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4B09" w14:textId="7D977841"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05FB4481" w14:textId="3511DC47" w:rsidR="00C07FDA" w:rsidRDefault="00597ED2" w:rsidP="00367C05">
      <w:pPr>
        <w:spacing w:after="0" w:line="240" w:lineRule="auto"/>
        <w:ind w:right="140"/>
        <w:jc w:val="center"/>
        <w:rPr>
          <w:rFonts w:ascii="Arial" w:eastAsia="Century Gothic" w:hAnsi="Arial" w:cs="Arial"/>
          <w:sz w:val="32"/>
          <w:szCs w:val="32"/>
        </w:rPr>
      </w:pPr>
      <w:r w:rsidRPr="00FD52F1">
        <w:rPr>
          <w:rFonts w:ascii="Arial" w:eastAsia="Century Gothic" w:hAnsi="Arial" w:cs="Arial"/>
          <w:sz w:val="32"/>
          <w:szCs w:val="32"/>
        </w:rPr>
        <w:t xml:space="preserve">Licitación Pública </w:t>
      </w:r>
      <w:r w:rsidR="007C67F1">
        <w:rPr>
          <w:rFonts w:ascii="Arial" w:eastAsia="Century Gothic" w:hAnsi="Arial" w:cs="Arial"/>
          <w:sz w:val="32"/>
          <w:szCs w:val="32"/>
        </w:rPr>
        <w:t>Loc</w:t>
      </w:r>
      <w:r w:rsidR="006F2D41" w:rsidRPr="00FD52F1">
        <w:rPr>
          <w:rFonts w:ascii="Arial" w:eastAsia="Century Gothic" w:hAnsi="Arial" w:cs="Arial"/>
          <w:sz w:val="32"/>
          <w:szCs w:val="32"/>
        </w:rPr>
        <w:t>al</w:t>
      </w:r>
      <w:r w:rsidR="00367C05">
        <w:rPr>
          <w:rFonts w:ascii="Arial" w:eastAsia="Century Gothic" w:hAnsi="Arial" w:cs="Arial"/>
          <w:sz w:val="32"/>
          <w:szCs w:val="32"/>
        </w:rPr>
        <w:t xml:space="preserve"> </w:t>
      </w:r>
      <w:r w:rsidR="003A6C4E">
        <w:rPr>
          <w:rFonts w:ascii="Arial" w:eastAsia="Century Gothic" w:hAnsi="Arial" w:cs="Arial"/>
          <w:sz w:val="32"/>
          <w:szCs w:val="32"/>
        </w:rPr>
        <w:t>LCCC-0</w:t>
      </w:r>
      <w:r w:rsidR="00B930A0">
        <w:rPr>
          <w:rFonts w:ascii="Arial" w:eastAsia="Century Gothic" w:hAnsi="Arial" w:cs="Arial"/>
          <w:sz w:val="32"/>
          <w:szCs w:val="32"/>
        </w:rPr>
        <w:t>20</w:t>
      </w:r>
      <w:r w:rsidR="003A6C4E">
        <w:rPr>
          <w:rFonts w:ascii="Arial" w:eastAsia="Century Gothic" w:hAnsi="Arial" w:cs="Arial"/>
          <w:sz w:val="32"/>
          <w:szCs w:val="32"/>
        </w:rPr>
        <w:t>-2021</w:t>
      </w:r>
      <w:r w:rsidR="00C07FDA">
        <w:rPr>
          <w:rFonts w:ascii="Arial" w:eastAsia="Century Gothic" w:hAnsi="Arial" w:cs="Arial"/>
          <w:sz w:val="32"/>
          <w:szCs w:val="32"/>
        </w:rPr>
        <w:t xml:space="preserve"> </w:t>
      </w:r>
    </w:p>
    <w:p w14:paraId="2C630067" w14:textId="3A19AC7F" w:rsidR="003C08B4" w:rsidRPr="00FD52F1" w:rsidRDefault="00C07FDA" w:rsidP="00367C05">
      <w:pPr>
        <w:spacing w:after="0" w:line="240" w:lineRule="auto"/>
        <w:ind w:right="140"/>
        <w:jc w:val="center"/>
        <w:rPr>
          <w:rFonts w:ascii="Arial" w:eastAsia="Century Gothic" w:hAnsi="Arial" w:cs="Arial"/>
          <w:sz w:val="32"/>
          <w:szCs w:val="32"/>
        </w:rPr>
      </w:pPr>
      <w:r>
        <w:rPr>
          <w:rFonts w:ascii="Arial" w:eastAsia="Century Gothic" w:hAnsi="Arial" w:cs="Arial"/>
          <w:sz w:val="32"/>
          <w:szCs w:val="32"/>
        </w:rPr>
        <w:t>A TIEMPOS ACORTADOS</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1A0B1DBC" w:rsidR="00A21FF6" w:rsidRPr="00367C05" w:rsidRDefault="007A3CA5" w:rsidP="00B06597">
      <w:pPr>
        <w:spacing w:before="240" w:after="240"/>
        <w:jc w:val="center"/>
        <w:rPr>
          <w:rFonts w:ascii="Arial" w:hAnsi="Arial" w:cs="Arial"/>
          <w:b/>
          <w:bCs/>
          <w:sz w:val="28"/>
          <w:szCs w:val="28"/>
        </w:rPr>
      </w:pPr>
      <w:r w:rsidRPr="00367C05">
        <w:rPr>
          <w:rFonts w:ascii="Arial" w:hAnsi="Arial" w:cs="Arial"/>
          <w:b/>
          <w:bCs/>
          <w:sz w:val="28"/>
          <w:szCs w:val="28"/>
        </w:rPr>
        <w:t>“</w:t>
      </w:r>
      <w:bookmarkStart w:id="1" w:name="_Hlk69153240"/>
      <w:r w:rsidR="00B06597" w:rsidRPr="00367C05">
        <w:rPr>
          <w:rFonts w:ascii="Arial" w:hAnsi="Arial" w:cs="Arial"/>
          <w:b/>
          <w:bCs/>
          <w:sz w:val="28"/>
          <w:szCs w:val="28"/>
        </w:rPr>
        <w:t xml:space="preserve">EQUIPO </w:t>
      </w:r>
      <w:r w:rsidR="004276EC">
        <w:rPr>
          <w:rFonts w:ascii="Arial" w:hAnsi="Arial" w:cs="Arial"/>
          <w:b/>
          <w:bCs/>
          <w:sz w:val="28"/>
          <w:szCs w:val="28"/>
        </w:rPr>
        <w:t>E</w:t>
      </w:r>
      <w:r w:rsidR="00B06597" w:rsidRPr="00367C05">
        <w:rPr>
          <w:rFonts w:ascii="Arial" w:hAnsi="Arial" w:cs="Arial"/>
          <w:b/>
          <w:bCs/>
          <w:sz w:val="28"/>
          <w:szCs w:val="28"/>
        </w:rPr>
        <w:t xml:space="preserve"> INSTRUMENTAL</w:t>
      </w:r>
      <w:r w:rsidR="004276EC">
        <w:rPr>
          <w:rFonts w:ascii="Arial" w:hAnsi="Arial" w:cs="Arial"/>
          <w:b/>
          <w:bCs/>
          <w:sz w:val="28"/>
          <w:szCs w:val="28"/>
        </w:rPr>
        <w:t xml:space="preserve"> MÉDICO</w:t>
      </w:r>
      <w:r w:rsidR="00B06597" w:rsidRPr="00367C05">
        <w:rPr>
          <w:rFonts w:ascii="Arial" w:hAnsi="Arial" w:cs="Arial"/>
          <w:b/>
          <w:bCs/>
          <w:sz w:val="28"/>
          <w:szCs w:val="28"/>
        </w:rPr>
        <w:t xml:space="preserve"> Y MOBILIARIO PARA</w:t>
      </w:r>
      <w:r w:rsidR="004276EC">
        <w:rPr>
          <w:rFonts w:ascii="Arial" w:hAnsi="Arial" w:cs="Arial"/>
          <w:b/>
          <w:bCs/>
          <w:sz w:val="28"/>
          <w:szCs w:val="28"/>
        </w:rPr>
        <w:t xml:space="preserve"> UNIDADES MEDICAS</w:t>
      </w:r>
      <w:r w:rsidR="00B06597" w:rsidRPr="00367C05">
        <w:rPr>
          <w:rFonts w:ascii="Arial" w:hAnsi="Arial" w:cs="Arial"/>
          <w:b/>
          <w:bCs/>
          <w:sz w:val="28"/>
          <w:szCs w:val="28"/>
        </w:rPr>
        <w:t xml:space="preserve"> PERTENECIENTES AL O.P.D. SERVICIOS DE SALUD JALISCO</w:t>
      </w:r>
      <w:bookmarkEnd w:id="1"/>
      <w:r w:rsidRPr="00367C05">
        <w:rPr>
          <w:rFonts w:ascii="Arial" w:hAnsi="Arial" w:cs="Arial"/>
          <w:b/>
          <w:bCs/>
          <w:sz w:val="28"/>
          <w:szCs w:val="28"/>
        </w:rPr>
        <w:t>”</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60FE023B"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7C67F1">
        <w:rPr>
          <w:rFonts w:ascii="Arial" w:eastAsia="Arial" w:hAnsi="Arial" w:cs="Arial"/>
          <w:b/>
          <w:bCs/>
          <w:color w:val="000000"/>
          <w:sz w:val="18"/>
          <w:szCs w:val="18"/>
        </w:rPr>
        <w:t>Licitación Pública Local LCCC-0</w:t>
      </w:r>
      <w:r w:rsidR="00B930A0">
        <w:rPr>
          <w:rFonts w:ascii="Arial" w:eastAsia="Arial" w:hAnsi="Arial" w:cs="Arial"/>
          <w:b/>
          <w:bCs/>
          <w:color w:val="000000"/>
          <w:sz w:val="18"/>
          <w:szCs w:val="18"/>
        </w:rPr>
        <w:t>20</w:t>
      </w:r>
      <w:r w:rsidR="007C67F1">
        <w:rPr>
          <w:rFonts w:ascii="Arial" w:eastAsia="Arial" w:hAnsi="Arial" w:cs="Arial"/>
          <w:b/>
          <w:bCs/>
          <w:color w:val="000000"/>
          <w:sz w:val="18"/>
          <w:szCs w:val="18"/>
        </w:rPr>
        <w:t>-2021</w:t>
      </w:r>
      <w:r w:rsidR="00B930A0" w:rsidRPr="00B930A0">
        <w:rPr>
          <w:rFonts w:ascii="Arial" w:eastAsia="Century Gothic" w:hAnsi="Arial" w:cs="Arial"/>
          <w:sz w:val="32"/>
          <w:szCs w:val="32"/>
        </w:rPr>
        <w:t xml:space="preserve"> </w:t>
      </w:r>
      <w:r w:rsidR="00B930A0" w:rsidRPr="00B930A0">
        <w:rPr>
          <w:rFonts w:ascii="Arial" w:eastAsia="Arial" w:hAnsi="Arial" w:cs="Arial"/>
          <w:b/>
          <w:bCs/>
          <w:color w:val="000000"/>
          <w:sz w:val="18"/>
          <w:szCs w:val="18"/>
        </w:rPr>
        <w:t>A TIEMPOS ACORTADOS</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 adquisición de</w:t>
      </w:r>
      <w:r w:rsidR="00B930A0">
        <w:rPr>
          <w:rFonts w:ascii="Arial" w:eastAsia="Arial" w:hAnsi="Arial" w:cs="Arial"/>
          <w:b/>
          <w:bCs/>
          <w:color w:val="000000"/>
          <w:sz w:val="18"/>
          <w:szCs w:val="18"/>
        </w:rPr>
        <w:t xml:space="preserve"> </w:t>
      </w:r>
      <w:r w:rsidR="007A3CA5" w:rsidRPr="00FD52F1">
        <w:rPr>
          <w:rFonts w:ascii="Arial" w:hAnsi="Arial" w:cs="Arial"/>
          <w:b/>
          <w:bCs/>
          <w:sz w:val="18"/>
          <w:szCs w:val="18"/>
        </w:rPr>
        <w:t>“</w:t>
      </w:r>
      <w:r w:rsidR="004276EC" w:rsidRPr="004276EC">
        <w:rPr>
          <w:rFonts w:ascii="Arial" w:hAnsi="Arial" w:cs="Arial"/>
          <w:b/>
          <w:bCs/>
          <w:sz w:val="18"/>
          <w:szCs w:val="18"/>
        </w:rPr>
        <w:t>EQUIPO E INSTRUMENTAL MÉDICO Y MOBILIARIO PARA UNIDADES MEDICAS PERTENECIENTES AL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00046976" w:rsidRPr="00FD52F1">
        <w:rPr>
          <w:rFonts w:ascii="Arial" w:eastAsia="Arial" w:hAnsi="Arial" w:cs="Arial"/>
          <w:b/>
          <w:color w:val="000000"/>
          <w:sz w:val="18"/>
          <w:szCs w:val="18"/>
        </w:rPr>
        <w:t>Estatales</w:t>
      </w:r>
      <w:r w:rsidR="004454FC"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A1B62DB" w:rsidR="00DA53A7" w:rsidRPr="00FD52F1" w:rsidRDefault="007C67F1"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w:t>
            </w:r>
            <w:r w:rsidR="00B930A0">
              <w:rPr>
                <w:rFonts w:ascii="Arial" w:eastAsia="Arial" w:hAnsi="Arial" w:cs="Arial"/>
                <w:color w:val="000000"/>
                <w:sz w:val="18"/>
                <w:szCs w:val="18"/>
              </w:rPr>
              <w:t>20</w:t>
            </w:r>
            <w:r>
              <w:rPr>
                <w:rFonts w:ascii="Arial" w:eastAsia="Arial" w:hAnsi="Arial" w:cs="Arial"/>
                <w:color w:val="000000"/>
                <w:sz w:val="18"/>
                <w:szCs w:val="18"/>
              </w:rPr>
              <w:t>-2021</w:t>
            </w:r>
            <w:r w:rsidR="006F2D41" w:rsidRPr="00FD52F1">
              <w:rPr>
                <w:rFonts w:ascii="Arial" w:eastAsia="Century Gothic" w:hAnsi="Arial" w:cs="Arial"/>
                <w:color w:val="000000"/>
                <w:sz w:val="18"/>
                <w:szCs w:val="18"/>
              </w:rPr>
              <w:t xml:space="preserve"> </w:t>
            </w:r>
            <w:r w:rsidR="00B930A0" w:rsidRPr="00B930A0">
              <w:rPr>
                <w:rFonts w:ascii="Arial" w:eastAsia="Century Gothic" w:hAnsi="Arial" w:cs="Arial"/>
                <w:color w:val="000000"/>
                <w:sz w:val="18"/>
                <w:szCs w:val="18"/>
              </w:rPr>
              <w:t xml:space="preserve">A TIEMPOS </w:t>
            </w:r>
            <w:r w:rsidR="00B930A0" w:rsidRPr="002E159B">
              <w:rPr>
                <w:rFonts w:ascii="Arial" w:eastAsia="Century Gothic" w:hAnsi="Arial" w:cs="Arial"/>
                <w:color w:val="000000"/>
                <w:sz w:val="18"/>
                <w:szCs w:val="18"/>
              </w:rPr>
              <w:t xml:space="preserve">ACORTADOS </w:t>
            </w:r>
            <w:r w:rsidR="007A3CA5" w:rsidRPr="002E159B">
              <w:rPr>
                <w:rFonts w:ascii="Arial" w:hAnsi="Arial" w:cs="Arial"/>
                <w:sz w:val="18"/>
                <w:szCs w:val="18"/>
              </w:rPr>
              <w:t>“</w:t>
            </w:r>
            <w:r w:rsidR="002E159B" w:rsidRPr="002E159B">
              <w:rPr>
                <w:rFonts w:ascii="Arial" w:hAnsi="Arial" w:cs="Arial"/>
                <w:sz w:val="18"/>
                <w:szCs w:val="18"/>
              </w:rPr>
              <w:t>EQUIPO E INSTRUMENTAL MÉDICO Y MOBILIARIO PARA UNIDADES MEDICAS PERTENECIENTES AL O.P.D. SERVICIOS DE SALUD JALISCO”</w:t>
            </w:r>
            <w:r w:rsidR="007A3CA5" w:rsidRPr="002E159B">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 xml:space="preserve">ue para el caso será la </w:t>
            </w:r>
            <w:r w:rsidR="00C5152B" w:rsidRPr="00FD52F1">
              <w:rPr>
                <w:rFonts w:ascii="Arial" w:eastAsia="Arial" w:hAnsi="Arial" w:cs="Arial"/>
                <w:color w:val="000000"/>
                <w:sz w:val="18"/>
                <w:szCs w:val="18"/>
              </w:rPr>
              <w:lastRenderedPageBreak/>
              <w:t>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26FD5">
        <w:trPr>
          <w:trHeight w:val="27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9077440" w:rsidR="00AB4FF4" w:rsidRPr="008E2AC0" w:rsidRDefault="0073326C" w:rsidP="00537435">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sidR="00AB4FF4" w:rsidRPr="008E2AC0">
              <w:rPr>
                <w:rFonts w:ascii="Arial" w:eastAsia="Arial" w:hAnsi="Arial" w:cs="Arial"/>
                <w:color w:val="000000"/>
                <w:sz w:val="18"/>
                <w:szCs w:val="18"/>
              </w:rPr>
              <w:t>M</w:t>
            </w:r>
            <w:r w:rsidR="00537435">
              <w:rPr>
                <w:rFonts w:ascii="Arial" w:eastAsia="Arial" w:hAnsi="Arial" w:cs="Arial"/>
                <w:color w:val="000000"/>
                <w:sz w:val="18"/>
                <w:szCs w:val="18"/>
              </w:rPr>
              <w:t>é</w:t>
            </w:r>
            <w:r w:rsidR="00AB4FF4" w:rsidRPr="008E2AC0">
              <w:rPr>
                <w:rFonts w:ascii="Arial" w:eastAsia="Arial" w:hAnsi="Arial" w:cs="Arial"/>
                <w:color w:val="000000"/>
                <w:sz w:val="18"/>
                <w:szCs w:val="18"/>
              </w:rPr>
              <w:t xml:space="preserve">dica del Organismo </w:t>
            </w:r>
            <w:r w:rsidR="000010C4" w:rsidRPr="008E2AC0">
              <w:rPr>
                <w:rFonts w:ascii="Arial" w:eastAsia="Arial" w:hAnsi="Arial" w:cs="Arial"/>
                <w:color w:val="000000"/>
                <w:sz w:val="18"/>
                <w:szCs w:val="18"/>
              </w:rPr>
              <w:t>Público</w:t>
            </w:r>
            <w:r w:rsidR="00AB4FF4" w:rsidRPr="008E2AC0">
              <w:rPr>
                <w:rFonts w:ascii="Arial" w:eastAsia="Arial" w:hAnsi="Arial" w:cs="Arial"/>
                <w:color w:val="000000"/>
                <w:sz w:val="18"/>
                <w:szCs w:val="18"/>
              </w:rPr>
              <w:t xml:space="preserve">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61A6FBC3" w:rsidR="00F45B66" w:rsidRPr="00D45AD3" w:rsidRDefault="00F45B66"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9918" w:type="dxa"/>
        <w:jc w:val="center"/>
        <w:tblInd w:w="0" w:type="dxa"/>
        <w:tblLayout w:type="fixed"/>
        <w:tblLook w:val="0400" w:firstRow="0" w:lastRow="0" w:firstColumn="0" w:lastColumn="0" w:noHBand="0" w:noVBand="1"/>
      </w:tblPr>
      <w:tblGrid>
        <w:gridCol w:w="2405"/>
        <w:gridCol w:w="2410"/>
        <w:gridCol w:w="2268"/>
        <w:gridCol w:w="2835"/>
      </w:tblGrid>
      <w:tr w:rsidR="0028040D" w:rsidRPr="008E2AC0" w14:paraId="59BADB6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5C20693A" w:rsidR="008E2368" w:rsidRPr="008E2AC0" w:rsidRDefault="002C5F31" w:rsidP="00273DC4">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733A27">
              <w:rPr>
                <w:rFonts w:ascii="Arial" w:eastAsia="Arial" w:hAnsi="Arial" w:cs="Arial"/>
                <w:sz w:val="18"/>
                <w:szCs w:val="18"/>
              </w:rPr>
              <w:t>6</w:t>
            </w:r>
            <w:r w:rsidR="00C47102" w:rsidRPr="008E2AC0">
              <w:rPr>
                <w:rFonts w:ascii="Arial" w:eastAsia="Arial" w:hAnsi="Arial" w:cs="Arial"/>
                <w:sz w:val="18"/>
                <w:szCs w:val="18"/>
              </w:rPr>
              <w:t xml:space="preserve"> de abril del 2021 </w:t>
            </w:r>
          </w:p>
          <w:p w14:paraId="64274C1A" w14:textId="50385B7D" w:rsidR="00C47102" w:rsidRPr="008E2AC0" w:rsidRDefault="00C47102" w:rsidP="00C47102">
            <w:pPr>
              <w:spacing w:after="0" w:line="240" w:lineRule="auto"/>
              <w:ind w:right="140"/>
              <w:rPr>
                <w:rFonts w:ascii="Arial" w:eastAsia="Arial" w:hAnsi="Arial" w:cs="Arial"/>
                <w:sz w:val="18"/>
                <w:szCs w:val="18"/>
              </w:rPr>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968EA9E" w:rsidR="008E2368" w:rsidRPr="008E2AC0" w:rsidRDefault="00195404"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 partir de las 1</w:t>
            </w:r>
            <w:r w:rsidR="00523A5C">
              <w:rPr>
                <w:rFonts w:ascii="Arial" w:eastAsia="Arial" w:hAnsi="Arial" w:cs="Arial"/>
                <w:color w:val="000000"/>
                <w:sz w:val="18"/>
                <w:szCs w:val="18"/>
              </w:rPr>
              <w:t>4</w:t>
            </w:r>
            <w:r w:rsidRPr="008E2AC0">
              <w:rPr>
                <w:rFonts w:ascii="Arial" w:eastAsia="Arial" w:hAnsi="Arial" w:cs="Arial"/>
                <w:color w:val="000000"/>
                <w:sz w:val="18"/>
                <w:szCs w:val="18"/>
              </w:rPr>
              <w:t>:00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E6C8DF" w14:textId="2848ED91" w:rsidR="00C47102" w:rsidRPr="008E2AC0" w:rsidRDefault="002C5F31" w:rsidP="00C47102">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733A27">
              <w:rPr>
                <w:rFonts w:ascii="Arial" w:eastAsia="Arial" w:hAnsi="Arial" w:cs="Arial"/>
                <w:sz w:val="18"/>
                <w:szCs w:val="18"/>
              </w:rPr>
              <w:t>6</w:t>
            </w:r>
            <w:r w:rsidR="00C47102" w:rsidRPr="008E2AC0">
              <w:rPr>
                <w:rFonts w:ascii="Arial" w:eastAsia="Arial" w:hAnsi="Arial" w:cs="Arial"/>
                <w:sz w:val="18"/>
                <w:szCs w:val="18"/>
              </w:rPr>
              <w:t xml:space="preserve"> de abril del 2021 </w:t>
            </w:r>
          </w:p>
          <w:p w14:paraId="586BE69E" w14:textId="5582A777" w:rsidR="008E2368" w:rsidRPr="008E2AC0" w:rsidRDefault="008E2368" w:rsidP="00273DC4">
            <w:pPr>
              <w:spacing w:after="0" w:line="240" w:lineRule="auto"/>
              <w:ind w:right="140"/>
              <w:jc w:val="center"/>
              <w:rPr>
                <w:rFonts w:ascii="Arial" w:eastAsia="Times New Roman" w:hAnsi="Arial" w:cs="Arial"/>
                <w:i/>
                <w:iCs/>
                <w:sz w:val="18"/>
                <w:szCs w:val="18"/>
              </w:rPr>
            </w:pP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partir de las 17:00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135D31"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0A59205F" w:rsidR="008E2368" w:rsidRPr="008E2AC0" w:rsidRDefault="009C09E9"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19</w:t>
            </w:r>
            <w:r w:rsidR="00C47102" w:rsidRPr="008E2AC0">
              <w:rPr>
                <w:rFonts w:ascii="Arial" w:eastAsia="Times New Roman" w:hAnsi="Arial" w:cs="Arial"/>
                <w:sz w:val="18"/>
                <w:szCs w:val="18"/>
              </w:rPr>
              <w:t xml:space="preserve">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E425357"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Hasta las 1</w:t>
            </w:r>
            <w:r w:rsidR="009C09E9">
              <w:rPr>
                <w:rFonts w:ascii="Arial" w:eastAsia="Times New Roman" w:hAnsi="Arial" w:cs="Arial"/>
                <w:sz w:val="18"/>
                <w:szCs w:val="18"/>
              </w:rPr>
              <w:t>2</w:t>
            </w:r>
            <w:r w:rsidRPr="008E2AC0">
              <w:rPr>
                <w:rFonts w:ascii="Arial" w:eastAsia="Times New Roman" w:hAnsi="Arial" w:cs="Arial"/>
                <w:sz w:val="18"/>
                <w:szCs w:val="18"/>
              </w:rPr>
              <w:t>:00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135D31"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83A50B0" w:rsidR="008E2368" w:rsidRPr="008E2AC0" w:rsidRDefault="009C09E9"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20</w:t>
            </w:r>
            <w:r w:rsidR="00C47102" w:rsidRPr="008E2AC0">
              <w:rPr>
                <w:rFonts w:ascii="Arial" w:eastAsia="Times New Roman" w:hAnsi="Arial" w:cs="Arial"/>
                <w:sz w:val="18"/>
                <w:szCs w:val="18"/>
              </w:rPr>
              <w:t xml:space="preserve">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239DDA5"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9C09E9">
              <w:rPr>
                <w:rFonts w:ascii="Arial" w:eastAsia="Times New Roman" w:hAnsi="Arial" w:cs="Arial"/>
                <w:sz w:val="18"/>
                <w:szCs w:val="18"/>
              </w:rPr>
              <w:t>1</w:t>
            </w:r>
            <w:r w:rsidRPr="008E2AC0">
              <w:rPr>
                <w:rFonts w:ascii="Arial" w:eastAsia="Times New Roman" w:hAnsi="Arial" w:cs="Arial"/>
                <w:sz w:val="18"/>
                <w:szCs w:val="18"/>
              </w:rPr>
              <w:t>:30 y las 1</w:t>
            </w:r>
            <w:r w:rsidR="009C09E9">
              <w:rPr>
                <w:rFonts w:ascii="Arial" w:eastAsia="Times New Roman" w:hAnsi="Arial" w:cs="Arial"/>
                <w:sz w:val="18"/>
                <w:szCs w:val="18"/>
              </w:rPr>
              <w:t>1</w:t>
            </w:r>
            <w:r w:rsidRPr="008E2AC0">
              <w:rPr>
                <w:rFonts w:ascii="Arial" w:eastAsia="Times New Roman" w:hAnsi="Arial" w:cs="Arial"/>
                <w:sz w:val="18"/>
                <w:szCs w:val="18"/>
              </w:rPr>
              <w:t>:59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C07FDA">
        <w:trPr>
          <w:trHeight w:val="344"/>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A2BE2BB" w:rsidR="00AA0A76" w:rsidRPr="008E2AC0" w:rsidRDefault="009C09E9" w:rsidP="00AA0A7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20</w:t>
            </w:r>
            <w:r w:rsidR="00C47102" w:rsidRPr="008E2AC0">
              <w:rPr>
                <w:rFonts w:ascii="Arial" w:eastAsia="Times New Roman" w:hAnsi="Arial" w:cs="Arial"/>
                <w:sz w:val="18"/>
                <w:szCs w:val="18"/>
              </w:rPr>
              <w:t xml:space="preserve">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61C2444" w:rsidR="00AA0A76" w:rsidRPr="008E2AC0" w:rsidRDefault="00195404"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2</w:t>
            </w:r>
            <w:r w:rsidRPr="008E2AC0">
              <w:rPr>
                <w:rFonts w:ascii="Arial" w:eastAsia="Times New Roman" w:hAnsi="Arial" w:cs="Arial"/>
                <w:sz w:val="18"/>
                <w:szCs w:val="18"/>
              </w:rPr>
              <w:t>:00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E46744C" w:rsidR="00195404" w:rsidRPr="008E2AC0" w:rsidRDefault="009C09E9"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22</w:t>
            </w:r>
            <w:r w:rsidR="00195404" w:rsidRPr="008E2AC0">
              <w:rPr>
                <w:rFonts w:ascii="Arial" w:eastAsia="Times New Roman" w:hAnsi="Arial" w:cs="Arial"/>
                <w:sz w:val="18"/>
                <w:szCs w:val="18"/>
              </w:rPr>
              <w:t xml:space="preserve"> de abril del 202</w:t>
            </w:r>
            <w:r w:rsidR="00B70C29">
              <w:rPr>
                <w:rFonts w:ascii="Arial" w:eastAsia="Times New Roman" w:hAnsi="Arial" w:cs="Arial"/>
                <w:sz w:val="18"/>
                <w:szCs w:val="18"/>
              </w:rPr>
              <w:t>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BDA6633"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9C09E9">
              <w:rPr>
                <w:rFonts w:ascii="Arial" w:eastAsia="Times New Roman" w:hAnsi="Arial" w:cs="Arial"/>
                <w:sz w:val="18"/>
                <w:szCs w:val="18"/>
              </w:rPr>
              <w:t>5</w:t>
            </w:r>
            <w:r w:rsidRPr="008E2AC0">
              <w:rPr>
                <w:rFonts w:ascii="Arial" w:eastAsia="Times New Roman" w:hAnsi="Arial" w:cs="Arial"/>
                <w:sz w:val="18"/>
                <w:szCs w:val="18"/>
              </w:rPr>
              <w:t>:</w:t>
            </w:r>
            <w:r w:rsidR="002238DD">
              <w:rPr>
                <w:rFonts w:ascii="Arial" w:eastAsia="Times New Roman" w:hAnsi="Arial" w:cs="Arial"/>
                <w:sz w:val="18"/>
                <w:szCs w:val="18"/>
              </w:rPr>
              <w:t>45</w:t>
            </w:r>
            <w:r w:rsidRPr="008E2AC0">
              <w:rPr>
                <w:rFonts w:ascii="Arial" w:eastAsia="Times New Roman" w:hAnsi="Arial" w:cs="Arial"/>
                <w:sz w:val="18"/>
                <w:szCs w:val="18"/>
              </w:rPr>
              <w:t xml:space="preserve"> y las 1</w:t>
            </w:r>
            <w:r w:rsidR="002238DD">
              <w:rPr>
                <w:rFonts w:ascii="Arial" w:eastAsia="Times New Roman" w:hAnsi="Arial" w:cs="Arial"/>
                <w:sz w:val="18"/>
                <w:szCs w:val="18"/>
              </w:rPr>
              <w:t>6</w:t>
            </w:r>
            <w:r w:rsidRPr="008E2AC0">
              <w:rPr>
                <w:rFonts w:ascii="Arial" w:eastAsia="Times New Roman" w:hAnsi="Arial" w:cs="Arial"/>
                <w:sz w:val="18"/>
                <w:szCs w:val="18"/>
              </w:rPr>
              <w:t>:</w:t>
            </w:r>
            <w:r w:rsidR="002238DD">
              <w:rPr>
                <w:rFonts w:ascii="Arial" w:eastAsia="Times New Roman" w:hAnsi="Arial" w:cs="Arial"/>
                <w:sz w:val="18"/>
                <w:szCs w:val="18"/>
              </w:rPr>
              <w:t>14</w:t>
            </w:r>
            <w:r w:rsidRPr="008E2AC0">
              <w:rPr>
                <w:rFonts w:ascii="Arial" w:eastAsia="Times New Roman" w:hAnsi="Arial" w:cs="Arial"/>
                <w:sz w:val="18"/>
                <w:szCs w:val="18"/>
              </w:rPr>
              <w:t xml:space="preserve">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7C071E74" w:rsidR="00195404" w:rsidRPr="008E2AC0" w:rsidRDefault="009C09E9"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22</w:t>
            </w:r>
            <w:r w:rsidR="00195404" w:rsidRPr="008E2AC0">
              <w:rPr>
                <w:rFonts w:ascii="Arial" w:eastAsia="Times New Roman" w:hAnsi="Arial" w:cs="Arial"/>
                <w:sz w:val="18"/>
                <w:szCs w:val="18"/>
              </w:rPr>
              <w:t xml:space="preserve"> de abril del 202</w:t>
            </w:r>
            <w:r w:rsidR="00B70C29">
              <w:rPr>
                <w:rFonts w:ascii="Arial" w:eastAsia="Times New Roman" w:hAnsi="Arial" w:cs="Arial"/>
                <w:sz w:val="18"/>
                <w:szCs w:val="18"/>
              </w:rPr>
              <w:t>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45816CD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6</w:t>
            </w:r>
            <w:r w:rsidRPr="008E2AC0">
              <w:rPr>
                <w:rFonts w:ascii="Arial" w:eastAsia="Times New Roman" w:hAnsi="Arial" w:cs="Arial"/>
                <w:sz w:val="18"/>
                <w:szCs w:val="18"/>
              </w:rPr>
              <w:t>:</w:t>
            </w:r>
            <w:r w:rsidR="002238DD">
              <w:rPr>
                <w:rFonts w:ascii="Arial" w:eastAsia="Times New Roman" w:hAnsi="Arial" w:cs="Arial"/>
                <w:sz w:val="18"/>
                <w:szCs w:val="18"/>
              </w:rPr>
              <w:t>15</w:t>
            </w:r>
            <w:r w:rsidRPr="008E2AC0">
              <w:rPr>
                <w:rFonts w:ascii="Arial" w:eastAsia="Times New Roman" w:hAnsi="Arial" w:cs="Arial"/>
                <w:sz w:val="18"/>
                <w:szCs w:val="18"/>
              </w:rPr>
              <w:t xml:space="preserve">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733A27" w:rsidRPr="00FD52F1" w14:paraId="7C2160E8" w14:textId="77777777" w:rsidTr="00733A27">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474E4CE4" w:rsidR="00733A27" w:rsidRPr="008E2AC0" w:rsidRDefault="00733A27" w:rsidP="00733A27">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23</w:t>
            </w:r>
            <w:r w:rsidRPr="008E2AC0">
              <w:rPr>
                <w:rFonts w:ascii="Arial" w:eastAsia="Times New Roman" w:hAnsi="Arial" w:cs="Arial"/>
                <w:sz w:val="18"/>
                <w:szCs w:val="18"/>
              </w:rPr>
              <w:t xml:space="preserve"> de abril del 202</w:t>
            </w:r>
            <w:r>
              <w:rPr>
                <w:rFonts w:ascii="Arial" w:eastAsia="Times New Roman" w:hAnsi="Arial" w:cs="Arial"/>
                <w:sz w:val="18"/>
                <w:szCs w:val="18"/>
              </w:rPr>
              <w:t>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6BFF1A18"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1C72D0">
              <w:rPr>
                <w:rFonts w:ascii="Arial" w:eastAsia="Times New Roman" w:hAnsi="Arial" w:cs="Arial"/>
                <w:sz w:val="18"/>
                <w:szCs w:val="18"/>
              </w:rPr>
              <w:t>3</w:t>
            </w:r>
            <w:r w:rsidRPr="008E2AC0">
              <w:rPr>
                <w:rFonts w:ascii="Arial" w:eastAsia="Times New Roman" w:hAnsi="Arial" w:cs="Arial"/>
                <w:sz w:val="18"/>
                <w:szCs w:val="18"/>
              </w:rPr>
              <w:t>:</w:t>
            </w:r>
            <w:r w:rsidR="00523A5C">
              <w:rPr>
                <w:rFonts w:ascii="Arial" w:eastAsia="Times New Roman" w:hAnsi="Arial" w:cs="Arial"/>
                <w:sz w:val="18"/>
                <w:szCs w:val="18"/>
              </w:rPr>
              <w:t>0</w:t>
            </w:r>
            <w:r w:rsidRPr="008E2AC0">
              <w:rPr>
                <w:rFonts w:ascii="Arial" w:eastAsia="Times New Roman" w:hAnsi="Arial" w:cs="Arial"/>
                <w:sz w:val="18"/>
                <w:szCs w:val="18"/>
              </w:rPr>
              <w:t>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733A27" w:rsidRPr="00FD52F1"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bl>
    <w:p w14:paraId="35ED98F8" w14:textId="77777777" w:rsidR="007F3C8A" w:rsidRPr="00FD52F1" w:rsidRDefault="007F3C8A"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01511C26" w:rsidR="00F413B6" w:rsidRDefault="00A46A86" w:rsidP="006F2D41">
      <w:pPr>
        <w:jc w:val="both"/>
        <w:rPr>
          <w:rFonts w:ascii="Arial" w:eastAsia="Arial" w:hAnsi="Arial" w:cs="Arial"/>
          <w:b/>
          <w:bCs/>
          <w:color w:val="000000"/>
          <w:sz w:val="18"/>
          <w:szCs w:val="18"/>
        </w:rPr>
      </w:pPr>
      <w:bookmarkStart w:id="5" w:name="_Hlk32768657"/>
      <w:r w:rsidRPr="00FD52F1">
        <w:rPr>
          <w:rFonts w:ascii="Arial" w:eastAsia="Arial" w:hAnsi="Arial" w:cs="Arial"/>
          <w:color w:val="000000"/>
          <w:sz w:val="18"/>
          <w:szCs w:val="18"/>
        </w:rPr>
        <w:t xml:space="preserve">El objeto del presente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w:t>
      </w:r>
      <w:r w:rsidR="00245D9D" w:rsidRPr="00FD52F1">
        <w:rPr>
          <w:rFonts w:ascii="Arial" w:eastAsia="Arial" w:hAnsi="Arial" w:cs="Arial"/>
          <w:color w:val="000000"/>
          <w:sz w:val="18"/>
          <w:szCs w:val="18"/>
        </w:rPr>
        <w:t>es</w:t>
      </w:r>
      <w:r w:rsidRPr="00FD52F1">
        <w:rPr>
          <w:rFonts w:ascii="Arial" w:eastAsia="Arial" w:hAnsi="Arial" w:cs="Arial"/>
          <w:color w:val="000000"/>
          <w:sz w:val="18"/>
          <w:szCs w:val="18"/>
        </w:rPr>
        <w:t xml:space="preserve"> la </w:t>
      </w:r>
      <w:r w:rsidR="00367C05">
        <w:rPr>
          <w:rFonts w:ascii="Arial" w:eastAsia="Arial" w:hAnsi="Arial" w:cs="Arial"/>
          <w:color w:val="000000"/>
          <w:sz w:val="18"/>
          <w:szCs w:val="18"/>
        </w:rPr>
        <w:t>ADQUISICIÓN</w:t>
      </w:r>
      <w:r w:rsidR="005C34D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w:t>
      </w:r>
      <w:r w:rsidR="003E4D27" w:rsidRPr="00FD52F1">
        <w:rPr>
          <w:rFonts w:ascii="Arial" w:eastAsia="Arial" w:hAnsi="Arial" w:cs="Arial"/>
          <w:color w:val="000000"/>
          <w:sz w:val="18"/>
          <w:szCs w:val="18"/>
        </w:rPr>
        <w:t>l</w:t>
      </w:r>
      <w:r w:rsidR="006F2D41" w:rsidRPr="00FD52F1">
        <w:rPr>
          <w:rFonts w:ascii="Arial" w:eastAsia="Arial" w:hAnsi="Arial" w:cs="Arial"/>
          <w:color w:val="000000"/>
          <w:sz w:val="18"/>
          <w:szCs w:val="18"/>
        </w:rPr>
        <w:t xml:space="preserve"> </w:t>
      </w:r>
      <w:r w:rsidR="007A3CA5" w:rsidRPr="00FD52F1">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2E159B">
        <w:rPr>
          <w:rFonts w:ascii="Arial" w:eastAsia="Arial" w:hAnsi="Arial" w:cs="Arial"/>
          <w:b/>
          <w:bCs/>
          <w:color w:val="000000"/>
          <w:sz w:val="18"/>
          <w:szCs w:val="18"/>
        </w:rPr>
        <w:t>”</w:t>
      </w:r>
      <w:r w:rsidR="006F2D41" w:rsidRPr="00FD52F1">
        <w:rPr>
          <w:rFonts w:ascii="Arial" w:eastAsia="Arial" w:hAnsi="Arial" w:cs="Arial"/>
          <w:color w:val="000000"/>
          <w:sz w:val="18"/>
          <w:szCs w:val="18"/>
        </w:rPr>
        <w:t xml:space="preserve">, </w:t>
      </w:r>
      <w:r w:rsidR="00463B96" w:rsidRPr="00FD52F1">
        <w:rPr>
          <w:rFonts w:ascii="Arial" w:eastAsia="Arial" w:hAnsi="Arial" w:cs="Arial"/>
          <w:color w:val="000000"/>
          <w:sz w:val="18"/>
          <w:szCs w:val="18"/>
        </w:rPr>
        <w:t xml:space="preserve">de conformidad con </w:t>
      </w:r>
      <w:r w:rsidR="00245D9D" w:rsidRPr="00FD52F1">
        <w:rPr>
          <w:rFonts w:ascii="Arial" w:eastAsia="Arial" w:hAnsi="Arial" w:cs="Arial"/>
          <w:color w:val="000000"/>
          <w:sz w:val="18"/>
          <w:szCs w:val="18"/>
        </w:rPr>
        <w:t>las características señalada</w:t>
      </w:r>
      <w:r w:rsidR="00742EFA" w:rsidRPr="00FD52F1">
        <w:rPr>
          <w:rFonts w:ascii="Arial" w:eastAsia="Arial" w:hAnsi="Arial" w:cs="Arial"/>
          <w:color w:val="000000"/>
          <w:sz w:val="18"/>
          <w:szCs w:val="18"/>
        </w:rPr>
        <w:t>s en el A</w:t>
      </w:r>
      <w:r w:rsidR="005A43BC" w:rsidRPr="00FD52F1">
        <w:rPr>
          <w:rFonts w:ascii="Arial" w:eastAsia="Arial" w:hAnsi="Arial" w:cs="Arial"/>
          <w:color w:val="000000"/>
          <w:sz w:val="18"/>
          <w:szCs w:val="18"/>
        </w:rPr>
        <w:t>nexo</w:t>
      </w:r>
      <w:r w:rsidR="00742EFA" w:rsidRPr="00FD52F1">
        <w:rPr>
          <w:rFonts w:ascii="Arial" w:eastAsia="Arial" w:hAnsi="Arial" w:cs="Arial"/>
          <w:color w:val="000000"/>
          <w:sz w:val="18"/>
          <w:szCs w:val="18"/>
        </w:rPr>
        <w:t xml:space="preserve"> 1</w:t>
      </w:r>
      <w:r w:rsidR="00732032"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w:t>
      </w:r>
      <w:r w:rsidR="00195404"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de las presentes </w:t>
      </w:r>
      <w:r w:rsidR="002D34D1" w:rsidRPr="00FD52F1">
        <w:rPr>
          <w:rFonts w:ascii="Arial" w:eastAsia="Arial" w:hAnsi="Arial" w:cs="Arial"/>
          <w:b/>
          <w:bCs/>
          <w:color w:val="000000"/>
          <w:sz w:val="18"/>
          <w:szCs w:val="18"/>
        </w:rPr>
        <w:t>BASES</w:t>
      </w:r>
      <w:r w:rsidR="0010783E" w:rsidRPr="00FD52F1">
        <w:rPr>
          <w:rFonts w:ascii="Arial" w:eastAsia="Arial" w:hAnsi="Arial" w:cs="Arial"/>
          <w:b/>
          <w:bCs/>
          <w:color w:val="000000"/>
          <w:sz w:val="18"/>
          <w:szCs w:val="18"/>
        </w:rPr>
        <w:t>.</w:t>
      </w:r>
    </w:p>
    <w:p w14:paraId="59C8D6AB" w14:textId="58190C74" w:rsidR="00F413B6" w:rsidRDefault="00F413B6" w:rsidP="00D45AD3">
      <w:pPr>
        <w:spacing w:after="0"/>
        <w:jc w:val="both"/>
        <w:rPr>
          <w:rFonts w:ascii="Arial" w:eastAsia="Arial" w:hAnsi="Arial" w:cs="Arial"/>
          <w:b/>
          <w:bCs/>
          <w:color w:val="000000"/>
          <w:sz w:val="18"/>
          <w:szCs w:val="18"/>
        </w:rPr>
      </w:pPr>
    </w:p>
    <w:p w14:paraId="11C66F38" w14:textId="25BD93D4" w:rsidR="00D45AD3" w:rsidRPr="00EA0426" w:rsidRDefault="00D45AD3" w:rsidP="00D45AD3">
      <w:pPr>
        <w:spacing w:after="0"/>
        <w:jc w:val="center"/>
        <w:rPr>
          <w:rFonts w:ascii="Arial" w:hAnsi="Arial" w:cs="Arial"/>
          <w:b/>
          <w:bCs/>
          <w:u w:val="single"/>
        </w:rPr>
      </w:pPr>
      <w:r w:rsidRPr="00EA0426">
        <w:rPr>
          <w:rFonts w:ascii="Arial" w:hAnsi="Arial" w:cs="Arial"/>
          <w:b/>
          <w:bCs/>
          <w:u w:val="single"/>
        </w:rPr>
        <w:t>PARTIDA 1</w:t>
      </w:r>
    </w:p>
    <w:p w14:paraId="04A5656E" w14:textId="77777777" w:rsidR="00D45AD3" w:rsidRDefault="00D45AD3" w:rsidP="00D45AD3">
      <w:pPr>
        <w:spacing w:after="0"/>
        <w:jc w:val="center"/>
      </w:pPr>
    </w:p>
    <w:tbl>
      <w:tblPr>
        <w:tblStyle w:val="Tablaconcuadrcula"/>
        <w:tblW w:w="5000" w:type="pct"/>
        <w:tblLook w:val="04A0" w:firstRow="1" w:lastRow="0" w:firstColumn="1" w:lastColumn="0" w:noHBand="0" w:noVBand="1"/>
      </w:tblPr>
      <w:tblGrid>
        <w:gridCol w:w="1089"/>
        <w:gridCol w:w="5762"/>
        <w:gridCol w:w="1370"/>
        <w:gridCol w:w="1266"/>
      </w:tblGrid>
      <w:tr w:rsidR="00D45AD3" w14:paraId="34EB4028" w14:textId="77777777" w:rsidTr="00B70C29">
        <w:trPr>
          <w:tblHeader/>
        </w:trPr>
        <w:tc>
          <w:tcPr>
            <w:tcW w:w="574" w:type="pct"/>
          </w:tcPr>
          <w:p w14:paraId="5830D545" w14:textId="77777777" w:rsidR="00D45AD3" w:rsidRPr="000940DE" w:rsidRDefault="00D45AD3" w:rsidP="00D45AD3">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3037" w:type="pct"/>
          </w:tcPr>
          <w:p w14:paraId="6472ADA1" w14:textId="77777777" w:rsidR="00D45AD3" w:rsidRPr="000940DE" w:rsidRDefault="00D45AD3" w:rsidP="00D45AD3">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1E7BD31B" w14:textId="77777777" w:rsidR="00D45AD3" w:rsidRPr="000940DE" w:rsidRDefault="00D45AD3" w:rsidP="00D45AD3">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0F5E6F94" w14:textId="31267771" w:rsidR="00D45AD3" w:rsidRPr="000940DE" w:rsidRDefault="00D45AD3" w:rsidP="00D45AD3">
            <w:pPr>
              <w:jc w:val="center"/>
              <w:rPr>
                <w:rFonts w:ascii="Arial" w:hAnsi="Arial" w:cs="Arial"/>
                <w:b/>
                <w:bCs/>
                <w:sz w:val="18"/>
                <w:szCs w:val="18"/>
              </w:rPr>
            </w:pPr>
            <w:r>
              <w:rPr>
                <w:rFonts w:ascii="Arial" w:hAnsi="Arial" w:cs="Arial"/>
                <w:b/>
                <w:bCs/>
                <w:sz w:val="18"/>
                <w:szCs w:val="18"/>
              </w:rPr>
              <w:t>UNIDA DE MEDIDA</w:t>
            </w:r>
          </w:p>
        </w:tc>
      </w:tr>
      <w:tr w:rsidR="00D45AD3" w14:paraId="4D206887" w14:textId="77777777" w:rsidTr="003D04C6">
        <w:tc>
          <w:tcPr>
            <w:tcW w:w="574" w:type="pct"/>
            <w:vAlign w:val="center"/>
          </w:tcPr>
          <w:p w14:paraId="40090BA2" w14:textId="77777777" w:rsidR="00D45AD3" w:rsidRPr="000940DE" w:rsidRDefault="00D45AD3" w:rsidP="00287823">
            <w:pPr>
              <w:jc w:val="center"/>
              <w:rPr>
                <w:rFonts w:ascii="Arial" w:hAnsi="Arial" w:cs="Arial"/>
                <w:sz w:val="18"/>
                <w:szCs w:val="18"/>
              </w:rPr>
            </w:pPr>
            <w:r>
              <w:rPr>
                <w:rFonts w:ascii="Arial" w:hAnsi="Arial" w:cs="Arial"/>
                <w:sz w:val="18"/>
                <w:szCs w:val="18"/>
              </w:rPr>
              <w:t>1</w:t>
            </w:r>
          </w:p>
        </w:tc>
        <w:tc>
          <w:tcPr>
            <w:tcW w:w="3037" w:type="pct"/>
            <w:vAlign w:val="center"/>
          </w:tcPr>
          <w:p w14:paraId="36101C2B" w14:textId="5F26A390" w:rsidR="00D45AD3" w:rsidRPr="000940DE" w:rsidRDefault="00D45AD3" w:rsidP="00287823">
            <w:pPr>
              <w:jc w:val="center"/>
              <w:rPr>
                <w:rFonts w:ascii="Arial" w:hAnsi="Arial" w:cs="Arial"/>
                <w:sz w:val="18"/>
                <w:szCs w:val="18"/>
              </w:rPr>
            </w:pPr>
            <w:proofErr w:type="spellStart"/>
            <w:r w:rsidRPr="00DD0444">
              <w:rPr>
                <w:rFonts w:ascii="Arial" w:hAnsi="Arial" w:cs="Arial"/>
                <w:sz w:val="18"/>
                <w:szCs w:val="18"/>
              </w:rPr>
              <w:t>Fonodetector</w:t>
            </w:r>
            <w:proofErr w:type="spellEnd"/>
            <w:r w:rsidRPr="00DD0444">
              <w:rPr>
                <w:rFonts w:ascii="Arial" w:hAnsi="Arial" w:cs="Arial"/>
                <w:sz w:val="18"/>
                <w:szCs w:val="18"/>
              </w:rPr>
              <w:t xml:space="preserve"> portátil de latidos fetales</w:t>
            </w:r>
          </w:p>
        </w:tc>
        <w:tc>
          <w:tcPr>
            <w:tcW w:w="722" w:type="pct"/>
            <w:vAlign w:val="center"/>
          </w:tcPr>
          <w:p w14:paraId="2315810E" w14:textId="221ECEA6" w:rsidR="00D45AD3" w:rsidRPr="000940DE" w:rsidRDefault="002F090A" w:rsidP="00287823">
            <w:pPr>
              <w:jc w:val="center"/>
              <w:rPr>
                <w:rFonts w:ascii="Arial" w:hAnsi="Arial" w:cs="Arial"/>
                <w:sz w:val="18"/>
                <w:szCs w:val="18"/>
              </w:rPr>
            </w:pPr>
            <w:r>
              <w:rPr>
                <w:rFonts w:ascii="Arial" w:hAnsi="Arial" w:cs="Arial"/>
                <w:sz w:val="18"/>
                <w:szCs w:val="18"/>
              </w:rPr>
              <w:t>65</w:t>
            </w:r>
          </w:p>
        </w:tc>
        <w:tc>
          <w:tcPr>
            <w:tcW w:w="667" w:type="pct"/>
            <w:vAlign w:val="center"/>
          </w:tcPr>
          <w:p w14:paraId="0B04AAFD" w14:textId="3CCA8050" w:rsidR="00D45AD3" w:rsidRPr="000940DE" w:rsidRDefault="005872BF" w:rsidP="00287823">
            <w:pPr>
              <w:jc w:val="center"/>
              <w:rPr>
                <w:rFonts w:ascii="Arial" w:hAnsi="Arial" w:cs="Arial"/>
                <w:sz w:val="18"/>
                <w:szCs w:val="18"/>
              </w:rPr>
            </w:pPr>
            <w:r>
              <w:rPr>
                <w:rFonts w:ascii="Arial" w:hAnsi="Arial" w:cs="Arial"/>
                <w:sz w:val="18"/>
                <w:szCs w:val="18"/>
              </w:rPr>
              <w:t>PIEZA</w:t>
            </w:r>
          </w:p>
        </w:tc>
      </w:tr>
      <w:tr w:rsidR="005872BF" w14:paraId="71B02414" w14:textId="77777777" w:rsidTr="003D04C6">
        <w:tc>
          <w:tcPr>
            <w:tcW w:w="574" w:type="pct"/>
            <w:vAlign w:val="center"/>
          </w:tcPr>
          <w:p w14:paraId="6F56DADB" w14:textId="77777777" w:rsidR="005872BF" w:rsidRPr="000940DE" w:rsidRDefault="005872BF" w:rsidP="005872BF">
            <w:pPr>
              <w:jc w:val="center"/>
              <w:rPr>
                <w:rFonts w:ascii="Arial" w:hAnsi="Arial" w:cs="Arial"/>
                <w:sz w:val="18"/>
                <w:szCs w:val="18"/>
              </w:rPr>
            </w:pPr>
            <w:r>
              <w:rPr>
                <w:rFonts w:ascii="Arial" w:hAnsi="Arial" w:cs="Arial"/>
                <w:sz w:val="18"/>
                <w:szCs w:val="18"/>
              </w:rPr>
              <w:t>2</w:t>
            </w:r>
          </w:p>
        </w:tc>
        <w:tc>
          <w:tcPr>
            <w:tcW w:w="3037" w:type="pct"/>
            <w:vAlign w:val="center"/>
          </w:tcPr>
          <w:p w14:paraId="7216FF43"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 xml:space="preserve">Monofilamento de </w:t>
            </w:r>
            <w:proofErr w:type="spellStart"/>
            <w:r w:rsidRPr="00DD0444">
              <w:rPr>
                <w:rFonts w:ascii="Arial" w:hAnsi="Arial" w:cs="Arial"/>
                <w:sz w:val="18"/>
                <w:szCs w:val="18"/>
              </w:rPr>
              <w:t>semmes</w:t>
            </w:r>
            <w:proofErr w:type="spellEnd"/>
            <w:r w:rsidRPr="00DD0444">
              <w:rPr>
                <w:rFonts w:ascii="Arial" w:hAnsi="Arial" w:cs="Arial"/>
                <w:sz w:val="18"/>
                <w:szCs w:val="18"/>
              </w:rPr>
              <w:t xml:space="preserve"> </w:t>
            </w:r>
            <w:proofErr w:type="spellStart"/>
            <w:r w:rsidRPr="00DD0444">
              <w:rPr>
                <w:rFonts w:ascii="Arial" w:hAnsi="Arial" w:cs="Arial"/>
                <w:sz w:val="18"/>
                <w:szCs w:val="18"/>
              </w:rPr>
              <w:t>Weintein</w:t>
            </w:r>
            <w:proofErr w:type="spellEnd"/>
          </w:p>
        </w:tc>
        <w:tc>
          <w:tcPr>
            <w:tcW w:w="722" w:type="pct"/>
            <w:vAlign w:val="center"/>
          </w:tcPr>
          <w:p w14:paraId="774BA958" w14:textId="7E4D8D58" w:rsidR="005872BF" w:rsidRPr="000940DE" w:rsidRDefault="002F090A" w:rsidP="005872BF">
            <w:pPr>
              <w:jc w:val="center"/>
              <w:rPr>
                <w:rFonts w:ascii="Arial" w:hAnsi="Arial" w:cs="Arial"/>
                <w:sz w:val="18"/>
                <w:szCs w:val="18"/>
              </w:rPr>
            </w:pPr>
            <w:r>
              <w:rPr>
                <w:rFonts w:ascii="Arial" w:hAnsi="Arial" w:cs="Arial"/>
                <w:sz w:val="18"/>
                <w:szCs w:val="18"/>
              </w:rPr>
              <w:t>65</w:t>
            </w:r>
          </w:p>
        </w:tc>
        <w:tc>
          <w:tcPr>
            <w:tcW w:w="667" w:type="pct"/>
            <w:vAlign w:val="center"/>
          </w:tcPr>
          <w:p w14:paraId="2CAC867D" w14:textId="1C188BCC"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64DEDE52" w14:textId="77777777" w:rsidTr="003D04C6">
        <w:tc>
          <w:tcPr>
            <w:tcW w:w="574" w:type="pct"/>
            <w:vAlign w:val="center"/>
          </w:tcPr>
          <w:p w14:paraId="0D64F5BA" w14:textId="77777777" w:rsidR="005872BF" w:rsidRPr="000940DE" w:rsidRDefault="005872BF" w:rsidP="005872BF">
            <w:pPr>
              <w:jc w:val="center"/>
              <w:rPr>
                <w:rFonts w:ascii="Arial" w:hAnsi="Arial" w:cs="Arial"/>
                <w:sz w:val="18"/>
                <w:szCs w:val="18"/>
              </w:rPr>
            </w:pPr>
            <w:r>
              <w:rPr>
                <w:rFonts w:ascii="Arial" w:hAnsi="Arial" w:cs="Arial"/>
                <w:sz w:val="18"/>
                <w:szCs w:val="18"/>
              </w:rPr>
              <w:t>3</w:t>
            </w:r>
          </w:p>
        </w:tc>
        <w:tc>
          <w:tcPr>
            <w:tcW w:w="3037" w:type="pct"/>
            <w:vAlign w:val="center"/>
          </w:tcPr>
          <w:p w14:paraId="753387C1" w14:textId="77777777" w:rsidR="005872BF" w:rsidRPr="000940DE" w:rsidRDefault="005872BF" w:rsidP="005872BF">
            <w:pPr>
              <w:tabs>
                <w:tab w:val="left" w:pos="1803"/>
              </w:tabs>
              <w:jc w:val="center"/>
              <w:rPr>
                <w:rFonts w:ascii="Arial" w:hAnsi="Arial" w:cs="Arial"/>
                <w:sz w:val="18"/>
                <w:szCs w:val="18"/>
              </w:rPr>
            </w:pPr>
            <w:r w:rsidRPr="00DD0444">
              <w:rPr>
                <w:rFonts w:ascii="Arial" w:hAnsi="Arial" w:cs="Arial"/>
                <w:sz w:val="18"/>
                <w:szCs w:val="18"/>
              </w:rPr>
              <w:t>Cinta métrica ahulada</w:t>
            </w:r>
          </w:p>
        </w:tc>
        <w:tc>
          <w:tcPr>
            <w:tcW w:w="722" w:type="pct"/>
            <w:vAlign w:val="center"/>
          </w:tcPr>
          <w:p w14:paraId="54EBF73D" w14:textId="2CE61667" w:rsidR="005872BF" w:rsidRPr="000940DE" w:rsidRDefault="002F090A" w:rsidP="005872BF">
            <w:pPr>
              <w:jc w:val="center"/>
              <w:rPr>
                <w:rFonts w:ascii="Arial" w:hAnsi="Arial" w:cs="Arial"/>
                <w:sz w:val="18"/>
                <w:szCs w:val="18"/>
              </w:rPr>
            </w:pPr>
            <w:r>
              <w:rPr>
                <w:rFonts w:ascii="Arial" w:hAnsi="Arial" w:cs="Arial"/>
                <w:sz w:val="18"/>
                <w:szCs w:val="18"/>
              </w:rPr>
              <w:t>10</w:t>
            </w:r>
            <w:r w:rsidR="00552FD5">
              <w:rPr>
                <w:rFonts w:ascii="Arial" w:hAnsi="Arial" w:cs="Arial"/>
                <w:sz w:val="18"/>
                <w:szCs w:val="18"/>
              </w:rPr>
              <w:t>2</w:t>
            </w:r>
          </w:p>
        </w:tc>
        <w:tc>
          <w:tcPr>
            <w:tcW w:w="667" w:type="pct"/>
            <w:vAlign w:val="center"/>
          </w:tcPr>
          <w:p w14:paraId="7B78D060" w14:textId="74B7C302"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7C78F82C" w14:textId="77777777" w:rsidTr="003D04C6">
        <w:tc>
          <w:tcPr>
            <w:tcW w:w="574" w:type="pct"/>
            <w:vAlign w:val="center"/>
          </w:tcPr>
          <w:p w14:paraId="5503DBE9" w14:textId="77777777" w:rsidR="005872BF" w:rsidRPr="000940DE" w:rsidRDefault="005872BF" w:rsidP="005872BF">
            <w:pPr>
              <w:jc w:val="center"/>
              <w:rPr>
                <w:rFonts w:ascii="Arial" w:hAnsi="Arial" w:cs="Arial"/>
                <w:sz w:val="18"/>
                <w:szCs w:val="18"/>
              </w:rPr>
            </w:pPr>
            <w:r>
              <w:rPr>
                <w:rFonts w:ascii="Arial" w:hAnsi="Arial" w:cs="Arial"/>
                <w:sz w:val="18"/>
                <w:szCs w:val="18"/>
              </w:rPr>
              <w:t>4</w:t>
            </w:r>
          </w:p>
        </w:tc>
        <w:tc>
          <w:tcPr>
            <w:tcW w:w="3037" w:type="pct"/>
            <w:vAlign w:val="center"/>
          </w:tcPr>
          <w:p w14:paraId="1018579C"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Termómetro</w:t>
            </w:r>
          </w:p>
        </w:tc>
        <w:tc>
          <w:tcPr>
            <w:tcW w:w="722" w:type="pct"/>
            <w:vAlign w:val="center"/>
          </w:tcPr>
          <w:p w14:paraId="10E5A69C" w14:textId="7FAE06A2" w:rsidR="005872BF" w:rsidRPr="000940DE" w:rsidRDefault="002F090A" w:rsidP="005872BF">
            <w:pPr>
              <w:jc w:val="center"/>
              <w:rPr>
                <w:rFonts w:ascii="Arial" w:hAnsi="Arial" w:cs="Arial"/>
                <w:sz w:val="18"/>
                <w:szCs w:val="18"/>
              </w:rPr>
            </w:pPr>
            <w:r>
              <w:rPr>
                <w:rFonts w:ascii="Arial" w:hAnsi="Arial" w:cs="Arial"/>
                <w:sz w:val="18"/>
                <w:szCs w:val="18"/>
              </w:rPr>
              <w:t>139</w:t>
            </w:r>
          </w:p>
        </w:tc>
        <w:tc>
          <w:tcPr>
            <w:tcW w:w="667" w:type="pct"/>
            <w:vAlign w:val="center"/>
          </w:tcPr>
          <w:p w14:paraId="55356538" w14:textId="48C122E1"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6071E4B1" w14:textId="77777777" w:rsidTr="003D04C6">
        <w:tc>
          <w:tcPr>
            <w:tcW w:w="574" w:type="pct"/>
            <w:vAlign w:val="center"/>
          </w:tcPr>
          <w:p w14:paraId="47D5A03A" w14:textId="77777777" w:rsidR="005872BF" w:rsidRPr="000940DE" w:rsidRDefault="005872BF" w:rsidP="005872BF">
            <w:pPr>
              <w:jc w:val="center"/>
              <w:rPr>
                <w:rFonts w:ascii="Arial" w:hAnsi="Arial" w:cs="Arial"/>
                <w:sz w:val="18"/>
                <w:szCs w:val="18"/>
              </w:rPr>
            </w:pPr>
            <w:r>
              <w:rPr>
                <w:rFonts w:ascii="Arial" w:hAnsi="Arial" w:cs="Arial"/>
                <w:sz w:val="18"/>
                <w:szCs w:val="18"/>
              </w:rPr>
              <w:t>5</w:t>
            </w:r>
          </w:p>
        </w:tc>
        <w:tc>
          <w:tcPr>
            <w:tcW w:w="3037" w:type="pct"/>
            <w:vAlign w:val="center"/>
          </w:tcPr>
          <w:p w14:paraId="6970AECE"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Esfigmomanómetro aneroide con brazalete de tamaño que requiera para su actividad principal.</w:t>
            </w:r>
          </w:p>
        </w:tc>
        <w:tc>
          <w:tcPr>
            <w:tcW w:w="722" w:type="pct"/>
            <w:vAlign w:val="center"/>
          </w:tcPr>
          <w:p w14:paraId="22EEF798" w14:textId="2E192DD2" w:rsidR="005872BF" w:rsidRPr="000940DE" w:rsidRDefault="002F090A" w:rsidP="005872BF">
            <w:pPr>
              <w:jc w:val="center"/>
              <w:rPr>
                <w:rFonts w:ascii="Arial" w:hAnsi="Arial" w:cs="Arial"/>
                <w:sz w:val="18"/>
                <w:szCs w:val="18"/>
              </w:rPr>
            </w:pPr>
            <w:r>
              <w:rPr>
                <w:rFonts w:ascii="Arial" w:hAnsi="Arial" w:cs="Arial"/>
                <w:sz w:val="18"/>
                <w:szCs w:val="18"/>
              </w:rPr>
              <w:t>102</w:t>
            </w:r>
          </w:p>
        </w:tc>
        <w:tc>
          <w:tcPr>
            <w:tcW w:w="667" w:type="pct"/>
            <w:vAlign w:val="center"/>
          </w:tcPr>
          <w:p w14:paraId="449D4521" w14:textId="3463F505"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62FA8672" w14:textId="77777777" w:rsidTr="003D04C6">
        <w:tc>
          <w:tcPr>
            <w:tcW w:w="574" w:type="pct"/>
            <w:vAlign w:val="center"/>
          </w:tcPr>
          <w:p w14:paraId="0C5F551D" w14:textId="77777777" w:rsidR="005872BF" w:rsidRPr="000940DE" w:rsidRDefault="005872BF" w:rsidP="005872BF">
            <w:pPr>
              <w:jc w:val="center"/>
              <w:rPr>
                <w:rFonts w:ascii="Arial" w:hAnsi="Arial" w:cs="Arial"/>
                <w:sz w:val="18"/>
                <w:szCs w:val="18"/>
              </w:rPr>
            </w:pPr>
            <w:r>
              <w:rPr>
                <w:rFonts w:ascii="Arial" w:hAnsi="Arial" w:cs="Arial"/>
                <w:sz w:val="18"/>
                <w:szCs w:val="18"/>
              </w:rPr>
              <w:t>6</w:t>
            </w:r>
          </w:p>
        </w:tc>
        <w:tc>
          <w:tcPr>
            <w:tcW w:w="3037" w:type="pct"/>
            <w:vAlign w:val="center"/>
          </w:tcPr>
          <w:p w14:paraId="4050E1D9"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Estetoscopio de cápsula doble</w:t>
            </w:r>
          </w:p>
        </w:tc>
        <w:tc>
          <w:tcPr>
            <w:tcW w:w="722" w:type="pct"/>
            <w:vAlign w:val="center"/>
          </w:tcPr>
          <w:p w14:paraId="79F51107" w14:textId="71437278" w:rsidR="005872BF" w:rsidRPr="000940DE" w:rsidRDefault="002F090A" w:rsidP="005872BF">
            <w:pPr>
              <w:jc w:val="center"/>
              <w:rPr>
                <w:rFonts w:ascii="Arial" w:hAnsi="Arial" w:cs="Arial"/>
                <w:sz w:val="18"/>
                <w:szCs w:val="18"/>
              </w:rPr>
            </w:pPr>
            <w:r>
              <w:rPr>
                <w:rFonts w:ascii="Arial" w:hAnsi="Arial" w:cs="Arial"/>
                <w:sz w:val="18"/>
                <w:szCs w:val="18"/>
              </w:rPr>
              <w:t>102</w:t>
            </w:r>
          </w:p>
        </w:tc>
        <w:tc>
          <w:tcPr>
            <w:tcW w:w="667" w:type="pct"/>
            <w:vAlign w:val="center"/>
          </w:tcPr>
          <w:p w14:paraId="499B3985" w14:textId="79BB8E24"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3DE39B6F" w14:textId="77777777" w:rsidTr="003D04C6">
        <w:tc>
          <w:tcPr>
            <w:tcW w:w="574" w:type="pct"/>
            <w:vAlign w:val="center"/>
          </w:tcPr>
          <w:p w14:paraId="4004A92B" w14:textId="77777777" w:rsidR="005872BF" w:rsidRPr="000940DE" w:rsidRDefault="005872BF" w:rsidP="005872BF">
            <w:pPr>
              <w:jc w:val="center"/>
              <w:rPr>
                <w:rFonts w:ascii="Arial" w:hAnsi="Arial" w:cs="Arial"/>
                <w:sz w:val="18"/>
                <w:szCs w:val="18"/>
              </w:rPr>
            </w:pPr>
            <w:r>
              <w:rPr>
                <w:rFonts w:ascii="Arial" w:hAnsi="Arial" w:cs="Arial"/>
                <w:sz w:val="18"/>
                <w:szCs w:val="18"/>
              </w:rPr>
              <w:t>7</w:t>
            </w:r>
          </w:p>
        </w:tc>
        <w:tc>
          <w:tcPr>
            <w:tcW w:w="3037" w:type="pct"/>
            <w:vAlign w:val="center"/>
          </w:tcPr>
          <w:p w14:paraId="0DDAA3BA"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 xml:space="preserve">Báscula con </w:t>
            </w:r>
            <w:proofErr w:type="spellStart"/>
            <w:r w:rsidRPr="00DD0444">
              <w:rPr>
                <w:rFonts w:ascii="Arial" w:hAnsi="Arial" w:cs="Arial"/>
                <w:sz w:val="18"/>
                <w:szCs w:val="18"/>
              </w:rPr>
              <w:t>estadímetro</w:t>
            </w:r>
            <w:proofErr w:type="spellEnd"/>
          </w:p>
        </w:tc>
        <w:tc>
          <w:tcPr>
            <w:tcW w:w="722" w:type="pct"/>
            <w:vAlign w:val="center"/>
          </w:tcPr>
          <w:p w14:paraId="17C7C687" w14:textId="76CEC11E" w:rsidR="005872BF" w:rsidRPr="000940DE" w:rsidRDefault="002F090A" w:rsidP="005872BF">
            <w:pPr>
              <w:jc w:val="center"/>
              <w:rPr>
                <w:rFonts w:ascii="Arial" w:hAnsi="Arial" w:cs="Arial"/>
                <w:sz w:val="18"/>
                <w:szCs w:val="18"/>
              </w:rPr>
            </w:pPr>
            <w:r>
              <w:rPr>
                <w:rFonts w:ascii="Arial" w:hAnsi="Arial" w:cs="Arial"/>
                <w:sz w:val="18"/>
                <w:szCs w:val="18"/>
              </w:rPr>
              <w:t>102</w:t>
            </w:r>
          </w:p>
        </w:tc>
        <w:tc>
          <w:tcPr>
            <w:tcW w:w="667" w:type="pct"/>
            <w:vAlign w:val="center"/>
          </w:tcPr>
          <w:p w14:paraId="6617E61C" w14:textId="2B48E64D"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1ECCB502" w14:textId="77777777" w:rsidTr="003D04C6">
        <w:tc>
          <w:tcPr>
            <w:tcW w:w="574" w:type="pct"/>
            <w:vAlign w:val="center"/>
          </w:tcPr>
          <w:p w14:paraId="5FCED44E" w14:textId="77777777" w:rsidR="005872BF" w:rsidRPr="000940DE" w:rsidRDefault="005872BF" w:rsidP="005872BF">
            <w:pPr>
              <w:jc w:val="center"/>
              <w:rPr>
                <w:rFonts w:ascii="Arial" w:hAnsi="Arial" w:cs="Arial"/>
                <w:sz w:val="18"/>
                <w:szCs w:val="18"/>
              </w:rPr>
            </w:pPr>
            <w:r>
              <w:rPr>
                <w:rFonts w:ascii="Arial" w:hAnsi="Arial" w:cs="Arial"/>
                <w:sz w:val="18"/>
                <w:szCs w:val="18"/>
              </w:rPr>
              <w:t>8</w:t>
            </w:r>
          </w:p>
        </w:tc>
        <w:tc>
          <w:tcPr>
            <w:tcW w:w="3037" w:type="pct"/>
            <w:vAlign w:val="center"/>
          </w:tcPr>
          <w:p w14:paraId="1CB38C28"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 Estuche de diagnóstico básico (oftalmoscopio).</w:t>
            </w:r>
          </w:p>
        </w:tc>
        <w:tc>
          <w:tcPr>
            <w:tcW w:w="722" w:type="pct"/>
            <w:vAlign w:val="center"/>
          </w:tcPr>
          <w:p w14:paraId="2F148983" w14:textId="7471AAB1" w:rsidR="005872BF" w:rsidRPr="000940DE" w:rsidRDefault="002F090A" w:rsidP="005872BF">
            <w:pPr>
              <w:jc w:val="center"/>
              <w:rPr>
                <w:rFonts w:ascii="Arial" w:hAnsi="Arial" w:cs="Arial"/>
                <w:sz w:val="18"/>
                <w:szCs w:val="18"/>
              </w:rPr>
            </w:pPr>
            <w:r>
              <w:rPr>
                <w:rFonts w:ascii="Arial" w:hAnsi="Arial" w:cs="Arial"/>
                <w:sz w:val="18"/>
                <w:szCs w:val="18"/>
              </w:rPr>
              <w:t>65</w:t>
            </w:r>
          </w:p>
        </w:tc>
        <w:tc>
          <w:tcPr>
            <w:tcW w:w="667" w:type="pct"/>
            <w:vAlign w:val="center"/>
          </w:tcPr>
          <w:p w14:paraId="41EC3C28" w14:textId="26B7EF1E"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49C5EA2F" w14:textId="77777777" w:rsidTr="003D04C6">
        <w:tc>
          <w:tcPr>
            <w:tcW w:w="574" w:type="pct"/>
            <w:vAlign w:val="center"/>
          </w:tcPr>
          <w:p w14:paraId="2E48C57A" w14:textId="77777777" w:rsidR="005872BF" w:rsidRPr="000940DE" w:rsidRDefault="005872BF" w:rsidP="005872BF">
            <w:pPr>
              <w:jc w:val="center"/>
              <w:rPr>
                <w:rFonts w:ascii="Arial" w:hAnsi="Arial" w:cs="Arial"/>
                <w:sz w:val="18"/>
                <w:szCs w:val="18"/>
              </w:rPr>
            </w:pPr>
            <w:r>
              <w:rPr>
                <w:rFonts w:ascii="Arial" w:hAnsi="Arial" w:cs="Arial"/>
                <w:sz w:val="18"/>
                <w:szCs w:val="18"/>
              </w:rPr>
              <w:t>9</w:t>
            </w:r>
          </w:p>
        </w:tc>
        <w:tc>
          <w:tcPr>
            <w:tcW w:w="3037" w:type="pct"/>
            <w:vAlign w:val="center"/>
          </w:tcPr>
          <w:p w14:paraId="38CC9231"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Báscula pesa bebés</w:t>
            </w:r>
          </w:p>
        </w:tc>
        <w:tc>
          <w:tcPr>
            <w:tcW w:w="722" w:type="pct"/>
            <w:vAlign w:val="center"/>
          </w:tcPr>
          <w:p w14:paraId="1B113679" w14:textId="00B0B630" w:rsidR="005872BF" w:rsidRPr="000940DE" w:rsidRDefault="002F090A" w:rsidP="005872BF">
            <w:pPr>
              <w:jc w:val="center"/>
              <w:rPr>
                <w:rFonts w:ascii="Arial" w:hAnsi="Arial" w:cs="Arial"/>
                <w:sz w:val="18"/>
                <w:szCs w:val="18"/>
              </w:rPr>
            </w:pPr>
            <w:r>
              <w:rPr>
                <w:rFonts w:ascii="Arial" w:hAnsi="Arial" w:cs="Arial"/>
                <w:sz w:val="18"/>
                <w:szCs w:val="18"/>
              </w:rPr>
              <w:t>37</w:t>
            </w:r>
          </w:p>
        </w:tc>
        <w:tc>
          <w:tcPr>
            <w:tcW w:w="667" w:type="pct"/>
            <w:vAlign w:val="center"/>
          </w:tcPr>
          <w:p w14:paraId="7E637D2C" w14:textId="795D0EE3"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5872BF" w14:paraId="13E69AA4" w14:textId="77777777" w:rsidTr="003D04C6">
        <w:tc>
          <w:tcPr>
            <w:tcW w:w="574" w:type="pct"/>
            <w:vAlign w:val="center"/>
          </w:tcPr>
          <w:p w14:paraId="052DB685" w14:textId="2EA5EC08" w:rsidR="005872BF" w:rsidRPr="000940DE" w:rsidRDefault="00724C2E" w:rsidP="005872BF">
            <w:pPr>
              <w:jc w:val="center"/>
              <w:rPr>
                <w:rFonts w:ascii="Arial" w:hAnsi="Arial" w:cs="Arial"/>
                <w:sz w:val="18"/>
                <w:szCs w:val="18"/>
              </w:rPr>
            </w:pPr>
            <w:r>
              <w:rPr>
                <w:rFonts w:ascii="Arial" w:hAnsi="Arial" w:cs="Arial"/>
                <w:sz w:val="18"/>
                <w:szCs w:val="18"/>
              </w:rPr>
              <w:t>10</w:t>
            </w:r>
          </w:p>
        </w:tc>
        <w:tc>
          <w:tcPr>
            <w:tcW w:w="3037" w:type="pct"/>
            <w:vAlign w:val="center"/>
          </w:tcPr>
          <w:p w14:paraId="45BFB6F3" w14:textId="77777777" w:rsidR="005872BF" w:rsidRPr="000940DE" w:rsidRDefault="005872BF" w:rsidP="005872BF">
            <w:pPr>
              <w:jc w:val="center"/>
              <w:rPr>
                <w:rFonts w:ascii="Arial" w:hAnsi="Arial" w:cs="Arial"/>
                <w:sz w:val="18"/>
                <w:szCs w:val="18"/>
              </w:rPr>
            </w:pPr>
            <w:r w:rsidRPr="00DD0444">
              <w:rPr>
                <w:rFonts w:ascii="Arial" w:hAnsi="Arial" w:cs="Arial"/>
                <w:sz w:val="18"/>
                <w:szCs w:val="18"/>
              </w:rPr>
              <w:t>Negatoscopio</w:t>
            </w:r>
          </w:p>
        </w:tc>
        <w:tc>
          <w:tcPr>
            <w:tcW w:w="722" w:type="pct"/>
            <w:vAlign w:val="center"/>
          </w:tcPr>
          <w:p w14:paraId="66DA6FAD" w14:textId="309AF9F7" w:rsidR="005872BF" w:rsidRPr="000940DE" w:rsidRDefault="002F090A" w:rsidP="005872BF">
            <w:pPr>
              <w:jc w:val="center"/>
              <w:rPr>
                <w:rFonts w:ascii="Arial" w:hAnsi="Arial" w:cs="Arial"/>
                <w:sz w:val="18"/>
                <w:szCs w:val="18"/>
              </w:rPr>
            </w:pPr>
            <w:r>
              <w:rPr>
                <w:rFonts w:ascii="Arial" w:hAnsi="Arial" w:cs="Arial"/>
                <w:sz w:val="18"/>
                <w:szCs w:val="18"/>
              </w:rPr>
              <w:t>65</w:t>
            </w:r>
          </w:p>
        </w:tc>
        <w:tc>
          <w:tcPr>
            <w:tcW w:w="667" w:type="pct"/>
            <w:vAlign w:val="center"/>
          </w:tcPr>
          <w:p w14:paraId="64FB3329" w14:textId="64642D70" w:rsidR="005872BF" w:rsidRPr="000940DE" w:rsidRDefault="005872BF" w:rsidP="005872BF">
            <w:pPr>
              <w:jc w:val="center"/>
              <w:rPr>
                <w:rFonts w:ascii="Arial" w:hAnsi="Arial" w:cs="Arial"/>
                <w:sz w:val="18"/>
                <w:szCs w:val="18"/>
              </w:rPr>
            </w:pPr>
            <w:r w:rsidRPr="007442D0">
              <w:rPr>
                <w:rFonts w:ascii="Arial" w:hAnsi="Arial" w:cs="Arial"/>
                <w:sz w:val="18"/>
                <w:szCs w:val="18"/>
              </w:rPr>
              <w:t>PIEZA</w:t>
            </w:r>
          </w:p>
        </w:tc>
      </w:tr>
      <w:tr w:rsidR="00724C2E" w14:paraId="1D36BF1A" w14:textId="77777777" w:rsidTr="003D04C6">
        <w:tc>
          <w:tcPr>
            <w:tcW w:w="574" w:type="pct"/>
            <w:vAlign w:val="center"/>
          </w:tcPr>
          <w:p w14:paraId="10C74AE4" w14:textId="1E8F9D99" w:rsidR="00724C2E" w:rsidRPr="000940DE" w:rsidRDefault="00724C2E" w:rsidP="00724C2E">
            <w:pPr>
              <w:jc w:val="center"/>
              <w:rPr>
                <w:rFonts w:ascii="Arial" w:hAnsi="Arial" w:cs="Arial"/>
                <w:sz w:val="18"/>
                <w:szCs w:val="18"/>
              </w:rPr>
            </w:pPr>
            <w:r>
              <w:rPr>
                <w:rFonts w:ascii="Arial" w:hAnsi="Arial" w:cs="Arial"/>
                <w:sz w:val="18"/>
                <w:szCs w:val="18"/>
              </w:rPr>
              <w:t>11</w:t>
            </w:r>
          </w:p>
        </w:tc>
        <w:tc>
          <w:tcPr>
            <w:tcW w:w="3037" w:type="pct"/>
            <w:vAlign w:val="center"/>
          </w:tcPr>
          <w:p w14:paraId="4890C0FA" w14:textId="77777777" w:rsidR="00724C2E" w:rsidRPr="000940DE" w:rsidRDefault="00724C2E" w:rsidP="00724C2E">
            <w:pPr>
              <w:jc w:val="center"/>
              <w:rPr>
                <w:rFonts w:ascii="Arial" w:hAnsi="Arial" w:cs="Arial"/>
                <w:sz w:val="18"/>
                <w:szCs w:val="18"/>
              </w:rPr>
            </w:pPr>
            <w:r w:rsidRPr="00DD0444">
              <w:rPr>
                <w:rFonts w:ascii="Arial" w:hAnsi="Arial" w:cs="Arial"/>
                <w:sz w:val="18"/>
                <w:szCs w:val="18"/>
              </w:rPr>
              <w:t>Lámpara de examinación con fuente de luz.</w:t>
            </w:r>
          </w:p>
        </w:tc>
        <w:tc>
          <w:tcPr>
            <w:tcW w:w="722" w:type="pct"/>
            <w:vAlign w:val="center"/>
          </w:tcPr>
          <w:p w14:paraId="744820D7" w14:textId="0696FEBE" w:rsidR="00724C2E" w:rsidRPr="000940DE" w:rsidRDefault="002F090A" w:rsidP="00724C2E">
            <w:pPr>
              <w:jc w:val="center"/>
              <w:rPr>
                <w:rFonts w:ascii="Arial" w:hAnsi="Arial" w:cs="Arial"/>
                <w:sz w:val="18"/>
                <w:szCs w:val="18"/>
              </w:rPr>
            </w:pPr>
            <w:r>
              <w:rPr>
                <w:rFonts w:ascii="Arial" w:hAnsi="Arial" w:cs="Arial"/>
                <w:sz w:val="18"/>
                <w:szCs w:val="18"/>
              </w:rPr>
              <w:t>102</w:t>
            </w:r>
          </w:p>
        </w:tc>
        <w:tc>
          <w:tcPr>
            <w:tcW w:w="667" w:type="pct"/>
            <w:vAlign w:val="center"/>
          </w:tcPr>
          <w:p w14:paraId="0E20D923" w14:textId="72300019" w:rsidR="00724C2E" w:rsidRPr="000940DE" w:rsidRDefault="00724C2E" w:rsidP="00724C2E">
            <w:pPr>
              <w:jc w:val="center"/>
              <w:rPr>
                <w:rFonts w:ascii="Arial" w:hAnsi="Arial" w:cs="Arial"/>
                <w:sz w:val="18"/>
                <w:szCs w:val="18"/>
              </w:rPr>
            </w:pPr>
            <w:r w:rsidRPr="007442D0">
              <w:rPr>
                <w:rFonts w:ascii="Arial" w:hAnsi="Arial" w:cs="Arial"/>
                <w:sz w:val="18"/>
                <w:szCs w:val="18"/>
              </w:rPr>
              <w:t>PIEZA</w:t>
            </w:r>
          </w:p>
        </w:tc>
      </w:tr>
      <w:tr w:rsidR="00724C2E" w14:paraId="1CE9448D" w14:textId="77777777" w:rsidTr="003D04C6">
        <w:tc>
          <w:tcPr>
            <w:tcW w:w="574" w:type="pct"/>
            <w:vAlign w:val="center"/>
          </w:tcPr>
          <w:p w14:paraId="23B83B5A" w14:textId="746192A0" w:rsidR="00724C2E" w:rsidRPr="000940DE" w:rsidRDefault="00724C2E" w:rsidP="00724C2E">
            <w:pPr>
              <w:jc w:val="center"/>
              <w:rPr>
                <w:rFonts w:ascii="Arial" w:hAnsi="Arial" w:cs="Arial"/>
                <w:sz w:val="18"/>
                <w:szCs w:val="18"/>
              </w:rPr>
            </w:pPr>
            <w:r>
              <w:rPr>
                <w:rFonts w:ascii="Arial" w:hAnsi="Arial" w:cs="Arial"/>
                <w:sz w:val="18"/>
                <w:szCs w:val="18"/>
              </w:rPr>
              <w:lastRenderedPageBreak/>
              <w:t>1</w:t>
            </w:r>
            <w:r w:rsidR="000B5665">
              <w:rPr>
                <w:rFonts w:ascii="Arial" w:hAnsi="Arial" w:cs="Arial"/>
                <w:sz w:val="18"/>
                <w:szCs w:val="18"/>
              </w:rPr>
              <w:t>2</w:t>
            </w:r>
          </w:p>
        </w:tc>
        <w:tc>
          <w:tcPr>
            <w:tcW w:w="3037" w:type="pct"/>
            <w:vAlign w:val="center"/>
          </w:tcPr>
          <w:p w14:paraId="6DC9AFCD" w14:textId="67ABF123" w:rsidR="00724C2E" w:rsidRPr="000940DE" w:rsidRDefault="00724C2E" w:rsidP="00724C2E">
            <w:pPr>
              <w:jc w:val="center"/>
              <w:rPr>
                <w:rFonts w:ascii="Arial" w:hAnsi="Arial" w:cs="Arial"/>
                <w:sz w:val="18"/>
                <w:szCs w:val="18"/>
              </w:rPr>
            </w:pPr>
            <w:r w:rsidRPr="00A902F1">
              <w:rPr>
                <w:rFonts w:ascii="Arial" w:hAnsi="Arial" w:cs="Arial"/>
                <w:sz w:val="18"/>
                <w:szCs w:val="18"/>
              </w:rPr>
              <w:t>Amalgamador de uso dental o mortero pistilo con capacidad para 125 ml.</w:t>
            </w:r>
          </w:p>
        </w:tc>
        <w:tc>
          <w:tcPr>
            <w:tcW w:w="722" w:type="pct"/>
            <w:vAlign w:val="center"/>
          </w:tcPr>
          <w:p w14:paraId="6D6A4FF2" w14:textId="40458C6D" w:rsidR="00724C2E" w:rsidRPr="000940DE" w:rsidRDefault="002F090A" w:rsidP="00724C2E">
            <w:pPr>
              <w:jc w:val="center"/>
              <w:rPr>
                <w:rFonts w:ascii="Arial" w:hAnsi="Arial" w:cs="Arial"/>
                <w:sz w:val="18"/>
                <w:szCs w:val="18"/>
              </w:rPr>
            </w:pPr>
            <w:r>
              <w:rPr>
                <w:rFonts w:ascii="Arial" w:hAnsi="Arial" w:cs="Arial"/>
                <w:sz w:val="18"/>
                <w:szCs w:val="18"/>
              </w:rPr>
              <w:t>7</w:t>
            </w:r>
          </w:p>
        </w:tc>
        <w:tc>
          <w:tcPr>
            <w:tcW w:w="667" w:type="pct"/>
            <w:vAlign w:val="center"/>
          </w:tcPr>
          <w:p w14:paraId="2289D626" w14:textId="05E40220" w:rsidR="00724C2E" w:rsidRPr="000940DE" w:rsidRDefault="00724C2E" w:rsidP="00724C2E">
            <w:pPr>
              <w:jc w:val="center"/>
              <w:rPr>
                <w:rFonts w:ascii="Arial" w:hAnsi="Arial" w:cs="Arial"/>
                <w:sz w:val="18"/>
                <w:szCs w:val="18"/>
              </w:rPr>
            </w:pPr>
            <w:r w:rsidRPr="00E464CF">
              <w:rPr>
                <w:rFonts w:ascii="Arial" w:hAnsi="Arial" w:cs="Arial"/>
                <w:sz w:val="18"/>
                <w:szCs w:val="18"/>
              </w:rPr>
              <w:t>PIEZA</w:t>
            </w:r>
          </w:p>
        </w:tc>
      </w:tr>
      <w:tr w:rsidR="00724C2E" w14:paraId="2B66891F" w14:textId="77777777" w:rsidTr="003D04C6">
        <w:tc>
          <w:tcPr>
            <w:tcW w:w="574" w:type="pct"/>
            <w:vAlign w:val="center"/>
          </w:tcPr>
          <w:p w14:paraId="3BF79968" w14:textId="4ABC6B44" w:rsidR="00724C2E" w:rsidRPr="000940D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3</w:t>
            </w:r>
          </w:p>
        </w:tc>
        <w:tc>
          <w:tcPr>
            <w:tcW w:w="3037" w:type="pct"/>
            <w:vAlign w:val="center"/>
          </w:tcPr>
          <w:p w14:paraId="24C50FDD" w14:textId="77777777" w:rsidR="00724C2E" w:rsidRPr="000940DE" w:rsidRDefault="00724C2E" w:rsidP="00724C2E">
            <w:pPr>
              <w:jc w:val="center"/>
              <w:rPr>
                <w:rFonts w:ascii="Arial" w:hAnsi="Arial" w:cs="Arial"/>
                <w:sz w:val="18"/>
                <w:szCs w:val="18"/>
              </w:rPr>
            </w:pPr>
            <w:r w:rsidRPr="00DD0444">
              <w:rPr>
                <w:rFonts w:ascii="Arial" w:hAnsi="Arial" w:cs="Arial"/>
                <w:sz w:val="18"/>
                <w:szCs w:val="18"/>
              </w:rPr>
              <w:t>Esterilizadora de mesa</w:t>
            </w:r>
          </w:p>
        </w:tc>
        <w:tc>
          <w:tcPr>
            <w:tcW w:w="722" w:type="pct"/>
            <w:vAlign w:val="center"/>
          </w:tcPr>
          <w:p w14:paraId="36FE4609" w14:textId="0EB2B8C1" w:rsidR="00724C2E" w:rsidRPr="000940DE" w:rsidRDefault="002F090A" w:rsidP="00724C2E">
            <w:pPr>
              <w:jc w:val="center"/>
              <w:rPr>
                <w:rFonts w:ascii="Arial" w:hAnsi="Arial" w:cs="Arial"/>
                <w:sz w:val="18"/>
                <w:szCs w:val="18"/>
              </w:rPr>
            </w:pPr>
            <w:r>
              <w:rPr>
                <w:rFonts w:ascii="Arial" w:hAnsi="Arial" w:cs="Arial"/>
                <w:sz w:val="18"/>
                <w:szCs w:val="18"/>
              </w:rPr>
              <w:t>44</w:t>
            </w:r>
          </w:p>
        </w:tc>
        <w:tc>
          <w:tcPr>
            <w:tcW w:w="667" w:type="pct"/>
            <w:vAlign w:val="center"/>
          </w:tcPr>
          <w:p w14:paraId="53D19C50" w14:textId="398975C8" w:rsidR="00724C2E" w:rsidRPr="000940DE" w:rsidRDefault="00724C2E" w:rsidP="00724C2E">
            <w:pPr>
              <w:jc w:val="center"/>
              <w:rPr>
                <w:rFonts w:ascii="Arial" w:hAnsi="Arial" w:cs="Arial"/>
                <w:sz w:val="18"/>
                <w:szCs w:val="18"/>
              </w:rPr>
            </w:pPr>
            <w:r w:rsidRPr="007442D0">
              <w:rPr>
                <w:rFonts w:ascii="Arial" w:hAnsi="Arial" w:cs="Arial"/>
                <w:sz w:val="18"/>
                <w:szCs w:val="18"/>
              </w:rPr>
              <w:t>PIEZA</w:t>
            </w:r>
          </w:p>
        </w:tc>
      </w:tr>
      <w:tr w:rsidR="00724C2E" w14:paraId="6C8E7A18" w14:textId="77777777" w:rsidTr="003D04C6">
        <w:tc>
          <w:tcPr>
            <w:tcW w:w="574" w:type="pct"/>
            <w:vAlign w:val="center"/>
          </w:tcPr>
          <w:p w14:paraId="17A73EDC" w14:textId="79CC039B" w:rsidR="00724C2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4</w:t>
            </w:r>
          </w:p>
        </w:tc>
        <w:tc>
          <w:tcPr>
            <w:tcW w:w="3037" w:type="pct"/>
            <w:vAlign w:val="center"/>
          </w:tcPr>
          <w:p w14:paraId="0623342C" w14:textId="77777777" w:rsidR="00724C2E" w:rsidRPr="000940DE" w:rsidRDefault="00724C2E" w:rsidP="00724C2E">
            <w:pPr>
              <w:jc w:val="center"/>
              <w:rPr>
                <w:rFonts w:ascii="Arial" w:hAnsi="Arial" w:cs="Arial"/>
                <w:sz w:val="18"/>
                <w:szCs w:val="18"/>
              </w:rPr>
            </w:pPr>
            <w:r w:rsidRPr="00DD0444">
              <w:rPr>
                <w:rFonts w:ascii="Arial" w:hAnsi="Arial" w:cs="Arial"/>
                <w:sz w:val="18"/>
                <w:szCs w:val="18"/>
              </w:rPr>
              <w:t>Unidad radiológica dental</w:t>
            </w:r>
          </w:p>
        </w:tc>
        <w:tc>
          <w:tcPr>
            <w:tcW w:w="722" w:type="pct"/>
            <w:vAlign w:val="center"/>
          </w:tcPr>
          <w:p w14:paraId="0F9542F2" w14:textId="79666ED2" w:rsidR="00724C2E" w:rsidRPr="000940DE" w:rsidRDefault="002F090A" w:rsidP="00724C2E">
            <w:pPr>
              <w:jc w:val="center"/>
              <w:rPr>
                <w:rFonts w:ascii="Arial" w:hAnsi="Arial" w:cs="Arial"/>
                <w:sz w:val="18"/>
                <w:szCs w:val="18"/>
              </w:rPr>
            </w:pPr>
            <w:r>
              <w:rPr>
                <w:rFonts w:ascii="Arial" w:hAnsi="Arial" w:cs="Arial"/>
                <w:sz w:val="18"/>
                <w:szCs w:val="18"/>
              </w:rPr>
              <w:t>7</w:t>
            </w:r>
          </w:p>
        </w:tc>
        <w:tc>
          <w:tcPr>
            <w:tcW w:w="667" w:type="pct"/>
            <w:vAlign w:val="center"/>
          </w:tcPr>
          <w:p w14:paraId="6C35F1E9" w14:textId="69784C73" w:rsidR="00724C2E" w:rsidRPr="000940DE" w:rsidRDefault="00724C2E" w:rsidP="00724C2E">
            <w:pPr>
              <w:jc w:val="center"/>
              <w:rPr>
                <w:rFonts w:ascii="Arial" w:hAnsi="Arial" w:cs="Arial"/>
                <w:sz w:val="18"/>
                <w:szCs w:val="18"/>
              </w:rPr>
            </w:pPr>
            <w:r w:rsidRPr="007442D0">
              <w:rPr>
                <w:rFonts w:ascii="Arial" w:hAnsi="Arial" w:cs="Arial"/>
                <w:sz w:val="18"/>
                <w:szCs w:val="18"/>
              </w:rPr>
              <w:t>PIEZA</w:t>
            </w:r>
          </w:p>
        </w:tc>
      </w:tr>
      <w:tr w:rsidR="00724C2E" w14:paraId="3AED6E3F" w14:textId="77777777" w:rsidTr="003D04C6">
        <w:tc>
          <w:tcPr>
            <w:tcW w:w="574" w:type="pct"/>
            <w:vAlign w:val="center"/>
          </w:tcPr>
          <w:p w14:paraId="724FAB58" w14:textId="55F72CFE" w:rsidR="00724C2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5</w:t>
            </w:r>
          </w:p>
        </w:tc>
        <w:tc>
          <w:tcPr>
            <w:tcW w:w="3037" w:type="pct"/>
            <w:vAlign w:val="center"/>
          </w:tcPr>
          <w:p w14:paraId="756D3FF5" w14:textId="014EA8B9" w:rsidR="00724C2E" w:rsidRPr="000940DE" w:rsidRDefault="00724C2E" w:rsidP="00724C2E">
            <w:pPr>
              <w:jc w:val="center"/>
              <w:rPr>
                <w:rFonts w:ascii="Arial" w:hAnsi="Arial" w:cs="Arial"/>
                <w:sz w:val="18"/>
                <w:szCs w:val="18"/>
              </w:rPr>
            </w:pPr>
            <w:r w:rsidRPr="00726FD5">
              <w:rPr>
                <w:rFonts w:ascii="Arial" w:hAnsi="Arial" w:cs="Arial"/>
                <w:sz w:val="18"/>
                <w:szCs w:val="18"/>
              </w:rPr>
              <w:t xml:space="preserve">Unidad estomatológica básica con charola porta-instrumentos, lámpara y sistema </w:t>
            </w:r>
            <w:proofErr w:type="spellStart"/>
            <w:r w:rsidRPr="00726FD5">
              <w:rPr>
                <w:rFonts w:ascii="Arial" w:hAnsi="Arial" w:cs="Arial"/>
                <w:sz w:val="18"/>
                <w:szCs w:val="18"/>
              </w:rPr>
              <w:t>flush</w:t>
            </w:r>
            <w:proofErr w:type="spellEnd"/>
            <w:r w:rsidRPr="00726FD5">
              <w:rPr>
                <w:rFonts w:ascii="Arial" w:hAnsi="Arial" w:cs="Arial"/>
                <w:sz w:val="18"/>
                <w:szCs w:val="18"/>
              </w:rPr>
              <w:t xml:space="preserve"> abastecedor de agua para la pieza de mano y la jeringa triple y Compresor de aire libre de aceite con filtros</w:t>
            </w:r>
            <w:r w:rsidRPr="00466D1A">
              <w:rPr>
                <w:rFonts w:ascii="Arial" w:hAnsi="Arial" w:cs="Arial"/>
                <w:sz w:val="18"/>
                <w:szCs w:val="18"/>
              </w:rPr>
              <w:t>.</w:t>
            </w:r>
          </w:p>
        </w:tc>
        <w:tc>
          <w:tcPr>
            <w:tcW w:w="722" w:type="pct"/>
            <w:vAlign w:val="center"/>
          </w:tcPr>
          <w:p w14:paraId="7B3B96E8" w14:textId="69B65CA8" w:rsidR="00724C2E" w:rsidRPr="000940DE" w:rsidRDefault="002F090A" w:rsidP="00724C2E">
            <w:pPr>
              <w:jc w:val="center"/>
              <w:rPr>
                <w:rFonts w:ascii="Arial" w:hAnsi="Arial" w:cs="Arial"/>
                <w:sz w:val="18"/>
                <w:szCs w:val="18"/>
              </w:rPr>
            </w:pPr>
            <w:r>
              <w:rPr>
                <w:rFonts w:ascii="Arial" w:hAnsi="Arial" w:cs="Arial"/>
                <w:sz w:val="18"/>
                <w:szCs w:val="18"/>
              </w:rPr>
              <w:t>7</w:t>
            </w:r>
          </w:p>
        </w:tc>
        <w:tc>
          <w:tcPr>
            <w:tcW w:w="667" w:type="pct"/>
            <w:vAlign w:val="center"/>
          </w:tcPr>
          <w:p w14:paraId="38193AB1" w14:textId="67A2C6D6" w:rsidR="00724C2E" w:rsidRPr="000940DE" w:rsidRDefault="007E6EEB" w:rsidP="00724C2E">
            <w:pPr>
              <w:jc w:val="center"/>
              <w:rPr>
                <w:rFonts w:ascii="Arial" w:hAnsi="Arial" w:cs="Arial"/>
                <w:sz w:val="18"/>
                <w:szCs w:val="18"/>
              </w:rPr>
            </w:pPr>
            <w:r>
              <w:rPr>
                <w:rFonts w:ascii="Arial" w:hAnsi="Arial" w:cs="Arial"/>
                <w:sz w:val="18"/>
                <w:szCs w:val="18"/>
              </w:rPr>
              <w:t>EQUIPO</w:t>
            </w:r>
          </w:p>
        </w:tc>
      </w:tr>
      <w:tr w:rsidR="00724C2E" w14:paraId="4EB37933" w14:textId="77777777" w:rsidTr="003D04C6">
        <w:tc>
          <w:tcPr>
            <w:tcW w:w="574" w:type="pct"/>
            <w:vAlign w:val="center"/>
          </w:tcPr>
          <w:p w14:paraId="41AB277A" w14:textId="59BFD95F" w:rsidR="00724C2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6</w:t>
            </w:r>
          </w:p>
        </w:tc>
        <w:tc>
          <w:tcPr>
            <w:tcW w:w="3037" w:type="pct"/>
            <w:vAlign w:val="center"/>
          </w:tcPr>
          <w:p w14:paraId="5E163CD3" w14:textId="6DD46476" w:rsidR="00724C2E" w:rsidRPr="000940DE" w:rsidRDefault="00724C2E" w:rsidP="00724C2E">
            <w:pPr>
              <w:jc w:val="center"/>
              <w:rPr>
                <w:rFonts w:ascii="Arial" w:hAnsi="Arial" w:cs="Arial"/>
                <w:sz w:val="18"/>
                <w:szCs w:val="18"/>
              </w:rPr>
            </w:pPr>
            <w:r w:rsidRPr="00E179E5">
              <w:rPr>
                <w:rFonts w:ascii="Arial" w:hAnsi="Arial" w:cs="Arial"/>
                <w:sz w:val="18"/>
                <w:szCs w:val="18"/>
              </w:rPr>
              <w:t>Equipo de refrigeración</w:t>
            </w:r>
            <w:r>
              <w:rPr>
                <w:rFonts w:ascii="Arial" w:hAnsi="Arial" w:cs="Arial"/>
                <w:sz w:val="18"/>
                <w:szCs w:val="18"/>
              </w:rPr>
              <w:t xml:space="preserve"> para medicamentos</w:t>
            </w:r>
          </w:p>
        </w:tc>
        <w:tc>
          <w:tcPr>
            <w:tcW w:w="722" w:type="pct"/>
            <w:vAlign w:val="center"/>
          </w:tcPr>
          <w:p w14:paraId="16284BC3" w14:textId="62FBD0B2" w:rsidR="00724C2E" w:rsidRPr="000940DE" w:rsidRDefault="003D0D3D" w:rsidP="00724C2E">
            <w:pPr>
              <w:jc w:val="center"/>
              <w:rPr>
                <w:rFonts w:ascii="Arial" w:hAnsi="Arial" w:cs="Arial"/>
                <w:sz w:val="18"/>
                <w:szCs w:val="18"/>
              </w:rPr>
            </w:pPr>
            <w:r>
              <w:rPr>
                <w:rFonts w:ascii="Arial" w:hAnsi="Arial" w:cs="Arial"/>
                <w:sz w:val="18"/>
                <w:szCs w:val="18"/>
              </w:rPr>
              <w:t>37</w:t>
            </w:r>
          </w:p>
        </w:tc>
        <w:tc>
          <w:tcPr>
            <w:tcW w:w="667" w:type="pct"/>
            <w:vAlign w:val="center"/>
          </w:tcPr>
          <w:p w14:paraId="22EF3AE7" w14:textId="5E7EEB4A" w:rsidR="00724C2E" w:rsidRPr="000940DE" w:rsidRDefault="00724C2E" w:rsidP="00724C2E">
            <w:pPr>
              <w:jc w:val="center"/>
              <w:rPr>
                <w:rFonts w:ascii="Arial" w:hAnsi="Arial" w:cs="Arial"/>
                <w:sz w:val="18"/>
                <w:szCs w:val="18"/>
              </w:rPr>
            </w:pPr>
            <w:r w:rsidRPr="007442D0">
              <w:rPr>
                <w:rFonts w:ascii="Arial" w:hAnsi="Arial" w:cs="Arial"/>
                <w:sz w:val="18"/>
                <w:szCs w:val="18"/>
              </w:rPr>
              <w:t>PIEZA</w:t>
            </w:r>
          </w:p>
        </w:tc>
      </w:tr>
      <w:tr w:rsidR="00724C2E" w14:paraId="7651336E" w14:textId="77777777" w:rsidTr="003D04C6">
        <w:tc>
          <w:tcPr>
            <w:tcW w:w="574" w:type="pct"/>
            <w:vAlign w:val="center"/>
          </w:tcPr>
          <w:p w14:paraId="563D65BA" w14:textId="7AC99057" w:rsidR="00724C2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7</w:t>
            </w:r>
          </w:p>
        </w:tc>
        <w:tc>
          <w:tcPr>
            <w:tcW w:w="3037" w:type="pct"/>
            <w:vAlign w:val="center"/>
          </w:tcPr>
          <w:p w14:paraId="0C74865C" w14:textId="77777777" w:rsidR="00724C2E" w:rsidRPr="000940DE" w:rsidRDefault="00724C2E" w:rsidP="00724C2E">
            <w:pPr>
              <w:jc w:val="center"/>
              <w:rPr>
                <w:rFonts w:ascii="Arial" w:hAnsi="Arial" w:cs="Arial"/>
                <w:sz w:val="18"/>
                <w:szCs w:val="18"/>
              </w:rPr>
            </w:pPr>
            <w:r w:rsidRPr="00E179E5">
              <w:rPr>
                <w:rFonts w:ascii="Arial" w:hAnsi="Arial" w:cs="Arial"/>
                <w:sz w:val="18"/>
                <w:szCs w:val="18"/>
              </w:rPr>
              <w:t>Refrigerador para vacunas</w:t>
            </w:r>
          </w:p>
        </w:tc>
        <w:tc>
          <w:tcPr>
            <w:tcW w:w="722" w:type="pct"/>
            <w:vAlign w:val="center"/>
          </w:tcPr>
          <w:p w14:paraId="6D533F93" w14:textId="27809AB5" w:rsidR="00724C2E" w:rsidRPr="000940DE" w:rsidRDefault="003D0D3D" w:rsidP="00724C2E">
            <w:pPr>
              <w:jc w:val="center"/>
              <w:rPr>
                <w:rFonts w:ascii="Arial" w:hAnsi="Arial" w:cs="Arial"/>
                <w:sz w:val="18"/>
                <w:szCs w:val="18"/>
              </w:rPr>
            </w:pPr>
            <w:r>
              <w:rPr>
                <w:rFonts w:ascii="Arial" w:hAnsi="Arial" w:cs="Arial"/>
                <w:sz w:val="18"/>
                <w:szCs w:val="18"/>
              </w:rPr>
              <w:t>37</w:t>
            </w:r>
          </w:p>
        </w:tc>
        <w:tc>
          <w:tcPr>
            <w:tcW w:w="667" w:type="pct"/>
            <w:vAlign w:val="center"/>
          </w:tcPr>
          <w:p w14:paraId="2DBAE789" w14:textId="46156CB8" w:rsidR="00724C2E" w:rsidRPr="000940DE" w:rsidRDefault="00724C2E" w:rsidP="00724C2E">
            <w:pPr>
              <w:jc w:val="center"/>
              <w:rPr>
                <w:rFonts w:ascii="Arial" w:hAnsi="Arial" w:cs="Arial"/>
                <w:sz w:val="18"/>
                <w:szCs w:val="18"/>
              </w:rPr>
            </w:pPr>
            <w:r w:rsidRPr="007442D0">
              <w:rPr>
                <w:rFonts w:ascii="Arial" w:hAnsi="Arial" w:cs="Arial"/>
                <w:sz w:val="18"/>
                <w:szCs w:val="18"/>
              </w:rPr>
              <w:t>PIEZA</w:t>
            </w:r>
          </w:p>
        </w:tc>
      </w:tr>
      <w:tr w:rsidR="00724C2E" w14:paraId="04097FBC" w14:textId="77777777" w:rsidTr="00931CBB">
        <w:tc>
          <w:tcPr>
            <w:tcW w:w="574" w:type="pct"/>
            <w:vAlign w:val="center"/>
          </w:tcPr>
          <w:p w14:paraId="209DA143" w14:textId="756CEFD7" w:rsidR="00724C2E" w:rsidRDefault="00724C2E" w:rsidP="00724C2E">
            <w:pPr>
              <w:jc w:val="center"/>
              <w:rPr>
                <w:rFonts w:ascii="Arial" w:hAnsi="Arial" w:cs="Arial"/>
                <w:sz w:val="18"/>
                <w:szCs w:val="18"/>
              </w:rPr>
            </w:pPr>
            <w:r>
              <w:rPr>
                <w:rFonts w:ascii="Arial" w:hAnsi="Arial" w:cs="Arial"/>
                <w:sz w:val="18"/>
                <w:szCs w:val="18"/>
              </w:rPr>
              <w:t>1</w:t>
            </w:r>
            <w:r w:rsidR="000B5665">
              <w:rPr>
                <w:rFonts w:ascii="Arial" w:hAnsi="Arial" w:cs="Arial"/>
                <w:sz w:val="18"/>
                <w:szCs w:val="18"/>
              </w:rPr>
              <w:t>8</w:t>
            </w:r>
          </w:p>
        </w:tc>
        <w:tc>
          <w:tcPr>
            <w:tcW w:w="3037" w:type="pct"/>
            <w:shd w:val="clear" w:color="auto" w:fill="auto"/>
          </w:tcPr>
          <w:p w14:paraId="5A405A95" w14:textId="5FD4488C" w:rsidR="00724C2E" w:rsidRPr="00E179E5" w:rsidRDefault="00724C2E" w:rsidP="00724C2E">
            <w:pPr>
              <w:jc w:val="center"/>
              <w:rPr>
                <w:rFonts w:ascii="Arial" w:hAnsi="Arial" w:cs="Arial"/>
                <w:sz w:val="18"/>
                <w:szCs w:val="18"/>
              </w:rPr>
            </w:pPr>
            <w:r w:rsidRPr="00A91DB7">
              <w:rPr>
                <w:rFonts w:ascii="Arial" w:hAnsi="Arial" w:cs="Arial"/>
                <w:sz w:val="18"/>
                <w:szCs w:val="18"/>
              </w:rPr>
              <w:t>Mesa universal para exploración.</w:t>
            </w:r>
          </w:p>
        </w:tc>
        <w:tc>
          <w:tcPr>
            <w:tcW w:w="722" w:type="pct"/>
            <w:shd w:val="clear" w:color="auto" w:fill="auto"/>
          </w:tcPr>
          <w:p w14:paraId="71DFFEC3" w14:textId="1F8358D7" w:rsidR="00724C2E" w:rsidRDefault="003D0D3D" w:rsidP="00724C2E">
            <w:pPr>
              <w:jc w:val="center"/>
              <w:rPr>
                <w:rFonts w:ascii="Arial" w:hAnsi="Arial" w:cs="Arial"/>
                <w:sz w:val="18"/>
                <w:szCs w:val="18"/>
              </w:rPr>
            </w:pPr>
            <w:r>
              <w:rPr>
                <w:rFonts w:ascii="Arial" w:hAnsi="Arial" w:cs="Arial"/>
                <w:sz w:val="18"/>
                <w:szCs w:val="18"/>
              </w:rPr>
              <w:t>102</w:t>
            </w:r>
          </w:p>
        </w:tc>
        <w:tc>
          <w:tcPr>
            <w:tcW w:w="667" w:type="pct"/>
            <w:shd w:val="clear" w:color="auto" w:fill="auto"/>
            <w:vAlign w:val="center"/>
          </w:tcPr>
          <w:p w14:paraId="393D699D" w14:textId="2D227527" w:rsidR="00724C2E" w:rsidRPr="007442D0" w:rsidRDefault="00724C2E" w:rsidP="00724C2E">
            <w:pPr>
              <w:jc w:val="center"/>
              <w:rPr>
                <w:rFonts w:ascii="Arial" w:hAnsi="Arial" w:cs="Arial"/>
                <w:sz w:val="18"/>
                <w:szCs w:val="18"/>
              </w:rPr>
            </w:pPr>
            <w:r w:rsidRPr="00FA7BAB">
              <w:rPr>
                <w:rFonts w:ascii="Arial" w:hAnsi="Arial" w:cs="Arial"/>
                <w:sz w:val="18"/>
                <w:szCs w:val="18"/>
              </w:rPr>
              <w:t>PIEZA</w:t>
            </w:r>
          </w:p>
        </w:tc>
      </w:tr>
      <w:tr w:rsidR="00ED6B7F" w14:paraId="282CFD07" w14:textId="77777777" w:rsidTr="00931CBB">
        <w:tc>
          <w:tcPr>
            <w:tcW w:w="574" w:type="pct"/>
            <w:vAlign w:val="center"/>
          </w:tcPr>
          <w:p w14:paraId="692902A8" w14:textId="049E51D2" w:rsidR="00ED6B7F" w:rsidRDefault="00ED6B7F" w:rsidP="00724C2E">
            <w:pPr>
              <w:jc w:val="center"/>
              <w:rPr>
                <w:rFonts w:ascii="Arial" w:hAnsi="Arial" w:cs="Arial"/>
                <w:sz w:val="18"/>
                <w:szCs w:val="18"/>
              </w:rPr>
            </w:pPr>
            <w:r>
              <w:rPr>
                <w:rFonts w:ascii="Arial" w:hAnsi="Arial" w:cs="Arial"/>
                <w:sz w:val="18"/>
                <w:szCs w:val="18"/>
              </w:rPr>
              <w:t>19</w:t>
            </w:r>
          </w:p>
        </w:tc>
        <w:tc>
          <w:tcPr>
            <w:tcW w:w="3037" w:type="pct"/>
            <w:shd w:val="clear" w:color="auto" w:fill="auto"/>
          </w:tcPr>
          <w:p w14:paraId="6557D46D" w14:textId="76E81BB8" w:rsidR="00ED6B7F" w:rsidRPr="00A91DB7" w:rsidRDefault="00ED6B7F" w:rsidP="00724C2E">
            <w:pPr>
              <w:jc w:val="center"/>
              <w:rPr>
                <w:rFonts w:ascii="Arial" w:hAnsi="Arial" w:cs="Arial"/>
                <w:sz w:val="18"/>
                <w:szCs w:val="18"/>
              </w:rPr>
            </w:pPr>
            <w:r w:rsidRPr="00ED6B7F">
              <w:rPr>
                <w:rFonts w:ascii="Arial" w:hAnsi="Arial" w:cs="Arial"/>
                <w:sz w:val="18"/>
                <w:szCs w:val="18"/>
              </w:rPr>
              <w:t xml:space="preserve">Mesa de exploración pediátrica con </w:t>
            </w:r>
            <w:proofErr w:type="spellStart"/>
            <w:r w:rsidRPr="00ED6B7F">
              <w:rPr>
                <w:rFonts w:ascii="Arial" w:hAnsi="Arial" w:cs="Arial"/>
                <w:sz w:val="18"/>
                <w:szCs w:val="18"/>
              </w:rPr>
              <w:t>infantometro</w:t>
            </w:r>
            <w:proofErr w:type="spellEnd"/>
          </w:p>
        </w:tc>
        <w:tc>
          <w:tcPr>
            <w:tcW w:w="722" w:type="pct"/>
            <w:shd w:val="clear" w:color="auto" w:fill="auto"/>
          </w:tcPr>
          <w:p w14:paraId="757D3AED" w14:textId="083FC553" w:rsidR="00ED6B7F" w:rsidRDefault="003D0D3D" w:rsidP="00724C2E">
            <w:pPr>
              <w:jc w:val="center"/>
              <w:rPr>
                <w:rFonts w:ascii="Arial" w:hAnsi="Arial" w:cs="Arial"/>
                <w:sz w:val="18"/>
                <w:szCs w:val="18"/>
              </w:rPr>
            </w:pPr>
            <w:r>
              <w:rPr>
                <w:rFonts w:ascii="Arial" w:hAnsi="Arial" w:cs="Arial"/>
                <w:sz w:val="18"/>
                <w:szCs w:val="18"/>
              </w:rPr>
              <w:t>37</w:t>
            </w:r>
          </w:p>
        </w:tc>
        <w:tc>
          <w:tcPr>
            <w:tcW w:w="667" w:type="pct"/>
            <w:shd w:val="clear" w:color="auto" w:fill="auto"/>
            <w:vAlign w:val="center"/>
          </w:tcPr>
          <w:p w14:paraId="604A946D" w14:textId="3CA468DA" w:rsidR="00ED6B7F" w:rsidRPr="00FA7BAB" w:rsidRDefault="00ED6B7F" w:rsidP="00724C2E">
            <w:pPr>
              <w:jc w:val="center"/>
              <w:rPr>
                <w:rFonts w:ascii="Arial" w:hAnsi="Arial" w:cs="Arial"/>
                <w:sz w:val="18"/>
                <w:szCs w:val="18"/>
              </w:rPr>
            </w:pPr>
            <w:r w:rsidRPr="00FA7BAB">
              <w:rPr>
                <w:rFonts w:ascii="Arial" w:hAnsi="Arial" w:cs="Arial"/>
                <w:sz w:val="18"/>
                <w:szCs w:val="18"/>
              </w:rPr>
              <w:t>PIEZA</w:t>
            </w:r>
          </w:p>
        </w:tc>
      </w:tr>
    </w:tbl>
    <w:p w14:paraId="242EF9CD" w14:textId="77777777" w:rsidR="00D45AD3" w:rsidRDefault="00D45AD3" w:rsidP="002D410C">
      <w:pPr>
        <w:spacing w:after="0"/>
      </w:pPr>
    </w:p>
    <w:p w14:paraId="42DFC55C" w14:textId="53F7336B" w:rsidR="002D410C" w:rsidRPr="00EA0426" w:rsidRDefault="002D410C" w:rsidP="002D410C">
      <w:pPr>
        <w:spacing w:after="0"/>
        <w:jc w:val="center"/>
        <w:rPr>
          <w:rFonts w:ascii="Arial" w:hAnsi="Arial" w:cs="Arial"/>
          <w:b/>
          <w:bCs/>
          <w:u w:val="single"/>
        </w:rPr>
      </w:pPr>
      <w:r w:rsidRPr="00EA0426">
        <w:rPr>
          <w:rFonts w:ascii="Arial" w:hAnsi="Arial" w:cs="Arial"/>
          <w:b/>
          <w:bCs/>
          <w:u w:val="single"/>
        </w:rPr>
        <w:t>PARTIDA 2</w:t>
      </w:r>
    </w:p>
    <w:p w14:paraId="1DA33E87" w14:textId="77777777" w:rsidR="002D410C" w:rsidRPr="00903B7D" w:rsidRDefault="002D410C" w:rsidP="002D410C">
      <w:pPr>
        <w:spacing w:after="0"/>
        <w:jc w:val="center"/>
        <w:rPr>
          <w:rFonts w:ascii="Arial" w:hAnsi="Arial" w:cs="Arial"/>
          <w:b/>
          <w:bCs/>
        </w:rPr>
      </w:pPr>
    </w:p>
    <w:tbl>
      <w:tblPr>
        <w:tblStyle w:val="Tablaconcuadrcula"/>
        <w:tblW w:w="5000" w:type="pct"/>
        <w:tblLook w:val="04A0" w:firstRow="1" w:lastRow="0" w:firstColumn="1" w:lastColumn="0" w:noHBand="0" w:noVBand="1"/>
      </w:tblPr>
      <w:tblGrid>
        <w:gridCol w:w="1089"/>
        <w:gridCol w:w="5762"/>
        <w:gridCol w:w="1370"/>
        <w:gridCol w:w="1266"/>
      </w:tblGrid>
      <w:tr w:rsidR="002D410C" w14:paraId="6F185936" w14:textId="77777777" w:rsidTr="00B70C29">
        <w:trPr>
          <w:tblHeader/>
        </w:trPr>
        <w:tc>
          <w:tcPr>
            <w:tcW w:w="574" w:type="pct"/>
          </w:tcPr>
          <w:p w14:paraId="1AA28E4C" w14:textId="77777777" w:rsidR="002D410C" w:rsidRPr="000940DE" w:rsidRDefault="002D410C" w:rsidP="00287823">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3037" w:type="pct"/>
          </w:tcPr>
          <w:p w14:paraId="6939B77F" w14:textId="77777777" w:rsidR="002D410C" w:rsidRPr="000940DE" w:rsidRDefault="002D410C" w:rsidP="00287823">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664184B0" w14:textId="77777777" w:rsidR="002D410C" w:rsidRPr="000940DE" w:rsidRDefault="002D410C" w:rsidP="00287823">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7A8C2FF2" w14:textId="118B7B41" w:rsidR="002D410C" w:rsidRPr="000940DE" w:rsidRDefault="002D410C" w:rsidP="0028782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ED6B7F" w14:paraId="605F1CBB" w14:textId="77777777" w:rsidTr="003D04C6">
        <w:tc>
          <w:tcPr>
            <w:tcW w:w="574" w:type="pct"/>
            <w:vAlign w:val="center"/>
          </w:tcPr>
          <w:p w14:paraId="14236807" w14:textId="77777777" w:rsidR="00ED6B7F" w:rsidRPr="000940DE" w:rsidRDefault="00ED6B7F" w:rsidP="00ED6B7F">
            <w:pPr>
              <w:jc w:val="center"/>
              <w:rPr>
                <w:rFonts w:ascii="Arial" w:hAnsi="Arial" w:cs="Arial"/>
                <w:sz w:val="18"/>
                <w:szCs w:val="18"/>
              </w:rPr>
            </w:pPr>
            <w:r>
              <w:rPr>
                <w:rFonts w:ascii="Arial" w:hAnsi="Arial" w:cs="Arial"/>
                <w:sz w:val="18"/>
                <w:szCs w:val="18"/>
              </w:rPr>
              <w:t>1</w:t>
            </w:r>
          </w:p>
        </w:tc>
        <w:tc>
          <w:tcPr>
            <w:tcW w:w="3037" w:type="pct"/>
            <w:vAlign w:val="center"/>
          </w:tcPr>
          <w:p w14:paraId="2D5A8E50" w14:textId="05B04B8A" w:rsidR="00ED6B7F" w:rsidRPr="000940DE" w:rsidRDefault="00ED6B7F" w:rsidP="00ED6B7F">
            <w:pPr>
              <w:jc w:val="center"/>
              <w:rPr>
                <w:rFonts w:ascii="Arial" w:hAnsi="Arial" w:cs="Arial"/>
                <w:sz w:val="18"/>
                <w:szCs w:val="18"/>
              </w:rPr>
            </w:pPr>
            <w:r w:rsidRPr="000D0101">
              <w:rPr>
                <w:rFonts w:ascii="Arial" w:hAnsi="Arial" w:cs="Arial"/>
                <w:sz w:val="18"/>
                <w:szCs w:val="18"/>
              </w:rPr>
              <w:t>Espátula de doble extremo</w:t>
            </w:r>
          </w:p>
        </w:tc>
        <w:tc>
          <w:tcPr>
            <w:tcW w:w="722" w:type="pct"/>
            <w:vAlign w:val="center"/>
          </w:tcPr>
          <w:p w14:paraId="06126EA1" w14:textId="301F4EB3"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0C2AC89E" w14:textId="7EB2F680"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9F6EE96" w14:textId="77777777" w:rsidTr="003D04C6">
        <w:tc>
          <w:tcPr>
            <w:tcW w:w="574" w:type="pct"/>
            <w:vAlign w:val="center"/>
          </w:tcPr>
          <w:p w14:paraId="3BDE08C7" w14:textId="77777777" w:rsidR="00ED6B7F" w:rsidRPr="000940DE" w:rsidRDefault="00ED6B7F" w:rsidP="00ED6B7F">
            <w:pPr>
              <w:jc w:val="center"/>
              <w:rPr>
                <w:rFonts w:ascii="Arial" w:hAnsi="Arial" w:cs="Arial"/>
                <w:sz w:val="18"/>
                <w:szCs w:val="18"/>
              </w:rPr>
            </w:pPr>
            <w:r>
              <w:rPr>
                <w:rFonts w:ascii="Arial" w:hAnsi="Arial" w:cs="Arial"/>
                <w:sz w:val="18"/>
                <w:szCs w:val="18"/>
              </w:rPr>
              <w:t>2</w:t>
            </w:r>
          </w:p>
        </w:tc>
        <w:tc>
          <w:tcPr>
            <w:tcW w:w="3037" w:type="pct"/>
            <w:vAlign w:val="center"/>
          </w:tcPr>
          <w:p w14:paraId="500381C6" w14:textId="32A78BA8" w:rsidR="00ED6B7F" w:rsidRPr="000940DE" w:rsidRDefault="00ED6B7F" w:rsidP="00ED6B7F">
            <w:pPr>
              <w:jc w:val="center"/>
              <w:rPr>
                <w:rFonts w:ascii="Arial" w:hAnsi="Arial" w:cs="Arial"/>
                <w:sz w:val="18"/>
                <w:szCs w:val="18"/>
              </w:rPr>
            </w:pPr>
            <w:r w:rsidRPr="000D0101">
              <w:rPr>
                <w:rFonts w:ascii="Arial" w:hAnsi="Arial" w:cs="Arial"/>
                <w:sz w:val="18"/>
                <w:szCs w:val="18"/>
              </w:rPr>
              <w:t>Mango para bisturí</w:t>
            </w:r>
          </w:p>
        </w:tc>
        <w:tc>
          <w:tcPr>
            <w:tcW w:w="722" w:type="pct"/>
            <w:vAlign w:val="center"/>
          </w:tcPr>
          <w:p w14:paraId="31966DB6" w14:textId="5C9FAC43"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72FB9E5B" w14:textId="44B7FF9A"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8D288B6" w14:textId="77777777" w:rsidTr="003D04C6">
        <w:tc>
          <w:tcPr>
            <w:tcW w:w="574" w:type="pct"/>
            <w:vAlign w:val="center"/>
          </w:tcPr>
          <w:p w14:paraId="512BCF20" w14:textId="77777777" w:rsidR="00ED6B7F" w:rsidRPr="000940DE" w:rsidRDefault="00ED6B7F" w:rsidP="00ED6B7F">
            <w:pPr>
              <w:jc w:val="center"/>
              <w:rPr>
                <w:rFonts w:ascii="Arial" w:hAnsi="Arial" w:cs="Arial"/>
                <w:sz w:val="18"/>
                <w:szCs w:val="18"/>
              </w:rPr>
            </w:pPr>
            <w:r>
              <w:rPr>
                <w:rFonts w:ascii="Arial" w:hAnsi="Arial" w:cs="Arial"/>
                <w:sz w:val="18"/>
                <w:szCs w:val="18"/>
              </w:rPr>
              <w:t>3</w:t>
            </w:r>
          </w:p>
        </w:tc>
        <w:tc>
          <w:tcPr>
            <w:tcW w:w="3037" w:type="pct"/>
            <w:vAlign w:val="center"/>
          </w:tcPr>
          <w:p w14:paraId="18B5E847" w14:textId="61D5A22A" w:rsidR="00ED6B7F" w:rsidRPr="000940DE" w:rsidRDefault="00ED6B7F" w:rsidP="00ED6B7F">
            <w:pPr>
              <w:tabs>
                <w:tab w:val="left" w:pos="1803"/>
              </w:tabs>
              <w:jc w:val="center"/>
              <w:rPr>
                <w:rFonts w:ascii="Arial" w:hAnsi="Arial" w:cs="Arial"/>
                <w:sz w:val="18"/>
                <w:szCs w:val="18"/>
              </w:rPr>
            </w:pPr>
            <w:r w:rsidRPr="000D0101">
              <w:rPr>
                <w:rFonts w:ascii="Arial" w:hAnsi="Arial" w:cs="Arial"/>
                <w:sz w:val="18"/>
                <w:szCs w:val="18"/>
              </w:rPr>
              <w:t>Pinza para curaciones modelo Collage No. 18</w:t>
            </w:r>
          </w:p>
        </w:tc>
        <w:tc>
          <w:tcPr>
            <w:tcW w:w="722" w:type="pct"/>
            <w:vAlign w:val="center"/>
          </w:tcPr>
          <w:p w14:paraId="159CA39E" w14:textId="74A06412"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53DA43D" w14:textId="352E9653"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5FCB69C" w14:textId="77777777" w:rsidTr="003D04C6">
        <w:tc>
          <w:tcPr>
            <w:tcW w:w="574" w:type="pct"/>
            <w:vAlign w:val="center"/>
          </w:tcPr>
          <w:p w14:paraId="5FD36BB5" w14:textId="77777777" w:rsidR="00ED6B7F" w:rsidRPr="000940DE" w:rsidRDefault="00ED6B7F" w:rsidP="00ED6B7F">
            <w:pPr>
              <w:jc w:val="center"/>
              <w:rPr>
                <w:rFonts w:ascii="Arial" w:hAnsi="Arial" w:cs="Arial"/>
                <w:sz w:val="18"/>
                <w:szCs w:val="18"/>
              </w:rPr>
            </w:pPr>
            <w:r>
              <w:rPr>
                <w:rFonts w:ascii="Arial" w:hAnsi="Arial" w:cs="Arial"/>
                <w:sz w:val="18"/>
                <w:szCs w:val="18"/>
              </w:rPr>
              <w:t>4</w:t>
            </w:r>
          </w:p>
        </w:tc>
        <w:tc>
          <w:tcPr>
            <w:tcW w:w="3037" w:type="pct"/>
            <w:vAlign w:val="center"/>
          </w:tcPr>
          <w:p w14:paraId="4CD7E46E" w14:textId="5749C691" w:rsidR="00ED6B7F" w:rsidRPr="000940DE" w:rsidRDefault="00ED6B7F" w:rsidP="00ED6B7F">
            <w:pPr>
              <w:jc w:val="center"/>
              <w:rPr>
                <w:rFonts w:ascii="Arial" w:hAnsi="Arial" w:cs="Arial"/>
                <w:sz w:val="18"/>
                <w:szCs w:val="18"/>
              </w:rPr>
            </w:pPr>
            <w:r w:rsidRPr="000D0101">
              <w:rPr>
                <w:rFonts w:ascii="Arial" w:hAnsi="Arial" w:cs="Arial"/>
                <w:sz w:val="18"/>
                <w:szCs w:val="18"/>
              </w:rPr>
              <w:t xml:space="preserve">Pinza de mosco </w:t>
            </w:r>
            <w:proofErr w:type="spellStart"/>
            <w:r w:rsidRPr="000D0101">
              <w:rPr>
                <w:rFonts w:ascii="Arial" w:hAnsi="Arial" w:cs="Arial"/>
                <w:sz w:val="18"/>
                <w:szCs w:val="18"/>
              </w:rPr>
              <w:t>halsted</w:t>
            </w:r>
            <w:proofErr w:type="spellEnd"/>
            <w:r w:rsidRPr="000D0101">
              <w:rPr>
                <w:rFonts w:ascii="Arial" w:hAnsi="Arial" w:cs="Arial"/>
                <w:sz w:val="18"/>
                <w:szCs w:val="18"/>
              </w:rPr>
              <w:t xml:space="preserve"> recta 12.5 </w:t>
            </w:r>
            <w:proofErr w:type="spellStart"/>
            <w:r w:rsidRPr="000D0101">
              <w:rPr>
                <w:rFonts w:ascii="Arial" w:hAnsi="Arial" w:cs="Arial"/>
                <w:sz w:val="18"/>
                <w:szCs w:val="18"/>
              </w:rPr>
              <w:t>cms</w:t>
            </w:r>
            <w:proofErr w:type="spellEnd"/>
            <w:r w:rsidRPr="000D0101">
              <w:rPr>
                <w:rFonts w:ascii="Arial" w:hAnsi="Arial" w:cs="Arial"/>
                <w:sz w:val="18"/>
                <w:szCs w:val="18"/>
              </w:rPr>
              <w:t xml:space="preserve"> de acero inoxidable</w:t>
            </w:r>
          </w:p>
        </w:tc>
        <w:tc>
          <w:tcPr>
            <w:tcW w:w="722" w:type="pct"/>
            <w:vAlign w:val="center"/>
          </w:tcPr>
          <w:p w14:paraId="11633C76" w14:textId="5D618974"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27132EF2" w14:textId="54B13D61"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EB82715" w14:textId="77777777" w:rsidTr="003D04C6">
        <w:tc>
          <w:tcPr>
            <w:tcW w:w="574" w:type="pct"/>
            <w:vAlign w:val="center"/>
          </w:tcPr>
          <w:p w14:paraId="6AF63717" w14:textId="77777777" w:rsidR="00ED6B7F" w:rsidRPr="000940DE" w:rsidRDefault="00ED6B7F" w:rsidP="00ED6B7F">
            <w:pPr>
              <w:jc w:val="center"/>
              <w:rPr>
                <w:rFonts w:ascii="Arial" w:hAnsi="Arial" w:cs="Arial"/>
                <w:sz w:val="18"/>
                <w:szCs w:val="18"/>
              </w:rPr>
            </w:pPr>
            <w:r>
              <w:rPr>
                <w:rFonts w:ascii="Arial" w:hAnsi="Arial" w:cs="Arial"/>
                <w:sz w:val="18"/>
                <w:szCs w:val="18"/>
              </w:rPr>
              <w:t>5</w:t>
            </w:r>
          </w:p>
        </w:tc>
        <w:tc>
          <w:tcPr>
            <w:tcW w:w="3037" w:type="pct"/>
            <w:vAlign w:val="center"/>
          </w:tcPr>
          <w:p w14:paraId="02AC64F2" w14:textId="2E8C9FB6" w:rsidR="00ED6B7F" w:rsidRPr="000940DE" w:rsidRDefault="00ED6B7F" w:rsidP="00ED6B7F">
            <w:pPr>
              <w:jc w:val="center"/>
              <w:rPr>
                <w:rFonts w:ascii="Arial" w:hAnsi="Arial" w:cs="Arial"/>
                <w:sz w:val="18"/>
                <w:szCs w:val="18"/>
              </w:rPr>
            </w:pPr>
            <w:r w:rsidRPr="00CD35E5">
              <w:rPr>
                <w:rFonts w:ascii="Arial" w:hAnsi="Arial" w:cs="Arial"/>
                <w:sz w:val="18"/>
                <w:szCs w:val="18"/>
              </w:rPr>
              <w:t>Portaagujas recto, con ranura central y estrías cruzadas de acero inoxidable</w:t>
            </w:r>
          </w:p>
        </w:tc>
        <w:tc>
          <w:tcPr>
            <w:tcW w:w="722" w:type="pct"/>
            <w:vAlign w:val="center"/>
          </w:tcPr>
          <w:p w14:paraId="2AA9477F" w14:textId="01E316CA"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B2893BA" w14:textId="6895ABEE"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618D34C1" w14:textId="77777777" w:rsidTr="003D04C6">
        <w:tc>
          <w:tcPr>
            <w:tcW w:w="574" w:type="pct"/>
            <w:vAlign w:val="center"/>
          </w:tcPr>
          <w:p w14:paraId="19C0024F" w14:textId="77777777" w:rsidR="00ED6B7F" w:rsidRPr="000940DE" w:rsidRDefault="00ED6B7F" w:rsidP="00ED6B7F">
            <w:pPr>
              <w:jc w:val="center"/>
              <w:rPr>
                <w:rFonts w:ascii="Arial" w:hAnsi="Arial" w:cs="Arial"/>
                <w:sz w:val="18"/>
                <w:szCs w:val="18"/>
              </w:rPr>
            </w:pPr>
            <w:r>
              <w:rPr>
                <w:rFonts w:ascii="Arial" w:hAnsi="Arial" w:cs="Arial"/>
                <w:sz w:val="18"/>
                <w:szCs w:val="18"/>
              </w:rPr>
              <w:t>6</w:t>
            </w:r>
          </w:p>
        </w:tc>
        <w:tc>
          <w:tcPr>
            <w:tcW w:w="3037" w:type="pct"/>
            <w:vAlign w:val="center"/>
          </w:tcPr>
          <w:p w14:paraId="76255495" w14:textId="50F1AD1D" w:rsidR="00ED6B7F" w:rsidRPr="000940DE" w:rsidRDefault="00ED6B7F" w:rsidP="00ED6B7F">
            <w:pPr>
              <w:jc w:val="center"/>
              <w:rPr>
                <w:rFonts w:ascii="Arial" w:hAnsi="Arial" w:cs="Arial"/>
                <w:sz w:val="18"/>
                <w:szCs w:val="18"/>
              </w:rPr>
            </w:pPr>
            <w:r w:rsidRPr="00CD35E5">
              <w:rPr>
                <w:rFonts w:ascii="Arial" w:hAnsi="Arial" w:cs="Arial"/>
                <w:sz w:val="18"/>
                <w:szCs w:val="18"/>
              </w:rPr>
              <w:t>Espejo dental con mango de rosca estándar, sin aumento No. 5</w:t>
            </w:r>
          </w:p>
        </w:tc>
        <w:tc>
          <w:tcPr>
            <w:tcW w:w="722" w:type="pct"/>
            <w:vAlign w:val="center"/>
          </w:tcPr>
          <w:p w14:paraId="112AC7B3" w14:textId="0B009A97"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13BE356" w14:textId="0E98CD03"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7EABED2" w14:textId="77777777" w:rsidTr="003D04C6">
        <w:tc>
          <w:tcPr>
            <w:tcW w:w="574" w:type="pct"/>
            <w:vAlign w:val="center"/>
          </w:tcPr>
          <w:p w14:paraId="012DBA24" w14:textId="77777777" w:rsidR="00ED6B7F" w:rsidRPr="000940DE" w:rsidRDefault="00ED6B7F" w:rsidP="00ED6B7F">
            <w:pPr>
              <w:jc w:val="center"/>
              <w:rPr>
                <w:rFonts w:ascii="Arial" w:hAnsi="Arial" w:cs="Arial"/>
                <w:sz w:val="18"/>
                <w:szCs w:val="18"/>
              </w:rPr>
            </w:pPr>
            <w:r>
              <w:rPr>
                <w:rFonts w:ascii="Arial" w:hAnsi="Arial" w:cs="Arial"/>
                <w:sz w:val="18"/>
                <w:szCs w:val="18"/>
              </w:rPr>
              <w:t>7</w:t>
            </w:r>
          </w:p>
        </w:tc>
        <w:tc>
          <w:tcPr>
            <w:tcW w:w="3037" w:type="pct"/>
            <w:vAlign w:val="center"/>
          </w:tcPr>
          <w:p w14:paraId="524AAB61" w14:textId="16FD9EAB" w:rsidR="00ED6B7F" w:rsidRPr="000940DE" w:rsidRDefault="00ED6B7F" w:rsidP="00ED6B7F">
            <w:pPr>
              <w:jc w:val="center"/>
              <w:rPr>
                <w:rFonts w:ascii="Arial" w:hAnsi="Arial" w:cs="Arial"/>
                <w:sz w:val="18"/>
                <w:szCs w:val="18"/>
              </w:rPr>
            </w:pPr>
            <w:r w:rsidRPr="00CD35E5">
              <w:rPr>
                <w:rFonts w:ascii="Arial" w:hAnsi="Arial" w:cs="Arial"/>
                <w:sz w:val="18"/>
                <w:szCs w:val="18"/>
              </w:rPr>
              <w:t>Espejos vaginales chicos</w:t>
            </w:r>
          </w:p>
        </w:tc>
        <w:tc>
          <w:tcPr>
            <w:tcW w:w="722" w:type="pct"/>
            <w:vAlign w:val="center"/>
          </w:tcPr>
          <w:p w14:paraId="159D79D7" w14:textId="3297FC28"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5557E4A0" w14:textId="58A6EC08"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43A42CB" w14:textId="77777777" w:rsidTr="003D04C6">
        <w:tc>
          <w:tcPr>
            <w:tcW w:w="574" w:type="pct"/>
            <w:vAlign w:val="center"/>
          </w:tcPr>
          <w:p w14:paraId="73A738F5" w14:textId="77777777" w:rsidR="00ED6B7F" w:rsidRPr="000940DE" w:rsidRDefault="00ED6B7F" w:rsidP="00ED6B7F">
            <w:pPr>
              <w:jc w:val="center"/>
              <w:rPr>
                <w:rFonts w:ascii="Arial" w:hAnsi="Arial" w:cs="Arial"/>
                <w:sz w:val="18"/>
                <w:szCs w:val="18"/>
              </w:rPr>
            </w:pPr>
            <w:r>
              <w:rPr>
                <w:rFonts w:ascii="Arial" w:hAnsi="Arial" w:cs="Arial"/>
                <w:sz w:val="18"/>
                <w:szCs w:val="18"/>
              </w:rPr>
              <w:t>8</w:t>
            </w:r>
          </w:p>
        </w:tc>
        <w:tc>
          <w:tcPr>
            <w:tcW w:w="3037" w:type="pct"/>
            <w:vAlign w:val="center"/>
          </w:tcPr>
          <w:p w14:paraId="7140F175" w14:textId="16B9DF00" w:rsidR="00ED6B7F" w:rsidRPr="000940DE" w:rsidRDefault="00ED6B7F" w:rsidP="00ED6B7F">
            <w:pPr>
              <w:jc w:val="center"/>
              <w:rPr>
                <w:rFonts w:ascii="Arial" w:hAnsi="Arial" w:cs="Arial"/>
                <w:sz w:val="18"/>
                <w:szCs w:val="18"/>
              </w:rPr>
            </w:pPr>
            <w:r w:rsidRPr="00CD35E5">
              <w:rPr>
                <w:rFonts w:ascii="Arial" w:hAnsi="Arial" w:cs="Arial"/>
                <w:sz w:val="18"/>
                <w:szCs w:val="18"/>
              </w:rPr>
              <w:t>Espejos vaginales medianos</w:t>
            </w:r>
          </w:p>
        </w:tc>
        <w:tc>
          <w:tcPr>
            <w:tcW w:w="722" w:type="pct"/>
            <w:vAlign w:val="center"/>
          </w:tcPr>
          <w:p w14:paraId="637C096B" w14:textId="64647526"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288227B6" w14:textId="481A075E"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0A5AC92C" w14:textId="77777777" w:rsidTr="003D04C6">
        <w:tc>
          <w:tcPr>
            <w:tcW w:w="574" w:type="pct"/>
            <w:vAlign w:val="center"/>
          </w:tcPr>
          <w:p w14:paraId="6A2118C5" w14:textId="77777777" w:rsidR="00ED6B7F" w:rsidRPr="000940DE" w:rsidRDefault="00ED6B7F" w:rsidP="00ED6B7F">
            <w:pPr>
              <w:jc w:val="center"/>
              <w:rPr>
                <w:rFonts w:ascii="Arial" w:hAnsi="Arial" w:cs="Arial"/>
                <w:sz w:val="18"/>
                <w:szCs w:val="18"/>
              </w:rPr>
            </w:pPr>
            <w:r>
              <w:rPr>
                <w:rFonts w:ascii="Arial" w:hAnsi="Arial" w:cs="Arial"/>
                <w:sz w:val="18"/>
                <w:szCs w:val="18"/>
              </w:rPr>
              <w:t>9</w:t>
            </w:r>
          </w:p>
        </w:tc>
        <w:tc>
          <w:tcPr>
            <w:tcW w:w="3037" w:type="pct"/>
            <w:vAlign w:val="center"/>
          </w:tcPr>
          <w:p w14:paraId="12C03228" w14:textId="29996BB4" w:rsidR="00ED6B7F" w:rsidRPr="000940DE" w:rsidRDefault="00ED6B7F" w:rsidP="00ED6B7F">
            <w:pPr>
              <w:jc w:val="center"/>
              <w:rPr>
                <w:rFonts w:ascii="Arial" w:hAnsi="Arial" w:cs="Arial"/>
                <w:sz w:val="18"/>
                <w:szCs w:val="18"/>
              </w:rPr>
            </w:pPr>
            <w:r w:rsidRPr="00CD35E5">
              <w:rPr>
                <w:rFonts w:ascii="Arial" w:hAnsi="Arial" w:cs="Arial"/>
                <w:sz w:val="18"/>
                <w:szCs w:val="18"/>
              </w:rPr>
              <w:t>Espejos vaginales grandes</w:t>
            </w:r>
          </w:p>
        </w:tc>
        <w:tc>
          <w:tcPr>
            <w:tcW w:w="722" w:type="pct"/>
            <w:vAlign w:val="center"/>
          </w:tcPr>
          <w:p w14:paraId="7250F448" w14:textId="32A8C7E8"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26B86080" w14:textId="22C984D3"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21A3879" w14:textId="77777777" w:rsidTr="003D04C6">
        <w:tc>
          <w:tcPr>
            <w:tcW w:w="574" w:type="pct"/>
            <w:vAlign w:val="center"/>
          </w:tcPr>
          <w:p w14:paraId="57E45913" w14:textId="77777777" w:rsidR="00ED6B7F" w:rsidRPr="000940DE" w:rsidRDefault="00ED6B7F" w:rsidP="00ED6B7F">
            <w:pPr>
              <w:jc w:val="center"/>
              <w:rPr>
                <w:rFonts w:ascii="Arial" w:hAnsi="Arial" w:cs="Arial"/>
                <w:sz w:val="18"/>
                <w:szCs w:val="18"/>
              </w:rPr>
            </w:pPr>
            <w:r>
              <w:rPr>
                <w:rFonts w:ascii="Arial" w:hAnsi="Arial" w:cs="Arial"/>
                <w:sz w:val="18"/>
                <w:szCs w:val="18"/>
              </w:rPr>
              <w:t>10</w:t>
            </w:r>
          </w:p>
        </w:tc>
        <w:tc>
          <w:tcPr>
            <w:tcW w:w="3037" w:type="pct"/>
            <w:vAlign w:val="center"/>
          </w:tcPr>
          <w:p w14:paraId="6E3A21AA" w14:textId="27F96141" w:rsidR="00ED6B7F" w:rsidRPr="000940DE" w:rsidRDefault="00ED6B7F" w:rsidP="00ED6B7F">
            <w:pPr>
              <w:jc w:val="center"/>
              <w:rPr>
                <w:rFonts w:ascii="Arial" w:hAnsi="Arial" w:cs="Arial"/>
                <w:sz w:val="18"/>
                <w:szCs w:val="18"/>
              </w:rPr>
            </w:pPr>
            <w:r w:rsidRPr="00CD35E5">
              <w:rPr>
                <w:rFonts w:ascii="Arial" w:hAnsi="Arial" w:cs="Arial"/>
                <w:sz w:val="18"/>
                <w:szCs w:val="18"/>
              </w:rPr>
              <w:t>Arco de Young para dique de hule</w:t>
            </w:r>
          </w:p>
        </w:tc>
        <w:tc>
          <w:tcPr>
            <w:tcW w:w="722" w:type="pct"/>
            <w:vAlign w:val="center"/>
          </w:tcPr>
          <w:p w14:paraId="472A68F3" w14:textId="1009E753"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1090539" w14:textId="2883B635"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57AE88F7" w14:textId="77777777" w:rsidTr="003D04C6">
        <w:tc>
          <w:tcPr>
            <w:tcW w:w="574" w:type="pct"/>
            <w:vAlign w:val="center"/>
          </w:tcPr>
          <w:p w14:paraId="12F5287E" w14:textId="77777777" w:rsidR="00ED6B7F" w:rsidRPr="000940DE" w:rsidRDefault="00ED6B7F" w:rsidP="00ED6B7F">
            <w:pPr>
              <w:jc w:val="center"/>
              <w:rPr>
                <w:rFonts w:ascii="Arial" w:hAnsi="Arial" w:cs="Arial"/>
                <w:sz w:val="18"/>
                <w:szCs w:val="18"/>
              </w:rPr>
            </w:pPr>
            <w:r>
              <w:rPr>
                <w:rFonts w:ascii="Arial" w:hAnsi="Arial" w:cs="Arial"/>
                <w:sz w:val="18"/>
                <w:szCs w:val="18"/>
              </w:rPr>
              <w:t>11</w:t>
            </w:r>
          </w:p>
        </w:tc>
        <w:tc>
          <w:tcPr>
            <w:tcW w:w="3037" w:type="pct"/>
            <w:vAlign w:val="center"/>
          </w:tcPr>
          <w:p w14:paraId="621F1588" w14:textId="5FF1CBA5" w:rsidR="00ED6B7F" w:rsidRPr="000940DE" w:rsidRDefault="00ED6B7F" w:rsidP="00ED6B7F">
            <w:pPr>
              <w:jc w:val="center"/>
              <w:rPr>
                <w:rFonts w:ascii="Arial" w:hAnsi="Arial" w:cs="Arial"/>
                <w:sz w:val="18"/>
                <w:szCs w:val="18"/>
              </w:rPr>
            </w:pPr>
            <w:r w:rsidRPr="00CD35E5">
              <w:rPr>
                <w:rFonts w:ascii="Arial" w:hAnsi="Arial" w:cs="Arial"/>
                <w:sz w:val="18"/>
                <w:szCs w:val="18"/>
              </w:rPr>
              <w:t xml:space="preserve">Cureta Mc </w:t>
            </w:r>
            <w:proofErr w:type="spellStart"/>
            <w:r w:rsidRPr="00CD35E5">
              <w:rPr>
                <w:rFonts w:ascii="Arial" w:hAnsi="Arial" w:cs="Arial"/>
                <w:sz w:val="18"/>
                <w:szCs w:val="18"/>
              </w:rPr>
              <w:t>Call</w:t>
            </w:r>
            <w:proofErr w:type="spellEnd"/>
            <w:r w:rsidRPr="00CD35E5">
              <w:rPr>
                <w:rFonts w:ascii="Arial" w:hAnsi="Arial" w:cs="Arial"/>
                <w:sz w:val="18"/>
                <w:szCs w:val="18"/>
              </w:rPr>
              <w:t>, derecha e izquierda, juego.</w:t>
            </w:r>
          </w:p>
        </w:tc>
        <w:tc>
          <w:tcPr>
            <w:tcW w:w="722" w:type="pct"/>
            <w:vAlign w:val="center"/>
          </w:tcPr>
          <w:p w14:paraId="5D89DF3E" w14:textId="66FC1F09"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0D462964" w14:textId="5AAAB9B0"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0229B481" w14:textId="77777777" w:rsidTr="003D04C6">
        <w:tc>
          <w:tcPr>
            <w:tcW w:w="574" w:type="pct"/>
            <w:vAlign w:val="center"/>
          </w:tcPr>
          <w:p w14:paraId="5DC948F1" w14:textId="77777777" w:rsidR="00ED6B7F" w:rsidRPr="000940DE" w:rsidRDefault="00ED6B7F" w:rsidP="00ED6B7F">
            <w:pPr>
              <w:jc w:val="center"/>
              <w:rPr>
                <w:rFonts w:ascii="Arial" w:hAnsi="Arial" w:cs="Arial"/>
                <w:sz w:val="18"/>
                <w:szCs w:val="18"/>
              </w:rPr>
            </w:pPr>
            <w:r>
              <w:rPr>
                <w:rFonts w:ascii="Arial" w:hAnsi="Arial" w:cs="Arial"/>
                <w:sz w:val="18"/>
                <w:szCs w:val="18"/>
              </w:rPr>
              <w:t>12</w:t>
            </w:r>
          </w:p>
        </w:tc>
        <w:tc>
          <w:tcPr>
            <w:tcW w:w="3037" w:type="pct"/>
            <w:vAlign w:val="center"/>
          </w:tcPr>
          <w:p w14:paraId="0E001DE5" w14:textId="62A26961" w:rsidR="00ED6B7F" w:rsidRPr="000940DE" w:rsidRDefault="00ED6B7F" w:rsidP="00ED6B7F">
            <w:pPr>
              <w:jc w:val="center"/>
              <w:rPr>
                <w:rFonts w:ascii="Arial" w:hAnsi="Arial" w:cs="Arial"/>
                <w:sz w:val="18"/>
                <w:szCs w:val="18"/>
              </w:rPr>
            </w:pPr>
            <w:r w:rsidRPr="00A1176A">
              <w:rPr>
                <w:rFonts w:ascii="Arial" w:hAnsi="Arial" w:cs="Arial"/>
                <w:sz w:val="18"/>
                <w:szCs w:val="18"/>
              </w:rPr>
              <w:t>Excavador White No. 17.</w:t>
            </w:r>
          </w:p>
        </w:tc>
        <w:tc>
          <w:tcPr>
            <w:tcW w:w="722" w:type="pct"/>
            <w:vAlign w:val="center"/>
          </w:tcPr>
          <w:p w14:paraId="35879396" w14:textId="2DE47C57" w:rsidR="00ED6B7F" w:rsidRPr="000940DE" w:rsidRDefault="00E36F04" w:rsidP="00ED6B7F">
            <w:pPr>
              <w:jc w:val="center"/>
              <w:rPr>
                <w:rFonts w:ascii="Arial" w:hAnsi="Arial" w:cs="Arial"/>
                <w:sz w:val="18"/>
                <w:szCs w:val="18"/>
              </w:rPr>
            </w:pPr>
            <w:r>
              <w:rPr>
                <w:rFonts w:ascii="Arial" w:hAnsi="Arial" w:cs="Arial"/>
                <w:sz w:val="18"/>
                <w:szCs w:val="18"/>
              </w:rPr>
              <w:t>70</w:t>
            </w:r>
          </w:p>
        </w:tc>
        <w:tc>
          <w:tcPr>
            <w:tcW w:w="667" w:type="pct"/>
            <w:vAlign w:val="center"/>
          </w:tcPr>
          <w:p w14:paraId="2D35C094" w14:textId="38D1A9FE"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38DEACB" w14:textId="77777777" w:rsidTr="003D04C6">
        <w:tc>
          <w:tcPr>
            <w:tcW w:w="574" w:type="pct"/>
            <w:vAlign w:val="center"/>
          </w:tcPr>
          <w:p w14:paraId="14FE57F6" w14:textId="77777777" w:rsidR="00ED6B7F" w:rsidRPr="000940DE" w:rsidRDefault="00ED6B7F" w:rsidP="00ED6B7F">
            <w:pPr>
              <w:jc w:val="center"/>
              <w:rPr>
                <w:rFonts w:ascii="Arial" w:hAnsi="Arial" w:cs="Arial"/>
                <w:sz w:val="18"/>
                <w:szCs w:val="18"/>
              </w:rPr>
            </w:pPr>
            <w:r>
              <w:rPr>
                <w:rFonts w:ascii="Arial" w:hAnsi="Arial" w:cs="Arial"/>
                <w:sz w:val="18"/>
                <w:szCs w:val="18"/>
              </w:rPr>
              <w:t>13</w:t>
            </w:r>
          </w:p>
        </w:tc>
        <w:tc>
          <w:tcPr>
            <w:tcW w:w="3037" w:type="pct"/>
            <w:vAlign w:val="center"/>
          </w:tcPr>
          <w:p w14:paraId="7C813A74" w14:textId="5E734EE3" w:rsidR="00ED6B7F" w:rsidRPr="000940DE" w:rsidRDefault="00ED6B7F" w:rsidP="00ED6B7F">
            <w:pPr>
              <w:jc w:val="center"/>
              <w:rPr>
                <w:rFonts w:ascii="Arial" w:hAnsi="Arial" w:cs="Arial"/>
                <w:sz w:val="18"/>
                <w:szCs w:val="18"/>
              </w:rPr>
            </w:pPr>
            <w:r w:rsidRPr="00A1176A">
              <w:rPr>
                <w:rFonts w:ascii="Arial" w:hAnsi="Arial" w:cs="Arial"/>
                <w:sz w:val="18"/>
                <w:szCs w:val="18"/>
              </w:rPr>
              <w:t>Pinza de disección con dientes de 14cms 1x2 acero inoxidable</w:t>
            </w:r>
          </w:p>
        </w:tc>
        <w:tc>
          <w:tcPr>
            <w:tcW w:w="722" w:type="pct"/>
            <w:vAlign w:val="center"/>
          </w:tcPr>
          <w:p w14:paraId="04AC6CEE" w14:textId="063744F4"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65DB9271" w14:textId="6C95D5F8"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0ED013D" w14:textId="77777777" w:rsidTr="003D04C6">
        <w:tc>
          <w:tcPr>
            <w:tcW w:w="574" w:type="pct"/>
            <w:vAlign w:val="center"/>
          </w:tcPr>
          <w:p w14:paraId="66753D3E" w14:textId="77777777" w:rsidR="00ED6B7F" w:rsidRPr="000940DE" w:rsidRDefault="00ED6B7F" w:rsidP="00ED6B7F">
            <w:pPr>
              <w:jc w:val="center"/>
              <w:rPr>
                <w:rFonts w:ascii="Arial" w:hAnsi="Arial" w:cs="Arial"/>
                <w:sz w:val="18"/>
                <w:szCs w:val="18"/>
              </w:rPr>
            </w:pPr>
            <w:r>
              <w:rPr>
                <w:rFonts w:ascii="Arial" w:hAnsi="Arial" w:cs="Arial"/>
                <w:sz w:val="18"/>
                <w:szCs w:val="18"/>
              </w:rPr>
              <w:t>14</w:t>
            </w:r>
          </w:p>
        </w:tc>
        <w:tc>
          <w:tcPr>
            <w:tcW w:w="3037" w:type="pct"/>
            <w:vAlign w:val="center"/>
          </w:tcPr>
          <w:p w14:paraId="3ABB6903" w14:textId="4B3E7E8F" w:rsidR="00ED6B7F" w:rsidRPr="000940DE" w:rsidRDefault="00ED6B7F" w:rsidP="00ED6B7F">
            <w:pPr>
              <w:jc w:val="center"/>
              <w:rPr>
                <w:rFonts w:ascii="Arial" w:hAnsi="Arial" w:cs="Arial"/>
                <w:sz w:val="18"/>
                <w:szCs w:val="18"/>
              </w:rPr>
            </w:pPr>
            <w:r w:rsidRPr="00A1176A">
              <w:rPr>
                <w:rFonts w:ascii="Arial" w:hAnsi="Arial" w:cs="Arial"/>
                <w:sz w:val="18"/>
                <w:szCs w:val="18"/>
              </w:rPr>
              <w:t xml:space="preserve">Pinza de disección sin dientes de 14 </w:t>
            </w:r>
            <w:proofErr w:type="spellStart"/>
            <w:r w:rsidRPr="00A1176A">
              <w:rPr>
                <w:rFonts w:ascii="Arial" w:hAnsi="Arial" w:cs="Arial"/>
                <w:sz w:val="18"/>
                <w:szCs w:val="18"/>
              </w:rPr>
              <w:t>cms</w:t>
            </w:r>
            <w:proofErr w:type="spellEnd"/>
            <w:r w:rsidRPr="00A1176A">
              <w:rPr>
                <w:rFonts w:ascii="Arial" w:hAnsi="Arial" w:cs="Arial"/>
                <w:sz w:val="18"/>
                <w:szCs w:val="18"/>
              </w:rPr>
              <w:t xml:space="preserve"> acero inoxidable</w:t>
            </w:r>
          </w:p>
        </w:tc>
        <w:tc>
          <w:tcPr>
            <w:tcW w:w="722" w:type="pct"/>
            <w:vAlign w:val="center"/>
          </w:tcPr>
          <w:p w14:paraId="42B86ABC" w14:textId="36B8A7CC"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37E3958D" w14:textId="45BB9601"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D591F50" w14:textId="77777777" w:rsidTr="003D04C6">
        <w:tc>
          <w:tcPr>
            <w:tcW w:w="574" w:type="pct"/>
            <w:vAlign w:val="center"/>
          </w:tcPr>
          <w:p w14:paraId="0F5551C9" w14:textId="77777777" w:rsidR="00ED6B7F" w:rsidRPr="000940DE" w:rsidRDefault="00ED6B7F" w:rsidP="00ED6B7F">
            <w:pPr>
              <w:jc w:val="center"/>
              <w:rPr>
                <w:rFonts w:ascii="Arial" w:hAnsi="Arial" w:cs="Arial"/>
                <w:sz w:val="18"/>
                <w:szCs w:val="18"/>
              </w:rPr>
            </w:pPr>
            <w:r>
              <w:rPr>
                <w:rFonts w:ascii="Arial" w:hAnsi="Arial" w:cs="Arial"/>
                <w:sz w:val="18"/>
                <w:szCs w:val="18"/>
              </w:rPr>
              <w:t>15</w:t>
            </w:r>
          </w:p>
        </w:tc>
        <w:tc>
          <w:tcPr>
            <w:tcW w:w="3037" w:type="pct"/>
            <w:vAlign w:val="center"/>
          </w:tcPr>
          <w:p w14:paraId="572F5094" w14:textId="48767B81" w:rsidR="00ED6B7F" w:rsidRPr="000940DE" w:rsidRDefault="00ED6B7F" w:rsidP="00ED6B7F">
            <w:pPr>
              <w:jc w:val="center"/>
              <w:rPr>
                <w:rFonts w:ascii="Arial" w:hAnsi="Arial" w:cs="Arial"/>
                <w:sz w:val="18"/>
                <w:szCs w:val="18"/>
              </w:rPr>
            </w:pPr>
            <w:r w:rsidRPr="00A1176A">
              <w:rPr>
                <w:rFonts w:ascii="Arial" w:hAnsi="Arial" w:cs="Arial"/>
                <w:sz w:val="18"/>
                <w:szCs w:val="18"/>
              </w:rPr>
              <w:t>Martillo Percusor</w:t>
            </w:r>
          </w:p>
        </w:tc>
        <w:tc>
          <w:tcPr>
            <w:tcW w:w="722" w:type="pct"/>
            <w:vAlign w:val="center"/>
          </w:tcPr>
          <w:p w14:paraId="4D331F52" w14:textId="4B596567" w:rsidR="00ED6B7F" w:rsidRPr="000940DE" w:rsidRDefault="00E36F04" w:rsidP="00ED6B7F">
            <w:pPr>
              <w:jc w:val="center"/>
              <w:rPr>
                <w:rFonts w:ascii="Arial" w:hAnsi="Arial" w:cs="Arial"/>
                <w:sz w:val="18"/>
                <w:szCs w:val="18"/>
              </w:rPr>
            </w:pPr>
            <w:r>
              <w:rPr>
                <w:rFonts w:ascii="Arial" w:hAnsi="Arial" w:cs="Arial"/>
                <w:sz w:val="18"/>
                <w:szCs w:val="18"/>
              </w:rPr>
              <w:t>65</w:t>
            </w:r>
          </w:p>
        </w:tc>
        <w:tc>
          <w:tcPr>
            <w:tcW w:w="667" w:type="pct"/>
            <w:vAlign w:val="center"/>
          </w:tcPr>
          <w:p w14:paraId="3D4579A9" w14:textId="60EF23A3"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7388533" w14:textId="77777777" w:rsidTr="003D04C6">
        <w:tc>
          <w:tcPr>
            <w:tcW w:w="574" w:type="pct"/>
            <w:vAlign w:val="center"/>
          </w:tcPr>
          <w:p w14:paraId="4F130E83" w14:textId="77777777" w:rsidR="00ED6B7F" w:rsidRDefault="00ED6B7F" w:rsidP="00ED6B7F">
            <w:pPr>
              <w:jc w:val="center"/>
              <w:rPr>
                <w:rFonts w:ascii="Arial" w:hAnsi="Arial" w:cs="Arial"/>
                <w:sz w:val="18"/>
                <w:szCs w:val="18"/>
              </w:rPr>
            </w:pPr>
            <w:r>
              <w:rPr>
                <w:rFonts w:ascii="Arial" w:hAnsi="Arial" w:cs="Arial"/>
                <w:sz w:val="18"/>
                <w:szCs w:val="18"/>
              </w:rPr>
              <w:t>16</w:t>
            </w:r>
          </w:p>
        </w:tc>
        <w:tc>
          <w:tcPr>
            <w:tcW w:w="3037" w:type="pct"/>
            <w:vAlign w:val="center"/>
          </w:tcPr>
          <w:p w14:paraId="29209840" w14:textId="51370B51" w:rsidR="00ED6B7F" w:rsidRPr="000940DE" w:rsidRDefault="00ED6B7F" w:rsidP="00ED6B7F">
            <w:pPr>
              <w:jc w:val="center"/>
              <w:rPr>
                <w:rFonts w:ascii="Arial" w:hAnsi="Arial" w:cs="Arial"/>
                <w:sz w:val="18"/>
                <w:szCs w:val="18"/>
              </w:rPr>
            </w:pPr>
            <w:proofErr w:type="spellStart"/>
            <w:r w:rsidRPr="00A1176A">
              <w:rPr>
                <w:rFonts w:ascii="Arial" w:hAnsi="Arial" w:cs="Arial"/>
                <w:sz w:val="18"/>
                <w:szCs w:val="18"/>
              </w:rPr>
              <w:t>Torundero</w:t>
            </w:r>
            <w:proofErr w:type="spellEnd"/>
            <w:r w:rsidRPr="00A1176A">
              <w:rPr>
                <w:rFonts w:ascii="Arial" w:hAnsi="Arial" w:cs="Arial"/>
                <w:sz w:val="18"/>
                <w:szCs w:val="18"/>
              </w:rPr>
              <w:t xml:space="preserve"> con tapa</w:t>
            </w:r>
          </w:p>
        </w:tc>
        <w:tc>
          <w:tcPr>
            <w:tcW w:w="722" w:type="pct"/>
            <w:vAlign w:val="center"/>
          </w:tcPr>
          <w:p w14:paraId="627D8EDD" w14:textId="1992241B" w:rsidR="00ED6B7F" w:rsidRPr="000940DE" w:rsidRDefault="00E36F04" w:rsidP="00ED6B7F">
            <w:pPr>
              <w:jc w:val="center"/>
              <w:rPr>
                <w:rFonts w:ascii="Arial" w:hAnsi="Arial" w:cs="Arial"/>
                <w:sz w:val="18"/>
                <w:szCs w:val="18"/>
              </w:rPr>
            </w:pPr>
            <w:r>
              <w:rPr>
                <w:rFonts w:ascii="Arial" w:hAnsi="Arial" w:cs="Arial"/>
                <w:sz w:val="18"/>
                <w:szCs w:val="18"/>
              </w:rPr>
              <w:t>109</w:t>
            </w:r>
          </w:p>
        </w:tc>
        <w:tc>
          <w:tcPr>
            <w:tcW w:w="667" w:type="pct"/>
            <w:vAlign w:val="center"/>
          </w:tcPr>
          <w:p w14:paraId="05DE964C" w14:textId="44B39283"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507EBA35" w14:textId="77777777" w:rsidTr="003D04C6">
        <w:tc>
          <w:tcPr>
            <w:tcW w:w="574" w:type="pct"/>
            <w:vAlign w:val="center"/>
          </w:tcPr>
          <w:p w14:paraId="5E5ADA14" w14:textId="77777777" w:rsidR="00ED6B7F" w:rsidRDefault="00ED6B7F" w:rsidP="00ED6B7F">
            <w:pPr>
              <w:jc w:val="center"/>
              <w:rPr>
                <w:rFonts w:ascii="Arial" w:hAnsi="Arial" w:cs="Arial"/>
                <w:sz w:val="18"/>
                <w:szCs w:val="18"/>
              </w:rPr>
            </w:pPr>
            <w:r>
              <w:rPr>
                <w:rFonts w:ascii="Arial" w:hAnsi="Arial" w:cs="Arial"/>
                <w:sz w:val="18"/>
                <w:szCs w:val="18"/>
              </w:rPr>
              <w:t>17</w:t>
            </w:r>
          </w:p>
        </w:tc>
        <w:tc>
          <w:tcPr>
            <w:tcW w:w="3037" w:type="pct"/>
            <w:vAlign w:val="center"/>
          </w:tcPr>
          <w:p w14:paraId="5E6D2853" w14:textId="380895C4" w:rsidR="00ED6B7F" w:rsidRPr="000940DE" w:rsidRDefault="00ED6B7F" w:rsidP="00ED6B7F">
            <w:pPr>
              <w:jc w:val="center"/>
              <w:rPr>
                <w:rFonts w:ascii="Arial" w:hAnsi="Arial" w:cs="Arial"/>
                <w:sz w:val="18"/>
                <w:szCs w:val="18"/>
              </w:rPr>
            </w:pPr>
            <w:r w:rsidRPr="004572B0">
              <w:rPr>
                <w:rFonts w:ascii="Arial" w:hAnsi="Arial" w:cs="Arial"/>
                <w:sz w:val="18"/>
                <w:szCs w:val="18"/>
              </w:rPr>
              <w:t xml:space="preserve">Pinza de anillos </w:t>
            </w:r>
            <w:proofErr w:type="gramStart"/>
            <w:r w:rsidRPr="004572B0">
              <w:rPr>
                <w:rFonts w:ascii="Arial" w:hAnsi="Arial" w:cs="Arial"/>
                <w:sz w:val="18"/>
                <w:szCs w:val="18"/>
              </w:rPr>
              <w:t xml:space="preserve">( </w:t>
            </w:r>
            <w:proofErr w:type="spellStart"/>
            <w:r w:rsidRPr="004572B0">
              <w:rPr>
                <w:rFonts w:ascii="Arial" w:hAnsi="Arial" w:cs="Arial"/>
                <w:sz w:val="18"/>
                <w:szCs w:val="18"/>
              </w:rPr>
              <w:t>foerster</w:t>
            </w:r>
            <w:proofErr w:type="spellEnd"/>
            <w:proofErr w:type="gramEnd"/>
            <w:r w:rsidRPr="004572B0">
              <w:rPr>
                <w:rFonts w:ascii="Arial" w:hAnsi="Arial" w:cs="Arial"/>
                <w:sz w:val="18"/>
                <w:szCs w:val="18"/>
              </w:rPr>
              <w:t>)  recta de 25cms acero inoxidable</w:t>
            </w:r>
          </w:p>
        </w:tc>
        <w:tc>
          <w:tcPr>
            <w:tcW w:w="722" w:type="pct"/>
            <w:vAlign w:val="center"/>
          </w:tcPr>
          <w:p w14:paraId="1CB0EA0C" w14:textId="20C6162E"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4A0F856E" w14:textId="3A0FB268"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0E69D90" w14:textId="77777777" w:rsidTr="003D04C6">
        <w:tc>
          <w:tcPr>
            <w:tcW w:w="574" w:type="pct"/>
            <w:vAlign w:val="center"/>
          </w:tcPr>
          <w:p w14:paraId="28BA56A7" w14:textId="77777777" w:rsidR="00ED6B7F" w:rsidRDefault="00ED6B7F" w:rsidP="00ED6B7F">
            <w:pPr>
              <w:jc w:val="center"/>
              <w:rPr>
                <w:rFonts w:ascii="Arial" w:hAnsi="Arial" w:cs="Arial"/>
                <w:sz w:val="18"/>
                <w:szCs w:val="18"/>
              </w:rPr>
            </w:pPr>
            <w:r>
              <w:rPr>
                <w:rFonts w:ascii="Arial" w:hAnsi="Arial" w:cs="Arial"/>
                <w:sz w:val="18"/>
                <w:szCs w:val="18"/>
              </w:rPr>
              <w:t>18</w:t>
            </w:r>
          </w:p>
        </w:tc>
        <w:tc>
          <w:tcPr>
            <w:tcW w:w="3037" w:type="pct"/>
            <w:vAlign w:val="center"/>
          </w:tcPr>
          <w:p w14:paraId="0F9AFE84" w14:textId="073C12F5" w:rsidR="00ED6B7F" w:rsidRPr="000940DE" w:rsidRDefault="00ED6B7F" w:rsidP="00ED6B7F">
            <w:pPr>
              <w:jc w:val="center"/>
              <w:rPr>
                <w:rFonts w:ascii="Arial" w:hAnsi="Arial" w:cs="Arial"/>
                <w:sz w:val="18"/>
                <w:szCs w:val="18"/>
              </w:rPr>
            </w:pPr>
            <w:r w:rsidRPr="004572B0">
              <w:rPr>
                <w:rFonts w:ascii="Arial" w:hAnsi="Arial" w:cs="Arial"/>
                <w:sz w:val="18"/>
                <w:szCs w:val="18"/>
              </w:rPr>
              <w:t>Explorador de una pieza con doble extremo No. 5</w:t>
            </w:r>
            <w:r>
              <w:rPr>
                <w:rFonts w:ascii="Arial" w:hAnsi="Arial" w:cs="Arial"/>
                <w:sz w:val="18"/>
                <w:szCs w:val="18"/>
              </w:rPr>
              <w:t>.</w:t>
            </w:r>
          </w:p>
        </w:tc>
        <w:tc>
          <w:tcPr>
            <w:tcW w:w="722" w:type="pct"/>
            <w:vAlign w:val="center"/>
          </w:tcPr>
          <w:p w14:paraId="4822CA1F" w14:textId="3EE07197" w:rsidR="00ED6B7F" w:rsidRPr="000940DE" w:rsidRDefault="00E36F04" w:rsidP="00ED6B7F">
            <w:pPr>
              <w:jc w:val="center"/>
              <w:rPr>
                <w:rFonts w:ascii="Arial" w:hAnsi="Arial" w:cs="Arial"/>
                <w:sz w:val="18"/>
                <w:szCs w:val="18"/>
              </w:rPr>
            </w:pPr>
            <w:r>
              <w:rPr>
                <w:rFonts w:ascii="Arial" w:hAnsi="Arial" w:cs="Arial"/>
                <w:sz w:val="18"/>
                <w:szCs w:val="18"/>
              </w:rPr>
              <w:t>70</w:t>
            </w:r>
          </w:p>
        </w:tc>
        <w:tc>
          <w:tcPr>
            <w:tcW w:w="667" w:type="pct"/>
            <w:vAlign w:val="center"/>
          </w:tcPr>
          <w:p w14:paraId="79B0DBA1" w14:textId="45153D72"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5D362FE0" w14:textId="77777777" w:rsidTr="003D04C6">
        <w:tc>
          <w:tcPr>
            <w:tcW w:w="574" w:type="pct"/>
            <w:vAlign w:val="center"/>
          </w:tcPr>
          <w:p w14:paraId="7A374A57" w14:textId="77777777" w:rsidR="00ED6B7F" w:rsidRDefault="00ED6B7F" w:rsidP="00ED6B7F">
            <w:pPr>
              <w:jc w:val="center"/>
              <w:rPr>
                <w:rFonts w:ascii="Arial" w:hAnsi="Arial" w:cs="Arial"/>
                <w:sz w:val="18"/>
                <w:szCs w:val="18"/>
              </w:rPr>
            </w:pPr>
            <w:r>
              <w:rPr>
                <w:rFonts w:ascii="Arial" w:hAnsi="Arial" w:cs="Arial"/>
                <w:sz w:val="18"/>
                <w:szCs w:val="18"/>
              </w:rPr>
              <w:t>19</w:t>
            </w:r>
          </w:p>
        </w:tc>
        <w:tc>
          <w:tcPr>
            <w:tcW w:w="3037" w:type="pct"/>
            <w:vAlign w:val="center"/>
          </w:tcPr>
          <w:p w14:paraId="362BF22D" w14:textId="5AE311A8" w:rsidR="00ED6B7F" w:rsidRPr="000940DE" w:rsidRDefault="00ED6B7F" w:rsidP="00ED6B7F">
            <w:pPr>
              <w:jc w:val="center"/>
              <w:rPr>
                <w:rFonts w:ascii="Arial" w:hAnsi="Arial" w:cs="Arial"/>
                <w:sz w:val="18"/>
                <w:szCs w:val="18"/>
              </w:rPr>
            </w:pPr>
            <w:r w:rsidRPr="004572B0">
              <w:rPr>
                <w:rFonts w:ascii="Arial" w:hAnsi="Arial" w:cs="Arial"/>
                <w:sz w:val="18"/>
                <w:szCs w:val="18"/>
              </w:rPr>
              <w:t xml:space="preserve">Jeringa </w:t>
            </w:r>
            <w:proofErr w:type="spellStart"/>
            <w:r w:rsidRPr="004572B0">
              <w:rPr>
                <w:rFonts w:ascii="Arial" w:hAnsi="Arial" w:cs="Arial"/>
                <w:sz w:val="18"/>
                <w:szCs w:val="18"/>
              </w:rPr>
              <w:t>Carpulle</w:t>
            </w:r>
            <w:proofErr w:type="spellEnd"/>
            <w:r w:rsidRPr="004572B0">
              <w:rPr>
                <w:rFonts w:ascii="Arial" w:hAnsi="Arial" w:cs="Arial"/>
                <w:sz w:val="18"/>
                <w:szCs w:val="18"/>
              </w:rPr>
              <w:t>, con adaptador para aguja desechable, con entrada universal o estándar, hendidura para introducir cartucho de anestésico de 1.8 ml y con dos aletas en el cuerpo para apoyar los dedos índice y medio</w:t>
            </w:r>
            <w:r>
              <w:rPr>
                <w:rFonts w:ascii="Arial" w:hAnsi="Arial" w:cs="Arial"/>
                <w:sz w:val="18"/>
                <w:szCs w:val="18"/>
              </w:rPr>
              <w:t>.</w:t>
            </w:r>
          </w:p>
        </w:tc>
        <w:tc>
          <w:tcPr>
            <w:tcW w:w="722" w:type="pct"/>
            <w:vAlign w:val="center"/>
          </w:tcPr>
          <w:p w14:paraId="4EF68AE1" w14:textId="43728B71"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633AAE1B" w14:textId="50552E88"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4E27EB9" w14:textId="77777777" w:rsidTr="003D04C6">
        <w:trPr>
          <w:trHeight w:val="60"/>
        </w:trPr>
        <w:tc>
          <w:tcPr>
            <w:tcW w:w="574" w:type="pct"/>
            <w:vAlign w:val="center"/>
          </w:tcPr>
          <w:p w14:paraId="02D79E10" w14:textId="77777777" w:rsidR="00ED6B7F" w:rsidRDefault="00ED6B7F" w:rsidP="00ED6B7F">
            <w:pPr>
              <w:jc w:val="center"/>
              <w:rPr>
                <w:rFonts w:ascii="Arial" w:hAnsi="Arial" w:cs="Arial"/>
                <w:sz w:val="18"/>
                <w:szCs w:val="18"/>
              </w:rPr>
            </w:pPr>
            <w:r>
              <w:rPr>
                <w:rFonts w:ascii="Arial" w:hAnsi="Arial" w:cs="Arial"/>
                <w:sz w:val="18"/>
                <w:szCs w:val="18"/>
              </w:rPr>
              <w:t>20</w:t>
            </w:r>
          </w:p>
        </w:tc>
        <w:tc>
          <w:tcPr>
            <w:tcW w:w="3037" w:type="pct"/>
            <w:vAlign w:val="center"/>
          </w:tcPr>
          <w:p w14:paraId="24D77EB1" w14:textId="6EE6EB06" w:rsidR="00ED6B7F" w:rsidRPr="000940DE" w:rsidRDefault="00ED6B7F" w:rsidP="00ED6B7F">
            <w:pPr>
              <w:jc w:val="center"/>
              <w:rPr>
                <w:rFonts w:ascii="Arial" w:hAnsi="Arial" w:cs="Arial"/>
                <w:sz w:val="18"/>
                <w:szCs w:val="18"/>
              </w:rPr>
            </w:pPr>
            <w:r w:rsidRPr="004572B0">
              <w:rPr>
                <w:rFonts w:ascii="Arial" w:hAnsi="Arial" w:cs="Arial"/>
                <w:sz w:val="18"/>
                <w:szCs w:val="18"/>
              </w:rPr>
              <w:t>Caja con tapa para soluciones desinfectantes</w:t>
            </w:r>
          </w:p>
        </w:tc>
        <w:tc>
          <w:tcPr>
            <w:tcW w:w="722" w:type="pct"/>
            <w:vAlign w:val="center"/>
          </w:tcPr>
          <w:p w14:paraId="7A240C97" w14:textId="1A7E302B"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5403E7DA" w14:textId="6170257D"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68F3ECE3" w14:textId="77777777" w:rsidTr="003D04C6">
        <w:tc>
          <w:tcPr>
            <w:tcW w:w="574" w:type="pct"/>
            <w:vAlign w:val="center"/>
          </w:tcPr>
          <w:p w14:paraId="70244197" w14:textId="77777777" w:rsidR="00ED6B7F" w:rsidRDefault="00ED6B7F" w:rsidP="00ED6B7F">
            <w:pPr>
              <w:jc w:val="center"/>
              <w:rPr>
                <w:rFonts w:ascii="Arial" w:hAnsi="Arial" w:cs="Arial"/>
                <w:sz w:val="18"/>
                <w:szCs w:val="18"/>
              </w:rPr>
            </w:pPr>
            <w:r>
              <w:rPr>
                <w:rFonts w:ascii="Arial" w:hAnsi="Arial" w:cs="Arial"/>
                <w:sz w:val="18"/>
                <w:szCs w:val="18"/>
              </w:rPr>
              <w:t>21</w:t>
            </w:r>
          </w:p>
        </w:tc>
        <w:tc>
          <w:tcPr>
            <w:tcW w:w="3037" w:type="pct"/>
            <w:vAlign w:val="center"/>
          </w:tcPr>
          <w:p w14:paraId="39F53B83" w14:textId="265B08E0" w:rsidR="00ED6B7F" w:rsidRPr="000940DE" w:rsidRDefault="00ED6B7F" w:rsidP="00ED6B7F">
            <w:pPr>
              <w:jc w:val="center"/>
              <w:rPr>
                <w:rFonts w:ascii="Arial" w:hAnsi="Arial" w:cs="Arial"/>
                <w:sz w:val="18"/>
                <w:szCs w:val="18"/>
              </w:rPr>
            </w:pPr>
            <w:proofErr w:type="spellStart"/>
            <w:r w:rsidRPr="004572B0">
              <w:rPr>
                <w:rFonts w:ascii="Arial" w:hAnsi="Arial" w:cs="Arial"/>
                <w:sz w:val="18"/>
                <w:szCs w:val="18"/>
              </w:rPr>
              <w:t>Portaamalgama</w:t>
            </w:r>
            <w:proofErr w:type="spellEnd"/>
            <w:r w:rsidRPr="004572B0">
              <w:rPr>
                <w:rFonts w:ascii="Arial" w:hAnsi="Arial" w:cs="Arial"/>
                <w:sz w:val="18"/>
                <w:szCs w:val="18"/>
              </w:rPr>
              <w:t xml:space="preserve"> </w:t>
            </w:r>
            <w:proofErr w:type="spellStart"/>
            <w:r w:rsidRPr="004572B0">
              <w:rPr>
                <w:rFonts w:ascii="Arial" w:hAnsi="Arial" w:cs="Arial"/>
                <w:sz w:val="18"/>
                <w:szCs w:val="18"/>
              </w:rPr>
              <w:t>Rower</w:t>
            </w:r>
            <w:proofErr w:type="spellEnd"/>
            <w:r w:rsidRPr="004572B0">
              <w:rPr>
                <w:rFonts w:ascii="Arial" w:hAnsi="Arial" w:cs="Arial"/>
                <w:sz w:val="18"/>
                <w:szCs w:val="18"/>
              </w:rPr>
              <w:t xml:space="preserve"> con puntas desmontables, doble extremo</w:t>
            </w:r>
          </w:p>
        </w:tc>
        <w:tc>
          <w:tcPr>
            <w:tcW w:w="722" w:type="pct"/>
            <w:vAlign w:val="center"/>
          </w:tcPr>
          <w:p w14:paraId="0FF8DB99" w14:textId="760A9C36"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590D293D" w14:textId="244A2F4D"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EDA058C" w14:textId="77777777" w:rsidTr="003D04C6">
        <w:tc>
          <w:tcPr>
            <w:tcW w:w="574" w:type="pct"/>
            <w:vAlign w:val="center"/>
          </w:tcPr>
          <w:p w14:paraId="70D3B799" w14:textId="77777777" w:rsidR="00ED6B7F" w:rsidRDefault="00ED6B7F" w:rsidP="00ED6B7F">
            <w:pPr>
              <w:jc w:val="center"/>
              <w:rPr>
                <w:rFonts w:ascii="Arial" w:hAnsi="Arial" w:cs="Arial"/>
                <w:sz w:val="18"/>
                <w:szCs w:val="18"/>
              </w:rPr>
            </w:pPr>
            <w:r>
              <w:rPr>
                <w:rFonts w:ascii="Arial" w:hAnsi="Arial" w:cs="Arial"/>
                <w:sz w:val="18"/>
                <w:szCs w:val="18"/>
              </w:rPr>
              <w:t>22</w:t>
            </w:r>
          </w:p>
        </w:tc>
        <w:tc>
          <w:tcPr>
            <w:tcW w:w="3037" w:type="pct"/>
            <w:vAlign w:val="center"/>
          </w:tcPr>
          <w:p w14:paraId="05376172" w14:textId="4D0551F2" w:rsidR="00ED6B7F" w:rsidRPr="000940DE" w:rsidRDefault="00ED6B7F" w:rsidP="00ED6B7F">
            <w:pPr>
              <w:jc w:val="center"/>
              <w:rPr>
                <w:rFonts w:ascii="Arial" w:hAnsi="Arial" w:cs="Arial"/>
                <w:sz w:val="18"/>
                <w:szCs w:val="18"/>
              </w:rPr>
            </w:pPr>
            <w:r w:rsidRPr="004572B0">
              <w:rPr>
                <w:rFonts w:ascii="Arial" w:hAnsi="Arial" w:cs="Arial"/>
                <w:sz w:val="18"/>
                <w:szCs w:val="18"/>
              </w:rPr>
              <w:t xml:space="preserve">Elevador recto acanalado, con mango metálico, 2 </w:t>
            </w:r>
            <w:proofErr w:type="spellStart"/>
            <w:r w:rsidRPr="004572B0">
              <w:rPr>
                <w:rFonts w:ascii="Arial" w:hAnsi="Arial" w:cs="Arial"/>
                <w:sz w:val="18"/>
                <w:szCs w:val="18"/>
              </w:rPr>
              <w:t>mm.</w:t>
            </w:r>
            <w:proofErr w:type="spellEnd"/>
          </w:p>
        </w:tc>
        <w:tc>
          <w:tcPr>
            <w:tcW w:w="722" w:type="pct"/>
            <w:vAlign w:val="center"/>
          </w:tcPr>
          <w:p w14:paraId="38A20571" w14:textId="1017C579"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AB78E47" w14:textId="1DB2E3FC"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0F74169" w14:textId="77777777" w:rsidTr="003D04C6">
        <w:tc>
          <w:tcPr>
            <w:tcW w:w="574" w:type="pct"/>
            <w:vAlign w:val="center"/>
          </w:tcPr>
          <w:p w14:paraId="7D1397D5" w14:textId="77777777" w:rsidR="00ED6B7F" w:rsidRDefault="00ED6B7F" w:rsidP="00ED6B7F">
            <w:pPr>
              <w:jc w:val="center"/>
              <w:rPr>
                <w:rFonts w:ascii="Arial" w:hAnsi="Arial" w:cs="Arial"/>
                <w:sz w:val="18"/>
                <w:szCs w:val="18"/>
              </w:rPr>
            </w:pPr>
            <w:r>
              <w:rPr>
                <w:rFonts w:ascii="Arial" w:hAnsi="Arial" w:cs="Arial"/>
                <w:sz w:val="18"/>
                <w:szCs w:val="18"/>
              </w:rPr>
              <w:t>23</w:t>
            </w:r>
          </w:p>
        </w:tc>
        <w:tc>
          <w:tcPr>
            <w:tcW w:w="3037" w:type="pct"/>
            <w:vAlign w:val="center"/>
          </w:tcPr>
          <w:p w14:paraId="73B4CD9F" w14:textId="72E0E9E6" w:rsidR="00ED6B7F" w:rsidRPr="000940DE" w:rsidRDefault="00ED6B7F" w:rsidP="00ED6B7F">
            <w:pPr>
              <w:jc w:val="center"/>
              <w:rPr>
                <w:rFonts w:ascii="Arial" w:hAnsi="Arial" w:cs="Arial"/>
                <w:sz w:val="18"/>
                <w:szCs w:val="18"/>
              </w:rPr>
            </w:pPr>
            <w:r w:rsidRPr="004572B0">
              <w:rPr>
                <w:rFonts w:ascii="Arial" w:hAnsi="Arial" w:cs="Arial"/>
                <w:sz w:val="18"/>
                <w:szCs w:val="18"/>
              </w:rPr>
              <w:t>Elevador de bandera, izquierdo, con mango metálico, extremo en ángulo obtuso y hoja pequeña.</w:t>
            </w:r>
          </w:p>
        </w:tc>
        <w:tc>
          <w:tcPr>
            <w:tcW w:w="722" w:type="pct"/>
            <w:vAlign w:val="center"/>
          </w:tcPr>
          <w:p w14:paraId="7A4147B7" w14:textId="7AFF5E30"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5693A88" w14:textId="1B831DAD"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FBD711C" w14:textId="77777777" w:rsidTr="003D04C6">
        <w:tc>
          <w:tcPr>
            <w:tcW w:w="574" w:type="pct"/>
            <w:vAlign w:val="center"/>
          </w:tcPr>
          <w:p w14:paraId="48950FFE" w14:textId="77777777" w:rsidR="00ED6B7F" w:rsidRDefault="00ED6B7F" w:rsidP="00ED6B7F">
            <w:pPr>
              <w:jc w:val="center"/>
              <w:rPr>
                <w:rFonts w:ascii="Arial" w:hAnsi="Arial" w:cs="Arial"/>
                <w:sz w:val="18"/>
                <w:szCs w:val="18"/>
              </w:rPr>
            </w:pPr>
            <w:r>
              <w:rPr>
                <w:rFonts w:ascii="Arial" w:hAnsi="Arial" w:cs="Arial"/>
                <w:sz w:val="18"/>
                <w:szCs w:val="18"/>
              </w:rPr>
              <w:t>24</w:t>
            </w:r>
          </w:p>
        </w:tc>
        <w:tc>
          <w:tcPr>
            <w:tcW w:w="3037" w:type="pct"/>
            <w:vAlign w:val="center"/>
          </w:tcPr>
          <w:p w14:paraId="19935B9E" w14:textId="10163670" w:rsidR="00ED6B7F" w:rsidRPr="000940DE" w:rsidRDefault="00ED6B7F" w:rsidP="00ED6B7F">
            <w:pPr>
              <w:jc w:val="center"/>
              <w:rPr>
                <w:rFonts w:ascii="Arial" w:hAnsi="Arial" w:cs="Arial"/>
                <w:sz w:val="18"/>
                <w:szCs w:val="18"/>
              </w:rPr>
            </w:pPr>
            <w:r w:rsidRPr="004572B0">
              <w:rPr>
                <w:rFonts w:ascii="Arial" w:hAnsi="Arial" w:cs="Arial"/>
                <w:sz w:val="18"/>
                <w:szCs w:val="18"/>
              </w:rPr>
              <w:t>Elevador con mango metálico, brazo angulado izquierdo o derecho, extremo fino y corto.</w:t>
            </w:r>
          </w:p>
        </w:tc>
        <w:tc>
          <w:tcPr>
            <w:tcW w:w="722" w:type="pct"/>
            <w:vAlign w:val="center"/>
          </w:tcPr>
          <w:p w14:paraId="452E75CB" w14:textId="31CD5039"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2269CBD5" w14:textId="29CCA8E9"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551BD7B4" w14:textId="77777777" w:rsidTr="002F090A">
        <w:tc>
          <w:tcPr>
            <w:tcW w:w="574" w:type="pct"/>
            <w:vAlign w:val="center"/>
          </w:tcPr>
          <w:p w14:paraId="31A92AFF" w14:textId="77777777" w:rsidR="00ED6B7F" w:rsidRDefault="00ED6B7F" w:rsidP="00ED6B7F">
            <w:pPr>
              <w:jc w:val="center"/>
              <w:rPr>
                <w:rFonts w:ascii="Arial" w:hAnsi="Arial" w:cs="Arial"/>
                <w:sz w:val="18"/>
                <w:szCs w:val="18"/>
              </w:rPr>
            </w:pPr>
            <w:r>
              <w:rPr>
                <w:rFonts w:ascii="Arial" w:hAnsi="Arial" w:cs="Arial"/>
                <w:sz w:val="18"/>
                <w:szCs w:val="18"/>
              </w:rPr>
              <w:t>25</w:t>
            </w:r>
          </w:p>
        </w:tc>
        <w:tc>
          <w:tcPr>
            <w:tcW w:w="3037" w:type="pct"/>
            <w:tcBorders>
              <w:bottom w:val="single" w:sz="4" w:space="0" w:color="auto"/>
            </w:tcBorders>
            <w:vAlign w:val="center"/>
          </w:tcPr>
          <w:p w14:paraId="41E33AB9" w14:textId="2B78B5B5" w:rsidR="00ED6B7F" w:rsidRPr="000940DE" w:rsidRDefault="00ED6B7F" w:rsidP="00ED6B7F">
            <w:pPr>
              <w:jc w:val="center"/>
              <w:rPr>
                <w:rFonts w:ascii="Arial" w:hAnsi="Arial" w:cs="Arial"/>
                <w:sz w:val="18"/>
                <w:szCs w:val="18"/>
              </w:rPr>
            </w:pPr>
            <w:r w:rsidRPr="004572B0">
              <w:rPr>
                <w:rFonts w:ascii="Arial" w:hAnsi="Arial" w:cs="Arial"/>
                <w:sz w:val="18"/>
                <w:szCs w:val="18"/>
              </w:rPr>
              <w:t>Lima para hueso doble extremo con punta de trabajo rectangular y oval</w:t>
            </w:r>
          </w:p>
        </w:tc>
        <w:tc>
          <w:tcPr>
            <w:tcW w:w="722" w:type="pct"/>
            <w:vAlign w:val="center"/>
          </w:tcPr>
          <w:p w14:paraId="4550ACFD" w14:textId="2C8B6D0E"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3094153" w14:textId="2F8AE779"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72FA0550" w14:textId="77777777" w:rsidTr="002F090A">
        <w:tc>
          <w:tcPr>
            <w:tcW w:w="574" w:type="pct"/>
            <w:vAlign w:val="center"/>
          </w:tcPr>
          <w:p w14:paraId="282F0A54" w14:textId="77777777" w:rsidR="00ED6B7F" w:rsidRDefault="00ED6B7F" w:rsidP="00ED6B7F">
            <w:pPr>
              <w:jc w:val="center"/>
              <w:rPr>
                <w:rFonts w:ascii="Arial" w:hAnsi="Arial" w:cs="Arial"/>
                <w:sz w:val="18"/>
                <w:szCs w:val="18"/>
              </w:rPr>
            </w:pPr>
            <w:r>
              <w:rPr>
                <w:rFonts w:ascii="Arial" w:hAnsi="Arial" w:cs="Arial"/>
                <w:sz w:val="18"/>
                <w:szCs w:val="18"/>
              </w:rPr>
              <w:t>26</w:t>
            </w:r>
          </w:p>
        </w:tc>
        <w:tc>
          <w:tcPr>
            <w:tcW w:w="3037" w:type="pct"/>
            <w:tcBorders>
              <w:top w:val="single" w:sz="4" w:space="0" w:color="auto"/>
              <w:left w:val="nil"/>
              <w:bottom w:val="single" w:sz="4" w:space="0" w:color="auto"/>
              <w:right w:val="single" w:sz="4" w:space="0" w:color="auto"/>
            </w:tcBorders>
            <w:shd w:val="clear" w:color="auto" w:fill="auto"/>
            <w:vAlign w:val="center"/>
          </w:tcPr>
          <w:p w14:paraId="2FAC0E9C" w14:textId="7EDEDC61"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inferior.</w:t>
            </w:r>
          </w:p>
        </w:tc>
        <w:tc>
          <w:tcPr>
            <w:tcW w:w="722" w:type="pct"/>
            <w:vAlign w:val="center"/>
          </w:tcPr>
          <w:p w14:paraId="76B94532" w14:textId="7BE37D76"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CA076CA" w14:textId="5134E051" w:rsidR="00ED6B7F" w:rsidRPr="000940DE" w:rsidRDefault="00ED6B7F" w:rsidP="00ED6B7F">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r>
      <w:tr w:rsidR="00ED6B7F" w14:paraId="7A8282F6" w14:textId="77777777" w:rsidTr="002F090A">
        <w:tc>
          <w:tcPr>
            <w:tcW w:w="574" w:type="pct"/>
            <w:vAlign w:val="center"/>
          </w:tcPr>
          <w:p w14:paraId="7CAAB769" w14:textId="77777777" w:rsidR="00ED6B7F" w:rsidRDefault="00ED6B7F" w:rsidP="00ED6B7F">
            <w:pPr>
              <w:jc w:val="center"/>
              <w:rPr>
                <w:rFonts w:ascii="Arial" w:hAnsi="Arial" w:cs="Arial"/>
                <w:sz w:val="18"/>
                <w:szCs w:val="18"/>
              </w:rPr>
            </w:pPr>
            <w:r>
              <w:rPr>
                <w:rFonts w:ascii="Arial" w:hAnsi="Arial" w:cs="Arial"/>
                <w:sz w:val="18"/>
                <w:szCs w:val="18"/>
              </w:rPr>
              <w:t>27</w:t>
            </w:r>
          </w:p>
        </w:tc>
        <w:tc>
          <w:tcPr>
            <w:tcW w:w="3037" w:type="pct"/>
            <w:tcBorders>
              <w:top w:val="nil"/>
              <w:left w:val="nil"/>
              <w:bottom w:val="single" w:sz="4" w:space="0" w:color="auto"/>
              <w:right w:val="single" w:sz="4" w:space="0" w:color="auto"/>
            </w:tcBorders>
            <w:shd w:val="clear" w:color="auto" w:fill="auto"/>
            <w:vAlign w:val="center"/>
          </w:tcPr>
          <w:p w14:paraId="3C4B1FF8" w14:textId="748E7145"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superior.</w:t>
            </w:r>
          </w:p>
        </w:tc>
        <w:tc>
          <w:tcPr>
            <w:tcW w:w="722" w:type="pct"/>
            <w:vAlign w:val="center"/>
          </w:tcPr>
          <w:p w14:paraId="29164B6E" w14:textId="61510DBA"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575888BC" w14:textId="61A36C25" w:rsidR="00ED6B7F" w:rsidRPr="000940DE" w:rsidRDefault="00ED6B7F" w:rsidP="00ED6B7F">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r>
      <w:tr w:rsidR="00ED6B7F" w14:paraId="399E73B7" w14:textId="77777777" w:rsidTr="00912642">
        <w:tc>
          <w:tcPr>
            <w:tcW w:w="574" w:type="pct"/>
            <w:vAlign w:val="center"/>
          </w:tcPr>
          <w:p w14:paraId="52569ED8" w14:textId="1E2AA20C" w:rsidR="00ED6B7F" w:rsidRDefault="00ED6B7F" w:rsidP="00ED6B7F">
            <w:pPr>
              <w:jc w:val="center"/>
              <w:rPr>
                <w:rFonts w:ascii="Arial" w:hAnsi="Arial" w:cs="Arial"/>
                <w:sz w:val="18"/>
                <w:szCs w:val="18"/>
              </w:rPr>
            </w:pPr>
            <w:r>
              <w:rPr>
                <w:rFonts w:ascii="Arial" w:hAnsi="Arial" w:cs="Arial"/>
                <w:sz w:val="18"/>
                <w:szCs w:val="18"/>
              </w:rPr>
              <w:t>28</w:t>
            </w:r>
          </w:p>
        </w:tc>
        <w:tc>
          <w:tcPr>
            <w:tcW w:w="3037" w:type="pct"/>
            <w:tcBorders>
              <w:top w:val="nil"/>
              <w:left w:val="nil"/>
              <w:bottom w:val="single" w:sz="4" w:space="0" w:color="auto"/>
              <w:right w:val="single" w:sz="4" w:space="0" w:color="auto"/>
            </w:tcBorders>
            <w:shd w:val="clear" w:color="auto" w:fill="auto"/>
            <w:vAlign w:val="center"/>
          </w:tcPr>
          <w:p w14:paraId="6018B336" w14:textId="5578B3F0"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inferiores</w:t>
            </w:r>
          </w:p>
        </w:tc>
        <w:tc>
          <w:tcPr>
            <w:tcW w:w="722" w:type="pct"/>
            <w:vAlign w:val="center"/>
          </w:tcPr>
          <w:p w14:paraId="2EA00A4A" w14:textId="7D888E21"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CB79365" w14:textId="7FD2552D" w:rsidR="00ED6B7F" w:rsidRPr="000940DE" w:rsidRDefault="00ED6B7F" w:rsidP="00ED6B7F">
            <w:pPr>
              <w:jc w:val="center"/>
              <w:rPr>
                <w:rFonts w:ascii="Arial" w:hAnsi="Arial" w:cs="Arial"/>
                <w:sz w:val="18"/>
                <w:szCs w:val="18"/>
              </w:rPr>
            </w:pPr>
            <w:r w:rsidRPr="00C25AFA">
              <w:rPr>
                <w:rFonts w:ascii="Arial" w:hAnsi="Arial" w:cs="Arial"/>
                <w:sz w:val="18"/>
                <w:szCs w:val="18"/>
              </w:rPr>
              <w:t>PAQUETE</w:t>
            </w:r>
          </w:p>
        </w:tc>
      </w:tr>
      <w:tr w:rsidR="00ED6B7F" w14:paraId="43735D00" w14:textId="77777777" w:rsidTr="00912642">
        <w:tc>
          <w:tcPr>
            <w:tcW w:w="574" w:type="pct"/>
            <w:vAlign w:val="center"/>
          </w:tcPr>
          <w:p w14:paraId="4047F110" w14:textId="3F12E1FD" w:rsidR="00ED6B7F" w:rsidRDefault="00ED6B7F" w:rsidP="00ED6B7F">
            <w:pPr>
              <w:jc w:val="center"/>
              <w:rPr>
                <w:rFonts w:ascii="Arial" w:hAnsi="Arial" w:cs="Arial"/>
                <w:sz w:val="18"/>
                <w:szCs w:val="18"/>
              </w:rPr>
            </w:pPr>
            <w:r>
              <w:rPr>
                <w:rFonts w:ascii="Arial" w:hAnsi="Arial" w:cs="Arial"/>
                <w:sz w:val="18"/>
                <w:szCs w:val="18"/>
              </w:rPr>
              <w:t>29</w:t>
            </w:r>
          </w:p>
        </w:tc>
        <w:tc>
          <w:tcPr>
            <w:tcW w:w="3037" w:type="pct"/>
            <w:tcBorders>
              <w:top w:val="nil"/>
              <w:left w:val="nil"/>
              <w:bottom w:val="single" w:sz="4" w:space="0" w:color="auto"/>
              <w:right w:val="single" w:sz="4" w:space="0" w:color="auto"/>
            </w:tcBorders>
            <w:shd w:val="clear" w:color="auto" w:fill="auto"/>
            <w:vAlign w:val="center"/>
          </w:tcPr>
          <w:p w14:paraId="22F7D066" w14:textId="431AA47F"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superiores</w:t>
            </w:r>
          </w:p>
        </w:tc>
        <w:tc>
          <w:tcPr>
            <w:tcW w:w="722" w:type="pct"/>
            <w:vAlign w:val="center"/>
          </w:tcPr>
          <w:p w14:paraId="1802ADE0" w14:textId="7AC187F6"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9D53587" w14:textId="66E4183C" w:rsidR="00ED6B7F" w:rsidRPr="00E464CF" w:rsidRDefault="00ED6B7F" w:rsidP="00ED6B7F">
            <w:pPr>
              <w:jc w:val="center"/>
              <w:rPr>
                <w:rFonts w:ascii="Arial" w:hAnsi="Arial" w:cs="Arial"/>
                <w:sz w:val="18"/>
                <w:szCs w:val="18"/>
              </w:rPr>
            </w:pPr>
            <w:r w:rsidRPr="00C25AFA">
              <w:rPr>
                <w:rFonts w:ascii="Arial" w:hAnsi="Arial" w:cs="Arial"/>
                <w:sz w:val="18"/>
                <w:szCs w:val="18"/>
              </w:rPr>
              <w:t>PAQUETE</w:t>
            </w:r>
          </w:p>
        </w:tc>
      </w:tr>
      <w:tr w:rsidR="00ED6B7F" w14:paraId="22542B58" w14:textId="77777777" w:rsidTr="00912642">
        <w:tc>
          <w:tcPr>
            <w:tcW w:w="574" w:type="pct"/>
            <w:vAlign w:val="center"/>
          </w:tcPr>
          <w:p w14:paraId="492EAD73" w14:textId="5A1D3BB0" w:rsidR="00ED6B7F" w:rsidRDefault="00ED6B7F" w:rsidP="00ED6B7F">
            <w:pPr>
              <w:jc w:val="center"/>
              <w:rPr>
                <w:rFonts w:ascii="Arial" w:hAnsi="Arial" w:cs="Arial"/>
                <w:sz w:val="18"/>
                <w:szCs w:val="18"/>
              </w:rPr>
            </w:pPr>
            <w:r>
              <w:rPr>
                <w:rFonts w:ascii="Arial" w:hAnsi="Arial" w:cs="Arial"/>
                <w:sz w:val="18"/>
                <w:szCs w:val="18"/>
              </w:rPr>
              <w:t>30</w:t>
            </w:r>
          </w:p>
        </w:tc>
        <w:tc>
          <w:tcPr>
            <w:tcW w:w="3037" w:type="pct"/>
            <w:tcBorders>
              <w:top w:val="nil"/>
              <w:left w:val="nil"/>
              <w:bottom w:val="single" w:sz="4" w:space="0" w:color="auto"/>
              <w:right w:val="single" w:sz="4" w:space="0" w:color="auto"/>
            </w:tcBorders>
            <w:shd w:val="clear" w:color="auto" w:fill="auto"/>
            <w:vAlign w:val="center"/>
          </w:tcPr>
          <w:p w14:paraId="1EC0E541" w14:textId="578298A0"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inferiores</w:t>
            </w:r>
          </w:p>
        </w:tc>
        <w:tc>
          <w:tcPr>
            <w:tcW w:w="722" w:type="pct"/>
            <w:vAlign w:val="center"/>
          </w:tcPr>
          <w:p w14:paraId="6927A53C" w14:textId="6D89F1DC"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0FAD899" w14:textId="7A014DBB" w:rsidR="00ED6B7F" w:rsidRPr="00E464CF" w:rsidRDefault="00ED6B7F" w:rsidP="00ED6B7F">
            <w:pPr>
              <w:jc w:val="center"/>
              <w:rPr>
                <w:rFonts w:ascii="Arial" w:hAnsi="Arial" w:cs="Arial"/>
                <w:sz w:val="18"/>
                <w:szCs w:val="18"/>
              </w:rPr>
            </w:pPr>
            <w:r w:rsidRPr="00C25AFA">
              <w:rPr>
                <w:rFonts w:ascii="Arial" w:hAnsi="Arial" w:cs="Arial"/>
                <w:sz w:val="18"/>
                <w:szCs w:val="18"/>
              </w:rPr>
              <w:t>PAQUETE</w:t>
            </w:r>
          </w:p>
        </w:tc>
      </w:tr>
      <w:tr w:rsidR="00ED6B7F" w14:paraId="20EB569C" w14:textId="77777777" w:rsidTr="00912642">
        <w:tc>
          <w:tcPr>
            <w:tcW w:w="574" w:type="pct"/>
            <w:vAlign w:val="center"/>
          </w:tcPr>
          <w:p w14:paraId="6EEAC9A6" w14:textId="287368A9" w:rsidR="00ED6B7F" w:rsidRDefault="00ED6B7F" w:rsidP="00ED6B7F">
            <w:pPr>
              <w:jc w:val="center"/>
              <w:rPr>
                <w:rFonts w:ascii="Arial" w:hAnsi="Arial" w:cs="Arial"/>
                <w:sz w:val="18"/>
                <w:szCs w:val="18"/>
              </w:rPr>
            </w:pPr>
            <w:r>
              <w:rPr>
                <w:rFonts w:ascii="Arial" w:hAnsi="Arial" w:cs="Arial"/>
                <w:sz w:val="18"/>
                <w:szCs w:val="18"/>
              </w:rPr>
              <w:t>31</w:t>
            </w:r>
          </w:p>
        </w:tc>
        <w:tc>
          <w:tcPr>
            <w:tcW w:w="3037" w:type="pct"/>
            <w:tcBorders>
              <w:top w:val="nil"/>
              <w:left w:val="nil"/>
              <w:bottom w:val="single" w:sz="4" w:space="0" w:color="auto"/>
              <w:right w:val="single" w:sz="4" w:space="0" w:color="auto"/>
            </w:tcBorders>
            <w:shd w:val="clear" w:color="auto" w:fill="auto"/>
            <w:vAlign w:val="center"/>
          </w:tcPr>
          <w:p w14:paraId="4046CD9B" w14:textId="1F0FFA1E" w:rsidR="00ED6B7F" w:rsidRPr="000940DE" w:rsidRDefault="00ED6B7F" w:rsidP="00ED6B7F">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superiores.</w:t>
            </w:r>
          </w:p>
        </w:tc>
        <w:tc>
          <w:tcPr>
            <w:tcW w:w="722" w:type="pct"/>
            <w:vAlign w:val="center"/>
          </w:tcPr>
          <w:p w14:paraId="774A8726" w14:textId="60106ABF"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012FC6D4" w14:textId="366FFFAE" w:rsidR="00ED6B7F" w:rsidRPr="00E464CF" w:rsidRDefault="00ED6B7F" w:rsidP="00ED6B7F">
            <w:pPr>
              <w:jc w:val="center"/>
              <w:rPr>
                <w:rFonts w:ascii="Arial" w:hAnsi="Arial" w:cs="Arial"/>
                <w:sz w:val="18"/>
                <w:szCs w:val="18"/>
              </w:rPr>
            </w:pPr>
            <w:r w:rsidRPr="00C25AFA">
              <w:rPr>
                <w:rFonts w:ascii="Arial" w:hAnsi="Arial" w:cs="Arial"/>
                <w:sz w:val="18"/>
                <w:szCs w:val="18"/>
              </w:rPr>
              <w:t>PAQUETE</w:t>
            </w:r>
          </w:p>
        </w:tc>
      </w:tr>
      <w:tr w:rsidR="00ED6B7F" w14:paraId="447B259C" w14:textId="77777777" w:rsidTr="002F090A">
        <w:tc>
          <w:tcPr>
            <w:tcW w:w="574" w:type="pct"/>
            <w:vAlign w:val="center"/>
          </w:tcPr>
          <w:p w14:paraId="31019E27" w14:textId="2F1586D8" w:rsidR="00ED6B7F" w:rsidRDefault="00ED6B7F" w:rsidP="00ED6B7F">
            <w:pPr>
              <w:jc w:val="center"/>
              <w:rPr>
                <w:rFonts w:ascii="Arial" w:hAnsi="Arial" w:cs="Arial"/>
                <w:sz w:val="18"/>
                <w:szCs w:val="18"/>
              </w:rPr>
            </w:pPr>
            <w:r>
              <w:rPr>
                <w:rFonts w:ascii="Arial" w:hAnsi="Arial" w:cs="Arial"/>
                <w:sz w:val="18"/>
                <w:szCs w:val="18"/>
              </w:rPr>
              <w:t>32</w:t>
            </w:r>
          </w:p>
        </w:tc>
        <w:tc>
          <w:tcPr>
            <w:tcW w:w="3037" w:type="pct"/>
            <w:shd w:val="clear" w:color="auto" w:fill="auto"/>
            <w:vAlign w:val="center"/>
          </w:tcPr>
          <w:p w14:paraId="261D0700" w14:textId="01B091B4" w:rsidR="00ED6B7F" w:rsidRPr="000940DE" w:rsidRDefault="00ED6B7F" w:rsidP="00ED6B7F">
            <w:pPr>
              <w:jc w:val="center"/>
              <w:rPr>
                <w:rFonts w:ascii="Arial" w:hAnsi="Arial" w:cs="Arial"/>
                <w:sz w:val="18"/>
                <w:szCs w:val="18"/>
              </w:rPr>
            </w:pPr>
            <w:r w:rsidRPr="004572B0">
              <w:rPr>
                <w:rFonts w:ascii="Arial" w:hAnsi="Arial" w:cs="Arial"/>
                <w:sz w:val="18"/>
                <w:szCs w:val="18"/>
              </w:rPr>
              <w:t xml:space="preserve">Pinzas </w:t>
            </w:r>
            <w:proofErr w:type="spellStart"/>
            <w:r w:rsidRPr="004572B0">
              <w:rPr>
                <w:rFonts w:ascii="Arial" w:hAnsi="Arial" w:cs="Arial"/>
                <w:sz w:val="18"/>
                <w:szCs w:val="18"/>
              </w:rPr>
              <w:t>portagrapas</w:t>
            </w:r>
            <w:proofErr w:type="spellEnd"/>
          </w:p>
        </w:tc>
        <w:tc>
          <w:tcPr>
            <w:tcW w:w="722" w:type="pct"/>
            <w:vAlign w:val="center"/>
          </w:tcPr>
          <w:p w14:paraId="42A253C1" w14:textId="70DC1BE4"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6873FB43" w14:textId="388F59AE"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ACE6DB4" w14:textId="77777777" w:rsidTr="002F090A">
        <w:tc>
          <w:tcPr>
            <w:tcW w:w="574" w:type="pct"/>
            <w:vAlign w:val="center"/>
          </w:tcPr>
          <w:p w14:paraId="0ECA0E26" w14:textId="4BA346AD" w:rsidR="00ED6B7F" w:rsidRDefault="00ED6B7F" w:rsidP="00ED6B7F">
            <w:pPr>
              <w:jc w:val="center"/>
              <w:rPr>
                <w:rFonts w:ascii="Arial" w:hAnsi="Arial" w:cs="Arial"/>
                <w:sz w:val="18"/>
                <w:szCs w:val="18"/>
              </w:rPr>
            </w:pPr>
            <w:r>
              <w:rPr>
                <w:rFonts w:ascii="Arial" w:hAnsi="Arial" w:cs="Arial"/>
                <w:sz w:val="18"/>
                <w:szCs w:val="18"/>
              </w:rPr>
              <w:t>33</w:t>
            </w:r>
          </w:p>
        </w:tc>
        <w:tc>
          <w:tcPr>
            <w:tcW w:w="3037" w:type="pct"/>
            <w:vAlign w:val="center"/>
          </w:tcPr>
          <w:p w14:paraId="788D7309" w14:textId="6E702F51" w:rsidR="00ED6B7F" w:rsidRPr="000940DE" w:rsidRDefault="00ED6B7F" w:rsidP="00ED6B7F">
            <w:pPr>
              <w:jc w:val="center"/>
              <w:rPr>
                <w:rFonts w:ascii="Arial" w:hAnsi="Arial" w:cs="Arial"/>
                <w:sz w:val="18"/>
                <w:szCs w:val="18"/>
              </w:rPr>
            </w:pPr>
            <w:r w:rsidRPr="004572B0">
              <w:rPr>
                <w:rFonts w:ascii="Arial" w:hAnsi="Arial" w:cs="Arial"/>
                <w:sz w:val="18"/>
                <w:szCs w:val="18"/>
              </w:rPr>
              <w:t>Tijeras para encías curvas con hojas cortas, modelo Quimby.</w:t>
            </w:r>
          </w:p>
        </w:tc>
        <w:tc>
          <w:tcPr>
            <w:tcW w:w="722" w:type="pct"/>
            <w:vAlign w:val="center"/>
          </w:tcPr>
          <w:p w14:paraId="6583190D" w14:textId="4726F95B"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7165006E" w14:textId="44AB996A"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4F5D177" w14:textId="77777777" w:rsidTr="003D04C6">
        <w:tc>
          <w:tcPr>
            <w:tcW w:w="574" w:type="pct"/>
            <w:vAlign w:val="center"/>
          </w:tcPr>
          <w:p w14:paraId="6C536209" w14:textId="62E58592" w:rsidR="00ED6B7F" w:rsidRDefault="00ED6B7F" w:rsidP="00ED6B7F">
            <w:pPr>
              <w:jc w:val="center"/>
              <w:rPr>
                <w:rFonts w:ascii="Arial" w:hAnsi="Arial" w:cs="Arial"/>
                <w:sz w:val="18"/>
                <w:szCs w:val="18"/>
              </w:rPr>
            </w:pPr>
            <w:r>
              <w:rPr>
                <w:rFonts w:ascii="Arial" w:hAnsi="Arial" w:cs="Arial"/>
                <w:sz w:val="18"/>
                <w:szCs w:val="18"/>
              </w:rPr>
              <w:t>34</w:t>
            </w:r>
          </w:p>
        </w:tc>
        <w:tc>
          <w:tcPr>
            <w:tcW w:w="3037" w:type="pct"/>
            <w:vAlign w:val="center"/>
          </w:tcPr>
          <w:p w14:paraId="55E4F6B1" w14:textId="06295B2B" w:rsidR="00ED6B7F" w:rsidRPr="000940DE" w:rsidRDefault="00ED6B7F" w:rsidP="00ED6B7F">
            <w:pPr>
              <w:jc w:val="center"/>
              <w:rPr>
                <w:rFonts w:ascii="Arial" w:hAnsi="Arial" w:cs="Arial"/>
                <w:sz w:val="18"/>
                <w:szCs w:val="18"/>
              </w:rPr>
            </w:pPr>
            <w:r w:rsidRPr="004572B0">
              <w:rPr>
                <w:rFonts w:ascii="Arial" w:hAnsi="Arial" w:cs="Arial"/>
                <w:sz w:val="18"/>
                <w:szCs w:val="18"/>
              </w:rPr>
              <w:t>Riñón de acero inoxidable de al menos 250 ml de capacidad</w:t>
            </w:r>
          </w:p>
        </w:tc>
        <w:tc>
          <w:tcPr>
            <w:tcW w:w="722" w:type="pct"/>
            <w:vAlign w:val="center"/>
          </w:tcPr>
          <w:p w14:paraId="4BD8D538" w14:textId="60BC5FB6"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587894EB" w14:textId="09C3506F"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A46AE6B" w14:textId="77777777" w:rsidTr="003D04C6">
        <w:tc>
          <w:tcPr>
            <w:tcW w:w="574" w:type="pct"/>
            <w:vAlign w:val="center"/>
          </w:tcPr>
          <w:p w14:paraId="057190C2" w14:textId="76A59C2D" w:rsidR="00ED6B7F" w:rsidRDefault="00ED6B7F" w:rsidP="00ED6B7F">
            <w:pPr>
              <w:jc w:val="center"/>
              <w:rPr>
                <w:rFonts w:ascii="Arial" w:hAnsi="Arial" w:cs="Arial"/>
                <w:sz w:val="18"/>
                <w:szCs w:val="18"/>
              </w:rPr>
            </w:pPr>
            <w:r>
              <w:rPr>
                <w:rFonts w:ascii="Arial" w:hAnsi="Arial" w:cs="Arial"/>
                <w:sz w:val="18"/>
                <w:szCs w:val="18"/>
              </w:rPr>
              <w:t>35</w:t>
            </w:r>
          </w:p>
        </w:tc>
        <w:tc>
          <w:tcPr>
            <w:tcW w:w="3037" w:type="pct"/>
            <w:vAlign w:val="center"/>
          </w:tcPr>
          <w:p w14:paraId="70CB23BD" w14:textId="24F164E7" w:rsidR="00ED6B7F" w:rsidRPr="000940DE" w:rsidRDefault="00ED6B7F" w:rsidP="00ED6B7F">
            <w:pPr>
              <w:jc w:val="center"/>
              <w:rPr>
                <w:rFonts w:ascii="Arial" w:hAnsi="Arial" w:cs="Arial"/>
                <w:sz w:val="18"/>
                <w:szCs w:val="18"/>
              </w:rPr>
            </w:pPr>
            <w:r w:rsidRPr="004572B0">
              <w:rPr>
                <w:rFonts w:ascii="Arial" w:hAnsi="Arial" w:cs="Arial"/>
                <w:sz w:val="18"/>
                <w:szCs w:val="18"/>
              </w:rPr>
              <w:t xml:space="preserve">Pinza de </w:t>
            </w:r>
            <w:proofErr w:type="spellStart"/>
            <w:r w:rsidRPr="004572B0">
              <w:rPr>
                <w:rFonts w:ascii="Arial" w:hAnsi="Arial" w:cs="Arial"/>
                <w:sz w:val="18"/>
                <w:szCs w:val="18"/>
              </w:rPr>
              <w:t>kelly</w:t>
            </w:r>
            <w:proofErr w:type="spellEnd"/>
            <w:r w:rsidRPr="004572B0">
              <w:rPr>
                <w:rFonts w:ascii="Arial" w:hAnsi="Arial" w:cs="Arial"/>
                <w:sz w:val="18"/>
                <w:szCs w:val="18"/>
              </w:rPr>
              <w:t xml:space="preserve"> </w:t>
            </w:r>
            <w:proofErr w:type="spellStart"/>
            <w:r w:rsidRPr="004572B0">
              <w:rPr>
                <w:rFonts w:ascii="Arial" w:hAnsi="Arial" w:cs="Arial"/>
                <w:sz w:val="18"/>
                <w:szCs w:val="18"/>
              </w:rPr>
              <w:t>hemostatica</w:t>
            </w:r>
            <w:proofErr w:type="spellEnd"/>
            <w:r w:rsidRPr="004572B0">
              <w:rPr>
                <w:rFonts w:ascii="Arial" w:hAnsi="Arial" w:cs="Arial"/>
                <w:sz w:val="18"/>
                <w:szCs w:val="18"/>
              </w:rPr>
              <w:t xml:space="preserve"> (</w:t>
            </w:r>
            <w:proofErr w:type="spellStart"/>
            <w:proofErr w:type="gramStart"/>
            <w:r w:rsidRPr="004572B0">
              <w:rPr>
                <w:rFonts w:ascii="Arial" w:hAnsi="Arial" w:cs="Arial"/>
                <w:sz w:val="18"/>
                <w:szCs w:val="18"/>
              </w:rPr>
              <w:t>crille</w:t>
            </w:r>
            <w:proofErr w:type="spellEnd"/>
            <w:r w:rsidRPr="004572B0">
              <w:rPr>
                <w:rFonts w:ascii="Arial" w:hAnsi="Arial" w:cs="Arial"/>
                <w:sz w:val="18"/>
                <w:szCs w:val="18"/>
              </w:rPr>
              <w:t>)  curva</w:t>
            </w:r>
            <w:proofErr w:type="gramEnd"/>
            <w:r w:rsidRPr="004572B0">
              <w:rPr>
                <w:rFonts w:ascii="Arial" w:hAnsi="Arial" w:cs="Arial"/>
                <w:sz w:val="18"/>
                <w:szCs w:val="18"/>
              </w:rPr>
              <w:t xml:space="preserve"> de 14cms acero inoxidable</w:t>
            </w:r>
          </w:p>
        </w:tc>
        <w:tc>
          <w:tcPr>
            <w:tcW w:w="722" w:type="pct"/>
            <w:vAlign w:val="center"/>
          </w:tcPr>
          <w:p w14:paraId="3C26EB84" w14:textId="5728A2FD"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3C26097C" w14:textId="592BDD24"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5F0C1DFC" w14:textId="77777777" w:rsidTr="003D04C6">
        <w:tc>
          <w:tcPr>
            <w:tcW w:w="574" w:type="pct"/>
            <w:vAlign w:val="center"/>
          </w:tcPr>
          <w:p w14:paraId="249E0694" w14:textId="3125646B" w:rsidR="00ED6B7F" w:rsidRDefault="00ED6B7F" w:rsidP="00ED6B7F">
            <w:pPr>
              <w:jc w:val="center"/>
              <w:rPr>
                <w:rFonts w:ascii="Arial" w:hAnsi="Arial" w:cs="Arial"/>
                <w:sz w:val="18"/>
                <w:szCs w:val="18"/>
              </w:rPr>
            </w:pPr>
            <w:r>
              <w:rPr>
                <w:rFonts w:ascii="Arial" w:hAnsi="Arial" w:cs="Arial"/>
                <w:sz w:val="18"/>
                <w:szCs w:val="18"/>
              </w:rPr>
              <w:t>36</w:t>
            </w:r>
          </w:p>
        </w:tc>
        <w:tc>
          <w:tcPr>
            <w:tcW w:w="3037" w:type="pct"/>
            <w:vAlign w:val="center"/>
          </w:tcPr>
          <w:p w14:paraId="5D6F2F16" w14:textId="02CF9E2D" w:rsidR="00ED6B7F" w:rsidRPr="000940DE" w:rsidRDefault="00ED6B7F" w:rsidP="00ED6B7F">
            <w:pPr>
              <w:jc w:val="center"/>
              <w:rPr>
                <w:rFonts w:ascii="Arial" w:hAnsi="Arial" w:cs="Arial"/>
                <w:sz w:val="18"/>
                <w:szCs w:val="18"/>
              </w:rPr>
            </w:pPr>
            <w:proofErr w:type="spellStart"/>
            <w:r w:rsidRPr="009C0791">
              <w:rPr>
                <w:rFonts w:ascii="Arial" w:hAnsi="Arial" w:cs="Arial"/>
                <w:sz w:val="18"/>
                <w:szCs w:val="18"/>
              </w:rPr>
              <w:t>Alveolotomo</w:t>
            </w:r>
            <w:proofErr w:type="spellEnd"/>
            <w:r w:rsidRPr="009C0791">
              <w:rPr>
                <w:rFonts w:ascii="Arial" w:hAnsi="Arial" w:cs="Arial"/>
                <w:sz w:val="18"/>
                <w:szCs w:val="18"/>
              </w:rPr>
              <w:t>, pinza gubia</w:t>
            </w:r>
          </w:p>
        </w:tc>
        <w:tc>
          <w:tcPr>
            <w:tcW w:w="722" w:type="pct"/>
            <w:vAlign w:val="center"/>
          </w:tcPr>
          <w:p w14:paraId="0D6E383C" w14:textId="4D01B773"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58701616" w14:textId="31249CEB"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824922A" w14:textId="77777777" w:rsidTr="003D04C6">
        <w:tc>
          <w:tcPr>
            <w:tcW w:w="574" w:type="pct"/>
            <w:vAlign w:val="center"/>
          </w:tcPr>
          <w:p w14:paraId="2DC25C47" w14:textId="5C018EA9" w:rsidR="00ED6B7F" w:rsidRDefault="00ED6B7F" w:rsidP="00ED6B7F">
            <w:pPr>
              <w:jc w:val="center"/>
              <w:rPr>
                <w:rFonts w:ascii="Arial" w:hAnsi="Arial" w:cs="Arial"/>
                <w:sz w:val="18"/>
                <w:szCs w:val="18"/>
              </w:rPr>
            </w:pPr>
            <w:r>
              <w:rPr>
                <w:rFonts w:ascii="Arial" w:hAnsi="Arial" w:cs="Arial"/>
                <w:sz w:val="18"/>
                <w:szCs w:val="18"/>
              </w:rPr>
              <w:lastRenderedPageBreak/>
              <w:t>37</w:t>
            </w:r>
          </w:p>
        </w:tc>
        <w:tc>
          <w:tcPr>
            <w:tcW w:w="3037" w:type="pct"/>
            <w:vAlign w:val="center"/>
          </w:tcPr>
          <w:p w14:paraId="145AE01E" w14:textId="64A49E7D" w:rsidR="00ED6B7F" w:rsidRPr="000940DE" w:rsidRDefault="00ED6B7F" w:rsidP="00ED6B7F">
            <w:pPr>
              <w:jc w:val="center"/>
              <w:rPr>
                <w:rFonts w:ascii="Arial" w:hAnsi="Arial" w:cs="Arial"/>
                <w:sz w:val="18"/>
                <w:szCs w:val="18"/>
              </w:rPr>
            </w:pPr>
            <w:r w:rsidRPr="00343FFB">
              <w:rPr>
                <w:rFonts w:ascii="Arial" w:hAnsi="Arial" w:cs="Arial"/>
                <w:sz w:val="18"/>
                <w:szCs w:val="18"/>
              </w:rPr>
              <w:t>Cucharilla para cirugía</w:t>
            </w:r>
          </w:p>
        </w:tc>
        <w:tc>
          <w:tcPr>
            <w:tcW w:w="722" w:type="pct"/>
            <w:vAlign w:val="center"/>
          </w:tcPr>
          <w:p w14:paraId="7D54ADF2" w14:textId="55E79410"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4A20EF5" w14:textId="1762631A"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260E8DF" w14:textId="77777777" w:rsidTr="003D04C6">
        <w:tc>
          <w:tcPr>
            <w:tcW w:w="574" w:type="pct"/>
            <w:vAlign w:val="center"/>
          </w:tcPr>
          <w:p w14:paraId="3E0821D6" w14:textId="2FDE41D7" w:rsidR="00ED6B7F" w:rsidRDefault="00ED6B7F" w:rsidP="00ED6B7F">
            <w:pPr>
              <w:jc w:val="center"/>
              <w:rPr>
                <w:rFonts w:ascii="Arial" w:hAnsi="Arial" w:cs="Arial"/>
                <w:sz w:val="18"/>
                <w:szCs w:val="18"/>
              </w:rPr>
            </w:pPr>
            <w:r>
              <w:rPr>
                <w:rFonts w:ascii="Arial" w:hAnsi="Arial" w:cs="Arial"/>
                <w:sz w:val="18"/>
                <w:szCs w:val="18"/>
              </w:rPr>
              <w:t>38</w:t>
            </w:r>
          </w:p>
        </w:tc>
        <w:tc>
          <w:tcPr>
            <w:tcW w:w="3037" w:type="pct"/>
            <w:vAlign w:val="center"/>
          </w:tcPr>
          <w:p w14:paraId="5906DAA5" w14:textId="3480AA86" w:rsidR="00ED6B7F" w:rsidRPr="000940DE" w:rsidRDefault="00ED6B7F" w:rsidP="00ED6B7F">
            <w:pPr>
              <w:jc w:val="center"/>
              <w:rPr>
                <w:rFonts w:ascii="Arial" w:hAnsi="Arial" w:cs="Arial"/>
                <w:sz w:val="18"/>
                <w:szCs w:val="18"/>
              </w:rPr>
            </w:pPr>
            <w:r w:rsidRPr="00343FFB">
              <w:rPr>
                <w:rFonts w:ascii="Arial" w:hAnsi="Arial" w:cs="Arial"/>
                <w:sz w:val="18"/>
                <w:szCs w:val="18"/>
              </w:rPr>
              <w:t>Tijera recta</w:t>
            </w:r>
          </w:p>
        </w:tc>
        <w:tc>
          <w:tcPr>
            <w:tcW w:w="722" w:type="pct"/>
            <w:vAlign w:val="center"/>
          </w:tcPr>
          <w:p w14:paraId="76FEC5DA" w14:textId="0AF2C5E7" w:rsidR="00ED6B7F" w:rsidRPr="000940DE" w:rsidRDefault="00E36F04" w:rsidP="00ED6B7F">
            <w:pPr>
              <w:jc w:val="center"/>
              <w:rPr>
                <w:rFonts w:ascii="Arial" w:hAnsi="Arial" w:cs="Arial"/>
                <w:sz w:val="18"/>
                <w:szCs w:val="18"/>
              </w:rPr>
            </w:pPr>
            <w:r>
              <w:rPr>
                <w:rFonts w:ascii="Arial" w:hAnsi="Arial" w:cs="Arial"/>
                <w:sz w:val="18"/>
                <w:szCs w:val="18"/>
              </w:rPr>
              <w:t>65</w:t>
            </w:r>
          </w:p>
        </w:tc>
        <w:tc>
          <w:tcPr>
            <w:tcW w:w="667" w:type="pct"/>
            <w:vAlign w:val="center"/>
          </w:tcPr>
          <w:p w14:paraId="26F93B33" w14:textId="61BFA05B"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B550EA4" w14:textId="77777777" w:rsidTr="003D04C6">
        <w:tc>
          <w:tcPr>
            <w:tcW w:w="574" w:type="pct"/>
            <w:vAlign w:val="center"/>
          </w:tcPr>
          <w:p w14:paraId="1AD28895" w14:textId="7C90A07B" w:rsidR="00ED6B7F" w:rsidRDefault="00ED6B7F" w:rsidP="00ED6B7F">
            <w:pPr>
              <w:jc w:val="center"/>
              <w:rPr>
                <w:rFonts w:ascii="Arial" w:hAnsi="Arial" w:cs="Arial"/>
                <w:sz w:val="18"/>
                <w:szCs w:val="18"/>
              </w:rPr>
            </w:pPr>
            <w:r>
              <w:rPr>
                <w:rFonts w:ascii="Arial" w:hAnsi="Arial" w:cs="Arial"/>
                <w:sz w:val="18"/>
                <w:szCs w:val="18"/>
              </w:rPr>
              <w:t>39</w:t>
            </w:r>
          </w:p>
        </w:tc>
        <w:tc>
          <w:tcPr>
            <w:tcW w:w="3037" w:type="pct"/>
            <w:vAlign w:val="center"/>
          </w:tcPr>
          <w:p w14:paraId="19CE803E" w14:textId="0F77A332" w:rsidR="00ED6B7F" w:rsidRPr="000940DE" w:rsidRDefault="00ED6B7F" w:rsidP="00ED6B7F">
            <w:pPr>
              <w:jc w:val="center"/>
              <w:rPr>
                <w:rFonts w:ascii="Arial" w:hAnsi="Arial" w:cs="Arial"/>
                <w:sz w:val="18"/>
                <w:szCs w:val="18"/>
              </w:rPr>
            </w:pPr>
            <w:r w:rsidRPr="00343FFB">
              <w:rPr>
                <w:rFonts w:ascii="Arial" w:hAnsi="Arial" w:cs="Arial"/>
                <w:sz w:val="18"/>
                <w:szCs w:val="18"/>
              </w:rPr>
              <w:t>Tijera de mayo curva acero inoxidable</w:t>
            </w:r>
          </w:p>
        </w:tc>
        <w:tc>
          <w:tcPr>
            <w:tcW w:w="722" w:type="pct"/>
            <w:vAlign w:val="center"/>
          </w:tcPr>
          <w:p w14:paraId="221A8246" w14:textId="5137A4AA" w:rsidR="00ED6B7F" w:rsidRPr="000940DE" w:rsidRDefault="00E36F04" w:rsidP="00ED6B7F">
            <w:pPr>
              <w:jc w:val="center"/>
              <w:rPr>
                <w:rFonts w:ascii="Arial" w:hAnsi="Arial" w:cs="Arial"/>
                <w:sz w:val="18"/>
                <w:szCs w:val="18"/>
              </w:rPr>
            </w:pPr>
            <w:r>
              <w:rPr>
                <w:rFonts w:ascii="Arial" w:hAnsi="Arial" w:cs="Arial"/>
                <w:sz w:val="18"/>
                <w:szCs w:val="18"/>
              </w:rPr>
              <w:t>37</w:t>
            </w:r>
          </w:p>
        </w:tc>
        <w:tc>
          <w:tcPr>
            <w:tcW w:w="667" w:type="pct"/>
            <w:vAlign w:val="center"/>
          </w:tcPr>
          <w:p w14:paraId="6E04704C" w14:textId="06494A48"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6BDB2C3" w14:textId="77777777" w:rsidTr="003D04C6">
        <w:tc>
          <w:tcPr>
            <w:tcW w:w="574" w:type="pct"/>
            <w:vAlign w:val="center"/>
          </w:tcPr>
          <w:p w14:paraId="491F8D4F" w14:textId="5369848C" w:rsidR="00ED6B7F" w:rsidRDefault="00ED6B7F" w:rsidP="00ED6B7F">
            <w:pPr>
              <w:jc w:val="center"/>
              <w:rPr>
                <w:rFonts w:ascii="Arial" w:hAnsi="Arial" w:cs="Arial"/>
                <w:sz w:val="18"/>
                <w:szCs w:val="18"/>
              </w:rPr>
            </w:pPr>
            <w:r>
              <w:rPr>
                <w:rFonts w:ascii="Arial" w:hAnsi="Arial" w:cs="Arial"/>
                <w:sz w:val="18"/>
                <w:szCs w:val="18"/>
              </w:rPr>
              <w:t>40</w:t>
            </w:r>
          </w:p>
        </w:tc>
        <w:tc>
          <w:tcPr>
            <w:tcW w:w="3037" w:type="pct"/>
            <w:vAlign w:val="center"/>
          </w:tcPr>
          <w:p w14:paraId="5A7CE078" w14:textId="44B34D33" w:rsidR="00ED6B7F" w:rsidRPr="000940DE" w:rsidRDefault="00ED6B7F" w:rsidP="00ED6B7F">
            <w:pPr>
              <w:jc w:val="center"/>
              <w:rPr>
                <w:rFonts w:ascii="Arial" w:hAnsi="Arial" w:cs="Arial"/>
                <w:sz w:val="18"/>
                <w:szCs w:val="18"/>
              </w:rPr>
            </w:pPr>
            <w:r w:rsidRPr="00343FFB">
              <w:rPr>
                <w:rFonts w:ascii="Arial" w:hAnsi="Arial" w:cs="Arial"/>
                <w:sz w:val="18"/>
                <w:szCs w:val="18"/>
              </w:rPr>
              <w:t>Obturadores de los tipos y condiciones apropiadas al operador</w:t>
            </w:r>
          </w:p>
        </w:tc>
        <w:tc>
          <w:tcPr>
            <w:tcW w:w="722" w:type="pct"/>
            <w:vAlign w:val="center"/>
          </w:tcPr>
          <w:p w14:paraId="03BC5475" w14:textId="5EB4E4F9"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6B00BF74" w14:textId="40797BF7"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55B2DEB" w14:textId="77777777" w:rsidTr="003D04C6">
        <w:tc>
          <w:tcPr>
            <w:tcW w:w="574" w:type="pct"/>
            <w:vAlign w:val="center"/>
          </w:tcPr>
          <w:p w14:paraId="067FB2CB" w14:textId="120EBE10" w:rsidR="00ED6B7F" w:rsidRDefault="00ED6B7F" w:rsidP="00ED6B7F">
            <w:pPr>
              <w:jc w:val="center"/>
              <w:rPr>
                <w:rFonts w:ascii="Arial" w:hAnsi="Arial" w:cs="Arial"/>
                <w:sz w:val="18"/>
                <w:szCs w:val="18"/>
              </w:rPr>
            </w:pPr>
            <w:r>
              <w:rPr>
                <w:rFonts w:ascii="Arial" w:hAnsi="Arial" w:cs="Arial"/>
                <w:sz w:val="18"/>
                <w:szCs w:val="18"/>
              </w:rPr>
              <w:t>41</w:t>
            </w:r>
          </w:p>
        </w:tc>
        <w:tc>
          <w:tcPr>
            <w:tcW w:w="3037" w:type="pct"/>
            <w:vAlign w:val="center"/>
          </w:tcPr>
          <w:p w14:paraId="6BFAC1F4" w14:textId="0F9597E3" w:rsidR="00ED6B7F" w:rsidRPr="000940DE" w:rsidRDefault="00ED6B7F" w:rsidP="00ED6B7F">
            <w:pPr>
              <w:jc w:val="center"/>
              <w:rPr>
                <w:rFonts w:ascii="Arial" w:hAnsi="Arial" w:cs="Arial"/>
                <w:sz w:val="18"/>
                <w:szCs w:val="18"/>
              </w:rPr>
            </w:pPr>
            <w:r w:rsidRPr="003850D3">
              <w:rPr>
                <w:rFonts w:ascii="Arial" w:hAnsi="Arial" w:cs="Arial"/>
                <w:sz w:val="18"/>
                <w:szCs w:val="18"/>
              </w:rPr>
              <w:t>Recortador de amalgama</w:t>
            </w:r>
          </w:p>
        </w:tc>
        <w:tc>
          <w:tcPr>
            <w:tcW w:w="722" w:type="pct"/>
            <w:vAlign w:val="center"/>
          </w:tcPr>
          <w:p w14:paraId="0DEF8DED" w14:textId="5CC10EC7"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A24804F" w14:textId="417E2AFF"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0C3E170A" w14:textId="77777777" w:rsidTr="003D04C6">
        <w:tc>
          <w:tcPr>
            <w:tcW w:w="574" w:type="pct"/>
            <w:vAlign w:val="center"/>
          </w:tcPr>
          <w:p w14:paraId="35FD5455" w14:textId="5A9E1F10" w:rsidR="00ED6B7F" w:rsidRDefault="00ED6B7F" w:rsidP="00ED6B7F">
            <w:pPr>
              <w:jc w:val="center"/>
              <w:rPr>
                <w:rFonts w:ascii="Arial" w:hAnsi="Arial" w:cs="Arial"/>
                <w:sz w:val="18"/>
                <w:szCs w:val="18"/>
              </w:rPr>
            </w:pPr>
            <w:r>
              <w:rPr>
                <w:rFonts w:ascii="Arial" w:hAnsi="Arial" w:cs="Arial"/>
                <w:sz w:val="18"/>
                <w:szCs w:val="18"/>
              </w:rPr>
              <w:t>42</w:t>
            </w:r>
          </w:p>
        </w:tc>
        <w:tc>
          <w:tcPr>
            <w:tcW w:w="3037" w:type="pct"/>
            <w:vAlign w:val="center"/>
          </w:tcPr>
          <w:p w14:paraId="5299110D" w14:textId="20445912" w:rsidR="00ED6B7F" w:rsidRPr="000940DE" w:rsidRDefault="00ED6B7F" w:rsidP="00ED6B7F">
            <w:pPr>
              <w:jc w:val="center"/>
              <w:rPr>
                <w:rFonts w:ascii="Arial" w:hAnsi="Arial" w:cs="Arial"/>
                <w:sz w:val="18"/>
                <w:szCs w:val="18"/>
              </w:rPr>
            </w:pPr>
            <w:r w:rsidRPr="00A902F1">
              <w:rPr>
                <w:rFonts w:ascii="Arial" w:hAnsi="Arial" w:cs="Arial"/>
                <w:sz w:val="18"/>
                <w:szCs w:val="18"/>
              </w:rPr>
              <w:t>Tira puente Miller.</w:t>
            </w:r>
          </w:p>
        </w:tc>
        <w:tc>
          <w:tcPr>
            <w:tcW w:w="722" w:type="pct"/>
            <w:vAlign w:val="center"/>
          </w:tcPr>
          <w:p w14:paraId="55300733" w14:textId="7560DED4"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2E910373" w14:textId="6F97C70A"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E413C16" w14:textId="77777777" w:rsidTr="003D04C6">
        <w:tc>
          <w:tcPr>
            <w:tcW w:w="574" w:type="pct"/>
            <w:vAlign w:val="center"/>
          </w:tcPr>
          <w:p w14:paraId="00E39732" w14:textId="7F1A8BF0" w:rsidR="00ED6B7F" w:rsidRDefault="00ED6B7F" w:rsidP="00ED6B7F">
            <w:pPr>
              <w:jc w:val="center"/>
              <w:rPr>
                <w:rFonts w:ascii="Arial" w:hAnsi="Arial" w:cs="Arial"/>
                <w:sz w:val="18"/>
                <w:szCs w:val="18"/>
              </w:rPr>
            </w:pPr>
            <w:r>
              <w:rPr>
                <w:rFonts w:ascii="Arial" w:hAnsi="Arial" w:cs="Arial"/>
                <w:sz w:val="18"/>
                <w:szCs w:val="18"/>
              </w:rPr>
              <w:t>43</w:t>
            </w:r>
          </w:p>
        </w:tc>
        <w:tc>
          <w:tcPr>
            <w:tcW w:w="3037" w:type="pct"/>
            <w:vAlign w:val="center"/>
          </w:tcPr>
          <w:p w14:paraId="362C0E84" w14:textId="2CBBB9E7" w:rsidR="00ED6B7F" w:rsidRPr="000940DE" w:rsidRDefault="00ED6B7F" w:rsidP="00ED6B7F">
            <w:pPr>
              <w:jc w:val="center"/>
              <w:rPr>
                <w:rFonts w:ascii="Arial" w:hAnsi="Arial" w:cs="Arial"/>
                <w:sz w:val="18"/>
                <w:szCs w:val="18"/>
              </w:rPr>
            </w:pPr>
            <w:r w:rsidRPr="005717C9">
              <w:rPr>
                <w:rFonts w:ascii="Arial" w:hAnsi="Arial" w:cs="Arial"/>
                <w:sz w:val="18"/>
                <w:szCs w:val="18"/>
              </w:rPr>
              <w:t>Pieza de mano de alta velocidad esterilizable</w:t>
            </w:r>
          </w:p>
        </w:tc>
        <w:tc>
          <w:tcPr>
            <w:tcW w:w="722" w:type="pct"/>
            <w:vAlign w:val="center"/>
          </w:tcPr>
          <w:p w14:paraId="53359E04" w14:textId="2051527E"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AFBF05F" w14:textId="438A317A"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00B15B8E" w14:textId="77777777" w:rsidTr="003D04C6">
        <w:tc>
          <w:tcPr>
            <w:tcW w:w="574" w:type="pct"/>
            <w:vAlign w:val="center"/>
          </w:tcPr>
          <w:p w14:paraId="16DAD2AA" w14:textId="1B2D2EED" w:rsidR="00ED6B7F" w:rsidRDefault="00ED6B7F" w:rsidP="00ED6B7F">
            <w:pPr>
              <w:jc w:val="center"/>
              <w:rPr>
                <w:rFonts w:ascii="Arial" w:hAnsi="Arial" w:cs="Arial"/>
                <w:sz w:val="18"/>
                <w:szCs w:val="18"/>
              </w:rPr>
            </w:pPr>
            <w:r>
              <w:rPr>
                <w:rFonts w:ascii="Arial" w:hAnsi="Arial" w:cs="Arial"/>
                <w:sz w:val="18"/>
                <w:szCs w:val="18"/>
              </w:rPr>
              <w:t>44</w:t>
            </w:r>
          </w:p>
        </w:tc>
        <w:tc>
          <w:tcPr>
            <w:tcW w:w="3037" w:type="pct"/>
            <w:vAlign w:val="center"/>
          </w:tcPr>
          <w:p w14:paraId="63D0817F" w14:textId="2798FDD9" w:rsidR="00ED6B7F" w:rsidRPr="000940DE" w:rsidRDefault="00ED6B7F" w:rsidP="00ED6B7F">
            <w:pPr>
              <w:jc w:val="center"/>
              <w:rPr>
                <w:rFonts w:ascii="Arial" w:hAnsi="Arial" w:cs="Arial"/>
                <w:sz w:val="18"/>
                <w:szCs w:val="18"/>
              </w:rPr>
            </w:pPr>
            <w:r w:rsidRPr="005717C9">
              <w:rPr>
                <w:rFonts w:ascii="Arial" w:hAnsi="Arial" w:cs="Arial"/>
                <w:sz w:val="18"/>
                <w:szCs w:val="18"/>
              </w:rPr>
              <w:t>Pieza de mano de baja velocidad esterilizable</w:t>
            </w:r>
          </w:p>
        </w:tc>
        <w:tc>
          <w:tcPr>
            <w:tcW w:w="722" w:type="pct"/>
            <w:vAlign w:val="center"/>
          </w:tcPr>
          <w:p w14:paraId="5104D8C0" w14:textId="6AD67FC4"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1FC2201" w14:textId="7FF9ABA2"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798A69BD" w14:textId="77777777" w:rsidTr="003D04C6">
        <w:tc>
          <w:tcPr>
            <w:tcW w:w="574" w:type="pct"/>
            <w:vAlign w:val="center"/>
          </w:tcPr>
          <w:p w14:paraId="2F120C3C" w14:textId="2828C79A" w:rsidR="00ED6B7F" w:rsidRDefault="00ED6B7F" w:rsidP="00ED6B7F">
            <w:pPr>
              <w:jc w:val="center"/>
              <w:rPr>
                <w:rFonts w:ascii="Arial" w:hAnsi="Arial" w:cs="Arial"/>
                <w:sz w:val="18"/>
                <w:szCs w:val="18"/>
              </w:rPr>
            </w:pPr>
            <w:r>
              <w:rPr>
                <w:rFonts w:ascii="Arial" w:hAnsi="Arial" w:cs="Arial"/>
                <w:sz w:val="18"/>
                <w:szCs w:val="18"/>
              </w:rPr>
              <w:t>45</w:t>
            </w:r>
          </w:p>
        </w:tc>
        <w:tc>
          <w:tcPr>
            <w:tcW w:w="3037" w:type="pct"/>
            <w:vAlign w:val="center"/>
          </w:tcPr>
          <w:p w14:paraId="626C35BC" w14:textId="283A5725" w:rsidR="00ED6B7F" w:rsidRPr="000940DE" w:rsidRDefault="00ED6B7F" w:rsidP="00ED6B7F">
            <w:pPr>
              <w:jc w:val="center"/>
              <w:rPr>
                <w:rFonts w:ascii="Arial" w:hAnsi="Arial" w:cs="Arial"/>
                <w:sz w:val="18"/>
                <w:szCs w:val="18"/>
              </w:rPr>
            </w:pPr>
            <w:r w:rsidRPr="005717C9">
              <w:rPr>
                <w:rFonts w:ascii="Arial" w:hAnsi="Arial" w:cs="Arial"/>
                <w:sz w:val="18"/>
                <w:szCs w:val="18"/>
              </w:rPr>
              <w:t xml:space="preserve">Pinza de </w:t>
            </w:r>
            <w:proofErr w:type="spellStart"/>
            <w:r w:rsidRPr="005717C9">
              <w:rPr>
                <w:rFonts w:ascii="Arial" w:hAnsi="Arial" w:cs="Arial"/>
                <w:sz w:val="18"/>
                <w:szCs w:val="18"/>
              </w:rPr>
              <w:t>pozzy</w:t>
            </w:r>
            <w:proofErr w:type="spellEnd"/>
            <w:r w:rsidRPr="005717C9">
              <w:rPr>
                <w:rFonts w:ascii="Arial" w:hAnsi="Arial" w:cs="Arial"/>
                <w:sz w:val="18"/>
                <w:szCs w:val="18"/>
              </w:rPr>
              <w:t xml:space="preserve"> 25cms acero inoxidable</w:t>
            </w:r>
          </w:p>
        </w:tc>
        <w:tc>
          <w:tcPr>
            <w:tcW w:w="722" w:type="pct"/>
            <w:vAlign w:val="center"/>
          </w:tcPr>
          <w:p w14:paraId="6C564DC4" w14:textId="7FE70FD9" w:rsidR="00ED6B7F" w:rsidRPr="000940DE" w:rsidRDefault="00E36F04" w:rsidP="00ED6B7F">
            <w:pPr>
              <w:jc w:val="center"/>
              <w:rPr>
                <w:rFonts w:ascii="Arial" w:hAnsi="Arial" w:cs="Arial"/>
                <w:sz w:val="18"/>
                <w:szCs w:val="18"/>
              </w:rPr>
            </w:pPr>
            <w:r>
              <w:rPr>
                <w:rFonts w:ascii="Arial" w:hAnsi="Arial" w:cs="Arial"/>
                <w:sz w:val="18"/>
                <w:szCs w:val="18"/>
              </w:rPr>
              <w:t>102</w:t>
            </w:r>
          </w:p>
        </w:tc>
        <w:tc>
          <w:tcPr>
            <w:tcW w:w="667" w:type="pct"/>
            <w:vAlign w:val="center"/>
          </w:tcPr>
          <w:p w14:paraId="45F23FE7" w14:textId="3ABCB3A0"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6C8FFF3A" w14:textId="77777777" w:rsidTr="003D04C6">
        <w:tc>
          <w:tcPr>
            <w:tcW w:w="574" w:type="pct"/>
            <w:vAlign w:val="center"/>
          </w:tcPr>
          <w:p w14:paraId="685552D1" w14:textId="643C17E5" w:rsidR="00ED6B7F" w:rsidRDefault="00ED6B7F" w:rsidP="00ED6B7F">
            <w:pPr>
              <w:jc w:val="center"/>
              <w:rPr>
                <w:rFonts w:ascii="Arial" w:hAnsi="Arial" w:cs="Arial"/>
                <w:sz w:val="18"/>
                <w:szCs w:val="18"/>
              </w:rPr>
            </w:pPr>
            <w:r>
              <w:rPr>
                <w:rFonts w:ascii="Arial" w:hAnsi="Arial" w:cs="Arial"/>
                <w:sz w:val="18"/>
                <w:szCs w:val="18"/>
              </w:rPr>
              <w:t>46</w:t>
            </w:r>
          </w:p>
        </w:tc>
        <w:tc>
          <w:tcPr>
            <w:tcW w:w="3037" w:type="pct"/>
            <w:vAlign w:val="center"/>
          </w:tcPr>
          <w:p w14:paraId="2C571BC1" w14:textId="7443D185" w:rsidR="00ED6B7F" w:rsidRPr="000940DE" w:rsidRDefault="00ED6B7F" w:rsidP="00ED6B7F">
            <w:pPr>
              <w:jc w:val="center"/>
              <w:rPr>
                <w:rFonts w:ascii="Arial" w:hAnsi="Arial" w:cs="Arial"/>
                <w:sz w:val="18"/>
                <w:szCs w:val="18"/>
              </w:rPr>
            </w:pPr>
            <w:r w:rsidRPr="00F40574">
              <w:rPr>
                <w:rFonts w:ascii="Arial" w:hAnsi="Arial" w:cs="Arial"/>
                <w:sz w:val="18"/>
                <w:szCs w:val="18"/>
              </w:rPr>
              <w:t>Pinza perforadora Ainsworth</w:t>
            </w:r>
          </w:p>
        </w:tc>
        <w:tc>
          <w:tcPr>
            <w:tcW w:w="722" w:type="pct"/>
            <w:vAlign w:val="center"/>
          </w:tcPr>
          <w:p w14:paraId="24D0904F" w14:textId="5E57F017"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703CEE54" w14:textId="2264B596"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74DB48D" w14:textId="77777777" w:rsidTr="002F090A">
        <w:tc>
          <w:tcPr>
            <w:tcW w:w="574" w:type="pct"/>
            <w:vAlign w:val="center"/>
          </w:tcPr>
          <w:p w14:paraId="41D47EC8" w14:textId="35DE0584" w:rsidR="00ED6B7F" w:rsidRDefault="00ED6B7F" w:rsidP="00ED6B7F">
            <w:pPr>
              <w:jc w:val="center"/>
              <w:rPr>
                <w:rFonts w:ascii="Arial" w:hAnsi="Arial" w:cs="Arial"/>
                <w:sz w:val="18"/>
                <w:szCs w:val="18"/>
              </w:rPr>
            </w:pPr>
            <w:r>
              <w:rPr>
                <w:rFonts w:ascii="Arial" w:hAnsi="Arial" w:cs="Arial"/>
                <w:sz w:val="18"/>
                <w:szCs w:val="18"/>
              </w:rPr>
              <w:t>47</w:t>
            </w:r>
          </w:p>
        </w:tc>
        <w:tc>
          <w:tcPr>
            <w:tcW w:w="3037" w:type="pct"/>
            <w:tcBorders>
              <w:top w:val="nil"/>
              <w:left w:val="nil"/>
              <w:bottom w:val="single" w:sz="4" w:space="0" w:color="auto"/>
              <w:right w:val="single" w:sz="4" w:space="0" w:color="auto"/>
            </w:tcBorders>
            <w:shd w:val="clear" w:color="000000" w:fill="FFFFFF"/>
            <w:vAlign w:val="center"/>
          </w:tcPr>
          <w:p w14:paraId="101094FA" w14:textId="0C9700E1"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722" w:type="pct"/>
            <w:vAlign w:val="center"/>
          </w:tcPr>
          <w:p w14:paraId="672FF7E3" w14:textId="6EA290B9"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6459ABA" w14:textId="3D882176"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AB6BBD0" w14:textId="77777777" w:rsidTr="00495D07">
        <w:tc>
          <w:tcPr>
            <w:tcW w:w="574" w:type="pct"/>
            <w:vAlign w:val="center"/>
          </w:tcPr>
          <w:p w14:paraId="1459E854" w14:textId="4F7714E2" w:rsidR="00ED6B7F" w:rsidRDefault="00ED6B7F" w:rsidP="00ED6B7F">
            <w:pPr>
              <w:jc w:val="center"/>
              <w:rPr>
                <w:rFonts w:ascii="Arial" w:hAnsi="Arial" w:cs="Arial"/>
                <w:sz w:val="18"/>
                <w:szCs w:val="18"/>
              </w:rPr>
            </w:pPr>
            <w:r>
              <w:rPr>
                <w:rFonts w:ascii="Arial" w:hAnsi="Arial" w:cs="Arial"/>
                <w:sz w:val="18"/>
                <w:szCs w:val="18"/>
              </w:rPr>
              <w:t>48</w:t>
            </w:r>
          </w:p>
        </w:tc>
        <w:tc>
          <w:tcPr>
            <w:tcW w:w="3037" w:type="pct"/>
            <w:tcBorders>
              <w:top w:val="nil"/>
              <w:left w:val="nil"/>
              <w:bottom w:val="single" w:sz="4" w:space="0" w:color="auto"/>
              <w:right w:val="single" w:sz="4" w:space="0" w:color="auto"/>
            </w:tcBorders>
            <w:shd w:val="clear" w:color="000000" w:fill="FFFFFF"/>
            <w:vAlign w:val="center"/>
          </w:tcPr>
          <w:p w14:paraId="58328879" w14:textId="2A7886E8"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 </w:t>
            </w:r>
          </w:p>
        </w:tc>
        <w:tc>
          <w:tcPr>
            <w:tcW w:w="722" w:type="pct"/>
            <w:vAlign w:val="center"/>
          </w:tcPr>
          <w:p w14:paraId="25AA7F5F" w14:textId="6D96F866" w:rsidR="00ED6B7F" w:rsidRPr="000940DE"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18E52B31" w14:textId="589DC73D" w:rsidR="00ED6B7F" w:rsidRPr="000940DE"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D1B27EA" w14:textId="77777777" w:rsidTr="00495D07">
        <w:tc>
          <w:tcPr>
            <w:tcW w:w="574" w:type="pct"/>
            <w:vAlign w:val="center"/>
          </w:tcPr>
          <w:p w14:paraId="229A892B" w14:textId="23B5E850" w:rsidR="00ED6B7F" w:rsidRDefault="00ED6B7F" w:rsidP="00ED6B7F">
            <w:pPr>
              <w:jc w:val="center"/>
              <w:rPr>
                <w:rFonts w:ascii="Arial" w:hAnsi="Arial" w:cs="Arial"/>
                <w:sz w:val="18"/>
                <w:szCs w:val="18"/>
              </w:rPr>
            </w:pPr>
            <w:r>
              <w:rPr>
                <w:rFonts w:ascii="Arial" w:hAnsi="Arial" w:cs="Arial"/>
                <w:sz w:val="18"/>
                <w:szCs w:val="18"/>
              </w:rPr>
              <w:t>49</w:t>
            </w:r>
          </w:p>
        </w:tc>
        <w:tc>
          <w:tcPr>
            <w:tcW w:w="3037" w:type="pct"/>
            <w:tcBorders>
              <w:top w:val="nil"/>
              <w:left w:val="nil"/>
              <w:bottom w:val="single" w:sz="4" w:space="0" w:color="auto"/>
              <w:right w:val="single" w:sz="4" w:space="0" w:color="auto"/>
            </w:tcBorders>
            <w:shd w:val="clear" w:color="000000" w:fill="FFFFFF"/>
            <w:vAlign w:val="center"/>
          </w:tcPr>
          <w:p w14:paraId="1D8CEAC6" w14:textId="37F14375"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722" w:type="pct"/>
            <w:vAlign w:val="center"/>
          </w:tcPr>
          <w:p w14:paraId="42177197" w14:textId="53C4502C"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186D8885" w14:textId="7BD141F6"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0759AD83" w14:textId="77777777" w:rsidTr="00495D07">
        <w:tc>
          <w:tcPr>
            <w:tcW w:w="574" w:type="pct"/>
            <w:vAlign w:val="center"/>
          </w:tcPr>
          <w:p w14:paraId="5B4D4A30" w14:textId="0D70FF7F" w:rsidR="00ED6B7F" w:rsidRDefault="00ED6B7F" w:rsidP="00ED6B7F">
            <w:pPr>
              <w:jc w:val="center"/>
              <w:rPr>
                <w:rFonts w:ascii="Arial" w:hAnsi="Arial" w:cs="Arial"/>
                <w:sz w:val="18"/>
                <w:szCs w:val="18"/>
              </w:rPr>
            </w:pPr>
            <w:r>
              <w:rPr>
                <w:rFonts w:ascii="Arial" w:hAnsi="Arial" w:cs="Arial"/>
                <w:sz w:val="18"/>
                <w:szCs w:val="18"/>
              </w:rPr>
              <w:t>50</w:t>
            </w:r>
          </w:p>
        </w:tc>
        <w:tc>
          <w:tcPr>
            <w:tcW w:w="3037" w:type="pct"/>
            <w:tcBorders>
              <w:top w:val="nil"/>
              <w:left w:val="nil"/>
              <w:bottom w:val="single" w:sz="4" w:space="0" w:color="auto"/>
              <w:right w:val="single" w:sz="4" w:space="0" w:color="auto"/>
            </w:tcBorders>
            <w:shd w:val="clear" w:color="000000" w:fill="FFFFFF"/>
            <w:vAlign w:val="center"/>
          </w:tcPr>
          <w:p w14:paraId="3F23F5F8" w14:textId="25DC7999"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infantil No. 150</w:t>
            </w:r>
          </w:p>
        </w:tc>
        <w:tc>
          <w:tcPr>
            <w:tcW w:w="722" w:type="pct"/>
            <w:vAlign w:val="center"/>
          </w:tcPr>
          <w:p w14:paraId="619FFF76" w14:textId="2D449036"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52183FF0" w14:textId="09CEF2AC"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0D1AF95" w14:textId="77777777" w:rsidTr="00495D07">
        <w:tc>
          <w:tcPr>
            <w:tcW w:w="574" w:type="pct"/>
            <w:vAlign w:val="center"/>
          </w:tcPr>
          <w:p w14:paraId="2E56077E" w14:textId="6537CC6A" w:rsidR="00ED6B7F" w:rsidRDefault="00ED6B7F" w:rsidP="00ED6B7F">
            <w:pPr>
              <w:jc w:val="center"/>
              <w:rPr>
                <w:rFonts w:ascii="Arial" w:hAnsi="Arial" w:cs="Arial"/>
                <w:sz w:val="18"/>
                <w:szCs w:val="18"/>
              </w:rPr>
            </w:pPr>
            <w:r>
              <w:rPr>
                <w:rFonts w:ascii="Arial" w:hAnsi="Arial" w:cs="Arial"/>
                <w:sz w:val="18"/>
                <w:szCs w:val="18"/>
              </w:rPr>
              <w:t>51</w:t>
            </w:r>
          </w:p>
        </w:tc>
        <w:tc>
          <w:tcPr>
            <w:tcW w:w="3037" w:type="pct"/>
            <w:tcBorders>
              <w:top w:val="nil"/>
              <w:left w:val="nil"/>
              <w:bottom w:val="single" w:sz="4" w:space="0" w:color="auto"/>
              <w:right w:val="single" w:sz="4" w:space="0" w:color="auto"/>
            </w:tcBorders>
            <w:shd w:val="clear" w:color="000000" w:fill="FFFFFF"/>
            <w:vAlign w:val="center"/>
          </w:tcPr>
          <w:p w14:paraId="356A3ED2" w14:textId="63407198"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65</w:t>
            </w:r>
          </w:p>
        </w:tc>
        <w:tc>
          <w:tcPr>
            <w:tcW w:w="722" w:type="pct"/>
            <w:vAlign w:val="center"/>
          </w:tcPr>
          <w:p w14:paraId="47F8D428" w14:textId="3A5D347F"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2FEFE284" w14:textId="15C8EF20"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B68F282" w14:textId="77777777" w:rsidTr="00495D07">
        <w:tc>
          <w:tcPr>
            <w:tcW w:w="574" w:type="pct"/>
            <w:vAlign w:val="center"/>
          </w:tcPr>
          <w:p w14:paraId="0B2E6921" w14:textId="1905872D" w:rsidR="00ED6B7F" w:rsidRDefault="00ED6B7F" w:rsidP="00ED6B7F">
            <w:pPr>
              <w:jc w:val="center"/>
              <w:rPr>
                <w:rFonts w:ascii="Arial" w:hAnsi="Arial" w:cs="Arial"/>
                <w:sz w:val="18"/>
                <w:szCs w:val="18"/>
              </w:rPr>
            </w:pPr>
            <w:r>
              <w:rPr>
                <w:rFonts w:ascii="Arial" w:hAnsi="Arial" w:cs="Arial"/>
                <w:sz w:val="18"/>
                <w:szCs w:val="18"/>
              </w:rPr>
              <w:t>52</w:t>
            </w:r>
          </w:p>
        </w:tc>
        <w:tc>
          <w:tcPr>
            <w:tcW w:w="3037" w:type="pct"/>
            <w:tcBorders>
              <w:top w:val="nil"/>
              <w:left w:val="nil"/>
              <w:bottom w:val="single" w:sz="4" w:space="0" w:color="auto"/>
              <w:right w:val="single" w:sz="4" w:space="0" w:color="auto"/>
            </w:tcBorders>
            <w:shd w:val="clear" w:color="000000" w:fill="FFFFFF"/>
            <w:vAlign w:val="center"/>
          </w:tcPr>
          <w:p w14:paraId="0E83C286" w14:textId="588A644F"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53 Izquierdo</w:t>
            </w:r>
          </w:p>
        </w:tc>
        <w:tc>
          <w:tcPr>
            <w:tcW w:w="722" w:type="pct"/>
            <w:vAlign w:val="center"/>
          </w:tcPr>
          <w:p w14:paraId="6FCA569C" w14:textId="24B3AD8D"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406986E6" w14:textId="6948B8B8"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4B9BAB61" w14:textId="77777777" w:rsidTr="00495D07">
        <w:tc>
          <w:tcPr>
            <w:tcW w:w="574" w:type="pct"/>
            <w:vAlign w:val="center"/>
          </w:tcPr>
          <w:p w14:paraId="03BA19C3" w14:textId="491B2445" w:rsidR="00ED6B7F" w:rsidRDefault="00ED6B7F" w:rsidP="00ED6B7F">
            <w:pPr>
              <w:jc w:val="center"/>
              <w:rPr>
                <w:rFonts w:ascii="Arial" w:hAnsi="Arial" w:cs="Arial"/>
                <w:sz w:val="18"/>
                <w:szCs w:val="18"/>
              </w:rPr>
            </w:pPr>
            <w:r>
              <w:rPr>
                <w:rFonts w:ascii="Arial" w:hAnsi="Arial" w:cs="Arial"/>
                <w:sz w:val="18"/>
                <w:szCs w:val="18"/>
              </w:rPr>
              <w:t>53</w:t>
            </w:r>
          </w:p>
        </w:tc>
        <w:tc>
          <w:tcPr>
            <w:tcW w:w="3037" w:type="pct"/>
            <w:tcBorders>
              <w:top w:val="nil"/>
              <w:left w:val="nil"/>
              <w:bottom w:val="single" w:sz="4" w:space="0" w:color="auto"/>
              <w:right w:val="single" w:sz="4" w:space="0" w:color="auto"/>
            </w:tcBorders>
            <w:shd w:val="clear" w:color="000000" w:fill="FFFFFF"/>
            <w:vAlign w:val="center"/>
          </w:tcPr>
          <w:p w14:paraId="157AFBD9" w14:textId="25E34762"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53 Derecho</w:t>
            </w:r>
          </w:p>
        </w:tc>
        <w:tc>
          <w:tcPr>
            <w:tcW w:w="722" w:type="pct"/>
            <w:vAlign w:val="center"/>
          </w:tcPr>
          <w:p w14:paraId="2A1C7B8A" w14:textId="1C15C3A8"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21BC3075" w14:textId="0A729158"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82A26DB" w14:textId="77777777" w:rsidTr="00495D07">
        <w:tc>
          <w:tcPr>
            <w:tcW w:w="574" w:type="pct"/>
            <w:vAlign w:val="center"/>
          </w:tcPr>
          <w:p w14:paraId="30F03B27" w14:textId="2FAAC970" w:rsidR="00ED6B7F" w:rsidRDefault="00ED6B7F" w:rsidP="00ED6B7F">
            <w:pPr>
              <w:jc w:val="center"/>
              <w:rPr>
                <w:rFonts w:ascii="Arial" w:hAnsi="Arial" w:cs="Arial"/>
                <w:sz w:val="18"/>
                <w:szCs w:val="18"/>
              </w:rPr>
            </w:pPr>
            <w:r>
              <w:rPr>
                <w:rFonts w:ascii="Arial" w:hAnsi="Arial" w:cs="Arial"/>
                <w:sz w:val="18"/>
                <w:szCs w:val="18"/>
              </w:rPr>
              <w:t>54</w:t>
            </w:r>
          </w:p>
        </w:tc>
        <w:tc>
          <w:tcPr>
            <w:tcW w:w="3037" w:type="pct"/>
            <w:tcBorders>
              <w:top w:val="nil"/>
              <w:left w:val="nil"/>
              <w:bottom w:val="single" w:sz="4" w:space="0" w:color="auto"/>
              <w:right w:val="single" w:sz="4" w:space="0" w:color="auto"/>
            </w:tcBorders>
            <w:shd w:val="clear" w:color="000000" w:fill="FFFFFF"/>
            <w:vAlign w:val="center"/>
          </w:tcPr>
          <w:p w14:paraId="0B1A0BA8" w14:textId="683E9251"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69</w:t>
            </w:r>
          </w:p>
        </w:tc>
        <w:tc>
          <w:tcPr>
            <w:tcW w:w="722" w:type="pct"/>
            <w:vAlign w:val="center"/>
          </w:tcPr>
          <w:p w14:paraId="013DE043" w14:textId="09FFB7CF"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3DD10E9B" w14:textId="238677A6"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31B3D3D5" w14:textId="77777777" w:rsidTr="00495D07">
        <w:tc>
          <w:tcPr>
            <w:tcW w:w="574" w:type="pct"/>
            <w:vAlign w:val="center"/>
          </w:tcPr>
          <w:p w14:paraId="22EE840A" w14:textId="52E414F1" w:rsidR="00ED6B7F" w:rsidRDefault="00ED6B7F" w:rsidP="00ED6B7F">
            <w:pPr>
              <w:jc w:val="center"/>
              <w:rPr>
                <w:rFonts w:ascii="Arial" w:hAnsi="Arial" w:cs="Arial"/>
                <w:sz w:val="18"/>
                <w:szCs w:val="18"/>
              </w:rPr>
            </w:pPr>
            <w:r>
              <w:rPr>
                <w:rFonts w:ascii="Arial" w:hAnsi="Arial" w:cs="Arial"/>
                <w:sz w:val="18"/>
                <w:szCs w:val="18"/>
              </w:rPr>
              <w:t>55</w:t>
            </w:r>
          </w:p>
        </w:tc>
        <w:tc>
          <w:tcPr>
            <w:tcW w:w="3037" w:type="pct"/>
            <w:tcBorders>
              <w:top w:val="nil"/>
              <w:left w:val="nil"/>
              <w:bottom w:val="single" w:sz="4" w:space="0" w:color="auto"/>
              <w:right w:val="single" w:sz="4" w:space="0" w:color="auto"/>
            </w:tcBorders>
            <w:shd w:val="clear" w:color="000000" w:fill="FFFFFF"/>
            <w:vAlign w:val="center"/>
          </w:tcPr>
          <w:p w14:paraId="334C2EC1" w14:textId="78A8F2E5"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88 R</w:t>
            </w:r>
          </w:p>
        </w:tc>
        <w:tc>
          <w:tcPr>
            <w:tcW w:w="722" w:type="pct"/>
            <w:vAlign w:val="center"/>
          </w:tcPr>
          <w:p w14:paraId="0CAA61A8" w14:textId="323B4762"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7F711EB4" w14:textId="02D3EF35"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1E13462C" w14:textId="77777777" w:rsidTr="00495D07">
        <w:tc>
          <w:tcPr>
            <w:tcW w:w="574" w:type="pct"/>
            <w:vAlign w:val="center"/>
          </w:tcPr>
          <w:p w14:paraId="0A198DA3" w14:textId="25EE2B6A" w:rsidR="00ED6B7F" w:rsidRDefault="00ED6B7F" w:rsidP="00ED6B7F">
            <w:pPr>
              <w:jc w:val="center"/>
              <w:rPr>
                <w:rFonts w:ascii="Arial" w:hAnsi="Arial" w:cs="Arial"/>
                <w:sz w:val="18"/>
                <w:szCs w:val="18"/>
              </w:rPr>
            </w:pPr>
            <w:r>
              <w:rPr>
                <w:rFonts w:ascii="Arial" w:hAnsi="Arial" w:cs="Arial"/>
                <w:sz w:val="18"/>
                <w:szCs w:val="18"/>
              </w:rPr>
              <w:t>56</w:t>
            </w:r>
          </w:p>
        </w:tc>
        <w:tc>
          <w:tcPr>
            <w:tcW w:w="3037" w:type="pct"/>
            <w:tcBorders>
              <w:top w:val="nil"/>
              <w:left w:val="nil"/>
              <w:bottom w:val="single" w:sz="4" w:space="0" w:color="auto"/>
              <w:right w:val="single" w:sz="4" w:space="0" w:color="auto"/>
            </w:tcBorders>
            <w:shd w:val="clear" w:color="000000" w:fill="FFFFFF"/>
            <w:vAlign w:val="center"/>
          </w:tcPr>
          <w:p w14:paraId="115B5190" w14:textId="178C873E"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No. 88 L</w:t>
            </w:r>
          </w:p>
        </w:tc>
        <w:tc>
          <w:tcPr>
            <w:tcW w:w="722" w:type="pct"/>
            <w:vAlign w:val="center"/>
          </w:tcPr>
          <w:p w14:paraId="7754CB00" w14:textId="272E4382"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0AFCC4B7" w14:textId="2DF85412"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6EB6D66" w14:textId="77777777" w:rsidTr="00495D07">
        <w:tc>
          <w:tcPr>
            <w:tcW w:w="574" w:type="pct"/>
            <w:vAlign w:val="center"/>
          </w:tcPr>
          <w:p w14:paraId="6C781D48" w14:textId="679F2021" w:rsidR="00ED6B7F" w:rsidRDefault="00ED6B7F" w:rsidP="00ED6B7F">
            <w:pPr>
              <w:jc w:val="center"/>
              <w:rPr>
                <w:rFonts w:ascii="Arial" w:hAnsi="Arial" w:cs="Arial"/>
                <w:sz w:val="18"/>
                <w:szCs w:val="18"/>
              </w:rPr>
            </w:pPr>
            <w:r>
              <w:rPr>
                <w:rFonts w:ascii="Arial" w:hAnsi="Arial" w:cs="Arial"/>
                <w:sz w:val="18"/>
                <w:szCs w:val="18"/>
              </w:rPr>
              <w:t>57</w:t>
            </w:r>
          </w:p>
        </w:tc>
        <w:tc>
          <w:tcPr>
            <w:tcW w:w="3037" w:type="pct"/>
            <w:tcBorders>
              <w:top w:val="nil"/>
              <w:left w:val="nil"/>
              <w:bottom w:val="single" w:sz="4" w:space="0" w:color="auto"/>
              <w:right w:val="single" w:sz="4" w:space="0" w:color="auto"/>
            </w:tcBorders>
            <w:shd w:val="clear" w:color="000000" w:fill="FFFFFF"/>
            <w:vAlign w:val="center"/>
          </w:tcPr>
          <w:p w14:paraId="570834B6" w14:textId="2ABDFC86"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Fórceps Klein No. 3</w:t>
            </w:r>
          </w:p>
        </w:tc>
        <w:tc>
          <w:tcPr>
            <w:tcW w:w="722" w:type="pct"/>
            <w:vAlign w:val="center"/>
          </w:tcPr>
          <w:p w14:paraId="70DB1723" w14:textId="34E0A1F4"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20137E92" w14:textId="2DA26902"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622FE37B" w14:textId="77777777" w:rsidTr="00495D07">
        <w:tc>
          <w:tcPr>
            <w:tcW w:w="574" w:type="pct"/>
            <w:vAlign w:val="center"/>
          </w:tcPr>
          <w:p w14:paraId="2E242A67" w14:textId="4C2FEBDC" w:rsidR="00ED6B7F" w:rsidRDefault="00ED6B7F" w:rsidP="00ED6B7F">
            <w:pPr>
              <w:jc w:val="center"/>
              <w:rPr>
                <w:rFonts w:ascii="Arial" w:hAnsi="Arial" w:cs="Arial"/>
                <w:sz w:val="18"/>
                <w:szCs w:val="18"/>
              </w:rPr>
            </w:pPr>
            <w:r>
              <w:rPr>
                <w:rFonts w:ascii="Arial" w:hAnsi="Arial" w:cs="Arial"/>
                <w:sz w:val="18"/>
                <w:szCs w:val="18"/>
              </w:rPr>
              <w:t>58</w:t>
            </w:r>
          </w:p>
        </w:tc>
        <w:tc>
          <w:tcPr>
            <w:tcW w:w="3037" w:type="pct"/>
            <w:tcBorders>
              <w:top w:val="nil"/>
              <w:left w:val="nil"/>
              <w:bottom w:val="single" w:sz="4" w:space="0" w:color="auto"/>
              <w:right w:val="single" w:sz="4" w:space="0" w:color="auto"/>
            </w:tcBorders>
            <w:shd w:val="clear" w:color="000000" w:fill="FFFFFF"/>
            <w:vAlign w:val="center"/>
          </w:tcPr>
          <w:p w14:paraId="3C7B8B1C" w14:textId="4AA34FC3" w:rsidR="00ED6B7F" w:rsidRPr="00F40574" w:rsidRDefault="00ED6B7F" w:rsidP="00ED6B7F">
            <w:pPr>
              <w:jc w:val="center"/>
              <w:rPr>
                <w:rFonts w:ascii="Arial" w:hAnsi="Arial" w:cs="Arial"/>
                <w:sz w:val="18"/>
                <w:szCs w:val="18"/>
              </w:rPr>
            </w:pPr>
            <w:r w:rsidRPr="00B102D8">
              <w:rPr>
                <w:rFonts w:ascii="Arial" w:eastAsia="Times New Roman" w:hAnsi="Arial" w:cs="Arial"/>
                <w:color w:val="000000"/>
                <w:sz w:val="16"/>
                <w:szCs w:val="16"/>
              </w:rPr>
              <w:t xml:space="preserve">Fórceps Klein No. 6 </w:t>
            </w:r>
          </w:p>
        </w:tc>
        <w:tc>
          <w:tcPr>
            <w:tcW w:w="722" w:type="pct"/>
            <w:vAlign w:val="center"/>
          </w:tcPr>
          <w:p w14:paraId="6A9474E8" w14:textId="28B1CB4F"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5C55C9E9" w14:textId="546B1899" w:rsidR="00ED6B7F" w:rsidRPr="00E464CF" w:rsidRDefault="00ED6B7F" w:rsidP="00ED6B7F">
            <w:pPr>
              <w:jc w:val="center"/>
              <w:rPr>
                <w:rFonts w:ascii="Arial" w:hAnsi="Arial" w:cs="Arial"/>
                <w:sz w:val="18"/>
                <w:szCs w:val="18"/>
              </w:rPr>
            </w:pPr>
            <w:r w:rsidRPr="00E464CF">
              <w:rPr>
                <w:rFonts w:ascii="Arial" w:hAnsi="Arial" w:cs="Arial"/>
                <w:sz w:val="18"/>
                <w:szCs w:val="18"/>
              </w:rPr>
              <w:t>PIEZA</w:t>
            </w:r>
          </w:p>
        </w:tc>
      </w:tr>
      <w:tr w:rsidR="00ED6B7F" w14:paraId="2C769B5E" w14:textId="77777777" w:rsidTr="00495D07">
        <w:tc>
          <w:tcPr>
            <w:tcW w:w="574" w:type="pct"/>
            <w:vAlign w:val="center"/>
          </w:tcPr>
          <w:p w14:paraId="2CF99167" w14:textId="073F3166" w:rsidR="00ED6B7F" w:rsidRDefault="00ED6B7F" w:rsidP="00ED6B7F">
            <w:pPr>
              <w:jc w:val="center"/>
              <w:rPr>
                <w:rFonts w:ascii="Arial" w:hAnsi="Arial" w:cs="Arial"/>
                <w:sz w:val="18"/>
                <w:szCs w:val="18"/>
              </w:rPr>
            </w:pPr>
            <w:r>
              <w:rPr>
                <w:rFonts w:ascii="Arial" w:hAnsi="Arial" w:cs="Arial"/>
                <w:sz w:val="18"/>
                <w:szCs w:val="18"/>
              </w:rPr>
              <w:t>59</w:t>
            </w:r>
          </w:p>
        </w:tc>
        <w:tc>
          <w:tcPr>
            <w:tcW w:w="3037" w:type="pct"/>
            <w:tcBorders>
              <w:top w:val="nil"/>
              <w:left w:val="nil"/>
              <w:bottom w:val="single" w:sz="4" w:space="0" w:color="auto"/>
              <w:right w:val="single" w:sz="4" w:space="0" w:color="auto"/>
            </w:tcBorders>
            <w:shd w:val="clear" w:color="000000" w:fill="FFFFFF"/>
            <w:vAlign w:val="center"/>
          </w:tcPr>
          <w:p w14:paraId="7D4BDEE0" w14:textId="2DC66913" w:rsidR="00ED6B7F" w:rsidRPr="00B102D8" w:rsidRDefault="00ED6B7F" w:rsidP="00ED6B7F">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Espátula estiques, doble punta de trabajo.</w:t>
            </w:r>
          </w:p>
        </w:tc>
        <w:tc>
          <w:tcPr>
            <w:tcW w:w="722" w:type="pct"/>
            <w:vAlign w:val="center"/>
          </w:tcPr>
          <w:p w14:paraId="62B23BFF" w14:textId="47D15BFB" w:rsidR="00ED6B7F" w:rsidRDefault="00E36F04" w:rsidP="00ED6B7F">
            <w:pPr>
              <w:jc w:val="center"/>
              <w:rPr>
                <w:rFonts w:ascii="Arial" w:hAnsi="Arial" w:cs="Arial"/>
                <w:sz w:val="18"/>
                <w:szCs w:val="18"/>
              </w:rPr>
            </w:pPr>
            <w:r>
              <w:rPr>
                <w:rFonts w:ascii="Arial" w:hAnsi="Arial" w:cs="Arial"/>
                <w:sz w:val="18"/>
                <w:szCs w:val="18"/>
              </w:rPr>
              <w:t>7</w:t>
            </w:r>
          </w:p>
        </w:tc>
        <w:tc>
          <w:tcPr>
            <w:tcW w:w="667" w:type="pct"/>
            <w:vAlign w:val="center"/>
          </w:tcPr>
          <w:p w14:paraId="6AB492F4" w14:textId="3DB5CB62" w:rsidR="00ED6B7F" w:rsidRPr="00E464CF" w:rsidRDefault="003D0D3D" w:rsidP="00ED6B7F">
            <w:pPr>
              <w:jc w:val="center"/>
              <w:rPr>
                <w:rFonts w:ascii="Arial" w:hAnsi="Arial" w:cs="Arial"/>
                <w:sz w:val="18"/>
                <w:szCs w:val="18"/>
              </w:rPr>
            </w:pPr>
            <w:r w:rsidRPr="00E464CF">
              <w:rPr>
                <w:rFonts w:ascii="Arial" w:hAnsi="Arial" w:cs="Arial"/>
                <w:sz w:val="18"/>
                <w:szCs w:val="18"/>
              </w:rPr>
              <w:t>PIEZA</w:t>
            </w:r>
          </w:p>
        </w:tc>
      </w:tr>
      <w:tr w:rsidR="00ED6B7F" w14:paraId="7B6A96FC" w14:textId="77777777" w:rsidTr="00495D07">
        <w:tc>
          <w:tcPr>
            <w:tcW w:w="574" w:type="pct"/>
            <w:vAlign w:val="center"/>
          </w:tcPr>
          <w:p w14:paraId="33EB1ACF" w14:textId="0025731D" w:rsidR="00ED6B7F" w:rsidRDefault="00ED6B7F" w:rsidP="00ED6B7F">
            <w:pPr>
              <w:jc w:val="center"/>
              <w:rPr>
                <w:rFonts w:ascii="Arial" w:hAnsi="Arial" w:cs="Arial"/>
                <w:sz w:val="18"/>
                <w:szCs w:val="18"/>
              </w:rPr>
            </w:pPr>
            <w:r>
              <w:rPr>
                <w:rFonts w:ascii="Arial" w:hAnsi="Arial" w:cs="Arial"/>
                <w:sz w:val="18"/>
                <w:szCs w:val="18"/>
              </w:rPr>
              <w:t>60</w:t>
            </w:r>
          </w:p>
        </w:tc>
        <w:tc>
          <w:tcPr>
            <w:tcW w:w="3037" w:type="pct"/>
            <w:tcBorders>
              <w:top w:val="nil"/>
              <w:left w:val="nil"/>
              <w:bottom w:val="single" w:sz="4" w:space="0" w:color="auto"/>
              <w:right w:val="single" w:sz="4" w:space="0" w:color="auto"/>
            </w:tcBorders>
            <w:shd w:val="clear" w:color="000000" w:fill="FFFFFF"/>
            <w:vAlign w:val="center"/>
          </w:tcPr>
          <w:p w14:paraId="5D7035C3" w14:textId="08CCE475" w:rsidR="00ED6B7F" w:rsidRPr="00B102D8" w:rsidRDefault="00ED6B7F" w:rsidP="00ED6B7F">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Pinza Curva</w:t>
            </w:r>
          </w:p>
        </w:tc>
        <w:tc>
          <w:tcPr>
            <w:tcW w:w="722" w:type="pct"/>
            <w:vAlign w:val="center"/>
          </w:tcPr>
          <w:p w14:paraId="34CB6D61" w14:textId="54CA0CC3" w:rsidR="00ED6B7F" w:rsidRDefault="00E36F04" w:rsidP="00ED6B7F">
            <w:pPr>
              <w:jc w:val="center"/>
              <w:rPr>
                <w:rFonts w:ascii="Arial" w:hAnsi="Arial" w:cs="Arial"/>
                <w:sz w:val="18"/>
                <w:szCs w:val="18"/>
              </w:rPr>
            </w:pPr>
            <w:r>
              <w:rPr>
                <w:rFonts w:ascii="Arial" w:hAnsi="Arial" w:cs="Arial"/>
                <w:sz w:val="18"/>
                <w:szCs w:val="18"/>
              </w:rPr>
              <w:t>65</w:t>
            </w:r>
          </w:p>
        </w:tc>
        <w:tc>
          <w:tcPr>
            <w:tcW w:w="667" w:type="pct"/>
            <w:vAlign w:val="center"/>
          </w:tcPr>
          <w:p w14:paraId="7B2FFF85" w14:textId="024849CB" w:rsidR="00ED6B7F" w:rsidRPr="00E464CF" w:rsidRDefault="003D0D3D" w:rsidP="00ED6B7F">
            <w:pPr>
              <w:jc w:val="center"/>
              <w:rPr>
                <w:rFonts w:ascii="Arial" w:hAnsi="Arial" w:cs="Arial"/>
                <w:sz w:val="18"/>
                <w:szCs w:val="18"/>
              </w:rPr>
            </w:pPr>
            <w:r w:rsidRPr="00E464CF">
              <w:rPr>
                <w:rFonts w:ascii="Arial" w:hAnsi="Arial" w:cs="Arial"/>
                <w:sz w:val="18"/>
                <w:szCs w:val="18"/>
              </w:rPr>
              <w:t>PIEZA</w:t>
            </w:r>
          </w:p>
        </w:tc>
      </w:tr>
      <w:tr w:rsidR="00ED6B7F" w14:paraId="2C42C779" w14:textId="77777777" w:rsidTr="00495D07">
        <w:tc>
          <w:tcPr>
            <w:tcW w:w="574" w:type="pct"/>
            <w:vAlign w:val="center"/>
          </w:tcPr>
          <w:p w14:paraId="327BC352" w14:textId="051BF0E2" w:rsidR="00ED6B7F" w:rsidRDefault="00ED6B7F" w:rsidP="00ED6B7F">
            <w:pPr>
              <w:jc w:val="center"/>
              <w:rPr>
                <w:rFonts w:ascii="Arial" w:hAnsi="Arial" w:cs="Arial"/>
                <w:sz w:val="18"/>
                <w:szCs w:val="18"/>
              </w:rPr>
            </w:pPr>
            <w:r>
              <w:rPr>
                <w:rFonts w:ascii="Arial" w:hAnsi="Arial" w:cs="Arial"/>
                <w:sz w:val="18"/>
                <w:szCs w:val="18"/>
              </w:rPr>
              <w:t>61</w:t>
            </w:r>
          </w:p>
        </w:tc>
        <w:tc>
          <w:tcPr>
            <w:tcW w:w="3037" w:type="pct"/>
            <w:tcBorders>
              <w:top w:val="nil"/>
              <w:left w:val="nil"/>
              <w:bottom w:val="single" w:sz="4" w:space="0" w:color="auto"/>
              <w:right w:val="single" w:sz="4" w:space="0" w:color="auto"/>
            </w:tcBorders>
            <w:shd w:val="clear" w:color="000000" w:fill="FFFFFF"/>
            <w:vAlign w:val="center"/>
          </w:tcPr>
          <w:p w14:paraId="5100E86B" w14:textId="784580C2" w:rsidR="00ED6B7F" w:rsidRPr="00B102D8" w:rsidRDefault="00ED6B7F" w:rsidP="00ED6B7F">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Pinza Mosquito recta</w:t>
            </w:r>
          </w:p>
        </w:tc>
        <w:tc>
          <w:tcPr>
            <w:tcW w:w="722" w:type="pct"/>
            <w:vAlign w:val="center"/>
          </w:tcPr>
          <w:p w14:paraId="2AE14397" w14:textId="6A75510D" w:rsidR="00ED6B7F" w:rsidRDefault="00E36F04" w:rsidP="00ED6B7F">
            <w:pPr>
              <w:jc w:val="center"/>
              <w:rPr>
                <w:rFonts w:ascii="Arial" w:hAnsi="Arial" w:cs="Arial"/>
                <w:sz w:val="18"/>
                <w:szCs w:val="18"/>
              </w:rPr>
            </w:pPr>
            <w:r>
              <w:rPr>
                <w:rFonts w:ascii="Arial" w:hAnsi="Arial" w:cs="Arial"/>
                <w:sz w:val="18"/>
                <w:szCs w:val="18"/>
              </w:rPr>
              <w:t>65</w:t>
            </w:r>
          </w:p>
        </w:tc>
        <w:tc>
          <w:tcPr>
            <w:tcW w:w="667" w:type="pct"/>
            <w:vAlign w:val="center"/>
          </w:tcPr>
          <w:p w14:paraId="1EEAAEDB" w14:textId="2A43A665" w:rsidR="00ED6B7F" w:rsidRPr="00E464CF" w:rsidRDefault="003D0D3D" w:rsidP="00ED6B7F">
            <w:pPr>
              <w:jc w:val="center"/>
              <w:rPr>
                <w:rFonts w:ascii="Arial" w:hAnsi="Arial" w:cs="Arial"/>
                <w:sz w:val="18"/>
                <w:szCs w:val="18"/>
              </w:rPr>
            </w:pPr>
            <w:r w:rsidRPr="00E464CF">
              <w:rPr>
                <w:rFonts w:ascii="Arial" w:hAnsi="Arial" w:cs="Arial"/>
                <w:sz w:val="18"/>
                <w:szCs w:val="18"/>
              </w:rPr>
              <w:t>PIEZA</w:t>
            </w:r>
          </w:p>
        </w:tc>
      </w:tr>
    </w:tbl>
    <w:p w14:paraId="4E9002C7" w14:textId="05C75F78" w:rsidR="002518DD" w:rsidRDefault="002518DD" w:rsidP="005B1428">
      <w:pPr>
        <w:spacing w:after="0"/>
      </w:pPr>
    </w:p>
    <w:p w14:paraId="30812D9C" w14:textId="48ABF789" w:rsidR="005B1428" w:rsidRPr="00912642" w:rsidRDefault="005B1428" w:rsidP="005B1428">
      <w:pPr>
        <w:spacing w:after="0"/>
        <w:jc w:val="center"/>
        <w:rPr>
          <w:rFonts w:ascii="Arial" w:hAnsi="Arial" w:cs="Arial"/>
          <w:b/>
          <w:bCs/>
          <w:u w:val="single"/>
        </w:rPr>
      </w:pPr>
      <w:r w:rsidRPr="00912642">
        <w:rPr>
          <w:rFonts w:ascii="Arial" w:hAnsi="Arial" w:cs="Arial"/>
          <w:b/>
          <w:bCs/>
          <w:u w:val="single"/>
        </w:rPr>
        <w:t>PARTIDA 3</w:t>
      </w:r>
    </w:p>
    <w:p w14:paraId="66BF85CC" w14:textId="77777777" w:rsidR="005B1428" w:rsidRDefault="005B1428" w:rsidP="005B1428">
      <w:pPr>
        <w:spacing w:after="0"/>
      </w:pPr>
    </w:p>
    <w:tbl>
      <w:tblPr>
        <w:tblStyle w:val="Tablaconcuadrcula"/>
        <w:tblW w:w="5000" w:type="pct"/>
        <w:tblLook w:val="04A0" w:firstRow="1" w:lastRow="0" w:firstColumn="1" w:lastColumn="0" w:noHBand="0" w:noVBand="1"/>
      </w:tblPr>
      <w:tblGrid>
        <w:gridCol w:w="1089"/>
        <w:gridCol w:w="5770"/>
        <w:gridCol w:w="1366"/>
        <w:gridCol w:w="1262"/>
      </w:tblGrid>
      <w:tr w:rsidR="005B1428" w14:paraId="71FBE567" w14:textId="77777777" w:rsidTr="00B70C29">
        <w:trPr>
          <w:tblHeader/>
        </w:trPr>
        <w:tc>
          <w:tcPr>
            <w:tcW w:w="574" w:type="pct"/>
          </w:tcPr>
          <w:p w14:paraId="5C7CD1ED" w14:textId="77777777" w:rsidR="005B1428" w:rsidRPr="000940DE" w:rsidRDefault="005B1428" w:rsidP="00287823">
            <w:pPr>
              <w:jc w:val="center"/>
              <w:rPr>
                <w:rFonts w:ascii="Arial" w:hAnsi="Arial" w:cs="Arial"/>
                <w:b/>
                <w:bCs/>
                <w:sz w:val="18"/>
                <w:szCs w:val="18"/>
              </w:rPr>
            </w:pPr>
            <w:bookmarkStart w:id="6" w:name="_Hlk69220857"/>
            <w:r>
              <w:rPr>
                <w:rFonts w:ascii="Arial" w:hAnsi="Arial" w:cs="Arial"/>
                <w:b/>
                <w:bCs/>
                <w:sz w:val="18"/>
                <w:szCs w:val="18"/>
              </w:rPr>
              <w:t xml:space="preserve">SUB </w:t>
            </w:r>
            <w:r w:rsidRPr="000940DE">
              <w:rPr>
                <w:rFonts w:ascii="Arial" w:hAnsi="Arial" w:cs="Arial"/>
                <w:b/>
                <w:bCs/>
                <w:sz w:val="18"/>
                <w:szCs w:val="18"/>
              </w:rPr>
              <w:t>PARTIDA</w:t>
            </w:r>
          </w:p>
        </w:tc>
        <w:tc>
          <w:tcPr>
            <w:tcW w:w="3041" w:type="pct"/>
          </w:tcPr>
          <w:p w14:paraId="3B8E63BD" w14:textId="77777777" w:rsidR="005B1428" w:rsidRPr="000940DE" w:rsidRDefault="005B1428" w:rsidP="00287823">
            <w:pPr>
              <w:jc w:val="center"/>
              <w:rPr>
                <w:rFonts w:ascii="Arial" w:hAnsi="Arial" w:cs="Arial"/>
                <w:b/>
                <w:bCs/>
                <w:sz w:val="18"/>
                <w:szCs w:val="18"/>
              </w:rPr>
            </w:pPr>
            <w:r w:rsidRPr="000940DE">
              <w:rPr>
                <w:rFonts w:ascii="Arial" w:hAnsi="Arial" w:cs="Arial"/>
                <w:b/>
                <w:bCs/>
                <w:sz w:val="18"/>
                <w:szCs w:val="18"/>
              </w:rPr>
              <w:t>DESCRIPCION</w:t>
            </w:r>
          </w:p>
        </w:tc>
        <w:tc>
          <w:tcPr>
            <w:tcW w:w="720" w:type="pct"/>
          </w:tcPr>
          <w:p w14:paraId="6095200D" w14:textId="77777777" w:rsidR="005B1428" w:rsidRPr="000940DE" w:rsidRDefault="005B1428" w:rsidP="00287823">
            <w:pPr>
              <w:jc w:val="center"/>
              <w:rPr>
                <w:rFonts w:ascii="Arial" w:hAnsi="Arial" w:cs="Arial"/>
                <w:b/>
                <w:bCs/>
                <w:sz w:val="18"/>
                <w:szCs w:val="18"/>
              </w:rPr>
            </w:pPr>
            <w:r w:rsidRPr="000940DE">
              <w:rPr>
                <w:rFonts w:ascii="Arial" w:hAnsi="Arial" w:cs="Arial"/>
                <w:b/>
                <w:bCs/>
                <w:sz w:val="18"/>
                <w:szCs w:val="18"/>
              </w:rPr>
              <w:t>CANTIDAD</w:t>
            </w:r>
          </w:p>
        </w:tc>
        <w:tc>
          <w:tcPr>
            <w:tcW w:w="665" w:type="pct"/>
          </w:tcPr>
          <w:p w14:paraId="53FB7D1F" w14:textId="3F0E8594" w:rsidR="005B1428" w:rsidRPr="000940DE" w:rsidRDefault="005B1428" w:rsidP="0028782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18041B" w14:paraId="15EDE4AB" w14:textId="77777777" w:rsidTr="006F7F31">
        <w:tc>
          <w:tcPr>
            <w:tcW w:w="574" w:type="pct"/>
          </w:tcPr>
          <w:p w14:paraId="679C83C5" w14:textId="77777777" w:rsidR="0018041B" w:rsidRPr="000940DE" w:rsidRDefault="0018041B" w:rsidP="0018041B">
            <w:pPr>
              <w:jc w:val="center"/>
              <w:rPr>
                <w:rFonts w:ascii="Arial" w:hAnsi="Arial" w:cs="Arial"/>
                <w:sz w:val="18"/>
                <w:szCs w:val="18"/>
              </w:rPr>
            </w:pPr>
            <w:r>
              <w:rPr>
                <w:rFonts w:ascii="Arial" w:hAnsi="Arial" w:cs="Arial"/>
                <w:sz w:val="18"/>
                <w:szCs w:val="18"/>
              </w:rPr>
              <w:t>1</w:t>
            </w:r>
          </w:p>
        </w:tc>
        <w:tc>
          <w:tcPr>
            <w:tcW w:w="3041" w:type="pct"/>
            <w:vAlign w:val="center"/>
          </w:tcPr>
          <w:p w14:paraId="7A78175F" w14:textId="2720308A" w:rsidR="0018041B" w:rsidRPr="000940DE" w:rsidRDefault="0018041B" w:rsidP="0018041B">
            <w:pPr>
              <w:jc w:val="center"/>
              <w:rPr>
                <w:rFonts w:ascii="Arial" w:hAnsi="Arial" w:cs="Arial"/>
                <w:sz w:val="18"/>
                <w:szCs w:val="18"/>
              </w:rPr>
            </w:pPr>
            <w:r w:rsidRPr="000940DE">
              <w:rPr>
                <w:rFonts w:ascii="Arial" w:hAnsi="Arial" w:cs="Arial"/>
                <w:sz w:val="18"/>
                <w:szCs w:val="18"/>
              </w:rPr>
              <w:t>Asiento para el paciente y acompañante</w:t>
            </w:r>
          </w:p>
        </w:tc>
        <w:tc>
          <w:tcPr>
            <w:tcW w:w="720" w:type="pct"/>
            <w:vAlign w:val="center"/>
          </w:tcPr>
          <w:p w14:paraId="6C258C8C" w14:textId="07F32795" w:rsidR="0018041B" w:rsidRPr="000940DE" w:rsidRDefault="00F91086" w:rsidP="0018041B">
            <w:pPr>
              <w:jc w:val="center"/>
              <w:rPr>
                <w:rFonts w:ascii="Arial" w:hAnsi="Arial" w:cs="Arial"/>
                <w:sz w:val="18"/>
                <w:szCs w:val="18"/>
              </w:rPr>
            </w:pPr>
            <w:r>
              <w:rPr>
                <w:rFonts w:ascii="Arial" w:hAnsi="Arial" w:cs="Arial"/>
                <w:sz w:val="18"/>
                <w:szCs w:val="18"/>
              </w:rPr>
              <w:t>248</w:t>
            </w:r>
          </w:p>
        </w:tc>
        <w:tc>
          <w:tcPr>
            <w:tcW w:w="665" w:type="pct"/>
            <w:vAlign w:val="center"/>
          </w:tcPr>
          <w:p w14:paraId="778DCC92" w14:textId="38FB0157" w:rsidR="0018041B" w:rsidRPr="000940DE" w:rsidRDefault="0018041B" w:rsidP="0018041B">
            <w:pPr>
              <w:jc w:val="center"/>
              <w:rPr>
                <w:rFonts w:ascii="Arial" w:hAnsi="Arial" w:cs="Arial"/>
                <w:sz w:val="18"/>
                <w:szCs w:val="18"/>
              </w:rPr>
            </w:pPr>
            <w:r w:rsidRPr="00FA7BAB">
              <w:rPr>
                <w:rFonts w:ascii="Arial" w:hAnsi="Arial" w:cs="Arial"/>
                <w:sz w:val="18"/>
                <w:szCs w:val="18"/>
              </w:rPr>
              <w:t>PIEZA</w:t>
            </w:r>
          </w:p>
        </w:tc>
      </w:tr>
      <w:tr w:rsidR="0018041B" w14:paraId="12680D76" w14:textId="77777777" w:rsidTr="006F7F31">
        <w:tc>
          <w:tcPr>
            <w:tcW w:w="574" w:type="pct"/>
          </w:tcPr>
          <w:p w14:paraId="626A2FB0" w14:textId="77777777" w:rsidR="0018041B" w:rsidRPr="000940DE" w:rsidRDefault="0018041B" w:rsidP="0018041B">
            <w:pPr>
              <w:jc w:val="center"/>
              <w:rPr>
                <w:rFonts w:ascii="Arial" w:hAnsi="Arial" w:cs="Arial"/>
                <w:sz w:val="18"/>
                <w:szCs w:val="18"/>
              </w:rPr>
            </w:pPr>
            <w:r>
              <w:rPr>
                <w:rFonts w:ascii="Arial" w:hAnsi="Arial" w:cs="Arial"/>
                <w:sz w:val="18"/>
                <w:szCs w:val="18"/>
              </w:rPr>
              <w:t>2</w:t>
            </w:r>
          </w:p>
        </w:tc>
        <w:tc>
          <w:tcPr>
            <w:tcW w:w="3041" w:type="pct"/>
            <w:vAlign w:val="center"/>
          </w:tcPr>
          <w:p w14:paraId="1EB45C4A" w14:textId="2FBA236D" w:rsidR="0018041B" w:rsidRPr="000940DE" w:rsidRDefault="0018041B" w:rsidP="0018041B">
            <w:pPr>
              <w:jc w:val="center"/>
              <w:rPr>
                <w:rFonts w:ascii="Arial" w:hAnsi="Arial" w:cs="Arial"/>
                <w:sz w:val="18"/>
                <w:szCs w:val="18"/>
              </w:rPr>
            </w:pPr>
            <w:proofErr w:type="spellStart"/>
            <w:r w:rsidRPr="00C962F2">
              <w:rPr>
                <w:rFonts w:ascii="Arial" w:hAnsi="Arial" w:cs="Arial"/>
                <w:sz w:val="18"/>
                <w:szCs w:val="18"/>
              </w:rPr>
              <w:t>Portacubetas</w:t>
            </w:r>
            <w:proofErr w:type="spellEnd"/>
            <w:r w:rsidRPr="00C962F2">
              <w:rPr>
                <w:rFonts w:ascii="Arial" w:hAnsi="Arial" w:cs="Arial"/>
                <w:sz w:val="18"/>
                <w:szCs w:val="18"/>
              </w:rPr>
              <w:t xml:space="preserve"> </w:t>
            </w:r>
            <w:proofErr w:type="spellStart"/>
            <w:r w:rsidRPr="00C962F2">
              <w:rPr>
                <w:rFonts w:ascii="Arial" w:hAnsi="Arial" w:cs="Arial"/>
                <w:sz w:val="18"/>
                <w:szCs w:val="18"/>
              </w:rPr>
              <w:t>rodable</w:t>
            </w:r>
            <w:proofErr w:type="spellEnd"/>
          </w:p>
        </w:tc>
        <w:tc>
          <w:tcPr>
            <w:tcW w:w="720" w:type="pct"/>
            <w:vAlign w:val="center"/>
          </w:tcPr>
          <w:p w14:paraId="08454533" w14:textId="04687850" w:rsidR="0018041B" w:rsidRPr="000940DE" w:rsidRDefault="00F91086" w:rsidP="0018041B">
            <w:pPr>
              <w:jc w:val="center"/>
              <w:rPr>
                <w:rFonts w:ascii="Arial" w:hAnsi="Arial" w:cs="Arial"/>
                <w:sz w:val="18"/>
                <w:szCs w:val="18"/>
              </w:rPr>
            </w:pPr>
            <w:r>
              <w:rPr>
                <w:rFonts w:ascii="Arial" w:hAnsi="Arial" w:cs="Arial"/>
                <w:sz w:val="18"/>
                <w:szCs w:val="18"/>
              </w:rPr>
              <w:t>74</w:t>
            </w:r>
          </w:p>
        </w:tc>
        <w:tc>
          <w:tcPr>
            <w:tcW w:w="665" w:type="pct"/>
            <w:vAlign w:val="center"/>
          </w:tcPr>
          <w:p w14:paraId="647C5F7C" w14:textId="4A88F58D" w:rsidR="0018041B" w:rsidRPr="000940DE" w:rsidRDefault="0018041B" w:rsidP="0018041B">
            <w:pPr>
              <w:jc w:val="center"/>
              <w:rPr>
                <w:rFonts w:ascii="Arial" w:hAnsi="Arial" w:cs="Arial"/>
                <w:sz w:val="18"/>
                <w:szCs w:val="18"/>
              </w:rPr>
            </w:pPr>
            <w:r w:rsidRPr="00FA7BAB">
              <w:rPr>
                <w:rFonts w:ascii="Arial" w:hAnsi="Arial" w:cs="Arial"/>
                <w:sz w:val="18"/>
                <w:szCs w:val="18"/>
              </w:rPr>
              <w:t>PIEZA</w:t>
            </w:r>
          </w:p>
        </w:tc>
      </w:tr>
      <w:tr w:rsidR="0018041B" w14:paraId="5B83C5BA" w14:textId="77777777" w:rsidTr="006F7F31">
        <w:tc>
          <w:tcPr>
            <w:tcW w:w="574" w:type="pct"/>
          </w:tcPr>
          <w:p w14:paraId="3CD9338C" w14:textId="77777777" w:rsidR="0018041B" w:rsidRPr="000940DE" w:rsidRDefault="0018041B" w:rsidP="0018041B">
            <w:pPr>
              <w:jc w:val="center"/>
              <w:rPr>
                <w:rFonts w:ascii="Arial" w:hAnsi="Arial" w:cs="Arial"/>
                <w:sz w:val="18"/>
                <w:szCs w:val="18"/>
              </w:rPr>
            </w:pPr>
            <w:r>
              <w:rPr>
                <w:rFonts w:ascii="Arial" w:hAnsi="Arial" w:cs="Arial"/>
                <w:sz w:val="18"/>
                <w:szCs w:val="18"/>
              </w:rPr>
              <w:t>3</w:t>
            </w:r>
          </w:p>
        </w:tc>
        <w:tc>
          <w:tcPr>
            <w:tcW w:w="3041" w:type="pct"/>
            <w:vAlign w:val="center"/>
          </w:tcPr>
          <w:p w14:paraId="739B46DE" w14:textId="0340F9F8" w:rsidR="0018041B" w:rsidRPr="000940DE" w:rsidRDefault="0018041B" w:rsidP="0018041B">
            <w:pPr>
              <w:tabs>
                <w:tab w:val="left" w:pos="1803"/>
              </w:tabs>
              <w:jc w:val="center"/>
              <w:rPr>
                <w:rFonts w:ascii="Arial" w:hAnsi="Arial" w:cs="Arial"/>
                <w:sz w:val="18"/>
                <w:szCs w:val="18"/>
              </w:rPr>
            </w:pPr>
            <w:r w:rsidRPr="00C962F2">
              <w:rPr>
                <w:rFonts w:ascii="Arial" w:hAnsi="Arial" w:cs="Arial"/>
                <w:sz w:val="18"/>
                <w:szCs w:val="18"/>
              </w:rPr>
              <w:t>Mesa de Mayo</w:t>
            </w:r>
          </w:p>
        </w:tc>
        <w:tc>
          <w:tcPr>
            <w:tcW w:w="720" w:type="pct"/>
            <w:vAlign w:val="center"/>
          </w:tcPr>
          <w:p w14:paraId="26FA97A7" w14:textId="204CD79A" w:rsidR="0018041B" w:rsidRPr="000940DE" w:rsidRDefault="00F91086" w:rsidP="0018041B">
            <w:pPr>
              <w:jc w:val="center"/>
              <w:rPr>
                <w:rFonts w:ascii="Arial" w:hAnsi="Arial" w:cs="Arial"/>
                <w:sz w:val="18"/>
                <w:szCs w:val="18"/>
              </w:rPr>
            </w:pPr>
            <w:r>
              <w:rPr>
                <w:rFonts w:ascii="Arial" w:hAnsi="Arial" w:cs="Arial"/>
                <w:sz w:val="18"/>
                <w:szCs w:val="18"/>
              </w:rPr>
              <w:t>176</w:t>
            </w:r>
          </w:p>
        </w:tc>
        <w:tc>
          <w:tcPr>
            <w:tcW w:w="665" w:type="pct"/>
            <w:vAlign w:val="center"/>
          </w:tcPr>
          <w:p w14:paraId="7698B5CF" w14:textId="2E2EB080" w:rsidR="0018041B" w:rsidRPr="000940DE" w:rsidRDefault="0018041B" w:rsidP="0018041B">
            <w:pPr>
              <w:jc w:val="center"/>
              <w:rPr>
                <w:rFonts w:ascii="Arial" w:hAnsi="Arial" w:cs="Arial"/>
                <w:sz w:val="18"/>
                <w:szCs w:val="18"/>
              </w:rPr>
            </w:pPr>
            <w:r w:rsidRPr="00FA7BAB">
              <w:rPr>
                <w:rFonts w:ascii="Arial" w:hAnsi="Arial" w:cs="Arial"/>
                <w:sz w:val="18"/>
                <w:szCs w:val="18"/>
              </w:rPr>
              <w:t>PIEZA</w:t>
            </w:r>
          </w:p>
        </w:tc>
      </w:tr>
      <w:tr w:rsidR="0018041B" w14:paraId="5EB99AF0" w14:textId="77777777" w:rsidTr="006F7F31">
        <w:tc>
          <w:tcPr>
            <w:tcW w:w="574" w:type="pct"/>
          </w:tcPr>
          <w:p w14:paraId="69455067" w14:textId="77777777" w:rsidR="0018041B" w:rsidRPr="000940DE" w:rsidRDefault="0018041B" w:rsidP="0018041B">
            <w:pPr>
              <w:jc w:val="center"/>
              <w:rPr>
                <w:rFonts w:ascii="Arial" w:hAnsi="Arial" w:cs="Arial"/>
                <w:sz w:val="18"/>
                <w:szCs w:val="18"/>
              </w:rPr>
            </w:pPr>
            <w:r>
              <w:rPr>
                <w:rFonts w:ascii="Arial" w:hAnsi="Arial" w:cs="Arial"/>
                <w:sz w:val="18"/>
                <w:szCs w:val="18"/>
              </w:rPr>
              <w:t>4</w:t>
            </w:r>
          </w:p>
        </w:tc>
        <w:tc>
          <w:tcPr>
            <w:tcW w:w="3041" w:type="pct"/>
            <w:vAlign w:val="center"/>
          </w:tcPr>
          <w:p w14:paraId="232A6579" w14:textId="5035F93D" w:rsidR="0018041B" w:rsidRPr="000940DE" w:rsidRDefault="0018041B" w:rsidP="0018041B">
            <w:pPr>
              <w:jc w:val="center"/>
              <w:rPr>
                <w:rFonts w:ascii="Arial" w:hAnsi="Arial" w:cs="Arial"/>
                <w:sz w:val="18"/>
                <w:szCs w:val="18"/>
              </w:rPr>
            </w:pPr>
            <w:r w:rsidRPr="00C962F2">
              <w:rPr>
                <w:rFonts w:ascii="Arial" w:hAnsi="Arial" w:cs="Arial"/>
                <w:sz w:val="18"/>
                <w:szCs w:val="18"/>
              </w:rPr>
              <w:t>Sistema para guarda de expedientes clínic</w:t>
            </w:r>
            <w:r>
              <w:rPr>
                <w:rFonts w:ascii="Arial" w:hAnsi="Arial" w:cs="Arial"/>
                <w:sz w:val="18"/>
                <w:szCs w:val="18"/>
              </w:rPr>
              <w:t>os</w:t>
            </w:r>
          </w:p>
        </w:tc>
        <w:tc>
          <w:tcPr>
            <w:tcW w:w="720" w:type="pct"/>
            <w:vAlign w:val="center"/>
          </w:tcPr>
          <w:p w14:paraId="2C839592" w14:textId="4879669A" w:rsidR="0018041B" w:rsidRPr="000940DE" w:rsidRDefault="00F91086" w:rsidP="0018041B">
            <w:pPr>
              <w:jc w:val="center"/>
              <w:rPr>
                <w:rFonts w:ascii="Arial" w:hAnsi="Arial" w:cs="Arial"/>
                <w:sz w:val="18"/>
                <w:szCs w:val="18"/>
              </w:rPr>
            </w:pPr>
            <w:r>
              <w:rPr>
                <w:rFonts w:ascii="Arial" w:hAnsi="Arial" w:cs="Arial"/>
                <w:sz w:val="18"/>
                <w:szCs w:val="18"/>
              </w:rPr>
              <w:t>72</w:t>
            </w:r>
          </w:p>
        </w:tc>
        <w:tc>
          <w:tcPr>
            <w:tcW w:w="665" w:type="pct"/>
            <w:vAlign w:val="center"/>
          </w:tcPr>
          <w:p w14:paraId="4F0DC7DF" w14:textId="4FC2BADF" w:rsidR="0018041B" w:rsidRPr="000940DE" w:rsidRDefault="0018041B" w:rsidP="0018041B">
            <w:pPr>
              <w:jc w:val="center"/>
              <w:rPr>
                <w:rFonts w:ascii="Arial" w:hAnsi="Arial" w:cs="Arial"/>
                <w:sz w:val="18"/>
                <w:szCs w:val="18"/>
              </w:rPr>
            </w:pPr>
            <w:r w:rsidRPr="00FA7BAB">
              <w:rPr>
                <w:rFonts w:ascii="Arial" w:hAnsi="Arial" w:cs="Arial"/>
                <w:sz w:val="18"/>
                <w:szCs w:val="18"/>
              </w:rPr>
              <w:t>PIEZA</w:t>
            </w:r>
          </w:p>
        </w:tc>
      </w:tr>
      <w:tr w:rsidR="0018041B" w14:paraId="5014E7FA" w14:textId="77777777" w:rsidTr="006F7F31">
        <w:tc>
          <w:tcPr>
            <w:tcW w:w="574" w:type="pct"/>
          </w:tcPr>
          <w:p w14:paraId="1179DCBB" w14:textId="77777777" w:rsidR="0018041B" w:rsidRPr="000940DE" w:rsidRDefault="0018041B" w:rsidP="0018041B">
            <w:pPr>
              <w:jc w:val="center"/>
              <w:rPr>
                <w:rFonts w:ascii="Arial" w:hAnsi="Arial" w:cs="Arial"/>
                <w:sz w:val="18"/>
                <w:szCs w:val="18"/>
              </w:rPr>
            </w:pPr>
            <w:r>
              <w:rPr>
                <w:rFonts w:ascii="Arial" w:hAnsi="Arial" w:cs="Arial"/>
                <w:sz w:val="18"/>
                <w:szCs w:val="18"/>
              </w:rPr>
              <w:t>5</w:t>
            </w:r>
          </w:p>
        </w:tc>
        <w:tc>
          <w:tcPr>
            <w:tcW w:w="3041" w:type="pct"/>
            <w:vAlign w:val="center"/>
          </w:tcPr>
          <w:p w14:paraId="0B15A8DC" w14:textId="7C87CFBB" w:rsidR="0018041B" w:rsidRPr="000940DE" w:rsidRDefault="0018041B" w:rsidP="0018041B">
            <w:pPr>
              <w:jc w:val="center"/>
              <w:rPr>
                <w:rFonts w:ascii="Arial" w:hAnsi="Arial" w:cs="Arial"/>
                <w:sz w:val="18"/>
                <w:szCs w:val="18"/>
              </w:rPr>
            </w:pPr>
            <w:r w:rsidRPr="00C962F2">
              <w:rPr>
                <w:rFonts w:ascii="Arial" w:hAnsi="Arial" w:cs="Arial"/>
                <w:sz w:val="18"/>
                <w:szCs w:val="18"/>
              </w:rPr>
              <w:t>Asiento para el médico en la exploración del paciente</w:t>
            </w:r>
            <w:r>
              <w:rPr>
                <w:rFonts w:ascii="Arial" w:hAnsi="Arial" w:cs="Arial"/>
                <w:sz w:val="18"/>
                <w:szCs w:val="18"/>
              </w:rPr>
              <w:t xml:space="preserve"> (Banco giratorio)</w:t>
            </w:r>
          </w:p>
        </w:tc>
        <w:tc>
          <w:tcPr>
            <w:tcW w:w="720" w:type="pct"/>
            <w:vAlign w:val="center"/>
          </w:tcPr>
          <w:p w14:paraId="58FBB8DE" w14:textId="78F1B1E0" w:rsidR="0018041B" w:rsidRPr="000940DE" w:rsidRDefault="00F91086" w:rsidP="0018041B">
            <w:pPr>
              <w:jc w:val="center"/>
              <w:rPr>
                <w:rFonts w:ascii="Arial" w:hAnsi="Arial" w:cs="Arial"/>
                <w:sz w:val="18"/>
                <w:szCs w:val="18"/>
              </w:rPr>
            </w:pPr>
            <w:r>
              <w:rPr>
                <w:rFonts w:ascii="Arial" w:hAnsi="Arial" w:cs="Arial"/>
                <w:sz w:val="18"/>
                <w:szCs w:val="18"/>
              </w:rPr>
              <w:t>102</w:t>
            </w:r>
          </w:p>
        </w:tc>
        <w:tc>
          <w:tcPr>
            <w:tcW w:w="665" w:type="pct"/>
            <w:vAlign w:val="center"/>
          </w:tcPr>
          <w:p w14:paraId="4BEFF849" w14:textId="089FE481" w:rsidR="0018041B" w:rsidRPr="000940DE" w:rsidRDefault="0018041B" w:rsidP="0018041B">
            <w:pPr>
              <w:jc w:val="center"/>
              <w:rPr>
                <w:rFonts w:ascii="Arial" w:hAnsi="Arial" w:cs="Arial"/>
                <w:sz w:val="18"/>
                <w:szCs w:val="18"/>
              </w:rPr>
            </w:pPr>
            <w:r w:rsidRPr="00FA7BAB">
              <w:rPr>
                <w:rFonts w:ascii="Arial" w:hAnsi="Arial" w:cs="Arial"/>
                <w:sz w:val="18"/>
                <w:szCs w:val="18"/>
              </w:rPr>
              <w:t>PIEZA</w:t>
            </w:r>
          </w:p>
        </w:tc>
      </w:tr>
      <w:tr w:rsidR="00F91086" w14:paraId="436AAE29" w14:textId="77777777" w:rsidTr="006F7F31">
        <w:tc>
          <w:tcPr>
            <w:tcW w:w="574" w:type="pct"/>
          </w:tcPr>
          <w:p w14:paraId="4D144B65" w14:textId="77777777" w:rsidR="00F91086" w:rsidRPr="000940DE" w:rsidRDefault="00F91086" w:rsidP="00F91086">
            <w:pPr>
              <w:jc w:val="center"/>
              <w:rPr>
                <w:rFonts w:ascii="Arial" w:hAnsi="Arial" w:cs="Arial"/>
                <w:sz w:val="18"/>
                <w:szCs w:val="18"/>
              </w:rPr>
            </w:pPr>
            <w:r>
              <w:rPr>
                <w:rFonts w:ascii="Arial" w:hAnsi="Arial" w:cs="Arial"/>
                <w:sz w:val="18"/>
                <w:szCs w:val="18"/>
              </w:rPr>
              <w:t>6</w:t>
            </w:r>
          </w:p>
        </w:tc>
        <w:tc>
          <w:tcPr>
            <w:tcW w:w="3041" w:type="pct"/>
            <w:vAlign w:val="center"/>
          </w:tcPr>
          <w:p w14:paraId="1E9D38E9" w14:textId="045169B8" w:rsidR="00F91086" w:rsidRPr="000940DE" w:rsidRDefault="00F91086" w:rsidP="00F91086">
            <w:pPr>
              <w:jc w:val="center"/>
              <w:rPr>
                <w:rFonts w:ascii="Arial" w:hAnsi="Arial" w:cs="Arial"/>
                <w:sz w:val="18"/>
                <w:szCs w:val="18"/>
              </w:rPr>
            </w:pPr>
            <w:r w:rsidRPr="00C962F2">
              <w:rPr>
                <w:rFonts w:ascii="Arial" w:hAnsi="Arial" w:cs="Arial"/>
                <w:sz w:val="18"/>
                <w:szCs w:val="18"/>
              </w:rPr>
              <w:t>Cubeta de 12 litros de acero inoxidable</w:t>
            </w:r>
          </w:p>
        </w:tc>
        <w:tc>
          <w:tcPr>
            <w:tcW w:w="720" w:type="pct"/>
            <w:vAlign w:val="center"/>
          </w:tcPr>
          <w:p w14:paraId="109D069C" w14:textId="68BBD633" w:rsidR="00F91086" w:rsidRPr="000940DE" w:rsidRDefault="00F91086" w:rsidP="00F91086">
            <w:pPr>
              <w:jc w:val="center"/>
              <w:rPr>
                <w:rFonts w:ascii="Arial" w:hAnsi="Arial" w:cs="Arial"/>
                <w:sz w:val="18"/>
                <w:szCs w:val="18"/>
              </w:rPr>
            </w:pPr>
            <w:r>
              <w:rPr>
                <w:rFonts w:ascii="Arial" w:hAnsi="Arial" w:cs="Arial"/>
                <w:sz w:val="18"/>
                <w:szCs w:val="18"/>
              </w:rPr>
              <w:t>74</w:t>
            </w:r>
          </w:p>
        </w:tc>
        <w:tc>
          <w:tcPr>
            <w:tcW w:w="665" w:type="pct"/>
            <w:vAlign w:val="center"/>
          </w:tcPr>
          <w:p w14:paraId="7313387B" w14:textId="42517177"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355D6167" w14:textId="77777777" w:rsidTr="006F7F31">
        <w:tc>
          <w:tcPr>
            <w:tcW w:w="574" w:type="pct"/>
          </w:tcPr>
          <w:p w14:paraId="6EA82EE3" w14:textId="77777777" w:rsidR="00F91086" w:rsidRPr="000940DE" w:rsidRDefault="00F91086" w:rsidP="00F91086">
            <w:pPr>
              <w:jc w:val="center"/>
              <w:rPr>
                <w:rFonts w:ascii="Arial" w:hAnsi="Arial" w:cs="Arial"/>
                <w:sz w:val="18"/>
                <w:szCs w:val="18"/>
              </w:rPr>
            </w:pPr>
            <w:r>
              <w:rPr>
                <w:rFonts w:ascii="Arial" w:hAnsi="Arial" w:cs="Arial"/>
                <w:sz w:val="18"/>
                <w:szCs w:val="18"/>
              </w:rPr>
              <w:t>7</w:t>
            </w:r>
          </w:p>
        </w:tc>
        <w:tc>
          <w:tcPr>
            <w:tcW w:w="3041" w:type="pct"/>
            <w:vAlign w:val="center"/>
          </w:tcPr>
          <w:p w14:paraId="451BAC0E" w14:textId="497AAFDB" w:rsidR="00F91086" w:rsidRPr="000940DE" w:rsidRDefault="00F91086" w:rsidP="00F91086">
            <w:pPr>
              <w:jc w:val="center"/>
              <w:rPr>
                <w:rFonts w:ascii="Arial" w:hAnsi="Arial" w:cs="Arial"/>
                <w:sz w:val="18"/>
                <w:szCs w:val="18"/>
              </w:rPr>
            </w:pPr>
            <w:r w:rsidRPr="00C962F2">
              <w:rPr>
                <w:rFonts w:ascii="Arial" w:hAnsi="Arial" w:cs="Arial"/>
                <w:sz w:val="18"/>
                <w:szCs w:val="18"/>
              </w:rPr>
              <w:t>Guarda de medicamentos, materiales o instrumental</w:t>
            </w:r>
          </w:p>
        </w:tc>
        <w:tc>
          <w:tcPr>
            <w:tcW w:w="720" w:type="pct"/>
            <w:vAlign w:val="center"/>
          </w:tcPr>
          <w:p w14:paraId="51A47D03" w14:textId="08C3E699" w:rsidR="00F91086" w:rsidRPr="000940DE" w:rsidRDefault="00F91086" w:rsidP="00F91086">
            <w:pPr>
              <w:jc w:val="center"/>
              <w:rPr>
                <w:rFonts w:ascii="Arial" w:hAnsi="Arial" w:cs="Arial"/>
                <w:sz w:val="18"/>
                <w:szCs w:val="18"/>
              </w:rPr>
            </w:pPr>
            <w:r>
              <w:rPr>
                <w:rFonts w:ascii="Arial" w:hAnsi="Arial" w:cs="Arial"/>
                <w:sz w:val="18"/>
                <w:szCs w:val="18"/>
              </w:rPr>
              <w:t>213</w:t>
            </w:r>
          </w:p>
        </w:tc>
        <w:tc>
          <w:tcPr>
            <w:tcW w:w="665" w:type="pct"/>
            <w:vAlign w:val="center"/>
          </w:tcPr>
          <w:p w14:paraId="2E5CB375" w14:textId="02B9454C"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55AB6777" w14:textId="77777777" w:rsidTr="006F7F31">
        <w:tc>
          <w:tcPr>
            <w:tcW w:w="574" w:type="pct"/>
          </w:tcPr>
          <w:p w14:paraId="5A6E7459" w14:textId="77777777" w:rsidR="00F91086" w:rsidRPr="000940DE" w:rsidRDefault="00F91086" w:rsidP="00F91086">
            <w:pPr>
              <w:jc w:val="center"/>
              <w:rPr>
                <w:rFonts w:ascii="Arial" w:hAnsi="Arial" w:cs="Arial"/>
                <w:sz w:val="18"/>
                <w:szCs w:val="18"/>
              </w:rPr>
            </w:pPr>
            <w:r>
              <w:rPr>
                <w:rFonts w:ascii="Arial" w:hAnsi="Arial" w:cs="Arial"/>
                <w:sz w:val="18"/>
                <w:szCs w:val="18"/>
              </w:rPr>
              <w:t>8</w:t>
            </w:r>
          </w:p>
        </w:tc>
        <w:tc>
          <w:tcPr>
            <w:tcW w:w="3041" w:type="pct"/>
            <w:vAlign w:val="center"/>
          </w:tcPr>
          <w:p w14:paraId="5A72628E" w14:textId="64EEAB21" w:rsidR="00F91086" w:rsidRPr="000940DE" w:rsidRDefault="00F91086" w:rsidP="00F91086">
            <w:pPr>
              <w:jc w:val="center"/>
              <w:rPr>
                <w:rFonts w:ascii="Arial" w:hAnsi="Arial" w:cs="Arial"/>
                <w:sz w:val="18"/>
                <w:szCs w:val="18"/>
              </w:rPr>
            </w:pPr>
            <w:r w:rsidRPr="00C962F2">
              <w:rPr>
                <w:rFonts w:ascii="Arial" w:hAnsi="Arial" w:cs="Arial"/>
                <w:sz w:val="18"/>
                <w:szCs w:val="18"/>
              </w:rPr>
              <w:t>Mesa para instrumental quirúrgico</w:t>
            </w:r>
          </w:p>
        </w:tc>
        <w:tc>
          <w:tcPr>
            <w:tcW w:w="720" w:type="pct"/>
            <w:vAlign w:val="center"/>
          </w:tcPr>
          <w:p w14:paraId="713BD4D3" w14:textId="1DAD9596" w:rsidR="00F91086" w:rsidRPr="000940DE" w:rsidRDefault="00F91086" w:rsidP="00F91086">
            <w:pPr>
              <w:jc w:val="center"/>
              <w:rPr>
                <w:rFonts w:ascii="Arial" w:hAnsi="Arial" w:cs="Arial"/>
                <w:sz w:val="18"/>
                <w:szCs w:val="18"/>
              </w:rPr>
            </w:pPr>
            <w:r>
              <w:rPr>
                <w:rFonts w:ascii="Arial" w:hAnsi="Arial" w:cs="Arial"/>
                <w:sz w:val="18"/>
                <w:szCs w:val="18"/>
              </w:rPr>
              <w:t>92</w:t>
            </w:r>
          </w:p>
        </w:tc>
        <w:tc>
          <w:tcPr>
            <w:tcW w:w="665" w:type="pct"/>
            <w:vAlign w:val="center"/>
          </w:tcPr>
          <w:p w14:paraId="1F608A6E" w14:textId="69BFE6E7"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6C557030" w14:textId="77777777" w:rsidTr="006F7F31">
        <w:tc>
          <w:tcPr>
            <w:tcW w:w="574" w:type="pct"/>
          </w:tcPr>
          <w:p w14:paraId="2BAD2157" w14:textId="77777777" w:rsidR="00F91086" w:rsidRPr="000940DE" w:rsidRDefault="00F91086" w:rsidP="00F91086">
            <w:pPr>
              <w:jc w:val="center"/>
              <w:rPr>
                <w:rFonts w:ascii="Arial" w:hAnsi="Arial" w:cs="Arial"/>
                <w:sz w:val="18"/>
                <w:szCs w:val="18"/>
              </w:rPr>
            </w:pPr>
            <w:r>
              <w:rPr>
                <w:rFonts w:ascii="Arial" w:hAnsi="Arial" w:cs="Arial"/>
                <w:sz w:val="18"/>
                <w:szCs w:val="18"/>
              </w:rPr>
              <w:t>9</w:t>
            </w:r>
          </w:p>
        </w:tc>
        <w:tc>
          <w:tcPr>
            <w:tcW w:w="3041" w:type="pct"/>
            <w:vAlign w:val="center"/>
          </w:tcPr>
          <w:p w14:paraId="2BE4C9AB" w14:textId="020A0D41" w:rsidR="00F91086" w:rsidRPr="000940DE" w:rsidRDefault="00F91086" w:rsidP="00F91086">
            <w:pPr>
              <w:jc w:val="center"/>
              <w:rPr>
                <w:rFonts w:ascii="Arial" w:hAnsi="Arial" w:cs="Arial"/>
                <w:sz w:val="18"/>
                <w:szCs w:val="18"/>
              </w:rPr>
            </w:pPr>
            <w:r w:rsidRPr="00C962F2">
              <w:rPr>
                <w:rFonts w:ascii="Arial" w:hAnsi="Arial" w:cs="Arial"/>
                <w:sz w:val="18"/>
                <w:szCs w:val="18"/>
              </w:rPr>
              <w:t>Asiento para el médico.</w:t>
            </w:r>
          </w:p>
        </w:tc>
        <w:tc>
          <w:tcPr>
            <w:tcW w:w="720" w:type="pct"/>
            <w:vAlign w:val="center"/>
          </w:tcPr>
          <w:p w14:paraId="03196E68" w14:textId="36FA82A2" w:rsidR="00F91086" w:rsidRPr="000940DE" w:rsidRDefault="00F91086" w:rsidP="00F91086">
            <w:pPr>
              <w:jc w:val="center"/>
              <w:rPr>
                <w:rFonts w:ascii="Arial" w:hAnsi="Arial" w:cs="Arial"/>
                <w:sz w:val="18"/>
                <w:szCs w:val="18"/>
              </w:rPr>
            </w:pPr>
            <w:r>
              <w:rPr>
                <w:rFonts w:ascii="Arial" w:hAnsi="Arial" w:cs="Arial"/>
                <w:sz w:val="18"/>
                <w:szCs w:val="18"/>
              </w:rPr>
              <w:t>146</w:t>
            </w:r>
          </w:p>
        </w:tc>
        <w:tc>
          <w:tcPr>
            <w:tcW w:w="665" w:type="pct"/>
            <w:vAlign w:val="center"/>
          </w:tcPr>
          <w:p w14:paraId="01AD31A0" w14:textId="56AB2837"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1E1FC3D8" w14:textId="77777777" w:rsidTr="006F7F31">
        <w:tc>
          <w:tcPr>
            <w:tcW w:w="574" w:type="pct"/>
          </w:tcPr>
          <w:p w14:paraId="24BDC098" w14:textId="77777777" w:rsidR="00F91086" w:rsidRPr="000940DE" w:rsidRDefault="00F91086" w:rsidP="00F91086">
            <w:pPr>
              <w:jc w:val="center"/>
              <w:rPr>
                <w:rFonts w:ascii="Arial" w:hAnsi="Arial" w:cs="Arial"/>
                <w:sz w:val="18"/>
                <w:szCs w:val="18"/>
              </w:rPr>
            </w:pPr>
            <w:r>
              <w:rPr>
                <w:rFonts w:ascii="Arial" w:hAnsi="Arial" w:cs="Arial"/>
                <w:sz w:val="18"/>
                <w:szCs w:val="18"/>
              </w:rPr>
              <w:t>10</w:t>
            </w:r>
          </w:p>
        </w:tc>
        <w:tc>
          <w:tcPr>
            <w:tcW w:w="3041" w:type="pct"/>
            <w:vAlign w:val="center"/>
          </w:tcPr>
          <w:p w14:paraId="1E924D6E" w14:textId="7F32A942" w:rsidR="00F91086" w:rsidRPr="000940DE" w:rsidRDefault="00F91086" w:rsidP="00F91086">
            <w:pPr>
              <w:jc w:val="center"/>
              <w:rPr>
                <w:rFonts w:ascii="Arial" w:hAnsi="Arial" w:cs="Arial"/>
                <w:sz w:val="18"/>
                <w:szCs w:val="18"/>
              </w:rPr>
            </w:pPr>
            <w:r w:rsidRPr="00A91DB7">
              <w:rPr>
                <w:rFonts w:ascii="Arial" w:hAnsi="Arial" w:cs="Arial"/>
                <w:sz w:val="18"/>
                <w:szCs w:val="18"/>
              </w:rPr>
              <w:t>Mueble para escribir</w:t>
            </w:r>
          </w:p>
        </w:tc>
        <w:tc>
          <w:tcPr>
            <w:tcW w:w="720" w:type="pct"/>
            <w:vAlign w:val="center"/>
          </w:tcPr>
          <w:p w14:paraId="6DB13001" w14:textId="452612F3" w:rsidR="00F91086" w:rsidRPr="000940DE" w:rsidRDefault="00F91086" w:rsidP="00F91086">
            <w:pPr>
              <w:jc w:val="center"/>
              <w:rPr>
                <w:rFonts w:ascii="Arial" w:hAnsi="Arial" w:cs="Arial"/>
                <w:sz w:val="18"/>
                <w:szCs w:val="18"/>
              </w:rPr>
            </w:pPr>
            <w:r>
              <w:rPr>
                <w:rFonts w:ascii="Arial" w:hAnsi="Arial" w:cs="Arial"/>
                <w:sz w:val="18"/>
                <w:szCs w:val="18"/>
              </w:rPr>
              <w:t>183</w:t>
            </w:r>
          </w:p>
        </w:tc>
        <w:tc>
          <w:tcPr>
            <w:tcW w:w="665" w:type="pct"/>
            <w:vAlign w:val="center"/>
          </w:tcPr>
          <w:p w14:paraId="418B754C" w14:textId="559453AB"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12888ABC" w14:textId="77777777" w:rsidTr="006F7F31">
        <w:tc>
          <w:tcPr>
            <w:tcW w:w="574" w:type="pct"/>
          </w:tcPr>
          <w:p w14:paraId="43A90A23" w14:textId="77777777" w:rsidR="00F91086" w:rsidRPr="000940DE" w:rsidRDefault="00F91086" w:rsidP="00F91086">
            <w:pPr>
              <w:jc w:val="center"/>
              <w:rPr>
                <w:rFonts w:ascii="Arial" w:hAnsi="Arial" w:cs="Arial"/>
                <w:sz w:val="18"/>
                <w:szCs w:val="18"/>
              </w:rPr>
            </w:pPr>
            <w:r>
              <w:rPr>
                <w:rFonts w:ascii="Arial" w:hAnsi="Arial" w:cs="Arial"/>
                <w:sz w:val="18"/>
                <w:szCs w:val="18"/>
              </w:rPr>
              <w:t>11</w:t>
            </w:r>
          </w:p>
        </w:tc>
        <w:tc>
          <w:tcPr>
            <w:tcW w:w="3041" w:type="pct"/>
            <w:vAlign w:val="center"/>
          </w:tcPr>
          <w:p w14:paraId="46F6C44B" w14:textId="365AA95A" w:rsidR="00F91086" w:rsidRPr="000940DE" w:rsidRDefault="00F91086" w:rsidP="00F91086">
            <w:pPr>
              <w:jc w:val="center"/>
              <w:rPr>
                <w:rFonts w:ascii="Arial" w:hAnsi="Arial" w:cs="Arial"/>
                <w:sz w:val="18"/>
                <w:szCs w:val="18"/>
              </w:rPr>
            </w:pPr>
            <w:r w:rsidRPr="00A91DB7">
              <w:rPr>
                <w:rFonts w:ascii="Arial" w:hAnsi="Arial" w:cs="Arial"/>
                <w:sz w:val="18"/>
                <w:szCs w:val="18"/>
              </w:rPr>
              <w:t>Anaqueles para el acomodo de medicamentos</w:t>
            </w:r>
          </w:p>
        </w:tc>
        <w:tc>
          <w:tcPr>
            <w:tcW w:w="720" w:type="pct"/>
            <w:vAlign w:val="center"/>
          </w:tcPr>
          <w:p w14:paraId="03D55A73" w14:textId="22C1099A" w:rsidR="00F91086" w:rsidRPr="000940DE" w:rsidRDefault="00F91086" w:rsidP="00F91086">
            <w:pPr>
              <w:jc w:val="center"/>
              <w:rPr>
                <w:rFonts w:ascii="Arial" w:hAnsi="Arial" w:cs="Arial"/>
                <w:sz w:val="18"/>
                <w:szCs w:val="18"/>
              </w:rPr>
            </w:pPr>
            <w:r>
              <w:rPr>
                <w:rFonts w:ascii="Arial" w:hAnsi="Arial" w:cs="Arial"/>
                <w:sz w:val="18"/>
                <w:szCs w:val="18"/>
              </w:rPr>
              <w:t>74</w:t>
            </w:r>
          </w:p>
        </w:tc>
        <w:tc>
          <w:tcPr>
            <w:tcW w:w="665" w:type="pct"/>
            <w:vAlign w:val="center"/>
          </w:tcPr>
          <w:p w14:paraId="2AFBA227" w14:textId="4F1FC08E" w:rsidR="00F91086" w:rsidRPr="000940DE" w:rsidRDefault="00F91086" w:rsidP="00F91086">
            <w:pPr>
              <w:jc w:val="center"/>
              <w:rPr>
                <w:rFonts w:ascii="Arial" w:hAnsi="Arial" w:cs="Arial"/>
                <w:sz w:val="18"/>
                <w:szCs w:val="18"/>
              </w:rPr>
            </w:pPr>
            <w:r w:rsidRPr="00FA7BAB">
              <w:rPr>
                <w:rFonts w:ascii="Arial" w:hAnsi="Arial" w:cs="Arial"/>
                <w:sz w:val="18"/>
                <w:szCs w:val="18"/>
              </w:rPr>
              <w:t>PIEZA</w:t>
            </w:r>
          </w:p>
        </w:tc>
      </w:tr>
      <w:tr w:rsidR="00F91086" w14:paraId="29289973" w14:textId="77777777" w:rsidTr="006F7F31">
        <w:tc>
          <w:tcPr>
            <w:tcW w:w="574" w:type="pct"/>
          </w:tcPr>
          <w:p w14:paraId="1B3F1C99" w14:textId="77777777" w:rsidR="00F91086" w:rsidRPr="000940DE" w:rsidRDefault="00F91086" w:rsidP="00F91086">
            <w:pPr>
              <w:jc w:val="center"/>
              <w:rPr>
                <w:rFonts w:ascii="Arial" w:hAnsi="Arial" w:cs="Arial"/>
                <w:sz w:val="18"/>
                <w:szCs w:val="18"/>
              </w:rPr>
            </w:pPr>
            <w:r>
              <w:rPr>
                <w:rFonts w:ascii="Arial" w:hAnsi="Arial" w:cs="Arial"/>
                <w:sz w:val="18"/>
                <w:szCs w:val="18"/>
              </w:rPr>
              <w:t>12</w:t>
            </w:r>
          </w:p>
        </w:tc>
        <w:tc>
          <w:tcPr>
            <w:tcW w:w="3041" w:type="pct"/>
            <w:vAlign w:val="center"/>
          </w:tcPr>
          <w:p w14:paraId="5F38EC4D" w14:textId="102ADFC8" w:rsidR="00F91086" w:rsidRPr="000940DE" w:rsidRDefault="00F91086" w:rsidP="00F91086">
            <w:pPr>
              <w:jc w:val="center"/>
              <w:rPr>
                <w:rFonts w:ascii="Arial" w:hAnsi="Arial" w:cs="Arial"/>
                <w:sz w:val="18"/>
                <w:szCs w:val="18"/>
              </w:rPr>
            </w:pPr>
            <w:r w:rsidRPr="00724C2E">
              <w:rPr>
                <w:rFonts w:ascii="Arial" w:hAnsi="Arial" w:cs="Arial"/>
                <w:sz w:val="18"/>
                <w:szCs w:val="18"/>
              </w:rPr>
              <w:t>Carro de curaciones</w:t>
            </w:r>
          </w:p>
        </w:tc>
        <w:tc>
          <w:tcPr>
            <w:tcW w:w="720" w:type="pct"/>
            <w:vAlign w:val="center"/>
          </w:tcPr>
          <w:p w14:paraId="25CE3432" w14:textId="502DDF9B" w:rsidR="00F91086" w:rsidRPr="000940DE" w:rsidRDefault="00F91086" w:rsidP="00F91086">
            <w:pPr>
              <w:jc w:val="center"/>
              <w:rPr>
                <w:rFonts w:ascii="Arial" w:hAnsi="Arial" w:cs="Arial"/>
                <w:sz w:val="18"/>
                <w:szCs w:val="18"/>
              </w:rPr>
            </w:pPr>
            <w:r>
              <w:rPr>
                <w:rFonts w:ascii="Arial" w:hAnsi="Arial" w:cs="Arial"/>
                <w:sz w:val="18"/>
                <w:szCs w:val="18"/>
              </w:rPr>
              <w:t>37</w:t>
            </w:r>
          </w:p>
        </w:tc>
        <w:tc>
          <w:tcPr>
            <w:tcW w:w="665" w:type="pct"/>
            <w:vAlign w:val="center"/>
          </w:tcPr>
          <w:p w14:paraId="72B51D0E" w14:textId="57D7A71D" w:rsidR="00F91086" w:rsidRPr="000940DE" w:rsidRDefault="00F91086" w:rsidP="00F91086">
            <w:pPr>
              <w:jc w:val="center"/>
              <w:rPr>
                <w:rFonts w:ascii="Arial" w:hAnsi="Arial" w:cs="Arial"/>
                <w:sz w:val="18"/>
                <w:szCs w:val="18"/>
              </w:rPr>
            </w:pPr>
            <w:r w:rsidRPr="00724C2E">
              <w:rPr>
                <w:rFonts w:ascii="Arial" w:hAnsi="Arial" w:cs="Arial"/>
                <w:sz w:val="18"/>
                <w:szCs w:val="18"/>
              </w:rPr>
              <w:t>PIEZA</w:t>
            </w:r>
          </w:p>
        </w:tc>
      </w:tr>
      <w:tr w:rsidR="00F91086" w14:paraId="0EF28BED" w14:textId="77777777" w:rsidTr="006F7F31">
        <w:tc>
          <w:tcPr>
            <w:tcW w:w="574" w:type="pct"/>
          </w:tcPr>
          <w:p w14:paraId="159391E5" w14:textId="77777777" w:rsidR="00F91086" w:rsidRPr="000940DE" w:rsidRDefault="00F91086" w:rsidP="00F91086">
            <w:pPr>
              <w:jc w:val="center"/>
              <w:rPr>
                <w:rFonts w:ascii="Arial" w:hAnsi="Arial" w:cs="Arial"/>
                <w:sz w:val="18"/>
                <w:szCs w:val="18"/>
              </w:rPr>
            </w:pPr>
            <w:r>
              <w:rPr>
                <w:rFonts w:ascii="Arial" w:hAnsi="Arial" w:cs="Arial"/>
                <w:sz w:val="18"/>
                <w:szCs w:val="18"/>
              </w:rPr>
              <w:t>13</w:t>
            </w:r>
          </w:p>
        </w:tc>
        <w:tc>
          <w:tcPr>
            <w:tcW w:w="3041" w:type="pct"/>
            <w:vAlign w:val="center"/>
          </w:tcPr>
          <w:p w14:paraId="5950ABBF" w14:textId="0732EADD" w:rsidR="00F91086" w:rsidRPr="000940DE" w:rsidRDefault="00F91086" w:rsidP="00F91086">
            <w:pPr>
              <w:jc w:val="center"/>
              <w:rPr>
                <w:rFonts w:ascii="Arial" w:hAnsi="Arial" w:cs="Arial"/>
                <w:sz w:val="18"/>
                <w:szCs w:val="18"/>
              </w:rPr>
            </w:pPr>
            <w:r w:rsidRPr="00ED6B7F">
              <w:rPr>
                <w:rFonts w:ascii="Arial" w:hAnsi="Arial" w:cs="Arial"/>
                <w:sz w:val="18"/>
                <w:szCs w:val="18"/>
              </w:rPr>
              <w:t>Banqueta de altura</w:t>
            </w:r>
          </w:p>
        </w:tc>
        <w:tc>
          <w:tcPr>
            <w:tcW w:w="720" w:type="pct"/>
            <w:vAlign w:val="center"/>
          </w:tcPr>
          <w:p w14:paraId="06D9A903" w14:textId="4466ABC6" w:rsidR="00F91086" w:rsidRPr="000940DE" w:rsidRDefault="00F91086" w:rsidP="00F91086">
            <w:pPr>
              <w:jc w:val="center"/>
              <w:rPr>
                <w:rFonts w:ascii="Arial" w:hAnsi="Arial" w:cs="Arial"/>
                <w:sz w:val="18"/>
                <w:szCs w:val="18"/>
              </w:rPr>
            </w:pPr>
            <w:r>
              <w:rPr>
                <w:rFonts w:ascii="Arial" w:hAnsi="Arial" w:cs="Arial"/>
                <w:sz w:val="18"/>
                <w:szCs w:val="18"/>
              </w:rPr>
              <w:t>139</w:t>
            </w:r>
          </w:p>
        </w:tc>
        <w:tc>
          <w:tcPr>
            <w:tcW w:w="665" w:type="pct"/>
            <w:vAlign w:val="center"/>
          </w:tcPr>
          <w:p w14:paraId="67359DC5" w14:textId="4768E645" w:rsidR="00F91086" w:rsidRPr="000940DE" w:rsidRDefault="00F91086" w:rsidP="00F91086">
            <w:pPr>
              <w:jc w:val="center"/>
              <w:rPr>
                <w:rFonts w:ascii="Arial" w:hAnsi="Arial" w:cs="Arial"/>
                <w:sz w:val="18"/>
                <w:szCs w:val="18"/>
              </w:rPr>
            </w:pPr>
            <w:r w:rsidRPr="00724C2E">
              <w:rPr>
                <w:rFonts w:ascii="Arial" w:hAnsi="Arial" w:cs="Arial"/>
                <w:sz w:val="18"/>
                <w:szCs w:val="18"/>
              </w:rPr>
              <w:t>PIEZA</w:t>
            </w:r>
          </w:p>
        </w:tc>
      </w:tr>
      <w:tr w:rsidR="00F91086" w14:paraId="1CD26751" w14:textId="77777777" w:rsidTr="006F7F31">
        <w:tc>
          <w:tcPr>
            <w:tcW w:w="574" w:type="pct"/>
          </w:tcPr>
          <w:p w14:paraId="03F95A1A" w14:textId="5793D34A" w:rsidR="00F91086" w:rsidRDefault="00F91086" w:rsidP="00F91086">
            <w:pPr>
              <w:jc w:val="center"/>
              <w:rPr>
                <w:rFonts w:ascii="Arial" w:hAnsi="Arial" w:cs="Arial"/>
                <w:sz w:val="18"/>
                <w:szCs w:val="18"/>
              </w:rPr>
            </w:pPr>
            <w:r>
              <w:rPr>
                <w:rFonts w:ascii="Arial" w:hAnsi="Arial" w:cs="Arial"/>
                <w:sz w:val="18"/>
                <w:szCs w:val="18"/>
              </w:rPr>
              <w:t>14</w:t>
            </w:r>
          </w:p>
        </w:tc>
        <w:tc>
          <w:tcPr>
            <w:tcW w:w="3041" w:type="pct"/>
            <w:vAlign w:val="center"/>
          </w:tcPr>
          <w:p w14:paraId="100258A3" w14:textId="1E56B192" w:rsidR="00F91086" w:rsidRPr="00724C2E" w:rsidRDefault="00F91086" w:rsidP="00F91086">
            <w:pPr>
              <w:jc w:val="center"/>
              <w:rPr>
                <w:rFonts w:ascii="Arial" w:hAnsi="Arial" w:cs="Arial"/>
                <w:sz w:val="18"/>
                <w:szCs w:val="18"/>
              </w:rPr>
            </w:pPr>
            <w:r w:rsidRPr="00ED6B7F">
              <w:rPr>
                <w:rFonts w:ascii="Arial" w:hAnsi="Arial" w:cs="Arial"/>
                <w:sz w:val="18"/>
                <w:szCs w:val="18"/>
              </w:rPr>
              <w:t>Cubeta o cesto para bolsa de basura municipal.</w:t>
            </w:r>
          </w:p>
        </w:tc>
        <w:tc>
          <w:tcPr>
            <w:tcW w:w="720" w:type="pct"/>
            <w:vAlign w:val="center"/>
          </w:tcPr>
          <w:p w14:paraId="450F19BD" w14:textId="776EB3D0" w:rsidR="00F91086" w:rsidRPr="00724C2E" w:rsidRDefault="00F91086" w:rsidP="00F91086">
            <w:pPr>
              <w:jc w:val="center"/>
              <w:rPr>
                <w:rFonts w:ascii="Arial" w:hAnsi="Arial" w:cs="Arial"/>
                <w:sz w:val="18"/>
                <w:szCs w:val="18"/>
              </w:rPr>
            </w:pPr>
            <w:r>
              <w:rPr>
                <w:rFonts w:ascii="Arial" w:hAnsi="Arial" w:cs="Arial"/>
                <w:sz w:val="18"/>
                <w:szCs w:val="18"/>
              </w:rPr>
              <w:t>146</w:t>
            </w:r>
          </w:p>
        </w:tc>
        <w:tc>
          <w:tcPr>
            <w:tcW w:w="665" w:type="pct"/>
            <w:vAlign w:val="center"/>
          </w:tcPr>
          <w:p w14:paraId="6F5B4E29" w14:textId="7EE6F2F8" w:rsidR="00F91086" w:rsidRPr="00724C2E" w:rsidRDefault="00F91086" w:rsidP="00F91086">
            <w:pPr>
              <w:jc w:val="center"/>
              <w:rPr>
                <w:rFonts w:ascii="Arial" w:hAnsi="Arial" w:cs="Arial"/>
                <w:sz w:val="18"/>
                <w:szCs w:val="18"/>
              </w:rPr>
            </w:pPr>
            <w:r w:rsidRPr="00724C2E">
              <w:rPr>
                <w:rFonts w:ascii="Arial" w:hAnsi="Arial" w:cs="Arial"/>
                <w:sz w:val="18"/>
                <w:szCs w:val="18"/>
              </w:rPr>
              <w:t>PIEZA</w:t>
            </w:r>
          </w:p>
        </w:tc>
      </w:tr>
      <w:bookmarkEnd w:id="6"/>
    </w:tbl>
    <w:p w14:paraId="7A4C32C4" w14:textId="77777777" w:rsidR="005B1428" w:rsidRDefault="005B1428" w:rsidP="006A095B">
      <w:pPr>
        <w:ind w:firstLine="720"/>
      </w:pPr>
    </w:p>
    <w:p w14:paraId="53FFA76A" w14:textId="3B52340C" w:rsidR="00D45AD3" w:rsidRPr="006A095B" w:rsidRDefault="006A095B" w:rsidP="006F2D41">
      <w:pPr>
        <w:jc w:val="both"/>
        <w:rPr>
          <w:rFonts w:ascii="Arial" w:eastAsia="Arial" w:hAnsi="Arial" w:cs="Arial"/>
          <w:color w:val="000000"/>
          <w:sz w:val="18"/>
          <w:szCs w:val="18"/>
        </w:rPr>
      </w:pPr>
      <w:r w:rsidRPr="006A095B">
        <w:rPr>
          <w:rFonts w:ascii="Arial" w:eastAsia="Arial" w:hAnsi="Arial" w:cs="Arial"/>
          <w:color w:val="000000"/>
          <w:sz w:val="18"/>
          <w:szCs w:val="18"/>
        </w:rPr>
        <w:t xml:space="preserve">El procedimiento se realizará bajo la modalidad de </w:t>
      </w:r>
      <w:r w:rsidRPr="006A095B">
        <w:rPr>
          <w:rFonts w:ascii="Arial" w:eastAsia="Arial" w:hAnsi="Arial" w:cs="Arial"/>
          <w:b/>
          <w:bCs/>
          <w:color w:val="000000"/>
          <w:sz w:val="18"/>
          <w:szCs w:val="18"/>
        </w:rPr>
        <w:t>TIEMPOS ACORTADOS</w:t>
      </w:r>
      <w:r w:rsidRPr="006A095B">
        <w:rPr>
          <w:rFonts w:ascii="Arial" w:eastAsia="Arial" w:hAnsi="Arial" w:cs="Arial"/>
          <w:color w:val="000000"/>
          <w:sz w:val="18"/>
          <w:szCs w:val="18"/>
        </w:rPr>
        <w:t>, de conformidad con lo señalado en el artículo 61 numeral 2 de la Ley de Compras Gubernamentales, Enajenaciones y Contratación de Servicios del Estado de Jalisco y sus Municipios, para llevar a cabo la</w:t>
      </w:r>
      <w:r w:rsidR="002E159B">
        <w:rPr>
          <w:rFonts w:ascii="Arial" w:eastAsia="Arial" w:hAnsi="Arial" w:cs="Arial"/>
          <w:color w:val="000000"/>
          <w:sz w:val="18"/>
          <w:szCs w:val="18"/>
        </w:rPr>
        <w:t xml:space="preserve"> adquisición de </w:t>
      </w:r>
      <w:r w:rsidRPr="006A095B">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Pr="006A095B">
        <w:rPr>
          <w:rFonts w:ascii="Arial" w:eastAsia="Arial" w:hAnsi="Arial" w:cs="Arial"/>
          <w:b/>
          <w:bCs/>
          <w:color w:val="000000"/>
          <w:sz w:val="18"/>
          <w:szCs w:val="18"/>
        </w:rPr>
        <w:t>”</w:t>
      </w:r>
      <w:r w:rsidRPr="006A095B">
        <w:rPr>
          <w:rFonts w:ascii="Arial" w:eastAsia="Arial" w:hAnsi="Arial" w:cs="Arial"/>
          <w:color w:val="000000"/>
          <w:sz w:val="18"/>
          <w:szCs w:val="18"/>
        </w:rPr>
        <w:t xml:space="preserve">, conforme a las características señaladas en el </w:t>
      </w:r>
      <w:r w:rsidRPr="006A095B">
        <w:rPr>
          <w:rFonts w:ascii="Arial" w:eastAsia="Arial" w:hAnsi="Arial" w:cs="Arial"/>
          <w:b/>
          <w:bCs/>
          <w:color w:val="000000"/>
          <w:sz w:val="18"/>
          <w:szCs w:val="18"/>
        </w:rPr>
        <w:t>Anexo 1. Carta de Requerimientos Técnicos</w:t>
      </w:r>
      <w:r w:rsidRPr="006A095B">
        <w:rPr>
          <w:rFonts w:ascii="Arial" w:eastAsia="Arial" w:hAnsi="Arial" w:cs="Arial"/>
          <w:color w:val="000000"/>
          <w:sz w:val="18"/>
          <w:szCs w:val="18"/>
        </w:rPr>
        <w:t xml:space="preserve">, adjunto a las presentes </w:t>
      </w:r>
      <w:r w:rsidRPr="006A095B">
        <w:rPr>
          <w:rFonts w:ascii="Arial" w:eastAsia="Arial" w:hAnsi="Arial" w:cs="Arial"/>
          <w:b/>
          <w:bCs/>
          <w:color w:val="000000"/>
          <w:sz w:val="18"/>
          <w:szCs w:val="18"/>
        </w:rPr>
        <w:t>BASES</w:t>
      </w:r>
      <w:r>
        <w:rPr>
          <w:rFonts w:ascii="Arial" w:eastAsia="Arial" w:hAnsi="Arial" w:cs="Arial"/>
          <w:b/>
          <w:bCs/>
          <w:color w:val="000000"/>
          <w:sz w:val="18"/>
          <w:szCs w:val="18"/>
        </w:rPr>
        <w:t>.</w:t>
      </w:r>
    </w:p>
    <w:p w14:paraId="61DE0BF7" w14:textId="33D953B5"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168CBFB0"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lastRenderedPageBreak/>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DF48A8" w:rsidRPr="00FD52F1">
        <w:rPr>
          <w:rFonts w:ascii="Arial" w:eastAsia="Arial" w:hAnsi="Arial" w:cs="Arial"/>
          <w:color w:val="000000"/>
          <w:sz w:val="18"/>
          <w:szCs w:val="18"/>
        </w:rPr>
        <w:t>Anexo 1 (</w:t>
      </w:r>
      <w:r w:rsidR="00195404" w:rsidRPr="00FD52F1">
        <w:rPr>
          <w:rFonts w:ascii="Arial" w:eastAsia="Arial" w:hAnsi="Arial" w:cs="Arial"/>
          <w:color w:val="000000"/>
          <w:sz w:val="18"/>
          <w:szCs w:val="18"/>
        </w:rPr>
        <w:t>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47F03D7D" w14:textId="2DF20C91" w:rsidR="007A3A30" w:rsidRPr="007A3A30" w:rsidRDefault="007A3A30" w:rsidP="007A3A30">
      <w:pPr>
        <w:spacing w:after="0" w:line="240" w:lineRule="auto"/>
        <w:ind w:right="140"/>
        <w:jc w:val="both"/>
        <w:rPr>
          <w:rFonts w:ascii="Arial" w:eastAsia="Times New Roman" w:hAnsi="Arial" w:cs="Arial"/>
          <w:sz w:val="18"/>
          <w:szCs w:val="18"/>
        </w:rPr>
      </w:pPr>
      <w:r w:rsidRPr="00CD6EC1">
        <w:rPr>
          <w:rFonts w:ascii="Arial" w:eastAsia="Times New Roman" w:hAnsi="Arial" w:cs="Arial"/>
          <w:sz w:val="18"/>
          <w:szCs w:val="18"/>
        </w:rPr>
        <w:t xml:space="preserve">La entrega de los bienes o insumos objeto de este </w:t>
      </w:r>
      <w:r w:rsidRPr="00CD6EC1">
        <w:rPr>
          <w:rFonts w:ascii="Arial" w:eastAsia="Times New Roman" w:hAnsi="Arial" w:cs="Arial"/>
          <w:b/>
          <w:bCs/>
          <w:sz w:val="18"/>
          <w:szCs w:val="18"/>
        </w:rPr>
        <w:t>PROCEDIMIENTO DE ADQUISICIÓN</w:t>
      </w:r>
      <w:r w:rsidR="007F5FEB">
        <w:rPr>
          <w:rFonts w:ascii="Arial" w:eastAsia="Times New Roman" w:hAnsi="Arial" w:cs="Arial"/>
          <w:b/>
          <w:bCs/>
          <w:sz w:val="18"/>
          <w:szCs w:val="18"/>
        </w:rPr>
        <w:t>,</w:t>
      </w:r>
      <w:r w:rsidRPr="00CD6EC1">
        <w:rPr>
          <w:rFonts w:ascii="Arial" w:eastAsia="Times New Roman" w:hAnsi="Arial" w:cs="Arial"/>
          <w:sz w:val="18"/>
          <w:szCs w:val="18"/>
        </w:rPr>
        <w:t xml:space="preserve"> deberá ser en una sola exhibición, </w:t>
      </w:r>
      <w:r w:rsidR="00515274" w:rsidRPr="00CD6EC1">
        <w:rPr>
          <w:rFonts w:ascii="Arial" w:eastAsia="Times New Roman" w:hAnsi="Arial" w:cs="Arial"/>
          <w:sz w:val="18"/>
          <w:szCs w:val="18"/>
        </w:rPr>
        <w:t xml:space="preserve">dentro de los tres dias hábiles </w:t>
      </w:r>
      <w:r w:rsidR="00B70C29">
        <w:rPr>
          <w:rFonts w:ascii="Arial" w:eastAsia="Times New Roman" w:hAnsi="Arial" w:cs="Arial"/>
          <w:sz w:val="18"/>
          <w:szCs w:val="18"/>
        </w:rPr>
        <w:t xml:space="preserve">contados a partir del </w:t>
      </w:r>
      <w:r w:rsidR="00515274" w:rsidRPr="00CD6EC1">
        <w:rPr>
          <w:rFonts w:ascii="Arial" w:eastAsia="Times New Roman" w:hAnsi="Arial" w:cs="Arial"/>
          <w:sz w:val="18"/>
          <w:szCs w:val="18"/>
        </w:rPr>
        <w:t>día siguiente de la publicación y notificación del fallo</w:t>
      </w:r>
      <w:r w:rsidRPr="00CD6EC1">
        <w:rPr>
          <w:rFonts w:ascii="Arial" w:eastAsia="Times New Roman" w:hAnsi="Arial" w:cs="Arial"/>
          <w:sz w:val="18"/>
          <w:szCs w:val="18"/>
        </w:rPr>
        <w:t>.</w:t>
      </w:r>
    </w:p>
    <w:p w14:paraId="6673AE10"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7EE98ADA"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rPr>
        <w:t xml:space="preserve">La entrega deberá efectuarse de manera programada en la Bodega de Inventarios de la Jefatura de Control de Bienes Muebles e Inmuebles, con domicilio en Altos Hornos </w:t>
      </w:r>
      <w:r w:rsidRPr="007A3A30">
        <w:rPr>
          <w:rFonts w:ascii="Arial" w:eastAsia="Times New Roman" w:hAnsi="Arial" w:cs="Arial"/>
          <w:sz w:val="18"/>
          <w:szCs w:val="18"/>
          <w:lang w:val="es-ES"/>
        </w:rPr>
        <w:t xml:space="preserve">No. 1385, Colonia Álamo Industrial, Guadalajara, Jalisco. </w:t>
      </w:r>
    </w:p>
    <w:p w14:paraId="6080D4BD"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496E4721" w14:textId="504EF59C"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Para la entrega se deberá de notificar al Jefe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26AB891E"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FALLO y bajo la estricta responsabilidad del PROVEEDOR,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a entera satisfacción por parte del ORGANISMO.</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3883E39F"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PROVEEDOR ha entregado los bienes, objeto de este PROCEDIMIENTO DE ADQUISICIÓN, una vez que en la factura correspondiente se plasme el sello y firmas de la persona que recibe los bienes en la bodega de inventarios, del titular del ÁREA REQUIRENTE, y del </w:t>
      </w:r>
      <w:proofErr w:type="gramStart"/>
      <w:r w:rsidRPr="007A3A30">
        <w:rPr>
          <w:rFonts w:ascii="Arial" w:eastAsia="Times New Roman" w:hAnsi="Arial" w:cs="Arial"/>
          <w:sz w:val="18"/>
          <w:szCs w:val="18"/>
        </w:rPr>
        <w:t>Director</w:t>
      </w:r>
      <w:proofErr w:type="gramEnd"/>
      <w:r w:rsidRPr="007A3A30">
        <w:rPr>
          <w:rFonts w:ascii="Arial" w:eastAsia="Times New Roman" w:hAnsi="Arial" w:cs="Arial"/>
          <w:sz w:val="18"/>
          <w:szCs w:val="18"/>
        </w:rPr>
        <w:t xml:space="preserve"> inmediato superior de éste, mismos que forman parte del 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287823">
        <w:rPr>
          <w:rFonts w:ascii="Arial" w:eastAsia="Arial" w:hAnsi="Arial" w:cs="Arial"/>
          <w:b/>
          <w:color w:val="000000"/>
          <w:sz w:val="18"/>
          <w:szCs w:val="18"/>
        </w:rPr>
        <w:t>Anexo 1. Carta de Requerimientos Técnicos</w:t>
      </w:r>
      <w:r w:rsidR="000C3126" w:rsidRPr="00FD52F1">
        <w:rPr>
          <w:rFonts w:ascii="Arial" w:eastAsia="Arial" w:hAnsi="Arial" w:cs="Arial"/>
          <w:color w:val="000000"/>
          <w:sz w:val="18"/>
          <w:szCs w:val="18"/>
        </w:rPr>
        <w:t>.</w:t>
      </w:r>
    </w:p>
    <w:p w14:paraId="29436BD9" w14:textId="77777777" w:rsidR="00287823" w:rsidRPr="00287823" w:rsidRDefault="00287823" w:rsidP="00287823">
      <w:pPr>
        <w:pStyle w:val="Prrafodelista"/>
        <w:spacing w:after="0"/>
        <w:rPr>
          <w:rFonts w:ascii="Arial" w:eastAsia="Arial" w:hAnsi="Arial" w:cs="Arial"/>
          <w:color w:val="000000"/>
          <w:sz w:val="18"/>
          <w:szCs w:val="18"/>
        </w:rPr>
      </w:pPr>
    </w:p>
    <w:p w14:paraId="7A8EFCA4" w14:textId="56605142" w:rsidR="00287823" w:rsidRDefault="00287823" w:rsidP="00287823">
      <w:pPr>
        <w:spacing w:after="0"/>
        <w:ind w:left="709"/>
        <w:jc w:val="both"/>
        <w:rPr>
          <w:rFonts w:ascii="Arial" w:eastAsia="Arial" w:hAnsi="Arial" w:cs="Arial"/>
          <w:color w:val="000000"/>
          <w:sz w:val="18"/>
          <w:szCs w:val="18"/>
        </w:rPr>
      </w:pPr>
      <w:r>
        <w:rPr>
          <w:rFonts w:ascii="Arial" w:eastAsia="Arial" w:hAnsi="Arial" w:cs="Arial"/>
          <w:color w:val="000000"/>
          <w:sz w:val="18"/>
          <w:szCs w:val="18"/>
        </w:rPr>
        <w:t>*</w:t>
      </w: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7"/>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lastRenderedPageBreak/>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5" w:name="_Hlk33100954"/>
      <w:bookmarkStart w:id="16"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15"/>
      <w:r w:rsidRPr="00FD52F1">
        <w:rPr>
          <w:rFonts w:ascii="Arial" w:eastAsia="Arial" w:hAnsi="Arial" w:cs="Arial"/>
          <w:color w:val="000000"/>
          <w:sz w:val="18"/>
          <w:szCs w:val="18"/>
        </w:rPr>
        <w:t xml:space="preserve"> </w:t>
      </w:r>
      <w:bookmarkEnd w:id="16"/>
      <w:r w:rsidRPr="00FD52F1">
        <w:rPr>
          <w:rFonts w:ascii="Arial" w:eastAsia="Arial" w:hAnsi="Arial" w:cs="Arial"/>
          <w:color w:val="000000"/>
          <w:sz w:val="18"/>
          <w:szCs w:val="18"/>
        </w:rPr>
        <w:t xml:space="preserve">a partir de la notificación de adjudicación, este requisito es factor indispensable para la </w:t>
      </w:r>
      <w:bookmarkEnd w:id="14"/>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22C32F12"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8"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8"/>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junta </w:t>
      </w:r>
      <w:r w:rsidR="004426B4" w:rsidRPr="00FD52F1">
        <w:rPr>
          <w:rFonts w:ascii="Arial" w:eastAsia="Arial" w:hAnsi="Arial" w:cs="Arial"/>
          <w:color w:val="000000"/>
          <w:sz w:val="18"/>
          <w:szCs w:val="18"/>
        </w:rPr>
        <w:t>aclaratoria 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2D45775D" w:rsidR="00275AFA" w:rsidRPr="00FD52F1"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sz w:val="18"/>
          <w:szCs w:val="18"/>
        </w:rPr>
        <w:t xml:space="preserve">JUNTA </w:t>
      </w:r>
      <w:r w:rsidR="00A46A86" w:rsidRPr="00FD52F1">
        <w:rPr>
          <w:rFonts w:ascii="Arial" w:eastAsia="Arial" w:hAnsi="Arial" w:cs="Arial"/>
          <w:b/>
          <w:sz w:val="18"/>
          <w:szCs w:val="18"/>
        </w:rPr>
        <w:t>ACLARA</w:t>
      </w:r>
      <w:r w:rsidRPr="00FD52F1">
        <w:rPr>
          <w:rFonts w:ascii="Arial" w:eastAsia="Arial" w:hAnsi="Arial" w:cs="Arial"/>
          <w:b/>
          <w:sz w:val="18"/>
          <w:szCs w:val="18"/>
        </w:rPr>
        <w:t>TORIA</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0579B983"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A</w:t>
      </w:r>
      <w:r w:rsidR="00732032" w:rsidRPr="00FD52F1">
        <w:rPr>
          <w:rFonts w:ascii="Arial" w:eastAsia="Arial" w:hAnsi="Arial" w:cs="Arial"/>
          <w:color w:val="000000"/>
          <w:sz w:val="18"/>
          <w:szCs w:val="18"/>
        </w:rPr>
        <w:t xml:space="preserve">nexo </w:t>
      </w:r>
      <w:r w:rsidRPr="00FD52F1">
        <w:rPr>
          <w:rFonts w:ascii="Arial" w:eastAsia="Arial" w:hAnsi="Arial" w:cs="Arial"/>
          <w:color w:val="000000"/>
          <w:sz w:val="18"/>
          <w:szCs w:val="18"/>
        </w:rPr>
        <w:t xml:space="preserve">1 </w:t>
      </w:r>
      <w:r w:rsidR="00732032" w:rsidRPr="00FD52F1">
        <w:rPr>
          <w:rFonts w:ascii="Arial" w:eastAsia="Arial" w:hAnsi="Arial" w:cs="Arial"/>
          <w:color w:val="000000"/>
          <w:sz w:val="18"/>
          <w:szCs w:val="18"/>
        </w:rPr>
        <w:t>(</w:t>
      </w:r>
      <w:r w:rsidR="00BF2FAE" w:rsidRPr="00FD52F1">
        <w:rPr>
          <w:rFonts w:ascii="Arial" w:eastAsia="Arial" w:hAnsi="Arial" w:cs="Arial"/>
          <w:color w:val="000000"/>
          <w:sz w:val="18"/>
          <w:szCs w:val="18"/>
        </w:rPr>
        <w:t>CARTA DE REQUERIMIENTOS TÉCNICOS</w:t>
      </w:r>
      <w:r w:rsidR="00732032"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39033734"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9BC1420"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Junta de Aclaraciones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29CE8A97"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8E2AC0">
        <w:rPr>
          <w:rFonts w:ascii="Arial" w:eastAsia="Arial" w:hAnsi="Arial" w:cs="Arial"/>
          <w:color w:val="000000"/>
          <w:sz w:val="18"/>
          <w:szCs w:val="18"/>
        </w:rPr>
        <w:t xml:space="preserve">La asistencia de los licitantes o sus representantes legales a la junta aclaratoria 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4" w:name="_Hlk49159485"/>
      <w:r w:rsidRPr="00DF5DA7">
        <w:rPr>
          <w:rFonts w:ascii="Arial" w:eastAsia="Arial" w:hAnsi="Arial" w:cs="Arial"/>
          <w:color w:val="000000"/>
          <w:sz w:val="18"/>
          <w:szCs w:val="18"/>
        </w:rPr>
        <w:t xml:space="preserve">Para este proceso de </w:t>
      </w:r>
      <w:bookmarkStart w:id="25"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5"/>
      <w:r w:rsidRPr="00DF5DA7">
        <w:rPr>
          <w:rFonts w:ascii="Arial" w:eastAsia="Arial" w:hAnsi="Arial" w:cs="Arial"/>
          <w:color w:val="000000"/>
          <w:sz w:val="18"/>
          <w:szCs w:val="18"/>
        </w:rPr>
        <w:t xml:space="preserve"> NO APLICARÁ la visita de verificación</w:t>
      </w:r>
      <w:bookmarkEnd w:id="24"/>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6"/>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06AFCBCC" w:rsidR="000D7E32" w:rsidRPr="008E2AC0"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7"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Propuesta Técnica se requiere en formato digital en versión .</w:t>
      </w:r>
      <w:proofErr w:type="spellStart"/>
      <w:r w:rsidRPr="000D7E32">
        <w:rPr>
          <w:rFonts w:ascii="Arial" w:eastAsia="Times New Roman" w:hAnsi="Arial" w:cs="Arial"/>
          <w:sz w:val="18"/>
          <w:szCs w:val="18"/>
        </w:rPr>
        <w:t>doc</w:t>
      </w:r>
      <w:proofErr w:type="spellEnd"/>
      <w:r w:rsidRPr="000D7E32">
        <w:rPr>
          <w:rFonts w:ascii="Arial" w:eastAsia="Times New Roman" w:hAnsi="Arial" w:cs="Arial"/>
          <w:sz w:val="18"/>
          <w:szCs w:val="18"/>
        </w:rPr>
        <w:t xml:space="preserve">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Propuesta Económica se requiere en formato digital en versión .xlsx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y los documentos solicitados en los </w:t>
      </w:r>
      <w:r w:rsidRPr="000D7E32">
        <w:rPr>
          <w:rFonts w:ascii="Arial" w:eastAsia="Times New Roman" w:hAnsi="Arial" w:cs="Arial"/>
          <w:b/>
          <w:bCs/>
          <w:sz w:val="18"/>
          <w:szCs w:val="18"/>
        </w:rPr>
        <w:t>Anexos 5, 8, 9 y 10,</w:t>
      </w:r>
      <w:r w:rsidRPr="000D7E32">
        <w:rPr>
          <w:rFonts w:ascii="Arial" w:eastAsia="Times New Roman" w:hAnsi="Arial" w:cs="Arial"/>
          <w:sz w:val="18"/>
          <w:szCs w:val="18"/>
        </w:rPr>
        <w:t xml:space="preserve"> se requieren en versión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todo lo anterior almacenado en una memoria USB</w:t>
      </w:r>
      <w:bookmarkEnd w:id="27"/>
      <w:r>
        <w:rPr>
          <w:rFonts w:ascii="Arial" w:eastAsia="Times New Roman" w:hAnsi="Arial" w:cs="Arial"/>
          <w:sz w:val="18"/>
          <w:szCs w:val="18"/>
        </w:rPr>
        <w:t>.</w:t>
      </w:r>
    </w:p>
    <w:p w14:paraId="1B0D42CC" w14:textId="778A901B"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8E2AC0">
        <w:rPr>
          <w:rFonts w:ascii="Arial" w:eastAsia="Arial" w:hAnsi="Arial" w:cs="Arial"/>
          <w:color w:val="000000"/>
          <w:sz w:val="18"/>
          <w:szCs w:val="18"/>
        </w:rPr>
        <w:t xml:space="preserve">El </w:t>
      </w:r>
      <w:r w:rsidRPr="008E2AC0">
        <w:rPr>
          <w:rFonts w:ascii="Arial" w:eastAsia="Arial" w:hAnsi="Arial" w:cs="Arial"/>
          <w:b/>
          <w:bCs/>
          <w:color w:val="000000"/>
          <w:sz w:val="18"/>
          <w:szCs w:val="18"/>
        </w:rPr>
        <w:t>PARTICIPANTE</w:t>
      </w:r>
      <w:r w:rsidRPr="008E2AC0">
        <w:rPr>
          <w:rFonts w:ascii="Arial" w:eastAsia="Arial" w:hAnsi="Arial" w:cs="Arial"/>
          <w:color w:val="000000"/>
          <w:sz w:val="18"/>
          <w:szCs w:val="18"/>
        </w:rPr>
        <w:t xml:space="preserve"> deberá presentar de manera obligatoria, en los términos del formato establecido como </w:t>
      </w:r>
      <w:r w:rsidRPr="008E2AC0">
        <w:rPr>
          <w:rFonts w:ascii="Arial" w:eastAsia="Arial" w:hAnsi="Arial" w:cs="Arial"/>
          <w:b/>
          <w:bCs/>
          <w:color w:val="000000"/>
          <w:sz w:val="18"/>
          <w:szCs w:val="18"/>
        </w:rPr>
        <w:t xml:space="preserve">Anexo </w:t>
      </w:r>
      <w:r w:rsidR="00B66ACB">
        <w:rPr>
          <w:rFonts w:ascii="Arial" w:eastAsia="Arial" w:hAnsi="Arial" w:cs="Arial"/>
          <w:b/>
          <w:bCs/>
          <w:color w:val="000000"/>
          <w:sz w:val="18"/>
          <w:szCs w:val="18"/>
        </w:rPr>
        <w:t>20</w:t>
      </w:r>
      <w:r w:rsidRPr="008E2AC0">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4466439A"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los </w:t>
      </w:r>
      <w:r w:rsidRPr="000D7E32">
        <w:rPr>
          <w:rFonts w:ascii="Arial" w:eastAsia="Arial" w:hAnsi="Arial" w:cs="Arial"/>
          <w:b/>
          <w:bCs/>
          <w:color w:val="000000"/>
          <w:sz w:val="18"/>
          <w:szCs w:val="18"/>
        </w:rPr>
        <w:t>Anexos 2. Propuesta Técnica y 3. Propuesta Económica</w:t>
      </w:r>
      <w:bookmarkEnd w:id="29"/>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8E2AC0"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62502296"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Pr="008E2AC0">
        <w:rPr>
          <w:rFonts w:ascii="Arial" w:eastAsia="Times New Roman" w:hAnsi="Arial" w:cs="Arial"/>
          <w:sz w:val="18"/>
          <w:szCs w:val="18"/>
        </w:rPr>
        <w:t xml:space="preserve"> los participantes deberán de manera obligatoria declarar por escrito en los términos del Anexo 7,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30"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p>
    <w:bookmarkEnd w:id="30"/>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FD52F1">
        <w:rPr>
          <w:rFonts w:ascii="Arial" w:eastAsia="Arial" w:hAnsi="Arial" w:cs="Arial"/>
          <w:b/>
          <w:color w:val="000000"/>
          <w:sz w:val="18"/>
          <w:szCs w:val="18"/>
        </w:rPr>
        <w:t xml:space="preserve">EL SOBRE </w:t>
      </w:r>
      <w:r w:rsidR="00F27756" w:rsidRPr="00FD52F1">
        <w:rPr>
          <w:rFonts w:ascii="Arial" w:eastAsia="Arial" w:hAnsi="Arial" w:cs="Arial"/>
          <w:b/>
          <w:color w:val="000000"/>
          <w:sz w:val="18"/>
          <w:szCs w:val="18"/>
        </w:rPr>
        <w:t xml:space="preserve">QUE INTEGRA </w:t>
      </w:r>
      <w:r w:rsidRPr="00FD52F1">
        <w:rPr>
          <w:rFonts w:ascii="Arial" w:eastAsia="Arial" w:hAnsi="Arial" w:cs="Arial"/>
          <w:b/>
          <w:color w:val="000000"/>
          <w:sz w:val="18"/>
          <w:szCs w:val="18"/>
        </w:rPr>
        <w:t xml:space="preserve">LA </w:t>
      </w:r>
      <w:r w:rsidR="00624004" w:rsidRPr="00FD52F1">
        <w:rPr>
          <w:rFonts w:ascii="Arial" w:eastAsia="Arial" w:hAnsi="Arial" w:cs="Arial"/>
          <w:b/>
          <w:color w:val="000000"/>
          <w:sz w:val="18"/>
          <w:szCs w:val="18"/>
        </w:rPr>
        <w:t>PROPUESTA</w:t>
      </w:r>
      <w:r w:rsidR="00DB0E96" w:rsidRPr="00FD52F1">
        <w:rPr>
          <w:rFonts w:ascii="Arial" w:eastAsia="Arial" w:hAnsi="Arial" w:cs="Arial"/>
          <w:b/>
          <w:color w:val="000000"/>
          <w:sz w:val="18"/>
          <w:szCs w:val="18"/>
        </w:rPr>
        <w:t xml:space="preserve"> TÉCNICA</w:t>
      </w:r>
      <w:r w:rsidR="00CA2209" w:rsidRPr="00FD52F1">
        <w:rPr>
          <w:rFonts w:ascii="Arial" w:eastAsia="Arial" w:hAnsi="Arial" w:cs="Arial"/>
          <w:b/>
          <w:color w:val="000000"/>
          <w:sz w:val="18"/>
          <w:szCs w:val="18"/>
        </w:rPr>
        <w:t xml:space="preserve"> y ECONÓMICA</w:t>
      </w:r>
      <w:r w:rsidR="00463FCD" w:rsidRPr="00FD52F1">
        <w:rPr>
          <w:rFonts w:ascii="Arial" w:eastAsia="Arial" w:hAnsi="Arial" w:cs="Arial"/>
          <w:b/>
          <w:color w:val="000000"/>
          <w:sz w:val="18"/>
          <w:szCs w:val="18"/>
        </w:rPr>
        <w:t xml:space="preserve"> </w:t>
      </w:r>
      <w:r w:rsidR="00A46A86" w:rsidRPr="00FD52F1">
        <w:rPr>
          <w:rFonts w:ascii="Arial" w:eastAsia="Arial" w:hAnsi="Arial" w:cs="Arial"/>
          <w:b/>
          <w:color w:val="000000"/>
          <w:sz w:val="18"/>
          <w:szCs w:val="18"/>
        </w:rPr>
        <w:t>deberá contener l</w:t>
      </w:r>
      <w:r w:rsidR="000A6894" w:rsidRPr="00FD52F1">
        <w:rPr>
          <w:rFonts w:ascii="Arial" w:eastAsia="Arial" w:hAnsi="Arial" w:cs="Arial"/>
          <w:b/>
          <w:color w:val="000000"/>
          <w:sz w:val="18"/>
          <w:szCs w:val="18"/>
        </w:rPr>
        <w:t>a</w:t>
      </w:r>
      <w:r w:rsidR="00A46A86" w:rsidRPr="00FD52F1">
        <w:rPr>
          <w:rFonts w:ascii="Arial" w:eastAsia="Arial" w:hAnsi="Arial" w:cs="Arial"/>
          <w:b/>
          <w:color w:val="000000"/>
          <w:sz w:val="18"/>
          <w:szCs w:val="18"/>
        </w:rPr>
        <w:t xml:space="preserve"> </w:t>
      </w:r>
      <w:r w:rsidR="000A6894" w:rsidRPr="00FD52F1">
        <w:rPr>
          <w:rFonts w:ascii="Arial" w:eastAsia="Times New Roman" w:hAnsi="Arial" w:cs="Arial"/>
          <w:b/>
          <w:bCs/>
          <w:sz w:val="18"/>
          <w:szCs w:val="18"/>
        </w:rPr>
        <w:t xml:space="preserve">documentación siguiente </w:t>
      </w:r>
      <w:bookmarkStart w:id="31" w:name="_Hlk69231250"/>
      <w:r w:rsidR="000A6894" w:rsidRPr="00FD52F1">
        <w:rPr>
          <w:rFonts w:ascii="Arial" w:eastAsia="Times New Roman" w:hAnsi="Arial" w:cs="Arial"/>
          <w:b/>
          <w:bCs/>
          <w:sz w:val="18"/>
          <w:szCs w:val="18"/>
        </w:rPr>
        <w:t>impresa en papel membretado de la empresa y FIRMADO CADA ANEXO POR E</w:t>
      </w:r>
      <w:r w:rsidR="003F063C">
        <w:rPr>
          <w:rFonts w:ascii="Arial" w:eastAsia="Times New Roman" w:hAnsi="Arial" w:cs="Arial"/>
          <w:b/>
          <w:bCs/>
          <w:sz w:val="18"/>
          <w:szCs w:val="18"/>
        </w:rPr>
        <w:t xml:space="preserve">L REPRESENTANTE LEGAL de manera </w:t>
      </w:r>
      <w:r w:rsidR="000A6894" w:rsidRPr="00FD52F1">
        <w:rPr>
          <w:rFonts w:ascii="Arial" w:eastAsia="Times New Roman" w:hAnsi="Arial" w:cs="Arial"/>
          <w:b/>
          <w:bCs/>
          <w:sz w:val="18"/>
          <w:szCs w:val="18"/>
        </w:rPr>
        <w:t>OBLIGATORI</w:t>
      </w:r>
      <w:r w:rsidR="003F063C">
        <w:rPr>
          <w:rFonts w:ascii="Arial" w:eastAsia="Times New Roman" w:hAnsi="Arial" w:cs="Arial"/>
          <w:b/>
          <w:bCs/>
          <w:sz w:val="18"/>
          <w:szCs w:val="18"/>
        </w:rPr>
        <w:t>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5"/>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3"/>
      <w:bookmarkEnd w:id="34"/>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08C5E8AE"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dias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77777777"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 Constancia de Situación Fiscal con fecha de emisión no mayor a 30 dias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2057C96A"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lastRenderedPageBreak/>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dias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02076B97"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dias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1BE5B94E" w:rsidR="00BB69B2" w:rsidRPr="003F3BC5"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BB69B2" w:rsidRPr="00FD52F1">
        <w:rPr>
          <w:rFonts w:ascii="Arial" w:eastAsia="Arial" w:hAnsi="Arial" w:cs="Arial"/>
          <w:b/>
          <w:color w:val="000000"/>
          <w:sz w:val="18"/>
          <w:szCs w:val="18"/>
        </w:rPr>
        <w:t>1</w:t>
      </w:r>
      <w:r w:rsidR="00EC7235">
        <w:rPr>
          <w:rFonts w:ascii="Arial" w:eastAsia="Arial" w:hAnsi="Arial" w:cs="Arial"/>
          <w:b/>
          <w:color w:val="000000"/>
          <w:sz w:val="18"/>
          <w:szCs w:val="18"/>
        </w:rPr>
        <w:t>1</w:t>
      </w:r>
      <w:r w:rsidR="005E357E">
        <w:rPr>
          <w:rFonts w:ascii="Arial" w:eastAsia="Arial" w:hAnsi="Arial" w:cs="Arial"/>
          <w:b/>
          <w:color w:val="000000"/>
          <w:sz w:val="18"/>
          <w:szCs w:val="18"/>
        </w:rPr>
        <w:t>.</w:t>
      </w:r>
      <w:r w:rsidR="00BB69B2" w:rsidRPr="00FD52F1">
        <w:rPr>
          <w:rFonts w:ascii="Arial" w:eastAsia="Arial" w:hAnsi="Arial" w:cs="Arial"/>
          <w:b/>
          <w:color w:val="000000"/>
          <w:sz w:val="18"/>
          <w:szCs w:val="18"/>
        </w:rPr>
        <w:t xml:space="preserve"> </w:t>
      </w:r>
      <w:r w:rsidR="00BB69B2" w:rsidRPr="00FD52F1">
        <w:rPr>
          <w:rFonts w:ascii="Arial" w:eastAsia="Arial" w:hAnsi="Arial" w:cs="Arial"/>
          <w:bCs/>
          <w:color w:val="000000"/>
          <w:sz w:val="16"/>
          <w:szCs w:val="16"/>
        </w:rPr>
        <w:t>El</w:t>
      </w:r>
      <w:r w:rsidR="00BB69B2" w:rsidRPr="00FD52F1">
        <w:rPr>
          <w:rFonts w:ascii="Arial" w:hAnsi="Arial" w:cs="Arial"/>
          <w:sz w:val="18"/>
          <w:szCs w:val="18"/>
        </w:rPr>
        <w:t xml:space="preserve"> </w:t>
      </w:r>
      <w:r w:rsidR="00C6682E" w:rsidRPr="00FD52F1">
        <w:rPr>
          <w:rFonts w:ascii="Arial" w:hAnsi="Arial" w:cs="Arial"/>
          <w:b/>
          <w:bCs/>
          <w:sz w:val="18"/>
          <w:szCs w:val="18"/>
        </w:rPr>
        <w:t>PARTICIPANTE</w:t>
      </w:r>
      <w:r w:rsidR="00BB69B2" w:rsidRPr="00FD52F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w:t>
      </w:r>
      <w:r w:rsidR="00BB69B2" w:rsidRPr="003F3BC5">
        <w:rPr>
          <w:rFonts w:ascii="Arial" w:hAnsi="Arial" w:cs="Arial"/>
          <w:sz w:val="18"/>
          <w:szCs w:val="18"/>
        </w:rPr>
        <w:t>término del acto) y copia simple legible.</w:t>
      </w:r>
    </w:p>
    <w:p w14:paraId="10B734C8" w14:textId="77777777" w:rsidR="00CE5678" w:rsidRPr="003F3BC5" w:rsidRDefault="00CE5678" w:rsidP="007F774A">
      <w:pPr>
        <w:pStyle w:val="Prrafodelista"/>
        <w:spacing w:after="0"/>
        <w:rPr>
          <w:rFonts w:ascii="Arial" w:eastAsia="Century Gothic" w:hAnsi="Arial" w:cs="Arial"/>
          <w:b/>
          <w:color w:val="000000"/>
          <w:sz w:val="18"/>
          <w:szCs w:val="18"/>
        </w:rPr>
      </w:pPr>
    </w:p>
    <w:p w14:paraId="2498B07B" w14:textId="28A1C087" w:rsidR="00CE5678"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48919602"/>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bookmarkEnd w:id="40"/>
      <w:r w:rsidRPr="003F3BC5">
        <w:rPr>
          <w:rFonts w:ascii="Arial" w:hAnsi="Arial" w:cs="Arial"/>
          <w:color w:val="000000" w:themeColor="text1"/>
          <w:sz w:val="18"/>
          <w:szCs w:val="18"/>
        </w:rPr>
        <w:t xml:space="preserve">Manual y/o catálogos del </w:t>
      </w:r>
      <w:r w:rsidR="003F3BC5" w:rsidRPr="003F3BC5">
        <w:rPr>
          <w:rFonts w:ascii="Arial" w:hAnsi="Arial" w:cs="Arial"/>
          <w:color w:val="000000" w:themeColor="text1"/>
          <w:sz w:val="18"/>
          <w:szCs w:val="18"/>
        </w:rPr>
        <w:t xml:space="preserve">bien o </w:t>
      </w:r>
      <w:r w:rsidRPr="003F3BC5">
        <w:rPr>
          <w:rFonts w:ascii="Arial" w:hAnsi="Arial" w:cs="Arial"/>
          <w:color w:val="000000" w:themeColor="text1"/>
          <w:sz w:val="18"/>
          <w:szCs w:val="18"/>
        </w:rPr>
        <w:t>insumo, en el que señale la página específica en la que se haga referencia a cada característica establecida en la ficha técnica</w:t>
      </w:r>
      <w:r w:rsidRPr="003F3BC5">
        <w:rPr>
          <w:rFonts w:ascii="Arial" w:eastAsia="Century Gothic" w:hAnsi="Arial" w:cs="Arial"/>
          <w:bCs/>
          <w:color w:val="000000"/>
          <w:sz w:val="18"/>
          <w:szCs w:val="18"/>
        </w:rPr>
        <w:t xml:space="preserve"> (Anexo 1 carta de requerimientos </w:t>
      </w:r>
      <w:r w:rsidR="003F3BC5" w:rsidRPr="003F3BC5">
        <w:rPr>
          <w:rFonts w:ascii="Arial" w:eastAsia="Century Gothic" w:hAnsi="Arial" w:cs="Arial"/>
          <w:bCs/>
          <w:color w:val="000000"/>
          <w:sz w:val="18"/>
          <w:szCs w:val="18"/>
        </w:rPr>
        <w:t>técnicos)</w:t>
      </w:r>
      <w:r w:rsidR="00276ACF">
        <w:rPr>
          <w:rFonts w:ascii="Arial" w:eastAsia="Century Gothic" w:hAnsi="Arial" w:cs="Arial"/>
          <w:bCs/>
          <w:color w:val="000000"/>
          <w:sz w:val="18"/>
          <w:szCs w:val="18"/>
        </w:rPr>
        <w:t>.</w:t>
      </w:r>
    </w:p>
    <w:p w14:paraId="0D9870F1" w14:textId="77777777" w:rsidR="007415FD" w:rsidRPr="003F3BC5" w:rsidRDefault="007415FD" w:rsidP="007F774A">
      <w:pPr>
        <w:pStyle w:val="Prrafodelista"/>
        <w:spacing w:after="0"/>
        <w:rPr>
          <w:rFonts w:ascii="Arial" w:eastAsia="Century Gothic" w:hAnsi="Arial" w:cs="Arial"/>
          <w:b/>
          <w:color w:val="000000"/>
          <w:sz w:val="18"/>
          <w:szCs w:val="18"/>
        </w:rPr>
      </w:pPr>
    </w:p>
    <w:p w14:paraId="0E55D351" w14:textId="250C0045"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48919618"/>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End w:id="41"/>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9001:2008 del fabricante incluyendo el alcance del bien ofertado</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 para productos de origen nacional</w:t>
      </w:r>
      <w:r w:rsidR="005B65A8">
        <w:rPr>
          <w:rFonts w:ascii="Arial" w:hAnsi="Arial" w:cs="Arial"/>
          <w:b/>
          <w:bCs/>
          <w:color w:val="000000" w:themeColor="text1"/>
          <w:sz w:val="18"/>
          <w:szCs w:val="18"/>
        </w:rPr>
        <w:t>, solo Partidas 1 y 2</w:t>
      </w:r>
      <w:r w:rsidRPr="003F3BC5">
        <w:rPr>
          <w:rFonts w:ascii="Arial" w:hAnsi="Arial" w:cs="Arial"/>
          <w:b/>
          <w:bCs/>
          <w:color w:val="000000" w:themeColor="text1"/>
          <w:sz w:val="18"/>
          <w:szCs w:val="18"/>
        </w:rPr>
        <w:t>).</w:t>
      </w:r>
    </w:p>
    <w:p w14:paraId="6945186C" w14:textId="77777777" w:rsidR="007415FD" w:rsidRPr="003F3BC5" w:rsidRDefault="007415FD" w:rsidP="007F774A">
      <w:pPr>
        <w:pStyle w:val="Prrafodelista"/>
        <w:spacing w:after="0"/>
        <w:rPr>
          <w:rFonts w:ascii="Arial" w:eastAsia="Century Gothic" w:hAnsi="Arial" w:cs="Arial"/>
          <w:b/>
          <w:color w:val="000000"/>
          <w:sz w:val="18"/>
          <w:szCs w:val="18"/>
        </w:rPr>
      </w:pPr>
    </w:p>
    <w:p w14:paraId="5AFAF991" w14:textId="046CD2AD"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nacional).</w:t>
      </w:r>
    </w:p>
    <w:p w14:paraId="1E133404" w14:textId="77777777" w:rsidR="007415FD" w:rsidRPr="003F3BC5" w:rsidRDefault="007415FD" w:rsidP="007F774A">
      <w:pPr>
        <w:pStyle w:val="Prrafodelista"/>
        <w:spacing w:after="0"/>
        <w:rPr>
          <w:rFonts w:ascii="Arial" w:eastAsia="Century Gothic" w:hAnsi="Arial" w:cs="Arial"/>
          <w:b/>
          <w:color w:val="000000"/>
          <w:sz w:val="18"/>
          <w:szCs w:val="18"/>
        </w:rPr>
      </w:pPr>
    </w:p>
    <w:p w14:paraId="6F43FB79" w14:textId="283746E0"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9001:2008 y 13485:2003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extranjero</w:t>
      </w:r>
      <w:r w:rsidR="005B65A8">
        <w:rPr>
          <w:rFonts w:ascii="Arial" w:hAnsi="Arial" w:cs="Arial"/>
          <w:b/>
          <w:bCs/>
          <w:color w:val="000000" w:themeColor="text1"/>
          <w:sz w:val="18"/>
          <w:szCs w:val="18"/>
        </w:rPr>
        <w:t>,</w:t>
      </w:r>
      <w:r w:rsidR="005B65A8" w:rsidRPr="005B65A8">
        <w:rPr>
          <w:rFonts w:ascii="Arial" w:hAnsi="Arial" w:cs="Arial"/>
          <w:b/>
          <w:bCs/>
          <w:color w:val="000000" w:themeColor="text1"/>
          <w:sz w:val="18"/>
          <w:szCs w:val="18"/>
        </w:rPr>
        <w:t xml:space="preserve"> </w:t>
      </w:r>
      <w:r w:rsidR="005B65A8">
        <w:rPr>
          <w:rFonts w:ascii="Arial" w:hAnsi="Arial" w:cs="Arial"/>
          <w:b/>
          <w:bCs/>
          <w:color w:val="000000" w:themeColor="text1"/>
          <w:sz w:val="18"/>
          <w:szCs w:val="18"/>
        </w:rPr>
        <w:t>solo Partidas 1 y 2</w:t>
      </w:r>
      <w:r w:rsidRPr="003F3BC5">
        <w:rPr>
          <w:rFonts w:ascii="Arial" w:hAnsi="Arial" w:cs="Arial"/>
          <w:b/>
          <w:bCs/>
          <w:color w:val="000000" w:themeColor="text1"/>
          <w:sz w:val="18"/>
          <w:szCs w:val="18"/>
        </w:rPr>
        <w:t>).</w:t>
      </w:r>
    </w:p>
    <w:p w14:paraId="58F18785" w14:textId="77777777" w:rsidR="007415FD" w:rsidRPr="003F3BC5" w:rsidRDefault="007415FD" w:rsidP="007F774A">
      <w:pPr>
        <w:pStyle w:val="Prrafodelista"/>
        <w:spacing w:after="0"/>
        <w:rPr>
          <w:rFonts w:ascii="Arial" w:eastAsia="Century Gothic" w:hAnsi="Arial" w:cs="Arial"/>
          <w:b/>
          <w:color w:val="000000"/>
          <w:sz w:val="18"/>
          <w:szCs w:val="18"/>
        </w:rPr>
      </w:pPr>
    </w:p>
    <w:p w14:paraId="501BE373" w14:textId="1F2608E4"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6</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Carta original de apoyo solidario en la licitación del fabricante o carta de apoyo del distribuidor principal y copia de la carta de distribución del fabricante vigente</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extranjero).</w:t>
      </w:r>
    </w:p>
    <w:p w14:paraId="265C4D3A" w14:textId="77777777" w:rsidR="007415FD" w:rsidRPr="003F3BC5" w:rsidRDefault="007415FD" w:rsidP="007F774A">
      <w:pPr>
        <w:pStyle w:val="Prrafodelista"/>
        <w:spacing w:after="0"/>
        <w:rPr>
          <w:rFonts w:ascii="Arial" w:eastAsia="Century Gothic" w:hAnsi="Arial" w:cs="Arial"/>
          <w:b/>
          <w:color w:val="000000"/>
          <w:sz w:val="18"/>
          <w:szCs w:val="18"/>
        </w:rPr>
      </w:pPr>
    </w:p>
    <w:p w14:paraId="30757D7F" w14:textId="672C1E3A" w:rsidR="007415FD" w:rsidRPr="00EC723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7</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Pr="009306EA">
        <w:rPr>
          <w:rFonts w:ascii="Arial" w:hAnsi="Arial" w:cs="Arial"/>
          <w:b/>
          <w:bCs/>
          <w:color w:val="000000" w:themeColor="text1"/>
          <w:sz w:val="18"/>
          <w:szCs w:val="18"/>
        </w:rPr>
        <w:t>Aplica para productos de origen extranjero</w:t>
      </w:r>
      <w:r w:rsidR="005B65A8">
        <w:rPr>
          <w:rFonts w:ascii="Arial" w:hAnsi="Arial" w:cs="Arial"/>
          <w:b/>
          <w:bCs/>
          <w:color w:val="000000" w:themeColor="text1"/>
          <w:sz w:val="18"/>
          <w:szCs w:val="18"/>
        </w:rPr>
        <w:t>,</w:t>
      </w:r>
      <w:r w:rsidR="005B65A8" w:rsidRPr="005B65A8">
        <w:rPr>
          <w:rFonts w:ascii="Arial" w:hAnsi="Arial" w:cs="Arial"/>
          <w:b/>
          <w:bCs/>
          <w:color w:val="000000" w:themeColor="text1"/>
          <w:sz w:val="18"/>
          <w:szCs w:val="18"/>
        </w:rPr>
        <w:t xml:space="preserve"> </w:t>
      </w:r>
      <w:r w:rsidR="005B65A8">
        <w:rPr>
          <w:rFonts w:ascii="Arial" w:hAnsi="Arial" w:cs="Arial"/>
          <w:b/>
          <w:bCs/>
          <w:color w:val="000000" w:themeColor="text1"/>
          <w:sz w:val="18"/>
          <w:szCs w:val="18"/>
        </w:rPr>
        <w:t>solo Partidas 1 y 2</w:t>
      </w:r>
      <w:r w:rsidRPr="009306EA">
        <w:rPr>
          <w:rFonts w:ascii="Arial" w:hAnsi="Arial" w:cs="Arial"/>
          <w:b/>
          <w:bCs/>
          <w:color w:val="000000" w:themeColor="text1"/>
          <w:sz w:val="18"/>
          <w:szCs w:val="18"/>
        </w:rPr>
        <w:t>).</w:t>
      </w:r>
    </w:p>
    <w:p w14:paraId="74600956" w14:textId="77777777" w:rsidR="00EC7235" w:rsidRDefault="00EC7235" w:rsidP="005B65A8">
      <w:pPr>
        <w:pStyle w:val="Prrafodelista"/>
        <w:spacing w:after="0"/>
        <w:rPr>
          <w:rFonts w:ascii="Arial" w:eastAsia="Century Gothic" w:hAnsi="Arial" w:cs="Arial"/>
          <w:b/>
          <w:color w:val="000000"/>
          <w:sz w:val="18"/>
          <w:szCs w:val="18"/>
        </w:rPr>
      </w:pPr>
    </w:p>
    <w:p w14:paraId="00D13161" w14:textId="3FBCD611" w:rsidR="00EC7235" w:rsidRPr="009306EA" w:rsidRDefault="00EC7235"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 xml:space="preserve">8. </w:t>
      </w:r>
      <w:r w:rsidRPr="00234237">
        <w:rPr>
          <w:rFonts w:ascii="Arial" w:hAnsi="Arial" w:cs="Arial"/>
          <w:sz w:val="18"/>
          <w:szCs w:val="18"/>
        </w:rPr>
        <w:t>Registro Sanitario Expedido por COFEPRIS</w:t>
      </w:r>
      <w:r>
        <w:rPr>
          <w:rFonts w:ascii="Arial" w:hAnsi="Arial" w:cs="Arial"/>
          <w:sz w:val="18"/>
          <w:szCs w:val="18"/>
        </w:rPr>
        <w:t>.</w:t>
      </w:r>
      <w:r w:rsidR="005B65A8">
        <w:rPr>
          <w:rFonts w:ascii="Arial" w:hAnsi="Arial" w:cs="Arial"/>
          <w:sz w:val="18"/>
          <w:szCs w:val="18"/>
        </w:rPr>
        <w:t xml:space="preserve"> </w:t>
      </w:r>
      <w:r w:rsidR="005B65A8" w:rsidRPr="009306EA">
        <w:rPr>
          <w:rFonts w:ascii="Arial" w:eastAsia="Century Gothic" w:hAnsi="Arial" w:cs="Arial"/>
          <w:b/>
          <w:color w:val="000000"/>
          <w:sz w:val="18"/>
          <w:szCs w:val="18"/>
        </w:rPr>
        <w:t>(</w:t>
      </w:r>
      <w:r w:rsidR="00D57F2B">
        <w:rPr>
          <w:rFonts w:ascii="Arial" w:eastAsia="Century Gothic" w:hAnsi="Arial" w:cs="Arial"/>
          <w:b/>
          <w:color w:val="000000"/>
          <w:sz w:val="18"/>
          <w:szCs w:val="18"/>
        </w:rPr>
        <w:t>S</w:t>
      </w:r>
      <w:r w:rsidR="005B65A8">
        <w:rPr>
          <w:rFonts w:ascii="Arial" w:hAnsi="Arial" w:cs="Arial"/>
          <w:b/>
          <w:bCs/>
          <w:color w:val="000000" w:themeColor="text1"/>
          <w:sz w:val="18"/>
          <w:szCs w:val="18"/>
        </w:rPr>
        <w:t>olo Partidas 1 y 2)</w:t>
      </w:r>
    </w:p>
    <w:p w14:paraId="0828F007" w14:textId="77777777" w:rsidR="007415FD" w:rsidRPr="003F3BC5" w:rsidRDefault="007415FD" w:rsidP="007F774A">
      <w:pPr>
        <w:pStyle w:val="Prrafodelista"/>
        <w:spacing w:after="0"/>
        <w:rPr>
          <w:rFonts w:ascii="Arial" w:eastAsia="Century Gothic" w:hAnsi="Arial" w:cs="Arial"/>
          <w:b/>
          <w:color w:val="000000"/>
          <w:sz w:val="18"/>
          <w:szCs w:val="18"/>
        </w:rPr>
      </w:pPr>
    </w:p>
    <w:p w14:paraId="07B364A6" w14:textId="002E19F5"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6E11B0">
        <w:rPr>
          <w:rFonts w:ascii="Arial" w:eastAsia="Century Gothic" w:hAnsi="Arial" w:cs="Arial"/>
          <w:b/>
          <w:color w:val="000000"/>
          <w:sz w:val="18"/>
          <w:szCs w:val="18"/>
        </w:rPr>
        <w:t>9</w:t>
      </w:r>
      <w:r w:rsidRPr="003F3BC5">
        <w:rPr>
          <w:rFonts w:ascii="Arial" w:eastAsia="Century Gothic" w:hAnsi="Arial" w:cs="Arial"/>
          <w:b/>
          <w:color w:val="000000"/>
          <w:sz w:val="18"/>
          <w:szCs w:val="18"/>
        </w:rPr>
        <w:t xml:space="preserve">. </w:t>
      </w:r>
      <w:r w:rsidRPr="003F3BC5">
        <w:rPr>
          <w:rFonts w:ascii="Arial" w:eastAsia="Arial" w:hAnsi="Arial" w:cs="Arial"/>
          <w:bCs/>
          <w:color w:val="000000"/>
          <w:sz w:val="18"/>
          <w:szCs w:val="18"/>
        </w:rPr>
        <w:t>Manifiesto bajo protesta de decir verdad que los equipos ofertados, SON NUEVOS, que no han sido remanufacturados o reacondicionados, reconstruido o se hayan utilizado como demostración</w:t>
      </w:r>
      <w:r w:rsidR="005E357E">
        <w:rPr>
          <w:rFonts w:ascii="Arial" w:eastAsia="Arial" w:hAnsi="Arial" w:cs="Arial"/>
          <w:bCs/>
          <w:color w:val="000000"/>
          <w:sz w:val="18"/>
          <w:szCs w:val="18"/>
        </w:rPr>
        <w:t>.</w:t>
      </w:r>
    </w:p>
    <w:p w14:paraId="16707970" w14:textId="77777777" w:rsidR="00BE515A" w:rsidRPr="003F3BC5" w:rsidRDefault="00BE515A" w:rsidP="00BE515A">
      <w:pPr>
        <w:spacing w:after="0" w:line="240" w:lineRule="auto"/>
        <w:ind w:right="140"/>
        <w:jc w:val="both"/>
        <w:rPr>
          <w:rFonts w:ascii="Arial" w:eastAsia="Century Gothic" w:hAnsi="Arial" w:cs="Arial"/>
          <w:b/>
          <w:color w:val="000000"/>
          <w:sz w:val="18"/>
          <w:szCs w:val="18"/>
        </w:rPr>
      </w:pPr>
    </w:p>
    <w:p w14:paraId="2EE1FDC8" w14:textId="2275433F" w:rsidR="00C6682E" w:rsidRPr="00854CA1"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hAnsi="Arial" w:cs="Arial"/>
          <w:b/>
          <w:bCs/>
          <w:sz w:val="18"/>
          <w:szCs w:val="18"/>
        </w:rPr>
        <w:t xml:space="preserve">Anexo </w:t>
      </w:r>
      <w:r w:rsidR="006E11B0">
        <w:rPr>
          <w:rFonts w:ascii="Arial" w:hAnsi="Arial" w:cs="Arial"/>
          <w:b/>
          <w:bCs/>
          <w:sz w:val="18"/>
          <w:szCs w:val="18"/>
        </w:rPr>
        <w:t>21</w:t>
      </w:r>
      <w:r w:rsidRPr="003F3BC5">
        <w:rPr>
          <w:rFonts w:ascii="Arial" w:hAnsi="Arial" w:cs="Arial"/>
          <w:sz w:val="18"/>
          <w:szCs w:val="18"/>
        </w:rPr>
        <w:t>.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Anexo 1</w:t>
      </w:r>
      <w:r w:rsidR="007415FD" w:rsidRPr="00854CA1">
        <w:rPr>
          <w:rFonts w:ascii="Arial" w:hAnsi="Arial" w:cs="Arial"/>
          <w:b/>
          <w:bCs/>
          <w:sz w:val="18"/>
          <w:szCs w:val="18"/>
        </w:rPr>
        <w:t>8</w:t>
      </w:r>
      <w:r w:rsidR="005E357E">
        <w:rPr>
          <w:rFonts w:ascii="Arial" w:hAnsi="Arial" w:cs="Arial"/>
          <w:sz w:val="18"/>
          <w:szCs w:val="18"/>
        </w:rPr>
        <w:t>.</w:t>
      </w:r>
    </w:p>
    <w:p w14:paraId="39357D00" w14:textId="77777777" w:rsidR="00363054" w:rsidRPr="003F3BC5" w:rsidRDefault="00363054" w:rsidP="007F774A">
      <w:pPr>
        <w:pStyle w:val="Prrafodelista"/>
        <w:spacing w:after="0"/>
        <w:rPr>
          <w:rFonts w:ascii="Arial" w:eastAsia="Century Gothic" w:hAnsi="Arial" w:cs="Arial"/>
          <w:b/>
          <w:color w:val="000000"/>
          <w:sz w:val="18"/>
          <w:szCs w:val="18"/>
        </w:rPr>
      </w:pPr>
    </w:p>
    <w:p w14:paraId="40A26553" w14:textId="58E11223" w:rsidR="003F063C" w:rsidRPr="003F3BC5" w:rsidRDefault="00363054"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 xml:space="preserve"> </w:t>
      </w:r>
      <w:r w:rsidRPr="003F3BC5">
        <w:rPr>
          <w:rFonts w:ascii="Arial" w:hAnsi="Arial" w:cs="Arial"/>
          <w:b/>
          <w:bCs/>
          <w:sz w:val="18"/>
          <w:szCs w:val="18"/>
        </w:rPr>
        <w:t xml:space="preserve">Anexo </w:t>
      </w:r>
      <w:r w:rsidR="007415FD" w:rsidRPr="003F3BC5">
        <w:rPr>
          <w:rFonts w:ascii="Arial" w:hAnsi="Arial" w:cs="Arial"/>
          <w:b/>
          <w:bCs/>
          <w:sz w:val="18"/>
          <w:szCs w:val="18"/>
        </w:rPr>
        <w:t>2</w:t>
      </w:r>
      <w:r w:rsidR="006E11B0">
        <w:rPr>
          <w:rFonts w:ascii="Arial" w:hAnsi="Arial" w:cs="Arial"/>
          <w:b/>
          <w:bCs/>
          <w:sz w:val="18"/>
          <w:szCs w:val="18"/>
        </w:rPr>
        <w:t>2</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bookmarkEnd w:id="32"/>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SU PRESENTACIÓN, LAS INCONSISTENCIAS O DISCREPANCIAS EN LOS DATOS CONTENIDOS EN LOS ESCRITOS, ASI COMO SU OMISIÓN PARCIAL O TOTAL DE LA PROPUESTA DEL PARTICIPANTE.</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2"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 xml:space="preserve">del inicio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FD52F1"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evaluación de las propuestas y la </w:t>
      </w:r>
      <w:r w:rsidR="00130145" w:rsidRPr="00FD52F1">
        <w:rPr>
          <w:rFonts w:ascii="Arial" w:eastAsia="Arial" w:hAnsi="Arial" w:cs="Arial"/>
          <w:b/>
          <w:color w:val="000000"/>
          <w:sz w:val="18"/>
          <w:szCs w:val="18"/>
        </w:rPr>
        <w:t>adjudicación</w:t>
      </w:r>
      <w:r w:rsidRPr="00FD52F1">
        <w:rPr>
          <w:rFonts w:ascii="Arial" w:eastAsia="Arial" w:hAnsi="Arial" w:cs="Arial"/>
          <w:b/>
          <w:color w:val="000000"/>
          <w:sz w:val="18"/>
          <w:szCs w:val="18"/>
        </w:rPr>
        <w:t xml:space="preserve">. </w:t>
      </w:r>
    </w:p>
    <w:p w14:paraId="44D15698" w14:textId="5AF3835E" w:rsidR="00861C3C" w:rsidRPr="00FD52F1" w:rsidRDefault="00861C3C" w:rsidP="00E66674">
      <w:pPr>
        <w:spacing w:after="0" w:line="240" w:lineRule="auto"/>
        <w:ind w:right="140"/>
        <w:rPr>
          <w:rFonts w:ascii="Arial" w:eastAsia="Arial" w:hAnsi="Arial" w:cs="Arial"/>
          <w:color w:val="000000"/>
          <w:sz w:val="18"/>
          <w:szCs w:val="18"/>
        </w:rPr>
      </w:pPr>
    </w:p>
    <w:p w14:paraId="5204AA72" w14:textId="5FC2124B" w:rsidR="00130145" w:rsidRPr="00FD52F1" w:rsidRDefault="00130145" w:rsidP="00E66674">
      <w:pPr>
        <w:spacing w:after="0" w:line="240" w:lineRule="auto"/>
        <w:ind w:right="140"/>
        <w:rPr>
          <w:rFonts w:ascii="Arial" w:eastAsia="Arial" w:hAnsi="Arial" w:cs="Arial"/>
          <w:color w:val="000000"/>
          <w:sz w:val="18"/>
          <w:szCs w:val="18"/>
        </w:rPr>
      </w:pPr>
      <w:r w:rsidRPr="007F5FEB">
        <w:rPr>
          <w:rFonts w:ascii="Arial" w:eastAsia="Arial" w:hAnsi="Arial" w:cs="Arial"/>
          <w:color w:val="000000"/>
          <w:sz w:val="18"/>
          <w:szCs w:val="18"/>
        </w:rPr>
        <w:t xml:space="preserve">El Presente </w:t>
      </w:r>
      <w:r w:rsidR="00C945CC" w:rsidRPr="007F5FEB">
        <w:rPr>
          <w:rFonts w:ascii="Arial" w:eastAsia="Arial" w:hAnsi="Arial" w:cs="Arial"/>
          <w:b/>
          <w:color w:val="000000"/>
          <w:sz w:val="18"/>
          <w:szCs w:val="18"/>
        </w:rPr>
        <w:t xml:space="preserve">PROCEDIMIENTO DE </w:t>
      </w:r>
      <w:r w:rsidR="00363054" w:rsidRPr="007F5FEB">
        <w:rPr>
          <w:rFonts w:ascii="Arial" w:eastAsia="Arial" w:hAnsi="Arial" w:cs="Arial"/>
          <w:b/>
          <w:color w:val="000000"/>
          <w:sz w:val="18"/>
          <w:szCs w:val="18"/>
        </w:rPr>
        <w:t>ADQUISICIÓ</w:t>
      </w:r>
      <w:r w:rsidR="00C945CC" w:rsidRPr="007F5FEB">
        <w:rPr>
          <w:rFonts w:ascii="Arial" w:eastAsia="Arial" w:hAnsi="Arial" w:cs="Arial"/>
          <w:b/>
          <w:color w:val="000000"/>
          <w:sz w:val="18"/>
          <w:szCs w:val="18"/>
        </w:rPr>
        <w:t>N</w:t>
      </w:r>
      <w:r w:rsidRPr="007F5FEB">
        <w:rPr>
          <w:rFonts w:ascii="Arial" w:eastAsia="Arial" w:hAnsi="Arial" w:cs="Arial"/>
          <w:color w:val="000000"/>
          <w:sz w:val="18"/>
          <w:szCs w:val="18"/>
        </w:rPr>
        <w:t xml:space="preserve">, </w:t>
      </w:r>
      <w:r w:rsidR="00D37F2A" w:rsidRPr="007F5FEB">
        <w:rPr>
          <w:rFonts w:ascii="Arial" w:eastAsia="Arial" w:hAnsi="Arial" w:cs="Arial"/>
          <w:color w:val="000000"/>
          <w:sz w:val="18"/>
          <w:szCs w:val="18"/>
        </w:rPr>
        <w:t xml:space="preserve">será adjudicado a uno o varios </w:t>
      </w:r>
      <w:r w:rsidR="00D37F2A" w:rsidRPr="007F5FEB">
        <w:rPr>
          <w:rFonts w:ascii="Arial" w:eastAsia="Arial" w:hAnsi="Arial" w:cs="Arial"/>
          <w:b/>
          <w:color w:val="000000"/>
          <w:sz w:val="18"/>
          <w:szCs w:val="18"/>
        </w:rPr>
        <w:t>PARTICIPANTES</w:t>
      </w:r>
      <w:r w:rsidR="00D37F2A" w:rsidRPr="007F5FEB">
        <w:rPr>
          <w:rFonts w:ascii="Arial" w:eastAsia="Arial" w:hAnsi="Arial" w:cs="Arial"/>
          <w:bCs/>
          <w:color w:val="000000"/>
          <w:sz w:val="18"/>
          <w:szCs w:val="18"/>
        </w:rPr>
        <w:t>, por partida</w:t>
      </w:r>
      <w:r w:rsidRPr="007F5FEB">
        <w:rPr>
          <w:rFonts w:ascii="Arial" w:eastAsia="Arial" w:hAnsi="Arial" w:cs="Arial"/>
          <w:color w:val="000000"/>
          <w:sz w:val="18"/>
          <w:szCs w:val="18"/>
        </w:rPr>
        <w:t>.</w:t>
      </w:r>
    </w:p>
    <w:p w14:paraId="15FD40DF" w14:textId="77777777" w:rsidR="00130145" w:rsidRPr="00FD52F1" w:rsidRDefault="00130145" w:rsidP="00E66674">
      <w:pPr>
        <w:spacing w:after="0" w:line="240" w:lineRule="auto"/>
        <w:ind w:right="140"/>
        <w:rPr>
          <w:rFonts w:ascii="Arial" w:eastAsia="Arial" w:hAnsi="Arial" w:cs="Arial"/>
          <w:color w:val="000000"/>
          <w:sz w:val="18"/>
          <w:szCs w:val="18"/>
        </w:rPr>
      </w:pPr>
      <w:bookmarkStart w:id="43" w:name="_Hlk32769378"/>
    </w:p>
    <w:p w14:paraId="0A094B78" w14:textId="679DE300" w:rsidR="00130145"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la evaluación se procederá conforme a lo señalado en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2 del Artículo 66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en los Procedimientos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Anexo 1 (Carta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21CF806E"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sidRPr="00FD52F1">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3"/>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E4C2E51"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 Director de Recursos Materiales</w:t>
      </w:r>
      <w:r w:rsidR="00A46A86" w:rsidRPr="00FD52F1">
        <w:rPr>
          <w:rFonts w:ascii="Arial" w:eastAsia="Arial" w:hAnsi="Arial" w:cs="Arial"/>
          <w:color w:val="000000"/>
          <w:sz w:val="18"/>
          <w:szCs w:val="18"/>
        </w:rPr>
        <w:t xml:space="preserve"> o el funcionario que éste designe,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6" w:name="_Hlk32747080"/>
      <w:r w:rsidR="005B4B3A" w:rsidRPr="00FD52F1">
        <w:rPr>
          <w:rFonts w:ascii="Arial" w:eastAsia="Arial" w:hAnsi="Arial" w:cs="Arial"/>
          <w:b/>
          <w:bCs/>
          <w:color w:val="000000"/>
          <w:sz w:val="18"/>
          <w:szCs w:val="18"/>
        </w:rPr>
        <w:t>DIRECCIÓN</w:t>
      </w:r>
      <w:bookmarkEnd w:id="46"/>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7"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8"/>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49"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0"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FD52F1">
        <w:rPr>
          <w:rFonts w:ascii="Arial" w:eastAsia="Times New Roman" w:hAnsi="Arial" w:cs="Arial"/>
          <w:b/>
          <w:bCs/>
          <w:sz w:val="18"/>
          <w:szCs w:val="18"/>
        </w:rPr>
        <w:t>TESTIGOS SOCIALES</w:t>
      </w:r>
    </w:p>
    <w:bookmarkEnd w:id="51"/>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753B259B" w14:textId="05D28591"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 se obliga a proporcionar la documentación que le sea requerida</w:t>
      </w:r>
      <w:r w:rsidR="006F3C27" w:rsidRPr="008E2AC0">
        <w:rPr>
          <w:rFonts w:ascii="Arial" w:eastAsia="Arial" w:hAnsi="Arial" w:cs="Arial"/>
          <w:color w:val="000000"/>
          <w:sz w:val="18"/>
          <w:szCs w:val="18"/>
        </w:rPr>
        <w:t>, además</w:t>
      </w:r>
      <w:r w:rsidRPr="008E2AC0">
        <w:rPr>
          <w:rFonts w:ascii="Arial" w:eastAsia="Arial" w:hAnsi="Arial" w:cs="Arial"/>
          <w:color w:val="000000"/>
          <w:sz w:val="18"/>
          <w:szCs w:val="18"/>
        </w:rPr>
        <w:t xml:space="preserve"> firmar el </w:t>
      </w:r>
      <w:r w:rsidR="00943277" w:rsidRPr="008E2AC0">
        <w:rPr>
          <w:rFonts w:ascii="Arial" w:eastAsia="Arial" w:hAnsi="Arial" w:cs="Arial"/>
          <w:b/>
          <w:color w:val="000000"/>
          <w:sz w:val="18"/>
          <w:szCs w:val="18"/>
        </w:rPr>
        <w:t>CONTRATO</w:t>
      </w:r>
      <w:r w:rsidRPr="008E2AC0">
        <w:rPr>
          <w:rFonts w:ascii="Arial" w:eastAsia="Arial" w:hAnsi="Arial" w:cs="Arial"/>
          <w:color w:val="000000"/>
          <w:sz w:val="18"/>
          <w:szCs w:val="18"/>
        </w:rPr>
        <w:t xml:space="preserve"> en un plazo de </w:t>
      </w:r>
      <w:bookmarkEnd w:id="52"/>
      <w:r w:rsidR="00357468" w:rsidRPr="008E2AC0">
        <w:rPr>
          <w:rFonts w:ascii="Arial" w:eastAsia="Arial" w:hAnsi="Arial" w:cs="Arial"/>
          <w:color w:val="000000"/>
          <w:sz w:val="18"/>
          <w:szCs w:val="18"/>
        </w:rPr>
        <w:t>3</w:t>
      </w:r>
      <w:r w:rsidRPr="008E2AC0">
        <w:rPr>
          <w:rFonts w:ascii="Arial" w:eastAsia="Arial" w:hAnsi="Arial" w:cs="Arial"/>
          <w:color w:val="000000"/>
          <w:sz w:val="18"/>
          <w:szCs w:val="18"/>
        </w:rPr>
        <w:t xml:space="preserve"> días hábiles</w:t>
      </w:r>
      <w:r w:rsidRPr="00FD52F1">
        <w:rPr>
          <w:rFonts w:ascii="Arial" w:eastAsia="Arial" w:hAnsi="Arial" w:cs="Arial"/>
          <w:color w:val="000000"/>
          <w:sz w:val="18"/>
          <w:szCs w:val="18"/>
        </w:rPr>
        <w:t xml:space="preserve"> contados a partir de la fecha de la notificación del</w:t>
      </w:r>
      <w:r w:rsidR="00943277"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t xml:space="preserve">FALLO </w:t>
      </w:r>
      <w:r w:rsidR="00943277" w:rsidRPr="00FD52F1">
        <w:rPr>
          <w:rFonts w:ascii="Arial" w:eastAsia="Arial" w:hAnsi="Arial" w:cs="Arial"/>
          <w:color w:val="000000"/>
          <w:sz w:val="18"/>
          <w:szCs w:val="18"/>
        </w:rPr>
        <w:t>o</w:t>
      </w:r>
      <w:r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t>RESOLUCIÓN</w:t>
      </w:r>
      <w:r w:rsidR="00D80780" w:rsidRPr="00FD52F1">
        <w:rPr>
          <w:rFonts w:ascii="Arial" w:eastAsia="Arial" w:hAnsi="Arial" w:cs="Arial"/>
          <w:color w:val="000000"/>
          <w:sz w:val="18"/>
          <w:szCs w:val="18"/>
        </w:rPr>
        <w:t xml:space="preserve">, conforme al numeral </w:t>
      </w:r>
      <w:r w:rsidR="00943277" w:rsidRPr="00FD52F1">
        <w:rPr>
          <w:rFonts w:ascii="Arial" w:eastAsia="Arial" w:hAnsi="Arial" w:cs="Arial"/>
          <w:color w:val="000000"/>
          <w:sz w:val="18"/>
          <w:szCs w:val="18"/>
        </w:rPr>
        <w:t>15</w:t>
      </w:r>
      <w:r w:rsidR="00D80780" w:rsidRPr="00FD52F1">
        <w:rPr>
          <w:rFonts w:ascii="Arial" w:eastAsia="Arial" w:hAnsi="Arial" w:cs="Arial"/>
          <w:color w:val="000000"/>
          <w:sz w:val="18"/>
          <w:szCs w:val="18"/>
        </w:rPr>
        <w:t xml:space="preserve"> de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resulte adjudicado en el presente </w:t>
      </w:r>
      <w:r w:rsidRPr="003A6A52">
        <w:rPr>
          <w:rFonts w:ascii="Arial" w:eastAsia="Arial" w:hAnsi="Arial" w:cs="Arial"/>
          <w:b/>
          <w:bCs/>
          <w:color w:val="000000"/>
          <w:sz w:val="18"/>
          <w:szCs w:val="18"/>
        </w:rPr>
        <w:t>PROCEDIMIENTO</w:t>
      </w:r>
      <w:r w:rsidRPr="003A6A52">
        <w:rPr>
          <w:rFonts w:ascii="Arial" w:eastAsia="Arial" w:hAnsi="Arial" w:cs="Arial"/>
          <w:color w:val="000000"/>
          <w:sz w:val="18"/>
          <w:szCs w:val="18"/>
        </w:rPr>
        <w:t xml:space="preserve">, tendrá una vigencia a partir de la publicación y notificación del </w:t>
      </w:r>
      <w:r w:rsidRPr="003A6A52">
        <w:rPr>
          <w:rFonts w:ascii="Arial" w:eastAsia="Arial" w:hAnsi="Arial" w:cs="Arial"/>
          <w:b/>
          <w:bCs/>
          <w:color w:val="000000"/>
          <w:sz w:val="18"/>
          <w:szCs w:val="18"/>
        </w:rPr>
        <w:t>FALLO</w:t>
      </w:r>
      <w:r w:rsidRPr="003A6A52">
        <w:rPr>
          <w:rFonts w:ascii="Arial" w:eastAsia="Arial" w:hAnsi="Arial" w:cs="Arial"/>
          <w:color w:val="000000"/>
          <w:sz w:val="18"/>
          <w:szCs w:val="18"/>
        </w:rPr>
        <w:t xml:space="preserve"> y concluirá el 31 de diciembre del 2021.</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3A6A52">
        <w:rPr>
          <w:rFonts w:ascii="Arial" w:eastAsia="Arial" w:hAnsi="Arial" w:cs="Arial"/>
          <w:color w:val="000000"/>
          <w:sz w:val="18"/>
          <w:szCs w:val="18"/>
        </w:rPr>
        <w:t xml:space="preserve">Para el tiempo de entrega de los bienes objeto de esta </w:t>
      </w:r>
      <w:r w:rsidRPr="003A6A52">
        <w:rPr>
          <w:rFonts w:ascii="Arial" w:eastAsia="Arial" w:hAnsi="Arial" w:cs="Arial"/>
          <w:b/>
          <w:bCs/>
          <w:color w:val="000000"/>
          <w:sz w:val="18"/>
          <w:szCs w:val="18"/>
        </w:rPr>
        <w:t>LICITACIÓN</w:t>
      </w:r>
      <w:r w:rsidRPr="003A6A52">
        <w:rPr>
          <w:rFonts w:ascii="Arial" w:eastAsia="Arial" w:hAnsi="Arial" w:cs="Arial"/>
          <w:color w:val="000000"/>
          <w:sz w:val="18"/>
          <w:szCs w:val="18"/>
        </w:rPr>
        <w:t xml:space="preserve"> el licitante deberá considerar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7777777"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74D332C5"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garantía deberá instrumentarse ser a través de fianza, que deberá ser expedida por afianzadora nacional y contener el texto del </w:t>
      </w:r>
      <w:r w:rsidRPr="00357468">
        <w:rPr>
          <w:rFonts w:ascii="Arial" w:eastAsia="Arial" w:hAnsi="Arial" w:cs="Arial"/>
          <w:b/>
          <w:bCs/>
          <w:color w:val="000000"/>
          <w:sz w:val="18"/>
          <w:szCs w:val="18"/>
        </w:rPr>
        <w:t xml:space="preserve">Anexo </w:t>
      </w:r>
      <w:r w:rsidR="002839CD">
        <w:rPr>
          <w:rFonts w:ascii="Arial" w:eastAsia="Arial" w:hAnsi="Arial" w:cs="Arial"/>
          <w:b/>
          <w:bCs/>
          <w:color w:val="000000"/>
          <w:sz w:val="18"/>
          <w:szCs w:val="18"/>
        </w:rPr>
        <w:t>20</w:t>
      </w:r>
      <w:r w:rsidRPr="00357468">
        <w:rPr>
          <w:rFonts w:ascii="Arial" w:eastAsia="Arial" w:hAnsi="Arial" w:cs="Arial"/>
          <w:color w:val="000000"/>
          <w:sz w:val="18"/>
          <w:szCs w:val="18"/>
        </w:rPr>
        <w:t xml:space="preserve">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denominado TEXTO DE LA FIANZA DEL 10% DE GARANTÍA DE CUMPLIMIENTO DEL CONTRATO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5"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5"/>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DCF4E3C"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xml:space="preserve">, lo anterior sin perjuicio de que se pueda hacer efectiva la garantía señalada en el numeral 20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00B2770C" w14:textId="77777777" w:rsidR="001D7D97" w:rsidRPr="00FD52F1"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4F917A5"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Jalisco; </w:t>
      </w:r>
      <w:r w:rsidR="00B14BB6">
        <w:rPr>
          <w:rFonts w:ascii="Arial" w:eastAsia="Arial" w:hAnsi="Arial" w:cs="Arial"/>
          <w:b/>
          <w:sz w:val="18"/>
          <w:szCs w:val="18"/>
        </w:rPr>
        <w:t>1</w:t>
      </w:r>
      <w:r w:rsidR="009B5B98">
        <w:rPr>
          <w:rFonts w:ascii="Arial" w:eastAsia="Arial" w:hAnsi="Arial" w:cs="Arial"/>
          <w:b/>
          <w:sz w:val="18"/>
          <w:szCs w:val="18"/>
        </w:rPr>
        <w:t>6</w:t>
      </w:r>
      <w:r w:rsidR="00BE515A" w:rsidRPr="00FD52F1">
        <w:rPr>
          <w:rFonts w:ascii="Arial" w:eastAsia="Arial" w:hAnsi="Arial" w:cs="Arial"/>
          <w:b/>
          <w:sz w:val="18"/>
          <w:szCs w:val="18"/>
        </w:rPr>
        <w:t xml:space="preserve"> </w:t>
      </w:r>
      <w:r w:rsidR="00E6206C" w:rsidRPr="00FD52F1">
        <w:rPr>
          <w:rFonts w:ascii="Arial" w:eastAsia="Arial" w:hAnsi="Arial" w:cs="Arial"/>
          <w:b/>
          <w:sz w:val="18"/>
          <w:szCs w:val="18"/>
        </w:rPr>
        <w:t xml:space="preserve">de </w:t>
      </w:r>
      <w:r w:rsidR="00357468">
        <w:rPr>
          <w:rFonts w:ascii="Arial" w:eastAsia="Arial" w:hAnsi="Arial" w:cs="Arial"/>
          <w:b/>
          <w:sz w:val="18"/>
          <w:szCs w:val="18"/>
        </w:rPr>
        <w:t>abril</w:t>
      </w:r>
      <w:r w:rsidRPr="00FD52F1">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8E35FDE" w:rsidR="006F1449" w:rsidRPr="00B930A0" w:rsidRDefault="007C67F1" w:rsidP="00913C9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Licitación Pública Local</w:t>
      </w:r>
      <w:r w:rsidR="00151E5C"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105C78E"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7" w:name="_Hlk68533659"/>
            <w:bookmarkEnd w:id="5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77777777"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516E7">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3DC597C9"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193C45E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C516E7">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605CCCF7"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p w14:paraId="10F31726"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56D303E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E980C53" w14:textId="581C3E4D" w:rsidR="0046671A" w:rsidRPr="00493170" w:rsidRDefault="00C516E7" w:rsidP="0046671A">
            <w:pPr>
              <w:numPr>
                <w:ilvl w:val="1"/>
                <w:numId w:val="3"/>
              </w:numPr>
              <w:spacing w:after="0" w:line="240" w:lineRule="auto"/>
              <w:ind w:left="599" w:right="140"/>
              <w:jc w:val="both"/>
              <w:rPr>
                <w:rFonts w:ascii="Arial" w:eastAsia="Century Gothic" w:hAnsi="Arial" w:cs="Arial"/>
                <w:bCs/>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p w14:paraId="5A1DBDAB"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5BDA6F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dias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dias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3B641FEE"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p w14:paraId="53E5A61F" w14:textId="072BEE5D" w:rsidR="0046671A" w:rsidRPr="00493170" w:rsidRDefault="0046671A" w:rsidP="00847892">
            <w:pPr>
              <w:pStyle w:val="Prrafodelista"/>
              <w:spacing w:after="0" w:line="240" w:lineRule="auto"/>
              <w:ind w:left="2204"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12471C24"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9C83F4" w14:textId="7C686C3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p w14:paraId="477EE861"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5EBD0222" w:rsidR="0046671A" w:rsidRPr="006E11B0" w:rsidRDefault="0046671A" w:rsidP="0097343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C516E7" w:rsidRPr="006E11B0">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493170" w:rsidRDefault="0046671A" w:rsidP="00973432">
            <w:pPr>
              <w:spacing w:after="0" w:line="240" w:lineRule="auto"/>
              <w:rPr>
                <w:rFonts w:ascii="Arial" w:eastAsia="Times New Roman" w:hAnsi="Arial" w:cs="Arial"/>
                <w:sz w:val="18"/>
                <w:szCs w:val="18"/>
              </w:rPr>
            </w:pPr>
          </w:p>
        </w:tc>
      </w:tr>
      <w:tr w:rsidR="00506D27" w:rsidRPr="00FD52F1" w14:paraId="18ABF62E" w14:textId="77777777" w:rsidTr="00506D2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163754A4" w:rsidR="00506D27" w:rsidRPr="006E11B0" w:rsidRDefault="006E11B0" w:rsidP="0097343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234A507" w14:textId="77777777" w:rsidR="00506D27" w:rsidRPr="00493170" w:rsidRDefault="00506D27" w:rsidP="00973432">
            <w:pPr>
              <w:spacing w:after="0" w:line="240" w:lineRule="auto"/>
              <w:rPr>
                <w:rFonts w:ascii="Arial" w:eastAsia="Times New Roman" w:hAnsi="Arial" w:cs="Arial"/>
                <w:sz w:val="18"/>
                <w:szCs w:val="18"/>
              </w:rPr>
            </w:pPr>
          </w:p>
        </w:tc>
      </w:tr>
      <w:tr w:rsidR="0046671A" w:rsidRPr="00FD52F1" w14:paraId="179AC22B"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D1FA17" w14:textId="0EC6B5B0"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p w14:paraId="7F741367"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79C90507"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B57851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81EFD8"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1E864F84" w:rsidR="0046671A" w:rsidRPr="00493170" w:rsidRDefault="0046671A" w:rsidP="0097343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dias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44951C89"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78E9091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DB20F6" w14:textId="618B26D9" w:rsidR="0046671A" w:rsidRPr="00493170" w:rsidRDefault="0046671A" w:rsidP="00973432">
            <w:pPr>
              <w:spacing w:after="0" w:line="240" w:lineRule="auto"/>
              <w:ind w:right="140"/>
              <w:jc w:val="both"/>
              <w:rPr>
                <w:rFonts w:ascii="Arial" w:eastAsia="Arial" w:hAnsi="Arial" w:cs="Arial"/>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dias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p w14:paraId="388C61FF"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3BF0DC49"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AEEDEE0"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3EA604AC"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0FCA9F" w14:textId="65B30850"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3BDD0004"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019CD517"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493170" w:rsidRDefault="0046671A" w:rsidP="00973432">
            <w:pPr>
              <w:spacing w:after="0" w:line="240" w:lineRule="auto"/>
              <w:rPr>
                <w:rFonts w:ascii="Arial" w:eastAsia="Times New Roman" w:hAnsi="Arial" w:cs="Arial"/>
                <w:sz w:val="18"/>
                <w:szCs w:val="18"/>
              </w:rPr>
            </w:pPr>
          </w:p>
        </w:tc>
      </w:tr>
      <w:tr w:rsidR="00C516E7" w:rsidRPr="00FD52F1" w14:paraId="2B359F3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A6D1C" w14:textId="181F4618"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Manual y/o catálogos del bien o insumo, en el que señale la página específica en la que se haga referencia a cada característica establecida en la ficha técnica</w:t>
            </w:r>
            <w:r w:rsidRPr="003F3BC5">
              <w:rPr>
                <w:rFonts w:ascii="Arial" w:eastAsia="Century Gothic" w:hAnsi="Arial" w:cs="Arial"/>
                <w:bCs/>
                <w:color w:val="000000"/>
                <w:sz w:val="18"/>
                <w:szCs w:val="18"/>
              </w:rPr>
              <w:t xml:space="preserve"> (Anexo 1 carta de requerimientos técnicos)</w:t>
            </w:r>
            <w:r w:rsidR="00276ACF">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943B" w14:textId="4BF561AF" w:rsidR="00C516E7" w:rsidRPr="006E11B0" w:rsidRDefault="006E11B0" w:rsidP="0097343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B52BB"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51ABB8"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5AC596B2"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F7BB4" w14:textId="4C3BBF02"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9001:2008 y 13485:2003 del fabricante incluyendo el alcance del bien ofertado</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 para productos de origen nacional</w:t>
            </w:r>
            <w:r w:rsidR="00135D31">
              <w:rPr>
                <w:rFonts w:ascii="Arial" w:hAnsi="Arial" w:cs="Arial"/>
                <w:b/>
                <w:bCs/>
                <w:color w:val="000000" w:themeColor="text1"/>
                <w:sz w:val="18"/>
                <w:szCs w:val="18"/>
              </w:rPr>
              <w:t>, solo Partidas 1 y 2</w:t>
            </w:r>
            <w:r w:rsidRPr="003F3BC5">
              <w:rPr>
                <w:rFonts w:ascii="Arial" w:hAnsi="Arial" w:cs="Arial"/>
                <w:b/>
                <w:bCs/>
                <w:color w:val="000000" w:themeColor="text1"/>
                <w:sz w:val="18"/>
                <w:szCs w:val="18"/>
              </w:rPr>
              <w:t>)</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1990FD" w14:textId="70EAFE3A"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DC29A1"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635D8A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6667CE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5337C851"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nacional</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528B071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68D956"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78F1698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B026BC" w14:textId="6B3A6FF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9001:2008 y 13485:2003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extranjero</w:t>
            </w:r>
            <w:r w:rsidR="00135D31">
              <w:rPr>
                <w:rFonts w:ascii="Arial" w:hAnsi="Arial" w:cs="Arial"/>
                <w:b/>
                <w:bCs/>
                <w:color w:val="000000" w:themeColor="text1"/>
                <w:sz w:val="18"/>
                <w:szCs w:val="18"/>
              </w:rPr>
              <w:t>, solo Partidas 1 y 2</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CAFC86" w14:textId="6E43C5BA"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466ED4"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4D16A62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7935D8F"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0AC63" w14:textId="3B02FDAC"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6</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Carta original de apoyo solidario en la licitación del fabricante o carta de apoyo del distribuidor principal y copia de la carta de distribución del fabricante vigente</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extranjero</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022296" w14:textId="1C2F627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F5BF6A"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4BD2723"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D1CE8DD"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7054C" w14:textId="66684706"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7</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Certificados de calidad al menos uno: CE, JIS, FDA</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 para productos de origen extranjero</w:t>
            </w:r>
            <w:r w:rsidR="00135D31">
              <w:rPr>
                <w:rFonts w:ascii="Arial" w:hAnsi="Arial" w:cs="Arial"/>
                <w:b/>
                <w:bCs/>
                <w:color w:val="000000" w:themeColor="text1"/>
                <w:sz w:val="18"/>
                <w:szCs w:val="18"/>
              </w:rPr>
              <w:t>, solo Partidas 1 y 2</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231F14" w14:textId="1B3BB6A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6C46B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CE29FE4" w14:textId="77777777" w:rsidR="00C516E7" w:rsidRPr="00493170" w:rsidRDefault="00C516E7" w:rsidP="00973432">
            <w:pPr>
              <w:spacing w:after="0" w:line="240" w:lineRule="auto"/>
              <w:rPr>
                <w:rFonts w:ascii="Arial" w:eastAsia="Times New Roman" w:hAnsi="Arial" w:cs="Arial"/>
                <w:sz w:val="18"/>
                <w:szCs w:val="18"/>
              </w:rPr>
            </w:pPr>
          </w:p>
        </w:tc>
      </w:tr>
      <w:tr w:rsidR="00506D27" w:rsidRPr="00FD52F1" w14:paraId="7AF22273"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F0C3E0" w14:textId="3EE9798A" w:rsidR="00506D27" w:rsidRPr="003F3BC5" w:rsidRDefault="00506D27" w:rsidP="00973432">
            <w:pPr>
              <w:spacing w:after="0" w:line="240" w:lineRule="auto"/>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8.</w:t>
            </w:r>
            <w:r w:rsidR="006E11B0">
              <w:rPr>
                <w:rFonts w:ascii="Arial" w:eastAsia="Century Gothic" w:hAnsi="Arial" w:cs="Arial"/>
                <w:b/>
                <w:color w:val="000000"/>
                <w:sz w:val="18"/>
                <w:szCs w:val="18"/>
              </w:rPr>
              <w:t xml:space="preserve"> </w:t>
            </w:r>
            <w:r w:rsidR="006E11B0" w:rsidRPr="00234237">
              <w:rPr>
                <w:rFonts w:ascii="Arial" w:hAnsi="Arial" w:cs="Arial"/>
                <w:sz w:val="18"/>
                <w:szCs w:val="18"/>
              </w:rPr>
              <w:t>Registro Sanitario Expedido por COFEPRIS</w:t>
            </w:r>
            <w:r w:rsidR="006E11B0">
              <w:rPr>
                <w:rFonts w:ascii="Arial" w:hAnsi="Arial" w:cs="Arial"/>
                <w:sz w:val="18"/>
                <w:szCs w:val="18"/>
              </w:rPr>
              <w:t>.</w:t>
            </w:r>
            <w:r w:rsidR="00135D31" w:rsidRPr="003F3BC5">
              <w:rPr>
                <w:rFonts w:ascii="Arial" w:eastAsia="Century Gothic" w:hAnsi="Arial" w:cs="Arial"/>
                <w:b/>
                <w:color w:val="000000"/>
                <w:sz w:val="18"/>
                <w:szCs w:val="18"/>
              </w:rPr>
              <w:t xml:space="preserve"> (</w:t>
            </w:r>
            <w:r w:rsidR="00135D31">
              <w:rPr>
                <w:rFonts w:ascii="Arial" w:eastAsia="Century Gothic" w:hAnsi="Arial" w:cs="Arial"/>
                <w:b/>
                <w:color w:val="000000"/>
                <w:sz w:val="18"/>
                <w:szCs w:val="18"/>
              </w:rPr>
              <w:t>S</w:t>
            </w:r>
            <w:r w:rsidR="00135D31">
              <w:rPr>
                <w:rFonts w:ascii="Arial" w:hAnsi="Arial" w:cs="Arial"/>
                <w:b/>
                <w:bCs/>
                <w:color w:val="000000" w:themeColor="text1"/>
                <w:sz w:val="18"/>
                <w:szCs w:val="18"/>
              </w:rPr>
              <w:t>olo Partidas 1 y 2).</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F97218C" w14:textId="3670F9DA" w:rsidR="00506D27"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EC20A"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996D83C" w14:textId="77777777" w:rsidR="00506D27" w:rsidRPr="00493170" w:rsidRDefault="00506D27" w:rsidP="00973432">
            <w:pPr>
              <w:spacing w:after="0" w:line="240" w:lineRule="auto"/>
              <w:rPr>
                <w:rFonts w:ascii="Arial" w:eastAsia="Times New Roman" w:hAnsi="Arial" w:cs="Arial"/>
                <w:sz w:val="18"/>
                <w:szCs w:val="18"/>
              </w:rPr>
            </w:pPr>
          </w:p>
        </w:tc>
      </w:tr>
      <w:tr w:rsidR="00C516E7" w:rsidRPr="00FD52F1" w14:paraId="5CC1D350"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DE72D0" w14:textId="75E30A96"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6E11B0">
              <w:rPr>
                <w:rFonts w:ascii="Arial" w:eastAsia="Century Gothic" w:hAnsi="Arial" w:cs="Arial"/>
                <w:b/>
                <w:color w:val="000000"/>
                <w:sz w:val="18"/>
                <w:szCs w:val="18"/>
              </w:rPr>
              <w:t>9</w:t>
            </w:r>
            <w:r w:rsidRPr="003F3BC5">
              <w:rPr>
                <w:rFonts w:ascii="Arial" w:eastAsia="Century Gothic" w:hAnsi="Arial" w:cs="Arial"/>
                <w:b/>
                <w:color w:val="000000"/>
                <w:sz w:val="18"/>
                <w:szCs w:val="18"/>
              </w:rPr>
              <w:t xml:space="preserve">. </w:t>
            </w:r>
            <w:r w:rsidRPr="003F3BC5">
              <w:rPr>
                <w:rFonts w:ascii="Arial" w:eastAsia="Arial" w:hAnsi="Arial" w:cs="Arial"/>
                <w:bCs/>
                <w:color w:val="000000"/>
                <w:sz w:val="18"/>
                <w:szCs w:val="18"/>
              </w:rPr>
              <w:t>Manifiesto bajo protesta de decir verdad que los equipos ofertados, SON NUEVOS, que no han sido remanufacturados o reacondicionados, reconstruido o se hayan utilizado como demostració</w:t>
            </w:r>
            <w:r>
              <w:rPr>
                <w:rFonts w:ascii="Arial" w:eastAsia="Arial" w:hAnsi="Arial" w:cs="Arial"/>
                <w:bCs/>
                <w:color w:val="000000"/>
                <w:sz w:val="18"/>
                <w:szCs w:val="18"/>
              </w:rPr>
              <w:t>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E76BCF" w14:textId="4A50B8D4"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FB14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30E1AD4B" w14:textId="77777777" w:rsidR="00C516E7" w:rsidRPr="00493170" w:rsidRDefault="00C516E7" w:rsidP="00973432">
            <w:pPr>
              <w:spacing w:after="0" w:line="240" w:lineRule="auto"/>
              <w:rPr>
                <w:rFonts w:ascii="Arial" w:eastAsia="Times New Roman" w:hAnsi="Arial" w:cs="Arial"/>
                <w:sz w:val="18"/>
                <w:szCs w:val="18"/>
              </w:rPr>
            </w:pPr>
          </w:p>
        </w:tc>
      </w:tr>
      <w:tr w:rsidR="0046671A" w:rsidRPr="00FD52F1" w14:paraId="344F983B"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0E220A" w14:textId="1E9FCE73" w:rsidR="0046671A" w:rsidRPr="00493170" w:rsidRDefault="0046671A" w:rsidP="00973432">
            <w:pPr>
              <w:spacing w:after="0" w:line="240" w:lineRule="auto"/>
              <w:ind w:right="140"/>
              <w:jc w:val="both"/>
              <w:rPr>
                <w:rFonts w:ascii="Arial" w:hAnsi="Arial" w:cs="Arial"/>
                <w:sz w:val="18"/>
                <w:szCs w:val="18"/>
              </w:rPr>
            </w:pPr>
            <w:r w:rsidRPr="00493170">
              <w:rPr>
                <w:rFonts w:ascii="Arial" w:hAnsi="Arial" w:cs="Arial"/>
                <w:b/>
                <w:bCs/>
                <w:sz w:val="18"/>
                <w:szCs w:val="18"/>
              </w:rPr>
              <w:t xml:space="preserve">Anexo </w:t>
            </w:r>
            <w:r w:rsidR="006E11B0">
              <w:rPr>
                <w:rFonts w:ascii="Arial" w:hAnsi="Arial" w:cs="Arial"/>
                <w:b/>
                <w:bCs/>
                <w:sz w:val="18"/>
                <w:szCs w:val="18"/>
              </w:rPr>
              <w:t>21</w:t>
            </w:r>
            <w:r w:rsidR="00C516E7">
              <w:rPr>
                <w:rFonts w:ascii="Arial" w:hAnsi="Arial" w:cs="Arial"/>
                <w:b/>
                <w:bCs/>
                <w:sz w:val="18"/>
                <w:szCs w:val="18"/>
              </w:rPr>
              <w:t>.</w:t>
            </w:r>
            <w:r w:rsidRPr="00493170">
              <w:rPr>
                <w:rFonts w:ascii="Arial" w:hAnsi="Arial" w:cs="Arial"/>
                <w:sz w:val="18"/>
                <w:szCs w:val="18"/>
              </w:rPr>
              <w:t xml:space="preserve"> Formato libre a través del cual el proveedor se comprometa a entregar la garantía de cumplimiento, señalada en el punto 20 de conformidad con lo establecido en el Anexo </w:t>
            </w:r>
            <w:r w:rsidR="002839CD">
              <w:rPr>
                <w:rFonts w:ascii="Arial" w:hAnsi="Arial" w:cs="Arial"/>
                <w:sz w:val="18"/>
                <w:szCs w:val="18"/>
              </w:rPr>
              <w:t>20</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3C8E28" w14:textId="53F576E2" w:rsidR="0046671A" w:rsidRPr="00493170" w:rsidRDefault="006E11B0" w:rsidP="00973432">
            <w:pPr>
              <w:spacing w:after="0" w:line="240" w:lineRule="auto"/>
              <w:ind w:right="140"/>
              <w:jc w:val="center"/>
              <w:rPr>
                <w:rFonts w:ascii="Arial" w:hAnsi="Arial" w:cs="Arial"/>
                <w:b/>
                <w:bCs/>
                <w:sz w:val="18"/>
                <w:szCs w:val="18"/>
              </w:rPr>
            </w:pPr>
            <w:r>
              <w:rPr>
                <w:rFonts w:ascii="Arial" w:hAnsi="Arial" w:cs="Arial"/>
                <w:b/>
                <w:bCs/>
                <w:sz w:val="18"/>
                <w:szCs w:val="18"/>
              </w:rPr>
              <w:t>s</w:t>
            </w:r>
            <w:r w:rsidR="00C516E7">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267B08" w14:textId="77777777" w:rsidR="0046671A" w:rsidRPr="00493170" w:rsidRDefault="0046671A" w:rsidP="00973432">
            <w:pPr>
              <w:spacing w:after="0" w:line="240" w:lineRule="auto"/>
              <w:ind w:right="140"/>
              <w:jc w:val="both"/>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604AE567" w14:textId="77777777" w:rsidR="0046671A" w:rsidRPr="00493170" w:rsidRDefault="0046671A" w:rsidP="00973432">
            <w:pPr>
              <w:spacing w:after="0" w:line="240" w:lineRule="auto"/>
              <w:ind w:right="140"/>
              <w:jc w:val="both"/>
              <w:rPr>
                <w:rFonts w:ascii="Arial" w:hAnsi="Arial" w:cs="Arial"/>
                <w:sz w:val="18"/>
                <w:szCs w:val="18"/>
              </w:rPr>
            </w:pPr>
          </w:p>
        </w:tc>
      </w:tr>
      <w:tr w:rsidR="0046671A" w:rsidRPr="00FD52F1" w14:paraId="11A39094"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8FD3EA" w14:textId="0D6091DE" w:rsidR="0046671A" w:rsidRPr="00493170" w:rsidRDefault="0046671A" w:rsidP="00973432">
            <w:pPr>
              <w:spacing w:after="0" w:line="240" w:lineRule="auto"/>
              <w:ind w:right="140"/>
              <w:jc w:val="both"/>
              <w:rPr>
                <w:rFonts w:ascii="Arial" w:hAnsi="Arial" w:cs="Arial"/>
                <w:sz w:val="18"/>
                <w:szCs w:val="18"/>
              </w:rPr>
            </w:pPr>
            <w:r w:rsidRPr="00493170">
              <w:rPr>
                <w:rFonts w:ascii="Arial" w:hAnsi="Arial" w:cs="Arial"/>
                <w:b/>
                <w:bCs/>
                <w:sz w:val="18"/>
                <w:szCs w:val="18"/>
              </w:rPr>
              <w:t xml:space="preserve">Anexo </w:t>
            </w:r>
            <w:r w:rsidR="00C516E7">
              <w:rPr>
                <w:rFonts w:ascii="Arial" w:hAnsi="Arial" w:cs="Arial"/>
                <w:b/>
                <w:bCs/>
                <w:sz w:val="18"/>
                <w:szCs w:val="18"/>
              </w:rPr>
              <w:t>2</w:t>
            </w:r>
            <w:r w:rsidR="006E11B0">
              <w:rPr>
                <w:rFonts w:ascii="Arial" w:hAnsi="Arial" w:cs="Arial"/>
                <w:b/>
                <w:bCs/>
                <w:sz w:val="18"/>
                <w:szCs w:val="18"/>
              </w:rPr>
              <w:t>2</w:t>
            </w:r>
            <w:r w:rsidR="00C516E7">
              <w:rPr>
                <w:rFonts w:ascii="Arial" w:hAnsi="Arial" w:cs="Arial"/>
                <w:b/>
                <w:bCs/>
                <w:sz w:val="18"/>
                <w:szCs w:val="18"/>
              </w:rPr>
              <w:t xml:space="preserve">. </w:t>
            </w:r>
            <w:r w:rsidRPr="00493170">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C1B8F5" w14:textId="1A6FB61A" w:rsidR="0046671A" w:rsidRPr="00493170" w:rsidRDefault="006E11B0" w:rsidP="00973432">
            <w:pPr>
              <w:spacing w:after="0" w:line="240" w:lineRule="auto"/>
              <w:ind w:right="140"/>
              <w:jc w:val="center"/>
              <w:rPr>
                <w:rFonts w:ascii="Arial" w:hAnsi="Arial" w:cs="Arial"/>
                <w:b/>
                <w:bCs/>
                <w:sz w:val="18"/>
                <w:szCs w:val="18"/>
              </w:rPr>
            </w:pPr>
            <w:r>
              <w:rPr>
                <w:rFonts w:ascii="Arial" w:hAnsi="Arial" w:cs="Arial"/>
                <w:b/>
                <w:bCs/>
                <w:sz w:val="18"/>
                <w:szCs w:val="18"/>
              </w:rPr>
              <w:t>t</w:t>
            </w:r>
            <w:r w:rsidR="00C516E7">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18011" w14:textId="77777777" w:rsidR="0046671A" w:rsidRPr="00493170" w:rsidRDefault="0046671A" w:rsidP="00973432">
            <w:pPr>
              <w:spacing w:after="0" w:line="240" w:lineRule="auto"/>
              <w:ind w:right="140"/>
              <w:jc w:val="both"/>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43FB100D" w14:textId="77777777" w:rsidR="0046671A" w:rsidRPr="00493170" w:rsidRDefault="0046671A" w:rsidP="00973432">
            <w:pPr>
              <w:spacing w:after="0" w:line="240" w:lineRule="auto"/>
              <w:ind w:right="140"/>
              <w:jc w:val="both"/>
              <w:rPr>
                <w:rFonts w:ascii="Arial" w:hAnsi="Arial" w:cs="Arial"/>
                <w:sz w:val="18"/>
                <w:szCs w:val="18"/>
              </w:rPr>
            </w:pPr>
          </w:p>
        </w:tc>
      </w:tr>
      <w:bookmarkEnd w:id="57"/>
    </w:tbl>
    <w:p w14:paraId="2F714A0C" w14:textId="1ACCFE19"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25CF392" w:rsidR="00902108" w:rsidRPr="00B930A0" w:rsidRDefault="007C67F1" w:rsidP="0090210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151E5C"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6D3EA1B"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CA0C705"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902108" w:rsidRPr="00FD52F1">
              <w:rPr>
                <w:rFonts w:ascii="Arial" w:hAnsi="Arial" w:cs="Arial"/>
                <w:b/>
                <w:sz w:val="18"/>
                <w:szCs w:val="18"/>
              </w:rPr>
              <w:t>NACIONAL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LCCC-0XX-2021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2F23A6C6" w:rsidR="00246702" w:rsidRPr="00B930A0" w:rsidRDefault="007C67F1" w:rsidP="00246702">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Licitación Pública Local</w:t>
      </w:r>
      <w:r w:rsidR="00151E5C"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6EAD5073"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77777777" w:rsidR="007B2104" w:rsidRPr="00FD52F1" w:rsidRDefault="007B2104"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77777777" w:rsidR="00275AFA" w:rsidRPr="00FD52F1" w:rsidRDefault="00275AFA"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o Representante Legal del mismo.</w:t>
      </w: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77777777" w:rsidR="00275AFA" w:rsidRPr="00FD52F1" w:rsidRDefault="00275AFA"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00291715"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615A2E92" w14:textId="77777777"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58"/>
    <w:p w14:paraId="44ED4E47" w14:textId="46B3297F" w:rsidR="00246702" w:rsidRPr="00B930A0" w:rsidRDefault="007C67F1" w:rsidP="00246702">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5C4B13"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14FA1BE0" w:rsidR="0031427F" w:rsidRPr="00B930A0"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2E159B" w:rsidRPr="002E159B">
        <w:rPr>
          <w:rFonts w:ascii="Arial" w:hAnsi="Arial" w:cs="Arial"/>
          <w:b/>
          <w:bCs/>
          <w:color w:val="262626" w:themeColor="text1" w:themeTint="D9"/>
          <w:sz w:val="18"/>
          <w:szCs w:val="18"/>
        </w:rPr>
        <w:t>EQUIPO E INSTRUMENTAL MÉDICO Y MOBILIARIO PARA UNIDADES MEDICAS PERTENECIENTES AL O.P.D. SERVICIOS DE SALUD JALISCO</w:t>
      </w:r>
      <w:r w:rsidR="002E159B">
        <w:rPr>
          <w:rFonts w:ascii="Arial" w:hAnsi="Arial" w:cs="Arial"/>
          <w:b/>
          <w:bCs/>
          <w:color w:val="262626" w:themeColor="text1" w:themeTint="D9"/>
          <w:sz w:val="18"/>
          <w:szCs w:val="18"/>
        </w:rPr>
        <w:t>”</w:t>
      </w:r>
    </w:p>
    <w:p w14:paraId="736E1917" w14:textId="77777777" w:rsidR="00822E3B" w:rsidRDefault="00822E3B" w:rsidP="004538C9">
      <w:pPr>
        <w:spacing w:after="0"/>
        <w:jc w:val="center"/>
        <w:rPr>
          <w:rFonts w:ascii="Arial" w:hAnsi="Arial" w:cs="Arial"/>
          <w:b/>
          <w:bCs/>
          <w:u w:val="single"/>
        </w:rPr>
      </w:pPr>
    </w:p>
    <w:p w14:paraId="47C3F297" w14:textId="77777777" w:rsidR="00822E3B" w:rsidRPr="00A50F16" w:rsidRDefault="00822E3B" w:rsidP="00822E3B">
      <w:pPr>
        <w:spacing w:after="0"/>
        <w:jc w:val="center"/>
        <w:rPr>
          <w:rFonts w:ascii="Arial" w:hAnsi="Arial" w:cs="Arial"/>
          <w:b/>
          <w:bCs/>
          <w:u w:val="single"/>
        </w:rPr>
      </w:pPr>
      <w:r w:rsidRPr="00A50F16">
        <w:rPr>
          <w:rFonts w:ascii="Arial" w:hAnsi="Arial" w:cs="Arial"/>
          <w:b/>
          <w:bCs/>
          <w:u w:val="single"/>
        </w:rPr>
        <w:t>PARTIDA 1</w:t>
      </w:r>
    </w:p>
    <w:p w14:paraId="433E678B" w14:textId="77777777" w:rsidR="00822E3B" w:rsidRDefault="00822E3B" w:rsidP="00822E3B">
      <w:pPr>
        <w:spacing w:after="0"/>
        <w:jc w:val="center"/>
      </w:pPr>
    </w:p>
    <w:tbl>
      <w:tblPr>
        <w:tblStyle w:val="Tablaconcuadrcula"/>
        <w:tblW w:w="5000" w:type="pct"/>
        <w:tblLook w:val="04A0" w:firstRow="1" w:lastRow="0" w:firstColumn="1" w:lastColumn="0" w:noHBand="0" w:noVBand="1"/>
      </w:tblPr>
      <w:tblGrid>
        <w:gridCol w:w="1089"/>
        <w:gridCol w:w="5762"/>
        <w:gridCol w:w="1370"/>
        <w:gridCol w:w="1266"/>
      </w:tblGrid>
      <w:tr w:rsidR="00822E3B" w14:paraId="2B6ABE7A" w14:textId="77777777" w:rsidTr="007061A2">
        <w:trPr>
          <w:trHeight w:val="463"/>
        </w:trPr>
        <w:tc>
          <w:tcPr>
            <w:tcW w:w="5000" w:type="pct"/>
            <w:gridSpan w:val="4"/>
            <w:vAlign w:val="center"/>
          </w:tcPr>
          <w:p w14:paraId="4C170D6C" w14:textId="77777777" w:rsidR="00822E3B" w:rsidRPr="003C2C45" w:rsidRDefault="00822E3B" w:rsidP="007061A2">
            <w:pPr>
              <w:jc w:val="center"/>
              <w:rPr>
                <w:rFonts w:ascii="Arial" w:hAnsi="Arial" w:cs="Arial"/>
                <w:b/>
                <w:bCs/>
              </w:rPr>
            </w:pPr>
            <w:bookmarkStart w:id="59" w:name="_Hlk69458361"/>
            <w:r w:rsidRPr="003C2C45">
              <w:rPr>
                <w:rFonts w:ascii="Arial" w:hAnsi="Arial" w:cs="Arial"/>
                <w:b/>
                <w:bCs/>
              </w:rPr>
              <w:t>PARTIDA 1</w:t>
            </w:r>
          </w:p>
        </w:tc>
      </w:tr>
      <w:tr w:rsidR="00822E3B" w14:paraId="1E750916" w14:textId="77777777" w:rsidTr="007061A2">
        <w:tc>
          <w:tcPr>
            <w:tcW w:w="574" w:type="pct"/>
          </w:tcPr>
          <w:p w14:paraId="391A2AC8" w14:textId="77777777" w:rsidR="00822E3B" w:rsidRPr="000940DE" w:rsidRDefault="00822E3B" w:rsidP="007061A2">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3037" w:type="pct"/>
          </w:tcPr>
          <w:p w14:paraId="3BE81A0A"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523BD43D"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5C4A037F" w14:textId="77777777" w:rsidR="00822E3B" w:rsidRPr="000940DE" w:rsidRDefault="00822E3B" w:rsidP="007061A2">
            <w:pPr>
              <w:jc w:val="center"/>
              <w:rPr>
                <w:rFonts w:ascii="Arial" w:hAnsi="Arial" w:cs="Arial"/>
                <w:b/>
                <w:bCs/>
                <w:sz w:val="18"/>
                <w:szCs w:val="18"/>
              </w:rPr>
            </w:pPr>
            <w:r>
              <w:rPr>
                <w:rFonts w:ascii="Arial" w:hAnsi="Arial" w:cs="Arial"/>
                <w:b/>
                <w:bCs/>
                <w:sz w:val="18"/>
                <w:szCs w:val="18"/>
              </w:rPr>
              <w:t>UNIDA DE MEDIDA</w:t>
            </w:r>
          </w:p>
        </w:tc>
      </w:tr>
      <w:tr w:rsidR="001A41FB" w14:paraId="784C3D55" w14:textId="77777777" w:rsidTr="007061A2">
        <w:tc>
          <w:tcPr>
            <w:tcW w:w="574" w:type="pct"/>
            <w:vAlign w:val="center"/>
          </w:tcPr>
          <w:p w14:paraId="0AEA64B1" w14:textId="7068B241" w:rsidR="001A41FB" w:rsidRPr="000940DE" w:rsidRDefault="001A41FB" w:rsidP="001A41FB">
            <w:pPr>
              <w:jc w:val="center"/>
              <w:rPr>
                <w:rFonts w:ascii="Arial" w:hAnsi="Arial" w:cs="Arial"/>
                <w:sz w:val="18"/>
                <w:szCs w:val="18"/>
              </w:rPr>
            </w:pPr>
            <w:r>
              <w:rPr>
                <w:rFonts w:ascii="Arial" w:hAnsi="Arial" w:cs="Arial"/>
                <w:sz w:val="18"/>
                <w:szCs w:val="18"/>
              </w:rPr>
              <w:t>1</w:t>
            </w:r>
          </w:p>
        </w:tc>
        <w:tc>
          <w:tcPr>
            <w:tcW w:w="3037" w:type="pct"/>
            <w:vAlign w:val="center"/>
          </w:tcPr>
          <w:p w14:paraId="5D2589A7" w14:textId="29B9811D" w:rsidR="001A41FB" w:rsidRPr="000940DE" w:rsidRDefault="001A41FB" w:rsidP="001A41FB">
            <w:pPr>
              <w:jc w:val="center"/>
              <w:rPr>
                <w:rFonts w:ascii="Arial" w:hAnsi="Arial" w:cs="Arial"/>
                <w:sz w:val="18"/>
                <w:szCs w:val="18"/>
              </w:rPr>
            </w:pPr>
            <w:proofErr w:type="spellStart"/>
            <w:r w:rsidRPr="00DD0444">
              <w:rPr>
                <w:rFonts w:ascii="Arial" w:hAnsi="Arial" w:cs="Arial"/>
                <w:sz w:val="18"/>
                <w:szCs w:val="18"/>
              </w:rPr>
              <w:t>Fonodetector</w:t>
            </w:r>
            <w:proofErr w:type="spellEnd"/>
            <w:r w:rsidRPr="00DD0444">
              <w:rPr>
                <w:rFonts w:ascii="Arial" w:hAnsi="Arial" w:cs="Arial"/>
                <w:sz w:val="18"/>
                <w:szCs w:val="18"/>
              </w:rPr>
              <w:t xml:space="preserve"> portátil de latidos fetales</w:t>
            </w:r>
          </w:p>
        </w:tc>
        <w:tc>
          <w:tcPr>
            <w:tcW w:w="722" w:type="pct"/>
            <w:vAlign w:val="center"/>
          </w:tcPr>
          <w:p w14:paraId="041EC415" w14:textId="6E4BA55D"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667" w:type="pct"/>
            <w:vAlign w:val="center"/>
          </w:tcPr>
          <w:p w14:paraId="2B550923" w14:textId="7CD9C7A0" w:rsidR="001A41FB" w:rsidRPr="000940DE" w:rsidRDefault="001A41FB" w:rsidP="001A41FB">
            <w:pPr>
              <w:jc w:val="center"/>
              <w:rPr>
                <w:rFonts w:ascii="Arial" w:hAnsi="Arial" w:cs="Arial"/>
                <w:sz w:val="18"/>
                <w:szCs w:val="18"/>
              </w:rPr>
            </w:pPr>
            <w:r>
              <w:rPr>
                <w:rFonts w:ascii="Arial" w:hAnsi="Arial" w:cs="Arial"/>
                <w:sz w:val="18"/>
                <w:szCs w:val="18"/>
              </w:rPr>
              <w:t>PIEZA</w:t>
            </w:r>
          </w:p>
        </w:tc>
      </w:tr>
      <w:tr w:rsidR="001A41FB" w14:paraId="598277B2" w14:textId="77777777" w:rsidTr="007061A2">
        <w:tc>
          <w:tcPr>
            <w:tcW w:w="574" w:type="pct"/>
            <w:vAlign w:val="center"/>
          </w:tcPr>
          <w:p w14:paraId="1FD9D9DF" w14:textId="3AC92DA4" w:rsidR="001A41FB" w:rsidRPr="000940DE" w:rsidRDefault="001A41FB" w:rsidP="001A41FB">
            <w:pPr>
              <w:jc w:val="center"/>
              <w:rPr>
                <w:rFonts w:ascii="Arial" w:hAnsi="Arial" w:cs="Arial"/>
                <w:sz w:val="18"/>
                <w:szCs w:val="18"/>
              </w:rPr>
            </w:pPr>
            <w:r>
              <w:rPr>
                <w:rFonts w:ascii="Arial" w:hAnsi="Arial" w:cs="Arial"/>
                <w:sz w:val="18"/>
                <w:szCs w:val="18"/>
              </w:rPr>
              <w:t>2</w:t>
            </w:r>
          </w:p>
        </w:tc>
        <w:tc>
          <w:tcPr>
            <w:tcW w:w="3037" w:type="pct"/>
            <w:vAlign w:val="center"/>
          </w:tcPr>
          <w:p w14:paraId="0387FA63" w14:textId="484FDA30" w:rsidR="001A41FB" w:rsidRPr="000940DE" w:rsidRDefault="001A41FB" w:rsidP="001A41FB">
            <w:pPr>
              <w:jc w:val="center"/>
              <w:rPr>
                <w:rFonts w:ascii="Arial" w:hAnsi="Arial" w:cs="Arial"/>
                <w:sz w:val="18"/>
                <w:szCs w:val="18"/>
              </w:rPr>
            </w:pPr>
            <w:r w:rsidRPr="00DD0444">
              <w:rPr>
                <w:rFonts w:ascii="Arial" w:hAnsi="Arial" w:cs="Arial"/>
                <w:sz w:val="18"/>
                <w:szCs w:val="18"/>
              </w:rPr>
              <w:t xml:space="preserve">Monofilamento de </w:t>
            </w:r>
            <w:proofErr w:type="spellStart"/>
            <w:r w:rsidRPr="00DD0444">
              <w:rPr>
                <w:rFonts w:ascii="Arial" w:hAnsi="Arial" w:cs="Arial"/>
                <w:sz w:val="18"/>
                <w:szCs w:val="18"/>
              </w:rPr>
              <w:t>semmes</w:t>
            </w:r>
            <w:proofErr w:type="spellEnd"/>
            <w:r w:rsidRPr="00DD0444">
              <w:rPr>
                <w:rFonts w:ascii="Arial" w:hAnsi="Arial" w:cs="Arial"/>
                <w:sz w:val="18"/>
                <w:szCs w:val="18"/>
              </w:rPr>
              <w:t xml:space="preserve"> </w:t>
            </w:r>
            <w:proofErr w:type="spellStart"/>
            <w:r w:rsidRPr="00DD0444">
              <w:rPr>
                <w:rFonts w:ascii="Arial" w:hAnsi="Arial" w:cs="Arial"/>
                <w:sz w:val="18"/>
                <w:szCs w:val="18"/>
              </w:rPr>
              <w:t>Weintein</w:t>
            </w:r>
            <w:proofErr w:type="spellEnd"/>
          </w:p>
        </w:tc>
        <w:tc>
          <w:tcPr>
            <w:tcW w:w="722" w:type="pct"/>
            <w:vAlign w:val="center"/>
          </w:tcPr>
          <w:p w14:paraId="129D4830" w14:textId="4C047A32"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667" w:type="pct"/>
            <w:vAlign w:val="center"/>
          </w:tcPr>
          <w:p w14:paraId="36E710F6" w14:textId="7CA33CAD"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4360C738" w14:textId="77777777" w:rsidTr="007061A2">
        <w:tc>
          <w:tcPr>
            <w:tcW w:w="574" w:type="pct"/>
            <w:vAlign w:val="center"/>
          </w:tcPr>
          <w:p w14:paraId="7D36C8B1" w14:textId="608F73A5" w:rsidR="001A41FB" w:rsidRPr="000940DE" w:rsidRDefault="001A41FB" w:rsidP="001A41FB">
            <w:pPr>
              <w:jc w:val="center"/>
              <w:rPr>
                <w:rFonts w:ascii="Arial" w:hAnsi="Arial" w:cs="Arial"/>
                <w:sz w:val="18"/>
                <w:szCs w:val="18"/>
              </w:rPr>
            </w:pPr>
            <w:r>
              <w:rPr>
                <w:rFonts w:ascii="Arial" w:hAnsi="Arial" w:cs="Arial"/>
                <w:sz w:val="18"/>
                <w:szCs w:val="18"/>
              </w:rPr>
              <w:t>3</w:t>
            </w:r>
          </w:p>
        </w:tc>
        <w:tc>
          <w:tcPr>
            <w:tcW w:w="3037" w:type="pct"/>
            <w:vAlign w:val="center"/>
          </w:tcPr>
          <w:p w14:paraId="39BE371F" w14:textId="15BD67B2" w:rsidR="001A41FB" w:rsidRPr="000940DE" w:rsidRDefault="001A41FB" w:rsidP="001A41FB">
            <w:pPr>
              <w:tabs>
                <w:tab w:val="left" w:pos="1803"/>
              </w:tabs>
              <w:jc w:val="center"/>
              <w:rPr>
                <w:rFonts w:ascii="Arial" w:hAnsi="Arial" w:cs="Arial"/>
                <w:sz w:val="18"/>
                <w:szCs w:val="18"/>
              </w:rPr>
            </w:pPr>
            <w:r w:rsidRPr="00DD0444">
              <w:rPr>
                <w:rFonts w:ascii="Arial" w:hAnsi="Arial" w:cs="Arial"/>
                <w:sz w:val="18"/>
                <w:szCs w:val="18"/>
              </w:rPr>
              <w:t>Cinta métrica ahulada</w:t>
            </w:r>
          </w:p>
        </w:tc>
        <w:tc>
          <w:tcPr>
            <w:tcW w:w="722" w:type="pct"/>
            <w:vAlign w:val="center"/>
          </w:tcPr>
          <w:p w14:paraId="51556DD0" w14:textId="11EDA3E8"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vAlign w:val="center"/>
          </w:tcPr>
          <w:p w14:paraId="55629E53" w14:textId="29EF8F49"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75DFB9E8" w14:textId="77777777" w:rsidTr="007061A2">
        <w:tc>
          <w:tcPr>
            <w:tcW w:w="574" w:type="pct"/>
            <w:vAlign w:val="center"/>
          </w:tcPr>
          <w:p w14:paraId="72C78CDA" w14:textId="7531866B" w:rsidR="001A41FB" w:rsidRPr="000940DE" w:rsidRDefault="001A41FB" w:rsidP="001A41FB">
            <w:pPr>
              <w:jc w:val="center"/>
              <w:rPr>
                <w:rFonts w:ascii="Arial" w:hAnsi="Arial" w:cs="Arial"/>
                <w:sz w:val="18"/>
                <w:szCs w:val="18"/>
              </w:rPr>
            </w:pPr>
            <w:r>
              <w:rPr>
                <w:rFonts w:ascii="Arial" w:hAnsi="Arial" w:cs="Arial"/>
                <w:sz w:val="18"/>
                <w:szCs w:val="18"/>
              </w:rPr>
              <w:t>4</w:t>
            </w:r>
          </w:p>
        </w:tc>
        <w:tc>
          <w:tcPr>
            <w:tcW w:w="3037" w:type="pct"/>
            <w:vAlign w:val="center"/>
          </w:tcPr>
          <w:p w14:paraId="6C737B68" w14:textId="514F2AD2" w:rsidR="001A41FB" w:rsidRPr="000940DE" w:rsidRDefault="001A41FB" w:rsidP="001A41FB">
            <w:pPr>
              <w:jc w:val="center"/>
              <w:rPr>
                <w:rFonts w:ascii="Arial" w:hAnsi="Arial" w:cs="Arial"/>
                <w:sz w:val="18"/>
                <w:szCs w:val="18"/>
              </w:rPr>
            </w:pPr>
            <w:r w:rsidRPr="00DD0444">
              <w:rPr>
                <w:rFonts w:ascii="Arial" w:hAnsi="Arial" w:cs="Arial"/>
                <w:sz w:val="18"/>
                <w:szCs w:val="18"/>
              </w:rPr>
              <w:t>Termómetro</w:t>
            </w:r>
          </w:p>
        </w:tc>
        <w:tc>
          <w:tcPr>
            <w:tcW w:w="722" w:type="pct"/>
            <w:vAlign w:val="center"/>
          </w:tcPr>
          <w:p w14:paraId="25523A7F" w14:textId="303088C1" w:rsidR="001A41FB" w:rsidRPr="000940DE" w:rsidRDefault="001A41FB" w:rsidP="001A41FB">
            <w:pPr>
              <w:jc w:val="center"/>
              <w:rPr>
                <w:rFonts w:ascii="Arial" w:hAnsi="Arial" w:cs="Arial"/>
                <w:sz w:val="18"/>
                <w:szCs w:val="18"/>
              </w:rPr>
            </w:pPr>
            <w:r>
              <w:rPr>
                <w:rFonts w:ascii="Arial" w:hAnsi="Arial" w:cs="Arial"/>
                <w:sz w:val="18"/>
                <w:szCs w:val="18"/>
              </w:rPr>
              <w:t>139</w:t>
            </w:r>
          </w:p>
        </w:tc>
        <w:tc>
          <w:tcPr>
            <w:tcW w:w="667" w:type="pct"/>
            <w:vAlign w:val="center"/>
          </w:tcPr>
          <w:p w14:paraId="5E9ADB66" w14:textId="4B2DC8B5"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18C81934" w14:textId="77777777" w:rsidTr="007061A2">
        <w:tc>
          <w:tcPr>
            <w:tcW w:w="574" w:type="pct"/>
            <w:vAlign w:val="center"/>
          </w:tcPr>
          <w:p w14:paraId="22EC0207" w14:textId="7175CA31" w:rsidR="001A41FB" w:rsidRPr="000940DE" w:rsidRDefault="001A41FB" w:rsidP="001A41FB">
            <w:pPr>
              <w:jc w:val="center"/>
              <w:rPr>
                <w:rFonts w:ascii="Arial" w:hAnsi="Arial" w:cs="Arial"/>
                <w:sz w:val="18"/>
                <w:szCs w:val="18"/>
              </w:rPr>
            </w:pPr>
            <w:r>
              <w:rPr>
                <w:rFonts w:ascii="Arial" w:hAnsi="Arial" w:cs="Arial"/>
                <w:sz w:val="18"/>
                <w:szCs w:val="18"/>
              </w:rPr>
              <w:t>5</w:t>
            </w:r>
          </w:p>
        </w:tc>
        <w:tc>
          <w:tcPr>
            <w:tcW w:w="3037" w:type="pct"/>
            <w:vAlign w:val="center"/>
          </w:tcPr>
          <w:p w14:paraId="53168D0D" w14:textId="3746F3BC" w:rsidR="001A41FB" w:rsidRPr="000940DE" w:rsidRDefault="001A41FB" w:rsidP="001A41FB">
            <w:pPr>
              <w:jc w:val="center"/>
              <w:rPr>
                <w:rFonts w:ascii="Arial" w:hAnsi="Arial" w:cs="Arial"/>
                <w:sz w:val="18"/>
                <w:szCs w:val="18"/>
              </w:rPr>
            </w:pPr>
            <w:r w:rsidRPr="00DD0444">
              <w:rPr>
                <w:rFonts w:ascii="Arial" w:hAnsi="Arial" w:cs="Arial"/>
                <w:sz w:val="18"/>
                <w:szCs w:val="18"/>
              </w:rPr>
              <w:t>Esfigmomanómetro aneroide con brazalete de tamaño que requiera para su actividad principal.</w:t>
            </w:r>
          </w:p>
        </w:tc>
        <w:tc>
          <w:tcPr>
            <w:tcW w:w="722" w:type="pct"/>
            <w:vAlign w:val="center"/>
          </w:tcPr>
          <w:p w14:paraId="232E02A4" w14:textId="253B266A"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vAlign w:val="center"/>
          </w:tcPr>
          <w:p w14:paraId="37281C07" w14:textId="762B49F2"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590ABA37" w14:textId="77777777" w:rsidTr="007061A2">
        <w:tc>
          <w:tcPr>
            <w:tcW w:w="574" w:type="pct"/>
            <w:vAlign w:val="center"/>
          </w:tcPr>
          <w:p w14:paraId="4F7B9F81" w14:textId="7D301567" w:rsidR="001A41FB" w:rsidRPr="000940DE" w:rsidRDefault="001A41FB" w:rsidP="001A41FB">
            <w:pPr>
              <w:jc w:val="center"/>
              <w:rPr>
                <w:rFonts w:ascii="Arial" w:hAnsi="Arial" w:cs="Arial"/>
                <w:sz w:val="18"/>
                <w:szCs w:val="18"/>
              </w:rPr>
            </w:pPr>
            <w:r>
              <w:rPr>
                <w:rFonts w:ascii="Arial" w:hAnsi="Arial" w:cs="Arial"/>
                <w:sz w:val="18"/>
                <w:szCs w:val="18"/>
              </w:rPr>
              <w:t>6</w:t>
            </w:r>
          </w:p>
        </w:tc>
        <w:tc>
          <w:tcPr>
            <w:tcW w:w="3037" w:type="pct"/>
            <w:vAlign w:val="center"/>
          </w:tcPr>
          <w:p w14:paraId="54A2F9DE" w14:textId="20518B3D" w:rsidR="001A41FB" w:rsidRPr="000940DE" w:rsidRDefault="001A41FB" w:rsidP="001A41FB">
            <w:pPr>
              <w:jc w:val="center"/>
              <w:rPr>
                <w:rFonts w:ascii="Arial" w:hAnsi="Arial" w:cs="Arial"/>
                <w:sz w:val="18"/>
                <w:szCs w:val="18"/>
              </w:rPr>
            </w:pPr>
            <w:r w:rsidRPr="00DD0444">
              <w:rPr>
                <w:rFonts w:ascii="Arial" w:hAnsi="Arial" w:cs="Arial"/>
                <w:sz w:val="18"/>
                <w:szCs w:val="18"/>
              </w:rPr>
              <w:t>Estetoscopio de cápsula doble</w:t>
            </w:r>
          </w:p>
        </w:tc>
        <w:tc>
          <w:tcPr>
            <w:tcW w:w="722" w:type="pct"/>
            <w:vAlign w:val="center"/>
          </w:tcPr>
          <w:p w14:paraId="0B58A9F8" w14:textId="79E28E87"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vAlign w:val="center"/>
          </w:tcPr>
          <w:p w14:paraId="637D4D48" w14:textId="4D03EB3C"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57967E97" w14:textId="77777777" w:rsidTr="007061A2">
        <w:tc>
          <w:tcPr>
            <w:tcW w:w="574" w:type="pct"/>
            <w:vAlign w:val="center"/>
          </w:tcPr>
          <w:p w14:paraId="0B96C1E0" w14:textId="648A9A9D"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3037" w:type="pct"/>
            <w:vAlign w:val="center"/>
          </w:tcPr>
          <w:p w14:paraId="31986573" w14:textId="0B29AA85" w:rsidR="001A41FB" w:rsidRPr="000940DE" w:rsidRDefault="001A41FB" w:rsidP="001A41FB">
            <w:pPr>
              <w:jc w:val="center"/>
              <w:rPr>
                <w:rFonts w:ascii="Arial" w:hAnsi="Arial" w:cs="Arial"/>
                <w:sz w:val="18"/>
                <w:szCs w:val="18"/>
              </w:rPr>
            </w:pPr>
            <w:r w:rsidRPr="00DD0444">
              <w:rPr>
                <w:rFonts w:ascii="Arial" w:hAnsi="Arial" w:cs="Arial"/>
                <w:sz w:val="18"/>
                <w:szCs w:val="18"/>
              </w:rPr>
              <w:t xml:space="preserve">Báscula con </w:t>
            </w:r>
            <w:proofErr w:type="spellStart"/>
            <w:r w:rsidRPr="00DD0444">
              <w:rPr>
                <w:rFonts w:ascii="Arial" w:hAnsi="Arial" w:cs="Arial"/>
                <w:sz w:val="18"/>
                <w:szCs w:val="18"/>
              </w:rPr>
              <w:t>estadímetro</w:t>
            </w:r>
            <w:proofErr w:type="spellEnd"/>
          </w:p>
        </w:tc>
        <w:tc>
          <w:tcPr>
            <w:tcW w:w="722" w:type="pct"/>
            <w:vAlign w:val="center"/>
          </w:tcPr>
          <w:p w14:paraId="3E78B3A9" w14:textId="2BE7801E"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vAlign w:val="center"/>
          </w:tcPr>
          <w:p w14:paraId="37912DCA" w14:textId="60BEF666"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2DA554D3" w14:textId="77777777" w:rsidTr="007061A2">
        <w:tc>
          <w:tcPr>
            <w:tcW w:w="574" w:type="pct"/>
            <w:vAlign w:val="center"/>
          </w:tcPr>
          <w:p w14:paraId="43834963" w14:textId="1E48541F" w:rsidR="001A41FB" w:rsidRPr="000940DE" w:rsidRDefault="001A41FB" w:rsidP="001A41FB">
            <w:pPr>
              <w:jc w:val="center"/>
              <w:rPr>
                <w:rFonts w:ascii="Arial" w:hAnsi="Arial" w:cs="Arial"/>
                <w:sz w:val="18"/>
                <w:szCs w:val="18"/>
              </w:rPr>
            </w:pPr>
            <w:r>
              <w:rPr>
                <w:rFonts w:ascii="Arial" w:hAnsi="Arial" w:cs="Arial"/>
                <w:sz w:val="18"/>
                <w:szCs w:val="18"/>
              </w:rPr>
              <w:t>8</w:t>
            </w:r>
          </w:p>
        </w:tc>
        <w:tc>
          <w:tcPr>
            <w:tcW w:w="3037" w:type="pct"/>
            <w:vAlign w:val="center"/>
          </w:tcPr>
          <w:p w14:paraId="1EA32F56" w14:textId="60985F30" w:rsidR="001A41FB" w:rsidRPr="000940DE" w:rsidRDefault="001A41FB" w:rsidP="001A41FB">
            <w:pPr>
              <w:jc w:val="center"/>
              <w:rPr>
                <w:rFonts w:ascii="Arial" w:hAnsi="Arial" w:cs="Arial"/>
                <w:sz w:val="18"/>
                <w:szCs w:val="18"/>
              </w:rPr>
            </w:pPr>
            <w:r w:rsidRPr="00DD0444">
              <w:rPr>
                <w:rFonts w:ascii="Arial" w:hAnsi="Arial" w:cs="Arial"/>
                <w:sz w:val="18"/>
                <w:szCs w:val="18"/>
              </w:rPr>
              <w:t>. Estuche de diagnóstico básico (oftalmoscopio).</w:t>
            </w:r>
          </w:p>
        </w:tc>
        <w:tc>
          <w:tcPr>
            <w:tcW w:w="722" w:type="pct"/>
            <w:vAlign w:val="center"/>
          </w:tcPr>
          <w:p w14:paraId="755BBDF2" w14:textId="22BE4058"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667" w:type="pct"/>
            <w:vAlign w:val="center"/>
          </w:tcPr>
          <w:p w14:paraId="5B92E699" w14:textId="4C276C6D"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425D42BD" w14:textId="77777777" w:rsidTr="007061A2">
        <w:tc>
          <w:tcPr>
            <w:tcW w:w="574" w:type="pct"/>
            <w:vAlign w:val="center"/>
          </w:tcPr>
          <w:p w14:paraId="3AB3E2F1" w14:textId="41E60A6E" w:rsidR="001A41FB" w:rsidRPr="000940DE" w:rsidRDefault="001A41FB" w:rsidP="001A41FB">
            <w:pPr>
              <w:jc w:val="center"/>
              <w:rPr>
                <w:rFonts w:ascii="Arial" w:hAnsi="Arial" w:cs="Arial"/>
                <w:sz w:val="18"/>
                <w:szCs w:val="18"/>
              </w:rPr>
            </w:pPr>
            <w:r>
              <w:rPr>
                <w:rFonts w:ascii="Arial" w:hAnsi="Arial" w:cs="Arial"/>
                <w:sz w:val="18"/>
                <w:szCs w:val="18"/>
              </w:rPr>
              <w:t>9</w:t>
            </w:r>
          </w:p>
        </w:tc>
        <w:tc>
          <w:tcPr>
            <w:tcW w:w="3037" w:type="pct"/>
            <w:vAlign w:val="center"/>
          </w:tcPr>
          <w:p w14:paraId="22160B8C" w14:textId="59687A05" w:rsidR="001A41FB" w:rsidRPr="000940DE" w:rsidRDefault="001A41FB" w:rsidP="001A41FB">
            <w:pPr>
              <w:jc w:val="center"/>
              <w:rPr>
                <w:rFonts w:ascii="Arial" w:hAnsi="Arial" w:cs="Arial"/>
                <w:sz w:val="18"/>
                <w:szCs w:val="18"/>
              </w:rPr>
            </w:pPr>
            <w:r w:rsidRPr="00DD0444">
              <w:rPr>
                <w:rFonts w:ascii="Arial" w:hAnsi="Arial" w:cs="Arial"/>
                <w:sz w:val="18"/>
                <w:szCs w:val="18"/>
              </w:rPr>
              <w:t>Báscula pesa bebés</w:t>
            </w:r>
          </w:p>
        </w:tc>
        <w:tc>
          <w:tcPr>
            <w:tcW w:w="722" w:type="pct"/>
            <w:vAlign w:val="center"/>
          </w:tcPr>
          <w:p w14:paraId="42C5C516" w14:textId="53362C0B"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667" w:type="pct"/>
            <w:vAlign w:val="center"/>
          </w:tcPr>
          <w:p w14:paraId="3826C4EB" w14:textId="3CCE63BF"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380E1016" w14:textId="77777777" w:rsidTr="007061A2">
        <w:tc>
          <w:tcPr>
            <w:tcW w:w="574" w:type="pct"/>
            <w:vAlign w:val="center"/>
          </w:tcPr>
          <w:p w14:paraId="0ED61E8F" w14:textId="17B2DB9D" w:rsidR="001A41FB" w:rsidRPr="000940DE" w:rsidRDefault="001A41FB" w:rsidP="001A41FB">
            <w:pPr>
              <w:jc w:val="center"/>
              <w:rPr>
                <w:rFonts w:ascii="Arial" w:hAnsi="Arial" w:cs="Arial"/>
                <w:sz w:val="18"/>
                <w:szCs w:val="18"/>
              </w:rPr>
            </w:pPr>
            <w:r>
              <w:rPr>
                <w:rFonts w:ascii="Arial" w:hAnsi="Arial" w:cs="Arial"/>
                <w:sz w:val="18"/>
                <w:szCs w:val="18"/>
              </w:rPr>
              <w:t>10</w:t>
            </w:r>
          </w:p>
        </w:tc>
        <w:tc>
          <w:tcPr>
            <w:tcW w:w="3037" w:type="pct"/>
            <w:vAlign w:val="center"/>
          </w:tcPr>
          <w:p w14:paraId="475F1BE1" w14:textId="63A0BCA8" w:rsidR="001A41FB" w:rsidRPr="000940DE" w:rsidRDefault="001A41FB" w:rsidP="001A41FB">
            <w:pPr>
              <w:jc w:val="center"/>
              <w:rPr>
                <w:rFonts w:ascii="Arial" w:hAnsi="Arial" w:cs="Arial"/>
                <w:sz w:val="18"/>
                <w:szCs w:val="18"/>
              </w:rPr>
            </w:pPr>
            <w:r w:rsidRPr="00DD0444">
              <w:rPr>
                <w:rFonts w:ascii="Arial" w:hAnsi="Arial" w:cs="Arial"/>
                <w:sz w:val="18"/>
                <w:szCs w:val="18"/>
              </w:rPr>
              <w:t>Negatoscopio</w:t>
            </w:r>
          </w:p>
        </w:tc>
        <w:tc>
          <w:tcPr>
            <w:tcW w:w="722" w:type="pct"/>
            <w:vAlign w:val="center"/>
          </w:tcPr>
          <w:p w14:paraId="26BD6EF7" w14:textId="4890DC44"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667" w:type="pct"/>
            <w:vAlign w:val="center"/>
          </w:tcPr>
          <w:p w14:paraId="4C56C69B" w14:textId="6CBAD476"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420876C8" w14:textId="77777777" w:rsidTr="007061A2">
        <w:tc>
          <w:tcPr>
            <w:tcW w:w="574" w:type="pct"/>
            <w:vAlign w:val="center"/>
          </w:tcPr>
          <w:p w14:paraId="0E8BE56D" w14:textId="79A62AD7" w:rsidR="001A41FB" w:rsidRPr="000940DE" w:rsidRDefault="001A41FB" w:rsidP="001A41FB">
            <w:pPr>
              <w:jc w:val="center"/>
              <w:rPr>
                <w:rFonts w:ascii="Arial" w:hAnsi="Arial" w:cs="Arial"/>
                <w:sz w:val="18"/>
                <w:szCs w:val="18"/>
              </w:rPr>
            </w:pPr>
            <w:r>
              <w:rPr>
                <w:rFonts w:ascii="Arial" w:hAnsi="Arial" w:cs="Arial"/>
                <w:sz w:val="18"/>
                <w:szCs w:val="18"/>
              </w:rPr>
              <w:t>11</w:t>
            </w:r>
          </w:p>
        </w:tc>
        <w:tc>
          <w:tcPr>
            <w:tcW w:w="3037" w:type="pct"/>
            <w:vAlign w:val="center"/>
          </w:tcPr>
          <w:p w14:paraId="27ED3A60" w14:textId="33BFC385" w:rsidR="001A41FB" w:rsidRPr="000940DE" w:rsidRDefault="001A41FB" w:rsidP="001A41FB">
            <w:pPr>
              <w:jc w:val="center"/>
              <w:rPr>
                <w:rFonts w:ascii="Arial" w:hAnsi="Arial" w:cs="Arial"/>
                <w:sz w:val="18"/>
                <w:szCs w:val="18"/>
              </w:rPr>
            </w:pPr>
            <w:r w:rsidRPr="00DD0444">
              <w:rPr>
                <w:rFonts w:ascii="Arial" w:hAnsi="Arial" w:cs="Arial"/>
                <w:sz w:val="18"/>
                <w:szCs w:val="18"/>
              </w:rPr>
              <w:t>Lámpara de examinación con fuente de luz.</w:t>
            </w:r>
          </w:p>
        </w:tc>
        <w:tc>
          <w:tcPr>
            <w:tcW w:w="722" w:type="pct"/>
            <w:vAlign w:val="center"/>
          </w:tcPr>
          <w:p w14:paraId="52E53C0E" w14:textId="01C8BA86"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vAlign w:val="center"/>
          </w:tcPr>
          <w:p w14:paraId="3F3DD45B" w14:textId="2F8C59BE"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124DC970" w14:textId="77777777" w:rsidTr="007061A2">
        <w:tc>
          <w:tcPr>
            <w:tcW w:w="574" w:type="pct"/>
            <w:vAlign w:val="center"/>
          </w:tcPr>
          <w:p w14:paraId="59C1BAAF" w14:textId="760F55CC" w:rsidR="001A41FB" w:rsidRPr="000940DE" w:rsidRDefault="001A41FB" w:rsidP="001A41FB">
            <w:pPr>
              <w:jc w:val="center"/>
              <w:rPr>
                <w:rFonts w:ascii="Arial" w:hAnsi="Arial" w:cs="Arial"/>
                <w:sz w:val="18"/>
                <w:szCs w:val="18"/>
              </w:rPr>
            </w:pPr>
            <w:r>
              <w:rPr>
                <w:rFonts w:ascii="Arial" w:hAnsi="Arial" w:cs="Arial"/>
                <w:sz w:val="18"/>
                <w:szCs w:val="18"/>
              </w:rPr>
              <w:t>12</w:t>
            </w:r>
          </w:p>
        </w:tc>
        <w:tc>
          <w:tcPr>
            <w:tcW w:w="3037" w:type="pct"/>
            <w:vAlign w:val="center"/>
          </w:tcPr>
          <w:p w14:paraId="7823B838" w14:textId="5FCB3CBD" w:rsidR="001A41FB" w:rsidRPr="000940DE" w:rsidRDefault="001A41FB" w:rsidP="001A41FB">
            <w:pPr>
              <w:jc w:val="center"/>
              <w:rPr>
                <w:rFonts w:ascii="Arial" w:hAnsi="Arial" w:cs="Arial"/>
                <w:sz w:val="18"/>
                <w:szCs w:val="18"/>
              </w:rPr>
            </w:pPr>
            <w:r w:rsidRPr="00A902F1">
              <w:rPr>
                <w:rFonts w:ascii="Arial" w:hAnsi="Arial" w:cs="Arial"/>
                <w:sz w:val="18"/>
                <w:szCs w:val="18"/>
              </w:rPr>
              <w:t>Amalgamador de uso dental o mortero pistilo con capacidad para 125 ml.</w:t>
            </w:r>
          </w:p>
        </w:tc>
        <w:tc>
          <w:tcPr>
            <w:tcW w:w="722" w:type="pct"/>
            <w:vAlign w:val="center"/>
          </w:tcPr>
          <w:p w14:paraId="0D5F24B9" w14:textId="1BBD3533"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667" w:type="pct"/>
            <w:vAlign w:val="center"/>
          </w:tcPr>
          <w:p w14:paraId="161081BC" w14:textId="7C2A4AC3" w:rsidR="001A41FB" w:rsidRPr="000940DE" w:rsidRDefault="001A41FB" w:rsidP="001A41FB">
            <w:pPr>
              <w:jc w:val="center"/>
              <w:rPr>
                <w:rFonts w:ascii="Arial" w:hAnsi="Arial" w:cs="Arial"/>
                <w:sz w:val="18"/>
                <w:szCs w:val="18"/>
              </w:rPr>
            </w:pPr>
            <w:r w:rsidRPr="00E464CF">
              <w:rPr>
                <w:rFonts w:ascii="Arial" w:hAnsi="Arial" w:cs="Arial"/>
                <w:sz w:val="18"/>
                <w:szCs w:val="18"/>
              </w:rPr>
              <w:t>PIEZA</w:t>
            </w:r>
          </w:p>
        </w:tc>
      </w:tr>
      <w:tr w:rsidR="001A41FB" w14:paraId="460B4B7F" w14:textId="77777777" w:rsidTr="007061A2">
        <w:tc>
          <w:tcPr>
            <w:tcW w:w="574" w:type="pct"/>
            <w:vAlign w:val="center"/>
          </w:tcPr>
          <w:p w14:paraId="4D3593BF" w14:textId="26F10681" w:rsidR="001A41FB" w:rsidRPr="000940DE" w:rsidRDefault="001A41FB" w:rsidP="001A41FB">
            <w:pPr>
              <w:jc w:val="center"/>
              <w:rPr>
                <w:rFonts w:ascii="Arial" w:hAnsi="Arial" w:cs="Arial"/>
                <w:sz w:val="18"/>
                <w:szCs w:val="18"/>
              </w:rPr>
            </w:pPr>
            <w:r>
              <w:rPr>
                <w:rFonts w:ascii="Arial" w:hAnsi="Arial" w:cs="Arial"/>
                <w:sz w:val="18"/>
                <w:szCs w:val="18"/>
              </w:rPr>
              <w:t>13</w:t>
            </w:r>
          </w:p>
        </w:tc>
        <w:tc>
          <w:tcPr>
            <w:tcW w:w="3037" w:type="pct"/>
            <w:vAlign w:val="center"/>
          </w:tcPr>
          <w:p w14:paraId="1B71D9DC" w14:textId="39754CCA" w:rsidR="001A41FB" w:rsidRPr="000940DE" w:rsidRDefault="001A41FB" w:rsidP="001A41FB">
            <w:pPr>
              <w:jc w:val="center"/>
              <w:rPr>
                <w:rFonts w:ascii="Arial" w:hAnsi="Arial" w:cs="Arial"/>
                <w:sz w:val="18"/>
                <w:szCs w:val="18"/>
              </w:rPr>
            </w:pPr>
            <w:r w:rsidRPr="00DD0444">
              <w:rPr>
                <w:rFonts w:ascii="Arial" w:hAnsi="Arial" w:cs="Arial"/>
                <w:sz w:val="18"/>
                <w:szCs w:val="18"/>
              </w:rPr>
              <w:t>Esterilizadora de mesa</w:t>
            </w:r>
          </w:p>
        </w:tc>
        <w:tc>
          <w:tcPr>
            <w:tcW w:w="722" w:type="pct"/>
            <w:vAlign w:val="center"/>
          </w:tcPr>
          <w:p w14:paraId="79BF8DBB" w14:textId="4AC2090D" w:rsidR="001A41FB" w:rsidRPr="000940DE" w:rsidRDefault="001A41FB" w:rsidP="001A41FB">
            <w:pPr>
              <w:jc w:val="center"/>
              <w:rPr>
                <w:rFonts w:ascii="Arial" w:hAnsi="Arial" w:cs="Arial"/>
                <w:sz w:val="18"/>
                <w:szCs w:val="18"/>
              </w:rPr>
            </w:pPr>
            <w:r>
              <w:rPr>
                <w:rFonts w:ascii="Arial" w:hAnsi="Arial" w:cs="Arial"/>
                <w:sz w:val="18"/>
                <w:szCs w:val="18"/>
              </w:rPr>
              <w:t>44</w:t>
            </w:r>
          </w:p>
        </w:tc>
        <w:tc>
          <w:tcPr>
            <w:tcW w:w="667" w:type="pct"/>
            <w:vAlign w:val="center"/>
          </w:tcPr>
          <w:p w14:paraId="44AD43B5" w14:textId="4C190F5D"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292B6C16" w14:textId="77777777" w:rsidTr="007061A2">
        <w:tc>
          <w:tcPr>
            <w:tcW w:w="574" w:type="pct"/>
            <w:vAlign w:val="center"/>
          </w:tcPr>
          <w:p w14:paraId="3A5C31AF" w14:textId="5E58D917" w:rsidR="001A41FB" w:rsidRPr="000940DE" w:rsidRDefault="001A41FB" w:rsidP="001A41FB">
            <w:pPr>
              <w:jc w:val="center"/>
              <w:rPr>
                <w:rFonts w:ascii="Arial" w:hAnsi="Arial" w:cs="Arial"/>
                <w:sz w:val="18"/>
                <w:szCs w:val="18"/>
              </w:rPr>
            </w:pPr>
            <w:r>
              <w:rPr>
                <w:rFonts w:ascii="Arial" w:hAnsi="Arial" w:cs="Arial"/>
                <w:sz w:val="18"/>
                <w:szCs w:val="18"/>
              </w:rPr>
              <w:t>14</w:t>
            </w:r>
          </w:p>
        </w:tc>
        <w:tc>
          <w:tcPr>
            <w:tcW w:w="3037" w:type="pct"/>
            <w:vAlign w:val="center"/>
          </w:tcPr>
          <w:p w14:paraId="7DEAEBA6" w14:textId="6E9B48B2" w:rsidR="001A41FB" w:rsidRPr="000940DE" w:rsidRDefault="001A41FB" w:rsidP="001A41FB">
            <w:pPr>
              <w:jc w:val="center"/>
              <w:rPr>
                <w:rFonts w:ascii="Arial" w:hAnsi="Arial" w:cs="Arial"/>
                <w:sz w:val="18"/>
                <w:szCs w:val="18"/>
              </w:rPr>
            </w:pPr>
            <w:r w:rsidRPr="00DD0444">
              <w:rPr>
                <w:rFonts w:ascii="Arial" w:hAnsi="Arial" w:cs="Arial"/>
                <w:sz w:val="18"/>
                <w:szCs w:val="18"/>
              </w:rPr>
              <w:t>Unidad radiológica dental</w:t>
            </w:r>
          </w:p>
        </w:tc>
        <w:tc>
          <w:tcPr>
            <w:tcW w:w="722" w:type="pct"/>
            <w:vAlign w:val="center"/>
          </w:tcPr>
          <w:p w14:paraId="385F40C8" w14:textId="0D9DF825"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667" w:type="pct"/>
            <w:vAlign w:val="center"/>
          </w:tcPr>
          <w:p w14:paraId="39450DB3" w14:textId="7E6F2F30"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70D67522" w14:textId="77777777" w:rsidTr="007061A2">
        <w:tc>
          <w:tcPr>
            <w:tcW w:w="574" w:type="pct"/>
            <w:vAlign w:val="center"/>
          </w:tcPr>
          <w:p w14:paraId="01DE5C97" w14:textId="5B58D7CD" w:rsidR="001A41FB" w:rsidRPr="000940DE" w:rsidRDefault="001A41FB" w:rsidP="001A41FB">
            <w:pPr>
              <w:jc w:val="center"/>
              <w:rPr>
                <w:rFonts w:ascii="Arial" w:hAnsi="Arial" w:cs="Arial"/>
                <w:sz w:val="18"/>
                <w:szCs w:val="18"/>
              </w:rPr>
            </w:pPr>
            <w:r>
              <w:rPr>
                <w:rFonts w:ascii="Arial" w:hAnsi="Arial" w:cs="Arial"/>
                <w:sz w:val="18"/>
                <w:szCs w:val="18"/>
              </w:rPr>
              <w:t>15</w:t>
            </w:r>
          </w:p>
        </w:tc>
        <w:tc>
          <w:tcPr>
            <w:tcW w:w="3037" w:type="pct"/>
            <w:vAlign w:val="center"/>
          </w:tcPr>
          <w:p w14:paraId="4A92C31A" w14:textId="2BC0F477" w:rsidR="001A41FB" w:rsidRPr="000940DE" w:rsidRDefault="001A41FB" w:rsidP="001A41FB">
            <w:pPr>
              <w:jc w:val="center"/>
              <w:rPr>
                <w:rFonts w:ascii="Arial" w:hAnsi="Arial" w:cs="Arial"/>
                <w:sz w:val="18"/>
                <w:szCs w:val="18"/>
              </w:rPr>
            </w:pPr>
            <w:r w:rsidRPr="00726FD5">
              <w:rPr>
                <w:rFonts w:ascii="Arial" w:hAnsi="Arial" w:cs="Arial"/>
                <w:sz w:val="18"/>
                <w:szCs w:val="18"/>
              </w:rPr>
              <w:t xml:space="preserve">Unidad estomatológica básica con charola porta-instrumentos, lámpara y sistema </w:t>
            </w:r>
            <w:proofErr w:type="spellStart"/>
            <w:r w:rsidRPr="00726FD5">
              <w:rPr>
                <w:rFonts w:ascii="Arial" w:hAnsi="Arial" w:cs="Arial"/>
                <w:sz w:val="18"/>
                <w:szCs w:val="18"/>
              </w:rPr>
              <w:t>flush</w:t>
            </w:r>
            <w:proofErr w:type="spellEnd"/>
            <w:r w:rsidRPr="00726FD5">
              <w:rPr>
                <w:rFonts w:ascii="Arial" w:hAnsi="Arial" w:cs="Arial"/>
                <w:sz w:val="18"/>
                <w:szCs w:val="18"/>
              </w:rPr>
              <w:t xml:space="preserve"> abastecedor de agua para la pieza de mano y la jeringa triple y Compresor de aire libre de aceite con filtros</w:t>
            </w:r>
            <w:r w:rsidRPr="00466D1A">
              <w:rPr>
                <w:rFonts w:ascii="Arial" w:hAnsi="Arial" w:cs="Arial"/>
                <w:sz w:val="18"/>
                <w:szCs w:val="18"/>
              </w:rPr>
              <w:t>.</w:t>
            </w:r>
          </w:p>
        </w:tc>
        <w:tc>
          <w:tcPr>
            <w:tcW w:w="722" w:type="pct"/>
            <w:vAlign w:val="center"/>
          </w:tcPr>
          <w:p w14:paraId="7B53A9C4" w14:textId="5DBBAC3E"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667" w:type="pct"/>
            <w:vAlign w:val="center"/>
          </w:tcPr>
          <w:p w14:paraId="53A4B592" w14:textId="55F1DA93" w:rsidR="001A41FB" w:rsidRPr="000940DE" w:rsidRDefault="007E6EEB" w:rsidP="001A41FB">
            <w:pPr>
              <w:jc w:val="center"/>
              <w:rPr>
                <w:rFonts w:ascii="Arial" w:hAnsi="Arial" w:cs="Arial"/>
                <w:sz w:val="18"/>
                <w:szCs w:val="18"/>
              </w:rPr>
            </w:pPr>
            <w:r>
              <w:rPr>
                <w:rFonts w:ascii="Arial" w:hAnsi="Arial" w:cs="Arial"/>
                <w:sz w:val="18"/>
                <w:szCs w:val="18"/>
              </w:rPr>
              <w:t>EQUIPO</w:t>
            </w:r>
          </w:p>
        </w:tc>
      </w:tr>
      <w:tr w:rsidR="001A41FB" w14:paraId="2526C49E" w14:textId="77777777" w:rsidTr="007061A2">
        <w:tc>
          <w:tcPr>
            <w:tcW w:w="574" w:type="pct"/>
            <w:vAlign w:val="center"/>
          </w:tcPr>
          <w:p w14:paraId="6E58840C" w14:textId="1E76FD6B" w:rsidR="001A41FB" w:rsidRDefault="001A41FB" w:rsidP="001A41FB">
            <w:pPr>
              <w:jc w:val="center"/>
              <w:rPr>
                <w:rFonts w:ascii="Arial" w:hAnsi="Arial" w:cs="Arial"/>
                <w:sz w:val="18"/>
                <w:szCs w:val="18"/>
              </w:rPr>
            </w:pPr>
            <w:r>
              <w:rPr>
                <w:rFonts w:ascii="Arial" w:hAnsi="Arial" w:cs="Arial"/>
                <w:sz w:val="18"/>
                <w:szCs w:val="18"/>
              </w:rPr>
              <w:t>16</w:t>
            </w:r>
          </w:p>
        </w:tc>
        <w:tc>
          <w:tcPr>
            <w:tcW w:w="3037" w:type="pct"/>
            <w:vAlign w:val="center"/>
          </w:tcPr>
          <w:p w14:paraId="54CEB360" w14:textId="4437247F" w:rsidR="001A41FB" w:rsidRPr="000940DE" w:rsidRDefault="001A41FB" w:rsidP="001A41FB">
            <w:pPr>
              <w:jc w:val="center"/>
              <w:rPr>
                <w:rFonts w:ascii="Arial" w:hAnsi="Arial" w:cs="Arial"/>
                <w:sz w:val="18"/>
                <w:szCs w:val="18"/>
              </w:rPr>
            </w:pPr>
            <w:r w:rsidRPr="00E179E5">
              <w:rPr>
                <w:rFonts w:ascii="Arial" w:hAnsi="Arial" w:cs="Arial"/>
                <w:sz w:val="18"/>
                <w:szCs w:val="18"/>
              </w:rPr>
              <w:t>Equipo de refrigeración</w:t>
            </w:r>
            <w:r>
              <w:rPr>
                <w:rFonts w:ascii="Arial" w:hAnsi="Arial" w:cs="Arial"/>
                <w:sz w:val="18"/>
                <w:szCs w:val="18"/>
              </w:rPr>
              <w:t xml:space="preserve"> para medicamentos</w:t>
            </w:r>
          </w:p>
        </w:tc>
        <w:tc>
          <w:tcPr>
            <w:tcW w:w="722" w:type="pct"/>
            <w:vAlign w:val="center"/>
          </w:tcPr>
          <w:p w14:paraId="18C43CD3" w14:textId="543430A9"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667" w:type="pct"/>
            <w:vAlign w:val="center"/>
          </w:tcPr>
          <w:p w14:paraId="3B5E210D" w14:textId="1922806B"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23CD0F7E" w14:textId="77777777" w:rsidTr="007061A2">
        <w:tc>
          <w:tcPr>
            <w:tcW w:w="574" w:type="pct"/>
            <w:vAlign w:val="center"/>
          </w:tcPr>
          <w:p w14:paraId="5B51B385" w14:textId="6D14737C" w:rsidR="001A41FB" w:rsidRDefault="001A41FB" w:rsidP="001A41FB">
            <w:pPr>
              <w:jc w:val="center"/>
              <w:rPr>
                <w:rFonts w:ascii="Arial" w:hAnsi="Arial" w:cs="Arial"/>
                <w:sz w:val="18"/>
                <w:szCs w:val="18"/>
              </w:rPr>
            </w:pPr>
            <w:r>
              <w:rPr>
                <w:rFonts w:ascii="Arial" w:hAnsi="Arial" w:cs="Arial"/>
                <w:sz w:val="18"/>
                <w:szCs w:val="18"/>
              </w:rPr>
              <w:t>17</w:t>
            </w:r>
          </w:p>
        </w:tc>
        <w:tc>
          <w:tcPr>
            <w:tcW w:w="3037" w:type="pct"/>
            <w:vAlign w:val="center"/>
          </w:tcPr>
          <w:p w14:paraId="6860D227" w14:textId="2E19323A" w:rsidR="001A41FB" w:rsidRPr="000940DE" w:rsidRDefault="001A41FB" w:rsidP="001A41FB">
            <w:pPr>
              <w:jc w:val="center"/>
              <w:rPr>
                <w:rFonts w:ascii="Arial" w:hAnsi="Arial" w:cs="Arial"/>
                <w:sz w:val="18"/>
                <w:szCs w:val="18"/>
              </w:rPr>
            </w:pPr>
            <w:r w:rsidRPr="00E179E5">
              <w:rPr>
                <w:rFonts w:ascii="Arial" w:hAnsi="Arial" w:cs="Arial"/>
                <w:sz w:val="18"/>
                <w:szCs w:val="18"/>
              </w:rPr>
              <w:t>Refrigerador para vacunas</w:t>
            </w:r>
          </w:p>
        </w:tc>
        <w:tc>
          <w:tcPr>
            <w:tcW w:w="722" w:type="pct"/>
            <w:vAlign w:val="center"/>
          </w:tcPr>
          <w:p w14:paraId="656AFE07" w14:textId="3B03A4EB"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667" w:type="pct"/>
            <w:vAlign w:val="center"/>
          </w:tcPr>
          <w:p w14:paraId="54A046E8" w14:textId="7C7D22C4"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r>
      <w:tr w:rsidR="001A41FB" w14:paraId="6D22B47E" w14:textId="77777777" w:rsidTr="007061A2">
        <w:tc>
          <w:tcPr>
            <w:tcW w:w="574" w:type="pct"/>
            <w:vAlign w:val="center"/>
          </w:tcPr>
          <w:p w14:paraId="0CD82D1E" w14:textId="3FB89630" w:rsidR="001A41FB" w:rsidRDefault="001A41FB" w:rsidP="001A41FB">
            <w:pPr>
              <w:jc w:val="center"/>
              <w:rPr>
                <w:rFonts w:ascii="Arial" w:hAnsi="Arial" w:cs="Arial"/>
                <w:sz w:val="18"/>
                <w:szCs w:val="18"/>
              </w:rPr>
            </w:pPr>
            <w:r>
              <w:rPr>
                <w:rFonts w:ascii="Arial" w:hAnsi="Arial" w:cs="Arial"/>
                <w:sz w:val="18"/>
                <w:szCs w:val="18"/>
              </w:rPr>
              <w:t>18</w:t>
            </w:r>
          </w:p>
        </w:tc>
        <w:tc>
          <w:tcPr>
            <w:tcW w:w="3037" w:type="pct"/>
            <w:shd w:val="clear" w:color="auto" w:fill="auto"/>
          </w:tcPr>
          <w:p w14:paraId="5C47914B" w14:textId="25C6C248" w:rsidR="001A41FB" w:rsidRPr="000940DE" w:rsidRDefault="001A41FB" w:rsidP="001A41FB">
            <w:pPr>
              <w:jc w:val="center"/>
              <w:rPr>
                <w:rFonts w:ascii="Arial" w:hAnsi="Arial" w:cs="Arial"/>
                <w:sz w:val="18"/>
                <w:szCs w:val="18"/>
              </w:rPr>
            </w:pPr>
            <w:r w:rsidRPr="00A91DB7">
              <w:rPr>
                <w:rFonts w:ascii="Arial" w:hAnsi="Arial" w:cs="Arial"/>
                <w:sz w:val="18"/>
                <w:szCs w:val="18"/>
              </w:rPr>
              <w:t>Mesa universal para exploración.</w:t>
            </w:r>
          </w:p>
        </w:tc>
        <w:tc>
          <w:tcPr>
            <w:tcW w:w="722" w:type="pct"/>
            <w:shd w:val="clear" w:color="auto" w:fill="auto"/>
          </w:tcPr>
          <w:p w14:paraId="409DC955" w14:textId="18B0F7E8"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667" w:type="pct"/>
            <w:shd w:val="clear" w:color="auto" w:fill="auto"/>
            <w:vAlign w:val="center"/>
          </w:tcPr>
          <w:p w14:paraId="0041889E" w14:textId="5C0E0F3D" w:rsidR="001A41FB" w:rsidRPr="000940DE" w:rsidRDefault="001A41FB" w:rsidP="001A41FB">
            <w:pPr>
              <w:jc w:val="center"/>
              <w:rPr>
                <w:rFonts w:ascii="Arial" w:hAnsi="Arial" w:cs="Arial"/>
                <w:sz w:val="18"/>
                <w:szCs w:val="18"/>
              </w:rPr>
            </w:pPr>
            <w:r w:rsidRPr="00FA7BAB">
              <w:rPr>
                <w:rFonts w:ascii="Arial" w:hAnsi="Arial" w:cs="Arial"/>
                <w:sz w:val="18"/>
                <w:szCs w:val="18"/>
              </w:rPr>
              <w:t>PIEZA</w:t>
            </w:r>
          </w:p>
        </w:tc>
      </w:tr>
      <w:tr w:rsidR="001A41FB" w14:paraId="690B2BB0" w14:textId="77777777" w:rsidTr="007061A2">
        <w:tc>
          <w:tcPr>
            <w:tcW w:w="574" w:type="pct"/>
            <w:vAlign w:val="center"/>
          </w:tcPr>
          <w:p w14:paraId="0C57C18C" w14:textId="226B7D11" w:rsidR="001A41FB" w:rsidRDefault="001A41FB" w:rsidP="001A41FB">
            <w:pPr>
              <w:jc w:val="center"/>
              <w:rPr>
                <w:rFonts w:ascii="Arial" w:hAnsi="Arial" w:cs="Arial"/>
                <w:sz w:val="18"/>
                <w:szCs w:val="18"/>
              </w:rPr>
            </w:pPr>
            <w:r>
              <w:rPr>
                <w:rFonts w:ascii="Arial" w:hAnsi="Arial" w:cs="Arial"/>
                <w:sz w:val="18"/>
                <w:szCs w:val="18"/>
              </w:rPr>
              <w:t>19</w:t>
            </w:r>
          </w:p>
        </w:tc>
        <w:tc>
          <w:tcPr>
            <w:tcW w:w="3037" w:type="pct"/>
            <w:shd w:val="clear" w:color="auto" w:fill="auto"/>
          </w:tcPr>
          <w:p w14:paraId="1DA8D9E0" w14:textId="10A9A9DB" w:rsidR="001A41FB" w:rsidRPr="00A91DB7" w:rsidRDefault="001A41FB" w:rsidP="001A41FB">
            <w:pPr>
              <w:jc w:val="center"/>
              <w:rPr>
                <w:rFonts w:ascii="Arial" w:hAnsi="Arial" w:cs="Arial"/>
                <w:sz w:val="18"/>
                <w:szCs w:val="18"/>
              </w:rPr>
            </w:pPr>
            <w:r w:rsidRPr="00ED6B7F">
              <w:rPr>
                <w:rFonts w:ascii="Arial" w:hAnsi="Arial" w:cs="Arial"/>
                <w:sz w:val="18"/>
                <w:szCs w:val="18"/>
              </w:rPr>
              <w:t xml:space="preserve">Mesa de exploración pediátrica con </w:t>
            </w:r>
            <w:proofErr w:type="spellStart"/>
            <w:r w:rsidRPr="00ED6B7F">
              <w:rPr>
                <w:rFonts w:ascii="Arial" w:hAnsi="Arial" w:cs="Arial"/>
                <w:sz w:val="18"/>
                <w:szCs w:val="18"/>
              </w:rPr>
              <w:t>infantometro</w:t>
            </w:r>
            <w:proofErr w:type="spellEnd"/>
          </w:p>
        </w:tc>
        <w:tc>
          <w:tcPr>
            <w:tcW w:w="722" w:type="pct"/>
            <w:shd w:val="clear" w:color="auto" w:fill="auto"/>
          </w:tcPr>
          <w:p w14:paraId="71BB1AD2" w14:textId="57E5DE45" w:rsidR="001A41FB" w:rsidRDefault="001A41FB" w:rsidP="001A41FB">
            <w:pPr>
              <w:jc w:val="center"/>
              <w:rPr>
                <w:rFonts w:ascii="Arial" w:hAnsi="Arial" w:cs="Arial"/>
                <w:sz w:val="18"/>
                <w:szCs w:val="18"/>
              </w:rPr>
            </w:pPr>
            <w:r>
              <w:rPr>
                <w:rFonts w:ascii="Arial" w:hAnsi="Arial" w:cs="Arial"/>
                <w:sz w:val="18"/>
                <w:szCs w:val="18"/>
              </w:rPr>
              <w:t>37</w:t>
            </w:r>
          </w:p>
        </w:tc>
        <w:tc>
          <w:tcPr>
            <w:tcW w:w="667" w:type="pct"/>
            <w:shd w:val="clear" w:color="auto" w:fill="auto"/>
            <w:vAlign w:val="center"/>
          </w:tcPr>
          <w:p w14:paraId="3200F030" w14:textId="288CE13F" w:rsidR="001A41FB" w:rsidRPr="00FA7BAB" w:rsidRDefault="001A41FB" w:rsidP="001A41FB">
            <w:pPr>
              <w:jc w:val="center"/>
              <w:rPr>
                <w:rFonts w:ascii="Arial" w:hAnsi="Arial" w:cs="Arial"/>
                <w:sz w:val="18"/>
                <w:szCs w:val="18"/>
              </w:rPr>
            </w:pPr>
            <w:r w:rsidRPr="00FA7BAB">
              <w:rPr>
                <w:rFonts w:ascii="Arial" w:hAnsi="Arial" w:cs="Arial"/>
                <w:sz w:val="18"/>
                <w:szCs w:val="18"/>
              </w:rPr>
              <w:t>PIEZA</w:t>
            </w:r>
          </w:p>
        </w:tc>
      </w:tr>
      <w:bookmarkEnd w:id="59"/>
    </w:tbl>
    <w:p w14:paraId="67732E39" w14:textId="77777777" w:rsidR="00822E3B" w:rsidRDefault="00822E3B" w:rsidP="00822E3B">
      <w:pPr>
        <w:spacing w:after="0"/>
        <w:jc w:val="center"/>
        <w:rPr>
          <w:rFonts w:ascii="Arial" w:hAnsi="Arial" w:cs="Arial"/>
          <w:sz w:val="20"/>
          <w:szCs w:val="20"/>
        </w:rPr>
      </w:pPr>
    </w:p>
    <w:p w14:paraId="48C130E0" w14:textId="77777777" w:rsidR="00822E3B" w:rsidRPr="004564DC" w:rsidRDefault="00822E3B" w:rsidP="00822E3B">
      <w:pPr>
        <w:spacing w:after="0"/>
        <w:jc w:val="cente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6E770436"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67CD7FE"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SUB PARTIDA 1 (FONODETECTOR PORTÁTIL DE LATIDOS FETALES)</w:t>
            </w:r>
          </w:p>
        </w:tc>
      </w:tr>
      <w:tr w:rsidR="00822E3B" w14:paraId="63D7F685"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6E97CC2"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664031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0001-2021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65D7FA79"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9B0E1B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1D07A62"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5F3C4F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913- 038-0005</w:t>
            </w:r>
          </w:p>
        </w:tc>
      </w:tr>
      <w:tr w:rsidR="00822E3B" w14:paraId="59C3BEC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F194566"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7884846"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24986C4"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23224E02"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57BC81E"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8B90B3A" w14:textId="77777777" w:rsidR="00822E3B" w:rsidRPr="00DA46CA" w:rsidRDefault="00822E3B" w:rsidP="007061A2">
            <w:pPr>
              <w:pStyle w:val="Standard"/>
              <w:snapToGrid w:val="0"/>
              <w:rPr>
                <w:sz w:val="16"/>
                <w:szCs w:val="16"/>
                <w:lang w:val="es-ES"/>
              </w:rPr>
            </w:pPr>
            <w:r w:rsidRPr="00DA46CA">
              <w:rPr>
                <w:sz w:val="16"/>
                <w:szCs w:val="16"/>
                <w:lang w:val="es-ES"/>
              </w:rPr>
              <w:t xml:space="preserve">Equipo portátil, que permite la localización y amplificación del latido cardiaco fetal, por efecto </w:t>
            </w:r>
            <w:proofErr w:type="spellStart"/>
            <w:r w:rsidRPr="00DA46CA">
              <w:rPr>
                <w:sz w:val="16"/>
                <w:szCs w:val="16"/>
                <w:lang w:val="es-ES"/>
              </w:rPr>
              <w:t>doppler</w:t>
            </w:r>
            <w:proofErr w:type="spellEnd"/>
            <w:r w:rsidRPr="00DA46CA">
              <w:rPr>
                <w:sz w:val="16"/>
                <w:szCs w:val="16"/>
                <w:lang w:val="es-ES"/>
              </w:rPr>
              <w:t xml:space="preserve"> pulsado.</w:t>
            </w:r>
          </w:p>
          <w:p w14:paraId="2DF0923A" w14:textId="77777777" w:rsidR="00822E3B" w:rsidRPr="00DA46CA" w:rsidRDefault="00822E3B" w:rsidP="007061A2">
            <w:pPr>
              <w:pStyle w:val="Standard"/>
              <w:snapToGrid w:val="0"/>
              <w:rPr>
                <w:sz w:val="16"/>
                <w:szCs w:val="16"/>
                <w:lang w:val="es-ES"/>
              </w:rPr>
            </w:pPr>
            <w:r w:rsidRPr="00DA46CA">
              <w:rPr>
                <w:sz w:val="16"/>
                <w:szCs w:val="16"/>
                <w:lang w:val="es-ES"/>
              </w:rPr>
              <w:t>Con las siguientes características, transductor para uso específico en obstetricia;</w:t>
            </w:r>
          </w:p>
          <w:p w14:paraId="012692F7" w14:textId="77777777" w:rsidR="00822E3B" w:rsidRPr="00DA46CA" w:rsidRDefault="00822E3B" w:rsidP="007061A2">
            <w:pPr>
              <w:pStyle w:val="Standard"/>
              <w:snapToGrid w:val="0"/>
              <w:rPr>
                <w:sz w:val="16"/>
                <w:szCs w:val="16"/>
                <w:lang w:val="es-ES"/>
              </w:rPr>
            </w:pPr>
            <w:r w:rsidRPr="00DA46CA">
              <w:rPr>
                <w:sz w:val="16"/>
                <w:szCs w:val="16"/>
                <w:lang w:val="es-ES"/>
              </w:rPr>
              <w:t>1. Despliegue digital en pantalla de la frecuencia cardiaca fetal señal visual de latido cardiaco.</w:t>
            </w:r>
          </w:p>
          <w:p w14:paraId="3FE0C3AE" w14:textId="77777777" w:rsidR="00822E3B" w:rsidRPr="00DA46CA" w:rsidRDefault="00822E3B" w:rsidP="007061A2">
            <w:pPr>
              <w:pStyle w:val="Standard"/>
              <w:snapToGrid w:val="0"/>
              <w:rPr>
                <w:sz w:val="16"/>
                <w:szCs w:val="16"/>
                <w:lang w:val="es-ES"/>
              </w:rPr>
            </w:pPr>
            <w:r w:rsidRPr="00DA46CA">
              <w:rPr>
                <w:sz w:val="16"/>
                <w:szCs w:val="16"/>
                <w:lang w:val="es-ES"/>
              </w:rPr>
              <w:t>2. Baterías recargables.</w:t>
            </w:r>
          </w:p>
          <w:p w14:paraId="2CBFBBA9" w14:textId="77777777" w:rsidR="00822E3B" w:rsidRPr="00DA46CA" w:rsidRDefault="00822E3B" w:rsidP="007061A2">
            <w:pPr>
              <w:pStyle w:val="Standard"/>
              <w:snapToGrid w:val="0"/>
              <w:rPr>
                <w:sz w:val="16"/>
                <w:szCs w:val="16"/>
                <w:lang w:val="es-ES"/>
              </w:rPr>
            </w:pPr>
            <w:r w:rsidRPr="00DA46CA">
              <w:rPr>
                <w:sz w:val="16"/>
                <w:szCs w:val="16"/>
                <w:lang w:val="es-ES"/>
              </w:rPr>
              <w:t>3. Indicación en pantalla de batería baja.</w:t>
            </w:r>
          </w:p>
          <w:p w14:paraId="528F1258" w14:textId="77777777" w:rsidR="00822E3B" w:rsidRPr="00DA46CA" w:rsidRDefault="00822E3B" w:rsidP="007061A2">
            <w:pPr>
              <w:pStyle w:val="Standard"/>
              <w:snapToGrid w:val="0"/>
              <w:rPr>
                <w:sz w:val="16"/>
                <w:szCs w:val="16"/>
                <w:lang w:val="es-ES"/>
              </w:rPr>
            </w:pPr>
            <w:r w:rsidRPr="00DA46CA">
              <w:rPr>
                <w:sz w:val="16"/>
                <w:szCs w:val="16"/>
                <w:lang w:val="es-ES"/>
              </w:rPr>
              <w:t>4. Apagado automático. Bocina.</w:t>
            </w:r>
          </w:p>
          <w:p w14:paraId="55BF8C8A" w14:textId="77777777" w:rsidR="00822E3B" w:rsidRDefault="00822E3B" w:rsidP="007061A2">
            <w:pPr>
              <w:pBdr>
                <w:top w:val="nil"/>
                <w:left w:val="nil"/>
                <w:bottom w:val="nil"/>
                <w:right w:val="nil"/>
                <w:between w:val="nil"/>
              </w:pBdr>
              <w:rPr>
                <w:sz w:val="16"/>
                <w:szCs w:val="16"/>
                <w:lang w:val="es-ES"/>
              </w:rPr>
            </w:pPr>
            <w:r w:rsidRPr="00DA46CA">
              <w:rPr>
                <w:sz w:val="16"/>
                <w:szCs w:val="16"/>
                <w:lang w:val="es-ES"/>
              </w:rPr>
              <w:t>5. Control de volumen variable, procesado de autocorrelación.</w:t>
            </w:r>
          </w:p>
          <w:p w14:paraId="307F6A6B" w14:textId="77777777" w:rsidR="00822E3B" w:rsidRPr="006C4454" w:rsidRDefault="00822E3B" w:rsidP="007061A2">
            <w:pPr>
              <w:pBdr>
                <w:top w:val="nil"/>
                <w:left w:val="nil"/>
                <w:bottom w:val="nil"/>
                <w:right w:val="nil"/>
                <w:between w:val="nil"/>
              </w:pBdr>
            </w:pPr>
            <w:r>
              <w:rPr>
                <w:sz w:val="16"/>
                <w:szCs w:val="16"/>
                <w:lang w:val="es-ES"/>
              </w:rPr>
              <w:t>6. Cargador de equipo.</w:t>
            </w:r>
          </w:p>
        </w:tc>
      </w:tr>
      <w:tr w:rsidR="00822E3B" w14:paraId="4F54984B"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61772F9"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A2A8E6"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675D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5A67EB32"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B635C7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E05984"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6EDA7"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73D9A05A"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B6BA99"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16CD5"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8D46A" w14:textId="77777777" w:rsidR="00822E3B" w:rsidRPr="00657793" w:rsidRDefault="00822E3B" w:rsidP="007061A2">
            <w:pPr>
              <w:pStyle w:val="Standard"/>
              <w:snapToGrid w:val="0"/>
              <w:rPr>
                <w:sz w:val="14"/>
                <w:szCs w:val="14"/>
                <w:lang w:val="es-ES"/>
              </w:rPr>
            </w:pPr>
          </w:p>
        </w:tc>
      </w:tr>
      <w:tr w:rsidR="00822E3B" w14:paraId="3A5C5C7D"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E98D9C"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A8FAF"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709B6"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6823D06"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550B4B"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9EF497"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A3578" w14:textId="77777777" w:rsidR="00822E3B" w:rsidRDefault="00822E3B" w:rsidP="007061A2">
            <w:pPr>
              <w:pStyle w:val="Standard"/>
              <w:snapToGrid w:val="0"/>
              <w:ind w:left="10"/>
              <w:jc w:val="center"/>
              <w:rPr>
                <w:b/>
                <w:bCs/>
                <w:strike/>
                <w:sz w:val="16"/>
                <w:szCs w:val="16"/>
                <w:lang w:val="es-ES"/>
              </w:rPr>
            </w:pPr>
          </w:p>
        </w:tc>
      </w:tr>
      <w:tr w:rsidR="00822E3B" w14:paraId="4C0022B8"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BCF65"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1A808B5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0BC32"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472AF8A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ED695"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0D2689B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124E9"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941D21E"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6B74B4C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DE98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22E3B" w14:paraId="30A038E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86D91"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48807CC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3DF0C"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0AB5C3C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F47E5"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42BF148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3995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3A50A26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311DA"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2CDB87C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20FF8"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682772EC"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54365"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13C03600"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0C40A"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1D1D9A96"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062D5A7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458BE"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64C286A6"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3B70F"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2A90EC25"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48418"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93C54E0"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25FE048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007F5"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4B843D79"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1075D"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2B3717C3" w14:textId="77777777" w:rsidR="00822E3B" w:rsidRDefault="00822E3B" w:rsidP="00822E3B">
      <w:pPr>
        <w:spacing w:after="0"/>
      </w:pPr>
    </w:p>
    <w:p w14:paraId="7B974E48"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6945D060"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6A31411"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2</w:t>
            </w:r>
            <w:r w:rsidRPr="004564DC">
              <w:rPr>
                <w:rFonts w:ascii="Arial" w:hAnsi="Arial" w:cs="Arial"/>
                <w:b/>
                <w:bCs/>
                <w:sz w:val="20"/>
                <w:szCs w:val="20"/>
              </w:rPr>
              <w:t xml:space="preserve"> (</w:t>
            </w:r>
            <w:r w:rsidRPr="00197571">
              <w:rPr>
                <w:rFonts w:ascii="Arial" w:hAnsi="Arial" w:cs="Arial"/>
                <w:b/>
                <w:bCs/>
                <w:sz w:val="20"/>
                <w:szCs w:val="20"/>
              </w:rPr>
              <w:t>MONOFILAMENTO DE SEMMES WEINTEIN</w:t>
            </w:r>
            <w:r w:rsidRPr="004564DC">
              <w:rPr>
                <w:rFonts w:ascii="Arial" w:hAnsi="Arial" w:cs="Arial"/>
                <w:b/>
                <w:bCs/>
                <w:sz w:val="20"/>
                <w:szCs w:val="20"/>
              </w:rPr>
              <w:t>)</w:t>
            </w:r>
          </w:p>
        </w:tc>
      </w:tr>
      <w:tr w:rsidR="00822E3B" w14:paraId="3C8CFFFB"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657EAFC"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5DEA5E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0002-2021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298F7F63"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116C519"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53201</w:t>
            </w:r>
          </w:p>
        </w:tc>
        <w:tc>
          <w:tcPr>
            <w:tcW w:w="732" w:type="pct"/>
            <w:tcBorders>
              <w:top w:val="single" w:sz="4" w:space="0" w:color="000000"/>
              <w:left w:val="single" w:sz="4" w:space="0" w:color="000000"/>
              <w:bottom w:val="single" w:sz="4" w:space="0" w:color="000000"/>
              <w:right w:val="single" w:sz="4" w:space="0" w:color="000000"/>
            </w:tcBorders>
            <w:vAlign w:val="center"/>
          </w:tcPr>
          <w:p w14:paraId="6193F22C"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03BE74A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914- 139-0001</w:t>
            </w:r>
          </w:p>
        </w:tc>
      </w:tr>
      <w:tr w:rsidR="00822E3B" w14:paraId="2EC924D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08452291"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5F4BDB1B"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C21911E"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473C8B47"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596DFCF"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814FFA3" w14:textId="77777777" w:rsidR="00822E3B" w:rsidRDefault="00822E3B" w:rsidP="007061A2">
            <w:pPr>
              <w:pBdr>
                <w:top w:val="nil"/>
                <w:left w:val="nil"/>
                <w:bottom w:val="nil"/>
                <w:right w:val="nil"/>
                <w:between w:val="nil"/>
              </w:pBdr>
              <w:rPr>
                <w:rFonts w:ascii="Palatino Linotype" w:hAnsi="Palatino Linotype"/>
                <w:sz w:val="16"/>
                <w:szCs w:val="16"/>
              </w:rPr>
            </w:pPr>
            <w:r>
              <w:rPr>
                <w:rFonts w:ascii="Palatino Linotype" w:hAnsi="Palatino Linotype"/>
                <w:sz w:val="16"/>
                <w:szCs w:val="16"/>
              </w:rPr>
              <w:t>M</w:t>
            </w:r>
            <w:r w:rsidRPr="00BF66FB">
              <w:rPr>
                <w:rFonts w:ascii="Palatino Linotype" w:hAnsi="Palatino Linotype"/>
                <w:sz w:val="16"/>
                <w:szCs w:val="16"/>
              </w:rPr>
              <w:t>onofilamento</w:t>
            </w:r>
            <w:r>
              <w:rPr>
                <w:rFonts w:ascii="Palatino Linotype" w:hAnsi="Palatino Linotype"/>
                <w:sz w:val="16"/>
                <w:szCs w:val="16"/>
              </w:rPr>
              <w:t xml:space="preserve"> de </w:t>
            </w:r>
            <w:proofErr w:type="spellStart"/>
            <w:r>
              <w:rPr>
                <w:rFonts w:ascii="Palatino Linotype" w:hAnsi="Palatino Linotype"/>
                <w:sz w:val="16"/>
                <w:szCs w:val="16"/>
              </w:rPr>
              <w:t>Semmes</w:t>
            </w:r>
            <w:proofErr w:type="spellEnd"/>
            <w:r>
              <w:rPr>
                <w:rFonts w:ascii="Palatino Linotype" w:hAnsi="Palatino Linotype"/>
                <w:sz w:val="16"/>
                <w:szCs w:val="16"/>
              </w:rPr>
              <w:t xml:space="preserve"> Weinstein</w:t>
            </w:r>
          </w:p>
          <w:p w14:paraId="189FD860" w14:textId="77777777" w:rsidR="00822E3B" w:rsidRPr="006C4454" w:rsidRDefault="00822E3B" w:rsidP="007061A2">
            <w:pPr>
              <w:pBdr>
                <w:top w:val="nil"/>
                <w:left w:val="nil"/>
                <w:bottom w:val="nil"/>
                <w:right w:val="nil"/>
                <w:between w:val="nil"/>
              </w:pBdr>
            </w:pPr>
            <w:r>
              <w:rPr>
                <w:rFonts w:ascii="Palatino Linotype" w:hAnsi="Palatino Linotype"/>
                <w:sz w:val="16"/>
                <w:szCs w:val="16"/>
              </w:rPr>
              <w:t>K</w:t>
            </w:r>
            <w:r w:rsidRPr="00BF66FB">
              <w:rPr>
                <w:rFonts w:ascii="Palatino Linotype" w:hAnsi="Palatino Linotype"/>
                <w:sz w:val="16"/>
                <w:szCs w:val="16"/>
              </w:rPr>
              <w:t>it compuesto por un conjunto de monofilamentos de nylon en 6 diámetros calibrados para ejercer fuerzas especificas entre 0.05g y 300g</w:t>
            </w:r>
            <w:r>
              <w:rPr>
                <w:rFonts w:ascii="Palatino Linotype" w:hAnsi="Palatino Linotype"/>
                <w:sz w:val="16"/>
                <w:szCs w:val="16"/>
              </w:rPr>
              <w:t>.</w:t>
            </w:r>
          </w:p>
        </w:tc>
      </w:tr>
      <w:tr w:rsidR="00822E3B" w14:paraId="7E883E0B"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8B809AB"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57CE05"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77B0C"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DEBD735"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BC11F29"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D548C7"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5CECF"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6BA61253"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ABD769"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7391BD"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ADB26" w14:textId="77777777" w:rsidR="00822E3B" w:rsidRPr="00657793" w:rsidRDefault="00822E3B" w:rsidP="007061A2">
            <w:pPr>
              <w:pStyle w:val="Standard"/>
              <w:snapToGrid w:val="0"/>
              <w:rPr>
                <w:sz w:val="14"/>
                <w:szCs w:val="14"/>
                <w:lang w:val="es-ES"/>
              </w:rPr>
            </w:pPr>
          </w:p>
        </w:tc>
      </w:tr>
      <w:tr w:rsidR="00822E3B" w14:paraId="05517A57"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19EBF8" w14:textId="77777777" w:rsidR="00822E3B" w:rsidRPr="00657793" w:rsidRDefault="00822E3B" w:rsidP="007061A2">
            <w:pPr>
              <w:pStyle w:val="Standard"/>
              <w:snapToGrid w:val="0"/>
              <w:jc w:val="center"/>
              <w:rPr>
                <w:b/>
                <w:sz w:val="16"/>
                <w:szCs w:val="16"/>
                <w:lang w:val="es-ES"/>
              </w:rPr>
            </w:pPr>
            <w:r>
              <w:rPr>
                <w:b/>
                <w:sz w:val="16"/>
                <w:szCs w:val="16"/>
                <w:lang w:val="es-ES"/>
              </w:rPr>
              <w:t>Instalación</w:t>
            </w:r>
            <w:r w:rsidRPr="00657793">
              <w:rPr>
                <w:b/>
                <w:sz w:val="16"/>
                <w:szCs w:val="16"/>
                <w:lang w:val="es-ES"/>
              </w:rPr>
              <w:t>:</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7E5FA3"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7C22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4732AFD"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CF196C"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0F1875"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9FA46" w14:textId="77777777" w:rsidR="00822E3B" w:rsidRDefault="00822E3B" w:rsidP="007061A2">
            <w:pPr>
              <w:pStyle w:val="Standard"/>
              <w:snapToGrid w:val="0"/>
              <w:ind w:left="10"/>
              <w:jc w:val="center"/>
              <w:rPr>
                <w:b/>
                <w:bCs/>
                <w:strike/>
                <w:sz w:val="16"/>
                <w:szCs w:val="16"/>
                <w:lang w:val="es-ES"/>
              </w:rPr>
            </w:pPr>
          </w:p>
        </w:tc>
      </w:tr>
      <w:tr w:rsidR="00822E3B" w14:paraId="5586689C"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52AC5"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51CD91D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8067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0706842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1F526"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4A7E7BE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9963B"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AD50DC8"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35B7CD5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473B5"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10782D8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D02F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72F107B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66AED" w14:textId="77777777" w:rsidR="00822E3B" w:rsidRPr="00822E3B" w:rsidRDefault="00822E3B" w:rsidP="007061A2">
            <w:pPr>
              <w:pStyle w:val="Standard"/>
              <w:snapToGrid w:val="0"/>
              <w:jc w:val="both"/>
              <w:rPr>
                <w:sz w:val="16"/>
                <w:szCs w:val="16"/>
                <w:lang w:val="es-ES"/>
              </w:rPr>
            </w:pPr>
            <w:r w:rsidRPr="00822E3B">
              <w:rPr>
                <w:sz w:val="16"/>
                <w:szCs w:val="16"/>
                <w:lang w:val="es-ES"/>
              </w:rPr>
              <w:t xml:space="preserve">Documento membretado del distribuidor o fabricante con la información de contacto para reportes de garantía </w:t>
            </w:r>
          </w:p>
        </w:tc>
      </w:tr>
      <w:tr w:rsidR="00822E3B" w14:paraId="6A6BF41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22757" w14:textId="77777777" w:rsidR="00822E3B" w:rsidRPr="00822E3B" w:rsidRDefault="00822E3B" w:rsidP="007061A2">
            <w:pPr>
              <w:pStyle w:val="Standard"/>
              <w:snapToGrid w:val="0"/>
              <w:jc w:val="both"/>
              <w:rPr>
                <w:sz w:val="16"/>
                <w:szCs w:val="16"/>
                <w:lang w:val="es-ES"/>
              </w:rPr>
            </w:pPr>
            <w:r w:rsidRPr="00822E3B">
              <w:rPr>
                <w:sz w:val="16"/>
                <w:szCs w:val="16"/>
                <w:lang w:val="es-ES"/>
              </w:rPr>
              <w:t>Documento en el cual estipule el proceso para hacer efectiva la garantía del equipo</w:t>
            </w:r>
          </w:p>
        </w:tc>
      </w:tr>
      <w:tr w:rsidR="00822E3B" w14:paraId="0B9274D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F2A9C"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1673D5E2"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A4C75"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32B4C5E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10D79"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78CEDB02"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43EB34C2"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8F13A"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75CD97B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3C587"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2EBBB2A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25937" w14:textId="77777777" w:rsidR="00822E3B" w:rsidRDefault="00822E3B" w:rsidP="007061A2">
            <w:pPr>
              <w:pStyle w:val="Standard"/>
              <w:snapToGrid w:val="0"/>
              <w:ind w:left="10"/>
              <w:jc w:val="both"/>
              <w:rPr>
                <w:sz w:val="16"/>
                <w:szCs w:val="16"/>
                <w:lang w:val="es-ES"/>
              </w:rPr>
            </w:pPr>
            <w:r>
              <w:rPr>
                <w:sz w:val="16"/>
                <w:szCs w:val="16"/>
                <w:lang w:val="es-ES"/>
              </w:rPr>
              <w:lastRenderedPageBreak/>
              <w:t>Carta original de apoyo solidario en la licitación del fabricante o,</w:t>
            </w:r>
          </w:p>
          <w:p w14:paraId="6B65780E"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1242B3E2"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0F34D"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04C046F6"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B8F97"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F6EFA32" w14:textId="77777777" w:rsidR="00822E3B" w:rsidRDefault="00822E3B" w:rsidP="00822E3B">
      <w:pPr>
        <w:spacing w:after="0"/>
        <w:jc w:val="center"/>
        <w:rPr>
          <w:rFonts w:ascii="Arial" w:hAnsi="Arial" w:cs="Arial"/>
          <w:b/>
          <w:bCs/>
          <w:sz w:val="20"/>
          <w:szCs w:val="20"/>
        </w:rPr>
      </w:pPr>
    </w:p>
    <w:p w14:paraId="3F813E29" w14:textId="77777777" w:rsidR="00822E3B" w:rsidRDefault="00822E3B"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49FD893F"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C3A773F"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3</w:t>
            </w:r>
            <w:r w:rsidRPr="004564DC">
              <w:rPr>
                <w:rFonts w:ascii="Arial" w:hAnsi="Arial" w:cs="Arial"/>
                <w:b/>
                <w:bCs/>
                <w:sz w:val="20"/>
                <w:szCs w:val="20"/>
              </w:rPr>
              <w:t xml:space="preserve"> (</w:t>
            </w:r>
            <w:r w:rsidRPr="008D51F1">
              <w:rPr>
                <w:rFonts w:ascii="Arial" w:hAnsi="Arial" w:cs="Arial"/>
                <w:b/>
                <w:bCs/>
                <w:sz w:val="20"/>
                <w:szCs w:val="20"/>
              </w:rPr>
              <w:t>CINTA MÉTRICA AHULADA</w:t>
            </w:r>
            <w:r w:rsidRPr="004564DC">
              <w:rPr>
                <w:rFonts w:ascii="Arial" w:hAnsi="Arial" w:cs="Arial"/>
                <w:b/>
                <w:bCs/>
                <w:sz w:val="20"/>
                <w:szCs w:val="20"/>
              </w:rPr>
              <w:t>)</w:t>
            </w:r>
          </w:p>
        </w:tc>
      </w:tr>
      <w:tr w:rsidR="00822E3B" w14:paraId="16E14B0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E871C2B"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0504EC6"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0003-2021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63EAE1C3"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4E3DBE4"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7477A2CD"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CAD7EA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913- 138-0005</w:t>
            </w:r>
          </w:p>
        </w:tc>
      </w:tr>
      <w:tr w:rsidR="00822E3B" w14:paraId="4DB20325"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C08FEE6"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60279AD7"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A6C0969"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07EA6D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12F81E6"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6973E21" w14:textId="77777777" w:rsidR="00822E3B" w:rsidRPr="00B85683" w:rsidRDefault="00822E3B" w:rsidP="007061A2">
            <w:pPr>
              <w:rPr>
                <w:rFonts w:ascii="Palatino Linotype" w:hAnsi="Palatino Linotype"/>
                <w:sz w:val="16"/>
                <w:szCs w:val="16"/>
              </w:rPr>
            </w:pPr>
          </w:p>
          <w:p w14:paraId="03374F35" w14:textId="77777777" w:rsidR="00822E3B" w:rsidRPr="00C17BB5" w:rsidRDefault="00822E3B" w:rsidP="007061A2">
            <w:pPr>
              <w:pStyle w:val="Default"/>
              <w:rPr>
                <w:sz w:val="16"/>
                <w:szCs w:val="16"/>
              </w:rPr>
            </w:pPr>
            <w:r w:rsidRPr="00C17BB5">
              <w:rPr>
                <w:sz w:val="16"/>
                <w:szCs w:val="16"/>
              </w:rPr>
              <w:t>Para circunferencia de cintura</w:t>
            </w:r>
          </w:p>
          <w:p w14:paraId="7BE66836" w14:textId="77777777" w:rsidR="00822E3B" w:rsidRPr="00C17BB5" w:rsidRDefault="00822E3B" w:rsidP="007061A2">
            <w:pPr>
              <w:pStyle w:val="Default"/>
              <w:rPr>
                <w:sz w:val="16"/>
                <w:szCs w:val="16"/>
              </w:rPr>
            </w:pPr>
            <w:r w:rsidRPr="00C17BB5">
              <w:rPr>
                <w:sz w:val="16"/>
                <w:szCs w:val="16"/>
              </w:rPr>
              <w:t>1. 100% fibra de vidrio</w:t>
            </w:r>
          </w:p>
          <w:p w14:paraId="5138D628" w14:textId="77777777" w:rsidR="00822E3B" w:rsidRPr="00C17BB5" w:rsidRDefault="00822E3B" w:rsidP="007061A2">
            <w:pPr>
              <w:pStyle w:val="Default"/>
              <w:rPr>
                <w:sz w:val="16"/>
                <w:szCs w:val="16"/>
              </w:rPr>
            </w:pPr>
            <w:r w:rsidRPr="00C17BB5">
              <w:rPr>
                <w:sz w:val="16"/>
                <w:szCs w:val="16"/>
              </w:rPr>
              <w:t>2. Retráctil</w:t>
            </w:r>
          </w:p>
          <w:p w14:paraId="0C7C94BA" w14:textId="77777777" w:rsidR="00822E3B" w:rsidRPr="00C17BB5" w:rsidRDefault="00822E3B" w:rsidP="007061A2">
            <w:pPr>
              <w:pStyle w:val="Default"/>
              <w:rPr>
                <w:sz w:val="16"/>
                <w:szCs w:val="16"/>
              </w:rPr>
            </w:pPr>
            <w:r w:rsidRPr="00C17BB5">
              <w:rPr>
                <w:sz w:val="16"/>
                <w:szCs w:val="16"/>
              </w:rPr>
              <w:t>3. Indicador de colores de los valores</w:t>
            </w:r>
          </w:p>
          <w:p w14:paraId="22624F08" w14:textId="77777777" w:rsidR="00822E3B" w:rsidRPr="006C4454" w:rsidRDefault="00822E3B" w:rsidP="007061A2">
            <w:pPr>
              <w:pStyle w:val="Standard"/>
            </w:pPr>
            <w:r w:rsidRPr="00C17BB5">
              <w:rPr>
                <w:sz w:val="16"/>
                <w:szCs w:val="16"/>
              </w:rPr>
              <w:t>4. Longitud: 0 – 200 cm.</w:t>
            </w:r>
          </w:p>
        </w:tc>
      </w:tr>
      <w:tr w:rsidR="00822E3B" w14:paraId="5DBD6420"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5D47F00"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18C923"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92F0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1777EAB"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5B6F7E4"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0BE9F"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D969B" w14:textId="77777777" w:rsidR="00822E3B" w:rsidRPr="00657793" w:rsidRDefault="00822E3B" w:rsidP="007061A2">
            <w:pPr>
              <w:pStyle w:val="Prrafodelista"/>
              <w:rPr>
                <w:sz w:val="14"/>
                <w:szCs w:val="14"/>
                <w:lang w:val="es-ES"/>
              </w:rPr>
            </w:pPr>
          </w:p>
        </w:tc>
      </w:tr>
      <w:tr w:rsidR="00822E3B" w14:paraId="2B252DC9"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0432F1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72CF24"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1519F" w14:textId="77777777" w:rsidR="00822E3B" w:rsidRPr="00657793" w:rsidRDefault="00822E3B" w:rsidP="007061A2">
            <w:pPr>
              <w:pStyle w:val="Standard"/>
              <w:snapToGrid w:val="0"/>
              <w:rPr>
                <w:sz w:val="14"/>
                <w:szCs w:val="14"/>
                <w:lang w:val="es-ES"/>
              </w:rPr>
            </w:pPr>
          </w:p>
        </w:tc>
      </w:tr>
      <w:tr w:rsidR="00822E3B" w14:paraId="7BB6AB16"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5A3696"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ECE5AB"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3AE6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5A98527B"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E6CFF"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382BCE"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56E61" w14:textId="77777777" w:rsidR="00822E3B" w:rsidRDefault="00822E3B" w:rsidP="007061A2">
            <w:pPr>
              <w:pStyle w:val="Standard"/>
              <w:snapToGrid w:val="0"/>
              <w:ind w:left="10"/>
              <w:jc w:val="center"/>
              <w:rPr>
                <w:b/>
                <w:bCs/>
                <w:strike/>
                <w:sz w:val="16"/>
                <w:szCs w:val="16"/>
                <w:lang w:val="es-ES"/>
              </w:rPr>
            </w:pPr>
          </w:p>
        </w:tc>
      </w:tr>
      <w:tr w:rsidR="00822E3B" w14:paraId="62EDDB32"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13152"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27C20B8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F0725"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3555ED9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21CC1"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7708ABC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936D0"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57E737A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3699C"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bien nuevo.</w:t>
            </w:r>
          </w:p>
        </w:tc>
      </w:tr>
      <w:tr w:rsidR="00822E3B" w14:paraId="536B33E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EBB10"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bien</w:t>
            </w:r>
          </w:p>
        </w:tc>
      </w:tr>
      <w:tr w:rsidR="00822E3B" w14:paraId="623A8B0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2C549"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F476D58"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bl>
    <w:p w14:paraId="7AF579DD" w14:textId="480A802C" w:rsidR="00822E3B" w:rsidRDefault="00822E3B" w:rsidP="00822E3B">
      <w:pPr>
        <w:spacing w:after="0"/>
        <w:jc w:val="center"/>
        <w:rPr>
          <w:rFonts w:ascii="Arial" w:hAnsi="Arial" w:cs="Arial"/>
          <w:b/>
          <w:bCs/>
          <w:sz w:val="20"/>
          <w:szCs w:val="20"/>
        </w:rPr>
      </w:pPr>
    </w:p>
    <w:p w14:paraId="55E40262" w14:textId="77777777" w:rsidR="00B91B1C" w:rsidRDefault="00B91B1C"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5FA1D15D"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6511510"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4</w:t>
            </w:r>
            <w:r w:rsidRPr="004564DC">
              <w:rPr>
                <w:rFonts w:ascii="Arial" w:hAnsi="Arial" w:cs="Arial"/>
                <w:b/>
                <w:bCs/>
                <w:sz w:val="20"/>
                <w:szCs w:val="20"/>
              </w:rPr>
              <w:t xml:space="preserve"> (</w:t>
            </w:r>
            <w:r w:rsidRPr="00BE3F39">
              <w:rPr>
                <w:rFonts w:ascii="Arial" w:hAnsi="Arial" w:cs="Arial"/>
                <w:b/>
                <w:bCs/>
                <w:sz w:val="20"/>
                <w:szCs w:val="20"/>
              </w:rPr>
              <w:t>TERMÓMETRO</w:t>
            </w:r>
            <w:r w:rsidRPr="004564DC">
              <w:rPr>
                <w:rFonts w:ascii="Arial" w:hAnsi="Arial" w:cs="Arial"/>
                <w:b/>
                <w:bCs/>
                <w:sz w:val="20"/>
                <w:szCs w:val="20"/>
              </w:rPr>
              <w:t>)</w:t>
            </w:r>
          </w:p>
        </w:tc>
      </w:tr>
      <w:tr w:rsidR="00822E3B" w14:paraId="688D57CA"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DE9D2B9"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E45D94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0004-2021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8AE2D80"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D1448C4"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E3842B3"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F63890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913-225-0004</w:t>
            </w:r>
          </w:p>
        </w:tc>
      </w:tr>
      <w:tr w:rsidR="00822E3B" w14:paraId="751073C3"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16DD6B3"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DD23D3C"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5840714"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087F99F7"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335F674"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83C884D"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F83477">
              <w:rPr>
                <w:rFonts w:ascii="Palatino Linotype" w:eastAsia="Palatino Linotype" w:hAnsi="Palatino Linotype" w:cs="Palatino Linotype"/>
                <w:color w:val="000000"/>
                <w:sz w:val="16"/>
                <w:szCs w:val="16"/>
              </w:rPr>
              <w:t xml:space="preserve">Termómetro clínico para la medición oral, rectal y axilar de la temperatura corporal. </w:t>
            </w:r>
          </w:p>
          <w:p w14:paraId="6545A260"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 S</w:t>
            </w:r>
            <w:r w:rsidRPr="00F83477">
              <w:rPr>
                <w:rFonts w:ascii="Palatino Linotype" w:eastAsia="Palatino Linotype" w:hAnsi="Palatino Linotype" w:cs="Palatino Linotype"/>
                <w:color w:val="000000"/>
                <w:sz w:val="16"/>
                <w:szCs w:val="16"/>
              </w:rPr>
              <w:t xml:space="preserve">ensor de temperatura de alta precisión. </w:t>
            </w:r>
          </w:p>
          <w:p w14:paraId="3B7323C1"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2. </w:t>
            </w:r>
            <w:r w:rsidRPr="00F83477">
              <w:rPr>
                <w:rFonts w:ascii="Palatino Linotype" w:eastAsia="Palatino Linotype" w:hAnsi="Palatino Linotype" w:cs="Palatino Linotype"/>
                <w:color w:val="000000"/>
                <w:sz w:val="16"/>
                <w:szCs w:val="16"/>
              </w:rPr>
              <w:t>Termómetro con indicación de 3 dígitos, memoria y señal acústica</w:t>
            </w:r>
          </w:p>
          <w:p w14:paraId="4B2F65A6"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3. </w:t>
            </w:r>
            <w:r w:rsidRPr="00F83477">
              <w:rPr>
                <w:rFonts w:ascii="Palatino Linotype" w:eastAsia="Palatino Linotype" w:hAnsi="Palatino Linotype" w:cs="Palatino Linotype"/>
                <w:color w:val="000000"/>
                <w:sz w:val="16"/>
                <w:szCs w:val="16"/>
              </w:rPr>
              <w:t xml:space="preserve">Irrompible y hermético </w:t>
            </w:r>
          </w:p>
          <w:p w14:paraId="745B7688"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F83477">
              <w:rPr>
                <w:rFonts w:ascii="Palatino Linotype" w:eastAsia="Palatino Linotype" w:hAnsi="Palatino Linotype" w:cs="Palatino Linotype"/>
                <w:color w:val="000000"/>
                <w:sz w:val="16"/>
                <w:szCs w:val="16"/>
              </w:rPr>
              <w:t xml:space="preserve">Intervalo de medición: 32 a 43,9°C Precisión: +/- 0,1°C </w:t>
            </w:r>
          </w:p>
          <w:p w14:paraId="73DF2874" w14:textId="77777777" w:rsidR="00822E3B" w:rsidRPr="00F83477"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5. </w:t>
            </w:r>
            <w:r w:rsidRPr="00F83477">
              <w:rPr>
                <w:rFonts w:ascii="Palatino Linotype" w:eastAsia="Palatino Linotype" w:hAnsi="Palatino Linotype" w:cs="Palatino Linotype"/>
                <w:color w:val="000000"/>
                <w:sz w:val="16"/>
                <w:szCs w:val="16"/>
              </w:rPr>
              <w:t xml:space="preserve">Desconexión automática después de unos minutos sin utilizarse. </w:t>
            </w:r>
          </w:p>
          <w:p w14:paraId="531FDD74" w14:textId="77777777" w:rsidR="00822E3B" w:rsidRPr="002F603B" w:rsidRDefault="00822E3B" w:rsidP="007061A2">
            <w:pPr>
              <w:pStyle w:val="Standard"/>
              <w:snapToGrid w:val="0"/>
              <w:rPr>
                <w:sz w:val="16"/>
                <w:szCs w:val="16"/>
                <w:lang w:val="es-ES"/>
              </w:rPr>
            </w:pPr>
            <w:r>
              <w:rPr>
                <w:rFonts w:eastAsia="Palatino Linotype"/>
                <w:color w:val="000000"/>
                <w:sz w:val="16"/>
                <w:szCs w:val="16"/>
              </w:rPr>
              <w:t xml:space="preserve">6. </w:t>
            </w:r>
            <w:r w:rsidRPr="00F83477">
              <w:rPr>
                <w:rFonts w:eastAsia="Palatino Linotype"/>
                <w:color w:val="000000"/>
                <w:sz w:val="16"/>
                <w:szCs w:val="16"/>
              </w:rPr>
              <w:t>Batería de larga duración incluida.</w:t>
            </w:r>
          </w:p>
        </w:tc>
      </w:tr>
      <w:tr w:rsidR="00822E3B" w14:paraId="43BC6BEF"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2423EA5"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A1655"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7A548"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44F85AC"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E85932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6C2001"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4AD77"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2C26B796"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C7F05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5C7082"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ED77" w14:textId="77777777" w:rsidR="00822E3B" w:rsidRPr="00657793" w:rsidRDefault="00822E3B" w:rsidP="007061A2">
            <w:pPr>
              <w:pStyle w:val="Standard"/>
              <w:snapToGrid w:val="0"/>
              <w:rPr>
                <w:sz w:val="14"/>
                <w:szCs w:val="14"/>
                <w:lang w:val="es-ES"/>
              </w:rPr>
            </w:pPr>
          </w:p>
        </w:tc>
      </w:tr>
      <w:tr w:rsidR="00822E3B" w14:paraId="4F83CE37"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5DC8A9"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E7ED0F"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E4757"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7AA4C3A"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8AE641"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01007"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389CC" w14:textId="77777777" w:rsidR="00822E3B" w:rsidRDefault="00822E3B" w:rsidP="007061A2">
            <w:pPr>
              <w:pStyle w:val="Standard"/>
              <w:snapToGrid w:val="0"/>
              <w:ind w:left="10"/>
              <w:rPr>
                <w:b/>
                <w:bCs/>
                <w:strike/>
                <w:sz w:val="16"/>
                <w:szCs w:val="16"/>
                <w:lang w:val="es-ES"/>
              </w:rPr>
            </w:pPr>
          </w:p>
        </w:tc>
      </w:tr>
      <w:tr w:rsidR="00822E3B" w14:paraId="44766B2A"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B13E1"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4D0E72A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A0E97"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4999B47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12232"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22BEB30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D7DC5" w14:textId="77777777" w:rsidR="00822E3B" w:rsidRDefault="00822E3B" w:rsidP="007061A2">
            <w:pPr>
              <w:pStyle w:val="Standard"/>
              <w:snapToGrid w:val="0"/>
              <w:rPr>
                <w:sz w:val="16"/>
                <w:szCs w:val="16"/>
                <w:lang w:val="es-ES"/>
              </w:rPr>
            </w:pPr>
            <w:r>
              <w:rPr>
                <w:sz w:val="16"/>
                <w:szCs w:val="16"/>
                <w:lang w:val="es-ES"/>
              </w:rPr>
              <w:t>Carta compromiso original para garantía del distribuidor o fabricante de por lo menos 1 año.</w:t>
            </w:r>
          </w:p>
        </w:tc>
      </w:tr>
      <w:tr w:rsidR="00822E3B" w14:paraId="40C8CBB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7D451"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60A7FF7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B1BD7"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0B3CEE2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F611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6C7359D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806A2"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7780A4A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AFAB5"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1FA4883A"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89B24"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054CC9C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ACBE0"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673C09B1"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234A0EA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5C882"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0A19C046"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1C89B"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10EFA74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1E884"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1371D471"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40691AC7"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1196C"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5EA3FD9A"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51644"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444E10C" w14:textId="77777777" w:rsidR="00822E3B" w:rsidRDefault="00822E3B" w:rsidP="00822E3B">
      <w:pPr>
        <w:spacing w:after="0"/>
        <w:jc w:val="center"/>
      </w:pPr>
    </w:p>
    <w:p w14:paraId="717A7CF9" w14:textId="77777777" w:rsidR="00822E3B" w:rsidRDefault="00822E3B" w:rsidP="00822E3B">
      <w:pPr>
        <w:spacing w:after="0"/>
        <w:jc w:val="cente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7AD46174"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31940B7"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5</w:t>
            </w:r>
            <w:r w:rsidRPr="004564DC">
              <w:rPr>
                <w:rFonts w:ascii="Arial" w:hAnsi="Arial" w:cs="Arial"/>
                <w:b/>
                <w:bCs/>
                <w:sz w:val="20"/>
                <w:szCs w:val="20"/>
              </w:rPr>
              <w:t xml:space="preserve"> (</w:t>
            </w:r>
            <w:r w:rsidRPr="00A50F16">
              <w:rPr>
                <w:rFonts w:ascii="Arial" w:hAnsi="Arial" w:cs="Arial"/>
                <w:b/>
                <w:bCs/>
                <w:sz w:val="20"/>
                <w:szCs w:val="20"/>
              </w:rPr>
              <w:t>ESFIGMOMANÓMETRO ANEROIDE CON BRAZALETE DE TAMAÑO QUE REQUIERA PARA SU ACTIVIDAD PRINCIPAL</w:t>
            </w:r>
            <w:r>
              <w:rPr>
                <w:rFonts w:ascii="Arial" w:hAnsi="Arial" w:cs="Arial"/>
                <w:b/>
                <w:bCs/>
                <w:sz w:val="20"/>
                <w:szCs w:val="20"/>
              </w:rPr>
              <w:t>)</w:t>
            </w:r>
          </w:p>
        </w:tc>
      </w:tr>
      <w:tr w:rsidR="00822E3B" w14:paraId="1503F2EA"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0AB8918"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FB72222"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0005-2021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FA51F9B"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CBA726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17C46F7B"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5F577D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913- 052-0197</w:t>
            </w:r>
          </w:p>
        </w:tc>
      </w:tr>
      <w:tr w:rsidR="00822E3B" w14:paraId="3CE2F09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38AB321"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0B06D4B4"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01ABD75"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4CFDD8CB"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934CECF"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9EEC201"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D1D92">
              <w:rPr>
                <w:rFonts w:ascii="Palatino Linotype" w:eastAsia="Palatino Linotype" w:hAnsi="Palatino Linotype" w:cs="Palatino Linotype"/>
                <w:color w:val="000000"/>
                <w:sz w:val="16"/>
                <w:szCs w:val="16"/>
              </w:rPr>
              <w:t>Equipo portátil auxiliar para la medición de la presión arterial por método no invasivo.</w:t>
            </w:r>
          </w:p>
          <w:p w14:paraId="47955BEE"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D1D92">
              <w:rPr>
                <w:rFonts w:ascii="Palatino Linotype" w:eastAsia="Palatino Linotype" w:hAnsi="Palatino Linotype" w:cs="Palatino Linotype"/>
                <w:color w:val="000000"/>
                <w:sz w:val="16"/>
                <w:szCs w:val="16"/>
              </w:rPr>
              <w:t xml:space="preserve">Consta de los siguientes elementos: </w:t>
            </w:r>
          </w:p>
          <w:p w14:paraId="47F4A2CF"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6D1D92">
              <w:rPr>
                <w:rFonts w:ascii="Palatino Linotype" w:eastAsia="Palatino Linotype" w:hAnsi="Palatino Linotype" w:cs="Palatino Linotype"/>
                <w:color w:val="000000"/>
                <w:sz w:val="16"/>
                <w:szCs w:val="16"/>
              </w:rPr>
              <w:t xml:space="preserve">Carátula con escala graduada de 0 a 300 </w:t>
            </w:r>
            <w:proofErr w:type="spellStart"/>
            <w:r w:rsidRPr="006D1D92">
              <w:rPr>
                <w:rFonts w:ascii="Palatino Linotype" w:eastAsia="Palatino Linotype" w:hAnsi="Palatino Linotype" w:cs="Palatino Linotype"/>
                <w:color w:val="000000"/>
                <w:sz w:val="16"/>
                <w:szCs w:val="16"/>
              </w:rPr>
              <w:t>mmHg</w:t>
            </w:r>
            <w:proofErr w:type="spellEnd"/>
            <w:r w:rsidRPr="006D1D92">
              <w:rPr>
                <w:rFonts w:ascii="Palatino Linotype" w:eastAsia="Palatino Linotype" w:hAnsi="Palatino Linotype" w:cs="Palatino Linotype"/>
                <w:color w:val="000000"/>
                <w:sz w:val="16"/>
                <w:szCs w:val="16"/>
              </w:rPr>
              <w:t xml:space="preserve">. </w:t>
            </w:r>
          </w:p>
          <w:p w14:paraId="0F16C7E1"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2. </w:t>
            </w:r>
            <w:r w:rsidRPr="006D1D92">
              <w:rPr>
                <w:rFonts w:ascii="Palatino Linotype" w:eastAsia="Palatino Linotype" w:hAnsi="Palatino Linotype" w:cs="Palatino Linotype"/>
                <w:color w:val="000000"/>
                <w:sz w:val="16"/>
                <w:szCs w:val="16"/>
              </w:rPr>
              <w:t>Brazal</w:t>
            </w:r>
            <w:r>
              <w:rPr>
                <w:rFonts w:ascii="Palatino Linotype" w:eastAsia="Palatino Linotype" w:hAnsi="Palatino Linotype" w:cs="Palatino Linotype"/>
                <w:color w:val="000000"/>
                <w:sz w:val="16"/>
                <w:szCs w:val="16"/>
              </w:rPr>
              <w:t>etes reusables para pediátrico,</w:t>
            </w:r>
            <w:r w:rsidRPr="006D1D92">
              <w:rPr>
                <w:rFonts w:ascii="Palatino Linotype" w:eastAsia="Palatino Linotype" w:hAnsi="Palatino Linotype" w:cs="Palatino Linotype"/>
                <w:color w:val="000000"/>
                <w:sz w:val="16"/>
                <w:szCs w:val="16"/>
              </w:rPr>
              <w:t xml:space="preserve"> adulto</w:t>
            </w:r>
            <w:r>
              <w:rPr>
                <w:rFonts w:ascii="Palatino Linotype" w:eastAsia="Palatino Linotype" w:hAnsi="Palatino Linotype" w:cs="Palatino Linotype"/>
                <w:color w:val="000000"/>
                <w:sz w:val="16"/>
                <w:szCs w:val="16"/>
              </w:rPr>
              <w:t xml:space="preserve"> y obeso</w:t>
            </w:r>
            <w:r w:rsidRPr="006D1D92">
              <w:rPr>
                <w:rFonts w:ascii="Palatino Linotype" w:eastAsia="Palatino Linotype" w:hAnsi="Palatino Linotype" w:cs="Palatino Linotype"/>
                <w:color w:val="000000"/>
                <w:sz w:val="16"/>
                <w:szCs w:val="16"/>
              </w:rPr>
              <w:t xml:space="preserve">. </w:t>
            </w:r>
          </w:p>
          <w:p w14:paraId="77FEACB2"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3. </w:t>
            </w:r>
            <w:r w:rsidRPr="006D1D92">
              <w:rPr>
                <w:rFonts w:ascii="Palatino Linotype" w:eastAsia="Palatino Linotype" w:hAnsi="Palatino Linotype" w:cs="Palatino Linotype"/>
                <w:color w:val="000000"/>
                <w:sz w:val="16"/>
                <w:szCs w:val="16"/>
              </w:rPr>
              <w:t xml:space="preserve">Perilla de insuflación con válvula de desinflado libre de látex. </w:t>
            </w:r>
          </w:p>
          <w:p w14:paraId="00341E15" w14:textId="77777777" w:rsidR="00822E3B" w:rsidRPr="006D1D92"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6D1D92">
              <w:rPr>
                <w:rFonts w:ascii="Palatino Linotype" w:eastAsia="Palatino Linotype" w:hAnsi="Palatino Linotype" w:cs="Palatino Linotype"/>
                <w:color w:val="000000"/>
                <w:sz w:val="16"/>
                <w:szCs w:val="16"/>
              </w:rPr>
              <w:t xml:space="preserve">Sistema de seguridad que impida la fuga de aire. </w:t>
            </w:r>
          </w:p>
          <w:p w14:paraId="6A72B104" w14:textId="77777777" w:rsidR="00822E3B" w:rsidRPr="006C4454" w:rsidRDefault="00822E3B" w:rsidP="007061A2">
            <w:pPr>
              <w:pStyle w:val="Standard"/>
            </w:pPr>
            <w:r>
              <w:rPr>
                <w:rFonts w:eastAsia="Palatino Linotype"/>
                <w:color w:val="000000"/>
                <w:sz w:val="16"/>
                <w:szCs w:val="16"/>
              </w:rPr>
              <w:t xml:space="preserve">5. </w:t>
            </w:r>
            <w:r w:rsidRPr="006D1D92">
              <w:rPr>
                <w:rFonts w:eastAsia="Palatino Linotype"/>
                <w:color w:val="000000"/>
                <w:sz w:val="16"/>
                <w:szCs w:val="16"/>
              </w:rPr>
              <w:t>Tubos o mangueras libres de látex.</w:t>
            </w:r>
          </w:p>
        </w:tc>
      </w:tr>
      <w:tr w:rsidR="00822E3B" w14:paraId="3B6BB999"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172D304"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6102D"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77262"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2700899"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EBBEB9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48E101"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CE091" w14:textId="77777777" w:rsidR="00822E3B" w:rsidRPr="00657793" w:rsidRDefault="00822E3B" w:rsidP="007061A2">
            <w:pPr>
              <w:pStyle w:val="Prrafodelista"/>
              <w:rPr>
                <w:sz w:val="14"/>
                <w:szCs w:val="14"/>
                <w:lang w:val="es-ES"/>
              </w:rPr>
            </w:pPr>
          </w:p>
        </w:tc>
      </w:tr>
      <w:tr w:rsidR="00822E3B" w14:paraId="5C00614C"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069AF7"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73D736"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1898" w14:textId="77777777" w:rsidR="00822E3B" w:rsidRPr="00657793" w:rsidRDefault="00822E3B" w:rsidP="007061A2">
            <w:pPr>
              <w:pStyle w:val="Standard"/>
              <w:snapToGrid w:val="0"/>
              <w:rPr>
                <w:sz w:val="14"/>
                <w:szCs w:val="14"/>
                <w:lang w:val="es-ES"/>
              </w:rPr>
            </w:pPr>
          </w:p>
        </w:tc>
      </w:tr>
      <w:tr w:rsidR="00822E3B" w14:paraId="4AEE97AF"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A197E6"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4D0C9F"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A2732"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5172B8F"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3DEB6B"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7D2F5A"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E747A" w14:textId="77777777" w:rsidR="00822E3B" w:rsidRDefault="00822E3B" w:rsidP="007061A2">
            <w:pPr>
              <w:pStyle w:val="Standard"/>
              <w:snapToGrid w:val="0"/>
              <w:ind w:left="10"/>
              <w:jc w:val="center"/>
              <w:rPr>
                <w:b/>
                <w:bCs/>
                <w:strike/>
                <w:sz w:val="16"/>
                <w:szCs w:val="16"/>
                <w:lang w:val="es-ES"/>
              </w:rPr>
            </w:pPr>
          </w:p>
        </w:tc>
      </w:tr>
      <w:tr w:rsidR="00822E3B" w14:paraId="1DD910E2"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EF27A"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06246D2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96A6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65A0BB6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D3D2D"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65DA61E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2CA11"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74ED1FB"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38EBEEA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B8F7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0006D34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F1A0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5844A88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3A52E"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para el contracto de reportes de garantía </w:t>
            </w:r>
          </w:p>
        </w:tc>
      </w:tr>
      <w:tr w:rsidR="00822E3B" w14:paraId="18C0C25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15FB0"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2C5B4C0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BA665"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7080BF77"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0927E"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w:t>
            </w:r>
            <w:r>
              <w:rPr>
                <w:sz w:val="16"/>
                <w:szCs w:val="16"/>
                <w:lang w:val="es-ES"/>
              </w:rPr>
              <w:lastRenderedPageBreak/>
              <w:t>bien ofertado.</w:t>
            </w:r>
          </w:p>
        </w:tc>
      </w:tr>
      <w:tr w:rsidR="00822E3B" w14:paraId="51090F0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E3451"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6B69B31B"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12AC84C5"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2D2C4"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408F12F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E2BB1"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34F75D0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8977A"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F38112A"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256FDB8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907E0"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4FA137F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61BB1"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6ED7A7D" w14:textId="77777777" w:rsidR="00822E3B" w:rsidRDefault="00822E3B" w:rsidP="00822E3B">
      <w:pPr>
        <w:spacing w:after="0"/>
      </w:pPr>
    </w:p>
    <w:p w14:paraId="0F80F33E"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61896C80"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1003F4E"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6</w:t>
            </w:r>
            <w:r w:rsidRPr="004564DC">
              <w:rPr>
                <w:rFonts w:ascii="Arial" w:hAnsi="Arial" w:cs="Arial"/>
                <w:b/>
                <w:bCs/>
                <w:sz w:val="20"/>
                <w:szCs w:val="20"/>
              </w:rPr>
              <w:t xml:space="preserve"> (</w:t>
            </w:r>
            <w:r w:rsidRPr="00A50F16">
              <w:rPr>
                <w:rFonts w:ascii="Arial" w:hAnsi="Arial" w:cs="Arial"/>
                <w:b/>
                <w:bCs/>
                <w:sz w:val="20"/>
                <w:szCs w:val="20"/>
              </w:rPr>
              <w:t>ESTETOSCOPIO DE CÁPSULA DOBLE</w:t>
            </w:r>
            <w:r>
              <w:rPr>
                <w:rFonts w:ascii="Arial" w:hAnsi="Arial" w:cs="Arial"/>
                <w:b/>
                <w:bCs/>
                <w:sz w:val="20"/>
                <w:szCs w:val="20"/>
              </w:rPr>
              <w:t>)</w:t>
            </w:r>
          </w:p>
        </w:tc>
      </w:tr>
      <w:tr w:rsidR="00822E3B" w14:paraId="6AD9F0C9"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0144A2E"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56EC530"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0006-2021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158FB3A8"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4EBF91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BC0B982"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B99804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913- 052-0061</w:t>
            </w:r>
          </w:p>
        </w:tc>
      </w:tr>
      <w:tr w:rsidR="00822E3B" w14:paraId="24ABD9C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5F7518B"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C002B85"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D9267FA"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2C76FF1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FCEA026"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sdt>
            <w:sdtPr>
              <w:rPr>
                <w:rFonts w:ascii="Palatino Linotype" w:eastAsia="Palatino Linotype" w:hAnsi="Palatino Linotype" w:cs="Palatino Linotype"/>
                <w:color w:val="000000"/>
                <w:sz w:val="16"/>
                <w:szCs w:val="16"/>
              </w:rPr>
              <w:tag w:val="goog_rdk_2"/>
              <w:id w:val="-372229335"/>
            </w:sdtPr>
            <w:sdtContent>
              <w:p w14:paraId="64E2D17B" w14:textId="77777777" w:rsidR="00822E3B" w:rsidRPr="004A0667" w:rsidRDefault="00822E3B" w:rsidP="007061A2">
                <w:pPr>
                  <w:pBdr>
                    <w:top w:val="nil"/>
                    <w:left w:val="nil"/>
                    <w:bottom w:val="nil"/>
                    <w:right w:val="nil"/>
                    <w:between w:val="nil"/>
                  </w:pBdr>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Instrumento utilizado para detectar y estudiar sonidos internos producidos en el cuerpo de un paciente.</w:t>
                </w:r>
              </w:p>
            </w:sdtContent>
          </w:sdt>
          <w:sdt>
            <w:sdtPr>
              <w:rPr>
                <w:rFonts w:ascii="Palatino Linotype" w:eastAsia="Palatino Linotype" w:hAnsi="Palatino Linotype" w:cs="Palatino Linotype"/>
                <w:color w:val="000000"/>
                <w:sz w:val="16"/>
                <w:szCs w:val="16"/>
              </w:rPr>
              <w:tag w:val="goog_rdk_3"/>
              <w:id w:val="-666179395"/>
            </w:sdtPr>
            <w:sdtContent>
              <w:p w14:paraId="6C8B494D" w14:textId="77777777" w:rsidR="00822E3B" w:rsidRPr="004A0667" w:rsidRDefault="00822E3B" w:rsidP="007061A2">
                <w:pPr>
                  <w:pBdr>
                    <w:top w:val="nil"/>
                    <w:left w:val="nil"/>
                    <w:bottom w:val="nil"/>
                    <w:right w:val="nil"/>
                    <w:between w:val="nil"/>
                  </w:pBdr>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 xml:space="preserve">Consta de los siguientes elementos: </w:t>
                </w:r>
              </w:p>
            </w:sdtContent>
          </w:sdt>
          <w:sdt>
            <w:sdtPr>
              <w:rPr>
                <w:rFonts w:ascii="Palatino Linotype" w:eastAsia="Palatino Linotype" w:hAnsi="Palatino Linotype" w:cs="Palatino Linotype"/>
                <w:color w:val="000000"/>
                <w:sz w:val="16"/>
                <w:szCs w:val="16"/>
              </w:rPr>
              <w:tag w:val="goog_rdk_4"/>
              <w:id w:val="-20167992"/>
            </w:sdtPr>
            <w:sdtContent>
              <w:p w14:paraId="36880536"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1. Arco y auriculares de acero inoxidable o bronce cromado o titanio</w:t>
                </w:r>
              </w:p>
            </w:sdtContent>
          </w:sdt>
          <w:sdt>
            <w:sdtPr>
              <w:rPr>
                <w:rFonts w:ascii="Palatino Linotype" w:eastAsia="Palatino Linotype" w:hAnsi="Palatino Linotype" w:cs="Palatino Linotype"/>
                <w:color w:val="000000"/>
                <w:sz w:val="16"/>
                <w:szCs w:val="16"/>
              </w:rPr>
              <w:tag w:val="goog_rdk_5"/>
              <w:id w:val="1331409980"/>
            </w:sdtPr>
            <w:sdtContent>
              <w:p w14:paraId="1B3CB45F"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1.1. Ergonómico y diseñado para ajustarse al oído del usuario</w:t>
                </w:r>
              </w:p>
            </w:sdtContent>
          </w:sdt>
          <w:sdt>
            <w:sdtPr>
              <w:rPr>
                <w:rFonts w:ascii="Palatino Linotype" w:eastAsia="Palatino Linotype" w:hAnsi="Palatino Linotype" w:cs="Palatino Linotype"/>
                <w:color w:val="000000"/>
                <w:sz w:val="16"/>
                <w:szCs w:val="16"/>
              </w:rPr>
              <w:tag w:val="goog_rdk_6"/>
              <w:id w:val="-1191145094"/>
            </w:sdtPr>
            <w:sdtContent>
              <w:p w14:paraId="02E06C7E"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2. Olivas flexibles fabricadas de silicón o goma plástico grado médico, lavables</w:t>
                </w:r>
              </w:p>
            </w:sdtContent>
          </w:sdt>
          <w:sdt>
            <w:sdtPr>
              <w:rPr>
                <w:rFonts w:ascii="Palatino Linotype" w:eastAsia="Palatino Linotype" w:hAnsi="Palatino Linotype" w:cs="Palatino Linotype"/>
                <w:color w:val="000000"/>
                <w:sz w:val="16"/>
                <w:szCs w:val="16"/>
              </w:rPr>
              <w:tag w:val="goog_rdk_7"/>
              <w:id w:val="1317231731"/>
            </w:sdtPr>
            <w:sdtContent>
              <w:p w14:paraId="76AED84A"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3. Un tubo flexible con un largo de 50 cm como mínimo</w:t>
                </w:r>
              </w:p>
            </w:sdtContent>
          </w:sdt>
          <w:sdt>
            <w:sdtPr>
              <w:rPr>
                <w:rFonts w:ascii="Palatino Linotype" w:eastAsia="Palatino Linotype" w:hAnsi="Palatino Linotype" w:cs="Palatino Linotype"/>
                <w:color w:val="000000"/>
                <w:sz w:val="16"/>
                <w:szCs w:val="16"/>
              </w:rPr>
              <w:tag w:val="goog_rdk_8"/>
              <w:id w:val="-246804183"/>
            </w:sdtPr>
            <w:sdtContent>
              <w:p w14:paraId="2CAC89C5"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4. Cápsula doble para auscultación fabricada en acero inoxidable o bronce cromado o titanio</w:t>
                </w:r>
              </w:p>
            </w:sdtContent>
          </w:sdt>
          <w:sdt>
            <w:sdtPr>
              <w:rPr>
                <w:rFonts w:ascii="Palatino Linotype" w:eastAsia="Palatino Linotype" w:hAnsi="Palatino Linotype" w:cs="Palatino Linotype"/>
                <w:color w:val="000000"/>
                <w:sz w:val="16"/>
                <w:szCs w:val="16"/>
              </w:rPr>
              <w:tag w:val="goog_rdk_9"/>
              <w:id w:val="-1516147620"/>
            </w:sdtPr>
            <w:sdtContent>
              <w:p w14:paraId="722E10EC"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4.1. Con vástago o conector crónico para adaptarse al tubo</w:t>
                </w:r>
              </w:p>
            </w:sdtContent>
          </w:sdt>
          <w:sdt>
            <w:sdtPr>
              <w:rPr>
                <w:rFonts w:ascii="Palatino Linotype" w:eastAsia="Palatino Linotype" w:hAnsi="Palatino Linotype" w:cs="Palatino Linotype"/>
                <w:color w:val="000000"/>
                <w:sz w:val="16"/>
                <w:szCs w:val="16"/>
              </w:rPr>
              <w:tag w:val="goog_rdk_10"/>
              <w:id w:val="1752227877"/>
            </w:sdtPr>
            <w:sdtContent>
              <w:p w14:paraId="6C4C1D13"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4.2. Con válvula selectora o sistema de rotación o giro para el cambio de cápsula</w:t>
                </w:r>
              </w:p>
            </w:sdtContent>
          </w:sdt>
          <w:sdt>
            <w:sdtPr>
              <w:rPr>
                <w:rFonts w:ascii="Palatino Linotype" w:eastAsia="Palatino Linotype" w:hAnsi="Palatino Linotype" w:cs="Palatino Linotype"/>
                <w:color w:val="000000"/>
                <w:sz w:val="16"/>
                <w:szCs w:val="16"/>
              </w:rPr>
              <w:tag w:val="goog_rdk_11"/>
              <w:id w:val="1264729582"/>
            </w:sdtPr>
            <w:sdtContent>
              <w:p w14:paraId="3F045F1C"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5. Cápsula para membrana del rango de 4.5 a 5 cm de diámetro</w:t>
                </w:r>
              </w:p>
            </w:sdtContent>
          </w:sdt>
          <w:sdt>
            <w:sdtPr>
              <w:rPr>
                <w:rFonts w:ascii="Palatino Linotype" w:eastAsia="Palatino Linotype" w:hAnsi="Palatino Linotype" w:cs="Palatino Linotype"/>
                <w:color w:val="000000"/>
                <w:sz w:val="16"/>
                <w:szCs w:val="16"/>
              </w:rPr>
              <w:tag w:val="goog_rdk_12"/>
              <w:id w:val="775302625"/>
            </w:sdtPr>
            <w:sdtContent>
              <w:p w14:paraId="25C17CBB"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5.1. Membrana o diafragma acústica fabricada de en un material de fibra de nylon o fibra de vidrio o plástico</w:t>
                </w:r>
              </w:p>
            </w:sdtContent>
          </w:sdt>
          <w:sdt>
            <w:sdtPr>
              <w:rPr>
                <w:rFonts w:ascii="Palatino Linotype" w:eastAsia="Palatino Linotype" w:hAnsi="Palatino Linotype" w:cs="Palatino Linotype"/>
                <w:color w:val="000000"/>
                <w:sz w:val="16"/>
                <w:szCs w:val="16"/>
              </w:rPr>
              <w:tag w:val="goog_rdk_13"/>
              <w:id w:val="1375727379"/>
            </w:sdtPr>
            <w:sdtContent>
              <w:p w14:paraId="0ADAD752" w14:textId="77777777" w:rsidR="00822E3B" w:rsidRPr="004A0667" w:rsidRDefault="00822E3B"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r w:rsidRPr="004A0667">
                  <w:rPr>
                    <w:rFonts w:ascii="Palatino Linotype" w:eastAsia="Palatino Linotype" w:hAnsi="Palatino Linotype" w:cs="Palatino Linotype"/>
                    <w:color w:val="000000"/>
                    <w:sz w:val="16"/>
                    <w:szCs w:val="16"/>
                  </w:rPr>
                  <w:t>5.2. Anillo de goma, silicón o plástico grado médico con rosca</w:t>
                </w:r>
              </w:p>
            </w:sdtContent>
          </w:sdt>
          <w:p w14:paraId="08831FE9" w14:textId="77777777" w:rsidR="00822E3B" w:rsidRDefault="00135D31" w:rsidP="007061A2">
            <w:pPr>
              <w:pBdr>
                <w:top w:val="nil"/>
                <w:left w:val="nil"/>
                <w:bottom w:val="nil"/>
                <w:right w:val="nil"/>
                <w:between w:val="nil"/>
              </w:pBdr>
              <w:ind w:left="720"/>
              <w:rPr>
                <w:rFonts w:ascii="Palatino Linotype" w:eastAsia="Palatino Linotype" w:hAnsi="Palatino Linotype" w:cs="Palatino Linotype"/>
                <w:color w:val="000000"/>
                <w:sz w:val="16"/>
                <w:szCs w:val="16"/>
              </w:rPr>
            </w:pPr>
            <w:sdt>
              <w:sdtPr>
                <w:rPr>
                  <w:rFonts w:ascii="Palatino Linotype" w:eastAsia="Palatino Linotype" w:hAnsi="Palatino Linotype" w:cs="Palatino Linotype"/>
                  <w:color w:val="000000"/>
                  <w:sz w:val="16"/>
                  <w:szCs w:val="16"/>
                </w:rPr>
                <w:tag w:val="goog_rdk_14"/>
                <w:id w:val="509179700"/>
              </w:sdtPr>
              <w:sdtContent>
                <w:r w:rsidR="00822E3B" w:rsidRPr="004A0667">
                  <w:rPr>
                    <w:rFonts w:ascii="Palatino Linotype" w:eastAsia="Palatino Linotype" w:hAnsi="Palatino Linotype" w:cs="Palatino Linotype"/>
                    <w:color w:val="000000"/>
                    <w:sz w:val="16"/>
                    <w:szCs w:val="16"/>
                  </w:rPr>
                  <w:t xml:space="preserve">6. Cápsula pequeña dentro del rango de 3 a 3.5 cm de diámetro </w:t>
                </w:r>
              </w:sdtContent>
            </w:sdt>
          </w:p>
          <w:p w14:paraId="296BED2F" w14:textId="77777777" w:rsidR="00822E3B" w:rsidRPr="006C4454" w:rsidRDefault="00135D31" w:rsidP="007061A2">
            <w:pPr>
              <w:pBdr>
                <w:top w:val="nil"/>
                <w:left w:val="nil"/>
                <w:bottom w:val="nil"/>
                <w:right w:val="nil"/>
                <w:between w:val="nil"/>
              </w:pBdr>
              <w:ind w:left="720"/>
            </w:pPr>
            <w:sdt>
              <w:sdtPr>
                <w:rPr>
                  <w:rFonts w:ascii="Palatino Linotype" w:eastAsia="Palatino Linotype" w:hAnsi="Palatino Linotype" w:cs="Palatino Linotype"/>
                  <w:color w:val="000000"/>
                  <w:sz w:val="16"/>
                  <w:szCs w:val="16"/>
                </w:rPr>
                <w:tag w:val="goog_rdk_15"/>
                <w:id w:val="1705824383"/>
              </w:sdtPr>
              <w:sdtContent>
                <w:r w:rsidR="00822E3B" w:rsidRPr="004A0667">
                  <w:rPr>
                    <w:rFonts w:ascii="Palatino Linotype" w:eastAsia="Palatino Linotype" w:hAnsi="Palatino Linotype" w:cs="Palatino Linotype"/>
                    <w:color w:val="000000"/>
                    <w:sz w:val="16"/>
                    <w:szCs w:val="16"/>
                  </w:rPr>
                  <w:t>6.1. Con anillo de goma o silicón o plástico grado médico</w:t>
                </w:r>
              </w:sdtContent>
            </w:sdt>
          </w:p>
        </w:tc>
      </w:tr>
      <w:tr w:rsidR="00822E3B" w14:paraId="59F31683"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C25C99C" w14:textId="77777777" w:rsidR="00822E3B" w:rsidRDefault="00822E3B" w:rsidP="007061A2">
            <w:pPr>
              <w:pStyle w:val="Standard"/>
              <w:snapToGrid w:val="0"/>
              <w:jc w:val="center"/>
              <w:rPr>
                <w:b/>
                <w:sz w:val="16"/>
                <w:szCs w:val="16"/>
                <w:lang w:val="es-ES"/>
              </w:rPr>
            </w:pPr>
            <w:r>
              <w:rPr>
                <w:b/>
                <w:sz w:val="16"/>
                <w:szCs w:val="16"/>
                <w:lang w:val="es-ES"/>
              </w:rPr>
              <w:t>Refacciones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B449DB"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047E"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17212EF"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DB38288"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A382F5"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60"/>
              <w:id w:val="152967899"/>
            </w:sdtPr>
            <w:sdtContent>
              <w:p w14:paraId="7DE3CBE3" w14:textId="77777777" w:rsidR="00822E3B" w:rsidRDefault="00822E3B" w:rsidP="007061A2">
                <w:pPr>
                  <w:pBdr>
                    <w:top w:val="nil"/>
                    <w:left w:val="nil"/>
                    <w:bottom w:val="nil"/>
                    <w:right w:val="nil"/>
                    <w:between w:val="nil"/>
                  </w:pBdr>
                </w:pPr>
                <w:r>
                  <w:rPr>
                    <w:rFonts w:ascii="Palatino Linotype" w:eastAsia="Palatino Linotype" w:hAnsi="Palatino Linotype" w:cs="Palatino Linotype"/>
                    <w:color w:val="000000"/>
                    <w:sz w:val="16"/>
                    <w:szCs w:val="16"/>
                  </w:rPr>
                  <w:t>Olivas flexibles, arcos y auriculares y membrana o diafragma acústico.</w:t>
                </w:r>
              </w:p>
            </w:sdtContent>
          </w:sdt>
          <w:p w14:paraId="2711D055" w14:textId="77777777" w:rsidR="00822E3B" w:rsidRPr="00657793" w:rsidRDefault="00822E3B" w:rsidP="007061A2">
            <w:pPr>
              <w:pStyle w:val="Prrafodelista"/>
              <w:rPr>
                <w:sz w:val="14"/>
                <w:szCs w:val="14"/>
                <w:lang w:val="es-ES"/>
              </w:rPr>
            </w:pPr>
          </w:p>
        </w:tc>
      </w:tr>
      <w:tr w:rsidR="00822E3B" w14:paraId="25C8AD6F"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4D54A8"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B5985B"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2C767" w14:textId="77777777" w:rsidR="00822E3B" w:rsidRPr="00657793" w:rsidRDefault="00822E3B" w:rsidP="007061A2">
            <w:pPr>
              <w:pStyle w:val="Standard"/>
              <w:snapToGrid w:val="0"/>
              <w:rPr>
                <w:sz w:val="14"/>
                <w:szCs w:val="14"/>
                <w:lang w:val="es-ES"/>
              </w:rPr>
            </w:pPr>
          </w:p>
        </w:tc>
      </w:tr>
      <w:tr w:rsidR="00822E3B" w14:paraId="39169290"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B24E33"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6EA9F5"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AF50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1274E00"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017EAC"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655696"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7AAFC" w14:textId="77777777" w:rsidR="00822E3B" w:rsidRDefault="00822E3B" w:rsidP="007061A2">
            <w:pPr>
              <w:pStyle w:val="Standard"/>
              <w:snapToGrid w:val="0"/>
              <w:ind w:left="10"/>
              <w:jc w:val="center"/>
              <w:rPr>
                <w:b/>
                <w:bCs/>
                <w:strike/>
                <w:sz w:val="16"/>
                <w:szCs w:val="16"/>
                <w:lang w:val="es-ES"/>
              </w:rPr>
            </w:pPr>
          </w:p>
        </w:tc>
      </w:tr>
      <w:tr w:rsidR="00822E3B" w14:paraId="6937921E"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848A5"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1983A9B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D813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B0E53D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1F5C4"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58B068C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25D41"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3A99D5D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02576" w14:textId="77777777" w:rsidR="00822E3B" w:rsidRDefault="00822E3B" w:rsidP="007061A2">
            <w:pPr>
              <w:pStyle w:val="Standard"/>
              <w:snapToGrid w:val="0"/>
              <w:jc w:val="both"/>
              <w:rPr>
                <w:sz w:val="16"/>
                <w:szCs w:val="16"/>
                <w:lang w:val="es-ES"/>
              </w:rPr>
            </w:pPr>
            <w:r>
              <w:rPr>
                <w:sz w:val="16"/>
                <w:szCs w:val="16"/>
                <w:lang w:val="es-ES"/>
              </w:rPr>
              <w:lastRenderedPageBreak/>
              <w:t>Carta compromiso original del distribuidor o fabricante que garantice la entrega de equipo nuevo.</w:t>
            </w:r>
          </w:p>
        </w:tc>
      </w:tr>
      <w:tr w:rsidR="00822E3B" w14:paraId="075F325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C8460"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4C1F012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BEB4E"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1DD7373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C0BA2"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728EFD83"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325D"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418C184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081B9"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129D8F38"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66F68A1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D54AF"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185B109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BE634"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43C974D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73C93"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CFBD28E"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51447CAE"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535FA" w14:textId="77777777" w:rsidR="00822E3B" w:rsidRDefault="00822E3B" w:rsidP="007061A2">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822E3B" w14:paraId="2147DE2F"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FF647"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D236320" w14:textId="77777777" w:rsidR="00822E3B" w:rsidRDefault="00822E3B" w:rsidP="00822E3B">
      <w:pPr>
        <w:spacing w:after="0"/>
      </w:pPr>
    </w:p>
    <w:p w14:paraId="319EA95A"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0BF96681"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ED3BCA9"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7</w:t>
            </w:r>
            <w:r w:rsidRPr="004564DC">
              <w:rPr>
                <w:rFonts w:ascii="Arial" w:hAnsi="Arial" w:cs="Arial"/>
                <w:b/>
                <w:bCs/>
                <w:sz w:val="20"/>
                <w:szCs w:val="20"/>
              </w:rPr>
              <w:t xml:space="preserve"> (</w:t>
            </w:r>
            <w:r w:rsidRPr="00385097">
              <w:rPr>
                <w:rFonts w:ascii="Arial" w:hAnsi="Arial" w:cs="Arial"/>
                <w:b/>
                <w:bCs/>
                <w:sz w:val="20"/>
                <w:szCs w:val="20"/>
              </w:rPr>
              <w:t>BÁSCULA CON ESTADÍMETRO</w:t>
            </w:r>
            <w:r>
              <w:rPr>
                <w:rFonts w:ascii="Arial" w:hAnsi="Arial" w:cs="Arial"/>
                <w:b/>
                <w:bCs/>
                <w:sz w:val="20"/>
                <w:szCs w:val="20"/>
              </w:rPr>
              <w:t>)</w:t>
            </w:r>
          </w:p>
        </w:tc>
      </w:tr>
      <w:tr w:rsidR="00822E3B" w14:paraId="21AF6FB4"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9DE24CC"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A36A05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0007-2021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CB12727"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337FA4E"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58A54FC"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6EB0870"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913- 056-0012</w:t>
            </w:r>
          </w:p>
        </w:tc>
      </w:tr>
      <w:tr w:rsidR="00822E3B" w14:paraId="38D389D0"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25D1D03"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292EE704"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7613FA6"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4892F51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65AC77B"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3A38823" w14:textId="77777777" w:rsidR="00822E3B" w:rsidRPr="00B85683" w:rsidRDefault="00822E3B" w:rsidP="007061A2">
            <w:pPr>
              <w:rPr>
                <w:rFonts w:ascii="Palatino Linotype" w:hAnsi="Palatino Linotype"/>
                <w:sz w:val="16"/>
                <w:szCs w:val="16"/>
              </w:rPr>
            </w:pPr>
          </w:p>
          <w:p w14:paraId="33AA6103" w14:textId="77777777" w:rsidR="00822E3B" w:rsidRPr="00B6328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B6328E">
              <w:rPr>
                <w:rFonts w:ascii="Palatino Linotype" w:eastAsia="Palatino Linotype" w:hAnsi="Palatino Linotype" w:cs="Palatino Linotype"/>
                <w:color w:val="000000"/>
                <w:sz w:val="16"/>
                <w:szCs w:val="16"/>
              </w:rPr>
              <w:t>Equipo fijo para determinar el peso y la talla corporales, con las siguientes características:</w:t>
            </w:r>
          </w:p>
          <w:p w14:paraId="2A586FB5" w14:textId="77777777" w:rsidR="00822E3B" w:rsidRPr="00B6328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B6328E">
              <w:rPr>
                <w:rFonts w:ascii="Palatino Linotype" w:eastAsia="Palatino Linotype" w:hAnsi="Palatino Linotype" w:cs="Palatino Linotype"/>
                <w:color w:val="000000"/>
                <w:sz w:val="16"/>
                <w:szCs w:val="16"/>
              </w:rPr>
              <w:t>Báscula con despliegue digital del peso en pantalla, lectura en kilogramos, capacidad de 200 kg.</w:t>
            </w:r>
          </w:p>
          <w:p w14:paraId="1DC22E66" w14:textId="77777777" w:rsidR="00822E3B" w:rsidRPr="00B6328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B6328E">
              <w:rPr>
                <w:rFonts w:ascii="Palatino Linotype" w:eastAsia="Palatino Linotype" w:hAnsi="Palatino Linotype" w:cs="Palatino Linotype"/>
                <w:color w:val="000000"/>
                <w:sz w:val="16"/>
                <w:szCs w:val="16"/>
              </w:rPr>
              <w:t>Nivel de resolución 0.1 Kg.</w:t>
            </w:r>
          </w:p>
          <w:p w14:paraId="3D7AC902" w14:textId="77777777" w:rsidR="00822E3B" w:rsidRPr="00B6328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B6328E">
              <w:rPr>
                <w:rFonts w:ascii="Palatino Linotype" w:eastAsia="Palatino Linotype" w:hAnsi="Palatino Linotype" w:cs="Palatino Linotype"/>
                <w:color w:val="000000"/>
                <w:sz w:val="16"/>
                <w:szCs w:val="16"/>
              </w:rPr>
              <w:t>Sensibilidad de 100 gr</w:t>
            </w:r>
          </w:p>
          <w:p w14:paraId="2A7E3648" w14:textId="77777777" w:rsidR="00822E3B" w:rsidRPr="00B6328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B6328E">
              <w:rPr>
                <w:rFonts w:ascii="Palatino Linotype" w:eastAsia="Palatino Linotype" w:hAnsi="Palatino Linotype" w:cs="Palatino Linotype"/>
                <w:color w:val="000000"/>
                <w:sz w:val="16"/>
                <w:szCs w:val="16"/>
              </w:rPr>
              <w:t xml:space="preserve">Tara y </w:t>
            </w:r>
            <w:proofErr w:type="spellStart"/>
            <w:r w:rsidRPr="00B6328E">
              <w:rPr>
                <w:rFonts w:ascii="Palatino Linotype" w:eastAsia="Palatino Linotype" w:hAnsi="Palatino Linotype" w:cs="Palatino Linotype"/>
                <w:color w:val="000000"/>
                <w:sz w:val="16"/>
                <w:szCs w:val="16"/>
              </w:rPr>
              <w:t>Hold</w:t>
            </w:r>
            <w:proofErr w:type="spellEnd"/>
          </w:p>
          <w:p w14:paraId="46F538DB" w14:textId="77777777" w:rsidR="00822E3B" w:rsidRPr="006C4454" w:rsidRDefault="00822E3B" w:rsidP="007061A2">
            <w:pPr>
              <w:pStyle w:val="Standard"/>
            </w:pPr>
            <w:proofErr w:type="spellStart"/>
            <w:r w:rsidRPr="00B6328E">
              <w:rPr>
                <w:rFonts w:eastAsia="Palatino Linotype"/>
                <w:color w:val="000000"/>
                <w:sz w:val="16"/>
                <w:szCs w:val="16"/>
              </w:rPr>
              <w:t>Estadímetro</w:t>
            </w:r>
            <w:proofErr w:type="spellEnd"/>
            <w:r w:rsidRPr="00B6328E">
              <w:rPr>
                <w:rFonts w:eastAsia="Palatino Linotype"/>
                <w:color w:val="000000"/>
                <w:sz w:val="16"/>
                <w:szCs w:val="16"/>
              </w:rPr>
              <w:t xml:space="preserve"> de 60 a 200 cm, en aluminio anodizado o acero con escala graduada en cm o digital.</w:t>
            </w:r>
          </w:p>
        </w:tc>
      </w:tr>
      <w:tr w:rsidR="00822E3B" w14:paraId="44776F7E"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8D12A6D"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5584D8"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25DD"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8848442"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4FD174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73DFB4"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9EA76" w14:textId="77777777" w:rsidR="00822E3B" w:rsidRPr="00657793" w:rsidRDefault="00822E3B" w:rsidP="007061A2">
            <w:pPr>
              <w:pStyle w:val="Prrafodelista"/>
              <w:rPr>
                <w:sz w:val="14"/>
                <w:szCs w:val="14"/>
                <w:lang w:val="es-ES"/>
              </w:rPr>
            </w:pPr>
          </w:p>
        </w:tc>
      </w:tr>
      <w:tr w:rsidR="00822E3B" w14:paraId="477005BC"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D2DE8D"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B08364"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D67B2" w14:textId="77777777" w:rsidR="00822E3B" w:rsidRPr="00657793" w:rsidRDefault="00822E3B" w:rsidP="007061A2">
            <w:pPr>
              <w:pStyle w:val="Standard"/>
              <w:snapToGrid w:val="0"/>
              <w:ind w:left="294"/>
              <w:rPr>
                <w:sz w:val="14"/>
                <w:szCs w:val="14"/>
                <w:lang w:val="es-ES"/>
              </w:rPr>
            </w:pPr>
          </w:p>
        </w:tc>
      </w:tr>
      <w:tr w:rsidR="00822E3B" w14:paraId="0672D5DA"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98D0B2"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8AF683"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FBBC2"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11988F7"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82AD89"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85A73"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2ED61" w14:textId="77777777" w:rsidR="00822E3B" w:rsidRPr="004C6B0F" w:rsidRDefault="00822E3B" w:rsidP="007061A2">
            <w:pPr>
              <w:pStyle w:val="Standard"/>
              <w:snapToGrid w:val="0"/>
              <w:ind w:left="10"/>
              <w:rPr>
                <w:sz w:val="16"/>
                <w:szCs w:val="16"/>
                <w:lang w:val="es-ES"/>
              </w:rPr>
            </w:pPr>
            <w:r w:rsidRPr="004C6B0F">
              <w:rPr>
                <w:sz w:val="16"/>
                <w:szCs w:val="16"/>
                <w:lang w:val="es-ES"/>
              </w:rPr>
              <w:t>Se requiere instalación por área especializada</w:t>
            </w:r>
          </w:p>
        </w:tc>
      </w:tr>
      <w:tr w:rsidR="00822E3B" w14:paraId="71ACE1C5"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846B2"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079F5A7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E2ADF"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747580C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F776F"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6D21123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9B5D2"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2F3DF83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52C37"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20A9EEF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9608D"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3809433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26429"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728FAF1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4C2BD"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19AC58E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DDF4E"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6C1FE68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A634B"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64957406"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B77F3"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5E03C92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106B6"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ABB499C"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6E61FD9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9A594"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345DE45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BBB51"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4B0AC36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D0C16"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C9569DB"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31B1EBE0"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86119" w14:textId="77777777" w:rsidR="00822E3B" w:rsidRDefault="00822E3B" w:rsidP="007061A2">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822E3B" w14:paraId="130FF123"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2CA84"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65A2949E" w14:textId="77777777" w:rsidR="00822E3B" w:rsidRDefault="00822E3B" w:rsidP="00822E3B">
      <w:pPr>
        <w:spacing w:after="0"/>
      </w:pPr>
    </w:p>
    <w:p w14:paraId="292C677D"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165C998D"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78AE414"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8</w:t>
            </w:r>
            <w:r w:rsidRPr="004564DC">
              <w:rPr>
                <w:rFonts w:ascii="Arial" w:hAnsi="Arial" w:cs="Arial"/>
                <w:b/>
                <w:bCs/>
                <w:sz w:val="20"/>
                <w:szCs w:val="20"/>
              </w:rPr>
              <w:t xml:space="preserve"> (</w:t>
            </w:r>
            <w:r w:rsidRPr="00E90C41">
              <w:rPr>
                <w:rFonts w:ascii="Arial" w:hAnsi="Arial" w:cs="Arial"/>
                <w:b/>
                <w:bCs/>
                <w:sz w:val="20"/>
                <w:szCs w:val="20"/>
              </w:rPr>
              <w:t>ESTUCHE DE DIAGNÓSTICO BÁSICO</w:t>
            </w:r>
            <w:r>
              <w:rPr>
                <w:rFonts w:ascii="Arial" w:hAnsi="Arial" w:cs="Arial"/>
                <w:b/>
                <w:bCs/>
                <w:sz w:val="20"/>
                <w:szCs w:val="20"/>
              </w:rPr>
              <w:t>)</w:t>
            </w:r>
          </w:p>
        </w:tc>
      </w:tr>
      <w:tr w:rsidR="00822E3B" w14:paraId="227A68B1"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97B783B"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0C0709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0008-2021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41ACF035"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287EB6F"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35FD46B"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E64F792"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913- 040-0021</w:t>
            </w:r>
          </w:p>
        </w:tc>
      </w:tr>
      <w:tr w:rsidR="00822E3B" w14:paraId="41C80172"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D0F212C"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58786AC7"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EA52D4F"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5BCB4E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0EC52C6"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5304008" w14:textId="77777777" w:rsidR="00822E3B" w:rsidRPr="00B02E4F" w:rsidRDefault="00822E3B" w:rsidP="007061A2">
            <w:pPr>
              <w:pStyle w:val="Standard"/>
              <w:snapToGrid w:val="0"/>
              <w:rPr>
                <w:sz w:val="16"/>
                <w:szCs w:val="16"/>
                <w:lang w:val="es-ES"/>
              </w:rPr>
            </w:pPr>
            <w:r w:rsidRPr="00B02E4F">
              <w:rPr>
                <w:sz w:val="16"/>
                <w:szCs w:val="16"/>
                <w:lang w:val="es-ES"/>
              </w:rPr>
              <w:t>Equipo utilizado en la exploración física del paciente con fines diagnósticos.</w:t>
            </w:r>
          </w:p>
          <w:p w14:paraId="57156565" w14:textId="77777777" w:rsidR="00822E3B" w:rsidRPr="00B02E4F" w:rsidRDefault="00822E3B" w:rsidP="007061A2">
            <w:pPr>
              <w:pStyle w:val="Standard"/>
              <w:snapToGrid w:val="0"/>
              <w:rPr>
                <w:sz w:val="16"/>
                <w:szCs w:val="16"/>
                <w:lang w:val="es-ES"/>
              </w:rPr>
            </w:pPr>
            <w:r w:rsidRPr="00B02E4F">
              <w:rPr>
                <w:sz w:val="16"/>
                <w:szCs w:val="16"/>
                <w:lang w:val="es-ES"/>
              </w:rPr>
              <w:t xml:space="preserve">Consta de los siguientes elementos: </w:t>
            </w:r>
          </w:p>
          <w:p w14:paraId="6ADFC282" w14:textId="77777777" w:rsidR="00822E3B" w:rsidRPr="00B02E4F" w:rsidRDefault="00822E3B" w:rsidP="007061A2">
            <w:pPr>
              <w:pStyle w:val="Standard"/>
              <w:snapToGrid w:val="0"/>
              <w:rPr>
                <w:sz w:val="16"/>
                <w:szCs w:val="16"/>
                <w:lang w:val="es-ES"/>
              </w:rPr>
            </w:pPr>
            <w:r w:rsidRPr="00B02E4F">
              <w:rPr>
                <w:sz w:val="16"/>
                <w:szCs w:val="16"/>
                <w:lang w:val="es-ES"/>
              </w:rPr>
              <w:t xml:space="preserve">1. Otoscopio con fibra óptica con iluminación con lámpara de luz Xenón o halógena de 3.5 volts. </w:t>
            </w:r>
          </w:p>
          <w:p w14:paraId="2535E7DE" w14:textId="77777777" w:rsidR="00822E3B" w:rsidRPr="00B02E4F" w:rsidRDefault="00822E3B" w:rsidP="007061A2">
            <w:pPr>
              <w:pStyle w:val="Standard"/>
              <w:snapToGrid w:val="0"/>
              <w:rPr>
                <w:sz w:val="16"/>
                <w:szCs w:val="16"/>
                <w:lang w:val="es-ES"/>
              </w:rPr>
            </w:pPr>
            <w:r w:rsidRPr="00B02E4F">
              <w:rPr>
                <w:sz w:val="16"/>
                <w:szCs w:val="16"/>
                <w:lang w:val="es-ES"/>
              </w:rPr>
              <w:t>1.1. Sistema sellado o hermético para pruebas neumáticas</w:t>
            </w:r>
          </w:p>
          <w:p w14:paraId="200D0631" w14:textId="77777777" w:rsidR="00822E3B" w:rsidRPr="00B02E4F" w:rsidRDefault="00822E3B" w:rsidP="007061A2">
            <w:pPr>
              <w:pStyle w:val="Standard"/>
              <w:snapToGrid w:val="0"/>
              <w:rPr>
                <w:sz w:val="16"/>
                <w:szCs w:val="16"/>
                <w:lang w:val="es-ES"/>
              </w:rPr>
            </w:pPr>
            <w:r w:rsidRPr="00B02E4F">
              <w:rPr>
                <w:sz w:val="16"/>
                <w:szCs w:val="16"/>
                <w:lang w:val="es-ES"/>
              </w:rPr>
              <w:t>1.2. Espéculos reusables en diferentes tama</w:t>
            </w:r>
            <w:r>
              <w:rPr>
                <w:sz w:val="16"/>
                <w:szCs w:val="16"/>
                <w:lang w:val="es-ES"/>
              </w:rPr>
              <w:t>ño</w:t>
            </w:r>
            <w:r w:rsidRPr="00B02E4F">
              <w:rPr>
                <w:sz w:val="16"/>
                <w:szCs w:val="16"/>
                <w:lang w:val="es-ES"/>
              </w:rPr>
              <w:t>s</w:t>
            </w:r>
          </w:p>
          <w:p w14:paraId="2EB357C6" w14:textId="77777777" w:rsidR="00822E3B" w:rsidRPr="00B02E4F" w:rsidRDefault="00822E3B" w:rsidP="007061A2">
            <w:pPr>
              <w:pStyle w:val="Standard"/>
              <w:snapToGrid w:val="0"/>
              <w:rPr>
                <w:sz w:val="16"/>
                <w:szCs w:val="16"/>
                <w:lang w:val="es-ES"/>
              </w:rPr>
            </w:pPr>
            <w:r w:rsidRPr="00B02E4F">
              <w:rPr>
                <w:sz w:val="16"/>
                <w:szCs w:val="16"/>
                <w:lang w:val="es-ES"/>
              </w:rPr>
              <w:t>2. Oftalmoscopio con iluminación por medio de lámpara de luz Xenón o halógena de 3.5 volts.</w:t>
            </w:r>
          </w:p>
          <w:p w14:paraId="313B15D5" w14:textId="77777777" w:rsidR="00822E3B" w:rsidRPr="00B02E4F" w:rsidRDefault="00822E3B" w:rsidP="007061A2">
            <w:pPr>
              <w:pStyle w:val="Standard"/>
              <w:snapToGrid w:val="0"/>
              <w:rPr>
                <w:sz w:val="16"/>
                <w:szCs w:val="16"/>
                <w:lang w:val="es-ES"/>
              </w:rPr>
            </w:pPr>
            <w:r w:rsidRPr="00B02E4F">
              <w:rPr>
                <w:sz w:val="16"/>
                <w:szCs w:val="16"/>
                <w:lang w:val="es-ES"/>
              </w:rPr>
              <w:t>2.1. Con al menos 5 aperturas y lentes dentro del ran</w:t>
            </w:r>
            <w:r>
              <w:rPr>
                <w:sz w:val="16"/>
                <w:szCs w:val="16"/>
                <w:lang w:val="es-ES"/>
              </w:rPr>
              <w:t>g</w:t>
            </w:r>
            <w:r w:rsidRPr="00B02E4F">
              <w:rPr>
                <w:sz w:val="16"/>
                <w:szCs w:val="16"/>
                <w:lang w:val="es-ES"/>
              </w:rPr>
              <w:t xml:space="preserve">o de -15 o mayor a +30 dioptrías o mayor. </w:t>
            </w:r>
          </w:p>
          <w:p w14:paraId="42C14A1F" w14:textId="77777777" w:rsidR="00822E3B" w:rsidRPr="00B02E4F" w:rsidRDefault="00822E3B" w:rsidP="007061A2">
            <w:pPr>
              <w:pStyle w:val="Standard"/>
              <w:snapToGrid w:val="0"/>
              <w:rPr>
                <w:sz w:val="16"/>
                <w:szCs w:val="16"/>
                <w:lang w:val="es-ES"/>
              </w:rPr>
            </w:pPr>
            <w:r w:rsidRPr="00B02E4F">
              <w:rPr>
                <w:sz w:val="16"/>
                <w:szCs w:val="16"/>
                <w:lang w:val="es-ES"/>
              </w:rPr>
              <w:t>3. Mango metálico de acabado rugoso o estriado recargable directo a la corriente y para uso con baterías alcalinas tamaño o tipo “C”.</w:t>
            </w:r>
          </w:p>
          <w:p w14:paraId="0C455484" w14:textId="77777777" w:rsidR="00822E3B" w:rsidRDefault="00822E3B" w:rsidP="007061A2">
            <w:pPr>
              <w:pStyle w:val="Standard"/>
              <w:snapToGrid w:val="0"/>
              <w:rPr>
                <w:sz w:val="16"/>
                <w:szCs w:val="16"/>
                <w:lang w:val="es-ES"/>
              </w:rPr>
            </w:pPr>
            <w:r w:rsidRPr="00B02E4F">
              <w:rPr>
                <w:sz w:val="16"/>
                <w:szCs w:val="16"/>
                <w:lang w:val="es-ES"/>
              </w:rPr>
              <w:t>4. Control de intensidad de luz.</w:t>
            </w:r>
          </w:p>
          <w:p w14:paraId="5AC809D8" w14:textId="77777777" w:rsidR="00822E3B" w:rsidRPr="00B02E4F" w:rsidRDefault="00822E3B" w:rsidP="007061A2">
            <w:pPr>
              <w:pStyle w:val="Standard"/>
              <w:snapToGrid w:val="0"/>
              <w:rPr>
                <w:sz w:val="16"/>
                <w:szCs w:val="16"/>
                <w:lang w:val="es-ES"/>
              </w:rPr>
            </w:pPr>
            <w:r w:rsidRPr="00B02E4F">
              <w:rPr>
                <w:sz w:val="16"/>
                <w:szCs w:val="16"/>
                <w:lang w:val="es-ES"/>
              </w:rPr>
              <w:t>5. Acoplamiento de otoscopio y oftalmoscopio al mango con sistema mecánico de giro</w:t>
            </w:r>
          </w:p>
          <w:p w14:paraId="472E7EA8" w14:textId="77777777" w:rsidR="00822E3B" w:rsidRDefault="00822E3B" w:rsidP="007061A2">
            <w:pPr>
              <w:pBdr>
                <w:top w:val="nil"/>
                <w:left w:val="nil"/>
                <w:bottom w:val="nil"/>
                <w:right w:val="nil"/>
                <w:between w:val="nil"/>
              </w:pBdr>
              <w:jc w:val="both"/>
              <w:rPr>
                <w:sz w:val="16"/>
                <w:szCs w:val="16"/>
                <w:lang w:val="es-ES"/>
              </w:rPr>
            </w:pPr>
            <w:r w:rsidRPr="00B02E4F">
              <w:rPr>
                <w:sz w:val="16"/>
                <w:szCs w:val="16"/>
                <w:lang w:val="es-ES"/>
              </w:rPr>
              <w:t>6. Con estuche rígido para guardar los accesorios</w:t>
            </w:r>
            <w:r>
              <w:rPr>
                <w:sz w:val="16"/>
                <w:szCs w:val="16"/>
                <w:lang w:val="es-ES"/>
              </w:rPr>
              <w:t>.</w:t>
            </w:r>
          </w:p>
          <w:p w14:paraId="5DBDCF0B" w14:textId="77777777" w:rsidR="00822E3B" w:rsidRPr="006C4454" w:rsidRDefault="00822E3B" w:rsidP="007061A2">
            <w:pPr>
              <w:pBdr>
                <w:top w:val="nil"/>
                <w:left w:val="nil"/>
                <w:bottom w:val="nil"/>
                <w:right w:val="nil"/>
                <w:between w:val="nil"/>
              </w:pBdr>
              <w:ind w:left="720"/>
            </w:pPr>
          </w:p>
        </w:tc>
      </w:tr>
      <w:tr w:rsidR="00822E3B" w14:paraId="1AADF7BE"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37609CB"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6289D7"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AF75"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512AEF59"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F05FE8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016378" w14:textId="77777777" w:rsidR="00822E3B" w:rsidRPr="00657793" w:rsidRDefault="00822E3B" w:rsidP="007061A2">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1CCD0" w14:textId="77777777" w:rsidR="00822E3B" w:rsidRPr="00AF6C73" w:rsidRDefault="00822E3B" w:rsidP="007061A2">
            <w:pPr>
              <w:pBdr>
                <w:top w:val="nil"/>
                <w:left w:val="nil"/>
                <w:bottom w:val="nil"/>
                <w:right w:val="nil"/>
                <w:between w:val="nil"/>
              </w:pBdr>
              <w:jc w:val="both"/>
              <w:rPr>
                <w:sz w:val="16"/>
                <w:szCs w:val="16"/>
                <w:lang w:val="es-ES"/>
              </w:rPr>
            </w:pPr>
            <w:r>
              <w:rPr>
                <w:sz w:val="16"/>
                <w:szCs w:val="16"/>
                <w:lang w:val="es-ES"/>
              </w:rPr>
              <w:t>Juego de baterías recargables según equipo.</w:t>
            </w:r>
          </w:p>
        </w:tc>
      </w:tr>
      <w:tr w:rsidR="00822E3B" w14:paraId="7BABEA2A"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2D147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782C9" w14:textId="77777777" w:rsidR="00822E3B" w:rsidRPr="00657793" w:rsidRDefault="00822E3B" w:rsidP="007061A2">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1133D" w14:textId="77777777" w:rsidR="00822E3B" w:rsidRPr="00657793" w:rsidRDefault="00822E3B" w:rsidP="007061A2">
            <w:pPr>
              <w:pStyle w:val="Standard"/>
              <w:snapToGrid w:val="0"/>
              <w:rPr>
                <w:sz w:val="14"/>
                <w:szCs w:val="14"/>
                <w:lang w:val="es-ES"/>
              </w:rPr>
            </w:pPr>
            <w:r>
              <w:rPr>
                <w:sz w:val="16"/>
                <w:szCs w:val="16"/>
                <w:lang w:val="es-ES"/>
              </w:rPr>
              <w:t>Cargador de baterías</w:t>
            </w:r>
          </w:p>
        </w:tc>
      </w:tr>
      <w:tr w:rsidR="00822E3B" w14:paraId="186DBA34"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4359C0"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D6E467"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53277"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4BE285D"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D0E7E"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1DB0D"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D756A" w14:textId="77777777" w:rsidR="00822E3B" w:rsidRDefault="00822E3B" w:rsidP="007061A2">
            <w:pPr>
              <w:pStyle w:val="Standard"/>
              <w:snapToGrid w:val="0"/>
              <w:ind w:left="10"/>
              <w:jc w:val="center"/>
              <w:rPr>
                <w:b/>
                <w:bCs/>
                <w:strike/>
                <w:sz w:val="16"/>
                <w:szCs w:val="16"/>
                <w:lang w:val="es-ES"/>
              </w:rPr>
            </w:pPr>
          </w:p>
        </w:tc>
      </w:tr>
      <w:tr w:rsidR="00822E3B" w14:paraId="57E09B84"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F7537"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469477D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AFD4E"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5E0BD96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58F00"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77B9D5D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1100E"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8F19A50"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6CF4646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E613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402E392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CB30F"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546CBC8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3DDB1"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4F1E0FD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A1A41"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1051C5A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1CDD2"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498F34C4"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8AC1A"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56862A62"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81C72"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049801B5"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605CB6B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4E331"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692AACF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AD503"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142E7E9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9F6D1"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BBE722A"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0A2C5C8F"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C2034"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6B511BED"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7A27A"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21A94BBC" w14:textId="77777777" w:rsidR="00822E3B" w:rsidRDefault="00822E3B" w:rsidP="00822E3B">
      <w:pPr>
        <w:spacing w:after="0"/>
      </w:pPr>
    </w:p>
    <w:p w14:paraId="76CB2FDA"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1B78338F"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BF7C61D"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9</w:t>
            </w:r>
            <w:r w:rsidRPr="004564DC">
              <w:rPr>
                <w:rFonts w:ascii="Arial" w:hAnsi="Arial" w:cs="Arial"/>
                <w:b/>
                <w:bCs/>
                <w:sz w:val="20"/>
                <w:szCs w:val="20"/>
              </w:rPr>
              <w:t xml:space="preserve"> (</w:t>
            </w:r>
            <w:r w:rsidRPr="00E90C41">
              <w:rPr>
                <w:rFonts w:ascii="Arial" w:hAnsi="Arial" w:cs="Arial"/>
                <w:b/>
                <w:bCs/>
                <w:sz w:val="20"/>
                <w:szCs w:val="20"/>
              </w:rPr>
              <w:t>BÁSCULA PESA BEBÉS</w:t>
            </w:r>
            <w:r>
              <w:rPr>
                <w:rFonts w:ascii="Arial" w:hAnsi="Arial" w:cs="Arial"/>
                <w:b/>
                <w:bCs/>
                <w:sz w:val="20"/>
                <w:szCs w:val="20"/>
              </w:rPr>
              <w:t>)</w:t>
            </w:r>
          </w:p>
        </w:tc>
      </w:tr>
      <w:tr w:rsidR="00822E3B" w14:paraId="54CBD07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D5EB383"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5199C2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0009-2021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22877B6D"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296CB7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E090115"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A7B3C7A"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913- 056-0013</w:t>
            </w:r>
          </w:p>
        </w:tc>
      </w:tr>
      <w:tr w:rsidR="00822E3B" w14:paraId="5877170C"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A0A1FC8"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6172035C"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DF7DA1A"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C99732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BBC0E15" w14:textId="77777777" w:rsidR="00822E3B" w:rsidRDefault="00822E3B" w:rsidP="007061A2">
            <w:pPr>
              <w:pStyle w:val="Standard"/>
              <w:snapToGrid w:val="0"/>
              <w:jc w:val="center"/>
              <w:rPr>
                <w:b/>
                <w:sz w:val="16"/>
                <w:szCs w:val="16"/>
                <w:lang w:val="es-ES"/>
              </w:rPr>
            </w:pPr>
            <w:r>
              <w:rPr>
                <w:b/>
                <w:sz w:val="16"/>
                <w:szCs w:val="16"/>
                <w:lang w:val="es-ES"/>
              </w:rPr>
              <w:lastRenderedPageBreak/>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8753CF5" w14:textId="77777777" w:rsidR="00822E3B" w:rsidRPr="00B85683" w:rsidRDefault="00822E3B" w:rsidP="007061A2">
            <w:pPr>
              <w:rPr>
                <w:rFonts w:ascii="Palatino Linotype" w:hAnsi="Palatino Linotype"/>
                <w:sz w:val="16"/>
                <w:szCs w:val="16"/>
              </w:rPr>
            </w:pPr>
          </w:p>
          <w:p w14:paraId="34B04A43" w14:textId="77777777" w:rsidR="00822E3B" w:rsidRDefault="00822E3B" w:rsidP="007061A2">
            <w:pPr>
              <w:pStyle w:val="Default"/>
              <w:rPr>
                <w:sz w:val="16"/>
                <w:szCs w:val="16"/>
              </w:rPr>
            </w:pPr>
            <w:r w:rsidRPr="00A10098">
              <w:rPr>
                <w:sz w:val="16"/>
                <w:szCs w:val="16"/>
              </w:rPr>
              <w:t>Equipo para determina</w:t>
            </w:r>
            <w:r>
              <w:rPr>
                <w:sz w:val="16"/>
                <w:szCs w:val="16"/>
              </w:rPr>
              <w:t>r el peso corporal en neonatos,</w:t>
            </w:r>
            <w:r w:rsidRPr="00A10098">
              <w:rPr>
                <w:sz w:val="16"/>
                <w:szCs w:val="16"/>
              </w:rPr>
              <w:t xml:space="preserve"> lactantes</w:t>
            </w:r>
            <w:r>
              <w:rPr>
                <w:sz w:val="16"/>
                <w:szCs w:val="16"/>
              </w:rPr>
              <w:t xml:space="preserve"> y pediátricos.</w:t>
            </w:r>
          </w:p>
          <w:p w14:paraId="6A1DBC36" w14:textId="77777777" w:rsidR="00822E3B" w:rsidRPr="00A10098" w:rsidRDefault="00822E3B" w:rsidP="007061A2">
            <w:pPr>
              <w:pStyle w:val="Default"/>
              <w:rPr>
                <w:sz w:val="16"/>
                <w:szCs w:val="16"/>
              </w:rPr>
            </w:pPr>
            <w:r w:rsidRPr="00A10098">
              <w:rPr>
                <w:sz w:val="16"/>
                <w:szCs w:val="16"/>
              </w:rPr>
              <w:t>Con las siguientes características:</w:t>
            </w:r>
          </w:p>
          <w:p w14:paraId="11CA5596" w14:textId="77777777" w:rsidR="00822E3B" w:rsidRPr="00A10098" w:rsidRDefault="00822E3B" w:rsidP="007061A2">
            <w:pPr>
              <w:pStyle w:val="Default"/>
              <w:numPr>
                <w:ilvl w:val="0"/>
                <w:numId w:val="23"/>
              </w:numPr>
              <w:rPr>
                <w:sz w:val="16"/>
                <w:szCs w:val="16"/>
              </w:rPr>
            </w:pPr>
            <w:r w:rsidRPr="00A10098">
              <w:rPr>
                <w:sz w:val="16"/>
                <w:szCs w:val="16"/>
              </w:rPr>
              <w:t>Báscula: despliegue digital del peso en pantalla, lectura en gramos. Capacidad de hasta 16 kilogramos</w:t>
            </w:r>
          </w:p>
          <w:p w14:paraId="1A421989" w14:textId="77777777" w:rsidR="00822E3B" w:rsidRPr="00A10098" w:rsidRDefault="00822E3B" w:rsidP="007061A2">
            <w:pPr>
              <w:pStyle w:val="Default"/>
              <w:numPr>
                <w:ilvl w:val="0"/>
                <w:numId w:val="23"/>
              </w:numPr>
              <w:rPr>
                <w:sz w:val="16"/>
                <w:szCs w:val="16"/>
              </w:rPr>
            </w:pPr>
            <w:r w:rsidRPr="00A10098">
              <w:rPr>
                <w:sz w:val="16"/>
                <w:szCs w:val="16"/>
              </w:rPr>
              <w:t>Tara: capacidad de medición.</w:t>
            </w:r>
          </w:p>
          <w:p w14:paraId="74DA5F87" w14:textId="77777777" w:rsidR="00822E3B" w:rsidRPr="00A10098" w:rsidRDefault="00822E3B" w:rsidP="007061A2">
            <w:pPr>
              <w:pStyle w:val="Default"/>
              <w:rPr>
                <w:sz w:val="16"/>
                <w:szCs w:val="16"/>
              </w:rPr>
            </w:pPr>
            <w:r w:rsidRPr="00A10098">
              <w:rPr>
                <w:sz w:val="16"/>
                <w:szCs w:val="16"/>
              </w:rPr>
              <w:t>Nivel de resolución 5 gramos.</w:t>
            </w:r>
          </w:p>
          <w:p w14:paraId="788FB82C" w14:textId="77777777" w:rsidR="00822E3B" w:rsidRPr="006C4454" w:rsidRDefault="00822E3B" w:rsidP="007061A2">
            <w:pPr>
              <w:pStyle w:val="Standard"/>
            </w:pPr>
            <w:r w:rsidRPr="00A10098">
              <w:rPr>
                <w:sz w:val="16"/>
                <w:szCs w:val="16"/>
              </w:rPr>
              <w:t>Indicador de batería baja. Platillo o charola</w:t>
            </w:r>
          </w:p>
        </w:tc>
      </w:tr>
      <w:tr w:rsidR="00822E3B" w14:paraId="002A2CDA"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5E4AE02"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F47E10"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4DE8B"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D3ADFEF"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D075D1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8A4605" w14:textId="77777777" w:rsidR="00822E3B" w:rsidRPr="00657793" w:rsidRDefault="00822E3B" w:rsidP="007061A2">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D04CF" w14:textId="77777777" w:rsidR="00822E3B" w:rsidRDefault="00822E3B" w:rsidP="007061A2">
            <w:pPr>
              <w:pStyle w:val="Default"/>
              <w:rPr>
                <w:sz w:val="16"/>
                <w:szCs w:val="16"/>
              </w:rPr>
            </w:pPr>
            <w:r>
              <w:rPr>
                <w:sz w:val="16"/>
                <w:szCs w:val="16"/>
              </w:rPr>
              <w:t>Juego de baterías recargables según la necesidad del equipo</w:t>
            </w:r>
          </w:p>
          <w:p w14:paraId="6D9E4E9D" w14:textId="77777777" w:rsidR="00822E3B" w:rsidRPr="00657793" w:rsidRDefault="00822E3B" w:rsidP="007061A2">
            <w:pPr>
              <w:pStyle w:val="Prrafodelista"/>
              <w:rPr>
                <w:sz w:val="14"/>
                <w:szCs w:val="14"/>
                <w:lang w:val="es-ES"/>
              </w:rPr>
            </w:pPr>
          </w:p>
        </w:tc>
      </w:tr>
      <w:tr w:rsidR="00822E3B" w14:paraId="5AB77BE0"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ADBA4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CF0EC7" w14:textId="77777777" w:rsidR="00822E3B" w:rsidRPr="00657793" w:rsidRDefault="00822E3B" w:rsidP="007061A2">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6C6DB" w14:textId="77777777" w:rsidR="00822E3B" w:rsidRPr="00657793" w:rsidRDefault="00822E3B" w:rsidP="007061A2">
            <w:pPr>
              <w:pStyle w:val="Standard"/>
              <w:snapToGrid w:val="0"/>
              <w:rPr>
                <w:sz w:val="14"/>
                <w:szCs w:val="14"/>
                <w:lang w:val="es-ES"/>
              </w:rPr>
            </w:pPr>
            <w:r>
              <w:rPr>
                <w:sz w:val="16"/>
                <w:szCs w:val="16"/>
              </w:rPr>
              <w:t>Cargador de baterías según necesidad del equipo</w:t>
            </w:r>
          </w:p>
        </w:tc>
      </w:tr>
      <w:tr w:rsidR="00822E3B" w14:paraId="4B251D96"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1822AE"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7530A"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97AB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46CA13B"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ECE74B"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2265A"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61911" w14:textId="77777777" w:rsidR="00822E3B" w:rsidRDefault="00822E3B" w:rsidP="007061A2">
            <w:pPr>
              <w:pStyle w:val="Standard"/>
              <w:snapToGrid w:val="0"/>
              <w:ind w:left="10"/>
              <w:jc w:val="center"/>
              <w:rPr>
                <w:b/>
                <w:bCs/>
                <w:strike/>
                <w:sz w:val="16"/>
                <w:szCs w:val="16"/>
                <w:lang w:val="es-ES"/>
              </w:rPr>
            </w:pPr>
          </w:p>
        </w:tc>
      </w:tr>
      <w:tr w:rsidR="00822E3B" w14:paraId="0218EB21"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2183F"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6C9CB75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0F3F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66A1D59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3005D"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57192A0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CBC1A"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2B0FE55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D4C2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528CB17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EEF3D"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31E581E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0951D"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66DFC15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56B3C"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5143703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96A65"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412C4C8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4F1C8"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0356A441"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11D87"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63D3823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80DC8"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A658607"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4C0E4E4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8A492"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69F8496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DE071"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4344202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50C5F"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9588070"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10BD175F"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16ADB"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5D1DE41A"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659C0"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EC4B2FA" w14:textId="77777777" w:rsidR="00822E3B" w:rsidRDefault="00822E3B" w:rsidP="00822E3B">
      <w:pPr>
        <w:spacing w:after="0"/>
      </w:pPr>
    </w:p>
    <w:p w14:paraId="3B13127D"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0758A9CD"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5B90DF0"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10</w:t>
            </w:r>
            <w:r w:rsidRPr="004564DC">
              <w:rPr>
                <w:rFonts w:ascii="Arial" w:hAnsi="Arial" w:cs="Arial"/>
                <w:b/>
                <w:bCs/>
                <w:sz w:val="20"/>
                <w:szCs w:val="20"/>
              </w:rPr>
              <w:t xml:space="preserve"> (</w:t>
            </w:r>
            <w:r w:rsidRPr="00E90C41">
              <w:rPr>
                <w:rFonts w:ascii="Arial" w:hAnsi="Arial" w:cs="Arial"/>
                <w:b/>
                <w:bCs/>
                <w:sz w:val="20"/>
                <w:szCs w:val="20"/>
              </w:rPr>
              <w:t>NEGATOSCOPIO</w:t>
            </w:r>
            <w:r>
              <w:rPr>
                <w:rFonts w:ascii="Arial" w:hAnsi="Arial" w:cs="Arial"/>
                <w:b/>
                <w:bCs/>
                <w:sz w:val="20"/>
                <w:szCs w:val="20"/>
              </w:rPr>
              <w:t>)</w:t>
            </w:r>
          </w:p>
        </w:tc>
      </w:tr>
      <w:tr w:rsidR="00822E3B" w14:paraId="41E2E7B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F76C961"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B18790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0011-2021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34E73BC9"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5ED63B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1F181BB5"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7AEBC49E"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913-052-0029</w:t>
            </w:r>
          </w:p>
        </w:tc>
      </w:tr>
      <w:tr w:rsidR="00822E3B" w14:paraId="4664BFE2"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8E15817"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7FD2BB2"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6820E21"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26D3B3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2222E46"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455FFDC"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 Estructura:</w:t>
            </w:r>
          </w:p>
          <w:p w14:paraId="424558E3"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1.1.- Marco de diseño en 3 dimensiones y de color gris oscuro y diseño con aleación de aluminio</w:t>
            </w:r>
          </w:p>
          <w:p w14:paraId="796FDE9E"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1.2.- Equipo de una sección</w:t>
            </w:r>
          </w:p>
          <w:p w14:paraId="53BC51A7"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1.3.- Ergonómica</w:t>
            </w:r>
          </w:p>
          <w:p w14:paraId="7A95500D"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 xml:space="preserve">2. Panel de acrílico </w:t>
            </w:r>
            <w:proofErr w:type="spellStart"/>
            <w:r w:rsidRPr="00235DEC">
              <w:rPr>
                <w:rFonts w:ascii="Palatino Linotype" w:eastAsia="Palatino Linotype" w:hAnsi="Palatino Linotype" w:cs="Palatino Linotype"/>
                <w:color w:val="000000"/>
                <w:sz w:val="16"/>
                <w:szCs w:val="16"/>
              </w:rPr>
              <w:t>epóxico</w:t>
            </w:r>
            <w:proofErr w:type="spellEnd"/>
            <w:r w:rsidRPr="00235DEC">
              <w:rPr>
                <w:rFonts w:ascii="Palatino Linotype" w:eastAsia="Palatino Linotype" w:hAnsi="Palatino Linotype" w:cs="Palatino Linotype"/>
                <w:color w:val="000000"/>
                <w:sz w:val="16"/>
                <w:szCs w:val="16"/>
              </w:rPr>
              <w:t>, acabado de alta densidad, con uniformidad y luz suave</w:t>
            </w:r>
          </w:p>
          <w:p w14:paraId="4D2D0180"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3.- Medidas aproximadas de 470 mm de alto x 545 mm ancho x 40 mm de grosor</w:t>
            </w:r>
          </w:p>
          <w:p w14:paraId="529F723A"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4.- Área de visualización de 360 mm altura x 440 mm de ancho</w:t>
            </w:r>
          </w:p>
          <w:p w14:paraId="49EDF608"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5. Equipo delgado de 4 cm de grosor</w:t>
            </w:r>
          </w:p>
          <w:p w14:paraId="49047E60"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lastRenderedPageBreak/>
              <w:t>6. Clip de fácil colocación y desmontaje de películas de diagnósticos</w:t>
            </w:r>
          </w:p>
          <w:p w14:paraId="4C71112D"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 xml:space="preserve">7. </w:t>
            </w:r>
            <w:proofErr w:type="spellStart"/>
            <w:r w:rsidRPr="00235DEC">
              <w:rPr>
                <w:rFonts w:ascii="Palatino Linotype" w:eastAsia="Palatino Linotype" w:hAnsi="Palatino Linotype" w:cs="Palatino Linotype"/>
                <w:color w:val="000000"/>
                <w:sz w:val="16"/>
                <w:szCs w:val="16"/>
              </w:rPr>
              <w:t>Switch</w:t>
            </w:r>
            <w:proofErr w:type="spellEnd"/>
            <w:r w:rsidRPr="00235DEC">
              <w:rPr>
                <w:rFonts w:ascii="Palatino Linotype" w:eastAsia="Palatino Linotype" w:hAnsi="Palatino Linotype" w:cs="Palatino Linotype"/>
                <w:color w:val="000000"/>
                <w:sz w:val="16"/>
                <w:szCs w:val="16"/>
              </w:rPr>
              <w:t xml:space="preserve"> automático de encendido al insertar la película</w:t>
            </w:r>
          </w:p>
          <w:p w14:paraId="28ACBF32"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 xml:space="preserve">8. Control manual por medio de un </w:t>
            </w:r>
            <w:proofErr w:type="spellStart"/>
            <w:r w:rsidRPr="00235DEC">
              <w:rPr>
                <w:rFonts w:ascii="Palatino Linotype" w:eastAsia="Palatino Linotype" w:hAnsi="Palatino Linotype" w:cs="Palatino Linotype"/>
                <w:color w:val="000000"/>
                <w:sz w:val="16"/>
                <w:szCs w:val="16"/>
              </w:rPr>
              <w:t>switch</w:t>
            </w:r>
            <w:proofErr w:type="spellEnd"/>
            <w:r w:rsidRPr="00235DEC">
              <w:rPr>
                <w:rFonts w:ascii="Palatino Linotype" w:eastAsia="Palatino Linotype" w:hAnsi="Palatino Linotype" w:cs="Palatino Linotype"/>
                <w:color w:val="000000"/>
                <w:sz w:val="16"/>
                <w:szCs w:val="16"/>
              </w:rPr>
              <w:t xml:space="preserve"> de encendido</w:t>
            </w:r>
          </w:p>
          <w:p w14:paraId="062F9E76"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9. Control individual para cada conexión</w:t>
            </w:r>
          </w:p>
          <w:p w14:paraId="6BDEB84E"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10. Matriz de LEDS de la misma tonalidad de color blanco puro.</w:t>
            </w:r>
          </w:p>
          <w:p w14:paraId="5A518551"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11. Tiempo de vida del LED de 100,000 horas</w:t>
            </w:r>
          </w:p>
          <w:p w14:paraId="04744D5F"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12. La luminancia de los negatoscopios deberá ser al menos de 900 a 13,000 lux</w:t>
            </w:r>
          </w:p>
          <w:p w14:paraId="7CC8D9EC"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13. Luminiscencia ajustable de 300-4000 cd/m2</w:t>
            </w:r>
          </w:p>
          <w:p w14:paraId="405D3D94"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14.- Temperatura de color de luz de 93,000 K y para luz blanca de 65,000</w:t>
            </w:r>
          </w:p>
          <w:p w14:paraId="54102092"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15. Uniformidad de la pantalla de visualización es del 90% como mínimo</w:t>
            </w:r>
          </w:p>
          <w:p w14:paraId="09BE57A9" w14:textId="77777777" w:rsidR="00822E3B" w:rsidRPr="00235DEC"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35DEC">
              <w:rPr>
                <w:rFonts w:ascii="Palatino Linotype" w:eastAsia="Palatino Linotype" w:hAnsi="Palatino Linotype" w:cs="Palatino Linotype"/>
                <w:color w:val="000000"/>
                <w:sz w:val="16"/>
                <w:szCs w:val="16"/>
              </w:rPr>
              <w:t>16. Uso para visualización de películas de Rayos X de alta densidad y mamografías</w:t>
            </w:r>
          </w:p>
          <w:p w14:paraId="6635A0F8" w14:textId="77777777" w:rsidR="00822E3B" w:rsidRPr="002F603B" w:rsidRDefault="00822E3B" w:rsidP="007061A2">
            <w:pPr>
              <w:pStyle w:val="Standard"/>
              <w:snapToGrid w:val="0"/>
              <w:rPr>
                <w:sz w:val="16"/>
                <w:szCs w:val="16"/>
                <w:lang w:val="es-ES"/>
              </w:rPr>
            </w:pPr>
            <w:r w:rsidRPr="00235DEC">
              <w:rPr>
                <w:rFonts w:eastAsia="Palatino Linotype"/>
                <w:color w:val="000000"/>
                <w:sz w:val="16"/>
                <w:szCs w:val="16"/>
              </w:rPr>
              <w:t>17. Consumo de energía de 100 W con un Voltaje de 90/ 240 V, 50/60 Hz y fusibles integrados</w:t>
            </w:r>
          </w:p>
        </w:tc>
      </w:tr>
      <w:tr w:rsidR="00822E3B" w14:paraId="1FA971A7"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3865147"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E8DA85"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165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993083A"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279E50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49483"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2444D"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5F5072C2"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AF7323"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0C5ED"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6087C" w14:textId="77777777" w:rsidR="00822E3B" w:rsidRPr="00657793" w:rsidRDefault="00822E3B" w:rsidP="007061A2">
            <w:pPr>
              <w:pStyle w:val="Standard"/>
              <w:snapToGrid w:val="0"/>
              <w:rPr>
                <w:sz w:val="14"/>
                <w:szCs w:val="14"/>
                <w:lang w:val="es-ES"/>
              </w:rPr>
            </w:pPr>
          </w:p>
        </w:tc>
      </w:tr>
      <w:tr w:rsidR="00822E3B" w14:paraId="7B798849"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F6407"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BD3B6D"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DD178"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E814FCD"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6E525C"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A44F4"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3FA97" w14:textId="77777777" w:rsidR="00822E3B" w:rsidRDefault="00822E3B" w:rsidP="007061A2">
            <w:pPr>
              <w:pStyle w:val="Standard"/>
              <w:snapToGrid w:val="0"/>
              <w:ind w:left="10"/>
              <w:rPr>
                <w:b/>
                <w:bCs/>
                <w:strike/>
                <w:sz w:val="16"/>
                <w:szCs w:val="16"/>
                <w:lang w:val="es-ES"/>
              </w:rPr>
            </w:pPr>
            <w:r w:rsidRPr="00235DEC">
              <w:rPr>
                <w:rFonts w:eastAsia="Palatino Linotype"/>
                <w:color w:val="000000"/>
                <w:sz w:val="16"/>
                <w:szCs w:val="16"/>
              </w:rPr>
              <w:t>Alimentación eléctrica grado médico con tierra física.</w:t>
            </w:r>
          </w:p>
        </w:tc>
      </w:tr>
      <w:tr w:rsidR="00822E3B" w14:paraId="2232C92E"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F6501"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2E484F9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CC042"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5DDC6C6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1FC65"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0974AA5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8AB93"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51B0AA8"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59FB0CC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8C21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22E3B" w14:paraId="4074B92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60404"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6EE6B91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F4995"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6CAE14A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85B2A"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22E3B" w14:paraId="37332F9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A2B11"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55D142C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4F2BE"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72AA2CC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BD1BD"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2D66605A"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3D3F0"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76850BA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B1F15"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3343FEC"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22E5A120"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D44CF"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1BCF252C"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31FFD"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69C58FB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1D0EA"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048893C"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3BEEBAA9"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88121"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367E114E"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BBFE8"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D6AB800" w14:textId="77777777" w:rsidR="00822E3B" w:rsidRDefault="00822E3B" w:rsidP="00822E3B">
      <w:pPr>
        <w:spacing w:after="0"/>
      </w:pPr>
    </w:p>
    <w:p w14:paraId="2221A999" w14:textId="77777777" w:rsidR="00822E3B" w:rsidRDefault="00822E3B" w:rsidP="00822E3B">
      <w:pPr>
        <w:spacing w:after="0"/>
        <w:jc w:val="cente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11303680" w14:textId="77777777" w:rsidTr="007061A2">
        <w:trPr>
          <w:trHeight w:val="546"/>
          <w:tblHead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2BC69B7" w14:textId="77777777" w:rsidR="00822E3B" w:rsidRDefault="00822E3B" w:rsidP="007061A2">
            <w:pPr>
              <w:jc w:val="center"/>
              <w:rPr>
                <w:rFonts w:ascii="Palatino Linotype" w:hAnsi="Palatino Linotype"/>
                <w:sz w:val="16"/>
                <w:szCs w:val="16"/>
              </w:rPr>
            </w:pPr>
            <w:r w:rsidRPr="004564DC">
              <w:rPr>
                <w:rFonts w:ascii="Arial" w:hAnsi="Arial" w:cs="Arial"/>
                <w:b/>
                <w:bCs/>
                <w:sz w:val="20"/>
                <w:szCs w:val="20"/>
              </w:rPr>
              <w:lastRenderedPageBreak/>
              <w:t xml:space="preserve">SUB PARTIDA </w:t>
            </w:r>
            <w:r>
              <w:rPr>
                <w:rFonts w:ascii="Arial" w:hAnsi="Arial" w:cs="Arial"/>
                <w:b/>
                <w:bCs/>
                <w:sz w:val="20"/>
                <w:szCs w:val="20"/>
              </w:rPr>
              <w:t>11</w:t>
            </w:r>
            <w:r w:rsidRPr="004564DC">
              <w:rPr>
                <w:rFonts w:ascii="Arial" w:hAnsi="Arial" w:cs="Arial"/>
                <w:b/>
                <w:bCs/>
                <w:sz w:val="20"/>
                <w:szCs w:val="20"/>
              </w:rPr>
              <w:t xml:space="preserve"> (</w:t>
            </w:r>
            <w:r w:rsidRPr="00F842B2">
              <w:rPr>
                <w:rFonts w:ascii="Arial" w:hAnsi="Arial" w:cs="Arial"/>
                <w:b/>
                <w:bCs/>
                <w:sz w:val="20"/>
                <w:szCs w:val="20"/>
              </w:rPr>
              <w:t>LÁMPARA DE EXAMINACIÓN CON FUENTE DE LUZ</w:t>
            </w:r>
            <w:r>
              <w:rPr>
                <w:rFonts w:ascii="Arial" w:hAnsi="Arial" w:cs="Arial"/>
                <w:b/>
                <w:bCs/>
                <w:sz w:val="20"/>
                <w:szCs w:val="20"/>
              </w:rPr>
              <w:t>)</w:t>
            </w:r>
          </w:p>
        </w:tc>
      </w:tr>
      <w:tr w:rsidR="00822E3B" w14:paraId="7D6D24E6" w14:textId="77777777" w:rsidTr="007061A2">
        <w:trPr>
          <w:trHeight w:val="546"/>
          <w:tblHeader/>
        </w:trPr>
        <w:tc>
          <w:tcPr>
            <w:tcW w:w="609" w:type="pct"/>
            <w:tcBorders>
              <w:top w:val="single" w:sz="4" w:space="0" w:color="000000"/>
              <w:left w:val="single" w:sz="4" w:space="0" w:color="000000"/>
              <w:bottom w:val="single" w:sz="4" w:space="0" w:color="000000"/>
            </w:tcBorders>
            <w:vAlign w:val="center"/>
          </w:tcPr>
          <w:p w14:paraId="01A78124"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211E27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0012-2021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532A8B2C"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229F5B2"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EC377EB"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BDC4C6F"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913-052-0231</w:t>
            </w:r>
          </w:p>
        </w:tc>
      </w:tr>
      <w:tr w:rsidR="00822E3B" w14:paraId="4DBFADCF" w14:textId="77777777" w:rsidTr="007061A2">
        <w:trPr>
          <w:trHeight w:val="546"/>
          <w:tblHeader/>
        </w:trPr>
        <w:tc>
          <w:tcPr>
            <w:tcW w:w="609" w:type="pct"/>
            <w:tcBorders>
              <w:top w:val="single" w:sz="4" w:space="0" w:color="000000"/>
              <w:left w:val="single" w:sz="4" w:space="0" w:color="000000"/>
              <w:bottom w:val="single" w:sz="4" w:space="0" w:color="000000"/>
            </w:tcBorders>
            <w:vAlign w:val="center"/>
          </w:tcPr>
          <w:p w14:paraId="5F2D7F05"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6F6EB935"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5C410A8"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04EB7A9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D7BC18E"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FBD38E2" w14:textId="77777777" w:rsidR="00822E3B" w:rsidRPr="00032339" w:rsidRDefault="00822E3B" w:rsidP="007061A2">
            <w:pPr>
              <w:pStyle w:val="Standard"/>
              <w:snapToGrid w:val="0"/>
              <w:rPr>
                <w:sz w:val="16"/>
                <w:szCs w:val="16"/>
                <w:lang w:val="es-ES"/>
              </w:rPr>
            </w:pPr>
            <w:r w:rsidRPr="00032339">
              <w:rPr>
                <w:sz w:val="16"/>
                <w:szCs w:val="16"/>
                <w:lang w:val="es-ES"/>
              </w:rPr>
              <w:t>DESCRIPCIÓN:</w:t>
            </w:r>
          </w:p>
          <w:p w14:paraId="393BF6D7"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Diagnóstico más eficiente Fibra Óptica con la iluminación LED 6,500 Kelvin, de alto desempeño.</w:t>
            </w:r>
          </w:p>
          <w:p w14:paraId="4C796D8C"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Vida útil del LED de hasta *50,000 horas.</w:t>
            </w:r>
          </w:p>
          <w:p w14:paraId="696C6CB9"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Enfoque Por medio de un anillo ubicado en el cabezal de la lámpara</w:t>
            </w:r>
          </w:p>
          <w:p w14:paraId="7F93DF60"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Intensidad Luminosa: 100,000 luxes A 400 mm de distancia y apertura de diámetro de iluminación de 230 mm Ajuste por medio de giro de reóstato</w:t>
            </w:r>
          </w:p>
          <w:p w14:paraId="66ED74D6"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 xml:space="preserve">Temperatura de color de </w:t>
            </w:r>
            <w:r>
              <w:rPr>
                <w:sz w:val="16"/>
                <w:szCs w:val="16"/>
                <w:lang w:val="es-ES"/>
              </w:rPr>
              <w:t>4</w:t>
            </w:r>
            <w:r w:rsidRPr="00032339">
              <w:rPr>
                <w:sz w:val="16"/>
                <w:szCs w:val="16"/>
                <w:lang w:val="es-ES"/>
              </w:rPr>
              <w:t>500° K</w:t>
            </w:r>
          </w:p>
          <w:p w14:paraId="3EA82576"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 xml:space="preserve">Brazo </w:t>
            </w:r>
            <w:proofErr w:type="spellStart"/>
            <w:r w:rsidRPr="00032339">
              <w:rPr>
                <w:sz w:val="16"/>
                <w:szCs w:val="16"/>
                <w:lang w:val="es-ES"/>
              </w:rPr>
              <w:t>flexionable</w:t>
            </w:r>
            <w:proofErr w:type="spellEnd"/>
            <w:r w:rsidRPr="00032339">
              <w:rPr>
                <w:sz w:val="16"/>
                <w:szCs w:val="16"/>
                <w:lang w:val="es-ES"/>
              </w:rPr>
              <w:t xml:space="preserve"> en cualquier dirección</w:t>
            </w:r>
          </w:p>
          <w:p w14:paraId="53B1F309"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 xml:space="preserve">Rango variable de apertura del diámetro de iluminación: </w:t>
            </w:r>
          </w:p>
          <w:p w14:paraId="6CC591EF" w14:textId="77777777" w:rsidR="00822E3B" w:rsidRPr="00032339" w:rsidRDefault="00822E3B" w:rsidP="007061A2">
            <w:pPr>
              <w:pStyle w:val="Standard"/>
              <w:widowControl/>
              <w:numPr>
                <w:ilvl w:val="1"/>
                <w:numId w:val="24"/>
              </w:numPr>
              <w:suppressAutoHyphens w:val="0"/>
              <w:snapToGrid w:val="0"/>
              <w:textAlignment w:val="baseline"/>
              <w:rPr>
                <w:sz w:val="16"/>
                <w:szCs w:val="16"/>
                <w:lang w:val="es-ES"/>
              </w:rPr>
            </w:pPr>
            <w:r w:rsidRPr="00032339">
              <w:rPr>
                <w:sz w:val="16"/>
                <w:szCs w:val="16"/>
                <w:lang w:val="es-ES"/>
              </w:rPr>
              <w:t>Mínimo de 20mm a 80 mm</w:t>
            </w:r>
          </w:p>
          <w:p w14:paraId="727C6CB7" w14:textId="77777777" w:rsidR="00822E3B" w:rsidRPr="00032339" w:rsidRDefault="00822E3B" w:rsidP="007061A2">
            <w:pPr>
              <w:pStyle w:val="Standard"/>
              <w:widowControl/>
              <w:numPr>
                <w:ilvl w:val="1"/>
                <w:numId w:val="24"/>
              </w:numPr>
              <w:suppressAutoHyphens w:val="0"/>
              <w:snapToGrid w:val="0"/>
              <w:textAlignment w:val="baseline"/>
              <w:rPr>
                <w:sz w:val="16"/>
                <w:szCs w:val="16"/>
                <w:lang w:val="es-ES"/>
              </w:rPr>
            </w:pPr>
            <w:r w:rsidRPr="00032339">
              <w:rPr>
                <w:sz w:val="16"/>
                <w:szCs w:val="16"/>
                <w:lang w:val="es-ES"/>
              </w:rPr>
              <w:t>Máximo de 130 mm a 500 mm</w:t>
            </w:r>
          </w:p>
          <w:p w14:paraId="2A63A217" w14:textId="77777777" w:rsidR="00822E3B" w:rsidRPr="00032339" w:rsidRDefault="00822E3B" w:rsidP="007061A2">
            <w:pPr>
              <w:pStyle w:val="Standard"/>
              <w:widowControl/>
              <w:numPr>
                <w:ilvl w:val="0"/>
                <w:numId w:val="24"/>
              </w:numPr>
              <w:suppressAutoHyphens w:val="0"/>
              <w:snapToGrid w:val="0"/>
              <w:textAlignment w:val="baseline"/>
              <w:rPr>
                <w:sz w:val="16"/>
                <w:szCs w:val="16"/>
                <w:lang w:val="es-ES"/>
              </w:rPr>
            </w:pPr>
            <w:r w:rsidRPr="00032339">
              <w:rPr>
                <w:sz w:val="16"/>
                <w:szCs w:val="16"/>
                <w:lang w:val="es-ES"/>
              </w:rPr>
              <w:t>Base movible De Pedestal</w:t>
            </w:r>
          </w:p>
          <w:p w14:paraId="4B4E1EB4" w14:textId="77777777" w:rsidR="00822E3B" w:rsidRPr="00032339" w:rsidRDefault="00822E3B" w:rsidP="007061A2">
            <w:pPr>
              <w:pStyle w:val="Standard"/>
              <w:widowControl/>
              <w:numPr>
                <w:ilvl w:val="1"/>
                <w:numId w:val="24"/>
              </w:numPr>
              <w:suppressAutoHyphens w:val="0"/>
              <w:snapToGrid w:val="0"/>
              <w:textAlignment w:val="baseline"/>
              <w:rPr>
                <w:sz w:val="16"/>
                <w:szCs w:val="16"/>
                <w:lang w:val="es-ES"/>
              </w:rPr>
            </w:pPr>
            <w:r w:rsidRPr="00032339">
              <w:rPr>
                <w:sz w:val="16"/>
                <w:szCs w:val="16"/>
                <w:lang w:val="es-ES"/>
              </w:rPr>
              <w:t>Hecha de Fibra de vidrio-plástico y cromo plateado</w:t>
            </w:r>
          </w:p>
          <w:p w14:paraId="0EFCAAC6" w14:textId="77777777" w:rsidR="00822E3B" w:rsidRPr="00032339" w:rsidRDefault="00822E3B" w:rsidP="007061A2">
            <w:pPr>
              <w:pStyle w:val="Standard"/>
              <w:widowControl/>
              <w:numPr>
                <w:ilvl w:val="1"/>
                <w:numId w:val="24"/>
              </w:numPr>
              <w:suppressAutoHyphens w:val="0"/>
              <w:snapToGrid w:val="0"/>
              <w:textAlignment w:val="baseline"/>
              <w:rPr>
                <w:sz w:val="16"/>
                <w:szCs w:val="16"/>
                <w:lang w:val="es-ES"/>
              </w:rPr>
            </w:pPr>
            <w:r w:rsidRPr="00032339">
              <w:rPr>
                <w:sz w:val="16"/>
                <w:szCs w:val="16"/>
                <w:lang w:val="es-ES"/>
              </w:rPr>
              <w:t>Diámetro 54 cm</w:t>
            </w:r>
          </w:p>
          <w:p w14:paraId="0E301712" w14:textId="77777777" w:rsidR="00822E3B" w:rsidRPr="00032339" w:rsidRDefault="00822E3B" w:rsidP="007061A2">
            <w:pPr>
              <w:pStyle w:val="Standard"/>
              <w:widowControl/>
              <w:numPr>
                <w:ilvl w:val="1"/>
                <w:numId w:val="24"/>
              </w:numPr>
              <w:suppressAutoHyphens w:val="0"/>
              <w:snapToGrid w:val="0"/>
              <w:textAlignment w:val="baseline"/>
              <w:rPr>
                <w:sz w:val="16"/>
                <w:szCs w:val="16"/>
                <w:lang w:val="es-ES"/>
              </w:rPr>
            </w:pPr>
            <w:r w:rsidRPr="00032339">
              <w:rPr>
                <w:sz w:val="16"/>
                <w:szCs w:val="16"/>
                <w:lang w:val="es-ES"/>
              </w:rPr>
              <w:t>Con 5 ruedas, 2 de ellas con freno</w:t>
            </w:r>
          </w:p>
          <w:p w14:paraId="65F1B64C" w14:textId="77777777" w:rsidR="00822E3B" w:rsidRPr="002F603B" w:rsidRDefault="00822E3B" w:rsidP="007061A2">
            <w:pPr>
              <w:pStyle w:val="Standard"/>
              <w:snapToGrid w:val="0"/>
              <w:rPr>
                <w:sz w:val="16"/>
                <w:szCs w:val="16"/>
                <w:lang w:val="es-ES"/>
              </w:rPr>
            </w:pPr>
          </w:p>
        </w:tc>
      </w:tr>
      <w:tr w:rsidR="00822E3B" w14:paraId="0B833617"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8CBE6A6"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5C53AF"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33132"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D750BD8"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3BECBA0"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96869B"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694BD"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3B29A2C6"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E5460F8"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18DB8A"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B27FB" w14:textId="77777777" w:rsidR="00822E3B" w:rsidRPr="00657793" w:rsidRDefault="00822E3B" w:rsidP="007061A2">
            <w:pPr>
              <w:pStyle w:val="Standard"/>
              <w:snapToGrid w:val="0"/>
              <w:rPr>
                <w:sz w:val="14"/>
                <w:szCs w:val="14"/>
                <w:lang w:val="es-ES"/>
              </w:rPr>
            </w:pPr>
          </w:p>
        </w:tc>
      </w:tr>
      <w:tr w:rsidR="00822E3B" w14:paraId="438A6949"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56508F"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5D547E"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F37BE"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8F20461"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5F9B3"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791C40"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D7D05" w14:textId="77777777" w:rsidR="00822E3B" w:rsidRDefault="00822E3B" w:rsidP="007061A2">
            <w:pPr>
              <w:pStyle w:val="Standard"/>
              <w:snapToGrid w:val="0"/>
              <w:ind w:left="10"/>
              <w:rPr>
                <w:b/>
                <w:bCs/>
                <w:strike/>
                <w:sz w:val="16"/>
                <w:szCs w:val="16"/>
                <w:lang w:val="es-ES"/>
              </w:rPr>
            </w:pPr>
            <w:r>
              <w:rPr>
                <w:sz w:val="16"/>
                <w:szCs w:val="16"/>
                <w:lang w:val="es-ES"/>
              </w:rPr>
              <w:t>A</w:t>
            </w:r>
            <w:r w:rsidRPr="00032339">
              <w:rPr>
                <w:sz w:val="16"/>
                <w:szCs w:val="16"/>
                <w:lang w:val="es-ES"/>
              </w:rPr>
              <w:t xml:space="preserve">limentación: 120v/60 </w:t>
            </w:r>
            <w:r>
              <w:rPr>
                <w:sz w:val="16"/>
                <w:szCs w:val="16"/>
                <w:lang w:val="es-ES"/>
              </w:rPr>
              <w:t>H</w:t>
            </w:r>
            <w:r w:rsidRPr="00032339">
              <w:rPr>
                <w:sz w:val="16"/>
                <w:szCs w:val="16"/>
                <w:lang w:val="es-ES"/>
              </w:rPr>
              <w:t>z</w:t>
            </w:r>
            <w:r>
              <w:rPr>
                <w:sz w:val="16"/>
                <w:szCs w:val="16"/>
                <w:lang w:val="es-ES"/>
              </w:rPr>
              <w:t>, grado médico</w:t>
            </w:r>
          </w:p>
        </w:tc>
      </w:tr>
      <w:tr w:rsidR="00822E3B" w14:paraId="737A2E43"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ED5B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0E6D6B6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DBD8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C09781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AD42"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7BDDACC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116A0"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2CDDB01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B028E"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375D50A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A4106"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282806D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C0FD5"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396F72E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B433E"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6ABE543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79F13"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441B5FED"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2E582"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68BBAAB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BEDAC"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B19D2E0"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1E86875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162C3"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71E6B0F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3E14B"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30B680C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EFE52"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20F5180"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70B63274"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8287D"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4300D342"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A6D53"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4DB6F43"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6E3126B9"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1484FFB"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12</w:t>
            </w:r>
            <w:r w:rsidRPr="004564DC">
              <w:rPr>
                <w:rFonts w:ascii="Arial" w:hAnsi="Arial" w:cs="Arial"/>
                <w:b/>
                <w:bCs/>
                <w:sz w:val="20"/>
                <w:szCs w:val="20"/>
              </w:rPr>
              <w:t xml:space="preserve"> (</w:t>
            </w:r>
            <w:r w:rsidRPr="00570C4E">
              <w:rPr>
                <w:rFonts w:ascii="Arial" w:hAnsi="Arial" w:cs="Arial"/>
                <w:b/>
                <w:bCs/>
                <w:sz w:val="20"/>
                <w:szCs w:val="20"/>
              </w:rPr>
              <w:t>AMALGAMADOR DE USO DENTAL</w:t>
            </w:r>
            <w:r>
              <w:rPr>
                <w:rFonts w:ascii="Arial" w:hAnsi="Arial" w:cs="Arial"/>
                <w:b/>
                <w:bCs/>
                <w:sz w:val="20"/>
                <w:szCs w:val="20"/>
              </w:rPr>
              <w:t>)</w:t>
            </w:r>
          </w:p>
        </w:tc>
      </w:tr>
      <w:tr w:rsidR="00822E3B" w14:paraId="39AEFE5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EA77F8A"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AD4C68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0031-2021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3FD1B49D"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6B0AB70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151BCEFA"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6DFFB0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913- 052-0130</w:t>
            </w:r>
          </w:p>
        </w:tc>
      </w:tr>
      <w:tr w:rsidR="00822E3B" w14:paraId="4EA5BFEA"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095FF034"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408EAEE4"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CD83CEA"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18DDE00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7C044DB"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61E5F06" w14:textId="77777777" w:rsidR="00822E3B" w:rsidRPr="006C4454" w:rsidRDefault="00822E3B" w:rsidP="007061A2">
            <w:pPr>
              <w:pStyle w:val="Standard"/>
              <w:widowControl/>
              <w:numPr>
                <w:ilvl w:val="0"/>
                <w:numId w:val="25"/>
              </w:numPr>
              <w:suppressAutoHyphens w:val="0"/>
              <w:spacing w:after="200"/>
              <w:textAlignment w:val="baseline"/>
            </w:pPr>
            <w:r>
              <w:rPr>
                <w:rFonts w:ascii="Calibri" w:hAnsi="Calibri" w:cs="Calibri"/>
                <w:color w:val="000000"/>
                <w:sz w:val="22"/>
              </w:rPr>
              <w:t xml:space="preserve">Amalgamador y dosificador estomatológico. </w:t>
            </w:r>
          </w:p>
          <w:p w14:paraId="46303E60" w14:textId="77777777" w:rsidR="00822E3B" w:rsidRPr="006C4454" w:rsidRDefault="00822E3B" w:rsidP="007061A2">
            <w:pPr>
              <w:pStyle w:val="Standard"/>
              <w:widowControl/>
              <w:numPr>
                <w:ilvl w:val="0"/>
                <w:numId w:val="25"/>
              </w:numPr>
              <w:suppressAutoHyphens w:val="0"/>
              <w:spacing w:after="200"/>
              <w:textAlignment w:val="baseline"/>
            </w:pPr>
            <w:r>
              <w:rPr>
                <w:rFonts w:ascii="Calibri" w:hAnsi="Calibri" w:cs="Calibri"/>
                <w:color w:val="000000"/>
                <w:sz w:val="22"/>
              </w:rPr>
              <w:t xml:space="preserve">Equipo portátil, automático, para la conformación de amalgamas. </w:t>
            </w:r>
          </w:p>
          <w:p w14:paraId="43D5B082" w14:textId="77777777" w:rsidR="00822E3B" w:rsidRPr="006C4454" w:rsidRDefault="00822E3B" w:rsidP="007061A2">
            <w:pPr>
              <w:pStyle w:val="Standard"/>
              <w:widowControl/>
              <w:numPr>
                <w:ilvl w:val="0"/>
                <w:numId w:val="25"/>
              </w:numPr>
              <w:suppressAutoHyphens w:val="0"/>
              <w:spacing w:after="200"/>
              <w:textAlignment w:val="baseline"/>
            </w:pPr>
            <w:r>
              <w:rPr>
                <w:rFonts w:ascii="Calibri" w:hAnsi="Calibri" w:cs="Calibri"/>
                <w:color w:val="000000"/>
                <w:sz w:val="22"/>
              </w:rPr>
              <w:t xml:space="preserve">Integrado por un depósito de mercurio y otro para limadura. </w:t>
            </w:r>
          </w:p>
          <w:p w14:paraId="77E13793" w14:textId="77777777" w:rsidR="00822E3B" w:rsidRPr="00AD15EE" w:rsidRDefault="00822E3B" w:rsidP="007061A2">
            <w:pPr>
              <w:pStyle w:val="Standard"/>
              <w:widowControl/>
              <w:numPr>
                <w:ilvl w:val="0"/>
                <w:numId w:val="25"/>
              </w:numPr>
              <w:suppressAutoHyphens w:val="0"/>
              <w:spacing w:after="200"/>
              <w:textAlignment w:val="baseline"/>
            </w:pPr>
            <w:r>
              <w:rPr>
                <w:rFonts w:ascii="Calibri" w:hAnsi="Calibri" w:cs="Calibri"/>
                <w:color w:val="000000"/>
                <w:sz w:val="22"/>
              </w:rPr>
              <w:lastRenderedPageBreak/>
              <w:t>Dosificador.</w:t>
            </w:r>
          </w:p>
          <w:p w14:paraId="161E0621" w14:textId="77777777" w:rsidR="00822E3B" w:rsidRPr="006C4454" w:rsidRDefault="00822E3B" w:rsidP="007061A2">
            <w:pPr>
              <w:pStyle w:val="Standard"/>
              <w:widowControl/>
              <w:numPr>
                <w:ilvl w:val="0"/>
                <w:numId w:val="25"/>
              </w:numPr>
              <w:suppressAutoHyphens w:val="0"/>
              <w:spacing w:after="200"/>
              <w:textAlignment w:val="baseline"/>
            </w:pPr>
            <w:r w:rsidRPr="00AD15EE">
              <w:rPr>
                <w:rFonts w:ascii="Calibri" w:hAnsi="Calibri" w:cs="Calibri"/>
                <w:color w:val="000000"/>
                <w:sz w:val="22"/>
              </w:rPr>
              <w:t>Reloj</w:t>
            </w:r>
          </w:p>
        </w:tc>
      </w:tr>
      <w:tr w:rsidR="00822E3B" w14:paraId="597029D7"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2E9382E"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1CEDF1"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0F6FE"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64EF84D"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F020674"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BE78D1"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BA3F"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0CFAF058"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E986DA7"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B364AC"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A25DB" w14:textId="77777777" w:rsidR="00822E3B" w:rsidRPr="00657793" w:rsidRDefault="00822E3B" w:rsidP="007061A2">
            <w:pPr>
              <w:pStyle w:val="Standard"/>
              <w:snapToGrid w:val="0"/>
              <w:rPr>
                <w:sz w:val="14"/>
                <w:szCs w:val="14"/>
                <w:lang w:val="es-ES"/>
              </w:rPr>
            </w:pPr>
          </w:p>
        </w:tc>
      </w:tr>
      <w:tr w:rsidR="00822E3B" w14:paraId="5814DB00"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E312C6"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53EF40" w14:textId="4B64AEA8" w:rsidR="00822E3B" w:rsidRPr="00657793" w:rsidRDefault="00822E3B" w:rsidP="007061A2">
            <w:pPr>
              <w:pStyle w:val="Standard"/>
              <w:snapToGrid w:val="0"/>
              <w:ind w:left="10"/>
              <w:jc w:val="center"/>
              <w:rPr>
                <w:b/>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E425D"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C03DF73"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227A73"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C05363" w14:textId="708D49D5" w:rsidR="00822E3B" w:rsidRDefault="00822E3B" w:rsidP="007061A2">
            <w:pPr>
              <w:pStyle w:val="Standard"/>
              <w:snapToGrid w:val="0"/>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BCCFE" w14:textId="77777777" w:rsidR="00822E3B" w:rsidRDefault="00822E3B" w:rsidP="007061A2">
            <w:pPr>
              <w:pStyle w:val="Standard"/>
              <w:snapToGrid w:val="0"/>
              <w:ind w:left="10"/>
              <w:jc w:val="center"/>
              <w:rPr>
                <w:b/>
                <w:bCs/>
                <w:strike/>
                <w:sz w:val="16"/>
                <w:szCs w:val="16"/>
                <w:lang w:val="es-ES"/>
              </w:rPr>
            </w:pPr>
          </w:p>
        </w:tc>
      </w:tr>
      <w:tr w:rsidR="00822E3B" w14:paraId="48365310"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01AF0" w14:textId="77777777" w:rsidR="00822E3B" w:rsidRPr="000800F5" w:rsidRDefault="00822E3B" w:rsidP="007061A2">
            <w:pPr>
              <w:pStyle w:val="Standard"/>
              <w:snapToGrid w:val="0"/>
              <w:rPr>
                <w:sz w:val="16"/>
                <w:szCs w:val="16"/>
                <w:lang w:val="es-ES"/>
              </w:rPr>
            </w:pPr>
            <w:proofErr w:type="gramStart"/>
            <w:r w:rsidRPr="000800F5">
              <w:rPr>
                <w:b/>
                <w:sz w:val="16"/>
                <w:szCs w:val="16"/>
                <w:lang w:val="es-ES"/>
              </w:rPr>
              <w:t>Documentos a entregar</w:t>
            </w:r>
            <w:proofErr w:type="gramEnd"/>
            <w:r w:rsidRPr="000800F5">
              <w:rPr>
                <w:b/>
                <w:sz w:val="16"/>
                <w:szCs w:val="16"/>
                <w:lang w:val="es-ES"/>
              </w:rPr>
              <w:t xml:space="preserve"> y requisitos de evaluación técnica: </w:t>
            </w:r>
          </w:p>
        </w:tc>
      </w:tr>
      <w:tr w:rsidR="00822E3B" w14:paraId="6C03BCD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D599D" w14:textId="77777777" w:rsidR="00822E3B" w:rsidRPr="000800F5" w:rsidRDefault="00822E3B" w:rsidP="007061A2">
            <w:pPr>
              <w:pStyle w:val="Standard"/>
              <w:snapToGrid w:val="0"/>
              <w:rPr>
                <w:sz w:val="16"/>
                <w:szCs w:val="16"/>
                <w:lang w:val="es-ES"/>
              </w:rPr>
            </w:pPr>
            <w:r w:rsidRPr="000800F5">
              <w:rPr>
                <w:sz w:val="16"/>
                <w:szCs w:val="16"/>
                <w:lang w:val="es-ES"/>
              </w:rPr>
              <w:t xml:space="preserve">Copia simple del registro sanitario vigente o justificación sustentada del licitante en caso de que no aplique  </w:t>
            </w:r>
          </w:p>
        </w:tc>
      </w:tr>
      <w:tr w:rsidR="00822E3B" w14:paraId="03B931A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07804" w14:textId="77777777" w:rsidR="00822E3B" w:rsidRPr="000800F5" w:rsidRDefault="00822E3B" w:rsidP="007061A2">
            <w:pPr>
              <w:pStyle w:val="Standard"/>
              <w:snapToGrid w:val="0"/>
              <w:rPr>
                <w:sz w:val="16"/>
                <w:szCs w:val="16"/>
                <w:lang w:val="es-ES"/>
              </w:rPr>
            </w:pPr>
            <w:r w:rsidRPr="000800F5">
              <w:rPr>
                <w:sz w:val="16"/>
                <w:szCs w:val="16"/>
                <w:lang w:val="es-ES"/>
              </w:rPr>
              <w:t>Original de catálogos, folletos, manuales, guías u otro necesario en donde se indiquen las referencias técnicas solicitadas</w:t>
            </w:r>
          </w:p>
        </w:tc>
      </w:tr>
      <w:tr w:rsidR="002516AD" w14:paraId="2E1E12C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7F8EA" w14:textId="77777777" w:rsidR="002516AD" w:rsidRPr="000800F5" w:rsidRDefault="002516AD" w:rsidP="002516AD">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3A641FA0" w14:textId="7534EDDD" w:rsidR="002516AD" w:rsidRPr="000800F5" w:rsidRDefault="002516AD" w:rsidP="002516AD">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2516AD" w14:paraId="60C1840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A04A8" w14:textId="0A9634B8" w:rsidR="002516AD" w:rsidRPr="000800F5" w:rsidRDefault="002516AD" w:rsidP="002516AD">
            <w:pPr>
              <w:pStyle w:val="Standard"/>
              <w:snapToGrid w:val="0"/>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7 (siete) ubicaciones geográficas distintas dentro del Estado de Jalisco, en unidades médicas del Organismo Público Descentralizado Servicios de Salud Jalisco.</w:t>
            </w:r>
          </w:p>
        </w:tc>
      </w:tr>
      <w:tr w:rsidR="002516AD" w14:paraId="768350B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E73F4" w14:textId="77777777" w:rsidR="002516AD" w:rsidRPr="000800F5" w:rsidRDefault="002516AD" w:rsidP="002516AD">
            <w:pPr>
              <w:pStyle w:val="Standard"/>
              <w:snapToGrid w:val="0"/>
              <w:jc w:val="both"/>
              <w:rPr>
                <w:sz w:val="16"/>
                <w:szCs w:val="16"/>
                <w:lang w:val="es-ES"/>
              </w:rPr>
            </w:pPr>
            <w:r w:rsidRPr="000800F5">
              <w:rPr>
                <w:sz w:val="16"/>
                <w:szCs w:val="16"/>
                <w:lang w:val="es-ES"/>
              </w:rPr>
              <w:t>Carta compromiso original del distribuidor o fabricante para soporte técnico y refacciones garantizando al menos 5 años.</w:t>
            </w:r>
          </w:p>
        </w:tc>
      </w:tr>
      <w:tr w:rsidR="002516AD" w14:paraId="30D5B1E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CB76E" w14:textId="77777777" w:rsidR="002516AD" w:rsidRPr="000800F5" w:rsidRDefault="002516AD" w:rsidP="002516AD">
            <w:pPr>
              <w:pStyle w:val="Standard"/>
              <w:snapToGrid w:val="0"/>
              <w:jc w:val="both"/>
              <w:rPr>
                <w:sz w:val="16"/>
                <w:szCs w:val="16"/>
                <w:lang w:val="es-ES"/>
              </w:rPr>
            </w:pPr>
            <w:r w:rsidRPr="000800F5">
              <w:rPr>
                <w:sz w:val="16"/>
                <w:szCs w:val="16"/>
                <w:lang w:val="es-ES"/>
              </w:rPr>
              <w:t>Carta compromiso original del distribuidor o fabricante que garantice la entrega de equipo nuevo.</w:t>
            </w:r>
          </w:p>
        </w:tc>
      </w:tr>
      <w:tr w:rsidR="002516AD" w14:paraId="597D6BE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CF6E" w14:textId="77777777" w:rsidR="002516AD" w:rsidRPr="000800F5" w:rsidRDefault="002516AD" w:rsidP="002516AD">
            <w:pPr>
              <w:pStyle w:val="Standard"/>
              <w:snapToGrid w:val="0"/>
              <w:jc w:val="both"/>
              <w:rPr>
                <w:sz w:val="16"/>
                <w:szCs w:val="16"/>
                <w:lang w:val="es-ES"/>
              </w:rPr>
            </w:pPr>
            <w:r w:rsidRPr="000800F5">
              <w:rPr>
                <w:sz w:val="16"/>
                <w:szCs w:val="16"/>
                <w:lang w:val="es-ES"/>
              </w:rPr>
              <w:t xml:space="preserve">Documento membretado del distribuidor o fabricante con la información de contacto para reportes de garantía  </w:t>
            </w:r>
          </w:p>
        </w:tc>
      </w:tr>
      <w:tr w:rsidR="002516AD" w14:paraId="132BA50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06411" w14:textId="77777777" w:rsidR="002516AD" w:rsidRPr="000800F5" w:rsidRDefault="002516AD" w:rsidP="002516AD">
            <w:pPr>
              <w:pStyle w:val="Standard"/>
              <w:snapToGrid w:val="0"/>
              <w:jc w:val="both"/>
              <w:rPr>
                <w:sz w:val="16"/>
                <w:szCs w:val="16"/>
                <w:lang w:val="es-ES"/>
              </w:rPr>
            </w:pPr>
            <w:r w:rsidRPr="000800F5">
              <w:rPr>
                <w:sz w:val="16"/>
                <w:szCs w:val="16"/>
                <w:lang w:val="es-ES"/>
              </w:rPr>
              <w:t>Documento en el cual estipule el proceso para hacer efectiva la garantía del equipo</w:t>
            </w:r>
          </w:p>
        </w:tc>
      </w:tr>
      <w:tr w:rsidR="002516AD" w14:paraId="6B76BCA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72157" w14:textId="77777777" w:rsidR="002516AD" w:rsidRPr="000800F5" w:rsidRDefault="002516AD" w:rsidP="002516AD">
            <w:pPr>
              <w:pStyle w:val="Standard"/>
              <w:snapToGrid w:val="0"/>
              <w:jc w:val="both"/>
              <w:rPr>
                <w:b/>
                <w:sz w:val="16"/>
                <w:szCs w:val="16"/>
                <w:lang w:val="es-ES"/>
              </w:rPr>
            </w:pPr>
            <w:r w:rsidRPr="000800F5">
              <w:rPr>
                <w:b/>
                <w:sz w:val="16"/>
                <w:szCs w:val="16"/>
                <w:lang w:val="es-ES"/>
              </w:rPr>
              <w:t>Documentos adicionales para productos de origen nacional:</w:t>
            </w:r>
          </w:p>
        </w:tc>
      </w:tr>
      <w:tr w:rsidR="002516AD" w14:paraId="417338A5"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F44E7" w14:textId="77777777" w:rsidR="002516AD" w:rsidRPr="000800F5" w:rsidRDefault="002516AD" w:rsidP="002516AD">
            <w:pPr>
              <w:pStyle w:val="Standard"/>
              <w:snapToGrid w:val="0"/>
              <w:ind w:left="10"/>
              <w:jc w:val="both"/>
              <w:rPr>
                <w:sz w:val="16"/>
                <w:szCs w:val="16"/>
                <w:lang w:val="es-ES"/>
              </w:rPr>
            </w:pPr>
            <w:r w:rsidRPr="000800F5">
              <w:rPr>
                <w:sz w:val="16"/>
                <w:szCs w:val="16"/>
                <w:lang w:val="es-ES"/>
              </w:rPr>
              <w:t xml:space="preserve">Copia simple de carta de buenas prácticas de fabricación COFEPRIS o ISO </w:t>
            </w:r>
            <w:proofErr w:type="gramStart"/>
            <w:r w:rsidRPr="000800F5">
              <w:rPr>
                <w:sz w:val="16"/>
                <w:szCs w:val="16"/>
                <w:lang w:val="es-ES"/>
              </w:rPr>
              <w:t>9001:2008  y</w:t>
            </w:r>
            <w:proofErr w:type="gramEnd"/>
            <w:r w:rsidRPr="000800F5">
              <w:rPr>
                <w:sz w:val="16"/>
                <w:szCs w:val="16"/>
                <w:lang w:val="es-ES"/>
              </w:rPr>
              <w:t xml:space="preserve"> 13485:2003 del fabricante incluyendo el alcance del bien ofertado.</w:t>
            </w:r>
          </w:p>
        </w:tc>
      </w:tr>
      <w:tr w:rsidR="002516AD" w14:paraId="77C88956"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0ECE7" w14:textId="77777777" w:rsidR="002516AD" w:rsidRPr="000800F5" w:rsidRDefault="002516AD" w:rsidP="002516AD">
            <w:pPr>
              <w:pStyle w:val="Standard"/>
              <w:snapToGrid w:val="0"/>
              <w:ind w:left="10"/>
              <w:jc w:val="both"/>
              <w:rPr>
                <w:sz w:val="16"/>
                <w:szCs w:val="16"/>
                <w:lang w:val="es-ES"/>
              </w:rPr>
            </w:pPr>
            <w:r w:rsidRPr="000800F5">
              <w:rPr>
                <w:sz w:val="16"/>
                <w:szCs w:val="16"/>
                <w:lang w:val="es-ES"/>
              </w:rPr>
              <w:t>Carta original de apoyo solidario en la licitación del fabricante o,</w:t>
            </w:r>
          </w:p>
          <w:p w14:paraId="479D4763" w14:textId="77777777" w:rsidR="002516AD" w:rsidRPr="000800F5" w:rsidRDefault="002516AD" w:rsidP="002516AD">
            <w:pPr>
              <w:pStyle w:val="Standard"/>
              <w:ind w:left="10"/>
              <w:jc w:val="both"/>
            </w:pPr>
            <w:r w:rsidRPr="000800F5">
              <w:rPr>
                <w:sz w:val="16"/>
                <w:szCs w:val="16"/>
                <w:lang w:val="es-ES"/>
              </w:rPr>
              <w:t>Carta de apoyo del distribuidor principal y copia de la carta de distribución del fabricante vigente.</w:t>
            </w:r>
          </w:p>
        </w:tc>
      </w:tr>
      <w:tr w:rsidR="002516AD" w14:paraId="1BF54D6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9A96B" w14:textId="77777777" w:rsidR="002516AD" w:rsidRPr="000800F5" w:rsidRDefault="002516AD" w:rsidP="002516AD">
            <w:pPr>
              <w:pStyle w:val="Standard"/>
              <w:snapToGrid w:val="0"/>
              <w:ind w:left="10"/>
              <w:jc w:val="both"/>
              <w:rPr>
                <w:sz w:val="16"/>
                <w:szCs w:val="16"/>
                <w:lang w:val="es-ES"/>
              </w:rPr>
            </w:pPr>
            <w:r w:rsidRPr="000800F5">
              <w:rPr>
                <w:b/>
                <w:sz w:val="16"/>
                <w:szCs w:val="16"/>
                <w:lang w:val="es-ES"/>
              </w:rPr>
              <w:t>Documentos adicionales para productos de origen internacional:</w:t>
            </w:r>
          </w:p>
        </w:tc>
      </w:tr>
      <w:tr w:rsidR="002516AD" w14:paraId="2B0CA87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758F6" w14:textId="77777777" w:rsidR="002516AD" w:rsidRPr="000800F5" w:rsidRDefault="002516AD" w:rsidP="002516AD">
            <w:pPr>
              <w:pStyle w:val="Standard"/>
              <w:snapToGrid w:val="0"/>
              <w:ind w:left="10"/>
              <w:jc w:val="both"/>
              <w:rPr>
                <w:sz w:val="16"/>
                <w:szCs w:val="16"/>
                <w:lang w:val="es-ES"/>
              </w:rPr>
            </w:pPr>
            <w:r w:rsidRPr="000800F5">
              <w:rPr>
                <w:sz w:val="16"/>
                <w:szCs w:val="16"/>
                <w:lang w:val="es-ES"/>
              </w:rPr>
              <w:t xml:space="preserve">Copia simple de certificado ISO </w:t>
            </w:r>
            <w:proofErr w:type="gramStart"/>
            <w:r w:rsidRPr="000800F5">
              <w:rPr>
                <w:sz w:val="16"/>
                <w:szCs w:val="16"/>
                <w:lang w:val="es-ES"/>
              </w:rPr>
              <w:t>9001:2008  y</w:t>
            </w:r>
            <w:proofErr w:type="gramEnd"/>
            <w:r w:rsidRPr="000800F5">
              <w:rPr>
                <w:sz w:val="16"/>
                <w:szCs w:val="16"/>
                <w:lang w:val="es-ES"/>
              </w:rPr>
              <w:t xml:space="preserve">  13485:2003 del fabricante incluyendo el alcance del bien ofertado </w:t>
            </w:r>
          </w:p>
        </w:tc>
      </w:tr>
      <w:tr w:rsidR="002516AD" w14:paraId="5228DD6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7A191" w14:textId="77777777" w:rsidR="002516AD" w:rsidRPr="000800F5" w:rsidRDefault="002516AD" w:rsidP="002516AD">
            <w:pPr>
              <w:pStyle w:val="Standard"/>
              <w:snapToGrid w:val="0"/>
              <w:ind w:left="10"/>
              <w:jc w:val="both"/>
              <w:rPr>
                <w:sz w:val="16"/>
                <w:szCs w:val="16"/>
                <w:lang w:val="es-ES"/>
              </w:rPr>
            </w:pPr>
            <w:r w:rsidRPr="000800F5">
              <w:rPr>
                <w:sz w:val="16"/>
                <w:szCs w:val="16"/>
                <w:lang w:val="es-ES"/>
              </w:rPr>
              <w:t>Carta original de apoyo solidario en la licitación del fabricante o,</w:t>
            </w:r>
          </w:p>
          <w:p w14:paraId="7CEE0453" w14:textId="77777777" w:rsidR="002516AD" w:rsidRPr="000800F5" w:rsidRDefault="002516AD" w:rsidP="002516AD">
            <w:pPr>
              <w:pStyle w:val="Standard"/>
              <w:ind w:left="10"/>
              <w:jc w:val="both"/>
              <w:rPr>
                <w:sz w:val="16"/>
                <w:szCs w:val="16"/>
                <w:lang w:val="es-ES"/>
              </w:rPr>
            </w:pPr>
            <w:r w:rsidRPr="000800F5">
              <w:rPr>
                <w:sz w:val="16"/>
                <w:szCs w:val="16"/>
                <w:lang w:val="es-ES"/>
              </w:rPr>
              <w:t>Carta de apoyo del distribuidor principal y copia de la carta de distribución del fabricante vigente.</w:t>
            </w:r>
          </w:p>
        </w:tc>
      </w:tr>
      <w:tr w:rsidR="002516AD" w14:paraId="1FDD4F3C"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1F4E9" w14:textId="77777777" w:rsidR="002516AD" w:rsidRPr="000800F5" w:rsidRDefault="002516AD" w:rsidP="002516AD">
            <w:pPr>
              <w:pStyle w:val="Standard"/>
              <w:snapToGrid w:val="0"/>
              <w:ind w:left="10"/>
              <w:rPr>
                <w:sz w:val="16"/>
                <w:szCs w:val="16"/>
                <w:lang w:val="es-ES"/>
              </w:rPr>
            </w:pPr>
            <w:r w:rsidRPr="000800F5">
              <w:rPr>
                <w:sz w:val="16"/>
                <w:szCs w:val="16"/>
                <w:lang w:val="es-ES"/>
              </w:rPr>
              <w:t xml:space="preserve">Carta bajo protesta de decir verdad que el Certificado de </w:t>
            </w:r>
            <w:proofErr w:type="gramStart"/>
            <w:r w:rsidRPr="000800F5">
              <w:rPr>
                <w:sz w:val="16"/>
                <w:szCs w:val="16"/>
                <w:lang w:val="es-ES"/>
              </w:rPr>
              <w:t>Origen  se</w:t>
            </w:r>
            <w:proofErr w:type="gramEnd"/>
            <w:r w:rsidRPr="000800F5">
              <w:rPr>
                <w:sz w:val="16"/>
                <w:szCs w:val="16"/>
                <w:lang w:val="es-ES"/>
              </w:rPr>
              <w:t xml:space="preserve"> incluye dentro del empaque del equipo</w:t>
            </w:r>
          </w:p>
        </w:tc>
      </w:tr>
      <w:tr w:rsidR="002516AD" w14:paraId="06A1BD15"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57A4E" w14:textId="77777777" w:rsidR="002516AD" w:rsidRPr="000800F5" w:rsidRDefault="002516AD" w:rsidP="002516AD">
            <w:pPr>
              <w:pStyle w:val="Standard"/>
              <w:snapToGrid w:val="0"/>
              <w:ind w:left="10"/>
              <w:rPr>
                <w:sz w:val="16"/>
                <w:szCs w:val="16"/>
                <w:lang w:val="es-ES"/>
              </w:rPr>
            </w:pPr>
            <w:r w:rsidRPr="000800F5">
              <w:rPr>
                <w:sz w:val="16"/>
                <w:szCs w:val="16"/>
                <w:lang w:val="es-ES"/>
              </w:rPr>
              <w:t xml:space="preserve">Copia del certificado CE, JIS o </w:t>
            </w:r>
            <w:proofErr w:type="gramStart"/>
            <w:r w:rsidRPr="000800F5">
              <w:rPr>
                <w:sz w:val="16"/>
                <w:szCs w:val="16"/>
                <w:lang w:val="es-ES"/>
              </w:rPr>
              <w:t>FDA  del</w:t>
            </w:r>
            <w:proofErr w:type="gramEnd"/>
            <w:r w:rsidRPr="000800F5">
              <w:rPr>
                <w:sz w:val="16"/>
                <w:szCs w:val="16"/>
                <w:lang w:val="es-ES"/>
              </w:rPr>
              <w:t xml:space="preserve"> fabricante incluyendo el alcance del bien ofertado</w:t>
            </w:r>
          </w:p>
        </w:tc>
      </w:tr>
    </w:tbl>
    <w:p w14:paraId="6CE4FC94"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3F720861"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7BAAC55" w14:textId="77777777" w:rsidR="00822E3B" w:rsidRPr="003C2C45" w:rsidRDefault="00822E3B" w:rsidP="007061A2">
            <w:pPr>
              <w:spacing w:after="0"/>
              <w:jc w:val="center"/>
            </w:pPr>
            <w:r w:rsidRPr="004564DC">
              <w:rPr>
                <w:rFonts w:ascii="Arial" w:hAnsi="Arial" w:cs="Arial"/>
                <w:b/>
                <w:bCs/>
                <w:sz w:val="20"/>
                <w:szCs w:val="20"/>
              </w:rPr>
              <w:t xml:space="preserve">SUB PARTIDA </w:t>
            </w:r>
            <w:r>
              <w:rPr>
                <w:rFonts w:ascii="Arial" w:hAnsi="Arial" w:cs="Arial"/>
                <w:b/>
                <w:bCs/>
                <w:sz w:val="20"/>
                <w:szCs w:val="20"/>
              </w:rPr>
              <w:t>13</w:t>
            </w:r>
            <w:r w:rsidRPr="004564DC">
              <w:rPr>
                <w:rFonts w:ascii="Arial" w:hAnsi="Arial" w:cs="Arial"/>
                <w:b/>
                <w:bCs/>
                <w:sz w:val="20"/>
                <w:szCs w:val="20"/>
              </w:rPr>
              <w:t xml:space="preserve"> (</w:t>
            </w:r>
            <w:r w:rsidRPr="00570C4E">
              <w:rPr>
                <w:rFonts w:ascii="Arial" w:hAnsi="Arial" w:cs="Arial"/>
                <w:b/>
                <w:bCs/>
                <w:sz w:val="20"/>
                <w:szCs w:val="20"/>
              </w:rPr>
              <w:t>ESTERILIZADORA DE MESA</w:t>
            </w:r>
            <w:r>
              <w:rPr>
                <w:rFonts w:ascii="Arial" w:hAnsi="Arial" w:cs="Arial"/>
                <w:b/>
                <w:bCs/>
                <w:sz w:val="20"/>
                <w:szCs w:val="20"/>
              </w:rPr>
              <w:t>)</w:t>
            </w:r>
          </w:p>
        </w:tc>
      </w:tr>
      <w:tr w:rsidR="00822E3B" w14:paraId="147E5169"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4B8405E"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B8A026E"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0013-2021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88C1D36"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2498625"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9AC1813"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A247A8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913- 052-0221</w:t>
            </w:r>
          </w:p>
        </w:tc>
      </w:tr>
      <w:tr w:rsidR="00822E3B" w14:paraId="56E37450"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D05E8FC"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76C7DC17"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C5368AC"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8D57E31"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EF1F534"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358CB6B"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 xml:space="preserve">1. Equipo </w:t>
            </w:r>
            <w:proofErr w:type="spellStart"/>
            <w:r w:rsidRPr="00044923">
              <w:rPr>
                <w:rFonts w:ascii="Palatino Linotype" w:eastAsia="Palatino Linotype" w:hAnsi="Palatino Linotype" w:cs="Palatino Linotype"/>
                <w:color w:val="000000"/>
                <w:sz w:val="16"/>
                <w:szCs w:val="16"/>
              </w:rPr>
              <w:t>semiportatil</w:t>
            </w:r>
            <w:proofErr w:type="spellEnd"/>
            <w:r w:rsidRPr="00044923">
              <w:rPr>
                <w:rFonts w:ascii="Palatino Linotype" w:eastAsia="Palatino Linotype" w:hAnsi="Palatino Linotype" w:cs="Palatino Linotype"/>
                <w:color w:val="000000"/>
                <w:sz w:val="16"/>
                <w:szCs w:val="16"/>
              </w:rPr>
              <w:t xml:space="preserve"> para esterilizar instrumental y material, por medio de vapor autogenerado, con las siguientes características, seleccionables </w:t>
            </w:r>
            <w:proofErr w:type="gramStart"/>
            <w:r w:rsidRPr="00044923">
              <w:rPr>
                <w:rFonts w:ascii="Palatino Linotype" w:eastAsia="Palatino Linotype" w:hAnsi="Palatino Linotype" w:cs="Palatino Linotype"/>
                <w:color w:val="000000"/>
                <w:sz w:val="16"/>
                <w:szCs w:val="16"/>
              </w:rPr>
              <w:t>de acuerdo a</w:t>
            </w:r>
            <w:proofErr w:type="gramEnd"/>
            <w:r w:rsidRPr="00044923">
              <w:rPr>
                <w:rFonts w:ascii="Palatino Linotype" w:eastAsia="Palatino Linotype" w:hAnsi="Palatino Linotype" w:cs="Palatino Linotype"/>
                <w:color w:val="000000"/>
                <w:sz w:val="16"/>
                <w:szCs w:val="16"/>
              </w:rPr>
              <w:t xml:space="preserve"> las necesidades de las unidades médicas: controlado por microprocesador.</w:t>
            </w:r>
          </w:p>
          <w:p w14:paraId="1080A7B5"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2. Tipo gabinete o sobremesa.</w:t>
            </w:r>
          </w:p>
          <w:p w14:paraId="32AE8A72"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3. Con depósito de agua.</w:t>
            </w:r>
          </w:p>
          <w:p w14:paraId="6D01FA06"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3.1. Salida manual del agua a drenaje.</w:t>
            </w:r>
          </w:p>
          <w:p w14:paraId="7FE1A45F"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4. Cámara, puerta y charolas perforadas.</w:t>
            </w:r>
          </w:p>
          <w:p w14:paraId="0E6BDBCF"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4.1 Capacidad mínima de la cámara de 20 litros.</w:t>
            </w:r>
          </w:p>
          <w:p w14:paraId="5ADC3B16"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5. Despliegue digital de: presión, temperatura y tiempo de esterilización.</w:t>
            </w:r>
          </w:p>
          <w:p w14:paraId="4DD39F3F"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6. Temperaturas de control Selector del modo de operación para líquidos, instrumentos y paquetes.</w:t>
            </w:r>
          </w:p>
          <w:p w14:paraId="4A910F13"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6.1 Control para el tiempo de esterilización.</w:t>
            </w:r>
          </w:p>
          <w:p w14:paraId="39FC27EA"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lastRenderedPageBreak/>
              <w:t>6.2 Control automático de todo el proceso de esterilización. Indicadores del proceso de esterilización y de fin de ciclo. Sistema de seguridad: que impida la apertura de la puerta durante el ciclo, válvula de seguridad por exceso de presión, que indique falla durante el ciclo y baja en el nivel de agua.</w:t>
            </w:r>
          </w:p>
          <w:p w14:paraId="199417F3" w14:textId="77777777" w:rsidR="00822E3B" w:rsidRPr="00044923"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44923">
              <w:rPr>
                <w:rFonts w:ascii="Palatino Linotype" w:eastAsia="Palatino Linotype" w:hAnsi="Palatino Linotype" w:cs="Palatino Linotype"/>
                <w:color w:val="000000"/>
                <w:sz w:val="16"/>
                <w:szCs w:val="16"/>
              </w:rPr>
              <w:t xml:space="preserve">7. Con </w:t>
            </w:r>
            <w:proofErr w:type="spellStart"/>
            <w:r w:rsidRPr="00044923">
              <w:rPr>
                <w:rFonts w:ascii="Palatino Linotype" w:eastAsia="Palatino Linotype" w:hAnsi="Palatino Linotype" w:cs="Palatino Linotype"/>
                <w:color w:val="000000"/>
                <w:sz w:val="16"/>
                <w:szCs w:val="16"/>
              </w:rPr>
              <w:t>pre-vacío</w:t>
            </w:r>
            <w:proofErr w:type="spellEnd"/>
            <w:r w:rsidRPr="00044923">
              <w:rPr>
                <w:rFonts w:ascii="Palatino Linotype" w:eastAsia="Palatino Linotype" w:hAnsi="Palatino Linotype" w:cs="Palatino Linotype"/>
                <w:color w:val="000000"/>
                <w:sz w:val="16"/>
                <w:szCs w:val="16"/>
              </w:rPr>
              <w:t xml:space="preserve"> y </w:t>
            </w:r>
            <w:proofErr w:type="spellStart"/>
            <w:r w:rsidRPr="00044923">
              <w:rPr>
                <w:rFonts w:ascii="Palatino Linotype" w:eastAsia="Palatino Linotype" w:hAnsi="Palatino Linotype" w:cs="Palatino Linotype"/>
                <w:color w:val="000000"/>
                <w:sz w:val="16"/>
                <w:szCs w:val="16"/>
              </w:rPr>
              <w:t>post-vacío</w:t>
            </w:r>
            <w:proofErr w:type="spellEnd"/>
            <w:r w:rsidRPr="00044923">
              <w:rPr>
                <w:rFonts w:ascii="Palatino Linotype" w:eastAsia="Palatino Linotype" w:hAnsi="Palatino Linotype" w:cs="Palatino Linotype"/>
                <w:color w:val="000000"/>
                <w:sz w:val="16"/>
                <w:szCs w:val="16"/>
              </w:rPr>
              <w:t xml:space="preserve"> a través de bomba de vacío.</w:t>
            </w:r>
          </w:p>
          <w:p w14:paraId="616773E2" w14:textId="77777777" w:rsidR="00822E3B" w:rsidRPr="006C4454" w:rsidRDefault="00822E3B" w:rsidP="007061A2">
            <w:pPr>
              <w:pStyle w:val="Standard"/>
            </w:pPr>
            <w:r w:rsidRPr="00044923">
              <w:rPr>
                <w:rFonts w:eastAsia="Palatino Linotype"/>
                <w:color w:val="000000"/>
                <w:sz w:val="16"/>
                <w:szCs w:val="16"/>
              </w:rPr>
              <w:t>8. Programas para el ciclo de esterilización, que incluya el secado.</w:t>
            </w:r>
          </w:p>
        </w:tc>
      </w:tr>
      <w:tr w:rsidR="00822E3B" w14:paraId="390B7EC3"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156F685"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3C0230"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CDC48"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C92F803"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90AD90F"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35BC3E" w14:textId="77777777" w:rsidR="00822E3B" w:rsidRPr="00657793" w:rsidRDefault="00822E3B" w:rsidP="007061A2">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334F2" w14:textId="77777777" w:rsidR="00822E3B" w:rsidRPr="00044923" w:rsidRDefault="00822E3B" w:rsidP="007061A2">
            <w:pPr>
              <w:rPr>
                <w:sz w:val="14"/>
                <w:szCs w:val="14"/>
                <w:lang w:val="es-ES"/>
              </w:rPr>
            </w:pPr>
            <w:r w:rsidRPr="00044923">
              <w:rPr>
                <w:rFonts w:ascii="Palatino Linotype" w:eastAsia="Palatino Linotype" w:hAnsi="Palatino Linotype" w:cs="Palatino Linotype"/>
                <w:color w:val="000000"/>
                <w:sz w:val="16"/>
                <w:szCs w:val="16"/>
              </w:rPr>
              <w:t>Funda de protección</w:t>
            </w:r>
          </w:p>
        </w:tc>
      </w:tr>
      <w:tr w:rsidR="00822E3B" w14:paraId="163C2D3B"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4179FC"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18BCC"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BD05" w14:textId="77777777" w:rsidR="00822E3B" w:rsidRPr="00657793" w:rsidRDefault="00822E3B" w:rsidP="007061A2">
            <w:pPr>
              <w:pStyle w:val="Standard"/>
              <w:snapToGrid w:val="0"/>
              <w:rPr>
                <w:sz w:val="14"/>
                <w:szCs w:val="14"/>
                <w:lang w:val="es-ES"/>
              </w:rPr>
            </w:pPr>
          </w:p>
        </w:tc>
      </w:tr>
      <w:tr w:rsidR="00822E3B" w14:paraId="07A7B653"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9FDDB1"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089E0E" w14:textId="7756524F" w:rsidR="00822E3B" w:rsidRPr="00657793" w:rsidRDefault="00822E3B" w:rsidP="007061A2">
            <w:pPr>
              <w:pStyle w:val="Standard"/>
              <w:snapToGrid w:val="0"/>
              <w:ind w:left="10"/>
              <w:jc w:val="center"/>
              <w:rPr>
                <w:b/>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42EE3"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21A061C"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0A4B5E"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FA3E59"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6B713" w14:textId="77777777" w:rsidR="00822E3B" w:rsidRDefault="00822E3B" w:rsidP="007061A2">
            <w:pPr>
              <w:pStyle w:val="Standard"/>
              <w:snapToGrid w:val="0"/>
              <w:ind w:left="10"/>
              <w:rPr>
                <w:b/>
                <w:bCs/>
                <w:strike/>
                <w:sz w:val="16"/>
                <w:szCs w:val="16"/>
                <w:lang w:val="es-ES"/>
              </w:rPr>
            </w:pPr>
            <w:r>
              <w:rPr>
                <w:kern w:val="0"/>
                <w:sz w:val="16"/>
                <w:szCs w:val="16"/>
                <w:lang w:val="es-ES"/>
              </w:rPr>
              <w:t>Alimentación: 120v/60 Hz, grado médico</w:t>
            </w:r>
          </w:p>
        </w:tc>
      </w:tr>
      <w:tr w:rsidR="00822E3B" w14:paraId="5768ECE4"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9081D"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247E0E9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4D50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0B668DD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3948D"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2D4D016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9A1B3"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1E745A" w14:paraId="22789D6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8D4B1" w14:textId="77777777" w:rsidR="001E745A" w:rsidRPr="000800F5" w:rsidRDefault="001E745A" w:rsidP="001E745A">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20F9993E" w14:textId="6C0464A9" w:rsidR="001E745A" w:rsidRPr="000800F5" w:rsidRDefault="001E745A" w:rsidP="001E745A">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1E745A" w14:paraId="28CFA6C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276AC" w14:textId="09D3BCB5" w:rsidR="001E745A" w:rsidRPr="000800F5" w:rsidRDefault="001E745A" w:rsidP="001E745A">
            <w:pPr>
              <w:pStyle w:val="Standard"/>
              <w:snapToGrid w:val="0"/>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44 (cuarenta y cuatro) ubicaciones geográficas distintas dentro del Estado de Jalisco, en unidades médicas del Organismo Público Descentralizado Servicios de Salud Jalisco.</w:t>
            </w:r>
          </w:p>
        </w:tc>
      </w:tr>
      <w:tr w:rsidR="001E745A" w14:paraId="556DF53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BC127" w14:textId="77777777" w:rsidR="001E745A" w:rsidRPr="000800F5" w:rsidRDefault="001E745A" w:rsidP="001E745A">
            <w:pPr>
              <w:pStyle w:val="Standard"/>
              <w:snapToGrid w:val="0"/>
              <w:jc w:val="both"/>
              <w:rPr>
                <w:sz w:val="16"/>
                <w:szCs w:val="16"/>
                <w:lang w:val="es-ES"/>
              </w:rPr>
            </w:pPr>
            <w:r w:rsidRPr="000800F5">
              <w:rPr>
                <w:sz w:val="16"/>
                <w:szCs w:val="16"/>
                <w:lang w:val="es-ES"/>
              </w:rPr>
              <w:t>Carta compromiso original del distribuidor o fabricante que garantice la entrega de equipo nuevo.</w:t>
            </w:r>
          </w:p>
        </w:tc>
      </w:tr>
      <w:tr w:rsidR="001E745A" w14:paraId="27A8638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54F84" w14:textId="77777777" w:rsidR="001E745A" w:rsidRPr="000800F5" w:rsidRDefault="001E745A" w:rsidP="001E745A">
            <w:pPr>
              <w:pStyle w:val="Standard"/>
              <w:snapToGrid w:val="0"/>
              <w:jc w:val="both"/>
              <w:rPr>
                <w:sz w:val="16"/>
                <w:szCs w:val="16"/>
                <w:lang w:val="es-ES"/>
              </w:rPr>
            </w:pPr>
            <w:r w:rsidRPr="000800F5">
              <w:rPr>
                <w:sz w:val="16"/>
                <w:szCs w:val="16"/>
                <w:lang w:val="es-ES"/>
              </w:rPr>
              <w:t>Documento membretado del distribuidor o fabricante con la información de contacto para reportes de garantía e instalación.</w:t>
            </w:r>
          </w:p>
        </w:tc>
      </w:tr>
      <w:tr w:rsidR="001E745A" w14:paraId="563D7BB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007F2" w14:textId="77777777" w:rsidR="001E745A" w:rsidRPr="000800F5" w:rsidRDefault="001E745A" w:rsidP="001E745A">
            <w:pPr>
              <w:pStyle w:val="Standard"/>
              <w:snapToGrid w:val="0"/>
              <w:jc w:val="both"/>
              <w:rPr>
                <w:sz w:val="16"/>
                <w:szCs w:val="16"/>
                <w:lang w:val="es-ES"/>
              </w:rPr>
            </w:pPr>
            <w:r w:rsidRPr="000800F5">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1E745A" w14:paraId="5B85081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03384" w14:textId="77777777" w:rsidR="001E745A" w:rsidRDefault="001E745A" w:rsidP="001E745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1E745A" w14:paraId="17081AE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57DCF" w14:textId="77777777" w:rsidR="001E745A" w:rsidRPr="008E74BF" w:rsidRDefault="001E745A" w:rsidP="001E745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1E745A" w14:paraId="28657C8C"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E0729" w14:textId="77777777" w:rsidR="001E745A" w:rsidRDefault="001E745A" w:rsidP="001E745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1E745A" w14:paraId="0540A89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7D9BB" w14:textId="77777777" w:rsidR="001E745A" w:rsidRDefault="001E745A" w:rsidP="001E745A">
            <w:pPr>
              <w:pStyle w:val="Standard"/>
              <w:snapToGrid w:val="0"/>
              <w:ind w:left="10"/>
              <w:jc w:val="both"/>
              <w:rPr>
                <w:sz w:val="16"/>
                <w:szCs w:val="16"/>
                <w:lang w:val="es-ES"/>
              </w:rPr>
            </w:pPr>
            <w:r>
              <w:rPr>
                <w:sz w:val="16"/>
                <w:szCs w:val="16"/>
                <w:lang w:val="es-ES"/>
              </w:rPr>
              <w:t>Carta original de apoyo solidario en la licitación del fabricante o,</w:t>
            </w:r>
          </w:p>
          <w:p w14:paraId="2318B0BB" w14:textId="77777777" w:rsidR="001E745A" w:rsidRDefault="001E745A" w:rsidP="001E745A">
            <w:pPr>
              <w:pStyle w:val="Standard"/>
              <w:ind w:left="10"/>
              <w:jc w:val="both"/>
            </w:pPr>
            <w:r>
              <w:rPr>
                <w:sz w:val="16"/>
                <w:szCs w:val="16"/>
                <w:lang w:val="es-ES"/>
              </w:rPr>
              <w:t>Carta de apoyo del distribuidor principal y copia de la carta de distribución del fabricante vigente.</w:t>
            </w:r>
          </w:p>
        </w:tc>
      </w:tr>
      <w:tr w:rsidR="001E745A" w14:paraId="67FC888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0543E" w14:textId="77777777" w:rsidR="001E745A" w:rsidRDefault="001E745A" w:rsidP="001E745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1E745A" w14:paraId="5EFE9B5C"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E206B" w14:textId="77777777" w:rsidR="001E745A" w:rsidRDefault="001E745A" w:rsidP="001E745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1E745A" w14:paraId="08590BD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B073D" w14:textId="77777777" w:rsidR="001E745A" w:rsidRDefault="001E745A" w:rsidP="001E745A">
            <w:pPr>
              <w:pStyle w:val="Standard"/>
              <w:snapToGrid w:val="0"/>
              <w:ind w:left="10"/>
              <w:jc w:val="both"/>
              <w:rPr>
                <w:sz w:val="16"/>
                <w:szCs w:val="16"/>
                <w:lang w:val="es-ES"/>
              </w:rPr>
            </w:pPr>
            <w:r>
              <w:rPr>
                <w:sz w:val="16"/>
                <w:szCs w:val="16"/>
                <w:lang w:val="es-ES"/>
              </w:rPr>
              <w:t>Carta original de apoyo solidario en la licitación del fabricante o,</w:t>
            </w:r>
          </w:p>
          <w:p w14:paraId="1E71A1CE" w14:textId="77777777" w:rsidR="001E745A" w:rsidRPr="006A6C75" w:rsidRDefault="001E745A" w:rsidP="001E745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1E745A" w14:paraId="50189BB7"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907AF" w14:textId="77777777" w:rsidR="001E745A" w:rsidRDefault="001E745A" w:rsidP="001E745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1E745A" w14:paraId="274C4C0A"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A9ED6" w14:textId="77777777" w:rsidR="001E745A" w:rsidRDefault="001E745A" w:rsidP="001E745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6FCBFFF3" w14:textId="77777777" w:rsidR="00822E3B" w:rsidRDefault="00822E3B"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75179B2F"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0270C83" w14:textId="77777777" w:rsidR="00822E3B" w:rsidRDefault="00822E3B" w:rsidP="007061A2">
            <w:pPr>
              <w:jc w:val="center"/>
              <w:rPr>
                <w:rFonts w:ascii="Palatino Linotype" w:hAnsi="Palatino Linotype"/>
                <w:sz w:val="16"/>
                <w:szCs w:val="16"/>
              </w:rPr>
            </w:pPr>
            <w:r>
              <w:rPr>
                <w:rFonts w:ascii="Arial" w:hAnsi="Arial" w:cs="Arial"/>
                <w:b/>
                <w:bCs/>
                <w:sz w:val="20"/>
                <w:szCs w:val="20"/>
              </w:rPr>
              <w:t>S</w:t>
            </w:r>
            <w:r w:rsidRPr="004564DC">
              <w:rPr>
                <w:rFonts w:ascii="Arial" w:hAnsi="Arial" w:cs="Arial"/>
                <w:b/>
                <w:bCs/>
                <w:sz w:val="20"/>
                <w:szCs w:val="20"/>
              </w:rPr>
              <w:t xml:space="preserve">UB PARTIDA </w:t>
            </w:r>
            <w:r>
              <w:rPr>
                <w:rFonts w:ascii="Arial" w:hAnsi="Arial" w:cs="Arial"/>
                <w:b/>
                <w:bCs/>
                <w:sz w:val="20"/>
                <w:szCs w:val="20"/>
              </w:rPr>
              <w:t>14</w:t>
            </w:r>
            <w:r w:rsidRPr="004564DC">
              <w:rPr>
                <w:rFonts w:ascii="Arial" w:hAnsi="Arial" w:cs="Arial"/>
                <w:b/>
                <w:bCs/>
                <w:sz w:val="20"/>
                <w:szCs w:val="20"/>
              </w:rPr>
              <w:t xml:space="preserve"> (</w:t>
            </w:r>
            <w:r w:rsidRPr="000B093E">
              <w:rPr>
                <w:rFonts w:ascii="Arial" w:hAnsi="Arial" w:cs="Arial"/>
                <w:b/>
                <w:bCs/>
                <w:sz w:val="20"/>
                <w:szCs w:val="20"/>
              </w:rPr>
              <w:t>UNIDAD RADIOLÓGICA DENTAL</w:t>
            </w:r>
            <w:r>
              <w:rPr>
                <w:rFonts w:ascii="Arial" w:hAnsi="Arial" w:cs="Arial"/>
                <w:b/>
                <w:bCs/>
                <w:sz w:val="20"/>
                <w:szCs w:val="20"/>
              </w:rPr>
              <w:t>)</w:t>
            </w:r>
          </w:p>
        </w:tc>
      </w:tr>
      <w:tr w:rsidR="00822E3B" w14:paraId="34D6E34B"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5A9509D"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B866688"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0014-2021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1E1864E5"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8E377D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97933FE"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79CC7CA6"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913-064-0013</w:t>
            </w:r>
          </w:p>
        </w:tc>
      </w:tr>
      <w:tr w:rsidR="00822E3B" w14:paraId="0EEC3873"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2DA78CE"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02595866"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8A0E133"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26C472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73E52DF"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CFDE63D"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Sistema de diagnóstico dental por rayos X usado para generar y controlar haces de rayos X y para registrar los patrones de absorción en diversos medios de visualización y archivo, por ejemplo, película radiográfica, papel, placas de fósforo o formatos digitales o de video. Está específicamente diseñado para usarse en diagnóstico y tratamiento radiográfico de los dientes y otras estructuras de la cavidad oral. Este grupo de aparatos incluye tanto los equipos analógicos como los digitales ya sean intra o </w:t>
            </w:r>
            <w:proofErr w:type="spellStart"/>
            <w:proofErr w:type="gramStart"/>
            <w:r w:rsidRPr="008B26E6">
              <w:rPr>
                <w:rFonts w:ascii="Palatino Linotype" w:eastAsia="Palatino Linotype" w:hAnsi="Palatino Linotype" w:cs="Palatino Linotype"/>
                <w:color w:val="000000"/>
                <w:sz w:val="16"/>
                <w:szCs w:val="16"/>
              </w:rPr>
              <w:t>extra-orales</w:t>
            </w:r>
            <w:proofErr w:type="spellEnd"/>
            <w:proofErr w:type="gramEnd"/>
            <w:r w:rsidRPr="008B26E6">
              <w:rPr>
                <w:rFonts w:ascii="Palatino Linotype" w:eastAsia="Palatino Linotype" w:hAnsi="Palatino Linotype" w:cs="Palatino Linotype"/>
                <w:color w:val="000000"/>
                <w:sz w:val="16"/>
                <w:szCs w:val="16"/>
              </w:rPr>
              <w:t>, así como los sistemas de tomografía lineal/panorámica y sistemas combina- dos en diseños estacionarios, móviles o portátiles.</w:t>
            </w:r>
          </w:p>
          <w:p w14:paraId="437698F6"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1. Generador de alta frecuencia:</w:t>
            </w:r>
          </w:p>
          <w:p w14:paraId="37D6F74D"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1.1 Tensión de alimentación de 70kV.</w:t>
            </w:r>
          </w:p>
          <w:p w14:paraId="4CDA07F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1.2 Corriente de 8 </w:t>
            </w:r>
            <w:proofErr w:type="spellStart"/>
            <w:r w:rsidRPr="008B26E6">
              <w:rPr>
                <w:rFonts w:ascii="Palatino Linotype" w:eastAsia="Palatino Linotype" w:hAnsi="Palatino Linotype" w:cs="Palatino Linotype"/>
                <w:color w:val="000000"/>
                <w:sz w:val="16"/>
                <w:szCs w:val="16"/>
              </w:rPr>
              <w:t>mA.</w:t>
            </w:r>
            <w:proofErr w:type="spellEnd"/>
            <w:r w:rsidRPr="008B26E6">
              <w:rPr>
                <w:rFonts w:ascii="Palatino Linotype" w:eastAsia="Palatino Linotype" w:hAnsi="Palatino Linotype" w:cs="Palatino Linotype"/>
                <w:color w:val="000000"/>
                <w:sz w:val="16"/>
                <w:szCs w:val="16"/>
              </w:rPr>
              <w:t xml:space="preserve"> +/- 15%</w:t>
            </w:r>
          </w:p>
          <w:p w14:paraId="63702AAD"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1.3 Distancia focal de 200 mm (8”)</w:t>
            </w:r>
          </w:p>
          <w:p w14:paraId="61222588"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lastRenderedPageBreak/>
              <w:t xml:space="preserve">1.4 Punto o mancha focal de 0.8x0.8 </w:t>
            </w:r>
            <w:proofErr w:type="spellStart"/>
            <w:r w:rsidRPr="008B26E6">
              <w:rPr>
                <w:rFonts w:ascii="Palatino Linotype" w:eastAsia="Palatino Linotype" w:hAnsi="Palatino Linotype" w:cs="Palatino Linotype"/>
                <w:color w:val="000000"/>
                <w:sz w:val="16"/>
                <w:szCs w:val="16"/>
              </w:rPr>
              <w:t>mm.</w:t>
            </w:r>
            <w:proofErr w:type="spellEnd"/>
          </w:p>
          <w:p w14:paraId="7606C7D1"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1.5 Filtración total mínima de 2 mm de Al </w:t>
            </w:r>
            <w:proofErr w:type="spellStart"/>
            <w:r w:rsidRPr="008B26E6">
              <w:rPr>
                <w:rFonts w:ascii="Palatino Linotype" w:eastAsia="Palatino Linotype" w:hAnsi="Palatino Linotype" w:cs="Palatino Linotype"/>
                <w:color w:val="000000"/>
                <w:sz w:val="16"/>
                <w:szCs w:val="16"/>
              </w:rPr>
              <w:t>eq</w:t>
            </w:r>
            <w:proofErr w:type="spellEnd"/>
            <w:r w:rsidRPr="008B26E6">
              <w:rPr>
                <w:rFonts w:ascii="Palatino Linotype" w:eastAsia="Palatino Linotype" w:hAnsi="Palatino Linotype" w:cs="Palatino Linotype"/>
                <w:color w:val="000000"/>
                <w:sz w:val="16"/>
                <w:szCs w:val="16"/>
              </w:rPr>
              <w:t>.</w:t>
            </w:r>
          </w:p>
          <w:p w14:paraId="7D2C8EF7"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1.6 Movimiento telescópico o contrapesado.</w:t>
            </w:r>
          </w:p>
          <w:p w14:paraId="31758541"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1.7 Pantalla Grafica de LCD y panel de control.</w:t>
            </w:r>
          </w:p>
          <w:p w14:paraId="0485DB4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1.8 Nueve Programas </w:t>
            </w:r>
            <w:proofErr w:type="spellStart"/>
            <w:proofErr w:type="gramStart"/>
            <w:r w:rsidRPr="008B26E6">
              <w:rPr>
                <w:rFonts w:ascii="Palatino Linotype" w:eastAsia="Palatino Linotype" w:hAnsi="Palatino Linotype" w:cs="Palatino Linotype"/>
                <w:color w:val="000000"/>
                <w:sz w:val="16"/>
                <w:szCs w:val="16"/>
              </w:rPr>
              <w:t>pre-seleccionados</w:t>
            </w:r>
            <w:proofErr w:type="spellEnd"/>
            <w:proofErr w:type="gramEnd"/>
            <w:r w:rsidRPr="008B26E6">
              <w:rPr>
                <w:rFonts w:ascii="Palatino Linotype" w:eastAsia="Palatino Linotype" w:hAnsi="Palatino Linotype" w:cs="Palatino Linotype"/>
                <w:color w:val="000000"/>
                <w:sz w:val="16"/>
                <w:szCs w:val="16"/>
              </w:rPr>
              <w:t xml:space="preserve"> con más de 400 valores de Tiempo en memoria o Selección Manual.</w:t>
            </w:r>
          </w:p>
          <w:p w14:paraId="1E399294"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2. Control digital de los tiempos de exposición:</w:t>
            </w:r>
          </w:p>
          <w:p w14:paraId="21B8E733"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2.1 Contador del número de exposiciones.</w:t>
            </w:r>
          </w:p>
          <w:p w14:paraId="4D8A422E"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2.2 Selección de 3 diferentes tipos de paciente</w:t>
            </w:r>
          </w:p>
          <w:p w14:paraId="4C19B07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3. Función de selección de paciente y pieza dental en pantalla</w:t>
            </w:r>
          </w:p>
          <w:p w14:paraId="109358DD"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3.1 Tiempo de exposición dentro del rango de 0.03seg. o menor hasta 3.00 </w:t>
            </w:r>
            <w:proofErr w:type="spellStart"/>
            <w:r w:rsidRPr="008B26E6">
              <w:rPr>
                <w:rFonts w:ascii="Palatino Linotype" w:eastAsia="Palatino Linotype" w:hAnsi="Palatino Linotype" w:cs="Palatino Linotype"/>
                <w:color w:val="000000"/>
                <w:sz w:val="16"/>
                <w:szCs w:val="16"/>
              </w:rPr>
              <w:t>seg</w:t>
            </w:r>
            <w:proofErr w:type="spellEnd"/>
            <w:r w:rsidRPr="008B26E6">
              <w:rPr>
                <w:rFonts w:ascii="Palatino Linotype" w:eastAsia="Palatino Linotype" w:hAnsi="Palatino Linotype" w:cs="Palatino Linotype"/>
                <w:color w:val="000000"/>
                <w:sz w:val="16"/>
                <w:szCs w:val="16"/>
              </w:rPr>
              <w:t xml:space="preserve">. En pasos de 0.01s 27 tiempos </w:t>
            </w:r>
            <w:proofErr w:type="spellStart"/>
            <w:proofErr w:type="gramStart"/>
            <w:r w:rsidRPr="008B26E6">
              <w:rPr>
                <w:rFonts w:ascii="Palatino Linotype" w:eastAsia="Palatino Linotype" w:hAnsi="Palatino Linotype" w:cs="Palatino Linotype"/>
                <w:color w:val="000000"/>
                <w:sz w:val="16"/>
                <w:szCs w:val="16"/>
              </w:rPr>
              <w:t>pre-programados</w:t>
            </w:r>
            <w:proofErr w:type="spellEnd"/>
            <w:proofErr w:type="gramEnd"/>
            <w:r w:rsidRPr="008B26E6">
              <w:rPr>
                <w:rFonts w:ascii="Palatino Linotype" w:eastAsia="Palatino Linotype" w:hAnsi="Palatino Linotype" w:cs="Palatino Linotype"/>
                <w:color w:val="000000"/>
                <w:sz w:val="16"/>
                <w:szCs w:val="16"/>
              </w:rPr>
              <w:t xml:space="preserve"> de exposición. 4 valores de tiempo de </w:t>
            </w:r>
            <w:proofErr w:type="gramStart"/>
            <w:r w:rsidRPr="008B26E6">
              <w:rPr>
                <w:rFonts w:ascii="Palatino Linotype" w:eastAsia="Palatino Linotype" w:hAnsi="Palatino Linotype" w:cs="Palatino Linotype"/>
                <w:color w:val="000000"/>
                <w:sz w:val="16"/>
                <w:szCs w:val="16"/>
              </w:rPr>
              <w:t>pre calienta</w:t>
            </w:r>
            <w:proofErr w:type="gramEnd"/>
            <w:r w:rsidRPr="008B26E6">
              <w:rPr>
                <w:rFonts w:ascii="Palatino Linotype" w:eastAsia="Palatino Linotype" w:hAnsi="Palatino Linotype" w:cs="Palatino Linotype"/>
                <w:color w:val="000000"/>
                <w:sz w:val="16"/>
                <w:szCs w:val="16"/>
              </w:rPr>
              <w:t xml:space="preserve">- miento del tubo </w:t>
            </w:r>
            <w:proofErr w:type="spellStart"/>
            <w:r w:rsidRPr="008B26E6">
              <w:rPr>
                <w:rFonts w:ascii="Palatino Linotype" w:eastAsia="Palatino Linotype" w:hAnsi="Palatino Linotype" w:cs="Palatino Linotype"/>
                <w:color w:val="000000"/>
                <w:sz w:val="16"/>
                <w:szCs w:val="16"/>
              </w:rPr>
              <w:t>Rx</w:t>
            </w:r>
            <w:proofErr w:type="spellEnd"/>
            <w:r w:rsidRPr="008B26E6">
              <w:rPr>
                <w:rFonts w:ascii="Palatino Linotype" w:eastAsia="Palatino Linotype" w:hAnsi="Palatino Linotype" w:cs="Palatino Linotype"/>
                <w:color w:val="000000"/>
                <w:sz w:val="16"/>
                <w:szCs w:val="16"/>
              </w:rPr>
              <w:t>.</w:t>
            </w:r>
          </w:p>
          <w:p w14:paraId="7FC4E063"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4. Equipo preparado para trabajar en el campo operatorio con sensores digitales.</w:t>
            </w:r>
          </w:p>
          <w:p w14:paraId="3EE1287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5. Soporte de base rodante (con telemando de 2.5 </w:t>
            </w:r>
            <w:proofErr w:type="spellStart"/>
            <w:r w:rsidRPr="008B26E6">
              <w:rPr>
                <w:rFonts w:ascii="Palatino Linotype" w:eastAsia="Palatino Linotype" w:hAnsi="Palatino Linotype" w:cs="Palatino Linotype"/>
                <w:color w:val="000000"/>
                <w:sz w:val="16"/>
                <w:szCs w:val="16"/>
              </w:rPr>
              <w:t>mts</w:t>
            </w:r>
            <w:proofErr w:type="spellEnd"/>
            <w:r w:rsidRPr="008B26E6">
              <w:rPr>
                <w:rFonts w:ascii="Palatino Linotype" w:eastAsia="Palatino Linotype" w:hAnsi="Palatino Linotype" w:cs="Palatino Linotype"/>
                <w:color w:val="000000"/>
                <w:sz w:val="16"/>
                <w:szCs w:val="16"/>
              </w:rPr>
              <w:t>. o mayor).</w:t>
            </w:r>
          </w:p>
          <w:p w14:paraId="5ED9D8F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6. Compatible con sensor digital para radiografía por computadora.</w:t>
            </w:r>
          </w:p>
          <w:p w14:paraId="666521A4"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 xml:space="preserve">7. Portátil (con telemando de 2.5 </w:t>
            </w:r>
            <w:proofErr w:type="spellStart"/>
            <w:r w:rsidRPr="008B26E6">
              <w:rPr>
                <w:rFonts w:ascii="Palatino Linotype" w:eastAsia="Palatino Linotype" w:hAnsi="Palatino Linotype" w:cs="Palatino Linotype"/>
                <w:color w:val="000000"/>
                <w:sz w:val="16"/>
                <w:szCs w:val="16"/>
              </w:rPr>
              <w:t>mts</w:t>
            </w:r>
            <w:proofErr w:type="spellEnd"/>
            <w:r w:rsidRPr="008B26E6">
              <w:rPr>
                <w:rFonts w:ascii="Palatino Linotype" w:eastAsia="Palatino Linotype" w:hAnsi="Palatino Linotype" w:cs="Palatino Linotype"/>
                <w:color w:val="000000"/>
                <w:sz w:val="16"/>
                <w:szCs w:val="16"/>
              </w:rPr>
              <w:t>. o mayor).</w:t>
            </w:r>
          </w:p>
          <w:p w14:paraId="50C88D55" w14:textId="77777777" w:rsidR="00822E3B" w:rsidRPr="008B26E6"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8. Película radiográfica.</w:t>
            </w:r>
          </w:p>
          <w:p w14:paraId="38E2E047" w14:textId="77777777" w:rsidR="00822E3B"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B26E6">
              <w:rPr>
                <w:rFonts w:ascii="Palatino Linotype" w:eastAsia="Palatino Linotype" w:hAnsi="Palatino Linotype" w:cs="Palatino Linotype"/>
                <w:color w:val="000000"/>
                <w:sz w:val="16"/>
                <w:szCs w:val="16"/>
              </w:rPr>
              <w:t>9.- Kit de revelador y fijador.</w:t>
            </w:r>
          </w:p>
          <w:p w14:paraId="72C2DAEF" w14:textId="77777777" w:rsidR="00822E3B"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10.- Mandil emplomado</w:t>
            </w:r>
          </w:p>
          <w:p w14:paraId="3855E62E" w14:textId="77777777" w:rsidR="00822E3B" w:rsidRPr="00070F71" w:rsidRDefault="00822E3B" w:rsidP="007061A2">
            <w:pPr>
              <w:autoSpaceDE w:val="0"/>
              <w:adjustRightInd w:val="0"/>
              <w:spacing w:after="160" w:line="259" w:lineRule="auto"/>
              <w:rPr>
                <w:rFonts w:ascii="Palatino Linotype" w:hAnsi="Palatino Linotype" w:cs="Palatino Linotype"/>
                <w:sz w:val="16"/>
                <w:szCs w:val="16"/>
                <w:lang w:val="es-ES"/>
              </w:rPr>
            </w:pPr>
            <w:r>
              <w:rPr>
                <w:rFonts w:ascii="Palatino Linotype" w:eastAsia="Palatino Linotype" w:hAnsi="Palatino Linotype" w:cs="Palatino Linotype"/>
                <w:color w:val="000000"/>
                <w:sz w:val="16"/>
                <w:szCs w:val="16"/>
              </w:rPr>
              <w:t>11.- Caja reveladora.</w:t>
            </w:r>
          </w:p>
        </w:tc>
      </w:tr>
      <w:tr w:rsidR="00822E3B" w14:paraId="306EF63F"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EF29835"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C5F874"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953C1"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AA23FA7"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BE98E47"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0406E5"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95582"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121BCC98"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70EB4B"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FF7F61"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66BA0" w14:textId="77777777" w:rsidR="00822E3B" w:rsidRPr="00657793" w:rsidRDefault="00822E3B" w:rsidP="007061A2">
            <w:pPr>
              <w:pStyle w:val="Standard"/>
              <w:snapToGrid w:val="0"/>
              <w:rPr>
                <w:sz w:val="14"/>
                <w:szCs w:val="14"/>
                <w:lang w:val="es-ES"/>
              </w:rPr>
            </w:pPr>
          </w:p>
        </w:tc>
      </w:tr>
      <w:tr w:rsidR="00822E3B" w14:paraId="6E7ED3BF"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84933F"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11C249" w14:textId="77777777" w:rsidR="00822E3B" w:rsidRPr="00657793" w:rsidRDefault="00822E3B" w:rsidP="007061A2">
            <w:pPr>
              <w:pStyle w:val="Standard"/>
              <w:snapToGrid w:val="0"/>
              <w:ind w:left="10"/>
              <w:jc w:val="center"/>
              <w:rPr>
                <w:b/>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741A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410BFDF"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8E410C"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622A2B"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8B865" w14:textId="77777777" w:rsidR="00822E3B" w:rsidRPr="00907DCE"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Alimentación eléctrica grado médico con tierra física.</w:t>
            </w:r>
          </w:p>
          <w:p w14:paraId="16C6CF70" w14:textId="77777777" w:rsidR="00822E3B" w:rsidRDefault="00822E3B" w:rsidP="007061A2">
            <w:pPr>
              <w:pStyle w:val="Standard"/>
              <w:snapToGrid w:val="0"/>
              <w:ind w:left="10"/>
              <w:rPr>
                <w:b/>
                <w:bCs/>
                <w:strike/>
                <w:sz w:val="16"/>
                <w:szCs w:val="16"/>
                <w:lang w:val="es-ES"/>
              </w:rPr>
            </w:pPr>
            <w:r w:rsidRPr="00907DCE">
              <w:rPr>
                <w:rFonts w:eastAsia="Palatino Linotype"/>
                <w:color w:val="000000"/>
                <w:sz w:val="16"/>
                <w:szCs w:val="16"/>
              </w:rPr>
              <w:t>Eléctrica: 127 V ± 10%, 60 Hz. / 220 V ±10%, 60 Hz</w:t>
            </w:r>
          </w:p>
        </w:tc>
      </w:tr>
      <w:tr w:rsidR="00822E3B" w14:paraId="49EC5478"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DB316"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38C8D14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154A4"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FABA5C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13F07"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2C10FB" w14:paraId="6F09EA3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AB782" w14:textId="77777777" w:rsidR="002C10FB" w:rsidRPr="000800F5" w:rsidRDefault="002C10FB" w:rsidP="002C10FB">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24DA8AC2" w14:textId="02EEC4DE" w:rsidR="002C10FB" w:rsidRPr="000800F5" w:rsidRDefault="002C10FB" w:rsidP="002C10FB">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2C10FB" w14:paraId="1427382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A896E" w14:textId="1E82A092"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7 (siete) ubicaciones geográficas distintas dentro del Estado de Jalisco, en unidades médicas del Organismo Público Descentralizado Servicios de Salud Jalisco.</w:t>
            </w:r>
          </w:p>
        </w:tc>
      </w:tr>
      <w:tr w:rsidR="002C10FB" w14:paraId="631715F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2C973"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para soporte técnico y refacciones garantizando al menos 5 años.</w:t>
            </w:r>
          </w:p>
        </w:tc>
      </w:tr>
      <w:tr w:rsidR="002C10FB" w14:paraId="6E7373B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2B918"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que garantice la entrega de equipo nuevo.</w:t>
            </w:r>
          </w:p>
        </w:tc>
      </w:tr>
      <w:tr w:rsidR="002C10FB" w14:paraId="29B272F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AC41D" w14:textId="77777777" w:rsidR="002C10FB" w:rsidRDefault="002C10FB" w:rsidP="002C10FB">
            <w:pPr>
              <w:pStyle w:val="Standard"/>
              <w:snapToGrid w:val="0"/>
              <w:jc w:val="both"/>
              <w:rPr>
                <w:sz w:val="16"/>
                <w:szCs w:val="16"/>
                <w:lang w:val="es-ES"/>
              </w:rPr>
            </w:pPr>
            <w:r>
              <w:rPr>
                <w:sz w:val="16"/>
                <w:szCs w:val="16"/>
                <w:lang w:val="es-ES"/>
              </w:rPr>
              <w:t>Documento membretado del distribuidor o fabricante con la información de contacto para reportes de garantía e Instalación</w:t>
            </w:r>
          </w:p>
        </w:tc>
      </w:tr>
      <w:tr w:rsidR="002C10FB" w14:paraId="68514BE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12CD2" w14:textId="77777777" w:rsidR="002C10FB" w:rsidRDefault="002C10FB" w:rsidP="002C10FB">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C10FB" w14:paraId="47B7D91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8DD8B" w14:textId="77777777" w:rsidR="002C10FB" w:rsidRDefault="002C10FB" w:rsidP="002C10FB">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2C10FB" w14:paraId="26EB219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F2429" w14:textId="77777777" w:rsidR="002C10FB" w:rsidRDefault="002C10FB" w:rsidP="002C10FB">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C10FB" w14:paraId="61F7D4B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3AE70" w14:textId="77777777" w:rsidR="002C10FB" w:rsidRPr="008E74BF" w:rsidRDefault="002C10FB" w:rsidP="002C10FB">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C10FB" w14:paraId="73FB2171"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7EB4F"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w:t>
            </w:r>
            <w:r>
              <w:rPr>
                <w:sz w:val="16"/>
                <w:szCs w:val="16"/>
                <w:lang w:val="es-ES"/>
              </w:rPr>
              <w:lastRenderedPageBreak/>
              <w:t>bien ofertado.</w:t>
            </w:r>
          </w:p>
        </w:tc>
      </w:tr>
      <w:tr w:rsidR="002C10FB" w14:paraId="75C4ED6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EF40D"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7E253DE8" w14:textId="77777777" w:rsidR="002C10FB" w:rsidRDefault="002C10FB" w:rsidP="002C10FB">
            <w:pPr>
              <w:pStyle w:val="Standard"/>
              <w:ind w:left="10"/>
              <w:jc w:val="both"/>
            </w:pPr>
            <w:r>
              <w:rPr>
                <w:sz w:val="16"/>
                <w:szCs w:val="16"/>
                <w:lang w:val="es-ES"/>
              </w:rPr>
              <w:t>Carta de apoyo del distribuidor principal y copia de la carta de distribución del fabricante vigente.</w:t>
            </w:r>
          </w:p>
        </w:tc>
      </w:tr>
      <w:tr w:rsidR="002C10FB" w14:paraId="5E0AE52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4A000" w14:textId="77777777" w:rsidR="002C10FB" w:rsidRDefault="002C10FB" w:rsidP="002C10FB">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C10FB" w14:paraId="7D6547D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62278"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2C10FB" w14:paraId="55E102D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29CD6"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7AC79661" w14:textId="77777777" w:rsidR="002C10FB" w:rsidRPr="006A6C75" w:rsidRDefault="002C10FB" w:rsidP="002C10FB">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C10FB" w14:paraId="618F5601"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7F3C3" w14:textId="77777777" w:rsidR="002C10FB" w:rsidRDefault="002C10FB" w:rsidP="002C10FB">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2C10FB" w14:paraId="77EF27D8"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36038" w14:textId="77777777" w:rsidR="002C10FB" w:rsidRDefault="002C10FB" w:rsidP="002C10FB">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30D69D85" w14:textId="3465CA90" w:rsidR="00245DAA" w:rsidRDefault="00245DAA" w:rsidP="00822E3B">
      <w:pPr>
        <w:spacing w:after="0"/>
        <w:jc w:val="cente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245DAA" w14:paraId="51B6EE02" w14:textId="77777777" w:rsidTr="00245DAA">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3954CFA" w14:textId="66739DFA" w:rsidR="00245DAA" w:rsidRDefault="00245DAA" w:rsidP="00245DAA">
            <w:pPr>
              <w:jc w:val="center"/>
              <w:rPr>
                <w:rFonts w:ascii="Palatino Linotype" w:hAnsi="Palatino Linotype"/>
                <w:sz w:val="16"/>
                <w:szCs w:val="16"/>
              </w:rPr>
            </w:pPr>
            <w:r w:rsidRPr="004564DC">
              <w:rPr>
                <w:rFonts w:ascii="Arial" w:hAnsi="Arial" w:cs="Arial"/>
                <w:b/>
                <w:bCs/>
                <w:sz w:val="20"/>
                <w:szCs w:val="20"/>
              </w:rPr>
              <w:t xml:space="preserve">SUB PARTIDA </w:t>
            </w:r>
            <w:r>
              <w:rPr>
                <w:rFonts w:ascii="Arial" w:hAnsi="Arial" w:cs="Arial"/>
                <w:b/>
                <w:bCs/>
                <w:sz w:val="20"/>
                <w:szCs w:val="20"/>
              </w:rPr>
              <w:t>15</w:t>
            </w:r>
            <w:r w:rsidRPr="004564DC">
              <w:rPr>
                <w:rFonts w:ascii="Arial" w:hAnsi="Arial" w:cs="Arial"/>
                <w:b/>
                <w:bCs/>
                <w:sz w:val="20"/>
                <w:szCs w:val="20"/>
              </w:rPr>
              <w:t xml:space="preserve"> (</w:t>
            </w:r>
            <w:r w:rsidRPr="00F3309A">
              <w:rPr>
                <w:rFonts w:ascii="Arial" w:hAnsi="Arial" w:cs="Arial"/>
                <w:b/>
                <w:bCs/>
                <w:sz w:val="20"/>
                <w:szCs w:val="20"/>
              </w:rPr>
              <w:t>UNIDAD ESTOMATOLÓGICA BÁSICA</w:t>
            </w:r>
            <w:r>
              <w:rPr>
                <w:rFonts w:ascii="Arial" w:hAnsi="Arial" w:cs="Arial"/>
                <w:b/>
                <w:bCs/>
                <w:sz w:val="20"/>
                <w:szCs w:val="20"/>
              </w:rPr>
              <w:t>)</w:t>
            </w:r>
          </w:p>
        </w:tc>
      </w:tr>
      <w:tr w:rsidR="00245DAA" w14:paraId="52290DB5"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00227FCC" w14:textId="77777777" w:rsidR="00245DAA" w:rsidRDefault="00245DAA" w:rsidP="00FB3C7B">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68D7732"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0015-2021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3C229AF3" w14:textId="77777777" w:rsidR="00245DAA" w:rsidRPr="00657793" w:rsidRDefault="00245DAA" w:rsidP="00FB3C7B">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69F1FB7"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7190753C" w14:textId="77777777" w:rsidR="00245DAA" w:rsidRDefault="00245DAA" w:rsidP="00FB3C7B">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4DEE831F"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913-340-0001-00</w:t>
            </w:r>
          </w:p>
        </w:tc>
      </w:tr>
      <w:tr w:rsidR="00245DAA" w14:paraId="15A5969A"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0BFFC39B" w14:textId="77777777" w:rsidR="00245DAA" w:rsidRDefault="00245DAA" w:rsidP="00FB3C7B">
            <w:pPr>
              <w:pStyle w:val="Standard"/>
              <w:snapToGrid w:val="0"/>
              <w:jc w:val="center"/>
              <w:rPr>
                <w:b/>
                <w:sz w:val="16"/>
                <w:szCs w:val="16"/>
                <w:lang w:val="es-ES"/>
              </w:rPr>
            </w:pPr>
            <w:r>
              <w:rPr>
                <w:b/>
                <w:sz w:val="16"/>
                <w:szCs w:val="16"/>
                <w:lang w:val="es-ES"/>
              </w:rPr>
              <w:t xml:space="preserve">Área </w:t>
            </w:r>
          </w:p>
          <w:p w14:paraId="6DFFC588" w14:textId="77777777" w:rsidR="00245DAA" w:rsidRDefault="00245DAA" w:rsidP="00FB3C7B">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849E367" w14:textId="77777777" w:rsidR="00245DAA" w:rsidRPr="00B85683" w:rsidRDefault="00245DAA" w:rsidP="00FB3C7B">
            <w:pPr>
              <w:rPr>
                <w:rFonts w:ascii="Palatino Linotype" w:hAnsi="Palatino Linotype"/>
                <w:sz w:val="16"/>
                <w:szCs w:val="16"/>
              </w:rPr>
            </w:pPr>
            <w:r>
              <w:rPr>
                <w:rFonts w:ascii="Palatino Linotype" w:hAnsi="Palatino Linotype"/>
                <w:sz w:val="16"/>
                <w:szCs w:val="16"/>
              </w:rPr>
              <w:t>Dirección de Regiones Sanitarias</w:t>
            </w:r>
          </w:p>
        </w:tc>
      </w:tr>
      <w:tr w:rsidR="00245DAA" w14:paraId="596FB631"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0C8F3D8F" w14:textId="77777777" w:rsidR="00245DAA" w:rsidRDefault="00245DAA" w:rsidP="00FB3C7B">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E393F7C" w14:textId="77777777" w:rsidR="00245DAA" w:rsidRPr="006D52C5"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 xml:space="preserve">Equipo que se utiliza en la atención estomatológica. </w:t>
            </w:r>
          </w:p>
          <w:p w14:paraId="25455C27" w14:textId="77777777" w:rsidR="00245DAA" w:rsidRPr="006D52C5"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Con lámpara.</w:t>
            </w:r>
          </w:p>
          <w:p w14:paraId="70ED116B" w14:textId="77777777" w:rsidR="00245DAA"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7D24E1">
              <w:rPr>
                <w:rFonts w:ascii="Palatino Linotype" w:hAnsi="Palatino Linotype" w:cs="Palatino Linotype"/>
                <w:sz w:val="16"/>
                <w:szCs w:val="16"/>
                <w:lang w:val="es-ES"/>
              </w:rPr>
              <w:t>Sillón dental con plataforma y respaldo reclinable.</w:t>
            </w:r>
          </w:p>
          <w:p w14:paraId="51C21A20" w14:textId="77777777" w:rsidR="00245DAA" w:rsidRPr="006D52C5"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Módulo estomatológico con negatoscopio, integrado al equipo.</w:t>
            </w:r>
          </w:p>
          <w:p w14:paraId="1E7118F7" w14:textId="77777777" w:rsidR="00245DAA" w:rsidRPr="006D52C5"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 xml:space="preserve">Base conectada al sistema de drenaje. </w:t>
            </w:r>
          </w:p>
          <w:p w14:paraId="73D77F50" w14:textId="77777777" w:rsidR="00245DAA" w:rsidRPr="006D52C5"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 xml:space="preserve">Con sistema para el suministro de energía eléctrica, aire y agua, de la caja de conexiones al módulo de trabajo. </w:t>
            </w:r>
          </w:p>
          <w:p w14:paraId="2D3C1A1F" w14:textId="77777777" w:rsidR="00245DAA"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6D52C5">
              <w:rPr>
                <w:rFonts w:ascii="Palatino Linotype" w:hAnsi="Palatino Linotype" w:cs="Palatino Linotype"/>
                <w:sz w:val="16"/>
                <w:szCs w:val="16"/>
                <w:lang w:val="es-ES"/>
              </w:rPr>
              <w:t xml:space="preserve">Iluminaciones de control para los sistemas de baja velocidad y para la unidad ultrasónica, integrados, con interruptor. </w:t>
            </w:r>
          </w:p>
          <w:p w14:paraId="75C2ED0D" w14:textId="77777777" w:rsidR="00245DAA"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sidRPr="008153A7">
              <w:rPr>
                <w:rFonts w:ascii="Palatino Linotype" w:hAnsi="Palatino Linotype" w:cs="Palatino Linotype"/>
                <w:sz w:val="16"/>
                <w:szCs w:val="16"/>
                <w:lang w:val="es-ES"/>
              </w:rPr>
              <w:t>Con sistema de protección que impida el reflujo de líquidos al término de los tratamientos.</w:t>
            </w:r>
          </w:p>
          <w:p w14:paraId="520D0B1A" w14:textId="77777777" w:rsidR="00245DAA" w:rsidRPr="008153A7" w:rsidRDefault="00245DAA" w:rsidP="00245DAA">
            <w:pPr>
              <w:pStyle w:val="Prrafodelista"/>
              <w:numPr>
                <w:ilvl w:val="0"/>
                <w:numId w:val="26"/>
              </w:numPr>
              <w:autoSpaceDE w:val="0"/>
              <w:adjustRightInd w:val="0"/>
              <w:spacing w:after="160" w:line="259" w:lineRule="auto"/>
              <w:rPr>
                <w:rFonts w:ascii="Palatino Linotype" w:hAnsi="Palatino Linotype" w:cs="Palatino Linotype"/>
                <w:sz w:val="16"/>
                <w:szCs w:val="16"/>
                <w:lang w:val="es-ES"/>
              </w:rPr>
            </w:pPr>
            <w:r>
              <w:rPr>
                <w:rFonts w:ascii="Palatino Linotype" w:hAnsi="Palatino Linotype" w:cs="Palatino Linotype"/>
                <w:sz w:val="16"/>
                <w:szCs w:val="16"/>
                <w:lang w:val="es-ES"/>
              </w:rPr>
              <w:t>Portavasos con escupidera</w:t>
            </w:r>
          </w:p>
        </w:tc>
      </w:tr>
      <w:tr w:rsidR="00245DAA" w14:paraId="13E32B72" w14:textId="77777777" w:rsidTr="00245DAA">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AD5629" w14:textId="77777777" w:rsidR="00245DAA" w:rsidRDefault="00245DAA" w:rsidP="00FB3C7B">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CF2CFF" w14:textId="77777777" w:rsidR="00245DAA" w:rsidRPr="00657793" w:rsidRDefault="00245DAA" w:rsidP="00FB3C7B">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E2521" w14:textId="77777777" w:rsidR="00245DAA" w:rsidRPr="00657793" w:rsidRDefault="00245DAA" w:rsidP="00FB3C7B">
            <w:pPr>
              <w:pStyle w:val="Standard"/>
              <w:snapToGrid w:val="0"/>
              <w:ind w:left="294"/>
              <w:jc w:val="center"/>
              <w:rPr>
                <w:b/>
                <w:sz w:val="16"/>
                <w:szCs w:val="16"/>
                <w:lang w:val="es-ES"/>
              </w:rPr>
            </w:pPr>
            <w:r w:rsidRPr="00657793">
              <w:rPr>
                <w:b/>
                <w:sz w:val="16"/>
                <w:szCs w:val="16"/>
                <w:lang w:val="es-ES"/>
              </w:rPr>
              <w:t>Descripción</w:t>
            </w:r>
          </w:p>
        </w:tc>
      </w:tr>
      <w:tr w:rsidR="00245DAA" w14:paraId="411B99F9" w14:textId="77777777" w:rsidTr="00245DAA">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D0680B2" w14:textId="77777777" w:rsidR="00245DAA" w:rsidRDefault="00245DAA"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83DCB1" w14:textId="77777777" w:rsidR="00245DAA" w:rsidRDefault="00245DAA" w:rsidP="00FB3C7B">
            <w:pPr>
              <w:pStyle w:val="Standard"/>
              <w:snapToGrid w:val="0"/>
              <w:jc w:val="center"/>
              <w:rPr>
                <w:sz w:val="14"/>
                <w:szCs w:val="14"/>
                <w:lang w:val="es-ES"/>
              </w:rPr>
            </w:pPr>
            <w:r>
              <w:rPr>
                <w:sz w:val="14"/>
                <w:szCs w:val="14"/>
                <w:lang w:val="es-ES"/>
              </w:rPr>
              <w:t>1</w:t>
            </w:r>
          </w:p>
          <w:p w14:paraId="56B65CB3" w14:textId="77777777" w:rsidR="00245DAA" w:rsidRDefault="00245DAA" w:rsidP="00FB3C7B">
            <w:pPr>
              <w:pStyle w:val="Standard"/>
              <w:snapToGrid w:val="0"/>
              <w:jc w:val="center"/>
              <w:rPr>
                <w:sz w:val="14"/>
                <w:szCs w:val="14"/>
                <w:lang w:val="es-ES"/>
              </w:rPr>
            </w:pPr>
          </w:p>
          <w:p w14:paraId="2D0F162C" w14:textId="77777777" w:rsidR="00245DAA" w:rsidRPr="00657793" w:rsidRDefault="00245DAA" w:rsidP="00FB3C7B">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52FA" w14:textId="77777777" w:rsidR="00245DAA" w:rsidRDefault="00245DAA" w:rsidP="00FB3C7B">
            <w:pPr>
              <w:pBdr>
                <w:top w:val="nil"/>
                <w:left w:val="nil"/>
                <w:bottom w:val="nil"/>
                <w:right w:val="nil"/>
                <w:between w:val="nil"/>
              </w:pBdr>
              <w:jc w:val="both"/>
              <w:rPr>
                <w:rFonts w:ascii="Palatino Linotype" w:hAnsi="Palatino Linotype" w:cs="Palatino Linotype"/>
                <w:sz w:val="16"/>
                <w:szCs w:val="16"/>
              </w:rPr>
            </w:pPr>
            <w:r w:rsidRPr="00E106FD">
              <w:rPr>
                <w:rFonts w:ascii="Palatino Linotype" w:hAnsi="Palatino Linotype" w:cs="Palatino Linotype"/>
                <w:sz w:val="16"/>
                <w:szCs w:val="16"/>
              </w:rPr>
              <w:t>Compresor de aire libre de aceite de 1 a 2 caballos de fuerza de 35 a 40 litros o mayor, de la misma marca de la unidad</w:t>
            </w:r>
          </w:p>
          <w:p w14:paraId="3DC6151D" w14:textId="77777777" w:rsidR="00245DAA" w:rsidRDefault="00245DAA" w:rsidP="00FB3C7B">
            <w:pPr>
              <w:pBdr>
                <w:top w:val="nil"/>
                <w:left w:val="nil"/>
                <w:bottom w:val="nil"/>
                <w:right w:val="nil"/>
                <w:between w:val="nil"/>
              </w:pBdr>
              <w:jc w:val="both"/>
              <w:rPr>
                <w:rFonts w:ascii="Palatino Linotype" w:hAnsi="Palatino Linotype" w:cs="Palatino Linotype"/>
                <w:sz w:val="16"/>
                <w:szCs w:val="16"/>
              </w:rPr>
            </w:pPr>
          </w:p>
          <w:p w14:paraId="7324E0A2" w14:textId="77777777" w:rsidR="00245DAA" w:rsidRDefault="00245DAA" w:rsidP="00FB3C7B">
            <w:pPr>
              <w:pBdr>
                <w:top w:val="nil"/>
                <w:left w:val="nil"/>
                <w:bottom w:val="nil"/>
                <w:right w:val="nil"/>
                <w:between w:val="nil"/>
              </w:pBdr>
              <w:jc w:val="both"/>
              <w:rPr>
                <w:rFonts w:ascii="Palatino Linotype" w:hAnsi="Palatino Linotype" w:cs="Palatino Linotype"/>
                <w:sz w:val="16"/>
                <w:szCs w:val="16"/>
              </w:rPr>
            </w:pPr>
            <w:r>
              <w:rPr>
                <w:rFonts w:ascii="Palatino Linotype" w:hAnsi="Palatino Linotype" w:cs="Palatino Linotype"/>
                <w:sz w:val="16"/>
                <w:szCs w:val="16"/>
              </w:rPr>
              <w:t xml:space="preserve">Asiento </w:t>
            </w:r>
            <w:proofErr w:type="gramStart"/>
            <w:r>
              <w:rPr>
                <w:rFonts w:ascii="Palatino Linotype" w:hAnsi="Palatino Linotype" w:cs="Palatino Linotype"/>
                <w:sz w:val="16"/>
                <w:szCs w:val="16"/>
              </w:rPr>
              <w:t>de  trabajo</w:t>
            </w:r>
            <w:proofErr w:type="gramEnd"/>
            <w:r>
              <w:rPr>
                <w:rFonts w:ascii="Palatino Linotype" w:hAnsi="Palatino Linotype" w:cs="Palatino Linotype"/>
                <w:sz w:val="16"/>
                <w:szCs w:val="16"/>
              </w:rPr>
              <w:t xml:space="preserve"> para odontólogo con respaldo y ruedas</w:t>
            </w:r>
          </w:p>
          <w:p w14:paraId="68CAA4A7" w14:textId="77777777" w:rsidR="00245DAA" w:rsidRPr="00AF6C73" w:rsidRDefault="00245DAA" w:rsidP="00FB3C7B">
            <w:pPr>
              <w:pBdr>
                <w:top w:val="nil"/>
                <w:left w:val="nil"/>
                <w:bottom w:val="nil"/>
                <w:right w:val="nil"/>
                <w:between w:val="nil"/>
              </w:pBdr>
              <w:jc w:val="both"/>
              <w:rPr>
                <w:sz w:val="16"/>
                <w:szCs w:val="16"/>
                <w:lang w:val="es-ES"/>
              </w:rPr>
            </w:pPr>
          </w:p>
        </w:tc>
      </w:tr>
      <w:tr w:rsidR="00245DAA" w14:paraId="47035F54" w14:textId="77777777" w:rsidTr="00245DAA">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AEEB03C" w14:textId="77777777" w:rsidR="00245DAA" w:rsidRDefault="00245DAA"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EBD247" w14:textId="77777777" w:rsidR="00245DAA" w:rsidRPr="00657793" w:rsidRDefault="00245DAA" w:rsidP="00FB3C7B">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B786" w14:textId="77777777" w:rsidR="00245DAA" w:rsidRPr="00657793" w:rsidRDefault="00245DAA" w:rsidP="00FB3C7B">
            <w:pPr>
              <w:pStyle w:val="Standard"/>
              <w:snapToGrid w:val="0"/>
              <w:rPr>
                <w:sz w:val="14"/>
                <w:szCs w:val="14"/>
                <w:lang w:val="es-ES"/>
              </w:rPr>
            </w:pPr>
          </w:p>
        </w:tc>
      </w:tr>
      <w:tr w:rsidR="00245DAA" w14:paraId="5F3F8D18" w14:textId="77777777" w:rsidTr="00245DAA">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CF693" w14:textId="77777777" w:rsidR="00245DAA" w:rsidRPr="00657793" w:rsidRDefault="00245DAA" w:rsidP="00FB3C7B">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C562B" w14:textId="1E41A6C4" w:rsidR="00245DAA" w:rsidRPr="00657793" w:rsidRDefault="00245DAA" w:rsidP="00FB3C7B">
            <w:pPr>
              <w:pStyle w:val="Standard"/>
              <w:snapToGrid w:val="0"/>
              <w:ind w:left="10"/>
              <w:jc w:val="center"/>
              <w:rPr>
                <w:b/>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2979F" w14:textId="77777777" w:rsidR="00245DAA" w:rsidRPr="00657793" w:rsidRDefault="00245DAA" w:rsidP="00FB3C7B">
            <w:pPr>
              <w:pStyle w:val="Standard"/>
              <w:snapToGrid w:val="0"/>
              <w:ind w:left="294"/>
              <w:jc w:val="center"/>
              <w:rPr>
                <w:b/>
                <w:sz w:val="16"/>
                <w:szCs w:val="16"/>
                <w:lang w:val="es-ES"/>
              </w:rPr>
            </w:pPr>
            <w:r w:rsidRPr="00657793">
              <w:rPr>
                <w:b/>
                <w:sz w:val="16"/>
                <w:szCs w:val="16"/>
                <w:lang w:val="es-ES"/>
              </w:rPr>
              <w:t>Descripción</w:t>
            </w:r>
          </w:p>
        </w:tc>
      </w:tr>
      <w:tr w:rsidR="00245DAA" w14:paraId="53FA6F6D" w14:textId="77777777" w:rsidTr="00245DAA">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14C5DC" w14:textId="77777777" w:rsidR="00245DAA" w:rsidRDefault="00245DAA" w:rsidP="00FB3C7B"/>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7513A" w14:textId="77777777" w:rsidR="00245DAA" w:rsidRDefault="00245DAA" w:rsidP="00FB3C7B">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402C6" w14:textId="77777777" w:rsidR="00245DAA" w:rsidRDefault="00245DAA" w:rsidP="00FB3C7B">
            <w:pPr>
              <w:pStyle w:val="TableParagraph"/>
              <w:spacing w:before="25"/>
              <w:rPr>
                <w:rFonts w:ascii="Palatino Linotype" w:eastAsia="Calibri" w:hAnsi="Palatino Linotype" w:cs="Palatino Linotype"/>
                <w:kern w:val="3"/>
                <w:sz w:val="16"/>
                <w:szCs w:val="16"/>
                <w:lang w:eastAsia="zh-CN"/>
              </w:rPr>
            </w:pPr>
            <w:r w:rsidRPr="00E106FD">
              <w:rPr>
                <w:rFonts w:ascii="Palatino Linotype" w:eastAsia="Calibri" w:hAnsi="Palatino Linotype" w:cs="Palatino Linotype"/>
                <w:kern w:val="3"/>
                <w:sz w:val="16"/>
                <w:szCs w:val="16"/>
                <w:lang w:eastAsia="zh-CN"/>
              </w:rPr>
              <w:t>Alimentación eléctrica</w:t>
            </w:r>
            <w:r>
              <w:rPr>
                <w:rFonts w:ascii="Palatino Linotype" w:eastAsia="Calibri" w:hAnsi="Palatino Linotype" w:cs="Palatino Linotype"/>
                <w:kern w:val="3"/>
                <w:sz w:val="16"/>
                <w:szCs w:val="16"/>
                <w:lang w:eastAsia="zh-CN"/>
              </w:rPr>
              <w:t xml:space="preserve"> grado médico con tierra física 120V/60 HZ</w:t>
            </w:r>
          </w:p>
          <w:p w14:paraId="511B4490" w14:textId="77777777" w:rsidR="00245DAA" w:rsidRDefault="00245DAA" w:rsidP="00FB3C7B">
            <w:pPr>
              <w:pStyle w:val="TableParagraph"/>
              <w:spacing w:before="25"/>
              <w:rPr>
                <w:rFonts w:ascii="Palatino Linotype" w:eastAsia="Calibri" w:hAnsi="Palatino Linotype" w:cs="Palatino Linotype"/>
                <w:kern w:val="3"/>
                <w:sz w:val="16"/>
                <w:szCs w:val="16"/>
                <w:lang w:eastAsia="zh-CN"/>
              </w:rPr>
            </w:pPr>
            <w:r>
              <w:rPr>
                <w:rFonts w:ascii="Palatino Linotype" w:eastAsia="Calibri" w:hAnsi="Palatino Linotype" w:cs="Palatino Linotype"/>
                <w:kern w:val="3"/>
                <w:sz w:val="16"/>
                <w:szCs w:val="16"/>
                <w:lang w:eastAsia="zh-CN"/>
              </w:rPr>
              <w:t>Toma de agua y desagüe</w:t>
            </w:r>
          </w:p>
          <w:p w14:paraId="1E2231F7" w14:textId="77777777" w:rsidR="00245DAA" w:rsidRDefault="00245DAA" w:rsidP="00FB3C7B">
            <w:pPr>
              <w:pStyle w:val="TableParagraph"/>
              <w:spacing w:before="25"/>
              <w:rPr>
                <w:rFonts w:ascii="Palatino Linotype" w:eastAsia="Calibri" w:hAnsi="Palatino Linotype" w:cs="Palatino Linotype"/>
                <w:kern w:val="3"/>
                <w:sz w:val="16"/>
                <w:szCs w:val="16"/>
                <w:lang w:eastAsia="zh-CN"/>
              </w:rPr>
            </w:pPr>
            <w:r>
              <w:rPr>
                <w:rFonts w:ascii="Palatino Linotype" w:eastAsia="Calibri" w:hAnsi="Palatino Linotype" w:cs="Palatino Linotype"/>
                <w:kern w:val="3"/>
                <w:sz w:val="16"/>
                <w:szCs w:val="16"/>
                <w:lang w:eastAsia="zh-CN"/>
              </w:rPr>
              <w:t>Salida de aire de 4 kg/cm</w:t>
            </w:r>
          </w:p>
          <w:p w14:paraId="20E3888E" w14:textId="2F901E6F" w:rsidR="00FB3C7B" w:rsidRPr="00B65540" w:rsidRDefault="00245DAA" w:rsidP="00B65540">
            <w:pPr>
              <w:pStyle w:val="Standard"/>
              <w:snapToGrid w:val="0"/>
              <w:ind w:left="10"/>
              <w:rPr>
                <w:sz w:val="16"/>
                <w:szCs w:val="16"/>
              </w:rPr>
            </w:pPr>
            <w:r>
              <w:rPr>
                <w:sz w:val="16"/>
                <w:szCs w:val="16"/>
              </w:rPr>
              <w:t>Sistema de compresión central o compresora de aire para unidades estomatológicas</w:t>
            </w:r>
          </w:p>
        </w:tc>
      </w:tr>
      <w:tr w:rsidR="00245DAA" w14:paraId="6CE16465" w14:textId="77777777" w:rsidTr="00245DAA">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17925" w14:textId="77777777" w:rsidR="00245DAA" w:rsidRDefault="00245DAA" w:rsidP="00FB3C7B">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245DAA" w14:paraId="1D456EB9"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55C5F" w14:textId="77777777" w:rsidR="00245DAA" w:rsidRDefault="00245DAA" w:rsidP="00FB3C7B">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245DAA" w14:paraId="49B9F82F"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56A41" w14:textId="77777777" w:rsidR="00245DAA" w:rsidRDefault="00245DAA" w:rsidP="00FB3C7B">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2C10FB" w14:paraId="5CF340E9"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1CBAD" w14:textId="77777777" w:rsidR="002C10FB" w:rsidRPr="000800F5" w:rsidRDefault="002C10FB" w:rsidP="002C10FB">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1D298580" w14:textId="561F6338" w:rsidR="002C10FB" w:rsidRPr="000800F5" w:rsidRDefault="002C10FB" w:rsidP="002C10FB">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2C10FB" w14:paraId="671914D3"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E1A6F" w14:textId="42112E5B"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7 (siete) ubicaciones geográficas distintas dentro del Estado de Jalisco, en unidades médicas del Organismo Público Descentralizado Servicios de Salud Jalisco.</w:t>
            </w:r>
          </w:p>
        </w:tc>
      </w:tr>
      <w:tr w:rsidR="002C10FB" w14:paraId="7982DD4D"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0D046"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para soporte técnico y refacciones garantizando al menos 5 años.</w:t>
            </w:r>
          </w:p>
        </w:tc>
      </w:tr>
      <w:tr w:rsidR="002C10FB" w14:paraId="7D400FAA"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0C4F1" w14:textId="77777777" w:rsidR="002C10FB" w:rsidRDefault="002C10FB" w:rsidP="002C10FB">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2C10FB" w14:paraId="7F1666D7"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5DCDA" w14:textId="77777777" w:rsidR="002C10FB" w:rsidRDefault="002C10FB" w:rsidP="002C10FB">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2C10FB" w14:paraId="1D35B0F6"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44988" w14:textId="77777777" w:rsidR="002C10FB" w:rsidRDefault="002C10FB" w:rsidP="002C10FB">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C10FB" w14:paraId="3DDB9FA5"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29CF1" w14:textId="77777777" w:rsidR="002C10FB" w:rsidRDefault="002C10FB" w:rsidP="002C10FB">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2C10FB" w14:paraId="60C3FBDB"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84B78" w14:textId="77777777" w:rsidR="002C10FB" w:rsidRDefault="002C10FB" w:rsidP="002C10FB">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C10FB" w14:paraId="3277DEE4"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1E26A" w14:textId="77777777" w:rsidR="002C10FB" w:rsidRPr="008E74BF" w:rsidRDefault="002C10FB" w:rsidP="002C10FB">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C10FB" w14:paraId="33EDB54A" w14:textId="77777777" w:rsidTr="00245DAA">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E9743" w14:textId="77777777" w:rsidR="002C10FB" w:rsidRDefault="002C10FB" w:rsidP="002C10FB">
            <w:pPr>
              <w:pStyle w:val="Standard"/>
              <w:snapToGrid w:val="0"/>
              <w:ind w:left="10"/>
              <w:jc w:val="both"/>
              <w:rPr>
                <w:sz w:val="16"/>
                <w:szCs w:val="16"/>
                <w:lang w:val="es-ES"/>
              </w:rPr>
            </w:pPr>
            <w:r>
              <w:rPr>
                <w:sz w:val="16"/>
                <w:szCs w:val="16"/>
                <w:lang w:val="es-ES"/>
              </w:rPr>
              <w:lastRenderedPageBreak/>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2C10FB" w14:paraId="1EBE8CBC"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0AA74"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4EA8046C" w14:textId="77777777" w:rsidR="002C10FB" w:rsidRDefault="002C10FB" w:rsidP="002C10FB">
            <w:pPr>
              <w:pStyle w:val="Standard"/>
              <w:ind w:left="10"/>
              <w:jc w:val="both"/>
            </w:pPr>
            <w:r>
              <w:rPr>
                <w:sz w:val="16"/>
                <w:szCs w:val="16"/>
                <w:lang w:val="es-ES"/>
              </w:rPr>
              <w:t>Carta de apoyo del distribuidor principal y copia de la carta de distribución del fabricante vigente.</w:t>
            </w:r>
          </w:p>
        </w:tc>
      </w:tr>
      <w:tr w:rsidR="002C10FB" w14:paraId="53653AF1"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9D88C" w14:textId="77777777" w:rsidR="002C10FB" w:rsidRDefault="002C10FB" w:rsidP="002C10FB">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C10FB" w14:paraId="3B5AE455"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2FF59"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2C10FB" w14:paraId="047579E6"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530B"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0CDC8F63" w14:textId="77777777" w:rsidR="002C10FB" w:rsidRPr="006A6C75" w:rsidRDefault="002C10FB" w:rsidP="002C10FB">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C10FB" w14:paraId="7AE79E50" w14:textId="77777777" w:rsidTr="00245DAA">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D2111F" w14:textId="77777777" w:rsidR="002C10FB" w:rsidRDefault="002C10FB" w:rsidP="002C10FB">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2C10FB" w14:paraId="0693C38F" w14:textId="77777777" w:rsidTr="00245DAA">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14AEA" w14:textId="77777777" w:rsidR="002C10FB" w:rsidRDefault="002C10FB" w:rsidP="002C10FB">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BBF223D" w14:textId="77777777" w:rsidR="00822E3B" w:rsidRDefault="00822E3B"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7488BC1B"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E913AC8"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16</w:t>
            </w:r>
            <w:r w:rsidRPr="004564DC">
              <w:rPr>
                <w:rFonts w:ascii="Arial" w:hAnsi="Arial" w:cs="Arial"/>
                <w:b/>
                <w:bCs/>
                <w:sz w:val="20"/>
                <w:szCs w:val="20"/>
              </w:rPr>
              <w:t xml:space="preserve"> (</w:t>
            </w:r>
            <w:r w:rsidRPr="00F3309A">
              <w:rPr>
                <w:rFonts w:ascii="Arial" w:hAnsi="Arial" w:cs="Arial"/>
                <w:b/>
                <w:bCs/>
                <w:sz w:val="20"/>
                <w:szCs w:val="20"/>
              </w:rPr>
              <w:t>EQUIPO DE REFRIGERACIÓN PARA MEDICAMENTOS</w:t>
            </w:r>
            <w:r>
              <w:rPr>
                <w:rFonts w:ascii="Arial" w:hAnsi="Arial" w:cs="Arial"/>
                <w:b/>
                <w:bCs/>
                <w:sz w:val="20"/>
                <w:szCs w:val="20"/>
              </w:rPr>
              <w:t>)</w:t>
            </w:r>
          </w:p>
        </w:tc>
      </w:tr>
      <w:tr w:rsidR="00822E3B" w14:paraId="7C934A2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CA55384"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D81C499"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0016-2021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665FECA8"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906E96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9343435"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2C3CCC5"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913-052-0150</w:t>
            </w:r>
          </w:p>
        </w:tc>
      </w:tr>
      <w:tr w:rsidR="00822E3B" w14:paraId="77E09710"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9918B6C"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1F9E7771"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D58EF49"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11BE2E5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E102EF4"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DE64771" w14:textId="77777777" w:rsidR="00822E3B" w:rsidRPr="00CF76CB" w:rsidRDefault="00822E3B" w:rsidP="007061A2">
            <w:pPr>
              <w:pStyle w:val="TableParagraph"/>
              <w:spacing w:line="250" w:lineRule="exact"/>
              <w:ind w:left="110"/>
              <w:rPr>
                <w:sz w:val="20"/>
                <w:szCs w:val="20"/>
              </w:rPr>
            </w:pPr>
            <w:r w:rsidRPr="00CF76CB">
              <w:rPr>
                <w:sz w:val="20"/>
                <w:szCs w:val="20"/>
              </w:rPr>
              <w:t>DESCRIPCIÓN:</w:t>
            </w:r>
          </w:p>
          <w:p w14:paraId="164F9D2F" w14:textId="77777777" w:rsidR="00822E3B" w:rsidRPr="00CF76CB" w:rsidRDefault="00822E3B" w:rsidP="007061A2">
            <w:pPr>
              <w:pStyle w:val="TableParagraph"/>
              <w:numPr>
                <w:ilvl w:val="0"/>
                <w:numId w:val="27"/>
              </w:numPr>
              <w:tabs>
                <w:tab w:val="left" w:pos="830"/>
                <w:tab w:val="left" w:pos="831"/>
              </w:tabs>
              <w:spacing w:before="179"/>
              <w:ind w:hanging="361"/>
              <w:rPr>
                <w:sz w:val="20"/>
                <w:szCs w:val="20"/>
              </w:rPr>
            </w:pPr>
            <w:r w:rsidRPr="00CF76CB">
              <w:rPr>
                <w:sz w:val="20"/>
                <w:szCs w:val="20"/>
              </w:rPr>
              <w:t>PUERTA</w:t>
            </w:r>
            <w:r w:rsidRPr="00CF76CB">
              <w:rPr>
                <w:spacing w:val="-2"/>
                <w:sz w:val="20"/>
                <w:szCs w:val="20"/>
              </w:rPr>
              <w:t xml:space="preserve"> </w:t>
            </w:r>
            <w:r w:rsidRPr="00CF76CB">
              <w:rPr>
                <w:sz w:val="20"/>
                <w:szCs w:val="20"/>
              </w:rPr>
              <w:t>PRINCIPAL</w:t>
            </w:r>
          </w:p>
          <w:p w14:paraId="074DD378" w14:textId="77777777" w:rsidR="00822E3B" w:rsidRPr="00CF76CB" w:rsidRDefault="00822E3B" w:rsidP="007061A2">
            <w:pPr>
              <w:pStyle w:val="TableParagraph"/>
              <w:numPr>
                <w:ilvl w:val="1"/>
                <w:numId w:val="27"/>
              </w:numPr>
              <w:tabs>
                <w:tab w:val="left" w:pos="1191"/>
              </w:tabs>
              <w:spacing w:before="21"/>
              <w:ind w:hanging="361"/>
              <w:rPr>
                <w:sz w:val="20"/>
                <w:szCs w:val="20"/>
              </w:rPr>
            </w:pPr>
            <w:r w:rsidRPr="00CF76CB">
              <w:rPr>
                <w:sz w:val="20"/>
                <w:szCs w:val="20"/>
              </w:rPr>
              <w:t>Sólida fabricada en lámina de A. Inoxidable Tipo Aisi-304 Sanitario Sin</w:t>
            </w:r>
            <w:r w:rsidRPr="00CF76CB">
              <w:rPr>
                <w:spacing w:val="-17"/>
                <w:sz w:val="20"/>
                <w:szCs w:val="20"/>
              </w:rPr>
              <w:t xml:space="preserve"> </w:t>
            </w:r>
            <w:r w:rsidRPr="00CF76CB">
              <w:rPr>
                <w:sz w:val="20"/>
                <w:szCs w:val="20"/>
              </w:rPr>
              <w:t>marco.</w:t>
            </w:r>
          </w:p>
          <w:p w14:paraId="4FB64955" w14:textId="77777777" w:rsidR="00822E3B" w:rsidRPr="00CF76CB" w:rsidRDefault="00822E3B" w:rsidP="007061A2">
            <w:pPr>
              <w:pStyle w:val="TableParagraph"/>
              <w:numPr>
                <w:ilvl w:val="1"/>
                <w:numId w:val="27"/>
              </w:numPr>
              <w:tabs>
                <w:tab w:val="left" w:pos="1191"/>
              </w:tabs>
              <w:spacing w:before="19"/>
              <w:ind w:hanging="361"/>
              <w:rPr>
                <w:sz w:val="20"/>
                <w:szCs w:val="20"/>
              </w:rPr>
            </w:pPr>
            <w:r w:rsidRPr="00CF76CB">
              <w:rPr>
                <w:sz w:val="20"/>
                <w:szCs w:val="20"/>
              </w:rPr>
              <w:t>Empaque Magnético en el Perímetro de la Puerta con Sellado</w:t>
            </w:r>
            <w:r w:rsidRPr="00CF76CB">
              <w:rPr>
                <w:spacing w:val="-14"/>
                <w:sz w:val="20"/>
                <w:szCs w:val="20"/>
              </w:rPr>
              <w:t xml:space="preserve"> </w:t>
            </w:r>
            <w:r w:rsidRPr="00CF76CB">
              <w:rPr>
                <w:sz w:val="20"/>
                <w:szCs w:val="20"/>
              </w:rPr>
              <w:t>hermético.</w:t>
            </w:r>
          </w:p>
          <w:p w14:paraId="1F281833" w14:textId="77777777" w:rsidR="00822E3B" w:rsidRPr="00CF76CB" w:rsidRDefault="00822E3B" w:rsidP="007061A2">
            <w:pPr>
              <w:pStyle w:val="TableParagraph"/>
              <w:numPr>
                <w:ilvl w:val="1"/>
                <w:numId w:val="27"/>
              </w:numPr>
              <w:tabs>
                <w:tab w:val="left" w:pos="1191"/>
              </w:tabs>
              <w:spacing w:before="21"/>
              <w:ind w:hanging="361"/>
              <w:rPr>
                <w:sz w:val="20"/>
                <w:szCs w:val="20"/>
              </w:rPr>
            </w:pPr>
            <w:r w:rsidRPr="00CF76CB">
              <w:rPr>
                <w:sz w:val="20"/>
                <w:szCs w:val="20"/>
              </w:rPr>
              <w:t>Mecanismo Por Medio de Barra de torsión Cierre</w:t>
            </w:r>
            <w:r w:rsidRPr="00CF76CB">
              <w:rPr>
                <w:spacing w:val="-5"/>
                <w:sz w:val="20"/>
                <w:szCs w:val="20"/>
              </w:rPr>
              <w:t xml:space="preserve"> </w:t>
            </w:r>
            <w:r w:rsidRPr="00CF76CB">
              <w:rPr>
                <w:sz w:val="20"/>
                <w:szCs w:val="20"/>
              </w:rPr>
              <w:t>automático.</w:t>
            </w:r>
          </w:p>
          <w:p w14:paraId="60351998" w14:textId="77777777" w:rsidR="00822E3B" w:rsidRPr="00CF76CB" w:rsidRDefault="00822E3B" w:rsidP="007061A2">
            <w:pPr>
              <w:pStyle w:val="TableParagraph"/>
              <w:numPr>
                <w:ilvl w:val="1"/>
                <w:numId w:val="27"/>
              </w:numPr>
              <w:tabs>
                <w:tab w:val="left" w:pos="1191"/>
              </w:tabs>
              <w:spacing w:before="20"/>
              <w:ind w:hanging="361"/>
              <w:rPr>
                <w:sz w:val="20"/>
                <w:szCs w:val="20"/>
              </w:rPr>
            </w:pPr>
            <w:r w:rsidRPr="00CF76CB">
              <w:rPr>
                <w:sz w:val="20"/>
                <w:szCs w:val="20"/>
              </w:rPr>
              <w:t>Jaladera o Manija vertical de aluminio independiente de la</w:t>
            </w:r>
            <w:r w:rsidRPr="00CF76CB">
              <w:rPr>
                <w:spacing w:val="-6"/>
                <w:sz w:val="20"/>
                <w:szCs w:val="20"/>
              </w:rPr>
              <w:t xml:space="preserve"> </w:t>
            </w:r>
            <w:r w:rsidRPr="00CF76CB">
              <w:rPr>
                <w:sz w:val="20"/>
                <w:szCs w:val="20"/>
              </w:rPr>
              <w:t>cerradura.</w:t>
            </w:r>
          </w:p>
          <w:p w14:paraId="7023B77B" w14:textId="77777777" w:rsidR="00822E3B" w:rsidRPr="00CF76CB" w:rsidRDefault="00822E3B" w:rsidP="007061A2">
            <w:pPr>
              <w:pStyle w:val="TableParagraph"/>
              <w:numPr>
                <w:ilvl w:val="1"/>
                <w:numId w:val="27"/>
              </w:numPr>
              <w:tabs>
                <w:tab w:val="left" w:pos="1191"/>
              </w:tabs>
              <w:spacing w:before="21" w:line="256" w:lineRule="auto"/>
              <w:ind w:right="256"/>
              <w:rPr>
                <w:sz w:val="20"/>
                <w:szCs w:val="20"/>
              </w:rPr>
            </w:pPr>
            <w:r w:rsidRPr="00CF76CB">
              <w:rPr>
                <w:sz w:val="20"/>
                <w:szCs w:val="20"/>
              </w:rPr>
              <w:t xml:space="preserve">Interior y Exterior completamente liso. No tiene molduras, ni anaqueles, ni retenes en su </w:t>
            </w:r>
            <w:proofErr w:type="spellStart"/>
            <w:r w:rsidRPr="00CF76CB">
              <w:rPr>
                <w:sz w:val="20"/>
                <w:szCs w:val="20"/>
              </w:rPr>
              <w:t>inte</w:t>
            </w:r>
            <w:proofErr w:type="spellEnd"/>
            <w:r w:rsidRPr="00CF76CB">
              <w:rPr>
                <w:sz w:val="20"/>
                <w:szCs w:val="20"/>
              </w:rPr>
              <w:t xml:space="preserve">- </w:t>
            </w:r>
            <w:proofErr w:type="spellStart"/>
            <w:r w:rsidRPr="00CF76CB">
              <w:rPr>
                <w:sz w:val="20"/>
                <w:szCs w:val="20"/>
              </w:rPr>
              <w:t>rior</w:t>
            </w:r>
            <w:proofErr w:type="spellEnd"/>
            <w:r w:rsidRPr="00CF76CB">
              <w:rPr>
                <w:sz w:val="20"/>
                <w:szCs w:val="20"/>
              </w:rPr>
              <w:t xml:space="preserve"> (</w:t>
            </w:r>
            <w:proofErr w:type="spellStart"/>
            <w:r w:rsidRPr="00CF76CB">
              <w:rPr>
                <w:sz w:val="20"/>
                <w:szCs w:val="20"/>
              </w:rPr>
              <w:t>linner</w:t>
            </w:r>
            <w:proofErr w:type="spellEnd"/>
            <w:r w:rsidRPr="00CF76CB">
              <w:rPr>
                <w:sz w:val="20"/>
                <w:szCs w:val="20"/>
              </w:rPr>
              <w:t xml:space="preserve"> completamente</w:t>
            </w:r>
            <w:r w:rsidRPr="00CF76CB">
              <w:rPr>
                <w:spacing w:val="-1"/>
                <w:sz w:val="20"/>
                <w:szCs w:val="20"/>
              </w:rPr>
              <w:t xml:space="preserve"> </w:t>
            </w:r>
            <w:r w:rsidRPr="00CF76CB">
              <w:rPr>
                <w:sz w:val="20"/>
                <w:szCs w:val="20"/>
              </w:rPr>
              <w:t>liso).</w:t>
            </w:r>
          </w:p>
          <w:p w14:paraId="2542CCAA" w14:textId="77777777" w:rsidR="00822E3B" w:rsidRPr="00CF76CB" w:rsidRDefault="00822E3B" w:rsidP="007061A2">
            <w:pPr>
              <w:pStyle w:val="TableParagraph"/>
              <w:numPr>
                <w:ilvl w:val="1"/>
                <w:numId w:val="27"/>
              </w:numPr>
              <w:tabs>
                <w:tab w:val="left" w:pos="1191"/>
              </w:tabs>
              <w:spacing w:before="4"/>
              <w:ind w:hanging="361"/>
              <w:rPr>
                <w:sz w:val="20"/>
                <w:szCs w:val="20"/>
              </w:rPr>
            </w:pPr>
            <w:r w:rsidRPr="00CF76CB">
              <w:rPr>
                <w:sz w:val="20"/>
                <w:szCs w:val="20"/>
              </w:rPr>
              <w:t>Cerradura de seguridad con una llave o dos llaves y su</w:t>
            </w:r>
            <w:r w:rsidRPr="00CF76CB">
              <w:rPr>
                <w:spacing w:val="-12"/>
                <w:sz w:val="20"/>
                <w:szCs w:val="20"/>
              </w:rPr>
              <w:t xml:space="preserve"> </w:t>
            </w:r>
            <w:r w:rsidRPr="00CF76CB">
              <w:rPr>
                <w:sz w:val="20"/>
                <w:szCs w:val="20"/>
              </w:rPr>
              <w:t>duplicado.</w:t>
            </w:r>
          </w:p>
          <w:p w14:paraId="0EB26DA7" w14:textId="77777777" w:rsidR="00822E3B" w:rsidRPr="00CF76CB" w:rsidRDefault="00822E3B" w:rsidP="007061A2">
            <w:pPr>
              <w:pStyle w:val="TableParagraph"/>
              <w:numPr>
                <w:ilvl w:val="1"/>
                <w:numId w:val="27"/>
              </w:numPr>
              <w:tabs>
                <w:tab w:val="left" w:pos="1191"/>
              </w:tabs>
              <w:spacing w:before="22" w:line="256" w:lineRule="auto"/>
              <w:ind w:right="105"/>
              <w:rPr>
                <w:sz w:val="20"/>
                <w:szCs w:val="20"/>
              </w:rPr>
            </w:pPr>
            <w:r w:rsidRPr="00CF76CB">
              <w:rPr>
                <w:sz w:val="20"/>
                <w:szCs w:val="20"/>
              </w:rPr>
              <w:t>La</w:t>
            </w:r>
            <w:r w:rsidRPr="00CF76CB">
              <w:rPr>
                <w:spacing w:val="-2"/>
                <w:sz w:val="20"/>
                <w:szCs w:val="20"/>
              </w:rPr>
              <w:t xml:space="preserve"> </w:t>
            </w:r>
            <w:r w:rsidRPr="00CF76CB">
              <w:rPr>
                <w:sz w:val="20"/>
                <w:szCs w:val="20"/>
              </w:rPr>
              <w:t>cerradura</w:t>
            </w:r>
            <w:r w:rsidRPr="00CF76CB">
              <w:rPr>
                <w:spacing w:val="-2"/>
                <w:sz w:val="20"/>
                <w:szCs w:val="20"/>
              </w:rPr>
              <w:t xml:space="preserve"> </w:t>
            </w:r>
            <w:r w:rsidRPr="00CF76CB">
              <w:rPr>
                <w:sz w:val="20"/>
                <w:szCs w:val="20"/>
              </w:rPr>
              <w:t>no</w:t>
            </w:r>
            <w:r w:rsidRPr="00CF76CB">
              <w:rPr>
                <w:spacing w:val="-5"/>
                <w:sz w:val="20"/>
                <w:szCs w:val="20"/>
              </w:rPr>
              <w:t xml:space="preserve"> </w:t>
            </w:r>
            <w:r w:rsidRPr="00CF76CB">
              <w:rPr>
                <w:sz w:val="20"/>
                <w:szCs w:val="20"/>
              </w:rPr>
              <w:t>hace</w:t>
            </w:r>
            <w:r w:rsidRPr="00CF76CB">
              <w:rPr>
                <w:spacing w:val="-5"/>
                <w:sz w:val="20"/>
                <w:szCs w:val="20"/>
              </w:rPr>
              <w:t xml:space="preserve"> </w:t>
            </w:r>
            <w:r w:rsidRPr="00CF76CB">
              <w:rPr>
                <w:sz w:val="20"/>
                <w:szCs w:val="20"/>
              </w:rPr>
              <w:t>contacto</w:t>
            </w:r>
            <w:r w:rsidRPr="00CF76CB">
              <w:rPr>
                <w:spacing w:val="-5"/>
                <w:sz w:val="20"/>
                <w:szCs w:val="20"/>
              </w:rPr>
              <w:t xml:space="preserve"> </w:t>
            </w:r>
            <w:r w:rsidRPr="00CF76CB">
              <w:rPr>
                <w:sz w:val="20"/>
                <w:szCs w:val="20"/>
              </w:rPr>
              <w:t>con</w:t>
            </w:r>
            <w:r w:rsidRPr="00CF76CB">
              <w:rPr>
                <w:spacing w:val="-2"/>
                <w:sz w:val="20"/>
                <w:szCs w:val="20"/>
              </w:rPr>
              <w:t xml:space="preserve"> </w:t>
            </w:r>
            <w:r w:rsidRPr="00CF76CB">
              <w:rPr>
                <w:sz w:val="20"/>
                <w:szCs w:val="20"/>
              </w:rPr>
              <w:t>el</w:t>
            </w:r>
            <w:r w:rsidRPr="00CF76CB">
              <w:rPr>
                <w:spacing w:val="-4"/>
                <w:sz w:val="20"/>
                <w:szCs w:val="20"/>
              </w:rPr>
              <w:t xml:space="preserve"> </w:t>
            </w:r>
            <w:r w:rsidRPr="00CF76CB">
              <w:rPr>
                <w:sz w:val="20"/>
                <w:szCs w:val="20"/>
              </w:rPr>
              <w:t>empaque</w:t>
            </w:r>
            <w:r w:rsidRPr="00CF76CB">
              <w:rPr>
                <w:spacing w:val="-4"/>
                <w:sz w:val="20"/>
                <w:szCs w:val="20"/>
              </w:rPr>
              <w:t xml:space="preserve"> </w:t>
            </w:r>
            <w:r w:rsidRPr="00CF76CB">
              <w:rPr>
                <w:sz w:val="20"/>
                <w:szCs w:val="20"/>
              </w:rPr>
              <w:t>magnético,</w:t>
            </w:r>
            <w:r w:rsidRPr="00CF76CB">
              <w:rPr>
                <w:spacing w:val="-5"/>
                <w:sz w:val="20"/>
                <w:szCs w:val="20"/>
              </w:rPr>
              <w:t xml:space="preserve"> </w:t>
            </w:r>
            <w:r w:rsidRPr="00CF76CB">
              <w:rPr>
                <w:sz w:val="20"/>
                <w:szCs w:val="20"/>
              </w:rPr>
              <w:t>esta</w:t>
            </w:r>
            <w:r w:rsidRPr="00CF76CB">
              <w:rPr>
                <w:spacing w:val="-2"/>
                <w:sz w:val="20"/>
                <w:szCs w:val="20"/>
              </w:rPr>
              <w:t xml:space="preserve"> </w:t>
            </w:r>
            <w:r w:rsidRPr="00CF76CB">
              <w:rPr>
                <w:sz w:val="20"/>
                <w:szCs w:val="20"/>
              </w:rPr>
              <w:t>empotrada</w:t>
            </w:r>
            <w:r w:rsidRPr="00CF76CB">
              <w:rPr>
                <w:spacing w:val="-4"/>
                <w:sz w:val="20"/>
                <w:szCs w:val="20"/>
              </w:rPr>
              <w:t xml:space="preserve"> </w:t>
            </w:r>
            <w:r w:rsidRPr="00CF76CB">
              <w:rPr>
                <w:sz w:val="20"/>
                <w:szCs w:val="20"/>
              </w:rPr>
              <w:t>de</w:t>
            </w:r>
            <w:r w:rsidRPr="00CF76CB">
              <w:rPr>
                <w:spacing w:val="-2"/>
                <w:sz w:val="20"/>
                <w:szCs w:val="20"/>
              </w:rPr>
              <w:t xml:space="preserve"> </w:t>
            </w:r>
            <w:r w:rsidRPr="00CF76CB">
              <w:rPr>
                <w:sz w:val="20"/>
                <w:szCs w:val="20"/>
              </w:rPr>
              <w:t>tal</w:t>
            </w:r>
            <w:r w:rsidRPr="00CF76CB">
              <w:rPr>
                <w:spacing w:val="-1"/>
                <w:sz w:val="20"/>
                <w:szCs w:val="20"/>
              </w:rPr>
              <w:t xml:space="preserve"> </w:t>
            </w:r>
            <w:r w:rsidRPr="00CF76CB">
              <w:rPr>
                <w:sz w:val="20"/>
                <w:szCs w:val="20"/>
              </w:rPr>
              <w:t>forma</w:t>
            </w:r>
            <w:r w:rsidRPr="00CF76CB">
              <w:rPr>
                <w:spacing w:val="-4"/>
                <w:sz w:val="20"/>
                <w:szCs w:val="20"/>
              </w:rPr>
              <w:t xml:space="preserve"> </w:t>
            </w:r>
            <w:r w:rsidRPr="00CF76CB">
              <w:rPr>
                <w:sz w:val="20"/>
                <w:szCs w:val="20"/>
              </w:rPr>
              <w:t>que</w:t>
            </w:r>
            <w:r w:rsidRPr="00CF76CB">
              <w:rPr>
                <w:spacing w:val="-2"/>
                <w:sz w:val="20"/>
                <w:szCs w:val="20"/>
              </w:rPr>
              <w:t xml:space="preserve"> </w:t>
            </w:r>
            <w:r w:rsidRPr="00CF76CB">
              <w:rPr>
                <w:sz w:val="20"/>
                <w:szCs w:val="20"/>
              </w:rPr>
              <w:t>No se perfora la puerta para su</w:t>
            </w:r>
            <w:r w:rsidRPr="00CF76CB">
              <w:rPr>
                <w:spacing w:val="-5"/>
                <w:sz w:val="20"/>
                <w:szCs w:val="20"/>
              </w:rPr>
              <w:t xml:space="preserve"> </w:t>
            </w:r>
            <w:r w:rsidRPr="00CF76CB">
              <w:rPr>
                <w:sz w:val="20"/>
                <w:szCs w:val="20"/>
              </w:rPr>
              <w:t>colocación.</w:t>
            </w:r>
          </w:p>
          <w:p w14:paraId="6E25559D" w14:textId="77777777" w:rsidR="00822E3B" w:rsidRPr="00CF76CB" w:rsidRDefault="00822E3B" w:rsidP="007061A2">
            <w:pPr>
              <w:pStyle w:val="TableParagraph"/>
              <w:numPr>
                <w:ilvl w:val="1"/>
                <w:numId w:val="27"/>
              </w:numPr>
              <w:tabs>
                <w:tab w:val="left" w:pos="1191"/>
              </w:tabs>
              <w:spacing w:before="4" w:line="256" w:lineRule="auto"/>
              <w:ind w:right="252"/>
              <w:rPr>
                <w:sz w:val="20"/>
                <w:szCs w:val="20"/>
              </w:rPr>
            </w:pPr>
            <w:r w:rsidRPr="00CF76CB">
              <w:rPr>
                <w:sz w:val="20"/>
                <w:szCs w:val="20"/>
              </w:rPr>
              <w:t>Aislamiento en espuma de poliuretano inyectada a presión con una densidad de 38 kg/m3 es- pesor de 5</w:t>
            </w:r>
            <w:r w:rsidRPr="00CF76CB">
              <w:rPr>
                <w:spacing w:val="-4"/>
                <w:sz w:val="20"/>
                <w:szCs w:val="20"/>
              </w:rPr>
              <w:t xml:space="preserve"> </w:t>
            </w:r>
            <w:r w:rsidRPr="00CF76CB">
              <w:rPr>
                <w:sz w:val="20"/>
                <w:szCs w:val="20"/>
              </w:rPr>
              <w:t>cm.</w:t>
            </w:r>
          </w:p>
          <w:p w14:paraId="29525FD9" w14:textId="77777777" w:rsidR="00822E3B" w:rsidRPr="00CF76CB" w:rsidRDefault="00822E3B" w:rsidP="007061A2">
            <w:pPr>
              <w:pStyle w:val="TableParagraph"/>
              <w:rPr>
                <w:sz w:val="20"/>
                <w:szCs w:val="20"/>
              </w:rPr>
            </w:pPr>
          </w:p>
          <w:p w14:paraId="5833CC64" w14:textId="77777777" w:rsidR="00822E3B" w:rsidRPr="00CF76CB" w:rsidRDefault="00822E3B" w:rsidP="007061A2">
            <w:pPr>
              <w:pStyle w:val="TableParagraph"/>
              <w:numPr>
                <w:ilvl w:val="0"/>
                <w:numId w:val="27"/>
              </w:numPr>
              <w:tabs>
                <w:tab w:val="left" w:pos="830"/>
                <w:tab w:val="left" w:pos="831"/>
              </w:tabs>
              <w:ind w:hanging="361"/>
              <w:rPr>
                <w:sz w:val="20"/>
                <w:szCs w:val="20"/>
              </w:rPr>
            </w:pPr>
            <w:r w:rsidRPr="00CF76CB">
              <w:rPr>
                <w:sz w:val="20"/>
                <w:szCs w:val="20"/>
              </w:rPr>
              <w:t>DIFUSOR</w:t>
            </w:r>
          </w:p>
          <w:p w14:paraId="5634F9E2" w14:textId="77777777" w:rsidR="00822E3B" w:rsidRPr="00CF76CB" w:rsidRDefault="00822E3B" w:rsidP="007061A2">
            <w:pPr>
              <w:pStyle w:val="TableParagraph"/>
              <w:numPr>
                <w:ilvl w:val="1"/>
                <w:numId w:val="27"/>
              </w:numPr>
              <w:tabs>
                <w:tab w:val="left" w:pos="1191"/>
              </w:tabs>
              <w:spacing w:before="21" w:line="256" w:lineRule="auto"/>
              <w:ind w:right="237"/>
              <w:rPr>
                <w:sz w:val="20"/>
                <w:szCs w:val="20"/>
              </w:rPr>
            </w:pPr>
            <w:r w:rsidRPr="00CF76CB">
              <w:rPr>
                <w:sz w:val="20"/>
                <w:szCs w:val="20"/>
              </w:rPr>
              <w:t>Difusor</w:t>
            </w:r>
            <w:r w:rsidRPr="00CF76CB">
              <w:rPr>
                <w:spacing w:val="-3"/>
                <w:sz w:val="20"/>
                <w:szCs w:val="20"/>
              </w:rPr>
              <w:t xml:space="preserve"> </w:t>
            </w:r>
            <w:r w:rsidRPr="00CF76CB">
              <w:rPr>
                <w:sz w:val="20"/>
                <w:szCs w:val="20"/>
              </w:rPr>
              <w:t>que</w:t>
            </w:r>
            <w:r w:rsidRPr="00CF76CB">
              <w:rPr>
                <w:spacing w:val="-3"/>
                <w:sz w:val="20"/>
                <w:szCs w:val="20"/>
              </w:rPr>
              <w:t xml:space="preserve"> </w:t>
            </w:r>
            <w:r w:rsidRPr="00CF76CB">
              <w:rPr>
                <w:sz w:val="20"/>
                <w:szCs w:val="20"/>
              </w:rPr>
              <w:t>permite</w:t>
            </w:r>
            <w:r w:rsidRPr="00CF76CB">
              <w:rPr>
                <w:spacing w:val="-3"/>
                <w:sz w:val="20"/>
                <w:szCs w:val="20"/>
              </w:rPr>
              <w:t xml:space="preserve"> </w:t>
            </w:r>
            <w:r w:rsidRPr="00CF76CB">
              <w:rPr>
                <w:sz w:val="20"/>
                <w:szCs w:val="20"/>
              </w:rPr>
              <w:t>tener</w:t>
            </w:r>
            <w:r w:rsidRPr="00CF76CB">
              <w:rPr>
                <w:spacing w:val="-3"/>
                <w:sz w:val="20"/>
                <w:szCs w:val="20"/>
              </w:rPr>
              <w:t xml:space="preserve"> </w:t>
            </w:r>
            <w:r w:rsidRPr="00CF76CB">
              <w:rPr>
                <w:sz w:val="20"/>
                <w:szCs w:val="20"/>
              </w:rPr>
              <w:t>una</w:t>
            </w:r>
            <w:r w:rsidRPr="00CF76CB">
              <w:rPr>
                <w:spacing w:val="-7"/>
                <w:sz w:val="20"/>
                <w:szCs w:val="20"/>
              </w:rPr>
              <w:t xml:space="preserve"> </w:t>
            </w:r>
            <w:r w:rsidRPr="00CF76CB">
              <w:rPr>
                <w:sz w:val="20"/>
                <w:szCs w:val="20"/>
              </w:rPr>
              <w:t>temperatura</w:t>
            </w:r>
            <w:r w:rsidRPr="00CF76CB">
              <w:rPr>
                <w:spacing w:val="-3"/>
                <w:sz w:val="20"/>
                <w:szCs w:val="20"/>
              </w:rPr>
              <w:t xml:space="preserve"> </w:t>
            </w:r>
            <w:r w:rsidRPr="00CF76CB">
              <w:rPr>
                <w:sz w:val="20"/>
                <w:szCs w:val="20"/>
              </w:rPr>
              <w:t>uniforme</w:t>
            </w:r>
            <w:r w:rsidRPr="00CF76CB">
              <w:rPr>
                <w:spacing w:val="-5"/>
                <w:sz w:val="20"/>
                <w:szCs w:val="20"/>
              </w:rPr>
              <w:t xml:space="preserve"> </w:t>
            </w:r>
            <w:r w:rsidRPr="00CF76CB">
              <w:rPr>
                <w:sz w:val="20"/>
                <w:szCs w:val="20"/>
              </w:rPr>
              <w:t>al</w:t>
            </w:r>
            <w:r w:rsidRPr="00CF76CB">
              <w:rPr>
                <w:spacing w:val="-2"/>
                <w:sz w:val="20"/>
                <w:szCs w:val="20"/>
              </w:rPr>
              <w:t xml:space="preserve"> </w:t>
            </w:r>
            <w:r w:rsidRPr="00CF76CB">
              <w:rPr>
                <w:sz w:val="20"/>
                <w:szCs w:val="20"/>
              </w:rPr>
              <w:t>interior</w:t>
            </w:r>
            <w:r w:rsidRPr="00CF76CB">
              <w:rPr>
                <w:spacing w:val="-3"/>
                <w:sz w:val="20"/>
                <w:szCs w:val="20"/>
              </w:rPr>
              <w:t xml:space="preserve"> </w:t>
            </w:r>
            <w:r w:rsidRPr="00CF76CB">
              <w:rPr>
                <w:sz w:val="20"/>
                <w:szCs w:val="20"/>
              </w:rPr>
              <w:t>del</w:t>
            </w:r>
            <w:r w:rsidRPr="00CF76CB">
              <w:rPr>
                <w:spacing w:val="-3"/>
                <w:sz w:val="20"/>
                <w:szCs w:val="20"/>
              </w:rPr>
              <w:t xml:space="preserve"> </w:t>
            </w:r>
            <w:r w:rsidRPr="00CF76CB">
              <w:rPr>
                <w:sz w:val="20"/>
                <w:szCs w:val="20"/>
              </w:rPr>
              <w:t>refrigerado</w:t>
            </w:r>
            <w:r w:rsidRPr="00CF76CB">
              <w:rPr>
                <w:spacing w:val="-3"/>
                <w:sz w:val="20"/>
                <w:szCs w:val="20"/>
              </w:rPr>
              <w:t xml:space="preserve"> </w:t>
            </w:r>
            <w:r w:rsidRPr="00CF76CB">
              <w:rPr>
                <w:sz w:val="20"/>
                <w:szCs w:val="20"/>
              </w:rPr>
              <w:t>de</w:t>
            </w:r>
            <w:r w:rsidRPr="00CF76CB">
              <w:rPr>
                <w:spacing w:val="-2"/>
                <w:sz w:val="20"/>
                <w:szCs w:val="20"/>
              </w:rPr>
              <w:t xml:space="preserve"> </w:t>
            </w:r>
            <w:r w:rsidRPr="00CF76CB">
              <w:rPr>
                <w:sz w:val="20"/>
                <w:szCs w:val="20"/>
              </w:rPr>
              <w:t>por</w:t>
            </w:r>
            <w:r w:rsidRPr="00CF76CB">
              <w:rPr>
                <w:spacing w:val="-6"/>
                <w:sz w:val="20"/>
                <w:szCs w:val="20"/>
              </w:rPr>
              <w:t xml:space="preserve"> </w:t>
            </w:r>
            <w:r w:rsidRPr="00CF76CB">
              <w:rPr>
                <w:sz w:val="20"/>
                <w:szCs w:val="20"/>
              </w:rPr>
              <w:t>medio</w:t>
            </w:r>
            <w:r w:rsidRPr="00CF76CB">
              <w:rPr>
                <w:spacing w:val="-3"/>
                <w:sz w:val="20"/>
                <w:szCs w:val="20"/>
              </w:rPr>
              <w:t xml:space="preserve"> </w:t>
            </w:r>
            <w:r w:rsidRPr="00CF76CB">
              <w:rPr>
                <w:sz w:val="20"/>
                <w:szCs w:val="20"/>
              </w:rPr>
              <w:t>de aire forzado</w:t>
            </w:r>
            <w:r w:rsidRPr="00CF76CB">
              <w:rPr>
                <w:spacing w:val="-1"/>
                <w:sz w:val="20"/>
                <w:szCs w:val="20"/>
              </w:rPr>
              <w:t xml:space="preserve"> </w:t>
            </w:r>
            <w:r w:rsidRPr="00CF76CB">
              <w:rPr>
                <w:sz w:val="20"/>
                <w:szCs w:val="20"/>
              </w:rPr>
              <w:t>(recirculante).</w:t>
            </w:r>
          </w:p>
          <w:p w14:paraId="49633FF9" w14:textId="77777777" w:rsidR="00822E3B" w:rsidRPr="00CF76CB" w:rsidRDefault="00822E3B" w:rsidP="007061A2">
            <w:pPr>
              <w:pStyle w:val="TableParagraph"/>
              <w:numPr>
                <w:ilvl w:val="1"/>
                <w:numId w:val="27"/>
              </w:numPr>
              <w:tabs>
                <w:tab w:val="left" w:pos="1191"/>
              </w:tabs>
              <w:spacing w:before="5"/>
              <w:ind w:hanging="361"/>
              <w:rPr>
                <w:sz w:val="20"/>
                <w:szCs w:val="20"/>
              </w:rPr>
            </w:pPr>
            <w:r w:rsidRPr="00CF76CB">
              <w:rPr>
                <w:sz w:val="20"/>
                <w:szCs w:val="20"/>
              </w:rPr>
              <w:t>El difusor Para Automáticamente al abrir la</w:t>
            </w:r>
            <w:r w:rsidRPr="00CF76CB">
              <w:rPr>
                <w:spacing w:val="-5"/>
                <w:sz w:val="20"/>
                <w:szCs w:val="20"/>
              </w:rPr>
              <w:t xml:space="preserve"> </w:t>
            </w:r>
            <w:r w:rsidRPr="00CF76CB">
              <w:rPr>
                <w:sz w:val="20"/>
                <w:szCs w:val="20"/>
              </w:rPr>
              <w:t>puerta.</w:t>
            </w:r>
          </w:p>
          <w:p w14:paraId="7F9A0A5F" w14:textId="77777777" w:rsidR="00822E3B" w:rsidRPr="00CF76CB" w:rsidRDefault="00822E3B" w:rsidP="007061A2">
            <w:pPr>
              <w:pStyle w:val="TableParagraph"/>
              <w:numPr>
                <w:ilvl w:val="1"/>
                <w:numId w:val="27"/>
              </w:numPr>
              <w:tabs>
                <w:tab w:val="left" w:pos="1191"/>
              </w:tabs>
              <w:spacing w:before="19" w:line="259" w:lineRule="auto"/>
              <w:ind w:right="384"/>
              <w:rPr>
                <w:sz w:val="20"/>
                <w:szCs w:val="20"/>
              </w:rPr>
            </w:pPr>
            <w:r w:rsidRPr="00CF76CB">
              <w:rPr>
                <w:sz w:val="20"/>
                <w:szCs w:val="20"/>
              </w:rPr>
              <w:t xml:space="preserve">Puerta Interior individual Lisa del congelador, con jaladera y mecanismo de </w:t>
            </w:r>
            <w:proofErr w:type="spellStart"/>
            <w:r w:rsidRPr="00CF76CB">
              <w:rPr>
                <w:sz w:val="20"/>
                <w:szCs w:val="20"/>
              </w:rPr>
              <w:t>auto-cierre</w:t>
            </w:r>
            <w:proofErr w:type="spellEnd"/>
            <w:r w:rsidRPr="00CF76CB">
              <w:rPr>
                <w:sz w:val="20"/>
                <w:szCs w:val="20"/>
              </w:rPr>
              <w:t xml:space="preserve"> en forma horizontal en A. </w:t>
            </w:r>
            <w:proofErr w:type="spellStart"/>
            <w:r w:rsidRPr="00CF76CB">
              <w:rPr>
                <w:sz w:val="20"/>
                <w:szCs w:val="20"/>
              </w:rPr>
              <w:t>Inox</w:t>
            </w:r>
            <w:proofErr w:type="spellEnd"/>
            <w:r w:rsidRPr="00CF76CB">
              <w:rPr>
                <w:sz w:val="20"/>
                <w:szCs w:val="20"/>
              </w:rPr>
              <w:t>. Tipo AISI 304 aislada totalmente de 30 cm de</w:t>
            </w:r>
            <w:r w:rsidRPr="00CF76CB">
              <w:rPr>
                <w:spacing w:val="-19"/>
                <w:sz w:val="20"/>
                <w:szCs w:val="20"/>
              </w:rPr>
              <w:t xml:space="preserve"> </w:t>
            </w:r>
            <w:r w:rsidRPr="00CF76CB">
              <w:rPr>
                <w:sz w:val="20"/>
                <w:szCs w:val="20"/>
              </w:rPr>
              <w:t>altura.</w:t>
            </w:r>
          </w:p>
          <w:p w14:paraId="538CD353" w14:textId="77777777" w:rsidR="00822E3B" w:rsidRPr="00CF76CB" w:rsidRDefault="00822E3B" w:rsidP="007061A2">
            <w:pPr>
              <w:pStyle w:val="TableParagraph"/>
              <w:numPr>
                <w:ilvl w:val="1"/>
                <w:numId w:val="27"/>
              </w:numPr>
              <w:tabs>
                <w:tab w:val="left" w:pos="1191"/>
              </w:tabs>
              <w:spacing w:line="259" w:lineRule="auto"/>
              <w:ind w:right="391"/>
              <w:rPr>
                <w:sz w:val="20"/>
                <w:szCs w:val="20"/>
              </w:rPr>
            </w:pPr>
            <w:r w:rsidRPr="00CF76CB">
              <w:rPr>
                <w:sz w:val="20"/>
                <w:szCs w:val="20"/>
              </w:rPr>
              <w:t>Cuenta con un sistema por medio de Barra de Torsión para retorno automático de la puerta (Mecanismo Auto</w:t>
            </w:r>
            <w:r w:rsidRPr="00CF76CB">
              <w:rPr>
                <w:spacing w:val="-4"/>
                <w:sz w:val="20"/>
                <w:szCs w:val="20"/>
              </w:rPr>
              <w:t xml:space="preserve"> </w:t>
            </w:r>
            <w:r w:rsidRPr="00CF76CB">
              <w:rPr>
                <w:sz w:val="20"/>
                <w:szCs w:val="20"/>
              </w:rPr>
              <w:t>cierre).</w:t>
            </w:r>
          </w:p>
          <w:p w14:paraId="5C93F7E2" w14:textId="77777777" w:rsidR="00822E3B" w:rsidRPr="00CF76CB" w:rsidRDefault="00822E3B" w:rsidP="007061A2">
            <w:pPr>
              <w:pStyle w:val="TableParagraph"/>
              <w:numPr>
                <w:ilvl w:val="1"/>
                <w:numId w:val="27"/>
              </w:numPr>
              <w:tabs>
                <w:tab w:val="left" w:pos="1191"/>
              </w:tabs>
              <w:spacing w:line="252" w:lineRule="exact"/>
              <w:ind w:hanging="361"/>
              <w:rPr>
                <w:sz w:val="20"/>
                <w:szCs w:val="20"/>
              </w:rPr>
            </w:pPr>
            <w:r w:rsidRPr="00CF76CB">
              <w:rPr>
                <w:sz w:val="20"/>
                <w:szCs w:val="20"/>
              </w:rPr>
              <w:t>Deshielo automático por medio de recirculación inversa de gas caliente o</w:t>
            </w:r>
            <w:r w:rsidRPr="00CF76CB">
              <w:rPr>
                <w:spacing w:val="-19"/>
                <w:sz w:val="20"/>
                <w:szCs w:val="20"/>
              </w:rPr>
              <w:t xml:space="preserve"> </w:t>
            </w:r>
            <w:r w:rsidRPr="00CF76CB">
              <w:rPr>
                <w:sz w:val="20"/>
                <w:szCs w:val="20"/>
              </w:rPr>
              <w:t>resistencia.</w:t>
            </w:r>
          </w:p>
          <w:p w14:paraId="3399860C" w14:textId="77777777" w:rsidR="00822E3B" w:rsidRPr="00CF76CB" w:rsidRDefault="00822E3B" w:rsidP="007061A2">
            <w:pPr>
              <w:pStyle w:val="TableParagraph"/>
              <w:numPr>
                <w:ilvl w:val="1"/>
                <w:numId w:val="27"/>
              </w:numPr>
              <w:tabs>
                <w:tab w:val="left" w:pos="1191"/>
              </w:tabs>
              <w:spacing w:before="21" w:line="259" w:lineRule="auto"/>
              <w:ind w:right="204"/>
              <w:rPr>
                <w:sz w:val="20"/>
                <w:szCs w:val="20"/>
              </w:rPr>
            </w:pPr>
            <w:r w:rsidRPr="00CF76CB">
              <w:rPr>
                <w:sz w:val="20"/>
                <w:szCs w:val="20"/>
              </w:rPr>
              <w:t xml:space="preserve">Charola de Escurrimiento o </w:t>
            </w:r>
            <w:proofErr w:type="spellStart"/>
            <w:r w:rsidRPr="00CF76CB">
              <w:rPr>
                <w:sz w:val="20"/>
                <w:szCs w:val="20"/>
              </w:rPr>
              <w:t>Recolectadora</w:t>
            </w:r>
            <w:proofErr w:type="spellEnd"/>
            <w:r w:rsidRPr="00CF76CB">
              <w:rPr>
                <w:sz w:val="20"/>
                <w:szCs w:val="20"/>
              </w:rPr>
              <w:t xml:space="preserve"> Removible, deslizable en Acero </w:t>
            </w:r>
            <w:proofErr w:type="spellStart"/>
            <w:r w:rsidRPr="00CF76CB">
              <w:rPr>
                <w:sz w:val="20"/>
                <w:szCs w:val="20"/>
              </w:rPr>
              <w:t>Inox</w:t>
            </w:r>
            <w:proofErr w:type="spellEnd"/>
            <w:r w:rsidRPr="00CF76CB">
              <w:rPr>
                <w:sz w:val="20"/>
                <w:szCs w:val="20"/>
              </w:rPr>
              <w:t>. Tipo AISI 304</w:t>
            </w:r>
            <w:r w:rsidRPr="00CF76CB">
              <w:rPr>
                <w:spacing w:val="-3"/>
                <w:sz w:val="20"/>
                <w:szCs w:val="20"/>
              </w:rPr>
              <w:t xml:space="preserve"> </w:t>
            </w:r>
            <w:r w:rsidRPr="00CF76CB">
              <w:rPr>
                <w:sz w:val="20"/>
                <w:szCs w:val="20"/>
              </w:rPr>
              <w:t>y</w:t>
            </w:r>
            <w:r w:rsidRPr="00CF76CB">
              <w:rPr>
                <w:spacing w:val="-5"/>
                <w:sz w:val="20"/>
                <w:szCs w:val="20"/>
              </w:rPr>
              <w:t xml:space="preserve"> </w:t>
            </w:r>
            <w:r w:rsidRPr="00CF76CB">
              <w:rPr>
                <w:sz w:val="20"/>
                <w:szCs w:val="20"/>
              </w:rPr>
              <w:t>con</w:t>
            </w:r>
            <w:r w:rsidRPr="00CF76CB">
              <w:rPr>
                <w:spacing w:val="-3"/>
                <w:sz w:val="20"/>
                <w:szCs w:val="20"/>
              </w:rPr>
              <w:t xml:space="preserve"> </w:t>
            </w:r>
            <w:r w:rsidRPr="00CF76CB">
              <w:rPr>
                <w:sz w:val="20"/>
                <w:szCs w:val="20"/>
              </w:rPr>
              <w:t>desagüe</w:t>
            </w:r>
            <w:r w:rsidRPr="00CF76CB">
              <w:rPr>
                <w:spacing w:val="-3"/>
                <w:sz w:val="20"/>
                <w:szCs w:val="20"/>
              </w:rPr>
              <w:t xml:space="preserve"> </w:t>
            </w:r>
            <w:r w:rsidRPr="00CF76CB">
              <w:rPr>
                <w:sz w:val="20"/>
                <w:szCs w:val="20"/>
              </w:rPr>
              <w:t>oculto</w:t>
            </w:r>
            <w:r w:rsidRPr="00CF76CB">
              <w:rPr>
                <w:spacing w:val="-2"/>
                <w:sz w:val="20"/>
                <w:szCs w:val="20"/>
              </w:rPr>
              <w:t xml:space="preserve"> </w:t>
            </w:r>
            <w:r w:rsidRPr="00CF76CB">
              <w:rPr>
                <w:sz w:val="20"/>
                <w:szCs w:val="20"/>
              </w:rPr>
              <w:t>dentro</w:t>
            </w:r>
            <w:r w:rsidRPr="00CF76CB">
              <w:rPr>
                <w:spacing w:val="-1"/>
                <w:sz w:val="20"/>
                <w:szCs w:val="20"/>
              </w:rPr>
              <w:t xml:space="preserve"> </w:t>
            </w:r>
            <w:r w:rsidRPr="00CF76CB">
              <w:rPr>
                <w:sz w:val="20"/>
                <w:szCs w:val="20"/>
              </w:rPr>
              <w:t>del</w:t>
            </w:r>
            <w:r w:rsidRPr="00CF76CB">
              <w:rPr>
                <w:spacing w:val="-3"/>
                <w:sz w:val="20"/>
                <w:szCs w:val="20"/>
              </w:rPr>
              <w:t xml:space="preserve"> </w:t>
            </w:r>
            <w:r w:rsidRPr="00CF76CB">
              <w:rPr>
                <w:sz w:val="20"/>
                <w:szCs w:val="20"/>
              </w:rPr>
              <w:t>refrigerador</w:t>
            </w:r>
            <w:r w:rsidRPr="00CF76CB">
              <w:rPr>
                <w:spacing w:val="-3"/>
                <w:sz w:val="20"/>
                <w:szCs w:val="20"/>
              </w:rPr>
              <w:t xml:space="preserve"> </w:t>
            </w:r>
            <w:r w:rsidRPr="00CF76CB">
              <w:rPr>
                <w:sz w:val="20"/>
                <w:szCs w:val="20"/>
              </w:rPr>
              <w:t>para</w:t>
            </w:r>
            <w:r w:rsidRPr="00CF76CB">
              <w:rPr>
                <w:spacing w:val="-5"/>
                <w:sz w:val="20"/>
                <w:szCs w:val="20"/>
              </w:rPr>
              <w:t xml:space="preserve"> </w:t>
            </w:r>
            <w:r w:rsidRPr="00CF76CB">
              <w:rPr>
                <w:sz w:val="20"/>
                <w:szCs w:val="20"/>
              </w:rPr>
              <w:t>la</w:t>
            </w:r>
            <w:r w:rsidRPr="00CF76CB">
              <w:rPr>
                <w:spacing w:val="-3"/>
                <w:sz w:val="20"/>
                <w:szCs w:val="20"/>
              </w:rPr>
              <w:t xml:space="preserve"> </w:t>
            </w:r>
            <w:r w:rsidRPr="00CF76CB">
              <w:rPr>
                <w:sz w:val="20"/>
                <w:szCs w:val="20"/>
              </w:rPr>
              <w:t>recepción</w:t>
            </w:r>
            <w:r w:rsidRPr="00CF76CB">
              <w:rPr>
                <w:spacing w:val="-6"/>
                <w:sz w:val="20"/>
                <w:szCs w:val="20"/>
              </w:rPr>
              <w:t xml:space="preserve"> </w:t>
            </w:r>
            <w:r w:rsidRPr="00CF76CB">
              <w:rPr>
                <w:sz w:val="20"/>
                <w:szCs w:val="20"/>
              </w:rPr>
              <w:t>de</w:t>
            </w:r>
            <w:r w:rsidRPr="00CF76CB">
              <w:rPr>
                <w:spacing w:val="-3"/>
                <w:sz w:val="20"/>
                <w:szCs w:val="20"/>
              </w:rPr>
              <w:t xml:space="preserve"> </w:t>
            </w:r>
            <w:r w:rsidRPr="00CF76CB">
              <w:rPr>
                <w:sz w:val="20"/>
                <w:szCs w:val="20"/>
              </w:rPr>
              <w:t>condensados</w:t>
            </w:r>
            <w:r w:rsidRPr="00CF76CB">
              <w:rPr>
                <w:spacing w:val="-2"/>
                <w:sz w:val="20"/>
                <w:szCs w:val="20"/>
              </w:rPr>
              <w:t xml:space="preserve"> </w:t>
            </w:r>
            <w:r w:rsidRPr="00CF76CB">
              <w:rPr>
                <w:sz w:val="20"/>
                <w:szCs w:val="20"/>
              </w:rPr>
              <w:t>de</w:t>
            </w:r>
            <w:r w:rsidRPr="00CF76CB">
              <w:rPr>
                <w:spacing w:val="-3"/>
                <w:sz w:val="20"/>
                <w:szCs w:val="20"/>
              </w:rPr>
              <w:t xml:space="preserve"> </w:t>
            </w:r>
            <w:r w:rsidRPr="00CF76CB">
              <w:rPr>
                <w:sz w:val="20"/>
                <w:szCs w:val="20"/>
              </w:rPr>
              <w:t>tal</w:t>
            </w:r>
            <w:r w:rsidRPr="00CF76CB">
              <w:rPr>
                <w:spacing w:val="-5"/>
                <w:sz w:val="20"/>
                <w:szCs w:val="20"/>
              </w:rPr>
              <w:t xml:space="preserve"> </w:t>
            </w:r>
            <w:proofErr w:type="spellStart"/>
            <w:r w:rsidRPr="00CF76CB">
              <w:rPr>
                <w:sz w:val="20"/>
                <w:szCs w:val="20"/>
              </w:rPr>
              <w:t>ma</w:t>
            </w:r>
            <w:proofErr w:type="spellEnd"/>
            <w:r w:rsidRPr="00CF76CB">
              <w:rPr>
                <w:sz w:val="20"/>
                <w:szCs w:val="20"/>
              </w:rPr>
              <w:t xml:space="preserve">- </w:t>
            </w:r>
            <w:proofErr w:type="spellStart"/>
            <w:r w:rsidRPr="00CF76CB">
              <w:rPr>
                <w:sz w:val="20"/>
                <w:szCs w:val="20"/>
              </w:rPr>
              <w:t>nera</w:t>
            </w:r>
            <w:proofErr w:type="spellEnd"/>
            <w:r w:rsidRPr="00CF76CB">
              <w:rPr>
                <w:sz w:val="20"/>
                <w:szCs w:val="20"/>
              </w:rPr>
              <w:t xml:space="preserve"> que no se perfora la parte del gabinete y la evaporación sea automática colocada en la parte inferior del</w:t>
            </w:r>
            <w:r w:rsidRPr="00CF76CB">
              <w:rPr>
                <w:spacing w:val="-1"/>
                <w:sz w:val="20"/>
                <w:szCs w:val="20"/>
              </w:rPr>
              <w:t xml:space="preserve"> </w:t>
            </w:r>
            <w:r w:rsidRPr="00CF76CB">
              <w:rPr>
                <w:sz w:val="20"/>
                <w:szCs w:val="20"/>
              </w:rPr>
              <w:t>congelador.</w:t>
            </w:r>
          </w:p>
          <w:p w14:paraId="23B8583F" w14:textId="77777777" w:rsidR="00822E3B" w:rsidRPr="00CF76CB" w:rsidRDefault="00822E3B" w:rsidP="007061A2">
            <w:pPr>
              <w:pStyle w:val="TableParagraph"/>
              <w:spacing w:before="5"/>
              <w:rPr>
                <w:sz w:val="20"/>
                <w:szCs w:val="20"/>
              </w:rPr>
            </w:pPr>
          </w:p>
          <w:p w14:paraId="721E3336" w14:textId="77777777" w:rsidR="00822E3B" w:rsidRPr="00CF76CB" w:rsidRDefault="00822E3B" w:rsidP="007061A2">
            <w:pPr>
              <w:pStyle w:val="TableParagraph"/>
              <w:numPr>
                <w:ilvl w:val="0"/>
                <w:numId w:val="27"/>
              </w:numPr>
              <w:tabs>
                <w:tab w:val="left" w:pos="830"/>
                <w:tab w:val="left" w:pos="831"/>
              </w:tabs>
              <w:ind w:hanging="361"/>
              <w:rPr>
                <w:sz w:val="20"/>
                <w:szCs w:val="20"/>
              </w:rPr>
            </w:pPr>
            <w:r w:rsidRPr="00CF76CB">
              <w:rPr>
                <w:sz w:val="20"/>
                <w:szCs w:val="20"/>
              </w:rPr>
              <w:t>COMPRESOR</w:t>
            </w:r>
          </w:p>
          <w:p w14:paraId="0B9FA604" w14:textId="77777777" w:rsidR="00822E3B" w:rsidRPr="00CF76CB" w:rsidRDefault="00822E3B" w:rsidP="007061A2">
            <w:pPr>
              <w:pStyle w:val="TableParagraph"/>
              <w:numPr>
                <w:ilvl w:val="1"/>
                <w:numId w:val="27"/>
              </w:numPr>
              <w:tabs>
                <w:tab w:val="left" w:pos="1191"/>
              </w:tabs>
              <w:spacing w:before="21" w:line="259" w:lineRule="auto"/>
              <w:ind w:right="1515"/>
              <w:rPr>
                <w:sz w:val="20"/>
                <w:szCs w:val="20"/>
              </w:rPr>
            </w:pPr>
            <w:r w:rsidRPr="00CF76CB">
              <w:rPr>
                <w:sz w:val="20"/>
                <w:szCs w:val="20"/>
              </w:rPr>
              <w:t>Con Sello Hermético lo que permite un ahorro de energía y bajo nivel de ruido (Silencioso) libre de</w:t>
            </w:r>
            <w:r w:rsidRPr="00CF76CB">
              <w:rPr>
                <w:spacing w:val="-7"/>
                <w:sz w:val="20"/>
                <w:szCs w:val="20"/>
              </w:rPr>
              <w:t xml:space="preserve"> </w:t>
            </w:r>
            <w:r w:rsidRPr="00CF76CB">
              <w:rPr>
                <w:sz w:val="20"/>
                <w:szCs w:val="20"/>
              </w:rPr>
              <w:t>mantenimiento.</w:t>
            </w:r>
          </w:p>
          <w:p w14:paraId="06B0A3A0" w14:textId="77777777" w:rsidR="00822E3B" w:rsidRPr="00CF76CB" w:rsidRDefault="00822E3B" w:rsidP="007061A2">
            <w:pPr>
              <w:pStyle w:val="TableParagraph"/>
              <w:numPr>
                <w:ilvl w:val="1"/>
                <w:numId w:val="27"/>
              </w:numPr>
              <w:tabs>
                <w:tab w:val="left" w:pos="1191"/>
              </w:tabs>
              <w:spacing w:before="1"/>
              <w:ind w:hanging="361"/>
              <w:rPr>
                <w:sz w:val="20"/>
                <w:szCs w:val="20"/>
              </w:rPr>
            </w:pPr>
            <w:r w:rsidRPr="00CF76CB">
              <w:rPr>
                <w:sz w:val="20"/>
                <w:szCs w:val="20"/>
              </w:rPr>
              <w:t>Capacidad de 1/3</w:t>
            </w:r>
            <w:r w:rsidRPr="00CF76CB">
              <w:rPr>
                <w:spacing w:val="-1"/>
                <w:sz w:val="20"/>
                <w:szCs w:val="20"/>
              </w:rPr>
              <w:t xml:space="preserve"> </w:t>
            </w:r>
            <w:r w:rsidRPr="00CF76CB">
              <w:rPr>
                <w:sz w:val="20"/>
                <w:szCs w:val="20"/>
              </w:rPr>
              <w:t>H.P.</w:t>
            </w:r>
          </w:p>
          <w:p w14:paraId="4181DF22" w14:textId="77777777" w:rsidR="00822E3B" w:rsidRPr="00CF76CB" w:rsidRDefault="00822E3B" w:rsidP="007061A2">
            <w:pPr>
              <w:pStyle w:val="TableParagraph"/>
              <w:numPr>
                <w:ilvl w:val="1"/>
                <w:numId w:val="27"/>
              </w:numPr>
              <w:tabs>
                <w:tab w:val="left" w:pos="1191"/>
              </w:tabs>
              <w:spacing w:before="18"/>
              <w:ind w:hanging="361"/>
              <w:rPr>
                <w:sz w:val="20"/>
                <w:szCs w:val="20"/>
              </w:rPr>
            </w:pPr>
            <w:r w:rsidRPr="00CF76CB">
              <w:rPr>
                <w:sz w:val="20"/>
                <w:szCs w:val="20"/>
              </w:rPr>
              <w:lastRenderedPageBreak/>
              <w:t>Sistema de Paro-Arranque</w:t>
            </w:r>
            <w:r w:rsidRPr="00CF76CB">
              <w:rPr>
                <w:spacing w:val="47"/>
                <w:sz w:val="20"/>
                <w:szCs w:val="20"/>
              </w:rPr>
              <w:t xml:space="preserve"> </w:t>
            </w:r>
            <w:r w:rsidRPr="00CF76CB">
              <w:rPr>
                <w:sz w:val="20"/>
                <w:szCs w:val="20"/>
              </w:rPr>
              <w:t>Automático.</w:t>
            </w:r>
          </w:p>
          <w:p w14:paraId="2E59E30F" w14:textId="77777777" w:rsidR="00822E3B" w:rsidRPr="00CF76CB" w:rsidRDefault="00822E3B" w:rsidP="007061A2">
            <w:pPr>
              <w:pStyle w:val="TableParagraph"/>
              <w:numPr>
                <w:ilvl w:val="1"/>
                <w:numId w:val="27"/>
              </w:numPr>
              <w:tabs>
                <w:tab w:val="left" w:pos="1191"/>
              </w:tabs>
              <w:spacing w:before="22"/>
              <w:ind w:hanging="361"/>
              <w:rPr>
                <w:sz w:val="20"/>
                <w:szCs w:val="20"/>
              </w:rPr>
            </w:pPr>
            <w:r w:rsidRPr="00CF76CB">
              <w:rPr>
                <w:sz w:val="20"/>
                <w:szCs w:val="20"/>
              </w:rPr>
              <w:t xml:space="preserve">Con refrigerante libre Cloro- </w:t>
            </w:r>
            <w:proofErr w:type="spellStart"/>
            <w:r w:rsidRPr="00CF76CB">
              <w:rPr>
                <w:sz w:val="20"/>
                <w:szCs w:val="20"/>
              </w:rPr>
              <w:t>Flúoro</w:t>
            </w:r>
            <w:proofErr w:type="spellEnd"/>
            <w:r w:rsidRPr="00CF76CB">
              <w:rPr>
                <w:sz w:val="20"/>
                <w:szCs w:val="20"/>
              </w:rPr>
              <w:t xml:space="preserve"> - Carbonos (</w:t>
            </w:r>
            <w:proofErr w:type="spellStart"/>
            <w:r w:rsidRPr="00CF76CB">
              <w:rPr>
                <w:sz w:val="20"/>
                <w:szCs w:val="20"/>
              </w:rPr>
              <w:t>CFC’s</w:t>
            </w:r>
            <w:proofErr w:type="spellEnd"/>
            <w:r w:rsidRPr="00CF76CB">
              <w:rPr>
                <w:sz w:val="20"/>
                <w:szCs w:val="20"/>
              </w:rPr>
              <w:t>) tipo SUVA</w:t>
            </w:r>
            <w:r w:rsidRPr="00CF76CB">
              <w:rPr>
                <w:spacing w:val="-12"/>
                <w:sz w:val="20"/>
                <w:szCs w:val="20"/>
              </w:rPr>
              <w:t xml:space="preserve"> </w:t>
            </w:r>
            <w:r w:rsidRPr="00CF76CB">
              <w:rPr>
                <w:sz w:val="20"/>
                <w:szCs w:val="20"/>
              </w:rPr>
              <w:t>R-134.</w:t>
            </w:r>
          </w:p>
          <w:p w14:paraId="496889C5" w14:textId="77777777" w:rsidR="00822E3B" w:rsidRPr="00CF76CB" w:rsidRDefault="00822E3B" w:rsidP="007061A2">
            <w:pPr>
              <w:pStyle w:val="TableParagraph"/>
              <w:tabs>
                <w:tab w:val="left" w:pos="1191"/>
              </w:tabs>
              <w:spacing w:before="22"/>
              <w:ind w:left="829"/>
              <w:rPr>
                <w:sz w:val="20"/>
                <w:szCs w:val="20"/>
              </w:rPr>
            </w:pPr>
          </w:p>
          <w:p w14:paraId="4A7A23CE" w14:textId="77777777" w:rsidR="00822E3B" w:rsidRPr="00CF76CB" w:rsidRDefault="00822E3B" w:rsidP="007061A2">
            <w:pPr>
              <w:pStyle w:val="TableParagraph"/>
              <w:numPr>
                <w:ilvl w:val="0"/>
                <w:numId w:val="27"/>
              </w:numPr>
              <w:tabs>
                <w:tab w:val="left" w:pos="1191"/>
              </w:tabs>
              <w:spacing w:before="22"/>
              <w:rPr>
                <w:sz w:val="20"/>
                <w:szCs w:val="20"/>
              </w:rPr>
            </w:pPr>
            <w:r w:rsidRPr="00CF76CB">
              <w:rPr>
                <w:sz w:val="20"/>
                <w:szCs w:val="20"/>
              </w:rPr>
              <w:t>CONDENSADOR</w:t>
            </w:r>
          </w:p>
          <w:p w14:paraId="4ABC7C7D" w14:textId="77777777" w:rsidR="00822E3B" w:rsidRPr="00CF76CB" w:rsidRDefault="00822E3B" w:rsidP="007061A2">
            <w:pPr>
              <w:pStyle w:val="Prrafodelista"/>
              <w:widowControl w:val="0"/>
              <w:numPr>
                <w:ilvl w:val="1"/>
                <w:numId w:val="29"/>
              </w:numPr>
              <w:tabs>
                <w:tab w:val="left" w:pos="2599"/>
              </w:tabs>
              <w:autoSpaceDE w:val="0"/>
              <w:autoSpaceDN w:val="0"/>
              <w:spacing w:before="100" w:after="0" w:line="240" w:lineRule="auto"/>
              <w:ind w:hanging="361"/>
              <w:contextualSpacing w:val="0"/>
              <w:rPr>
                <w:rFonts w:ascii="Arial Narrow" w:hAnsi="Arial Narrow"/>
                <w:sz w:val="20"/>
                <w:szCs w:val="20"/>
              </w:rPr>
            </w:pPr>
            <w:r w:rsidRPr="00CF76CB">
              <w:rPr>
                <w:rFonts w:ascii="Arial Narrow" w:hAnsi="Arial Narrow"/>
                <w:sz w:val="20"/>
                <w:szCs w:val="20"/>
              </w:rPr>
              <w:t>Este módulo es Libre de Mantenimiento, Tipo Caracol hecho de aluminio y tubos de</w:t>
            </w:r>
            <w:r w:rsidRPr="00CF76CB">
              <w:rPr>
                <w:rFonts w:ascii="Arial Narrow" w:hAnsi="Arial Narrow"/>
                <w:spacing w:val="-31"/>
                <w:sz w:val="20"/>
                <w:szCs w:val="20"/>
              </w:rPr>
              <w:t xml:space="preserve"> </w:t>
            </w:r>
            <w:r w:rsidRPr="00CF76CB">
              <w:rPr>
                <w:rFonts w:ascii="Arial Narrow" w:hAnsi="Arial Narrow"/>
                <w:sz w:val="20"/>
                <w:szCs w:val="20"/>
              </w:rPr>
              <w:t>cobre.</w:t>
            </w:r>
          </w:p>
          <w:p w14:paraId="3C009B68" w14:textId="77777777" w:rsidR="00822E3B" w:rsidRPr="00CF76CB" w:rsidRDefault="00822E3B" w:rsidP="007061A2">
            <w:pPr>
              <w:pStyle w:val="Prrafodelista"/>
              <w:widowControl w:val="0"/>
              <w:numPr>
                <w:ilvl w:val="1"/>
                <w:numId w:val="29"/>
              </w:numPr>
              <w:tabs>
                <w:tab w:val="left" w:pos="2599"/>
              </w:tabs>
              <w:autoSpaceDE w:val="0"/>
              <w:autoSpaceDN w:val="0"/>
              <w:spacing w:before="22" w:after="0" w:line="240" w:lineRule="auto"/>
              <w:ind w:hanging="361"/>
              <w:contextualSpacing w:val="0"/>
              <w:rPr>
                <w:rFonts w:ascii="Arial Narrow" w:hAnsi="Arial Narrow"/>
                <w:sz w:val="20"/>
                <w:szCs w:val="20"/>
              </w:rPr>
            </w:pPr>
            <w:r w:rsidRPr="00CF76CB">
              <w:rPr>
                <w:rFonts w:ascii="Arial Narrow" w:hAnsi="Arial Narrow"/>
                <w:sz w:val="20"/>
                <w:szCs w:val="20"/>
              </w:rPr>
              <w:t xml:space="preserve">Dinámico y con capacidad </w:t>
            </w:r>
            <w:proofErr w:type="gramStart"/>
            <w:r w:rsidRPr="00CF76CB">
              <w:rPr>
                <w:rFonts w:ascii="Arial Narrow" w:hAnsi="Arial Narrow"/>
                <w:sz w:val="20"/>
                <w:szCs w:val="20"/>
              </w:rPr>
              <w:t>de acuerdo al</w:t>
            </w:r>
            <w:proofErr w:type="gramEnd"/>
            <w:r w:rsidRPr="00CF76CB">
              <w:rPr>
                <w:rFonts w:ascii="Arial Narrow" w:hAnsi="Arial Narrow"/>
                <w:spacing w:val="-15"/>
                <w:sz w:val="20"/>
                <w:szCs w:val="20"/>
              </w:rPr>
              <w:t xml:space="preserve"> </w:t>
            </w:r>
            <w:r w:rsidRPr="00CF76CB">
              <w:rPr>
                <w:rFonts w:ascii="Arial Narrow" w:hAnsi="Arial Narrow"/>
                <w:sz w:val="20"/>
                <w:szCs w:val="20"/>
              </w:rPr>
              <w:t>equipo.</w:t>
            </w:r>
          </w:p>
          <w:p w14:paraId="7E56B001" w14:textId="77777777" w:rsidR="00822E3B" w:rsidRPr="00CF76CB" w:rsidRDefault="00822E3B" w:rsidP="007061A2">
            <w:pPr>
              <w:pStyle w:val="Prrafodelista"/>
              <w:widowControl w:val="0"/>
              <w:numPr>
                <w:ilvl w:val="1"/>
                <w:numId w:val="29"/>
              </w:numPr>
              <w:tabs>
                <w:tab w:val="left" w:pos="2599"/>
              </w:tabs>
              <w:autoSpaceDE w:val="0"/>
              <w:autoSpaceDN w:val="0"/>
              <w:spacing w:before="18" w:after="0" w:line="240" w:lineRule="auto"/>
              <w:ind w:hanging="361"/>
              <w:contextualSpacing w:val="0"/>
              <w:rPr>
                <w:rFonts w:ascii="Arial Narrow" w:hAnsi="Arial Narrow"/>
                <w:sz w:val="20"/>
                <w:szCs w:val="20"/>
              </w:rPr>
            </w:pPr>
            <w:r w:rsidRPr="00CF76CB">
              <w:rPr>
                <w:rFonts w:ascii="Arial Narrow" w:hAnsi="Arial Narrow"/>
                <w:sz w:val="20"/>
                <w:szCs w:val="20"/>
              </w:rPr>
              <w:t xml:space="preserve">Capacidad </w:t>
            </w:r>
            <w:proofErr w:type="gramStart"/>
            <w:r w:rsidRPr="00CF76CB">
              <w:rPr>
                <w:rFonts w:ascii="Arial Narrow" w:hAnsi="Arial Narrow"/>
                <w:sz w:val="20"/>
                <w:szCs w:val="20"/>
              </w:rPr>
              <w:t>de acuerdo al</w:t>
            </w:r>
            <w:proofErr w:type="gramEnd"/>
            <w:r w:rsidRPr="00CF76CB">
              <w:rPr>
                <w:rFonts w:ascii="Arial Narrow" w:hAnsi="Arial Narrow"/>
                <w:spacing w:val="-1"/>
                <w:sz w:val="20"/>
                <w:szCs w:val="20"/>
              </w:rPr>
              <w:t xml:space="preserve"> </w:t>
            </w:r>
            <w:r w:rsidRPr="00CF76CB">
              <w:rPr>
                <w:rFonts w:ascii="Arial Narrow" w:hAnsi="Arial Narrow"/>
                <w:sz w:val="20"/>
                <w:szCs w:val="20"/>
              </w:rPr>
              <w:t>Equipo.</w:t>
            </w:r>
          </w:p>
          <w:p w14:paraId="5EAB24A7" w14:textId="77777777" w:rsidR="00822E3B" w:rsidRPr="00CF76CB" w:rsidRDefault="00822E3B" w:rsidP="007061A2">
            <w:pPr>
              <w:pStyle w:val="Textoindependiente"/>
              <w:spacing w:before="6"/>
              <w:rPr>
                <w:sz w:val="20"/>
                <w:szCs w:val="20"/>
              </w:rPr>
            </w:pPr>
          </w:p>
          <w:p w14:paraId="66A9F21B"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after="0" w:line="240" w:lineRule="auto"/>
              <w:ind w:hanging="361"/>
              <w:contextualSpacing w:val="0"/>
              <w:rPr>
                <w:rFonts w:ascii="Arial Narrow" w:hAnsi="Arial Narrow"/>
                <w:sz w:val="20"/>
                <w:szCs w:val="20"/>
              </w:rPr>
            </w:pPr>
            <w:r w:rsidRPr="00CF76CB">
              <w:rPr>
                <w:rFonts w:ascii="Arial Narrow" w:hAnsi="Arial Narrow"/>
                <w:sz w:val="20"/>
                <w:szCs w:val="20"/>
              </w:rPr>
              <w:t>CONTROL DE</w:t>
            </w:r>
            <w:r w:rsidRPr="00CF76CB">
              <w:rPr>
                <w:rFonts w:ascii="Arial Narrow" w:hAnsi="Arial Narrow"/>
                <w:spacing w:val="-2"/>
                <w:sz w:val="20"/>
                <w:szCs w:val="20"/>
              </w:rPr>
              <w:t xml:space="preserve"> </w:t>
            </w:r>
            <w:r w:rsidRPr="00CF76CB">
              <w:rPr>
                <w:rFonts w:ascii="Arial Narrow" w:hAnsi="Arial Narrow"/>
                <w:sz w:val="20"/>
                <w:szCs w:val="20"/>
              </w:rPr>
              <w:t>TEMPERATURA</w:t>
            </w:r>
          </w:p>
          <w:p w14:paraId="20B9F50A"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Con control de temperatura por</w:t>
            </w:r>
            <w:r w:rsidRPr="00CF76CB">
              <w:rPr>
                <w:rFonts w:ascii="Arial Narrow" w:hAnsi="Arial Narrow"/>
                <w:spacing w:val="-2"/>
                <w:sz w:val="20"/>
                <w:szCs w:val="20"/>
              </w:rPr>
              <w:t xml:space="preserve"> </w:t>
            </w:r>
            <w:r w:rsidRPr="00CF76CB">
              <w:rPr>
                <w:rFonts w:ascii="Arial Narrow" w:hAnsi="Arial Narrow"/>
                <w:sz w:val="20"/>
                <w:szCs w:val="20"/>
              </w:rPr>
              <w:t>microprocesador.</w:t>
            </w:r>
          </w:p>
          <w:p w14:paraId="18FA4472" w14:textId="77777777" w:rsidR="00822E3B" w:rsidRPr="00CF76CB" w:rsidRDefault="00822E3B" w:rsidP="007061A2">
            <w:pPr>
              <w:pStyle w:val="Prrafodelista"/>
              <w:widowControl w:val="0"/>
              <w:numPr>
                <w:ilvl w:val="1"/>
                <w:numId w:val="28"/>
              </w:numPr>
              <w:tabs>
                <w:tab w:val="left" w:pos="2599"/>
              </w:tabs>
              <w:autoSpaceDE w:val="0"/>
              <w:autoSpaceDN w:val="0"/>
              <w:spacing w:before="19" w:after="0" w:line="240" w:lineRule="auto"/>
              <w:ind w:hanging="361"/>
              <w:contextualSpacing w:val="0"/>
              <w:rPr>
                <w:rFonts w:ascii="Arial Narrow" w:hAnsi="Arial Narrow"/>
                <w:sz w:val="20"/>
                <w:szCs w:val="20"/>
              </w:rPr>
            </w:pPr>
            <w:r w:rsidRPr="00CF76CB">
              <w:rPr>
                <w:rFonts w:ascii="Arial Narrow" w:hAnsi="Arial Narrow"/>
                <w:sz w:val="20"/>
                <w:szCs w:val="20"/>
              </w:rPr>
              <w:t>Despliegue de temperatura con 3 dígitos, con un Digito para Punto</w:t>
            </w:r>
            <w:r w:rsidRPr="00CF76CB">
              <w:rPr>
                <w:rFonts w:ascii="Arial Narrow" w:hAnsi="Arial Narrow"/>
                <w:spacing w:val="-18"/>
                <w:sz w:val="20"/>
                <w:szCs w:val="20"/>
              </w:rPr>
              <w:t xml:space="preserve"> </w:t>
            </w:r>
            <w:r w:rsidRPr="00CF76CB">
              <w:rPr>
                <w:rFonts w:ascii="Arial Narrow" w:hAnsi="Arial Narrow"/>
                <w:sz w:val="20"/>
                <w:szCs w:val="20"/>
              </w:rPr>
              <w:t>Decimal.</w:t>
            </w:r>
          </w:p>
          <w:p w14:paraId="54208BA6" w14:textId="77777777" w:rsidR="00822E3B" w:rsidRPr="00CF76CB" w:rsidRDefault="00822E3B" w:rsidP="007061A2">
            <w:pPr>
              <w:pStyle w:val="Prrafodelista"/>
              <w:widowControl w:val="0"/>
              <w:numPr>
                <w:ilvl w:val="1"/>
                <w:numId w:val="28"/>
              </w:numPr>
              <w:tabs>
                <w:tab w:val="left" w:pos="2599"/>
              </w:tabs>
              <w:autoSpaceDE w:val="0"/>
              <w:autoSpaceDN w:val="0"/>
              <w:spacing w:before="22" w:after="0" w:line="240" w:lineRule="auto"/>
              <w:ind w:hanging="361"/>
              <w:contextualSpacing w:val="0"/>
              <w:rPr>
                <w:rFonts w:ascii="Arial Narrow" w:hAnsi="Arial Narrow"/>
                <w:sz w:val="20"/>
                <w:szCs w:val="20"/>
              </w:rPr>
            </w:pPr>
            <w:r w:rsidRPr="00CF76CB">
              <w:rPr>
                <w:rFonts w:ascii="Arial Narrow" w:hAnsi="Arial Narrow"/>
                <w:sz w:val="20"/>
                <w:szCs w:val="20"/>
              </w:rPr>
              <w:t>Batería Recargable e independiente al suministro Eléctrico con duración de 36</w:t>
            </w:r>
            <w:r w:rsidRPr="00CF76CB">
              <w:rPr>
                <w:rFonts w:ascii="Arial Narrow" w:hAnsi="Arial Narrow"/>
                <w:spacing w:val="-19"/>
                <w:sz w:val="20"/>
                <w:szCs w:val="20"/>
              </w:rPr>
              <w:t xml:space="preserve"> </w:t>
            </w:r>
            <w:proofErr w:type="spellStart"/>
            <w:r w:rsidRPr="00CF76CB">
              <w:rPr>
                <w:rFonts w:ascii="Arial Narrow" w:hAnsi="Arial Narrow"/>
                <w:sz w:val="20"/>
                <w:szCs w:val="20"/>
              </w:rPr>
              <w:t>hrs</w:t>
            </w:r>
            <w:proofErr w:type="spellEnd"/>
            <w:r w:rsidRPr="00CF76CB">
              <w:rPr>
                <w:rFonts w:ascii="Arial Narrow" w:hAnsi="Arial Narrow"/>
                <w:sz w:val="20"/>
                <w:szCs w:val="20"/>
              </w:rPr>
              <w:t>.</w:t>
            </w:r>
          </w:p>
          <w:p w14:paraId="7F9A4F05" w14:textId="77777777" w:rsidR="00822E3B" w:rsidRPr="00CF76CB" w:rsidRDefault="00822E3B" w:rsidP="007061A2">
            <w:pPr>
              <w:pStyle w:val="Prrafodelista"/>
              <w:widowControl w:val="0"/>
              <w:numPr>
                <w:ilvl w:val="1"/>
                <w:numId w:val="28"/>
              </w:numPr>
              <w:tabs>
                <w:tab w:val="left" w:pos="2599"/>
              </w:tabs>
              <w:autoSpaceDE w:val="0"/>
              <w:autoSpaceDN w:val="0"/>
              <w:spacing w:before="18" w:after="0" w:line="259" w:lineRule="auto"/>
              <w:ind w:right="303"/>
              <w:contextualSpacing w:val="0"/>
              <w:rPr>
                <w:rFonts w:ascii="Arial Narrow" w:hAnsi="Arial Narrow"/>
                <w:sz w:val="20"/>
                <w:szCs w:val="20"/>
              </w:rPr>
            </w:pPr>
            <w:r w:rsidRPr="00CF76CB">
              <w:rPr>
                <w:rFonts w:ascii="Arial Narrow" w:hAnsi="Arial Narrow"/>
                <w:sz w:val="20"/>
                <w:szCs w:val="20"/>
              </w:rPr>
              <w:t>Capaz</w:t>
            </w:r>
            <w:r w:rsidRPr="00CF76CB">
              <w:rPr>
                <w:rFonts w:ascii="Arial Narrow" w:hAnsi="Arial Narrow"/>
                <w:spacing w:val="-2"/>
                <w:sz w:val="20"/>
                <w:szCs w:val="20"/>
              </w:rPr>
              <w:t xml:space="preserve"> </w:t>
            </w:r>
            <w:r w:rsidRPr="00CF76CB">
              <w:rPr>
                <w:rFonts w:ascii="Arial Narrow" w:hAnsi="Arial Narrow"/>
                <w:sz w:val="20"/>
                <w:szCs w:val="20"/>
              </w:rPr>
              <w:t>de</w:t>
            </w:r>
            <w:r w:rsidRPr="00CF76CB">
              <w:rPr>
                <w:rFonts w:ascii="Arial Narrow" w:hAnsi="Arial Narrow"/>
                <w:spacing w:val="-4"/>
                <w:sz w:val="20"/>
                <w:szCs w:val="20"/>
              </w:rPr>
              <w:t xml:space="preserve"> </w:t>
            </w:r>
            <w:r w:rsidRPr="00CF76CB">
              <w:rPr>
                <w:rFonts w:ascii="Arial Narrow" w:hAnsi="Arial Narrow"/>
                <w:sz w:val="20"/>
                <w:szCs w:val="20"/>
              </w:rPr>
              <w:t>mantener</w:t>
            </w:r>
            <w:r w:rsidRPr="00CF76CB">
              <w:rPr>
                <w:rFonts w:ascii="Arial Narrow" w:hAnsi="Arial Narrow"/>
                <w:spacing w:val="-3"/>
                <w:sz w:val="20"/>
                <w:szCs w:val="20"/>
              </w:rPr>
              <w:t xml:space="preserve"> </w:t>
            </w:r>
            <w:r w:rsidRPr="00CF76CB">
              <w:rPr>
                <w:rFonts w:ascii="Arial Narrow" w:hAnsi="Arial Narrow"/>
                <w:sz w:val="20"/>
                <w:szCs w:val="20"/>
              </w:rPr>
              <w:t>tener</w:t>
            </w:r>
            <w:r w:rsidRPr="00CF76CB">
              <w:rPr>
                <w:rFonts w:ascii="Arial Narrow" w:hAnsi="Arial Narrow"/>
                <w:spacing w:val="-5"/>
                <w:sz w:val="20"/>
                <w:szCs w:val="20"/>
              </w:rPr>
              <w:t xml:space="preserve"> </w:t>
            </w:r>
            <w:r w:rsidRPr="00CF76CB">
              <w:rPr>
                <w:rFonts w:ascii="Arial Narrow" w:hAnsi="Arial Narrow"/>
                <w:sz w:val="20"/>
                <w:szCs w:val="20"/>
              </w:rPr>
              <w:t>una</w:t>
            </w:r>
            <w:r w:rsidRPr="00CF76CB">
              <w:rPr>
                <w:rFonts w:ascii="Arial Narrow" w:hAnsi="Arial Narrow"/>
                <w:spacing w:val="-4"/>
                <w:sz w:val="20"/>
                <w:szCs w:val="20"/>
              </w:rPr>
              <w:t xml:space="preserve"> </w:t>
            </w:r>
            <w:r w:rsidRPr="00CF76CB">
              <w:rPr>
                <w:rFonts w:ascii="Arial Narrow" w:hAnsi="Arial Narrow"/>
                <w:sz w:val="20"/>
                <w:szCs w:val="20"/>
              </w:rPr>
              <w:t>temperatura</w:t>
            </w:r>
            <w:r w:rsidRPr="00CF76CB">
              <w:rPr>
                <w:rFonts w:ascii="Arial Narrow" w:hAnsi="Arial Narrow"/>
                <w:spacing w:val="-2"/>
                <w:sz w:val="20"/>
                <w:szCs w:val="20"/>
              </w:rPr>
              <w:t xml:space="preserve"> </w:t>
            </w:r>
            <w:r w:rsidRPr="00CF76CB">
              <w:rPr>
                <w:rFonts w:ascii="Arial Narrow" w:hAnsi="Arial Narrow"/>
                <w:sz w:val="20"/>
                <w:szCs w:val="20"/>
              </w:rPr>
              <w:t>interna</w:t>
            </w:r>
            <w:r w:rsidRPr="00CF76CB">
              <w:rPr>
                <w:rFonts w:ascii="Arial Narrow" w:hAnsi="Arial Narrow"/>
                <w:spacing w:val="-3"/>
                <w:sz w:val="20"/>
                <w:szCs w:val="20"/>
              </w:rPr>
              <w:t xml:space="preserve"> </w:t>
            </w:r>
            <w:r w:rsidRPr="00CF76CB">
              <w:rPr>
                <w:rFonts w:ascii="Arial Narrow" w:hAnsi="Arial Narrow"/>
                <w:sz w:val="20"/>
                <w:szCs w:val="20"/>
              </w:rPr>
              <w:t>uniforme</w:t>
            </w:r>
            <w:r w:rsidRPr="00CF76CB">
              <w:rPr>
                <w:rFonts w:ascii="Arial Narrow" w:hAnsi="Arial Narrow"/>
                <w:spacing w:val="-5"/>
                <w:sz w:val="20"/>
                <w:szCs w:val="20"/>
              </w:rPr>
              <w:t xml:space="preserve"> </w:t>
            </w:r>
            <w:r w:rsidRPr="00CF76CB">
              <w:rPr>
                <w:rFonts w:ascii="Arial Narrow" w:hAnsi="Arial Narrow"/>
                <w:sz w:val="20"/>
                <w:szCs w:val="20"/>
              </w:rPr>
              <w:t>de</w:t>
            </w:r>
            <w:r w:rsidRPr="00CF76CB">
              <w:rPr>
                <w:rFonts w:ascii="Arial Narrow" w:hAnsi="Arial Narrow"/>
                <w:spacing w:val="-2"/>
                <w:sz w:val="20"/>
                <w:szCs w:val="20"/>
              </w:rPr>
              <w:t xml:space="preserve"> </w:t>
            </w:r>
            <w:r w:rsidRPr="00CF76CB">
              <w:rPr>
                <w:rFonts w:ascii="Arial Narrow" w:hAnsi="Arial Narrow"/>
                <w:sz w:val="20"/>
                <w:szCs w:val="20"/>
              </w:rPr>
              <w:t>+2°C</w:t>
            </w:r>
            <w:r w:rsidRPr="00CF76CB">
              <w:rPr>
                <w:rFonts w:ascii="Arial Narrow" w:hAnsi="Arial Narrow"/>
                <w:spacing w:val="-4"/>
                <w:sz w:val="20"/>
                <w:szCs w:val="20"/>
              </w:rPr>
              <w:t xml:space="preserve"> </w:t>
            </w:r>
            <w:r w:rsidRPr="00CF76CB">
              <w:rPr>
                <w:rFonts w:ascii="Arial Narrow" w:hAnsi="Arial Narrow"/>
                <w:sz w:val="20"/>
                <w:szCs w:val="20"/>
              </w:rPr>
              <w:t>a</w:t>
            </w:r>
            <w:r w:rsidRPr="00CF76CB">
              <w:rPr>
                <w:rFonts w:ascii="Arial Narrow" w:hAnsi="Arial Narrow"/>
                <w:spacing w:val="-2"/>
                <w:sz w:val="20"/>
                <w:szCs w:val="20"/>
              </w:rPr>
              <w:t xml:space="preserve"> </w:t>
            </w:r>
            <w:r w:rsidRPr="00CF76CB">
              <w:rPr>
                <w:rFonts w:ascii="Arial Narrow" w:hAnsi="Arial Narrow"/>
                <w:sz w:val="20"/>
                <w:szCs w:val="20"/>
              </w:rPr>
              <w:t>+8°C</w:t>
            </w:r>
            <w:r w:rsidRPr="00CF76CB">
              <w:rPr>
                <w:rFonts w:ascii="Arial Narrow" w:hAnsi="Arial Narrow"/>
                <w:spacing w:val="-2"/>
                <w:sz w:val="20"/>
                <w:szCs w:val="20"/>
              </w:rPr>
              <w:t xml:space="preserve"> </w:t>
            </w:r>
            <w:r w:rsidRPr="00CF76CB">
              <w:rPr>
                <w:rFonts w:ascii="Arial Narrow" w:hAnsi="Arial Narrow"/>
                <w:sz w:val="20"/>
                <w:szCs w:val="20"/>
              </w:rPr>
              <w:t>como</w:t>
            </w:r>
            <w:r w:rsidRPr="00CF76CB">
              <w:rPr>
                <w:rFonts w:ascii="Arial Narrow" w:hAnsi="Arial Narrow"/>
                <w:spacing w:val="-3"/>
                <w:sz w:val="20"/>
                <w:szCs w:val="20"/>
              </w:rPr>
              <w:t xml:space="preserve"> </w:t>
            </w:r>
            <w:r w:rsidRPr="00CF76CB">
              <w:rPr>
                <w:rFonts w:ascii="Arial Narrow" w:hAnsi="Arial Narrow"/>
                <w:sz w:val="20"/>
                <w:szCs w:val="20"/>
              </w:rPr>
              <w:t>intervalo</w:t>
            </w:r>
            <w:r w:rsidRPr="00CF76CB">
              <w:rPr>
                <w:rFonts w:ascii="Arial Narrow" w:hAnsi="Arial Narrow"/>
                <w:spacing w:val="-2"/>
                <w:sz w:val="20"/>
                <w:szCs w:val="20"/>
              </w:rPr>
              <w:t xml:space="preserve"> </w:t>
            </w:r>
            <w:r w:rsidRPr="00CF76CB">
              <w:rPr>
                <w:rFonts w:ascii="Arial Narrow" w:hAnsi="Arial Narrow"/>
                <w:sz w:val="20"/>
                <w:szCs w:val="20"/>
              </w:rPr>
              <w:t>de control.</w:t>
            </w:r>
          </w:p>
          <w:p w14:paraId="5DD66C59" w14:textId="77777777" w:rsidR="00822E3B" w:rsidRPr="00CF76CB" w:rsidRDefault="00822E3B" w:rsidP="007061A2">
            <w:pPr>
              <w:pStyle w:val="Textoindependiente"/>
              <w:spacing w:before="9"/>
              <w:rPr>
                <w:sz w:val="20"/>
                <w:szCs w:val="20"/>
              </w:rPr>
            </w:pPr>
          </w:p>
          <w:p w14:paraId="06078427" w14:textId="77777777" w:rsidR="00822E3B" w:rsidRPr="00CF76CB" w:rsidRDefault="00822E3B" w:rsidP="007061A2">
            <w:pPr>
              <w:pStyle w:val="Prrafodelista"/>
              <w:widowControl w:val="0"/>
              <w:numPr>
                <w:ilvl w:val="1"/>
                <w:numId w:val="28"/>
              </w:numPr>
              <w:tabs>
                <w:tab w:val="left" w:pos="2599"/>
              </w:tabs>
              <w:autoSpaceDE w:val="0"/>
              <w:autoSpaceDN w:val="0"/>
              <w:spacing w:before="1" w:after="0" w:line="240" w:lineRule="auto"/>
              <w:ind w:hanging="361"/>
              <w:contextualSpacing w:val="0"/>
              <w:rPr>
                <w:rFonts w:ascii="Arial Narrow" w:hAnsi="Arial Narrow"/>
                <w:sz w:val="20"/>
                <w:szCs w:val="20"/>
              </w:rPr>
            </w:pPr>
            <w:r w:rsidRPr="00CF76CB">
              <w:rPr>
                <w:rFonts w:ascii="Arial Narrow" w:hAnsi="Arial Narrow"/>
                <w:sz w:val="20"/>
                <w:szCs w:val="20"/>
              </w:rPr>
              <w:t>Funcionamiento en Regiones cuya temperatura ambiente sea de hasta de</w:t>
            </w:r>
            <w:r w:rsidRPr="00CF76CB">
              <w:rPr>
                <w:rFonts w:ascii="Arial Narrow" w:hAnsi="Arial Narrow"/>
                <w:spacing w:val="-13"/>
                <w:sz w:val="20"/>
                <w:szCs w:val="20"/>
              </w:rPr>
              <w:t xml:space="preserve"> </w:t>
            </w:r>
            <w:r w:rsidRPr="00CF76CB">
              <w:rPr>
                <w:rFonts w:ascii="Arial Narrow" w:hAnsi="Arial Narrow"/>
                <w:sz w:val="20"/>
                <w:szCs w:val="20"/>
              </w:rPr>
              <w:t>+42°C.</w:t>
            </w:r>
          </w:p>
          <w:p w14:paraId="69657C45"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Ajuste de temperatura con una precisión de</w:t>
            </w:r>
            <w:r w:rsidRPr="00CF76CB">
              <w:rPr>
                <w:rFonts w:ascii="Arial Narrow" w:hAnsi="Arial Narrow"/>
                <w:spacing w:val="-8"/>
                <w:sz w:val="20"/>
                <w:szCs w:val="20"/>
              </w:rPr>
              <w:t xml:space="preserve"> </w:t>
            </w:r>
            <w:r w:rsidRPr="00CF76CB">
              <w:rPr>
                <w:rFonts w:ascii="Arial Narrow" w:hAnsi="Arial Narrow"/>
                <w:sz w:val="20"/>
                <w:szCs w:val="20"/>
              </w:rPr>
              <w:t>1°C.</w:t>
            </w:r>
          </w:p>
          <w:p w14:paraId="755D546E" w14:textId="77777777" w:rsidR="00822E3B" w:rsidRPr="00CF76CB" w:rsidRDefault="00822E3B" w:rsidP="007061A2">
            <w:pPr>
              <w:pStyle w:val="Prrafodelista"/>
              <w:widowControl w:val="0"/>
              <w:numPr>
                <w:ilvl w:val="1"/>
                <w:numId w:val="28"/>
              </w:numPr>
              <w:tabs>
                <w:tab w:val="left" w:pos="2599"/>
              </w:tabs>
              <w:autoSpaceDE w:val="0"/>
              <w:autoSpaceDN w:val="0"/>
              <w:spacing w:before="18" w:after="0" w:line="240" w:lineRule="auto"/>
              <w:ind w:hanging="361"/>
              <w:contextualSpacing w:val="0"/>
              <w:rPr>
                <w:rFonts w:ascii="Arial Narrow" w:hAnsi="Arial Narrow"/>
                <w:sz w:val="20"/>
                <w:szCs w:val="20"/>
              </w:rPr>
            </w:pPr>
            <w:r w:rsidRPr="00CF76CB">
              <w:rPr>
                <w:rFonts w:ascii="Arial Narrow" w:hAnsi="Arial Narrow"/>
                <w:sz w:val="20"/>
                <w:szCs w:val="20"/>
              </w:rPr>
              <w:t>Indicadores de Alarma Audible y Visual ajustables</w:t>
            </w:r>
            <w:r w:rsidRPr="00CF76CB">
              <w:rPr>
                <w:rFonts w:ascii="Arial Narrow" w:hAnsi="Arial Narrow"/>
                <w:spacing w:val="-6"/>
                <w:sz w:val="20"/>
                <w:szCs w:val="20"/>
              </w:rPr>
              <w:t xml:space="preserve"> </w:t>
            </w:r>
            <w:r w:rsidRPr="00CF76CB">
              <w:rPr>
                <w:rFonts w:ascii="Arial Narrow" w:hAnsi="Arial Narrow"/>
                <w:sz w:val="20"/>
                <w:szCs w:val="20"/>
              </w:rPr>
              <w:t>(Independientes).</w:t>
            </w:r>
          </w:p>
          <w:p w14:paraId="187CF959" w14:textId="77777777" w:rsidR="00822E3B" w:rsidRPr="00CF76CB" w:rsidRDefault="00822E3B" w:rsidP="007061A2">
            <w:pPr>
              <w:pStyle w:val="Prrafodelista"/>
              <w:widowControl w:val="0"/>
              <w:numPr>
                <w:ilvl w:val="1"/>
                <w:numId w:val="28"/>
              </w:numPr>
              <w:tabs>
                <w:tab w:val="left" w:pos="2599"/>
              </w:tabs>
              <w:autoSpaceDE w:val="0"/>
              <w:autoSpaceDN w:val="0"/>
              <w:spacing w:before="22" w:after="0" w:line="256" w:lineRule="auto"/>
              <w:ind w:right="286"/>
              <w:contextualSpacing w:val="0"/>
              <w:rPr>
                <w:rFonts w:ascii="Arial Narrow" w:hAnsi="Arial Narrow"/>
                <w:sz w:val="20"/>
                <w:szCs w:val="20"/>
              </w:rPr>
            </w:pPr>
            <w:r w:rsidRPr="00CF76CB">
              <w:rPr>
                <w:rFonts w:ascii="Arial Narrow" w:hAnsi="Arial Narrow"/>
                <w:sz w:val="20"/>
                <w:szCs w:val="20"/>
              </w:rPr>
              <w:t xml:space="preserve">Con Sensor de temperatura localizado al centro del refrigerador para obtener una lectura </w:t>
            </w:r>
            <w:proofErr w:type="spellStart"/>
            <w:r w:rsidRPr="00CF76CB">
              <w:rPr>
                <w:rFonts w:ascii="Arial Narrow" w:hAnsi="Arial Narrow"/>
                <w:sz w:val="20"/>
                <w:szCs w:val="20"/>
              </w:rPr>
              <w:t>preci</w:t>
            </w:r>
            <w:proofErr w:type="spellEnd"/>
            <w:r w:rsidRPr="00CF76CB">
              <w:rPr>
                <w:rFonts w:ascii="Arial Narrow" w:hAnsi="Arial Narrow"/>
                <w:sz w:val="20"/>
                <w:szCs w:val="20"/>
              </w:rPr>
              <w:t xml:space="preserve">- </w:t>
            </w:r>
            <w:proofErr w:type="spellStart"/>
            <w:r w:rsidRPr="00CF76CB">
              <w:rPr>
                <w:rFonts w:ascii="Arial Narrow" w:hAnsi="Arial Narrow"/>
                <w:sz w:val="20"/>
                <w:szCs w:val="20"/>
              </w:rPr>
              <w:t>sa</w:t>
            </w:r>
            <w:proofErr w:type="spellEnd"/>
            <w:r w:rsidRPr="00CF76CB">
              <w:rPr>
                <w:rFonts w:ascii="Arial Narrow" w:hAnsi="Arial Narrow"/>
                <w:sz w:val="20"/>
                <w:szCs w:val="20"/>
              </w:rPr>
              <w:t>.</w:t>
            </w:r>
          </w:p>
          <w:p w14:paraId="0D7688B4" w14:textId="77777777" w:rsidR="00822E3B" w:rsidRPr="00CF76CB" w:rsidRDefault="00822E3B" w:rsidP="007061A2">
            <w:pPr>
              <w:pStyle w:val="Prrafodelista"/>
              <w:widowControl w:val="0"/>
              <w:numPr>
                <w:ilvl w:val="1"/>
                <w:numId w:val="28"/>
              </w:numPr>
              <w:tabs>
                <w:tab w:val="left" w:pos="2599"/>
              </w:tabs>
              <w:autoSpaceDE w:val="0"/>
              <w:autoSpaceDN w:val="0"/>
              <w:spacing w:before="4" w:after="0" w:line="240" w:lineRule="auto"/>
              <w:ind w:hanging="361"/>
              <w:contextualSpacing w:val="0"/>
              <w:rPr>
                <w:rFonts w:ascii="Arial Narrow" w:hAnsi="Arial Narrow"/>
                <w:sz w:val="20"/>
                <w:szCs w:val="20"/>
              </w:rPr>
            </w:pPr>
            <w:r w:rsidRPr="00CF76CB">
              <w:rPr>
                <w:rFonts w:ascii="Arial Narrow" w:hAnsi="Arial Narrow"/>
                <w:sz w:val="20"/>
                <w:szCs w:val="20"/>
              </w:rPr>
              <w:t>Deshielo automático por circulación inversa de gas refrigerante (Suva-R134 a libre de</w:t>
            </w:r>
            <w:r w:rsidRPr="00CF76CB">
              <w:rPr>
                <w:rFonts w:ascii="Arial Narrow" w:hAnsi="Arial Narrow"/>
                <w:spacing w:val="-30"/>
                <w:sz w:val="20"/>
                <w:szCs w:val="20"/>
              </w:rPr>
              <w:t xml:space="preserve"> </w:t>
            </w:r>
            <w:proofErr w:type="spellStart"/>
            <w:r w:rsidRPr="00CF76CB">
              <w:rPr>
                <w:rFonts w:ascii="Arial Narrow" w:hAnsi="Arial Narrow"/>
                <w:sz w:val="20"/>
                <w:szCs w:val="20"/>
              </w:rPr>
              <w:t>cfc’s</w:t>
            </w:r>
            <w:proofErr w:type="spellEnd"/>
            <w:r w:rsidRPr="00CF76CB">
              <w:rPr>
                <w:rFonts w:ascii="Arial Narrow" w:hAnsi="Arial Narrow"/>
                <w:sz w:val="20"/>
                <w:szCs w:val="20"/>
              </w:rPr>
              <w:t>).</w:t>
            </w:r>
          </w:p>
          <w:p w14:paraId="17670BCE" w14:textId="77777777" w:rsidR="00822E3B" w:rsidRPr="00CF76CB" w:rsidRDefault="00822E3B" w:rsidP="007061A2">
            <w:pPr>
              <w:pStyle w:val="Prrafodelista"/>
              <w:widowControl w:val="0"/>
              <w:numPr>
                <w:ilvl w:val="1"/>
                <w:numId w:val="28"/>
              </w:numPr>
              <w:tabs>
                <w:tab w:val="left" w:pos="2650"/>
              </w:tabs>
              <w:autoSpaceDE w:val="0"/>
              <w:autoSpaceDN w:val="0"/>
              <w:spacing w:before="19" w:after="0" w:line="240" w:lineRule="auto"/>
              <w:ind w:left="2649" w:hanging="412"/>
              <w:contextualSpacing w:val="0"/>
              <w:rPr>
                <w:rFonts w:ascii="Arial Narrow" w:hAnsi="Arial Narrow"/>
                <w:sz w:val="20"/>
                <w:szCs w:val="20"/>
              </w:rPr>
            </w:pPr>
            <w:r w:rsidRPr="00CF76CB">
              <w:rPr>
                <w:rFonts w:ascii="Arial Narrow" w:hAnsi="Arial Narrow"/>
                <w:sz w:val="20"/>
                <w:szCs w:val="20"/>
              </w:rPr>
              <w:t>Sistema de Paro y Arranque</w:t>
            </w:r>
            <w:r w:rsidRPr="00CF76CB">
              <w:rPr>
                <w:rFonts w:ascii="Arial Narrow" w:hAnsi="Arial Narrow"/>
                <w:spacing w:val="-7"/>
                <w:sz w:val="20"/>
                <w:szCs w:val="20"/>
              </w:rPr>
              <w:t xml:space="preserve"> </w:t>
            </w:r>
            <w:r w:rsidRPr="00CF76CB">
              <w:rPr>
                <w:rFonts w:ascii="Arial Narrow" w:hAnsi="Arial Narrow"/>
                <w:sz w:val="20"/>
                <w:szCs w:val="20"/>
              </w:rPr>
              <w:t>Automático.</w:t>
            </w:r>
          </w:p>
          <w:p w14:paraId="673C89F7" w14:textId="77777777" w:rsidR="00822E3B" w:rsidRPr="00CF76CB" w:rsidRDefault="00822E3B" w:rsidP="007061A2">
            <w:pPr>
              <w:pStyle w:val="Prrafodelista"/>
              <w:widowControl w:val="0"/>
              <w:numPr>
                <w:ilvl w:val="1"/>
                <w:numId w:val="28"/>
              </w:numPr>
              <w:tabs>
                <w:tab w:val="left" w:pos="2650"/>
              </w:tabs>
              <w:autoSpaceDE w:val="0"/>
              <w:autoSpaceDN w:val="0"/>
              <w:spacing w:before="21" w:after="0" w:line="240" w:lineRule="auto"/>
              <w:ind w:left="2649" w:hanging="412"/>
              <w:contextualSpacing w:val="0"/>
              <w:rPr>
                <w:rFonts w:ascii="Arial Narrow" w:hAnsi="Arial Narrow"/>
                <w:sz w:val="20"/>
                <w:szCs w:val="20"/>
              </w:rPr>
            </w:pPr>
            <w:r w:rsidRPr="00CF76CB">
              <w:rPr>
                <w:rFonts w:ascii="Arial Narrow" w:hAnsi="Arial Narrow"/>
                <w:sz w:val="20"/>
                <w:szCs w:val="20"/>
              </w:rPr>
              <w:t>Capacidad de Monitorear la temperatura en caso de falla de</w:t>
            </w:r>
            <w:r w:rsidRPr="00CF76CB">
              <w:rPr>
                <w:rFonts w:ascii="Arial Narrow" w:hAnsi="Arial Narrow"/>
                <w:spacing w:val="-13"/>
                <w:sz w:val="20"/>
                <w:szCs w:val="20"/>
              </w:rPr>
              <w:t xml:space="preserve"> </w:t>
            </w:r>
            <w:r w:rsidRPr="00CF76CB">
              <w:rPr>
                <w:rFonts w:ascii="Arial Narrow" w:hAnsi="Arial Narrow"/>
                <w:sz w:val="20"/>
                <w:szCs w:val="20"/>
              </w:rPr>
              <w:t>corriente.</w:t>
            </w:r>
          </w:p>
          <w:p w14:paraId="1885C869" w14:textId="77777777" w:rsidR="00822E3B" w:rsidRPr="00CF76CB" w:rsidRDefault="00822E3B" w:rsidP="007061A2">
            <w:pPr>
              <w:pStyle w:val="Textoindependiente"/>
              <w:spacing w:before="6"/>
              <w:rPr>
                <w:sz w:val="20"/>
                <w:szCs w:val="20"/>
              </w:rPr>
            </w:pPr>
          </w:p>
          <w:p w14:paraId="5F662B66"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after="0" w:line="240" w:lineRule="auto"/>
              <w:ind w:hanging="361"/>
              <w:contextualSpacing w:val="0"/>
              <w:rPr>
                <w:rFonts w:ascii="Arial Narrow" w:hAnsi="Arial Narrow"/>
                <w:sz w:val="20"/>
                <w:szCs w:val="20"/>
              </w:rPr>
            </w:pPr>
            <w:r w:rsidRPr="00CF76CB">
              <w:rPr>
                <w:rFonts w:ascii="Arial Narrow" w:hAnsi="Arial Narrow"/>
                <w:sz w:val="20"/>
                <w:szCs w:val="20"/>
              </w:rPr>
              <w:t>GRAFICADOR</w:t>
            </w:r>
            <w:r w:rsidRPr="00CF76CB">
              <w:rPr>
                <w:rFonts w:ascii="Arial Narrow" w:hAnsi="Arial Narrow"/>
                <w:spacing w:val="-2"/>
                <w:sz w:val="20"/>
                <w:szCs w:val="20"/>
              </w:rPr>
              <w:t xml:space="preserve"> </w:t>
            </w:r>
            <w:r w:rsidRPr="00CF76CB">
              <w:rPr>
                <w:rFonts w:ascii="Arial Narrow" w:hAnsi="Arial Narrow"/>
                <w:sz w:val="20"/>
                <w:szCs w:val="20"/>
              </w:rPr>
              <w:t>EXTERNO</w:t>
            </w:r>
          </w:p>
          <w:p w14:paraId="6D9BDE4A" w14:textId="77777777" w:rsidR="00822E3B" w:rsidRPr="00CF76CB" w:rsidRDefault="00822E3B" w:rsidP="007061A2">
            <w:pPr>
              <w:pStyle w:val="Prrafodelista"/>
              <w:widowControl w:val="0"/>
              <w:numPr>
                <w:ilvl w:val="1"/>
                <w:numId w:val="28"/>
              </w:numPr>
              <w:tabs>
                <w:tab w:val="left" w:pos="2599"/>
              </w:tabs>
              <w:autoSpaceDE w:val="0"/>
              <w:autoSpaceDN w:val="0"/>
              <w:spacing w:before="19" w:after="0" w:line="240" w:lineRule="auto"/>
              <w:ind w:hanging="361"/>
              <w:contextualSpacing w:val="0"/>
              <w:rPr>
                <w:rFonts w:ascii="Arial Narrow" w:hAnsi="Arial Narrow"/>
                <w:sz w:val="20"/>
                <w:szCs w:val="20"/>
              </w:rPr>
            </w:pPr>
            <w:r w:rsidRPr="00CF76CB">
              <w:rPr>
                <w:rFonts w:ascii="Arial Narrow" w:hAnsi="Arial Narrow"/>
                <w:sz w:val="20"/>
                <w:szCs w:val="20"/>
              </w:rPr>
              <w:t xml:space="preserve">Rango de medición de </w:t>
            </w:r>
            <w:proofErr w:type="gramStart"/>
            <w:r w:rsidRPr="00CF76CB">
              <w:rPr>
                <w:rFonts w:ascii="Arial Narrow" w:hAnsi="Arial Narrow"/>
                <w:sz w:val="20"/>
                <w:szCs w:val="20"/>
              </w:rPr>
              <w:t>temperatura:-</w:t>
            </w:r>
            <w:proofErr w:type="gramEnd"/>
            <w:r w:rsidRPr="00CF76CB">
              <w:rPr>
                <w:rFonts w:ascii="Arial Narrow" w:hAnsi="Arial Narrow"/>
                <w:sz w:val="20"/>
                <w:szCs w:val="20"/>
              </w:rPr>
              <w:t xml:space="preserve"> 25°C a</w:t>
            </w:r>
            <w:r w:rsidRPr="00CF76CB">
              <w:rPr>
                <w:rFonts w:ascii="Arial Narrow" w:hAnsi="Arial Narrow"/>
                <w:spacing w:val="44"/>
                <w:sz w:val="20"/>
                <w:szCs w:val="20"/>
              </w:rPr>
              <w:t xml:space="preserve"> </w:t>
            </w:r>
            <w:r w:rsidRPr="00CF76CB">
              <w:rPr>
                <w:rFonts w:ascii="Arial Narrow" w:hAnsi="Arial Narrow"/>
                <w:sz w:val="20"/>
                <w:szCs w:val="20"/>
              </w:rPr>
              <w:t>+25°C.</w:t>
            </w:r>
          </w:p>
          <w:p w14:paraId="0FABAEDA"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Disco circular para graficar de 4 a 6 pulgadas de</w:t>
            </w:r>
            <w:r w:rsidRPr="00CF76CB">
              <w:rPr>
                <w:rFonts w:ascii="Arial Narrow" w:hAnsi="Arial Narrow"/>
                <w:spacing w:val="-12"/>
                <w:sz w:val="20"/>
                <w:szCs w:val="20"/>
              </w:rPr>
              <w:t xml:space="preserve"> </w:t>
            </w:r>
            <w:r w:rsidRPr="00CF76CB">
              <w:rPr>
                <w:rFonts w:ascii="Arial Narrow" w:hAnsi="Arial Narrow"/>
                <w:sz w:val="20"/>
                <w:szCs w:val="20"/>
              </w:rPr>
              <w:t>Diámetro.</w:t>
            </w:r>
          </w:p>
          <w:p w14:paraId="485F9F50" w14:textId="77777777" w:rsidR="00822E3B" w:rsidRPr="00CF76CB" w:rsidRDefault="00822E3B" w:rsidP="007061A2">
            <w:pPr>
              <w:pStyle w:val="Prrafodelista"/>
              <w:widowControl w:val="0"/>
              <w:numPr>
                <w:ilvl w:val="1"/>
                <w:numId w:val="28"/>
              </w:numPr>
              <w:tabs>
                <w:tab w:val="left" w:pos="2599"/>
              </w:tabs>
              <w:autoSpaceDE w:val="0"/>
              <w:autoSpaceDN w:val="0"/>
              <w:spacing w:before="19" w:after="0" w:line="240" w:lineRule="auto"/>
              <w:ind w:hanging="361"/>
              <w:contextualSpacing w:val="0"/>
              <w:rPr>
                <w:rFonts w:ascii="Arial Narrow" w:hAnsi="Arial Narrow"/>
                <w:sz w:val="20"/>
                <w:szCs w:val="20"/>
              </w:rPr>
            </w:pPr>
            <w:r w:rsidRPr="00CF76CB">
              <w:rPr>
                <w:rFonts w:ascii="Arial Narrow" w:hAnsi="Arial Narrow"/>
                <w:sz w:val="20"/>
                <w:szCs w:val="20"/>
              </w:rPr>
              <w:t>Ciclo de grabación de 7</w:t>
            </w:r>
            <w:r w:rsidRPr="00CF76CB">
              <w:rPr>
                <w:rFonts w:ascii="Arial Narrow" w:hAnsi="Arial Narrow"/>
                <w:spacing w:val="-7"/>
                <w:sz w:val="20"/>
                <w:szCs w:val="20"/>
              </w:rPr>
              <w:t xml:space="preserve"> </w:t>
            </w:r>
            <w:r w:rsidRPr="00CF76CB">
              <w:rPr>
                <w:rFonts w:ascii="Arial Narrow" w:hAnsi="Arial Narrow"/>
                <w:sz w:val="20"/>
                <w:szCs w:val="20"/>
              </w:rPr>
              <w:t>días.</w:t>
            </w:r>
          </w:p>
          <w:p w14:paraId="176F89CB"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Registro gráfico automático de temperatura</w:t>
            </w:r>
            <w:r w:rsidRPr="00CF76CB">
              <w:rPr>
                <w:rFonts w:ascii="Arial Narrow" w:hAnsi="Arial Narrow"/>
                <w:spacing w:val="-34"/>
                <w:sz w:val="20"/>
                <w:szCs w:val="20"/>
              </w:rPr>
              <w:t xml:space="preserve"> </w:t>
            </w:r>
            <w:r w:rsidRPr="00CF76CB">
              <w:rPr>
                <w:rFonts w:ascii="Arial Narrow" w:hAnsi="Arial Narrow"/>
                <w:sz w:val="20"/>
                <w:szCs w:val="20"/>
              </w:rPr>
              <w:t>diario/semanal.</w:t>
            </w:r>
          </w:p>
          <w:p w14:paraId="2D060065" w14:textId="77777777" w:rsidR="00822E3B" w:rsidRPr="00CF76CB" w:rsidRDefault="00822E3B" w:rsidP="007061A2">
            <w:pPr>
              <w:pStyle w:val="Prrafodelista"/>
              <w:widowControl w:val="0"/>
              <w:numPr>
                <w:ilvl w:val="1"/>
                <w:numId w:val="28"/>
              </w:numPr>
              <w:tabs>
                <w:tab w:val="left" w:pos="2599"/>
              </w:tabs>
              <w:autoSpaceDE w:val="0"/>
              <w:autoSpaceDN w:val="0"/>
              <w:spacing w:before="19" w:after="0" w:line="240" w:lineRule="auto"/>
              <w:ind w:hanging="361"/>
              <w:contextualSpacing w:val="0"/>
              <w:rPr>
                <w:rFonts w:ascii="Arial Narrow" w:hAnsi="Arial Narrow"/>
                <w:sz w:val="20"/>
                <w:szCs w:val="20"/>
              </w:rPr>
            </w:pPr>
            <w:r w:rsidRPr="00CF76CB">
              <w:rPr>
                <w:rFonts w:ascii="Arial Narrow" w:hAnsi="Arial Narrow"/>
                <w:sz w:val="20"/>
                <w:szCs w:val="20"/>
              </w:rPr>
              <w:t xml:space="preserve">Tres Pumillas de Repuesto para </w:t>
            </w:r>
            <w:proofErr w:type="gramStart"/>
            <w:r w:rsidRPr="00CF76CB">
              <w:rPr>
                <w:rFonts w:ascii="Arial Narrow" w:hAnsi="Arial Narrow"/>
                <w:sz w:val="20"/>
                <w:szCs w:val="20"/>
              </w:rPr>
              <w:t>el  Registro</w:t>
            </w:r>
            <w:proofErr w:type="gramEnd"/>
            <w:r w:rsidRPr="00CF76CB">
              <w:rPr>
                <w:rFonts w:ascii="Arial Narrow" w:hAnsi="Arial Narrow"/>
                <w:sz w:val="20"/>
                <w:szCs w:val="20"/>
              </w:rPr>
              <w:t xml:space="preserve"> de</w:t>
            </w:r>
            <w:r w:rsidRPr="00CF76CB">
              <w:rPr>
                <w:rFonts w:ascii="Arial Narrow" w:hAnsi="Arial Narrow"/>
                <w:spacing w:val="-26"/>
                <w:sz w:val="20"/>
                <w:szCs w:val="20"/>
              </w:rPr>
              <w:t xml:space="preserve"> </w:t>
            </w:r>
            <w:r w:rsidRPr="00CF76CB">
              <w:rPr>
                <w:rFonts w:ascii="Arial Narrow" w:hAnsi="Arial Narrow"/>
                <w:sz w:val="20"/>
                <w:szCs w:val="20"/>
              </w:rPr>
              <w:t>Graficador.</w:t>
            </w:r>
          </w:p>
          <w:p w14:paraId="5A49FFC0"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Despliegue en pantalla: 2 dígitos con punto</w:t>
            </w:r>
            <w:r w:rsidRPr="00CF76CB">
              <w:rPr>
                <w:rFonts w:ascii="Arial Narrow" w:hAnsi="Arial Narrow"/>
                <w:spacing w:val="-12"/>
                <w:sz w:val="20"/>
                <w:szCs w:val="20"/>
              </w:rPr>
              <w:t xml:space="preserve"> </w:t>
            </w:r>
            <w:r w:rsidRPr="00CF76CB">
              <w:rPr>
                <w:rFonts w:ascii="Arial Narrow" w:hAnsi="Arial Narrow"/>
                <w:sz w:val="20"/>
                <w:szCs w:val="20"/>
              </w:rPr>
              <w:t>decimal.</w:t>
            </w:r>
          </w:p>
          <w:p w14:paraId="63E55984" w14:textId="77777777" w:rsidR="00822E3B" w:rsidRPr="00CF76CB" w:rsidRDefault="00822E3B" w:rsidP="007061A2">
            <w:pPr>
              <w:pStyle w:val="Prrafodelista"/>
              <w:widowControl w:val="0"/>
              <w:numPr>
                <w:ilvl w:val="1"/>
                <w:numId w:val="28"/>
              </w:numPr>
              <w:tabs>
                <w:tab w:val="left" w:pos="2599"/>
              </w:tabs>
              <w:autoSpaceDE w:val="0"/>
              <w:autoSpaceDN w:val="0"/>
              <w:spacing w:before="19" w:after="0" w:line="259" w:lineRule="auto"/>
              <w:ind w:right="605"/>
              <w:contextualSpacing w:val="0"/>
              <w:rPr>
                <w:rFonts w:ascii="Arial Narrow" w:hAnsi="Arial Narrow"/>
                <w:sz w:val="20"/>
                <w:szCs w:val="20"/>
              </w:rPr>
            </w:pPr>
            <w:r w:rsidRPr="00CF76CB">
              <w:rPr>
                <w:rFonts w:ascii="Arial Narrow" w:hAnsi="Arial Narrow"/>
                <w:sz w:val="20"/>
                <w:szCs w:val="20"/>
              </w:rPr>
              <w:t>Cuenta con un sensor térmico localizado al centro del refrigerador para obtener una lectura precisa.</w:t>
            </w:r>
          </w:p>
          <w:p w14:paraId="70A804F3" w14:textId="77777777" w:rsidR="00822E3B" w:rsidRPr="00CF76CB" w:rsidRDefault="00822E3B" w:rsidP="007061A2">
            <w:pPr>
              <w:pStyle w:val="Prrafodelista"/>
              <w:widowControl w:val="0"/>
              <w:numPr>
                <w:ilvl w:val="1"/>
                <w:numId w:val="28"/>
              </w:numPr>
              <w:tabs>
                <w:tab w:val="left" w:pos="2599"/>
              </w:tabs>
              <w:autoSpaceDE w:val="0"/>
              <w:autoSpaceDN w:val="0"/>
              <w:spacing w:after="0" w:line="252" w:lineRule="exact"/>
              <w:ind w:hanging="361"/>
              <w:contextualSpacing w:val="0"/>
              <w:rPr>
                <w:rFonts w:ascii="Arial Narrow" w:hAnsi="Arial Narrow"/>
                <w:sz w:val="20"/>
                <w:szCs w:val="20"/>
              </w:rPr>
            </w:pPr>
            <w:r w:rsidRPr="00CF76CB">
              <w:rPr>
                <w:rFonts w:ascii="Arial Narrow" w:hAnsi="Arial Narrow"/>
                <w:sz w:val="20"/>
                <w:szCs w:val="20"/>
              </w:rPr>
              <w:t>Para registrar las temperatura uniformemente con una Precisión de +/-</w:t>
            </w:r>
            <w:r w:rsidRPr="00CF76CB">
              <w:rPr>
                <w:rFonts w:ascii="Arial Narrow" w:hAnsi="Arial Narrow"/>
                <w:spacing w:val="-13"/>
                <w:sz w:val="20"/>
                <w:szCs w:val="20"/>
              </w:rPr>
              <w:t xml:space="preserve"> </w:t>
            </w:r>
            <w:r w:rsidRPr="00CF76CB">
              <w:rPr>
                <w:rFonts w:ascii="Arial Narrow" w:hAnsi="Arial Narrow"/>
                <w:sz w:val="20"/>
                <w:szCs w:val="20"/>
              </w:rPr>
              <w:t>1ºC.</w:t>
            </w:r>
          </w:p>
          <w:p w14:paraId="78D2E2F9" w14:textId="77777777" w:rsidR="00822E3B" w:rsidRPr="00CF76CB" w:rsidRDefault="00822E3B" w:rsidP="007061A2">
            <w:pPr>
              <w:pStyle w:val="Prrafodelista"/>
              <w:widowControl w:val="0"/>
              <w:numPr>
                <w:ilvl w:val="1"/>
                <w:numId w:val="28"/>
              </w:numPr>
              <w:tabs>
                <w:tab w:val="left" w:pos="2599"/>
              </w:tabs>
              <w:autoSpaceDE w:val="0"/>
              <w:autoSpaceDN w:val="0"/>
              <w:spacing w:before="21" w:after="0" w:line="240" w:lineRule="auto"/>
              <w:ind w:hanging="361"/>
              <w:contextualSpacing w:val="0"/>
              <w:rPr>
                <w:rFonts w:ascii="Arial Narrow" w:hAnsi="Arial Narrow"/>
                <w:sz w:val="20"/>
                <w:szCs w:val="20"/>
              </w:rPr>
            </w:pPr>
            <w:r w:rsidRPr="00CF76CB">
              <w:rPr>
                <w:rFonts w:ascii="Arial Narrow" w:hAnsi="Arial Narrow"/>
                <w:sz w:val="20"/>
                <w:szCs w:val="20"/>
              </w:rPr>
              <w:t>Funciona con corriente directa y batería en caso de falta de energía</w:t>
            </w:r>
            <w:r w:rsidRPr="00CF76CB">
              <w:rPr>
                <w:rFonts w:ascii="Arial Narrow" w:hAnsi="Arial Narrow"/>
                <w:spacing w:val="-19"/>
                <w:sz w:val="20"/>
                <w:szCs w:val="20"/>
              </w:rPr>
              <w:t xml:space="preserve"> </w:t>
            </w:r>
            <w:r w:rsidRPr="00CF76CB">
              <w:rPr>
                <w:rFonts w:ascii="Arial Narrow" w:hAnsi="Arial Narrow"/>
                <w:sz w:val="20"/>
                <w:szCs w:val="20"/>
              </w:rPr>
              <w:t>eléctrica.</w:t>
            </w:r>
          </w:p>
          <w:p w14:paraId="4D5A5EAC" w14:textId="77777777" w:rsidR="00822E3B" w:rsidRPr="00CF76CB" w:rsidRDefault="00822E3B" w:rsidP="007061A2">
            <w:pPr>
              <w:pStyle w:val="Prrafodelista"/>
              <w:widowControl w:val="0"/>
              <w:numPr>
                <w:ilvl w:val="1"/>
                <w:numId w:val="28"/>
              </w:numPr>
              <w:tabs>
                <w:tab w:val="left" w:pos="2650"/>
              </w:tabs>
              <w:autoSpaceDE w:val="0"/>
              <w:autoSpaceDN w:val="0"/>
              <w:spacing w:before="18" w:after="0" w:line="259" w:lineRule="auto"/>
              <w:ind w:right="656"/>
              <w:contextualSpacing w:val="0"/>
              <w:rPr>
                <w:rFonts w:ascii="Arial Narrow" w:hAnsi="Arial Narrow"/>
                <w:sz w:val="20"/>
                <w:szCs w:val="20"/>
              </w:rPr>
            </w:pPr>
            <w:r w:rsidRPr="00CF76CB">
              <w:rPr>
                <w:rFonts w:ascii="Arial Narrow" w:hAnsi="Arial Narrow"/>
                <w:sz w:val="20"/>
                <w:szCs w:val="20"/>
              </w:rPr>
              <w:t>Cuenta con una batería de respaldo con duración de 36 horas en caso de fallo de energía eléctrica.</w:t>
            </w:r>
          </w:p>
          <w:p w14:paraId="1EEEBBD6" w14:textId="77777777" w:rsidR="00822E3B" w:rsidRPr="00CF76CB" w:rsidRDefault="00822E3B" w:rsidP="007061A2">
            <w:pPr>
              <w:pStyle w:val="Prrafodelista"/>
              <w:widowControl w:val="0"/>
              <w:numPr>
                <w:ilvl w:val="1"/>
                <w:numId w:val="28"/>
              </w:numPr>
              <w:tabs>
                <w:tab w:val="left" w:pos="2650"/>
              </w:tabs>
              <w:autoSpaceDE w:val="0"/>
              <w:autoSpaceDN w:val="0"/>
              <w:spacing w:before="18" w:after="0" w:line="259" w:lineRule="auto"/>
              <w:ind w:right="656"/>
              <w:contextualSpacing w:val="0"/>
              <w:rPr>
                <w:rFonts w:ascii="Arial Narrow" w:hAnsi="Arial Narrow"/>
                <w:sz w:val="20"/>
                <w:szCs w:val="20"/>
              </w:rPr>
            </w:pPr>
            <w:r w:rsidRPr="00CF76CB">
              <w:rPr>
                <w:rFonts w:ascii="Arial Narrow" w:hAnsi="Arial Narrow"/>
                <w:sz w:val="20"/>
                <w:szCs w:val="20"/>
              </w:rPr>
              <w:t>Ajustable y Calibrable para un registro preciso de las lecturas de temperaturas</w:t>
            </w:r>
            <w:r w:rsidRPr="00CF76CB">
              <w:rPr>
                <w:rFonts w:ascii="Arial Narrow" w:hAnsi="Arial Narrow"/>
                <w:spacing w:val="-24"/>
                <w:sz w:val="20"/>
                <w:szCs w:val="20"/>
              </w:rPr>
              <w:t xml:space="preserve"> </w:t>
            </w:r>
            <w:r w:rsidRPr="00CF76CB">
              <w:rPr>
                <w:rFonts w:ascii="Arial Narrow" w:hAnsi="Arial Narrow"/>
                <w:sz w:val="20"/>
                <w:szCs w:val="20"/>
              </w:rPr>
              <w:t>registradas.</w:t>
            </w:r>
          </w:p>
          <w:p w14:paraId="47A8C1EE" w14:textId="77777777" w:rsidR="00822E3B" w:rsidRPr="00CF76CB" w:rsidRDefault="00822E3B" w:rsidP="007061A2">
            <w:pPr>
              <w:pStyle w:val="Prrafodelista"/>
              <w:widowControl w:val="0"/>
              <w:numPr>
                <w:ilvl w:val="1"/>
                <w:numId w:val="28"/>
              </w:numPr>
              <w:tabs>
                <w:tab w:val="left" w:pos="2650"/>
              </w:tabs>
              <w:autoSpaceDE w:val="0"/>
              <w:autoSpaceDN w:val="0"/>
              <w:spacing w:before="18" w:after="0" w:line="259" w:lineRule="auto"/>
              <w:ind w:right="656"/>
              <w:contextualSpacing w:val="0"/>
              <w:rPr>
                <w:rFonts w:ascii="Arial Narrow" w:hAnsi="Arial Narrow"/>
                <w:sz w:val="20"/>
                <w:szCs w:val="20"/>
              </w:rPr>
            </w:pPr>
            <w:r w:rsidRPr="00CF76CB">
              <w:rPr>
                <w:rFonts w:ascii="Arial Narrow" w:hAnsi="Arial Narrow"/>
                <w:sz w:val="20"/>
                <w:szCs w:val="20"/>
              </w:rPr>
              <w:t>Incorporado en la parte superior del</w:t>
            </w:r>
            <w:r w:rsidRPr="00CF76CB">
              <w:rPr>
                <w:rFonts w:ascii="Arial Narrow" w:hAnsi="Arial Narrow"/>
                <w:spacing w:val="-6"/>
                <w:sz w:val="20"/>
                <w:szCs w:val="20"/>
              </w:rPr>
              <w:t xml:space="preserve"> </w:t>
            </w:r>
            <w:r w:rsidRPr="00CF76CB">
              <w:rPr>
                <w:rFonts w:ascii="Arial Narrow" w:hAnsi="Arial Narrow"/>
                <w:sz w:val="20"/>
                <w:szCs w:val="20"/>
              </w:rPr>
              <w:t>equipo.</w:t>
            </w:r>
          </w:p>
          <w:p w14:paraId="3024A25A" w14:textId="77777777" w:rsidR="00822E3B" w:rsidRPr="00CF76CB" w:rsidRDefault="00822E3B" w:rsidP="007061A2">
            <w:pPr>
              <w:pStyle w:val="Textoindependiente"/>
              <w:rPr>
                <w:sz w:val="20"/>
                <w:szCs w:val="20"/>
              </w:rPr>
            </w:pPr>
          </w:p>
          <w:p w14:paraId="087516D6"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before="175" w:after="0" w:line="240" w:lineRule="auto"/>
              <w:ind w:hanging="361"/>
              <w:contextualSpacing w:val="0"/>
              <w:rPr>
                <w:rFonts w:ascii="Arial Narrow" w:hAnsi="Arial Narrow"/>
                <w:sz w:val="20"/>
                <w:szCs w:val="20"/>
              </w:rPr>
            </w:pPr>
            <w:r w:rsidRPr="00CF76CB">
              <w:rPr>
                <w:rFonts w:ascii="Arial Narrow" w:hAnsi="Arial Narrow"/>
                <w:sz w:val="20"/>
                <w:szCs w:val="20"/>
              </w:rPr>
              <w:t>PARRILLAS Y</w:t>
            </w:r>
            <w:r w:rsidRPr="00CF76CB">
              <w:rPr>
                <w:rFonts w:ascii="Arial Narrow" w:hAnsi="Arial Narrow"/>
                <w:spacing w:val="-4"/>
                <w:sz w:val="20"/>
                <w:szCs w:val="20"/>
              </w:rPr>
              <w:t xml:space="preserve"> </w:t>
            </w:r>
            <w:r w:rsidRPr="00CF76CB">
              <w:rPr>
                <w:rFonts w:ascii="Arial Narrow" w:hAnsi="Arial Narrow"/>
                <w:sz w:val="20"/>
                <w:szCs w:val="20"/>
              </w:rPr>
              <w:t>CHAROLAS</w:t>
            </w:r>
          </w:p>
          <w:p w14:paraId="0EF9D5CE"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contextualSpacing w:val="0"/>
              <w:rPr>
                <w:rFonts w:ascii="Arial Narrow" w:hAnsi="Arial Narrow"/>
                <w:sz w:val="20"/>
                <w:szCs w:val="20"/>
              </w:rPr>
            </w:pPr>
            <w:r w:rsidRPr="00CF76CB">
              <w:rPr>
                <w:rFonts w:ascii="Arial Narrow" w:hAnsi="Arial Narrow"/>
                <w:sz w:val="20"/>
                <w:szCs w:val="20"/>
              </w:rPr>
              <w:t xml:space="preserve">4 </w:t>
            </w:r>
            <w:proofErr w:type="gramStart"/>
            <w:r w:rsidRPr="00CF76CB">
              <w:rPr>
                <w:rFonts w:ascii="Arial Narrow" w:hAnsi="Arial Narrow"/>
                <w:sz w:val="20"/>
                <w:szCs w:val="20"/>
              </w:rPr>
              <w:t>Parrillas</w:t>
            </w:r>
            <w:proofErr w:type="gramEnd"/>
            <w:r w:rsidRPr="00CF76CB">
              <w:rPr>
                <w:rFonts w:ascii="Arial Narrow" w:hAnsi="Arial Narrow"/>
                <w:sz w:val="20"/>
                <w:szCs w:val="20"/>
              </w:rPr>
              <w:t xml:space="preserve"> de Acero Inoxidable Tipo Aisi-304</w:t>
            </w:r>
            <w:r w:rsidRPr="00CF76CB">
              <w:rPr>
                <w:rFonts w:ascii="Arial Narrow" w:hAnsi="Arial Narrow"/>
                <w:spacing w:val="-2"/>
                <w:sz w:val="20"/>
                <w:szCs w:val="20"/>
              </w:rPr>
              <w:t xml:space="preserve"> </w:t>
            </w:r>
            <w:r w:rsidRPr="00CF76CB">
              <w:rPr>
                <w:rFonts w:ascii="Arial Narrow" w:hAnsi="Arial Narrow"/>
                <w:sz w:val="20"/>
                <w:szCs w:val="20"/>
              </w:rPr>
              <w:t>Sanitario.</w:t>
            </w:r>
          </w:p>
          <w:p w14:paraId="218BECF2"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proofErr w:type="spellStart"/>
            <w:r w:rsidRPr="00CF76CB">
              <w:rPr>
                <w:rFonts w:ascii="Arial Narrow" w:hAnsi="Arial Narrow"/>
                <w:sz w:val="20"/>
                <w:szCs w:val="20"/>
              </w:rPr>
              <w:t>remallera</w:t>
            </w:r>
            <w:proofErr w:type="spellEnd"/>
            <w:r w:rsidRPr="00CF76CB">
              <w:rPr>
                <w:rFonts w:ascii="Arial Narrow" w:hAnsi="Arial Narrow"/>
                <w:sz w:val="20"/>
                <w:szCs w:val="20"/>
              </w:rPr>
              <w:t xml:space="preserve"> y ménsulas para ajuste de las parrillas perforadas y montadas independientemente.</w:t>
            </w:r>
          </w:p>
          <w:p w14:paraId="100DC0BB"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 xml:space="preserve">4 </w:t>
            </w:r>
            <w:proofErr w:type="gramStart"/>
            <w:r w:rsidRPr="00CF76CB">
              <w:rPr>
                <w:rFonts w:ascii="Arial Narrow" w:hAnsi="Arial Narrow"/>
                <w:sz w:val="20"/>
                <w:szCs w:val="20"/>
              </w:rPr>
              <w:t>Charolas</w:t>
            </w:r>
            <w:proofErr w:type="gramEnd"/>
            <w:r w:rsidRPr="00CF76CB">
              <w:rPr>
                <w:rFonts w:ascii="Arial Narrow" w:hAnsi="Arial Narrow"/>
                <w:sz w:val="20"/>
                <w:szCs w:val="20"/>
              </w:rPr>
              <w:t xml:space="preserve"> o Canastillas de Acero </w:t>
            </w:r>
            <w:proofErr w:type="spellStart"/>
            <w:r w:rsidRPr="00CF76CB">
              <w:rPr>
                <w:rFonts w:ascii="Arial Narrow" w:hAnsi="Arial Narrow"/>
                <w:sz w:val="20"/>
                <w:szCs w:val="20"/>
              </w:rPr>
              <w:t>Inox</w:t>
            </w:r>
            <w:proofErr w:type="spellEnd"/>
            <w:r w:rsidRPr="00CF76CB">
              <w:rPr>
                <w:rFonts w:ascii="Arial Narrow" w:hAnsi="Arial Narrow"/>
                <w:sz w:val="20"/>
                <w:szCs w:val="20"/>
              </w:rPr>
              <w:t xml:space="preserve">. Tipo Aisi-304 con perforaciones múltiples simétricas de 1 cm. en fondo y laterales, dispuestas de tal forma que permitan la circulación del aire, las equinas son troqueladas y bordeadas para su fácil limpieza y evitar lesiones al usuario (con </w:t>
            </w:r>
            <w:r w:rsidRPr="00CF76CB">
              <w:rPr>
                <w:rFonts w:ascii="Arial Narrow" w:hAnsi="Arial Narrow"/>
                <w:sz w:val="20"/>
                <w:szCs w:val="20"/>
              </w:rPr>
              <w:lastRenderedPageBreak/>
              <w:t>curva sanitaria), para estivar vacunas.</w:t>
            </w:r>
          </w:p>
          <w:p w14:paraId="7AA77DFA"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Para montarse independientemente.</w:t>
            </w:r>
          </w:p>
          <w:p w14:paraId="0698DAEE" w14:textId="77777777" w:rsidR="00822E3B" w:rsidRPr="00CF76CB" w:rsidRDefault="00822E3B" w:rsidP="007061A2">
            <w:pPr>
              <w:pStyle w:val="Prrafodelista"/>
              <w:tabs>
                <w:tab w:val="left" w:pos="2238"/>
                <w:tab w:val="left" w:pos="2239"/>
              </w:tabs>
              <w:autoSpaceDE w:val="0"/>
              <w:spacing w:before="175"/>
              <w:ind w:left="1221"/>
              <w:rPr>
                <w:rFonts w:ascii="Arial Narrow" w:hAnsi="Arial Narrow"/>
                <w:sz w:val="20"/>
                <w:szCs w:val="20"/>
              </w:rPr>
            </w:pPr>
          </w:p>
          <w:p w14:paraId="3113A0B9"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GABINETE INTERIOR – EXTERIOR</w:t>
            </w:r>
          </w:p>
          <w:p w14:paraId="59099EE4"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El Gabinete está fabricado en su Interior y Exterior en Acero Inoxidable Tipo AISI-304 Sanita- rio.</w:t>
            </w:r>
          </w:p>
          <w:p w14:paraId="612167D1"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 xml:space="preserve">Con espesor de 5 </w:t>
            </w:r>
            <w:proofErr w:type="spellStart"/>
            <w:r w:rsidRPr="00CF76CB">
              <w:rPr>
                <w:rFonts w:ascii="Arial Narrow" w:hAnsi="Arial Narrow"/>
                <w:sz w:val="20"/>
                <w:szCs w:val="20"/>
              </w:rPr>
              <w:t>cms</w:t>
            </w:r>
            <w:proofErr w:type="spellEnd"/>
            <w:r w:rsidRPr="00CF76CB">
              <w:rPr>
                <w:rFonts w:ascii="Arial Narrow" w:hAnsi="Arial Narrow"/>
                <w:sz w:val="20"/>
                <w:szCs w:val="20"/>
              </w:rPr>
              <w:t>.</w:t>
            </w:r>
          </w:p>
          <w:p w14:paraId="5998B8B5"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 xml:space="preserve">Guías para la introducción de entrepaños en Acero </w:t>
            </w:r>
            <w:proofErr w:type="spellStart"/>
            <w:r w:rsidRPr="00CF76CB">
              <w:rPr>
                <w:rFonts w:ascii="Arial Narrow" w:hAnsi="Arial Narrow"/>
                <w:sz w:val="20"/>
                <w:szCs w:val="20"/>
              </w:rPr>
              <w:t>Inox</w:t>
            </w:r>
            <w:proofErr w:type="spellEnd"/>
            <w:r w:rsidRPr="00CF76CB">
              <w:rPr>
                <w:rFonts w:ascii="Arial Narrow" w:hAnsi="Arial Narrow"/>
                <w:sz w:val="20"/>
                <w:szCs w:val="20"/>
              </w:rPr>
              <w:t>.</w:t>
            </w:r>
          </w:p>
          <w:p w14:paraId="52F2D44A"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 xml:space="preserve">Acabados en Interiores y Exteriores Sin partes filosas, Rebabas, Sobrantes o Faltantes de Ma- </w:t>
            </w:r>
            <w:proofErr w:type="spellStart"/>
            <w:r w:rsidRPr="00CF76CB">
              <w:rPr>
                <w:rFonts w:ascii="Arial Narrow" w:hAnsi="Arial Narrow"/>
                <w:sz w:val="20"/>
                <w:szCs w:val="20"/>
              </w:rPr>
              <w:t>terial</w:t>
            </w:r>
            <w:proofErr w:type="spellEnd"/>
            <w:r w:rsidRPr="00CF76CB">
              <w:rPr>
                <w:rFonts w:ascii="Arial Narrow" w:hAnsi="Arial Narrow"/>
                <w:sz w:val="20"/>
                <w:szCs w:val="20"/>
              </w:rPr>
              <w:t xml:space="preserve"> en el Gabinete, en la Puerta, Canastillas o Charolas y en las Parrillas.</w:t>
            </w:r>
          </w:p>
          <w:p w14:paraId="48C7013C" w14:textId="77777777" w:rsidR="00822E3B" w:rsidRPr="00CF76CB" w:rsidRDefault="00822E3B" w:rsidP="007061A2">
            <w:pPr>
              <w:tabs>
                <w:tab w:val="left" w:pos="2238"/>
                <w:tab w:val="left" w:pos="2239"/>
              </w:tabs>
              <w:autoSpaceDE w:val="0"/>
              <w:spacing w:before="175"/>
              <w:ind w:left="861"/>
              <w:rPr>
                <w:rFonts w:ascii="Arial Narrow" w:hAnsi="Arial Narrow"/>
                <w:sz w:val="20"/>
                <w:szCs w:val="20"/>
              </w:rPr>
            </w:pPr>
          </w:p>
          <w:p w14:paraId="15873949"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AISLAMIENTO</w:t>
            </w:r>
          </w:p>
          <w:p w14:paraId="7FAD5ADD"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Espuma de Poliuretano inyectada en sitio, presurizada de alto grado.</w:t>
            </w:r>
          </w:p>
          <w:p w14:paraId="3883DD14"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Densidad de la espuma de 38 Kg/m3.</w:t>
            </w:r>
          </w:p>
          <w:p w14:paraId="35C5076E"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Libre de CFC (Cloro- Fluoruro - Carbono).</w:t>
            </w:r>
          </w:p>
          <w:p w14:paraId="62BAE585"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Espesor de 5 cm entre el panel Interior y Exterior para el gabinete.</w:t>
            </w:r>
          </w:p>
          <w:p w14:paraId="370401FF"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p>
          <w:p w14:paraId="2FCD75F2"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 xml:space="preserve">El espesor del equipo y la densidad de la </w:t>
            </w:r>
            <w:proofErr w:type="gramStart"/>
            <w:r w:rsidRPr="00CF76CB">
              <w:rPr>
                <w:rFonts w:ascii="Arial Narrow" w:hAnsi="Arial Narrow"/>
                <w:sz w:val="20"/>
                <w:szCs w:val="20"/>
              </w:rPr>
              <w:t>espuma,</w:t>
            </w:r>
            <w:proofErr w:type="gramEnd"/>
            <w:r w:rsidRPr="00CF76CB">
              <w:rPr>
                <w:rFonts w:ascii="Arial Narrow" w:hAnsi="Arial Narrow"/>
                <w:sz w:val="20"/>
                <w:szCs w:val="20"/>
              </w:rPr>
              <w:t xml:space="preserve"> es el adecuado para que el equipo </w:t>
            </w:r>
            <w:proofErr w:type="spellStart"/>
            <w:r w:rsidRPr="00CF76CB">
              <w:rPr>
                <w:rFonts w:ascii="Arial Narrow" w:hAnsi="Arial Narrow"/>
                <w:sz w:val="20"/>
                <w:szCs w:val="20"/>
              </w:rPr>
              <w:t>perma</w:t>
            </w:r>
            <w:proofErr w:type="spellEnd"/>
            <w:r w:rsidRPr="00CF76CB">
              <w:rPr>
                <w:rFonts w:ascii="Arial Narrow" w:hAnsi="Arial Narrow"/>
                <w:sz w:val="20"/>
                <w:szCs w:val="20"/>
              </w:rPr>
              <w:t xml:space="preserve">- </w:t>
            </w:r>
            <w:proofErr w:type="spellStart"/>
            <w:r w:rsidRPr="00CF76CB">
              <w:rPr>
                <w:rFonts w:ascii="Arial Narrow" w:hAnsi="Arial Narrow"/>
                <w:sz w:val="20"/>
                <w:szCs w:val="20"/>
              </w:rPr>
              <w:t>nezca</w:t>
            </w:r>
            <w:proofErr w:type="spellEnd"/>
            <w:r w:rsidRPr="00CF76CB">
              <w:rPr>
                <w:rFonts w:ascii="Arial Narrow" w:hAnsi="Arial Narrow"/>
                <w:sz w:val="20"/>
                <w:szCs w:val="20"/>
              </w:rPr>
              <w:t xml:space="preserve"> y cumpla con la temperatura requerida por el cliente y evitar un mayor consumo de energía.</w:t>
            </w:r>
          </w:p>
          <w:p w14:paraId="78328460" w14:textId="77777777" w:rsidR="00822E3B" w:rsidRPr="00CF76CB" w:rsidRDefault="00822E3B" w:rsidP="007061A2">
            <w:pPr>
              <w:tabs>
                <w:tab w:val="left" w:pos="2238"/>
                <w:tab w:val="left" w:pos="2239"/>
              </w:tabs>
              <w:autoSpaceDE w:val="0"/>
              <w:spacing w:before="175"/>
              <w:rPr>
                <w:rFonts w:ascii="Arial Narrow" w:hAnsi="Arial Narrow"/>
                <w:sz w:val="20"/>
                <w:szCs w:val="20"/>
              </w:rPr>
            </w:pPr>
          </w:p>
          <w:p w14:paraId="450D514F"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SISTEMA DE ALARMAS</w:t>
            </w:r>
          </w:p>
          <w:p w14:paraId="2AF5160C"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El refrigerador cuenta con una alarma audible y visual.</w:t>
            </w:r>
          </w:p>
          <w:p w14:paraId="175B95BD"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Batería recargable con duración mínimo de 36 horas.</w:t>
            </w:r>
          </w:p>
          <w:p w14:paraId="2F8C4329"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Parámetros de temperatura (Superior e Inferior) seleccionables por el operador.</w:t>
            </w:r>
          </w:p>
          <w:p w14:paraId="32F94B05"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La alarma se activa en los casos siguientes:</w:t>
            </w:r>
          </w:p>
          <w:p w14:paraId="20BFD177"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Falla de suministro eléctrico.</w:t>
            </w:r>
          </w:p>
          <w:p w14:paraId="79D3831D"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Indicador de batería baja.</w:t>
            </w:r>
          </w:p>
          <w:p w14:paraId="4259FB47"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Puerta abierta por más de 1 minuto.</w:t>
            </w:r>
          </w:p>
          <w:p w14:paraId="1109A37E"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Temperaturas mayores o menores a lo programado.</w:t>
            </w:r>
          </w:p>
          <w:p w14:paraId="39D1E44D" w14:textId="77777777" w:rsidR="00822E3B" w:rsidRPr="00CF76CB" w:rsidRDefault="00822E3B" w:rsidP="007061A2">
            <w:pPr>
              <w:pStyle w:val="Prrafodelista"/>
              <w:widowControl w:val="0"/>
              <w:numPr>
                <w:ilvl w:val="1"/>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Fallo en el sensor de temperatura.</w:t>
            </w:r>
          </w:p>
          <w:p w14:paraId="44303B69" w14:textId="77777777" w:rsidR="00822E3B" w:rsidRPr="00CF76CB" w:rsidRDefault="00822E3B" w:rsidP="007061A2">
            <w:pPr>
              <w:pStyle w:val="Prrafodelista"/>
              <w:tabs>
                <w:tab w:val="left" w:pos="2238"/>
                <w:tab w:val="left" w:pos="2239"/>
              </w:tabs>
              <w:autoSpaceDE w:val="0"/>
              <w:spacing w:before="175"/>
              <w:ind w:left="1221"/>
              <w:rPr>
                <w:rFonts w:ascii="Arial Narrow" w:hAnsi="Arial Narrow"/>
                <w:sz w:val="20"/>
                <w:szCs w:val="20"/>
              </w:rPr>
            </w:pPr>
          </w:p>
          <w:p w14:paraId="0963F208" w14:textId="77777777" w:rsidR="00822E3B" w:rsidRPr="00CF76CB" w:rsidRDefault="00822E3B" w:rsidP="007061A2">
            <w:pPr>
              <w:pStyle w:val="Prrafodelista"/>
              <w:widowControl w:val="0"/>
              <w:numPr>
                <w:ilvl w:val="0"/>
                <w:numId w:val="28"/>
              </w:numPr>
              <w:tabs>
                <w:tab w:val="left" w:pos="2238"/>
                <w:tab w:val="left" w:pos="2239"/>
              </w:tabs>
              <w:autoSpaceDE w:val="0"/>
              <w:autoSpaceDN w:val="0"/>
              <w:spacing w:before="175" w:after="0" w:line="240" w:lineRule="auto"/>
              <w:rPr>
                <w:rFonts w:ascii="Arial Narrow" w:hAnsi="Arial Narrow"/>
                <w:sz w:val="20"/>
                <w:szCs w:val="20"/>
              </w:rPr>
            </w:pPr>
            <w:r w:rsidRPr="00CF76CB">
              <w:rPr>
                <w:rFonts w:ascii="Arial Narrow" w:hAnsi="Arial Narrow"/>
                <w:sz w:val="20"/>
                <w:szCs w:val="20"/>
              </w:rPr>
              <w:t>LUZ INTERIOR</w:t>
            </w:r>
          </w:p>
          <w:p w14:paraId="5A48C9F0" w14:textId="77777777" w:rsidR="00822E3B" w:rsidRPr="00CF76CB" w:rsidRDefault="00822E3B" w:rsidP="007061A2">
            <w:pPr>
              <w:pStyle w:val="TableParagraph"/>
              <w:spacing w:line="259" w:lineRule="auto"/>
              <w:ind w:left="1190" w:right="20" w:hanging="360"/>
              <w:rPr>
                <w:sz w:val="20"/>
                <w:szCs w:val="20"/>
              </w:rPr>
            </w:pPr>
            <w:r w:rsidRPr="00CF76CB">
              <w:rPr>
                <w:sz w:val="20"/>
                <w:szCs w:val="20"/>
              </w:rPr>
              <w:t xml:space="preserve">11.1 La iluminación interior es fría tipo fluorescente Led. </w:t>
            </w:r>
          </w:p>
          <w:p w14:paraId="3577DC65" w14:textId="77777777" w:rsidR="00822E3B" w:rsidRPr="00CF76CB" w:rsidRDefault="00822E3B" w:rsidP="007061A2">
            <w:pPr>
              <w:pStyle w:val="TableParagraph"/>
              <w:spacing w:line="259" w:lineRule="auto"/>
              <w:ind w:left="1190" w:right="20" w:hanging="360"/>
              <w:rPr>
                <w:sz w:val="20"/>
                <w:szCs w:val="20"/>
              </w:rPr>
            </w:pPr>
            <w:r w:rsidRPr="00CF76CB">
              <w:rPr>
                <w:sz w:val="20"/>
                <w:szCs w:val="20"/>
              </w:rPr>
              <w:t xml:space="preserve">11.2 La luz se Activa o Enciende al Abrir la Puerta e interrumpiendo el funcionamiento del </w:t>
            </w:r>
            <w:proofErr w:type="gramStart"/>
            <w:r w:rsidRPr="00CF76CB">
              <w:rPr>
                <w:sz w:val="20"/>
                <w:szCs w:val="20"/>
              </w:rPr>
              <w:t>micro motor</w:t>
            </w:r>
            <w:proofErr w:type="gramEnd"/>
            <w:r w:rsidRPr="00CF76CB">
              <w:rPr>
                <w:sz w:val="20"/>
                <w:szCs w:val="20"/>
              </w:rPr>
              <w:t xml:space="preserve"> que se encuentra al interior del evaporador.</w:t>
            </w:r>
          </w:p>
          <w:p w14:paraId="524EF139" w14:textId="77777777" w:rsidR="00822E3B" w:rsidRPr="00CF76CB" w:rsidRDefault="00822E3B" w:rsidP="007061A2">
            <w:pPr>
              <w:pStyle w:val="TableParagraph"/>
              <w:rPr>
                <w:sz w:val="20"/>
                <w:szCs w:val="20"/>
              </w:rPr>
            </w:pPr>
          </w:p>
          <w:p w14:paraId="3988EC14" w14:textId="77777777" w:rsidR="00822E3B" w:rsidRPr="00CF76CB" w:rsidRDefault="00822E3B" w:rsidP="007061A2">
            <w:pPr>
              <w:pStyle w:val="TableParagraph"/>
              <w:numPr>
                <w:ilvl w:val="0"/>
                <w:numId w:val="30"/>
              </w:numPr>
              <w:tabs>
                <w:tab w:val="left" w:pos="831"/>
              </w:tabs>
              <w:spacing w:before="155"/>
              <w:ind w:hanging="361"/>
              <w:rPr>
                <w:sz w:val="20"/>
                <w:szCs w:val="20"/>
              </w:rPr>
            </w:pPr>
            <w:r w:rsidRPr="00CF76CB">
              <w:rPr>
                <w:sz w:val="20"/>
                <w:szCs w:val="20"/>
              </w:rPr>
              <w:t>REGULADOR DE</w:t>
            </w:r>
            <w:r w:rsidRPr="00CF76CB">
              <w:rPr>
                <w:spacing w:val="-3"/>
                <w:sz w:val="20"/>
                <w:szCs w:val="20"/>
              </w:rPr>
              <w:t xml:space="preserve"> </w:t>
            </w:r>
            <w:r w:rsidRPr="00CF76CB">
              <w:rPr>
                <w:sz w:val="20"/>
                <w:szCs w:val="20"/>
              </w:rPr>
              <w:t>VOLTAJE</w:t>
            </w:r>
          </w:p>
          <w:p w14:paraId="54D582F9" w14:textId="77777777" w:rsidR="00822E3B" w:rsidRPr="00CF76CB" w:rsidRDefault="00822E3B" w:rsidP="007061A2">
            <w:pPr>
              <w:pStyle w:val="TableParagraph"/>
              <w:numPr>
                <w:ilvl w:val="1"/>
                <w:numId w:val="30"/>
              </w:numPr>
              <w:tabs>
                <w:tab w:val="left" w:pos="1241"/>
              </w:tabs>
              <w:spacing w:before="19" w:line="259" w:lineRule="auto"/>
              <w:ind w:right="219" w:hanging="360"/>
              <w:rPr>
                <w:sz w:val="20"/>
                <w:szCs w:val="20"/>
              </w:rPr>
            </w:pPr>
            <w:r w:rsidRPr="00CF76CB">
              <w:rPr>
                <w:sz w:val="20"/>
                <w:szCs w:val="20"/>
              </w:rPr>
              <w:t xml:space="preserve">El refrigerador está provisto con un sistema de protección el cual es un regulador de voltaje para refrigeración con un rango de 90 V a 140 V con capacidad mínima de *2000 </w:t>
            </w:r>
            <w:proofErr w:type="spellStart"/>
            <w:r w:rsidRPr="00CF76CB">
              <w:rPr>
                <w:sz w:val="20"/>
                <w:szCs w:val="20"/>
              </w:rPr>
              <w:t>Vca</w:t>
            </w:r>
            <w:proofErr w:type="spellEnd"/>
            <w:r w:rsidRPr="00CF76CB">
              <w:rPr>
                <w:sz w:val="20"/>
                <w:szCs w:val="20"/>
              </w:rPr>
              <w:t xml:space="preserve"> con </w:t>
            </w:r>
            <w:proofErr w:type="spellStart"/>
            <w:r w:rsidRPr="00CF76CB">
              <w:rPr>
                <w:sz w:val="20"/>
                <w:szCs w:val="20"/>
              </w:rPr>
              <w:t>blo</w:t>
            </w:r>
            <w:proofErr w:type="spellEnd"/>
            <w:r w:rsidRPr="00CF76CB">
              <w:rPr>
                <w:sz w:val="20"/>
                <w:szCs w:val="20"/>
              </w:rPr>
              <w:t>- queo y desbloqueo automático con función de retardo al arranque programable de 1 a 3 min. para protección de sobre</w:t>
            </w:r>
            <w:r w:rsidRPr="00CF76CB">
              <w:rPr>
                <w:spacing w:val="-6"/>
                <w:sz w:val="20"/>
                <w:szCs w:val="20"/>
              </w:rPr>
              <w:t xml:space="preserve"> </w:t>
            </w:r>
            <w:r w:rsidRPr="00CF76CB">
              <w:rPr>
                <w:sz w:val="20"/>
                <w:szCs w:val="20"/>
              </w:rPr>
              <w:t>cargas.</w:t>
            </w:r>
          </w:p>
          <w:p w14:paraId="1E0E5DC8" w14:textId="77777777" w:rsidR="00822E3B" w:rsidRPr="00CF76CB" w:rsidRDefault="00822E3B" w:rsidP="007061A2">
            <w:pPr>
              <w:pStyle w:val="TableParagraph"/>
              <w:numPr>
                <w:ilvl w:val="0"/>
                <w:numId w:val="30"/>
              </w:numPr>
              <w:tabs>
                <w:tab w:val="left" w:pos="831"/>
              </w:tabs>
              <w:spacing w:before="156"/>
              <w:ind w:hanging="361"/>
              <w:rPr>
                <w:sz w:val="20"/>
                <w:szCs w:val="20"/>
              </w:rPr>
            </w:pPr>
            <w:r w:rsidRPr="00CF76CB">
              <w:rPr>
                <w:sz w:val="20"/>
                <w:szCs w:val="20"/>
              </w:rPr>
              <w:t>CONTACTOR DE PROPOSITO</w:t>
            </w:r>
            <w:r w:rsidRPr="00CF76CB">
              <w:rPr>
                <w:spacing w:val="-2"/>
                <w:sz w:val="20"/>
                <w:szCs w:val="20"/>
              </w:rPr>
              <w:t xml:space="preserve"> </w:t>
            </w:r>
            <w:r w:rsidRPr="00CF76CB">
              <w:rPr>
                <w:sz w:val="20"/>
                <w:szCs w:val="20"/>
              </w:rPr>
              <w:t>DEFINIDO</w:t>
            </w:r>
          </w:p>
          <w:p w14:paraId="28307489" w14:textId="77777777" w:rsidR="00822E3B" w:rsidRPr="00CF76CB" w:rsidRDefault="00822E3B" w:rsidP="007061A2">
            <w:pPr>
              <w:pStyle w:val="TableParagraph"/>
              <w:numPr>
                <w:ilvl w:val="1"/>
                <w:numId w:val="30"/>
              </w:numPr>
              <w:tabs>
                <w:tab w:val="left" w:pos="1241"/>
              </w:tabs>
              <w:spacing w:before="21" w:line="256" w:lineRule="auto"/>
              <w:ind w:right="179" w:hanging="360"/>
              <w:rPr>
                <w:sz w:val="20"/>
                <w:szCs w:val="20"/>
              </w:rPr>
            </w:pPr>
            <w:r w:rsidRPr="00CF76CB">
              <w:rPr>
                <w:sz w:val="20"/>
                <w:szCs w:val="20"/>
              </w:rPr>
              <w:t>Contactor de propósito definido que protege el equipo electrónico con el que está equipado el refrigerador contra picos de voltaje que se presentan al arrancar la</w:t>
            </w:r>
            <w:r w:rsidRPr="00CF76CB">
              <w:rPr>
                <w:spacing w:val="-16"/>
                <w:sz w:val="20"/>
                <w:szCs w:val="20"/>
              </w:rPr>
              <w:t xml:space="preserve"> </w:t>
            </w:r>
            <w:r w:rsidRPr="00CF76CB">
              <w:rPr>
                <w:sz w:val="20"/>
                <w:szCs w:val="20"/>
              </w:rPr>
              <w:t>máquina.</w:t>
            </w:r>
          </w:p>
          <w:p w14:paraId="65F36C0E" w14:textId="77777777" w:rsidR="00822E3B" w:rsidRPr="00CF76CB" w:rsidRDefault="00822E3B" w:rsidP="007061A2">
            <w:pPr>
              <w:pStyle w:val="TableParagraph"/>
              <w:numPr>
                <w:ilvl w:val="0"/>
                <w:numId w:val="30"/>
              </w:numPr>
              <w:tabs>
                <w:tab w:val="left" w:pos="831"/>
              </w:tabs>
              <w:spacing w:before="161" w:line="259" w:lineRule="auto"/>
              <w:ind w:right="186"/>
              <w:rPr>
                <w:sz w:val="20"/>
                <w:szCs w:val="20"/>
              </w:rPr>
            </w:pPr>
            <w:r w:rsidRPr="00CF76CB">
              <w:rPr>
                <w:sz w:val="20"/>
                <w:szCs w:val="20"/>
              </w:rPr>
              <w:t xml:space="preserve">4 </w:t>
            </w:r>
            <w:proofErr w:type="gramStart"/>
            <w:r w:rsidRPr="00CF76CB">
              <w:rPr>
                <w:sz w:val="20"/>
                <w:szCs w:val="20"/>
              </w:rPr>
              <w:t>Niveladores</w:t>
            </w:r>
            <w:proofErr w:type="gramEnd"/>
            <w:r w:rsidRPr="00CF76CB">
              <w:rPr>
                <w:sz w:val="20"/>
                <w:szCs w:val="20"/>
              </w:rPr>
              <w:t xml:space="preserve">/Regatones con base aislante para ajuste en superficies </w:t>
            </w:r>
            <w:r w:rsidRPr="00CF76CB">
              <w:rPr>
                <w:sz w:val="20"/>
                <w:szCs w:val="20"/>
              </w:rPr>
              <w:lastRenderedPageBreak/>
              <w:t>irregulares con estructura en acero</w:t>
            </w:r>
            <w:r w:rsidRPr="00CF76CB">
              <w:rPr>
                <w:spacing w:val="-1"/>
                <w:sz w:val="20"/>
                <w:szCs w:val="20"/>
              </w:rPr>
              <w:t xml:space="preserve"> </w:t>
            </w:r>
            <w:r w:rsidRPr="00CF76CB">
              <w:rPr>
                <w:sz w:val="20"/>
                <w:szCs w:val="20"/>
              </w:rPr>
              <w:t>Inoxidable.</w:t>
            </w:r>
          </w:p>
          <w:p w14:paraId="46854F72" w14:textId="77777777" w:rsidR="00822E3B" w:rsidRPr="00CF76CB" w:rsidRDefault="00822E3B" w:rsidP="007061A2">
            <w:pPr>
              <w:pStyle w:val="TableParagraph"/>
              <w:spacing w:before="178"/>
              <w:ind w:left="110"/>
              <w:rPr>
                <w:sz w:val="20"/>
                <w:szCs w:val="20"/>
              </w:rPr>
            </w:pPr>
            <w:r w:rsidRPr="00CF76CB">
              <w:rPr>
                <w:sz w:val="20"/>
                <w:szCs w:val="20"/>
              </w:rPr>
              <w:t>CONSUMIBLES</w:t>
            </w:r>
          </w:p>
          <w:p w14:paraId="034593A5" w14:textId="77777777" w:rsidR="00822E3B" w:rsidRPr="00CF76CB" w:rsidRDefault="00822E3B" w:rsidP="007061A2">
            <w:pPr>
              <w:pStyle w:val="TableParagraph"/>
              <w:numPr>
                <w:ilvl w:val="0"/>
                <w:numId w:val="31"/>
              </w:numPr>
              <w:tabs>
                <w:tab w:val="left" w:pos="831"/>
              </w:tabs>
              <w:spacing w:before="179"/>
              <w:rPr>
                <w:sz w:val="20"/>
                <w:szCs w:val="20"/>
              </w:rPr>
            </w:pPr>
            <w:r w:rsidRPr="00CF76CB">
              <w:rPr>
                <w:sz w:val="20"/>
                <w:szCs w:val="20"/>
              </w:rPr>
              <w:t>100 hojas para</w:t>
            </w:r>
            <w:r w:rsidRPr="00CF76CB">
              <w:rPr>
                <w:spacing w:val="-1"/>
                <w:sz w:val="20"/>
                <w:szCs w:val="20"/>
              </w:rPr>
              <w:t xml:space="preserve"> </w:t>
            </w:r>
            <w:r w:rsidRPr="00CF76CB">
              <w:rPr>
                <w:sz w:val="20"/>
                <w:szCs w:val="20"/>
              </w:rPr>
              <w:t>registro.</w:t>
            </w:r>
          </w:p>
          <w:p w14:paraId="1F3DE282" w14:textId="77777777" w:rsidR="00822E3B" w:rsidRPr="00CF76CB" w:rsidRDefault="00822E3B" w:rsidP="007061A2">
            <w:pPr>
              <w:tabs>
                <w:tab w:val="left" w:pos="2238"/>
                <w:tab w:val="left" w:pos="2239"/>
              </w:tabs>
              <w:autoSpaceDE w:val="0"/>
              <w:spacing w:before="175"/>
              <w:rPr>
                <w:rFonts w:ascii="Arial Narrow" w:hAnsi="Arial Narrow"/>
                <w:sz w:val="20"/>
                <w:szCs w:val="20"/>
              </w:rPr>
            </w:pPr>
            <w:r w:rsidRPr="00CF76CB">
              <w:rPr>
                <w:rFonts w:ascii="Arial Narrow" w:hAnsi="Arial Narrow"/>
                <w:sz w:val="20"/>
                <w:szCs w:val="20"/>
              </w:rPr>
              <w:t xml:space="preserve">           3 </w:t>
            </w:r>
            <w:proofErr w:type="gramStart"/>
            <w:r w:rsidRPr="00CF76CB">
              <w:rPr>
                <w:rFonts w:ascii="Arial Narrow" w:hAnsi="Arial Narrow"/>
                <w:sz w:val="20"/>
                <w:szCs w:val="20"/>
              </w:rPr>
              <w:t>Plumillas</w:t>
            </w:r>
            <w:proofErr w:type="gramEnd"/>
            <w:r w:rsidRPr="00CF76CB">
              <w:rPr>
                <w:rFonts w:ascii="Arial Narrow" w:hAnsi="Arial Narrow"/>
                <w:sz w:val="20"/>
                <w:szCs w:val="20"/>
              </w:rPr>
              <w:t xml:space="preserve"> para registro de</w:t>
            </w:r>
            <w:r w:rsidRPr="00CF76CB">
              <w:rPr>
                <w:rFonts w:ascii="Arial Narrow" w:hAnsi="Arial Narrow"/>
                <w:spacing w:val="-1"/>
                <w:sz w:val="20"/>
                <w:szCs w:val="20"/>
              </w:rPr>
              <w:t xml:space="preserve"> </w:t>
            </w:r>
            <w:r w:rsidRPr="00CF76CB">
              <w:rPr>
                <w:rFonts w:ascii="Arial Narrow" w:hAnsi="Arial Narrow"/>
                <w:sz w:val="20"/>
                <w:szCs w:val="20"/>
              </w:rPr>
              <w:t>temperatura.</w:t>
            </w:r>
          </w:p>
          <w:p w14:paraId="2427463C" w14:textId="77777777" w:rsidR="00822E3B" w:rsidRPr="00CF76CB" w:rsidRDefault="00822E3B" w:rsidP="007061A2">
            <w:pPr>
              <w:pStyle w:val="TableParagraph"/>
              <w:tabs>
                <w:tab w:val="left" w:pos="1191"/>
              </w:tabs>
              <w:spacing w:before="22"/>
              <w:ind w:left="830"/>
              <w:rPr>
                <w:sz w:val="20"/>
              </w:rPr>
            </w:pPr>
          </w:p>
        </w:tc>
      </w:tr>
      <w:tr w:rsidR="00822E3B" w14:paraId="6B2A1A03"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804581B" w14:textId="77777777" w:rsidR="00822E3B" w:rsidRDefault="00822E3B" w:rsidP="007061A2">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4ECDB"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F80B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98C56B3"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934D90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75D535"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0FD90"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3B931A53"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E7059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CF4A28"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C8626" w14:textId="77777777" w:rsidR="00822E3B" w:rsidRPr="00657793" w:rsidRDefault="00822E3B" w:rsidP="007061A2">
            <w:pPr>
              <w:pStyle w:val="Standard"/>
              <w:snapToGrid w:val="0"/>
              <w:rPr>
                <w:sz w:val="14"/>
                <w:szCs w:val="14"/>
                <w:lang w:val="es-ES"/>
              </w:rPr>
            </w:pPr>
          </w:p>
        </w:tc>
      </w:tr>
      <w:tr w:rsidR="00822E3B" w14:paraId="2C381951"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5B6AD"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1DBA20"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A4F11"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9379462"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FFF9B"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6DCC93"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E1990" w14:textId="77777777" w:rsidR="00822E3B" w:rsidRDefault="00822E3B" w:rsidP="007061A2">
            <w:pPr>
              <w:pStyle w:val="Standard"/>
              <w:snapToGrid w:val="0"/>
              <w:ind w:left="10"/>
              <w:rPr>
                <w:b/>
                <w:bCs/>
                <w:strike/>
                <w:sz w:val="16"/>
                <w:szCs w:val="16"/>
                <w:lang w:val="es-ES"/>
              </w:rPr>
            </w:pPr>
            <w:r w:rsidRPr="00235DEC">
              <w:rPr>
                <w:rFonts w:eastAsia="Palatino Linotype"/>
                <w:color w:val="000000"/>
                <w:sz w:val="16"/>
                <w:szCs w:val="16"/>
              </w:rPr>
              <w:t>Alimentación eléctrica</w:t>
            </w:r>
            <w:r>
              <w:rPr>
                <w:rFonts w:eastAsia="Palatino Linotype"/>
                <w:color w:val="000000"/>
                <w:sz w:val="16"/>
                <w:szCs w:val="16"/>
              </w:rPr>
              <w:t xml:space="preserve"> 120V /60 Hz.</w:t>
            </w:r>
            <w:r w:rsidRPr="00235DEC">
              <w:rPr>
                <w:rFonts w:eastAsia="Palatino Linotype"/>
                <w:color w:val="000000"/>
                <w:sz w:val="16"/>
                <w:szCs w:val="16"/>
              </w:rPr>
              <w:t xml:space="preserve"> grado médico con tierra física.</w:t>
            </w:r>
          </w:p>
        </w:tc>
      </w:tr>
      <w:tr w:rsidR="00822E3B" w14:paraId="1E9A745A"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46319"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714C916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E5200"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58B62A9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32098"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2C10FB" w14:paraId="6A7F3C1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D6D1D" w14:textId="77777777" w:rsidR="002C10FB" w:rsidRPr="000800F5" w:rsidRDefault="002C10FB" w:rsidP="002C10FB">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25A29D74" w14:textId="367FB0ED" w:rsidR="002C10FB" w:rsidRPr="000800F5" w:rsidRDefault="002C10FB" w:rsidP="002C10FB">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2C10FB" w14:paraId="0538CBF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0123F" w14:textId="0BD363C0"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37 (treinta y siete) ubicaciones geográficas distintas dentro del Estado de Jalisco, en unidades médicas del Organismo Público Descentralizado Servicios de Salud Jalisco.</w:t>
            </w:r>
          </w:p>
        </w:tc>
      </w:tr>
      <w:tr w:rsidR="002C10FB" w14:paraId="57187FB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5645F"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para soporte técnico y refacciones garantizando al menos 5 años.</w:t>
            </w:r>
          </w:p>
        </w:tc>
      </w:tr>
      <w:tr w:rsidR="002C10FB" w14:paraId="1E0E626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80B82"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que garantice la entrega de equipo nuevo.</w:t>
            </w:r>
          </w:p>
        </w:tc>
      </w:tr>
      <w:tr w:rsidR="002C10FB" w14:paraId="575D1C5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0E926" w14:textId="77777777" w:rsidR="002C10FB" w:rsidRDefault="002C10FB" w:rsidP="002C10FB">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2C10FB" w14:paraId="027A770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4FEAA" w14:textId="77777777" w:rsidR="002C10FB" w:rsidRDefault="002C10FB" w:rsidP="002C10FB">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C10FB" w14:paraId="4CD76B6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2FE0" w14:textId="77777777" w:rsidR="002C10FB" w:rsidRDefault="002C10FB" w:rsidP="002C10FB">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2C10FB" w14:paraId="65A6E6C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06D1D" w14:textId="77777777" w:rsidR="002C10FB" w:rsidRDefault="002C10FB" w:rsidP="002C10FB">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C10FB" w14:paraId="0F3E5F1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1044A" w14:textId="77777777" w:rsidR="002C10FB" w:rsidRPr="008E74BF" w:rsidRDefault="002C10FB" w:rsidP="002C10FB">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C10FB" w14:paraId="52943154"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34894"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2C10FB" w14:paraId="04DF764C"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53C02"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074BE010" w14:textId="77777777" w:rsidR="002C10FB" w:rsidRDefault="002C10FB" w:rsidP="002C10FB">
            <w:pPr>
              <w:pStyle w:val="Standard"/>
              <w:ind w:left="10"/>
              <w:jc w:val="both"/>
            </w:pPr>
            <w:r>
              <w:rPr>
                <w:sz w:val="16"/>
                <w:szCs w:val="16"/>
                <w:lang w:val="es-ES"/>
              </w:rPr>
              <w:t>Carta de apoyo del distribuidor principal y copia de la carta de distribución del fabricante vigente.</w:t>
            </w:r>
          </w:p>
        </w:tc>
      </w:tr>
      <w:tr w:rsidR="002C10FB" w14:paraId="5B0BDE5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9E2BB" w14:textId="77777777" w:rsidR="002C10FB" w:rsidRDefault="002C10FB" w:rsidP="002C10FB">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C10FB" w14:paraId="39B1735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DE1EF"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2C10FB" w14:paraId="69865B7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32254"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7868DA29" w14:textId="77777777" w:rsidR="002C10FB" w:rsidRPr="006A6C75" w:rsidRDefault="002C10FB" w:rsidP="002C10FB">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C10FB" w14:paraId="533A4208"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EE453" w14:textId="77777777" w:rsidR="002C10FB" w:rsidRDefault="002C10FB" w:rsidP="002C10FB">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2C10FB" w14:paraId="1F6994B7"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40CBC" w14:textId="77777777" w:rsidR="002C10FB" w:rsidRDefault="002C10FB" w:rsidP="002C10FB">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7D2654A" w14:textId="77777777" w:rsidR="00822E3B" w:rsidRDefault="00822E3B"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4A6A00D3" w14:textId="77777777" w:rsidTr="007061A2">
        <w:trPr>
          <w:trHeight w:val="546"/>
          <w:tblHead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D84CAEE"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17</w:t>
            </w:r>
            <w:r w:rsidRPr="004564DC">
              <w:rPr>
                <w:rFonts w:ascii="Arial" w:hAnsi="Arial" w:cs="Arial"/>
                <w:b/>
                <w:bCs/>
                <w:sz w:val="20"/>
                <w:szCs w:val="20"/>
              </w:rPr>
              <w:t xml:space="preserve"> (</w:t>
            </w:r>
            <w:r w:rsidRPr="00FA7822">
              <w:rPr>
                <w:rFonts w:ascii="Arial" w:hAnsi="Arial" w:cs="Arial"/>
                <w:b/>
                <w:bCs/>
                <w:sz w:val="20"/>
                <w:szCs w:val="20"/>
              </w:rPr>
              <w:t>REFRIGERADOR PARA VACUNAS</w:t>
            </w:r>
            <w:r>
              <w:rPr>
                <w:rFonts w:ascii="Arial" w:hAnsi="Arial" w:cs="Arial"/>
                <w:b/>
                <w:bCs/>
                <w:sz w:val="20"/>
                <w:szCs w:val="20"/>
              </w:rPr>
              <w:t>)</w:t>
            </w:r>
          </w:p>
        </w:tc>
      </w:tr>
      <w:tr w:rsidR="00822E3B" w14:paraId="6D516BCC" w14:textId="77777777" w:rsidTr="007061A2">
        <w:trPr>
          <w:trHeight w:val="546"/>
          <w:tblHeader/>
        </w:trPr>
        <w:tc>
          <w:tcPr>
            <w:tcW w:w="609" w:type="pct"/>
            <w:tcBorders>
              <w:top w:val="single" w:sz="4" w:space="0" w:color="000000"/>
              <w:left w:val="single" w:sz="4" w:space="0" w:color="000000"/>
              <w:bottom w:val="single" w:sz="4" w:space="0" w:color="000000"/>
            </w:tcBorders>
            <w:vAlign w:val="center"/>
          </w:tcPr>
          <w:p w14:paraId="5FAE7BDD"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3D2A5A0"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0017-2021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328CAE3"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EFC1F2F"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9453B2C"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FFBE372"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913-052-0106</w:t>
            </w:r>
          </w:p>
        </w:tc>
      </w:tr>
      <w:tr w:rsidR="00822E3B" w14:paraId="0B0B3213" w14:textId="77777777" w:rsidTr="007061A2">
        <w:trPr>
          <w:trHeight w:val="546"/>
          <w:tblHeader/>
        </w:trPr>
        <w:tc>
          <w:tcPr>
            <w:tcW w:w="609" w:type="pct"/>
            <w:tcBorders>
              <w:top w:val="single" w:sz="4" w:space="0" w:color="000000"/>
              <w:left w:val="single" w:sz="4" w:space="0" w:color="000000"/>
              <w:bottom w:val="single" w:sz="4" w:space="0" w:color="000000"/>
            </w:tcBorders>
            <w:vAlign w:val="center"/>
          </w:tcPr>
          <w:p w14:paraId="67A153B7"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3156ED2"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84931E0"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F26C59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78CB242"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B9F6005" w14:textId="77777777" w:rsidR="00822E3B" w:rsidRPr="00811D2B" w:rsidRDefault="00822E3B" w:rsidP="007061A2">
            <w:pPr>
              <w:pStyle w:val="TableParagraph"/>
              <w:numPr>
                <w:ilvl w:val="0"/>
                <w:numId w:val="32"/>
              </w:numPr>
              <w:tabs>
                <w:tab w:val="left" w:pos="440"/>
              </w:tabs>
              <w:ind w:right="1023" w:firstLine="0"/>
              <w:rPr>
                <w:rFonts w:ascii="Palatino Linotype"/>
                <w:sz w:val="16"/>
              </w:rPr>
            </w:pPr>
            <w:r w:rsidRPr="00811D2B">
              <w:rPr>
                <w:rFonts w:ascii="Palatino Linotype"/>
                <w:sz w:val="16"/>
              </w:rPr>
              <w:t>Definici</w:t>
            </w:r>
            <w:r w:rsidRPr="00811D2B">
              <w:rPr>
                <w:rFonts w:ascii="Palatino Linotype"/>
                <w:sz w:val="16"/>
              </w:rPr>
              <w:t>ó</w:t>
            </w:r>
            <w:r w:rsidRPr="00811D2B">
              <w:rPr>
                <w:rFonts w:ascii="Palatino Linotype"/>
                <w:sz w:val="16"/>
              </w:rPr>
              <w:t>n, refrigerador especialmente dise</w:t>
            </w:r>
            <w:r w:rsidRPr="00811D2B">
              <w:rPr>
                <w:rFonts w:ascii="Palatino Linotype"/>
                <w:sz w:val="16"/>
              </w:rPr>
              <w:t>ñ</w:t>
            </w:r>
            <w:r w:rsidRPr="00811D2B">
              <w:rPr>
                <w:rFonts w:ascii="Palatino Linotype"/>
                <w:sz w:val="16"/>
              </w:rPr>
              <w:t>ado como contenedor de material a temperatura de refrigeraci</w:t>
            </w:r>
            <w:r w:rsidRPr="00811D2B">
              <w:rPr>
                <w:rFonts w:ascii="Palatino Linotype"/>
                <w:sz w:val="16"/>
              </w:rPr>
              <w:t>ó</w:t>
            </w:r>
            <w:r w:rsidRPr="00811D2B">
              <w:rPr>
                <w:rFonts w:ascii="Palatino Linotype"/>
                <w:sz w:val="16"/>
              </w:rPr>
              <w:t>n para la guarda y conserva de vacunas.</w:t>
            </w:r>
          </w:p>
          <w:p w14:paraId="2C339C0D" w14:textId="77777777" w:rsidR="00822E3B" w:rsidRPr="00811D2B" w:rsidRDefault="00822E3B" w:rsidP="007061A2">
            <w:pPr>
              <w:pStyle w:val="TableParagraph"/>
              <w:spacing w:before="11"/>
              <w:rPr>
                <w:rFonts w:ascii="Palatino Linotype"/>
                <w:sz w:val="16"/>
              </w:rPr>
            </w:pPr>
          </w:p>
          <w:p w14:paraId="52F6587E" w14:textId="77777777" w:rsidR="00822E3B" w:rsidRPr="00811D2B" w:rsidRDefault="00822E3B" w:rsidP="007061A2">
            <w:pPr>
              <w:pStyle w:val="TableParagraph"/>
              <w:ind w:left="218" w:right="996"/>
              <w:rPr>
                <w:rFonts w:ascii="Palatino Linotype"/>
                <w:sz w:val="16"/>
              </w:rPr>
            </w:pPr>
            <w:r w:rsidRPr="00811D2B">
              <w:rPr>
                <w:rFonts w:ascii="Palatino Linotype"/>
                <w:sz w:val="16"/>
              </w:rPr>
              <w:t>1.1.- Capacidad de 12/14 pies c</w:t>
            </w:r>
            <w:r w:rsidRPr="00811D2B">
              <w:rPr>
                <w:rFonts w:ascii="Palatino Linotype"/>
                <w:sz w:val="16"/>
              </w:rPr>
              <w:t>ú</w:t>
            </w:r>
            <w:r w:rsidRPr="00811D2B">
              <w:rPr>
                <w:rFonts w:ascii="Palatino Linotype"/>
                <w:sz w:val="16"/>
              </w:rPr>
              <w:t>bicos o su equivalente en dec</w:t>
            </w:r>
            <w:r w:rsidRPr="00811D2B">
              <w:rPr>
                <w:rFonts w:ascii="Palatino Linotype"/>
                <w:sz w:val="16"/>
              </w:rPr>
              <w:t>í</w:t>
            </w:r>
            <w:r w:rsidRPr="00811D2B">
              <w:rPr>
                <w:rFonts w:ascii="Palatino Linotype"/>
                <w:sz w:val="16"/>
              </w:rPr>
              <w:t>metros c</w:t>
            </w:r>
            <w:r w:rsidRPr="00811D2B">
              <w:rPr>
                <w:rFonts w:ascii="Palatino Linotype"/>
                <w:sz w:val="16"/>
              </w:rPr>
              <w:t>ú</w:t>
            </w:r>
            <w:r w:rsidRPr="00811D2B">
              <w:rPr>
                <w:rFonts w:ascii="Palatino Linotype"/>
                <w:sz w:val="16"/>
              </w:rPr>
              <w:t>bicos] incluyendo el congelador, seg</w:t>
            </w:r>
            <w:r w:rsidRPr="00811D2B">
              <w:rPr>
                <w:rFonts w:ascii="Palatino Linotype"/>
                <w:sz w:val="16"/>
              </w:rPr>
              <w:t>ú</w:t>
            </w:r>
            <w:r w:rsidRPr="00811D2B">
              <w:rPr>
                <w:rFonts w:ascii="Palatino Linotype"/>
                <w:sz w:val="16"/>
              </w:rPr>
              <w:t>n las necesidades de las unidades m</w:t>
            </w:r>
            <w:r w:rsidRPr="00811D2B">
              <w:rPr>
                <w:rFonts w:ascii="Palatino Linotype"/>
                <w:sz w:val="16"/>
              </w:rPr>
              <w:t>é</w:t>
            </w:r>
            <w:r w:rsidRPr="00811D2B">
              <w:rPr>
                <w:rFonts w:ascii="Palatino Linotype"/>
                <w:sz w:val="16"/>
              </w:rPr>
              <w:t>dicas.</w:t>
            </w:r>
          </w:p>
          <w:p w14:paraId="4FADB556" w14:textId="77777777" w:rsidR="00822E3B" w:rsidRPr="00811D2B" w:rsidRDefault="00822E3B" w:rsidP="007061A2">
            <w:pPr>
              <w:pStyle w:val="TableParagraph"/>
              <w:numPr>
                <w:ilvl w:val="0"/>
                <w:numId w:val="32"/>
              </w:numPr>
              <w:tabs>
                <w:tab w:val="left" w:pos="440"/>
              </w:tabs>
              <w:spacing w:line="229" w:lineRule="exact"/>
              <w:ind w:left="439" w:hanging="222"/>
              <w:rPr>
                <w:rFonts w:ascii="Palatino Linotype"/>
                <w:sz w:val="16"/>
              </w:rPr>
            </w:pPr>
            <w:r w:rsidRPr="00811D2B">
              <w:rPr>
                <w:rFonts w:ascii="Palatino Linotype"/>
                <w:sz w:val="16"/>
              </w:rPr>
              <w:t>Descripci</w:t>
            </w:r>
            <w:r w:rsidRPr="00811D2B">
              <w:rPr>
                <w:rFonts w:ascii="Palatino Linotype"/>
                <w:sz w:val="16"/>
              </w:rPr>
              <w:t>ó</w:t>
            </w:r>
            <w:r w:rsidRPr="00811D2B">
              <w:rPr>
                <w:rFonts w:ascii="Palatino Linotype"/>
                <w:sz w:val="16"/>
              </w:rPr>
              <w:t>n.</w:t>
            </w:r>
          </w:p>
          <w:p w14:paraId="56127CBB" w14:textId="77777777" w:rsidR="00822E3B" w:rsidRPr="00811D2B" w:rsidRDefault="00822E3B" w:rsidP="007061A2">
            <w:pPr>
              <w:pStyle w:val="TableParagraph"/>
              <w:spacing w:before="10"/>
              <w:rPr>
                <w:rFonts w:ascii="Palatino Linotype"/>
                <w:sz w:val="16"/>
              </w:rPr>
            </w:pPr>
          </w:p>
          <w:p w14:paraId="1E47FFA2" w14:textId="77777777" w:rsidR="00822E3B" w:rsidRPr="00811D2B" w:rsidRDefault="00822E3B" w:rsidP="007061A2">
            <w:pPr>
              <w:pStyle w:val="TableParagraph"/>
              <w:ind w:left="218"/>
              <w:rPr>
                <w:rFonts w:ascii="Palatino Linotype"/>
                <w:sz w:val="16"/>
              </w:rPr>
            </w:pPr>
            <w:r w:rsidRPr="00811D2B">
              <w:rPr>
                <w:rFonts w:ascii="Palatino Linotype"/>
                <w:sz w:val="16"/>
              </w:rPr>
              <w:t>2.1.- Puerta.</w:t>
            </w:r>
          </w:p>
          <w:p w14:paraId="4B269A54" w14:textId="77777777" w:rsidR="00822E3B" w:rsidRPr="00811D2B" w:rsidRDefault="00822E3B" w:rsidP="007061A2">
            <w:pPr>
              <w:pStyle w:val="TableParagraph"/>
              <w:spacing w:before="3"/>
              <w:ind w:left="218" w:right="1207"/>
              <w:rPr>
                <w:rFonts w:ascii="Palatino Linotype"/>
                <w:sz w:val="16"/>
              </w:rPr>
            </w:pPr>
            <w:r w:rsidRPr="00811D2B">
              <w:rPr>
                <w:rFonts w:ascii="Palatino Linotype"/>
                <w:sz w:val="16"/>
              </w:rPr>
              <w:t xml:space="preserve">2.1.1.- De una sola puerta solida de acero inoxidable tipo </w:t>
            </w:r>
            <w:proofErr w:type="spellStart"/>
            <w:r w:rsidRPr="00811D2B">
              <w:rPr>
                <w:rFonts w:ascii="Palatino Linotype"/>
                <w:sz w:val="16"/>
              </w:rPr>
              <w:t>aisi</w:t>
            </w:r>
            <w:proofErr w:type="spellEnd"/>
            <w:r w:rsidRPr="00811D2B">
              <w:rPr>
                <w:rFonts w:ascii="Palatino Linotype"/>
                <w:sz w:val="16"/>
              </w:rPr>
              <w:t xml:space="preserve"> - 304, con certificado de material y un espesor m</w:t>
            </w:r>
            <w:r w:rsidRPr="00811D2B">
              <w:rPr>
                <w:rFonts w:ascii="Palatino Linotype"/>
                <w:sz w:val="16"/>
              </w:rPr>
              <w:t>í</w:t>
            </w:r>
            <w:r w:rsidRPr="00811D2B">
              <w:rPr>
                <w:rFonts w:ascii="Palatino Linotype"/>
                <w:sz w:val="16"/>
              </w:rPr>
              <w:t>nimo de 5 cm.</w:t>
            </w:r>
          </w:p>
          <w:p w14:paraId="22FB765D" w14:textId="77777777" w:rsidR="00822E3B" w:rsidRPr="00811D2B" w:rsidRDefault="00822E3B" w:rsidP="007061A2">
            <w:pPr>
              <w:pStyle w:val="TableParagraph"/>
              <w:spacing w:before="1" w:line="229" w:lineRule="exact"/>
              <w:ind w:left="218"/>
              <w:rPr>
                <w:rFonts w:ascii="Palatino Linotype"/>
                <w:sz w:val="16"/>
              </w:rPr>
            </w:pPr>
            <w:r w:rsidRPr="00811D2B">
              <w:rPr>
                <w:rFonts w:ascii="Palatino Linotype"/>
                <w:sz w:val="16"/>
              </w:rPr>
              <w:t>2.1.2.- Empaque magn</w:t>
            </w:r>
            <w:r w:rsidRPr="00811D2B">
              <w:rPr>
                <w:rFonts w:ascii="Palatino Linotype"/>
                <w:sz w:val="16"/>
              </w:rPr>
              <w:t>é</w:t>
            </w:r>
            <w:r w:rsidRPr="00811D2B">
              <w:rPr>
                <w:rFonts w:ascii="Palatino Linotype"/>
                <w:sz w:val="16"/>
              </w:rPr>
              <w:t>tico con sellado herm</w:t>
            </w:r>
            <w:r w:rsidRPr="00811D2B">
              <w:rPr>
                <w:rFonts w:ascii="Palatino Linotype"/>
                <w:sz w:val="16"/>
              </w:rPr>
              <w:t>é</w:t>
            </w:r>
            <w:r w:rsidRPr="00811D2B">
              <w:rPr>
                <w:rFonts w:ascii="Palatino Linotype"/>
                <w:sz w:val="16"/>
              </w:rPr>
              <w:t>tico.</w:t>
            </w:r>
          </w:p>
          <w:p w14:paraId="23F88C34" w14:textId="77777777" w:rsidR="00822E3B" w:rsidRPr="00811D2B" w:rsidRDefault="00822E3B" w:rsidP="007061A2">
            <w:pPr>
              <w:pStyle w:val="TableParagraph"/>
              <w:spacing w:line="229" w:lineRule="exact"/>
              <w:ind w:left="218"/>
              <w:rPr>
                <w:rFonts w:ascii="Palatino Linotype"/>
                <w:sz w:val="16"/>
              </w:rPr>
            </w:pPr>
            <w:r w:rsidRPr="00811D2B">
              <w:rPr>
                <w:rFonts w:ascii="Palatino Linotype"/>
                <w:sz w:val="16"/>
              </w:rPr>
              <w:t>2.1.3.- Mecanismo de auto cierre.</w:t>
            </w:r>
          </w:p>
          <w:p w14:paraId="11276622" w14:textId="77777777" w:rsidR="00822E3B" w:rsidRPr="00811D2B" w:rsidRDefault="00822E3B" w:rsidP="007061A2">
            <w:pPr>
              <w:pStyle w:val="TableParagraph"/>
              <w:ind w:left="218" w:right="996"/>
              <w:rPr>
                <w:rFonts w:ascii="Palatino Linotype"/>
                <w:sz w:val="16"/>
              </w:rPr>
            </w:pPr>
            <w:r w:rsidRPr="00811D2B">
              <w:rPr>
                <w:rFonts w:ascii="Palatino Linotype"/>
                <w:sz w:val="16"/>
              </w:rPr>
              <w:t>2.1.4.- Cerradura de seguridad que evite el contacto con el sello herm</w:t>
            </w:r>
            <w:r w:rsidRPr="00811D2B">
              <w:rPr>
                <w:rFonts w:ascii="Palatino Linotype"/>
                <w:sz w:val="16"/>
              </w:rPr>
              <w:t>é</w:t>
            </w:r>
            <w:r w:rsidRPr="00811D2B">
              <w:rPr>
                <w:rFonts w:ascii="Palatino Linotype"/>
                <w:sz w:val="16"/>
              </w:rPr>
              <w:t>tico de la puerta.</w:t>
            </w:r>
          </w:p>
          <w:p w14:paraId="2F85E584" w14:textId="77777777" w:rsidR="00822E3B" w:rsidRPr="00811D2B" w:rsidRDefault="00822E3B" w:rsidP="007061A2">
            <w:pPr>
              <w:pStyle w:val="TableParagraph"/>
              <w:spacing w:before="1"/>
              <w:ind w:left="218"/>
              <w:rPr>
                <w:rFonts w:ascii="Palatino Linotype"/>
                <w:sz w:val="16"/>
              </w:rPr>
            </w:pPr>
            <w:r w:rsidRPr="00811D2B">
              <w:rPr>
                <w:rFonts w:ascii="Palatino Linotype"/>
                <w:sz w:val="16"/>
              </w:rPr>
              <w:lastRenderedPageBreak/>
              <w:t>2.1.4.1.- Con una llave y un duplicado.</w:t>
            </w:r>
          </w:p>
          <w:p w14:paraId="3EC2D783" w14:textId="77777777" w:rsidR="00822E3B" w:rsidRPr="00811D2B" w:rsidRDefault="00822E3B" w:rsidP="007061A2">
            <w:pPr>
              <w:pStyle w:val="TableParagraph"/>
              <w:ind w:left="218"/>
              <w:rPr>
                <w:rFonts w:ascii="Palatino Linotype"/>
                <w:sz w:val="16"/>
              </w:rPr>
            </w:pPr>
            <w:r w:rsidRPr="00811D2B">
              <w:rPr>
                <w:rFonts w:ascii="Palatino Linotype"/>
                <w:sz w:val="16"/>
              </w:rPr>
              <w:t>2.1.4.2.- La cerradura no debe ser colocada perforando la puerta.</w:t>
            </w:r>
          </w:p>
          <w:p w14:paraId="53D29F45" w14:textId="77777777" w:rsidR="00822E3B" w:rsidRPr="00811D2B" w:rsidRDefault="00822E3B" w:rsidP="007061A2">
            <w:pPr>
              <w:pStyle w:val="TableParagraph"/>
              <w:spacing w:before="1"/>
              <w:ind w:left="218" w:right="819"/>
              <w:rPr>
                <w:rFonts w:ascii="Palatino Linotype"/>
                <w:sz w:val="16"/>
              </w:rPr>
            </w:pPr>
            <w:r w:rsidRPr="00811D2B">
              <w:rPr>
                <w:rFonts w:ascii="Palatino Linotype"/>
                <w:sz w:val="16"/>
              </w:rPr>
              <w:t>2.1.5.- La puerta en su parte interna debe ser completamente lisa de acero inoxidable tipo aisl-304, no debe tener molduras, anaqueles, ni retenes, completamente liso con certificado de material que lo acredite.</w:t>
            </w:r>
          </w:p>
          <w:p w14:paraId="5234FC5F" w14:textId="77777777" w:rsidR="00822E3B" w:rsidRPr="00811D2B" w:rsidRDefault="00822E3B" w:rsidP="007061A2">
            <w:pPr>
              <w:pStyle w:val="TableParagraph"/>
              <w:spacing w:line="230" w:lineRule="exact"/>
              <w:ind w:left="218"/>
              <w:rPr>
                <w:rFonts w:ascii="Palatino Linotype"/>
                <w:sz w:val="16"/>
              </w:rPr>
            </w:pPr>
            <w:r w:rsidRPr="00811D2B">
              <w:rPr>
                <w:rFonts w:ascii="Palatino Linotype"/>
                <w:sz w:val="16"/>
              </w:rPr>
              <w:t>2.2.- Congelador</w:t>
            </w:r>
          </w:p>
          <w:p w14:paraId="55C2AE57" w14:textId="77777777" w:rsidR="00822E3B" w:rsidRPr="00811D2B" w:rsidRDefault="00822E3B" w:rsidP="007061A2">
            <w:pPr>
              <w:pStyle w:val="TableParagraph"/>
              <w:ind w:left="218" w:right="615"/>
              <w:rPr>
                <w:rFonts w:ascii="Palatino Linotype"/>
                <w:sz w:val="16"/>
              </w:rPr>
            </w:pPr>
            <w:r w:rsidRPr="00811D2B">
              <w:rPr>
                <w:rFonts w:ascii="Palatino Linotype"/>
                <w:sz w:val="16"/>
              </w:rPr>
              <w:t>2.2.1.- Colocado en el mismo cuerpo en la parte superior del refrigerador capaz de mantener una temperatura homog</w:t>
            </w:r>
            <w:r w:rsidRPr="00811D2B">
              <w:rPr>
                <w:rFonts w:ascii="Palatino Linotype"/>
                <w:sz w:val="16"/>
              </w:rPr>
              <w:t>é</w:t>
            </w:r>
            <w:r w:rsidRPr="00811D2B">
              <w:rPr>
                <w:rFonts w:ascii="Palatino Linotype"/>
                <w:sz w:val="16"/>
              </w:rPr>
              <w:t>nea y constante en el refrigerador.</w:t>
            </w:r>
          </w:p>
          <w:p w14:paraId="28A713AD" w14:textId="77777777" w:rsidR="00822E3B" w:rsidRPr="00811D2B" w:rsidRDefault="00822E3B" w:rsidP="007061A2">
            <w:pPr>
              <w:pStyle w:val="TableParagraph"/>
              <w:ind w:left="218" w:right="819"/>
              <w:rPr>
                <w:rFonts w:ascii="Palatino Linotype"/>
                <w:sz w:val="16"/>
              </w:rPr>
            </w:pPr>
            <w:r w:rsidRPr="00811D2B">
              <w:rPr>
                <w:rFonts w:ascii="Palatino Linotype"/>
                <w:sz w:val="16"/>
              </w:rPr>
              <w:t>2.2.2.- Difusor de aire circulante que optimiza la uniformidad de temperaturas en todo el refrigerador, paro de difusor autom</w:t>
            </w:r>
            <w:r w:rsidRPr="00811D2B">
              <w:rPr>
                <w:rFonts w:ascii="Palatino Linotype"/>
                <w:sz w:val="16"/>
              </w:rPr>
              <w:t>á</w:t>
            </w:r>
            <w:r w:rsidRPr="00811D2B">
              <w:rPr>
                <w:rFonts w:ascii="Palatino Linotype"/>
                <w:sz w:val="16"/>
              </w:rPr>
              <w:t>tico por apertura de puerta.</w:t>
            </w:r>
          </w:p>
          <w:p w14:paraId="2CAAA60C" w14:textId="77777777" w:rsidR="00822E3B" w:rsidRPr="00811D2B" w:rsidRDefault="00822E3B" w:rsidP="007061A2">
            <w:pPr>
              <w:pStyle w:val="TableParagraph"/>
              <w:ind w:left="218" w:right="839"/>
              <w:rPr>
                <w:rFonts w:ascii="Palatino Linotype"/>
                <w:sz w:val="16"/>
              </w:rPr>
            </w:pPr>
            <w:r w:rsidRPr="00811D2B">
              <w:rPr>
                <w:rFonts w:ascii="Palatino Linotype"/>
                <w:sz w:val="16"/>
              </w:rPr>
              <w:t xml:space="preserve">2.2.3.- Con una puerta individual interna lisa de acero inoxidable tipo aisi-304 con aislante de espuma presurizada libre de </w:t>
            </w:r>
            <w:proofErr w:type="spellStart"/>
            <w:r w:rsidRPr="00811D2B">
              <w:rPr>
                <w:rFonts w:ascii="Palatino Linotype"/>
                <w:sz w:val="16"/>
              </w:rPr>
              <w:t>cfc's</w:t>
            </w:r>
            <w:proofErr w:type="spellEnd"/>
            <w:r w:rsidRPr="00811D2B">
              <w:rPr>
                <w:rFonts w:ascii="Palatino Linotype"/>
                <w:sz w:val="16"/>
              </w:rPr>
              <w:t xml:space="preserve"> con espumante de ciclopentano con certificado de material,</w:t>
            </w:r>
          </w:p>
          <w:p w14:paraId="29B0D7CD" w14:textId="77777777" w:rsidR="00822E3B" w:rsidRPr="00811D2B" w:rsidRDefault="00822E3B" w:rsidP="007061A2">
            <w:pPr>
              <w:pStyle w:val="TableParagraph"/>
              <w:spacing w:line="229" w:lineRule="exact"/>
              <w:ind w:left="218"/>
              <w:rPr>
                <w:rFonts w:ascii="Palatino Linotype"/>
                <w:sz w:val="16"/>
              </w:rPr>
            </w:pPr>
            <w:r w:rsidRPr="00811D2B">
              <w:rPr>
                <w:rFonts w:ascii="Palatino Linotype"/>
                <w:sz w:val="16"/>
              </w:rPr>
              <w:t>2.2.4.- Mecanismo de auto cierre.</w:t>
            </w:r>
          </w:p>
          <w:p w14:paraId="0053AB38" w14:textId="77777777" w:rsidR="00822E3B" w:rsidRPr="00811D2B" w:rsidRDefault="00822E3B" w:rsidP="007061A2">
            <w:pPr>
              <w:pStyle w:val="TableParagraph"/>
              <w:spacing w:before="1"/>
              <w:ind w:left="218"/>
              <w:rPr>
                <w:rFonts w:ascii="Palatino Linotype"/>
                <w:sz w:val="16"/>
              </w:rPr>
            </w:pPr>
            <w:r w:rsidRPr="00811D2B">
              <w:rPr>
                <w:rFonts w:ascii="Palatino Linotype"/>
                <w:sz w:val="16"/>
              </w:rPr>
              <w:t>2.2.5.- Deshielo autom</w:t>
            </w:r>
            <w:r w:rsidRPr="00811D2B">
              <w:rPr>
                <w:rFonts w:ascii="Palatino Linotype"/>
                <w:sz w:val="16"/>
              </w:rPr>
              <w:t>á</w:t>
            </w:r>
            <w:r w:rsidRPr="00811D2B">
              <w:rPr>
                <w:rFonts w:ascii="Palatino Linotype"/>
                <w:sz w:val="16"/>
              </w:rPr>
              <w:t>tico por medio de circulaci</w:t>
            </w:r>
            <w:r w:rsidRPr="00811D2B">
              <w:rPr>
                <w:rFonts w:ascii="Palatino Linotype"/>
                <w:sz w:val="16"/>
              </w:rPr>
              <w:t>ó</w:t>
            </w:r>
            <w:r w:rsidRPr="00811D2B">
              <w:rPr>
                <w:rFonts w:ascii="Palatino Linotype"/>
                <w:sz w:val="16"/>
              </w:rPr>
              <w:t>n inversa de gas caliente.</w:t>
            </w:r>
          </w:p>
          <w:p w14:paraId="24DC2B5C" w14:textId="77777777" w:rsidR="00822E3B" w:rsidRPr="00811D2B" w:rsidRDefault="00822E3B" w:rsidP="007061A2">
            <w:pPr>
              <w:pStyle w:val="TableParagraph"/>
              <w:spacing w:before="1" w:line="229" w:lineRule="exact"/>
              <w:ind w:left="218"/>
              <w:rPr>
                <w:rFonts w:ascii="Palatino Linotype"/>
                <w:sz w:val="16"/>
              </w:rPr>
            </w:pPr>
            <w:r w:rsidRPr="00811D2B">
              <w:rPr>
                <w:rFonts w:ascii="Palatino Linotype"/>
                <w:sz w:val="16"/>
              </w:rPr>
              <w:t>2.2.6.- Deber</w:t>
            </w:r>
            <w:r w:rsidRPr="00811D2B">
              <w:rPr>
                <w:rFonts w:ascii="Palatino Linotype"/>
                <w:sz w:val="16"/>
              </w:rPr>
              <w:t>á</w:t>
            </w:r>
            <w:r w:rsidRPr="00811D2B">
              <w:rPr>
                <w:rFonts w:ascii="Palatino Linotype"/>
                <w:sz w:val="16"/>
              </w:rPr>
              <w:t xml:space="preserve"> mantener una temperatura menor o igual a -18</w:t>
            </w:r>
            <w:r w:rsidRPr="00811D2B">
              <w:rPr>
                <w:rFonts w:ascii="Palatino Linotype"/>
                <w:sz w:val="16"/>
              </w:rPr>
              <w:t>º</w:t>
            </w:r>
            <w:r w:rsidRPr="00811D2B">
              <w:rPr>
                <w:rFonts w:ascii="Palatino Linotype"/>
                <w:sz w:val="16"/>
              </w:rPr>
              <w:t>c.</w:t>
            </w:r>
          </w:p>
          <w:p w14:paraId="2D781BC0" w14:textId="77777777" w:rsidR="00822E3B" w:rsidRPr="00811D2B" w:rsidRDefault="00822E3B" w:rsidP="007061A2">
            <w:pPr>
              <w:pStyle w:val="TableParagraph"/>
              <w:ind w:left="218" w:right="996"/>
              <w:rPr>
                <w:rFonts w:ascii="Palatino Linotype"/>
                <w:sz w:val="16"/>
              </w:rPr>
            </w:pPr>
            <w:r w:rsidRPr="00811D2B">
              <w:rPr>
                <w:rFonts w:ascii="Palatino Linotype"/>
                <w:sz w:val="16"/>
              </w:rPr>
              <w:t>2.2.7.- Charola de escurrimiento deslizable recolectora de condensados fabricada en acero inoxidable tipo 304 y colocada debajo del congelador con desag</w:t>
            </w:r>
            <w:r w:rsidRPr="00811D2B">
              <w:rPr>
                <w:rFonts w:ascii="Palatino Linotype"/>
                <w:sz w:val="16"/>
              </w:rPr>
              <w:t>ü</w:t>
            </w:r>
            <w:r w:rsidRPr="00811D2B">
              <w:rPr>
                <w:rFonts w:ascii="Palatino Linotype"/>
                <w:sz w:val="16"/>
              </w:rPr>
              <w:t xml:space="preserve">e </w:t>
            </w:r>
            <w:proofErr w:type="spellStart"/>
            <w:r w:rsidRPr="00811D2B">
              <w:rPr>
                <w:rFonts w:ascii="Palatino Linotype"/>
                <w:sz w:val="16"/>
              </w:rPr>
              <w:t>ala</w:t>
            </w:r>
            <w:proofErr w:type="spellEnd"/>
            <w:r w:rsidRPr="00811D2B">
              <w:rPr>
                <w:rFonts w:ascii="Palatino Linotype"/>
                <w:sz w:val="16"/>
              </w:rPr>
              <w:t xml:space="preserve"> charola de recepci</w:t>
            </w:r>
            <w:r w:rsidRPr="00811D2B">
              <w:rPr>
                <w:rFonts w:ascii="Palatino Linotype"/>
                <w:sz w:val="16"/>
              </w:rPr>
              <w:t>ó</w:t>
            </w:r>
            <w:r w:rsidRPr="00811D2B">
              <w:rPr>
                <w:rFonts w:ascii="Palatino Linotype"/>
                <w:sz w:val="16"/>
              </w:rPr>
              <w:t>n de condensados.</w:t>
            </w:r>
          </w:p>
          <w:p w14:paraId="73CD66DE" w14:textId="77777777" w:rsidR="00822E3B" w:rsidRPr="00811D2B" w:rsidRDefault="00822E3B" w:rsidP="007061A2">
            <w:pPr>
              <w:pStyle w:val="TableParagraph"/>
              <w:spacing w:before="1"/>
              <w:ind w:left="218"/>
              <w:rPr>
                <w:rFonts w:ascii="Palatino Linotype"/>
                <w:sz w:val="16"/>
              </w:rPr>
            </w:pPr>
            <w:r w:rsidRPr="00811D2B">
              <w:rPr>
                <w:rFonts w:ascii="Palatino Linotype"/>
                <w:sz w:val="16"/>
              </w:rPr>
              <w:t>2.3.- Temperatura.</w:t>
            </w:r>
          </w:p>
          <w:p w14:paraId="29F055D9" w14:textId="77777777" w:rsidR="00822E3B" w:rsidRDefault="00822E3B" w:rsidP="007061A2">
            <w:pPr>
              <w:pStyle w:val="TableParagraph"/>
              <w:ind w:left="218" w:right="975"/>
              <w:rPr>
                <w:rFonts w:ascii="Palatino Linotype"/>
                <w:sz w:val="16"/>
              </w:rPr>
            </w:pPr>
            <w:r w:rsidRPr="00811D2B">
              <w:rPr>
                <w:rFonts w:ascii="Palatino Linotype"/>
                <w:sz w:val="16"/>
              </w:rPr>
              <w:t xml:space="preserve">2.3.1.- Dispositivo con microprocesador para control de temperatura con 1/4 de din, con </w:t>
            </w:r>
            <w:proofErr w:type="spellStart"/>
            <w:r w:rsidRPr="00811D2B">
              <w:rPr>
                <w:rFonts w:ascii="Palatino Linotype"/>
                <w:sz w:val="16"/>
              </w:rPr>
              <w:t>display</w:t>
            </w:r>
            <w:proofErr w:type="spellEnd"/>
            <w:r w:rsidRPr="00811D2B">
              <w:rPr>
                <w:rFonts w:ascii="Palatino Linotype"/>
                <w:sz w:val="16"/>
              </w:rPr>
              <w:t xml:space="preserve"> digital de 3 d</w:t>
            </w:r>
            <w:r w:rsidRPr="00811D2B">
              <w:rPr>
                <w:rFonts w:ascii="Palatino Linotype"/>
                <w:sz w:val="16"/>
              </w:rPr>
              <w:t>í</w:t>
            </w:r>
            <w:r w:rsidRPr="00811D2B">
              <w:rPr>
                <w:rFonts w:ascii="Palatino Linotype"/>
                <w:sz w:val="16"/>
              </w:rPr>
              <w:t>gitos con un digito para punto decimal. Con una bater</w:t>
            </w:r>
            <w:r w:rsidRPr="00811D2B">
              <w:rPr>
                <w:rFonts w:ascii="Palatino Linotype"/>
                <w:sz w:val="16"/>
              </w:rPr>
              <w:t>í</w:t>
            </w:r>
            <w:r w:rsidRPr="00811D2B">
              <w:rPr>
                <w:rFonts w:ascii="Palatino Linotype"/>
                <w:sz w:val="16"/>
              </w:rPr>
              <w:t>a recargable de 36 horas con protecci</w:t>
            </w:r>
            <w:r w:rsidRPr="00811D2B">
              <w:rPr>
                <w:rFonts w:ascii="Palatino Linotype"/>
                <w:sz w:val="16"/>
              </w:rPr>
              <w:t>ó</w:t>
            </w:r>
            <w:r w:rsidRPr="00811D2B">
              <w:rPr>
                <w:rFonts w:ascii="Palatino Linotype"/>
                <w:sz w:val="16"/>
              </w:rPr>
              <w:t xml:space="preserve">n </w:t>
            </w:r>
            <w:proofErr w:type="spellStart"/>
            <w:proofErr w:type="gramStart"/>
            <w:r w:rsidRPr="00811D2B">
              <w:rPr>
                <w:rFonts w:ascii="Palatino Linotype"/>
                <w:sz w:val="16"/>
              </w:rPr>
              <w:t>password</w:t>
            </w:r>
            <w:proofErr w:type="spellEnd"/>
            <w:proofErr w:type="gramEnd"/>
            <w:r w:rsidRPr="00811D2B">
              <w:rPr>
                <w:rFonts w:ascii="Palatino Linotype"/>
                <w:sz w:val="16"/>
              </w:rPr>
              <w:t xml:space="preserve"> para programar los par</w:t>
            </w:r>
            <w:r w:rsidRPr="00811D2B">
              <w:rPr>
                <w:rFonts w:ascii="Palatino Linotype"/>
                <w:sz w:val="16"/>
              </w:rPr>
              <w:t>á</w:t>
            </w:r>
            <w:r w:rsidRPr="00811D2B">
              <w:rPr>
                <w:rFonts w:ascii="Palatino Linotype"/>
                <w:sz w:val="16"/>
              </w:rPr>
              <w:t>metros de temperatura.</w:t>
            </w:r>
          </w:p>
          <w:p w14:paraId="041A41C6" w14:textId="77777777" w:rsidR="00822E3B" w:rsidRPr="00811D2B" w:rsidRDefault="00822E3B" w:rsidP="007061A2">
            <w:pPr>
              <w:pStyle w:val="Textoindependiente"/>
              <w:spacing w:before="93"/>
              <w:ind w:right="1548"/>
              <w:rPr>
                <w:rFonts w:ascii="Palatino Linotype"/>
                <w:sz w:val="16"/>
              </w:rPr>
            </w:pPr>
            <w:r>
              <w:t xml:space="preserve">    </w:t>
            </w:r>
            <w:r w:rsidRPr="00811D2B">
              <w:rPr>
                <w:rFonts w:ascii="Palatino Linotype"/>
                <w:sz w:val="16"/>
              </w:rPr>
              <w:t>2</w:t>
            </w:r>
            <w:r>
              <w:t>.</w:t>
            </w:r>
            <w:r w:rsidRPr="00811D2B">
              <w:rPr>
                <w:rFonts w:ascii="Palatino Linotype"/>
                <w:sz w:val="16"/>
              </w:rPr>
              <w:t>3.2.- Capaz de mantener temperatura interna de +2 a +8 grados cent</w:t>
            </w:r>
            <w:r w:rsidRPr="00811D2B">
              <w:rPr>
                <w:rFonts w:ascii="Palatino Linotype"/>
                <w:sz w:val="16"/>
              </w:rPr>
              <w:t>í</w:t>
            </w:r>
            <w:r w:rsidRPr="00811D2B">
              <w:rPr>
                <w:rFonts w:ascii="Palatino Linotype"/>
                <w:sz w:val="16"/>
              </w:rPr>
              <w:t>grados</w:t>
            </w:r>
            <w:r>
              <w:t xml:space="preserve"> </w:t>
            </w:r>
            <w:r w:rsidRPr="00811D2B">
              <w:rPr>
                <w:rFonts w:ascii="Palatino Linotype"/>
                <w:sz w:val="16"/>
              </w:rPr>
              <w:t>como intervalo de control.</w:t>
            </w:r>
          </w:p>
          <w:p w14:paraId="7E59F788" w14:textId="77777777" w:rsidR="00822E3B" w:rsidRPr="00811D2B" w:rsidRDefault="00822E3B" w:rsidP="007061A2">
            <w:pPr>
              <w:pStyle w:val="Textoindependiente"/>
              <w:ind w:right="1163"/>
              <w:rPr>
                <w:rFonts w:ascii="Palatino Linotype"/>
                <w:sz w:val="16"/>
              </w:rPr>
            </w:pPr>
            <w:r>
              <w:rPr>
                <w:rFonts w:ascii="Palatino Linotype"/>
                <w:sz w:val="16"/>
              </w:rPr>
              <w:t xml:space="preserve">     </w:t>
            </w:r>
            <w:r w:rsidRPr="00811D2B">
              <w:rPr>
                <w:rFonts w:ascii="Palatino Linotype"/>
                <w:sz w:val="16"/>
              </w:rPr>
              <w:t>2.3.3.- Funcionamiento en regiones cuya temperatura ambiental sea hasta de +42 grados cent</w:t>
            </w:r>
            <w:r w:rsidRPr="00811D2B">
              <w:rPr>
                <w:rFonts w:ascii="Palatino Linotype"/>
                <w:sz w:val="16"/>
              </w:rPr>
              <w:t>í</w:t>
            </w:r>
            <w:r w:rsidRPr="00811D2B">
              <w:rPr>
                <w:rFonts w:ascii="Palatino Linotype"/>
                <w:sz w:val="16"/>
              </w:rPr>
              <w:t>grados.</w:t>
            </w:r>
          </w:p>
          <w:p w14:paraId="5C7A1BDC" w14:textId="77777777" w:rsidR="00822E3B" w:rsidRPr="00811D2B" w:rsidRDefault="00822E3B" w:rsidP="007061A2">
            <w:pPr>
              <w:pStyle w:val="Textoindependiente"/>
              <w:ind w:right="1163"/>
              <w:rPr>
                <w:rFonts w:ascii="Palatino Linotype"/>
                <w:sz w:val="16"/>
              </w:rPr>
            </w:pPr>
            <w:r>
              <w:rPr>
                <w:rFonts w:ascii="Palatino Linotype"/>
                <w:sz w:val="16"/>
              </w:rPr>
              <w:t xml:space="preserve">     </w:t>
            </w:r>
            <w:r w:rsidRPr="00811D2B">
              <w:rPr>
                <w:rFonts w:ascii="Palatino Linotype"/>
                <w:sz w:val="16"/>
              </w:rPr>
              <w:t>2.4.- Sistema de alarmas independiente que utiliza una bater</w:t>
            </w:r>
            <w:r w:rsidRPr="00811D2B">
              <w:rPr>
                <w:rFonts w:ascii="Palatino Linotype"/>
                <w:sz w:val="16"/>
              </w:rPr>
              <w:t>í</w:t>
            </w:r>
            <w:r w:rsidRPr="00811D2B">
              <w:rPr>
                <w:rFonts w:ascii="Palatino Linotype"/>
                <w:sz w:val="16"/>
              </w:rPr>
              <w:t>a recargable con duraci</w:t>
            </w:r>
            <w:r w:rsidRPr="00811D2B">
              <w:rPr>
                <w:rFonts w:ascii="Palatino Linotype"/>
                <w:sz w:val="16"/>
              </w:rPr>
              <w:t>ó</w:t>
            </w:r>
            <w:r w:rsidRPr="00811D2B">
              <w:rPr>
                <w:rFonts w:ascii="Palatino Linotype"/>
                <w:sz w:val="16"/>
              </w:rPr>
              <w:t xml:space="preserve">n de 36 horas en caso </w:t>
            </w:r>
            <w:r>
              <w:rPr>
                <w:rFonts w:ascii="Palatino Linotype"/>
                <w:sz w:val="16"/>
              </w:rPr>
              <w:t xml:space="preserve">    </w:t>
            </w:r>
            <w:r w:rsidRPr="00811D2B">
              <w:rPr>
                <w:rFonts w:ascii="Palatino Linotype"/>
                <w:sz w:val="16"/>
              </w:rPr>
              <w:t>de falla o corte de suministro el</w:t>
            </w:r>
            <w:r w:rsidRPr="00811D2B">
              <w:rPr>
                <w:rFonts w:ascii="Palatino Linotype"/>
                <w:sz w:val="16"/>
              </w:rPr>
              <w:t>é</w:t>
            </w:r>
            <w:r w:rsidRPr="00811D2B">
              <w:rPr>
                <w:rFonts w:ascii="Palatino Linotype"/>
                <w:sz w:val="16"/>
              </w:rPr>
              <w:t>ctrico.</w:t>
            </w:r>
          </w:p>
          <w:p w14:paraId="538B9FB6" w14:textId="77777777" w:rsidR="00822E3B" w:rsidRPr="00811D2B" w:rsidRDefault="00822E3B" w:rsidP="007061A2">
            <w:pPr>
              <w:pStyle w:val="Textoindependiente"/>
              <w:ind w:right="1163"/>
              <w:rPr>
                <w:rFonts w:ascii="Palatino Linotype"/>
                <w:sz w:val="16"/>
              </w:rPr>
            </w:pPr>
            <w:r>
              <w:rPr>
                <w:rFonts w:ascii="Palatino Linotype"/>
                <w:sz w:val="16"/>
              </w:rPr>
              <w:t xml:space="preserve">    </w:t>
            </w:r>
            <w:r w:rsidRPr="00811D2B">
              <w:rPr>
                <w:rFonts w:ascii="Palatino Linotype"/>
                <w:sz w:val="16"/>
              </w:rPr>
              <w:t>2.4.1.- Audibles y visibles que se activen protegidas con bater</w:t>
            </w:r>
            <w:r w:rsidRPr="00811D2B">
              <w:rPr>
                <w:rFonts w:ascii="Palatino Linotype"/>
                <w:sz w:val="16"/>
              </w:rPr>
              <w:t>í</w:t>
            </w:r>
            <w:r w:rsidRPr="00811D2B">
              <w:rPr>
                <w:rFonts w:ascii="Palatino Linotype"/>
                <w:sz w:val="16"/>
              </w:rPr>
              <w:t>as en caso de falla el</w:t>
            </w:r>
            <w:r w:rsidRPr="00811D2B">
              <w:rPr>
                <w:rFonts w:ascii="Palatino Linotype"/>
                <w:sz w:val="16"/>
              </w:rPr>
              <w:t>é</w:t>
            </w:r>
            <w:r w:rsidRPr="00811D2B">
              <w:rPr>
                <w:rFonts w:ascii="Palatino Linotype"/>
                <w:sz w:val="16"/>
              </w:rPr>
              <w:t>ctrica con bater</w:t>
            </w:r>
            <w:r w:rsidRPr="00811D2B">
              <w:rPr>
                <w:rFonts w:ascii="Palatino Linotype"/>
                <w:sz w:val="16"/>
              </w:rPr>
              <w:t>í</w:t>
            </w:r>
            <w:r w:rsidRPr="00811D2B">
              <w:rPr>
                <w:rFonts w:ascii="Palatino Linotype"/>
                <w:sz w:val="16"/>
              </w:rPr>
              <w:t>a recargable de 36 horas</w:t>
            </w:r>
          </w:p>
          <w:p w14:paraId="2E7AEC53" w14:textId="77777777" w:rsidR="00822E3B" w:rsidRPr="00811D2B" w:rsidRDefault="00822E3B" w:rsidP="007061A2">
            <w:pPr>
              <w:pStyle w:val="Textoindependiente"/>
              <w:rPr>
                <w:rFonts w:ascii="Palatino Linotype"/>
                <w:sz w:val="16"/>
              </w:rPr>
            </w:pPr>
            <w:r>
              <w:rPr>
                <w:rFonts w:ascii="Palatino Linotype"/>
                <w:sz w:val="16"/>
              </w:rPr>
              <w:t xml:space="preserve">   </w:t>
            </w:r>
            <w:r w:rsidRPr="00811D2B">
              <w:rPr>
                <w:rFonts w:ascii="Palatino Linotype"/>
                <w:sz w:val="16"/>
              </w:rPr>
              <w:t>2.4.1.1.- En caso de falla de suministro el</w:t>
            </w:r>
            <w:r w:rsidRPr="00811D2B">
              <w:rPr>
                <w:rFonts w:ascii="Palatino Linotype"/>
                <w:sz w:val="16"/>
              </w:rPr>
              <w:t>é</w:t>
            </w:r>
            <w:r w:rsidRPr="00811D2B">
              <w:rPr>
                <w:rFonts w:ascii="Palatino Linotype"/>
                <w:sz w:val="16"/>
              </w:rPr>
              <w:t>ctrico</w:t>
            </w:r>
          </w:p>
          <w:p w14:paraId="3CC8F283" w14:textId="77777777" w:rsidR="00822E3B" w:rsidRPr="00811D2B" w:rsidRDefault="00822E3B" w:rsidP="007061A2">
            <w:pPr>
              <w:pStyle w:val="Textoindependiente"/>
              <w:rPr>
                <w:rFonts w:ascii="Palatino Linotype"/>
                <w:sz w:val="16"/>
              </w:rPr>
            </w:pPr>
            <w:r>
              <w:rPr>
                <w:rFonts w:ascii="Palatino Linotype"/>
                <w:sz w:val="16"/>
              </w:rPr>
              <w:t xml:space="preserve">   </w:t>
            </w:r>
            <w:r w:rsidRPr="00811D2B">
              <w:rPr>
                <w:rFonts w:ascii="Palatino Linotype"/>
                <w:sz w:val="16"/>
              </w:rPr>
              <w:t>2.4.1.2.- Indicador de bater</w:t>
            </w:r>
            <w:r w:rsidRPr="00811D2B">
              <w:rPr>
                <w:rFonts w:ascii="Palatino Linotype"/>
                <w:sz w:val="16"/>
              </w:rPr>
              <w:t>í</w:t>
            </w:r>
            <w:r w:rsidRPr="00811D2B">
              <w:rPr>
                <w:rFonts w:ascii="Palatino Linotype"/>
                <w:sz w:val="16"/>
              </w:rPr>
              <w:t>a baja.</w:t>
            </w:r>
          </w:p>
          <w:p w14:paraId="040C5493" w14:textId="77777777" w:rsidR="00822E3B" w:rsidRPr="00811D2B" w:rsidRDefault="00822E3B" w:rsidP="007061A2">
            <w:pPr>
              <w:pStyle w:val="Textoindependiente"/>
              <w:rPr>
                <w:rFonts w:ascii="Palatino Linotype"/>
                <w:sz w:val="16"/>
              </w:rPr>
            </w:pPr>
            <w:r>
              <w:rPr>
                <w:rFonts w:ascii="Palatino Linotype"/>
                <w:sz w:val="16"/>
              </w:rPr>
              <w:t xml:space="preserve">   </w:t>
            </w:r>
            <w:r w:rsidRPr="00811D2B">
              <w:rPr>
                <w:rFonts w:ascii="Palatino Linotype"/>
                <w:sz w:val="16"/>
              </w:rPr>
              <w:t>2.4.1.3.- Por apertura de puerta despu</w:t>
            </w:r>
            <w:r w:rsidRPr="00811D2B">
              <w:rPr>
                <w:rFonts w:ascii="Palatino Linotype"/>
                <w:sz w:val="16"/>
              </w:rPr>
              <w:t>é</w:t>
            </w:r>
            <w:r w:rsidRPr="00811D2B">
              <w:rPr>
                <w:rFonts w:ascii="Palatino Linotype"/>
                <w:sz w:val="16"/>
              </w:rPr>
              <w:t>s de 1 minuto.</w:t>
            </w:r>
          </w:p>
          <w:p w14:paraId="68153BBB" w14:textId="77777777" w:rsidR="00822E3B" w:rsidRPr="00811D2B" w:rsidRDefault="00822E3B" w:rsidP="007061A2">
            <w:pPr>
              <w:pStyle w:val="Textoindependiente"/>
              <w:spacing w:line="229" w:lineRule="exact"/>
              <w:rPr>
                <w:rFonts w:ascii="Palatino Linotype"/>
                <w:sz w:val="16"/>
              </w:rPr>
            </w:pPr>
            <w:r>
              <w:rPr>
                <w:rFonts w:ascii="Palatino Linotype"/>
                <w:sz w:val="16"/>
              </w:rPr>
              <w:t xml:space="preserve">   </w:t>
            </w:r>
            <w:r w:rsidRPr="00811D2B">
              <w:rPr>
                <w:rFonts w:ascii="Palatino Linotype"/>
                <w:sz w:val="16"/>
              </w:rPr>
              <w:t>2.4.1.4.- Para temperaturas mayores o menores a las programadas.</w:t>
            </w:r>
          </w:p>
          <w:p w14:paraId="11A154D8" w14:textId="77777777" w:rsidR="00822E3B" w:rsidRPr="00811D2B" w:rsidRDefault="00822E3B" w:rsidP="007061A2">
            <w:pPr>
              <w:pStyle w:val="Textoindependiente"/>
              <w:spacing w:line="229" w:lineRule="exact"/>
              <w:rPr>
                <w:rFonts w:ascii="Palatino Linotype"/>
                <w:sz w:val="16"/>
              </w:rPr>
            </w:pPr>
            <w:r>
              <w:rPr>
                <w:rFonts w:ascii="Palatino Linotype"/>
                <w:sz w:val="16"/>
              </w:rPr>
              <w:t xml:space="preserve">   </w:t>
            </w:r>
            <w:r w:rsidRPr="00811D2B">
              <w:rPr>
                <w:rFonts w:ascii="Palatino Linotype"/>
                <w:sz w:val="16"/>
              </w:rPr>
              <w:t>2.4.1.5.- Fallo en el sensor de temperatura.</w:t>
            </w:r>
          </w:p>
          <w:p w14:paraId="7540A920" w14:textId="77777777" w:rsidR="00822E3B" w:rsidRPr="00811D2B" w:rsidRDefault="00822E3B" w:rsidP="007061A2">
            <w:pPr>
              <w:pStyle w:val="Textoindependiente"/>
              <w:spacing w:before="1"/>
              <w:ind w:right="1548"/>
              <w:rPr>
                <w:rFonts w:ascii="Palatino Linotype"/>
                <w:sz w:val="16"/>
              </w:rPr>
            </w:pPr>
            <w:r>
              <w:rPr>
                <w:rFonts w:ascii="Palatino Linotype"/>
                <w:sz w:val="16"/>
              </w:rPr>
              <w:t xml:space="preserve">   </w:t>
            </w:r>
            <w:r w:rsidRPr="00811D2B">
              <w:rPr>
                <w:rFonts w:ascii="Palatino Linotype"/>
                <w:sz w:val="16"/>
              </w:rPr>
              <w:t>2.4.1.6.- Deshielo por medio de un bot</w:t>
            </w:r>
            <w:r w:rsidRPr="00811D2B">
              <w:rPr>
                <w:rFonts w:ascii="Palatino Linotype"/>
                <w:sz w:val="16"/>
              </w:rPr>
              <w:t>ó</w:t>
            </w:r>
            <w:r w:rsidRPr="00811D2B">
              <w:rPr>
                <w:rFonts w:ascii="Palatino Linotype"/>
                <w:sz w:val="16"/>
              </w:rPr>
              <w:t>n de forma manual en el control.</w:t>
            </w:r>
          </w:p>
          <w:p w14:paraId="4CA5157A" w14:textId="77777777" w:rsidR="00822E3B" w:rsidRPr="00811D2B" w:rsidRDefault="00822E3B" w:rsidP="007061A2">
            <w:pPr>
              <w:pStyle w:val="Textoindependiente"/>
              <w:spacing w:before="1"/>
              <w:rPr>
                <w:rFonts w:ascii="Palatino Linotype"/>
                <w:sz w:val="16"/>
              </w:rPr>
            </w:pPr>
            <w:r>
              <w:rPr>
                <w:rFonts w:ascii="Palatino Linotype"/>
                <w:sz w:val="16"/>
              </w:rPr>
              <w:t xml:space="preserve">   </w:t>
            </w:r>
            <w:r w:rsidRPr="00811D2B">
              <w:rPr>
                <w:rFonts w:ascii="Palatino Linotype"/>
                <w:sz w:val="16"/>
              </w:rPr>
              <w:t>2.5. Paneles internos y externos</w:t>
            </w:r>
          </w:p>
          <w:p w14:paraId="7435D60A" w14:textId="77777777" w:rsidR="00822E3B" w:rsidRPr="00811D2B" w:rsidRDefault="00822E3B" w:rsidP="007061A2">
            <w:pPr>
              <w:pStyle w:val="Textoindependiente"/>
              <w:rPr>
                <w:rFonts w:ascii="Palatino Linotype"/>
                <w:sz w:val="16"/>
              </w:rPr>
            </w:pPr>
            <w:r w:rsidRPr="00811D2B">
              <w:rPr>
                <w:rFonts w:ascii="Palatino Linotype"/>
                <w:sz w:val="16"/>
              </w:rPr>
              <w:t>2.5.1.- De acero inoxidable tipo 304 y un espesor m</w:t>
            </w:r>
            <w:r w:rsidRPr="00811D2B">
              <w:rPr>
                <w:rFonts w:ascii="Palatino Linotype"/>
                <w:sz w:val="16"/>
              </w:rPr>
              <w:t>í</w:t>
            </w:r>
            <w:r w:rsidRPr="00811D2B">
              <w:rPr>
                <w:rFonts w:ascii="Palatino Linotype"/>
                <w:sz w:val="16"/>
              </w:rPr>
              <w:t>nimo de 5 cm.</w:t>
            </w:r>
          </w:p>
          <w:p w14:paraId="50612CFA" w14:textId="77777777" w:rsidR="00822E3B" w:rsidRPr="00811D2B" w:rsidRDefault="00822E3B" w:rsidP="007061A2">
            <w:pPr>
              <w:pStyle w:val="Textoindependiente"/>
              <w:spacing w:before="1"/>
              <w:ind w:right="1392"/>
              <w:rPr>
                <w:rFonts w:ascii="Palatino Linotype"/>
                <w:sz w:val="16"/>
              </w:rPr>
            </w:pPr>
            <w:r w:rsidRPr="00811D2B">
              <w:rPr>
                <w:rFonts w:ascii="Palatino Linotype"/>
                <w:sz w:val="16"/>
              </w:rPr>
              <w:t>2.5.2.- Aislamiento de alto grado mediante espuma presurizada de poliuretano r</w:t>
            </w:r>
            <w:r w:rsidRPr="00811D2B">
              <w:rPr>
                <w:rFonts w:ascii="Palatino Linotype"/>
                <w:sz w:val="16"/>
              </w:rPr>
              <w:t>í</w:t>
            </w:r>
            <w:r w:rsidRPr="00811D2B">
              <w:rPr>
                <w:rFonts w:ascii="Palatino Linotype"/>
                <w:sz w:val="16"/>
              </w:rPr>
              <w:t xml:space="preserve">gido libre de cloro fluoro carbonos </w:t>
            </w:r>
            <w:proofErr w:type="spellStart"/>
            <w:r w:rsidRPr="00811D2B">
              <w:rPr>
                <w:rFonts w:ascii="Palatino Linotype"/>
                <w:sz w:val="16"/>
              </w:rPr>
              <w:t>cfc</w:t>
            </w:r>
            <w:r w:rsidRPr="00811D2B">
              <w:rPr>
                <w:rFonts w:ascii="Palatino Linotype"/>
                <w:sz w:val="16"/>
              </w:rPr>
              <w:t>’</w:t>
            </w:r>
            <w:r w:rsidRPr="00811D2B">
              <w:rPr>
                <w:rFonts w:ascii="Palatino Linotype"/>
                <w:sz w:val="16"/>
              </w:rPr>
              <w:t>s</w:t>
            </w:r>
            <w:proofErr w:type="spellEnd"/>
            <w:r w:rsidRPr="00811D2B">
              <w:rPr>
                <w:rFonts w:ascii="Palatino Linotype"/>
                <w:sz w:val="16"/>
              </w:rPr>
              <w:t>), con espumante de ciclopentano con certificado de material.</w:t>
            </w:r>
          </w:p>
          <w:p w14:paraId="3B0749AA" w14:textId="77777777" w:rsidR="00822E3B" w:rsidRPr="00811D2B" w:rsidRDefault="00822E3B" w:rsidP="007061A2">
            <w:pPr>
              <w:pStyle w:val="Textoindependiente"/>
              <w:spacing w:line="229" w:lineRule="exact"/>
              <w:rPr>
                <w:rFonts w:ascii="Palatino Linotype"/>
                <w:sz w:val="16"/>
              </w:rPr>
            </w:pPr>
            <w:r w:rsidRPr="00811D2B">
              <w:rPr>
                <w:rFonts w:ascii="Palatino Linotype"/>
                <w:sz w:val="16"/>
              </w:rPr>
              <w:t>2.6.- Compresor</w:t>
            </w:r>
          </w:p>
          <w:p w14:paraId="21A1C63E" w14:textId="77777777" w:rsidR="00822E3B" w:rsidRPr="00811D2B" w:rsidRDefault="00822E3B" w:rsidP="007061A2">
            <w:pPr>
              <w:pStyle w:val="Textoindependiente"/>
              <w:rPr>
                <w:rFonts w:ascii="Palatino Linotype"/>
                <w:sz w:val="16"/>
              </w:rPr>
            </w:pPr>
            <w:r w:rsidRPr="00811D2B">
              <w:rPr>
                <w:rFonts w:ascii="Palatino Linotype"/>
                <w:sz w:val="16"/>
              </w:rPr>
              <w:lastRenderedPageBreak/>
              <w:t>2.6.1.- Sellado herm</w:t>
            </w:r>
            <w:r w:rsidRPr="00811D2B">
              <w:rPr>
                <w:rFonts w:ascii="Palatino Linotype"/>
                <w:sz w:val="16"/>
              </w:rPr>
              <w:t>é</w:t>
            </w:r>
            <w:r w:rsidRPr="00811D2B">
              <w:rPr>
                <w:rFonts w:ascii="Palatino Linotype"/>
                <w:sz w:val="16"/>
              </w:rPr>
              <w:t>ticamente.</w:t>
            </w:r>
          </w:p>
          <w:p w14:paraId="563EF6F0" w14:textId="77777777" w:rsidR="00822E3B" w:rsidRPr="00811D2B" w:rsidRDefault="00822E3B" w:rsidP="007061A2">
            <w:pPr>
              <w:pStyle w:val="Textoindependiente"/>
              <w:rPr>
                <w:rFonts w:ascii="Palatino Linotype"/>
                <w:sz w:val="16"/>
              </w:rPr>
            </w:pPr>
            <w:r w:rsidRPr="00811D2B">
              <w:rPr>
                <w:rFonts w:ascii="Palatino Linotype"/>
                <w:sz w:val="16"/>
              </w:rPr>
              <w:t>2.6.2.- Silencioso.</w:t>
            </w:r>
          </w:p>
          <w:p w14:paraId="48943ACA" w14:textId="77777777" w:rsidR="00822E3B" w:rsidRPr="00811D2B" w:rsidRDefault="00822E3B" w:rsidP="007061A2">
            <w:pPr>
              <w:pStyle w:val="Textoindependiente"/>
              <w:spacing w:before="1" w:line="229" w:lineRule="exact"/>
              <w:rPr>
                <w:rFonts w:ascii="Palatino Linotype"/>
                <w:sz w:val="16"/>
              </w:rPr>
            </w:pPr>
            <w:r w:rsidRPr="00811D2B">
              <w:rPr>
                <w:rFonts w:ascii="Palatino Linotype"/>
                <w:sz w:val="16"/>
              </w:rPr>
              <w:t>2.6.3.- Con capacidad de 1/4 de hp.</w:t>
            </w:r>
          </w:p>
          <w:p w14:paraId="79A03CE8" w14:textId="77777777" w:rsidR="00822E3B" w:rsidRPr="00811D2B" w:rsidRDefault="00822E3B" w:rsidP="007061A2">
            <w:pPr>
              <w:pStyle w:val="Textoindependiente"/>
              <w:spacing w:line="229" w:lineRule="exact"/>
              <w:rPr>
                <w:rFonts w:ascii="Palatino Linotype"/>
                <w:sz w:val="16"/>
              </w:rPr>
            </w:pPr>
            <w:r w:rsidRPr="00811D2B">
              <w:rPr>
                <w:rFonts w:ascii="Palatino Linotype"/>
                <w:sz w:val="16"/>
              </w:rPr>
              <w:t>2.6.4.- Sistema de paro-arranque autom</w:t>
            </w:r>
            <w:r w:rsidRPr="00811D2B">
              <w:rPr>
                <w:rFonts w:ascii="Palatino Linotype"/>
                <w:sz w:val="16"/>
              </w:rPr>
              <w:t>á</w:t>
            </w:r>
            <w:r w:rsidRPr="00811D2B">
              <w:rPr>
                <w:rFonts w:ascii="Palatino Linotype"/>
                <w:sz w:val="16"/>
              </w:rPr>
              <w:t>tico</w:t>
            </w:r>
          </w:p>
          <w:p w14:paraId="134D9535" w14:textId="77777777" w:rsidR="00822E3B" w:rsidRPr="00811D2B" w:rsidRDefault="00822E3B" w:rsidP="007061A2">
            <w:pPr>
              <w:pStyle w:val="Textoindependiente"/>
              <w:spacing w:before="1"/>
              <w:rPr>
                <w:rFonts w:ascii="Palatino Linotype"/>
                <w:sz w:val="16"/>
              </w:rPr>
            </w:pPr>
            <w:r w:rsidRPr="00811D2B">
              <w:rPr>
                <w:rFonts w:ascii="Palatino Linotype"/>
                <w:sz w:val="16"/>
              </w:rPr>
              <w:t>2.6.5.- Libre de mantenimiento.</w:t>
            </w:r>
          </w:p>
          <w:p w14:paraId="2261CEB9" w14:textId="77777777" w:rsidR="00822E3B" w:rsidRPr="00811D2B" w:rsidRDefault="00822E3B" w:rsidP="007061A2">
            <w:pPr>
              <w:pStyle w:val="Textoindependiente"/>
              <w:rPr>
                <w:rFonts w:ascii="Palatino Linotype"/>
                <w:sz w:val="16"/>
              </w:rPr>
            </w:pPr>
            <w:r w:rsidRPr="00811D2B">
              <w:rPr>
                <w:rFonts w:ascii="Palatino Linotype"/>
                <w:sz w:val="16"/>
              </w:rPr>
              <w:t>2.6.6.- Funcionando con gas refrigerante ecol</w:t>
            </w:r>
            <w:r w:rsidRPr="00811D2B">
              <w:rPr>
                <w:rFonts w:ascii="Palatino Linotype"/>
                <w:sz w:val="16"/>
              </w:rPr>
              <w:t>ó</w:t>
            </w:r>
            <w:r w:rsidRPr="00811D2B">
              <w:rPr>
                <w:rFonts w:ascii="Palatino Linotype"/>
                <w:sz w:val="16"/>
              </w:rPr>
              <w:t>gico r-290</w:t>
            </w:r>
          </w:p>
          <w:p w14:paraId="1D445917" w14:textId="77777777" w:rsidR="00822E3B" w:rsidRPr="00811D2B" w:rsidRDefault="00822E3B" w:rsidP="007061A2">
            <w:pPr>
              <w:pStyle w:val="Textoindependiente"/>
              <w:rPr>
                <w:rFonts w:ascii="Palatino Linotype"/>
                <w:sz w:val="16"/>
              </w:rPr>
            </w:pPr>
            <w:r w:rsidRPr="00811D2B">
              <w:rPr>
                <w:rFonts w:ascii="Palatino Linotype"/>
                <w:sz w:val="16"/>
              </w:rPr>
              <w:t>2.7.- Condensador.</w:t>
            </w:r>
          </w:p>
          <w:p w14:paraId="621A7E93" w14:textId="77777777" w:rsidR="00822E3B" w:rsidRPr="00811D2B" w:rsidRDefault="00822E3B" w:rsidP="007061A2">
            <w:pPr>
              <w:pStyle w:val="Textoindependiente"/>
              <w:spacing w:before="1" w:line="229" w:lineRule="exact"/>
              <w:rPr>
                <w:rFonts w:ascii="Palatino Linotype"/>
                <w:sz w:val="16"/>
              </w:rPr>
            </w:pPr>
            <w:r w:rsidRPr="00811D2B">
              <w:rPr>
                <w:rFonts w:ascii="Palatino Linotype"/>
                <w:sz w:val="16"/>
              </w:rPr>
              <w:t>2.7.1.- Din</w:t>
            </w:r>
            <w:r w:rsidRPr="00811D2B">
              <w:rPr>
                <w:rFonts w:ascii="Palatino Linotype"/>
                <w:sz w:val="16"/>
              </w:rPr>
              <w:t>á</w:t>
            </w:r>
            <w:r w:rsidRPr="00811D2B">
              <w:rPr>
                <w:rFonts w:ascii="Palatino Linotype"/>
                <w:sz w:val="16"/>
              </w:rPr>
              <w:t>mico libre de mantenimiento.</w:t>
            </w:r>
          </w:p>
          <w:p w14:paraId="2D76C896" w14:textId="77777777" w:rsidR="00822E3B" w:rsidRPr="00811D2B" w:rsidRDefault="00822E3B" w:rsidP="007061A2">
            <w:pPr>
              <w:pStyle w:val="Textoindependiente"/>
              <w:ind w:right="3995"/>
              <w:rPr>
                <w:rFonts w:ascii="Palatino Linotype"/>
                <w:sz w:val="16"/>
              </w:rPr>
            </w:pPr>
            <w:r w:rsidRPr="00811D2B">
              <w:rPr>
                <w:rFonts w:ascii="Palatino Linotype"/>
                <w:sz w:val="16"/>
              </w:rPr>
              <w:t xml:space="preserve">2. 7.2.- Con capacidad </w:t>
            </w:r>
            <w:proofErr w:type="gramStart"/>
            <w:r w:rsidRPr="00811D2B">
              <w:rPr>
                <w:rFonts w:ascii="Palatino Linotype"/>
                <w:sz w:val="16"/>
              </w:rPr>
              <w:t>de acuerdo al</w:t>
            </w:r>
            <w:proofErr w:type="gramEnd"/>
            <w:r w:rsidRPr="00811D2B">
              <w:rPr>
                <w:rFonts w:ascii="Palatino Linotype"/>
                <w:sz w:val="16"/>
              </w:rPr>
              <w:t xml:space="preserve"> equipo </w:t>
            </w:r>
          </w:p>
          <w:p w14:paraId="40F9EDA5" w14:textId="77777777" w:rsidR="00822E3B" w:rsidRPr="00811D2B" w:rsidRDefault="00822E3B" w:rsidP="007061A2">
            <w:pPr>
              <w:pStyle w:val="Textoindependiente"/>
              <w:ind w:right="3995"/>
              <w:rPr>
                <w:rFonts w:ascii="Palatino Linotype"/>
                <w:sz w:val="16"/>
              </w:rPr>
            </w:pPr>
            <w:r w:rsidRPr="00811D2B">
              <w:rPr>
                <w:rFonts w:ascii="Palatino Linotype"/>
                <w:sz w:val="16"/>
              </w:rPr>
              <w:t>2.8.- Evaporador.</w:t>
            </w:r>
          </w:p>
          <w:p w14:paraId="4F1EB3E6" w14:textId="77777777" w:rsidR="00822E3B" w:rsidRPr="00811D2B" w:rsidRDefault="00822E3B" w:rsidP="007061A2">
            <w:pPr>
              <w:pStyle w:val="Textoindependiente"/>
              <w:rPr>
                <w:rFonts w:ascii="Palatino Linotype"/>
                <w:sz w:val="16"/>
              </w:rPr>
            </w:pPr>
            <w:r w:rsidRPr="00811D2B">
              <w:rPr>
                <w:rFonts w:ascii="Palatino Linotype"/>
                <w:sz w:val="16"/>
              </w:rPr>
              <w:t>2.8.1.- Fabricado en aluminio.</w:t>
            </w:r>
          </w:p>
          <w:p w14:paraId="67E85A0A" w14:textId="77777777" w:rsidR="00822E3B" w:rsidRPr="00811D2B" w:rsidRDefault="00822E3B" w:rsidP="007061A2">
            <w:pPr>
              <w:pStyle w:val="Textoindependiente"/>
              <w:rPr>
                <w:rFonts w:ascii="Palatino Linotype"/>
                <w:sz w:val="16"/>
              </w:rPr>
            </w:pPr>
            <w:r w:rsidRPr="00811D2B">
              <w:rPr>
                <w:rFonts w:ascii="Palatino Linotype"/>
                <w:sz w:val="16"/>
              </w:rPr>
              <w:t>2.9.- Graficador externo de temperatura.</w:t>
            </w:r>
          </w:p>
          <w:p w14:paraId="57D32984" w14:textId="77777777" w:rsidR="00822E3B" w:rsidRPr="00811D2B" w:rsidRDefault="00822E3B" w:rsidP="007061A2">
            <w:pPr>
              <w:pStyle w:val="Textoindependiente"/>
              <w:spacing w:before="1"/>
              <w:rPr>
                <w:rFonts w:ascii="Palatino Linotype"/>
                <w:sz w:val="16"/>
              </w:rPr>
            </w:pPr>
            <w:r w:rsidRPr="00811D2B">
              <w:rPr>
                <w:rFonts w:ascii="Palatino Linotype"/>
                <w:sz w:val="16"/>
              </w:rPr>
              <w:t>2.9.1.- Incorporado al cuerpo del refrigerador.</w:t>
            </w:r>
          </w:p>
          <w:p w14:paraId="5AEC9EC5" w14:textId="77777777" w:rsidR="00822E3B" w:rsidRPr="00811D2B" w:rsidRDefault="00822E3B" w:rsidP="007061A2">
            <w:pPr>
              <w:pStyle w:val="Textoindependiente"/>
              <w:spacing w:line="229" w:lineRule="exact"/>
              <w:rPr>
                <w:rFonts w:ascii="Palatino Linotype"/>
                <w:sz w:val="16"/>
              </w:rPr>
            </w:pPr>
            <w:r w:rsidRPr="00811D2B">
              <w:rPr>
                <w:rFonts w:ascii="Palatino Linotype"/>
                <w:sz w:val="16"/>
              </w:rPr>
              <w:t>2.9.2.- Rango de temperatura -25</w:t>
            </w:r>
            <w:r w:rsidRPr="00811D2B">
              <w:rPr>
                <w:rFonts w:ascii="Palatino Linotype"/>
                <w:sz w:val="16"/>
              </w:rPr>
              <w:t>º</w:t>
            </w:r>
            <w:r w:rsidRPr="00811D2B">
              <w:rPr>
                <w:rFonts w:ascii="Palatino Linotype"/>
                <w:sz w:val="16"/>
              </w:rPr>
              <w:t>c a +25</w:t>
            </w:r>
            <w:r w:rsidRPr="00811D2B">
              <w:rPr>
                <w:rFonts w:ascii="Palatino Linotype"/>
                <w:sz w:val="16"/>
              </w:rPr>
              <w:t>º</w:t>
            </w:r>
            <w:r w:rsidRPr="00811D2B">
              <w:rPr>
                <w:rFonts w:ascii="Palatino Linotype"/>
                <w:sz w:val="16"/>
              </w:rPr>
              <w:t>c.</w:t>
            </w:r>
          </w:p>
          <w:p w14:paraId="4293C209" w14:textId="77777777" w:rsidR="00822E3B" w:rsidRPr="00811D2B" w:rsidRDefault="00822E3B" w:rsidP="007061A2">
            <w:pPr>
              <w:pStyle w:val="Textoindependiente"/>
              <w:ind w:right="897"/>
              <w:rPr>
                <w:rFonts w:ascii="Palatino Linotype"/>
                <w:sz w:val="16"/>
              </w:rPr>
            </w:pPr>
            <w:r w:rsidRPr="00811D2B">
              <w:rPr>
                <w:rFonts w:ascii="Palatino Linotype"/>
                <w:sz w:val="16"/>
              </w:rPr>
              <w:t>2.9.3.- Disco circular para graficador de 5 pulgadas de di</w:t>
            </w:r>
            <w:r w:rsidRPr="00811D2B">
              <w:rPr>
                <w:rFonts w:ascii="Palatino Linotype"/>
                <w:sz w:val="16"/>
              </w:rPr>
              <w:t>á</w:t>
            </w:r>
            <w:r w:rsidRPr="00811D2B">
              <w:rPr>
                <w:rFonts w:ascii="Palatino Linotype"/>
                <w:sz w:val="16"/>
              </w:rPr>
              <w:t>metro, para registro continuo de 7 d</w:t>
            </w:r>
            <w:r w:rsidRPr="00811D2B">
              <w:rPr>
                <w:rFonts w:ascii="Palatino Linotype"/>
                <w:sz w:val="16"/>
              </w:rPr>
              <w:t>í</w:t>
            </w:r>
            <w:r w:rsidRPr="00811D2B">
              <w:rPr>
                <w:rFonts w:ascii="Palatino Linotype"/>
                <w:sz w:val="16"/>
              </w:rPr>
              <w:t>as programa que muestre el estado de la temperatura de la c</w:t>
            </w:r>
            <w:r w:rsidRPr="00811D2B">
              <w:rPr>
                <w:rFonts w:ascii="Palatino Linotype"/>
                <w:sz w:val="16"/>
              </w:rPr>
              <w:t>á</w:t>
            </w:r>
            <w:r w:rsidRPr="00811D2B">
              <w:rPr>
                <w:rFonts w:ascii="Palatino Linotype"/>
                <w:sz w:val="16"/>
              </w:rPr>
              <w:t>mara en intervalos definidos</w:t>
            </w:r>
          </w:p>
          <w:p w14:paraId="39879E46" w14:textId="77777777" w:rsidR="00822E3B" w:rsidRPr="00811D2B" w:rsidRDefault="00822E3B" w:rsidP="007061A2">
            <w:pPr>
              <w:pStyle w:val="Textoindependiente"/>
              <w:spacing w:before="1"/>
              <w:ind w:right="444"/>
              <w:rPr>
                <w:rFonts w:ascii="Palatino Linotype"/>
                <w:sz w:val="16"/>
              </w:rPr>
            </w:pPr>
            <w:r w:rsidRPr="00811D2B">
              <w:rPr>
                <w:rFonts w:ascii="Palatino Linotype"/>
                <w:sz w:val="16"/>
              </w:rPr>
              <w:t>2.9.4.- Sensor t</w:t>
            </w:r>
            <w:r w:rsidRPr="00811D2B">
              <w:rPr>
                <w:rFonts w:ascii="Palatino Linotype"/>
                <w:sz w:val="16"/>
              </w:rPr>
              <w:t>é</w:t>
            </w:r>
            <w:r w:rsidRPr="00811D2B">
              <w:rPr>
                <w:rFonts w:ascii="Palatino Linotype"/>
                <w:sz w:val="16"/>
              </w:rPr>
              <w:t>rmico colocado dentro del cuerpo del refrigerador con precisi</w:t>
            </w:r>
            <w:r w:rsidRPr="00811D2B">
              <w:rPr>
                <w:rFonts w:ascii="Palatino Linotype"/>
                <w:sz w:val="16"/>
              </w:rPr>
              <w:t>ó</w:t>
            </w:r>
            <w:r w:rsidRPr="00811D2B">
              <w:rPr>
                <w:rFonts w:ascii="Palatino Linotype"/>
                <w:sz w:val="16"/>
              </w:rPr>
              <w:t xml:space="preserve">n </w:t>
            </w:r>
            <w:r w:rsidRPr="00811D2B">
              <w:rPr>
                <w:rFonts w:ascii="Palatino Linotype"/>
                <w:sz w:val="16"/>
              </w:rPr>
              <w:t>±</w:t>
            </w:r>
            <w:r w:rsidRPr="00811D2B">
              <w:rPr>
                <w:rFonts w:ascii="Palatino Linotype"/>
                <w:sz w:val="16"/>
              </w:rPr>
              <w:t xml:space="preserve"> 1 </w:t>
            </w:r>
            <w:proofErr w:type="spellStart"/>
            <w:r w:rsidRPr="00811D2B">
              <w:rPr>
                <w:rFonts w:ascii="Palatino Linotype"/>
                <w:sz w:val="16"/>
              </w:rPr>
              <w:t>º</w:t>
            </w:r>
            <w:r w:rsidRPr="00811D2B">
              <w:rPr>
                <w:rFonts w:ascii="Palatino Linotype"/>
                <w:sz w:val="16"/>
              </w:rPr>
              <w:t>C</w:t>
            </w:r>
            <w:proofErr w:type="spellEnd"/>
            <w:r w:rsidRPr="00811D2B">
              <w:rPr>
                <w:rFonts w:ascii="Palatino Linotype"/>
                <w:sz w:val="16"/>
              </w:rPr>
              <w:t>.</w:t>
            </w:r>
          </w:p>
          <w:p w14:paraId="22CFB674" w14:textId="77777777" w:rsidR="00822E3B" w:rsidRPr="00811D2B" w:rsidRDefault="00822E3B" w:rsidP="007061A2">
            <w:pPr>
              <w:pStyle w:val="Textoindependiente"/>
              <w:spacing w:before="1" w:line="229" w:lineRule="exact"/>
              <w:rPr>
                <w:rFonts w:ascii="Palatino Linotype"/>
                <w:sz w:val="16"/>
              </w:rPr>
            </w:pPr>
            <w:r w:rsidRPr="00811D2B">
              <w:rPr>
                <w:rFonts w:ascii="Palatino Linotype"/>
                <w:sz w:val="16"/>
              </w:rPr>
              <w:t>2.9.5.- Con funcionamiento a bater</w:t>
            </w:r>
            <w:r w:rsidRPr="00811D2B">
              <w:rPr>
                <w:rFonts w:ascii="Palatino Linotype"/>
                <w:sz w:val="16"/>
              </w:rPr>
              <w:t>í</w:t>
            </w:r>
            <w:r w:rsidRPr="00811D2B">
              <w:rPr>
                <w:rFonts w:ascii="Palatino Linotype"/>
                <w:sz w:val="16"/>
              </w:rPr>
              <w:t>as.</w:t>
            </w:r>
          </w:p>
          <w:p w14:paraId="15973D83" w14:textId="77777777" w:rsidR="00822E3B" w:rsidRPr="00811D2B" w:rsidRDefault="00822E3B" w:rsidP="007061A2">
            <w:pPr>
              <w:pStyle w:val="Textoindependiente"/>
              <w:spacing w:line="229" w:lineRule="exact"/>
              <w:rPr>
                <w:rFonts w:ascii="Palatino Linotype"/>
                <w:sz w:val="16"/>
              </w:rPr>
            </w:pPr>
            <w:r w:rsidRPr="00811D2B">
              <w:rPr>
                <w:rFonts w:ascii="Palatino Linotype"/>
                <w:sz w:val="16"/>
              </w:rPr>
              <w:t>2.9.6.- Ajustable para obtener un registro preciso de la temperatura.</w:t>
            </w:r>
          </w:p>
          <w:p w14:paraId="661F74FF" w14:textId="77777777" w:rsidR="00822E3B" w:rsidRPr="00811D2B" w:rsidRDefault="00822E3B" w:rsidP="007061A2">
            <w:pPr>
              <w:pStyle w:val="Textoindependiente"/>
              <w:rPr>
                <w:rFonts w:ascii="Palatino Linotype"/>
                <w:sz w:val="16"/>
              </w:rPr>
            </w:pPr>
            <w:r w:rsidRPr="00811D2B">
              <w:rPr>
                <w:rFonts w:ascii="Palatino Linotype"/>
                <w:sz w:val="16"/>
              </w:rPr>
              <w:t>2.9.7.- Plumilla con repuesto, para registrar temperaturas.</w:t>
            </w:r>
          </w:p>
          <w:p w14:paraId="5FD8537F" w14:textId="77777777" w:rsidR="00822E3B" w:rsidRPr="00811D2B" w:rsidRDefault="00822E3B" w:rsidP="007061A2">
            <w:pPr>
              <w:pStyle w:val="Textoindependiente"/>
              <w:spacing w:before="1"/>
              <w:rPr>
                <w:rFonts w:ascii="Palatino Linotype"/>
                <w:sz w:val="16"/>
              </w:rPr>
            </w:pPr>
            <w:r w:rsidRPr="00811D2B">
              <w:rPr>
                <w:rFonts w:ascii="Palatino Linotype"/>
                <w:sz w:val="16"/>
              </w:rPr>
              <w:t>2.10.- Interior.</w:t>
            </w:r>
          </w:p>
          <w:p w14:paraId="09080874" w14:textId="77777777" w:rsidR="00822E3B" w:rsidRPr="00811D2B" w:rsidRDefault="00822E3B" w:rsidP="007061A2">
            <w:pPr>
              <w:pStyle w:val="Textoindependiente"/>
              <w:rPr>
                <w:rFonts w:ascii="Palatino Linotype"/>
                <w:sz w:val="16"/>
              </w:rPr>
            </w:pPr>
            <w:r w:rsidRPr="00811D2B">
              <w:rPr>
                <w:rFonts w:ascii="Palatino Linotype"/>
                <w:sz w:val="16"/>
              </w:rPr>
              <w:t>2.10.1.- Con cuatro entrepa</w:t>
            </w:r>
            <w:r w:rsidRPr="00811D2B">
              <w:rPr>
                <w:rFonts w:ascii="Palatino Linotype"/>
                <w:sz w:val="16"/>
              </w:rPr>
              <w:t>ñ</w:t>
            </w:r>
            <w:r w:rsidRPr="00811D2B">
              <w:rPr>
                <w:rFonts w:ascii="Palatino Linotype"/>
                <w:sz w:val="16"/>
              </w:rPr>
              <w:t>os de acero inoxidable tipo aisl-304.</w:t>
            </w:r>
          </w:p>
          <w:p w14:paraId="14391167" w14:textId="77777777" w:rsidR="00822E3B" w:rsidRPr="00811D2B" w:rsidRDefault="00822E3B" w:rsidP="007061A2">
            <w:pPr>
              <w:pStyle w:val="Textoindependiente"/>
              <w:ind w:right="1163"/>
              <w:rPr>
                <w:rFonts w:ascii="Palatino Linotype"/>
                <w:sz w:val="16"/>
              </w:rPr>
            </w:pPr>
            <w:r w:rsidRPr="00811D2B">
              <w:rPr>
                <w:rFonts w:ascii="Palatino Linotype"/>
                <w:sz w:val="16"/>
              </w:rPr>
              <w:t xml:space="preserve">2.10.2.- Con cuatro charolas para estibar vacunas, fabricadas en acero inoxidable 32 cm x 22 cm </w:t>
            </w:r>
            <w:r w:rsidRPr="00811D2B">
              <w:rPr>
                <w:rFonts w:ascii="Palatino Linotype"/>
                <w:sz w:val="16"/>
              </w:rPr>
              <w:t>±</w:t>
            </w:r>
            <w:r w:rsidRPr="00811D2B">
              <w:rPr>
                <w:rFonts w:ascii="Palatino Linotype"/>
                <w:sz w:val="16"/>
              </w:rPr>
              <w:t xml:space="preserve"> 10% con m</w:t>
            </w:r>
            <w:r w:rsidRPr="00811D2B">
              <w:rPr>
                <w:rFonts w:ascii="Palatino Linotype"/>
                <w:sz w:val="16"/>
              </w:rPr>
              <w:t>ú</w:t>
            </w:r>
            <w:r w:rsidRPr="00811D2B">
              <w:rPr>
                <w:rFonts w:ascii="Palatino Linotype"/>
                <w:sz w:val="16"/>
              </w:rPr>
              <w:t>ltiples perforaciones sim</w:t>
            </w:r>
            <w:r w:rsidRPr="00811D2B">
              <w:rPr>
                <w:rFonts w:ascii="Palatino Linotype"/>
                <w:sz w:val="16"/>
              </w:rPr>
              <w:t>é</w:t>
            </w:r>
            <w:r w:rsidRPr="00811D2B">
              <w:rPr>
                <w:rFonts w:ascii="Palatino Linotype"/>
                <w:sz w:val="16"/>
              </w:rPr>
              <w:t>tricas con separadores del mismo material en forma de cuadricula.</w:t>
            </w:r>
          </w:p>
          <w:p w14:paraId="6C5D45ED" w14:textId="77777777" w:rsidR="00822E3B" w:rsidRPr="00811D2B" w:rsidRDefault="00822E3B" w:rsidP="007061A2">
            <w:pPr>
              <w:pStyle w:val="Textoindependiente"/>
              <w:ind w:right="1163"/>
              <w:rPr>
                <w:rFonts w:ascii="Palatino Linotype"/>
                <w:sz w:val="16"/>
              </w:rPr>
            </w:pPr>
            <w:r w:rsidRPr="00811D2B">
              <w:rPr>
                <w:rFonts w:ascii="Palatino Linotype"/>
                <w:sz w:val="16"/>
              </w:rPr>
              <w:t>2.10.3.- Iluminaci</w:t>
            </w:r>
            <w:r w:rsidRPr="00811D2B">
              <w:rPr>
                <w:rFonts w:ascii="Palatino Linotype"/>
                <w:sz w:val="16"/>
              </w:rPr>
              <w:t>ó</w:t>
            </w:r>
            <w:r w:rsidRPr="00811D2B">
              <w:rPr>
                <w:rFonts w:ascii="Palatino Linotype"/>
                <w:sz w:val="16"/>
              </w:rPr>
              <w:t>n interior con luz blanca fr</w:t>
            </w:r>
            <w:r w:rsidRPr="00811D2B">
              <w:rPr>
                <w:rFonts w:ascii="Palatino Linotype"/>
                <w:sz w:val="16"/>
              </w:rPr>
              <w:t>í</w:t>
            </w:r>
            <w:r w:rsidRPr="00811D2B">
              <w:rPr>
                <w:rFonts w:ascii="Palatino Linotype"/>
                <w:sz w:val="16"/>
              </w:rPr>
              <w:t>a led que se prenda al abrir la puerta en la parte perimetral en el interior del refrigerador para una iluminaci</w:t>
            </w:r>
            <w:r w:rsidRPr="00811D2B">
              <w:rPr>
                <w:rFonts w:ascii="Palatino Linotype"/>
                <w:sz w:val="16"/>
              </w:rPr>
              <w:t>ó</w:t>
            </w:r>
            <w:r w:rsidRPr="00811D2B">
              <w:rPr>
                <w:rFonts w:ascii="Palatino Linotype"/>
                <w:sz w:val="16"/>
              </w:rPr>
              <w:t>n interior completa.</w:t>
            </w:r>
          </w:p>
          <w:p w14:paraId="51508710" w14:textId="77777777" w:rsidR="00822E3B" w:rsidRPr="00811D2B" w:rsidRDefault="00822E3B" w:rsidP="007061A2">
            <w:pPr>
              <w:pStyle w:val="Textoindependiente"/>
              <w:ind w:right="1163"/>
              <w:rPr>
                <w:rFonts w:ascii="Palatino Linotype"/>
                <w:sz w:val="16"/>
              </w:rPr>
            </w:pPr>
            <w:r w:rsidRPr="00811D2B">
              <w:rPr>
                <w:rFonts w:ascii="Palatino Linotype"/>
                <w:sz w:val="16"/>
              </w:rPr>
              <w:t xml:space="preserve">2.11.- Cuatro regatones con base </w:t>
            </w:r>
            <w:proofErr w:type="spellStart"/>
            <w:r w:rsidRPr="00811D2B">
              <w:rPr>
                <w:rFonts w:ascii="Palatino Linotype"/>
                <w:sz w:val="16"/>
              </w:rPr>
              <w:t>antiderrapante</w:t>
            </w:r>
            <w:proofErr w:type="spellEnd"/>
            <w:r w:rsidRPr="00811D2B">
              <w:rPr>
                <w:rFonts w:ascii="Palatino Linotype"/>
                <w:sz w:val="16"/>
              </w:rPr>
              <w:t xml:space="preserve"> con tornillos de acero inoxidable para nivelar superficies irregulares, aisladas con materiales durables.</w:t>
            </w:r>
          </w:p>
          <w:p w14:paraId="195A554B" w14:textId="77777777" w:rsidR="00822E3B" w:rsidRPr="00811D2B" w:rsidRDefault="00822E3B" w:rsidP="007061A2">
            <w:pPr>
              <w:pStyle w:val="Textoindependiente"/>
              <w:ind w:right="1163"/>
              <w:rPr>
                <w:rFonts w:ascii="Palatino Linotype"/>
                <w:sz w:val="16"/>
              </w:rPr>
            </w:pPr>
            <w:r w:rsidRPr="00811D2B">
              <w:rPr>
                <w:rFonts w:ascii="Palatino Linotype"/>
                <w:sz w:val="16"/>
              </w:rPr>
              <w:t>2.12.- El refrigerador debe presentar un acabado al interior y exterior, sin partes filosas, rebabas. sobrantes o faltantes en el gabinete, en la puerta y en las parrillas.</w:t>
            </w:r>
          </w:p>
          <w:p w14:paraId="3986E7FA" w14:textId="77777777" w:rsidR="00822E3B" w:rsidRPr="00811D2B" w:rsidRDefault="00822E3B" w:rsidP="007061A2">
            <w:pPr>
              <w:pStyle w:val="Textoindependiente"/>
              <w:ind w:right="1163"/>
              <w:rPr>
                <w:rFonts w:ascii="Palatino Linotype"/>
                <w:sz w:val="16"/>
              </w:rPr>
            </w:pPr>
            <w:r w:rsidRPr="00811D2B">
              <w:rPr>
                <w:rFonts w:ascii="Palatino Linotype"/>
                <w:sz w:val="16"/>
              </w:rPr>
              <w:t>2.13.- Accesorios.</w:t>
            </w:r>
          </w:p>
          <w:p w14:paraId="077E3179" w14:textId="77777777" w:rsidR="00822E3B" w:rsidRPr="00811D2B" w:rsidRDefault="00822E3B" w:rsidP="007061A2">
            <w:pPr>
              <w:pStyle w:val="Textoindependiente"/>
              <w:ind w:right="1163"/>
              <w:rPr>
                <w:rFonts w:ascii="Palatino Linotype"/>
                <w:sz w:val="16"/>
              </w:rPr>
            </w:pPr>
            <w:r w:rsidRPr="00811D2B">
              <w:rPr>
                <w:rFonts w:ascii="Palatino Linotype"/>
                <w:sz w:val="16"/>
              </w:rPr>
              <w:t>2.13.1.- Regulador de voltaje para refrigerador con un rango m</w:t>
            </w:r>
            <w:r w:rsidRPr="00811D2B">
              <w:rPr>
                <w:rFonts w:ascii="Palatino Linotype"/>
                <w:sz w:val="16"/>
              </w:rPr>
              <w:t>í</w:t>
            </w:r>
            <w:r w:rsidRPr="00811D2B">
              <w:rPr>
                <w:rFonts w:ascii="Palatino Linotype"/>
                <w:sz w:val="16"/>
              </w:rPr>
              <w:t>nimo de 90v a 140v, con una capacidad m</w:t>
            </w:r>
            <w:r w:rsidRPr="00811D2B">
              <w:rPr>
                <w:rFonts w:ascii="Palatino Linotype"/>
                <w:sz w:val="16"/>
              </w:rPr>
              <w:t>í</w:t>
            </w:r>
            <w:r w:rsidRPr="00811D2B">
              <w:rPr>
                <w:rFonts w:ascii="Palatino Linotype"/>
                <w:sz w:val="16"/>
              </w:rPr>
              <w:t>nima de 1000 va con bloqueo y desbloqueo autom</w:t>
            </w:r>
            <w:r w:rsidRPr="00811D2B">
              <w:rPr>
                <w:rFonts w:ascii="Palatino Linotype"/>
                <w:sz w:val="16"/>
              </w:rPr>
              <w:t>á</w:t>
            </w:r>
            <w:r w:rsidRPr="00811D2B">
              <w:rPr>
                <w:rFonts w:ascii="Palatino Linotype"/>
                <w:sz w:val="16"/>
              </w:rPr>
              <w:t>tico.</w:t>
            </w:r>
          </w:p>
          <w:p w14:paraId="0F3CA5A8" w14:textId="77777777" w:rsidR="00822E3B" w:rsidRPr="00811D2B" w:rsidRDefault="00822E3B" w:rsidP="007061A2">
            <w:pPr>
              <w:pStyle w:val="Textoindependiente"/>
              <w:ind w:right="1163"/>
              <w:rPr>
                <w:rFonts w:ascii="Palatino Linotype"/>
                <w:sz w:val="16"/>
              </w:rPr>
            </w:pPr>
            <w:r w:rsidRPr="00811D2B">
              <w:rPr>
                <w:rFonts w:ascii="Palatino Linotype"/>
                <w:sz w:val="16"/>
              </w:rPr>
              <w:lastRenderedPageBreak/>
              <w:t>2.14.-Refacciones.</w:t>
            </w:r>
          </w:p>
          <w:p w14:paraId="24ABE870" w14:textId="77777777" w:rsidR="00822E3B" w:rsidRPr="00811D2B" w:rsidRDefault="00822E3B" w:rsidP="007061A2">
            <w:pPr>
              <w:pStyle w:val="Textoindependiente"/>
              <w:ind w:right="1163"/>
              <w:rPr>
                <w:rFonts w:ascii="Palatino Linotype"/>
                <w:sz w:val="16"/>
              </w:rPr>
            </w:pPr>
            <w:r w:rsidRPr="00811D2B">
              <w:rPr>
                <w:rFonts w:ascii="Palatino Linotype"/>
                <w:sz w:val="16"/>
              </w:rPr>
              <w:t>2.14.1.- Seg</w:t>
            </w:r>
            <w:r w:rsidRPr="00811D2B">
              <w:rPr>
                <w:rFonts w:ascii="Palatino Linotype"/>
                <w:sz w:val="16"/>
              </w:rPr>
              <w:t>ú</w:t>
            </w:r>
            <w:r w:rsidRPr="00811D2B">
              <w:rPr>
                <w:rFonts w:ascii="Palatino Linotype"/>
                <w:sz w:val="16"/>
              </w:rPr>
              <w:t>n marca y modelo.</w:t>
            </w:r>
          </w:p>
          <w:p w14:paraId="7200D252" w14:textId="77777777" w:rsidR="00822E3B" w:rsidRPr="00811D2B" w:rsidRDefault="00822E3B" w:rsidP="007061A2">
            <w:pPr>
              <w:pStyle w:val="Textoindependiente"/>
              <w:ind w:right="1163"/>
              <w:rPr>
                <w:rFonts w:ascii="Palatino Linotype"/>
                <w:sz w:val="16"/>
              </w:rPr>
            </w:pPr>
            <w:r w:rsidRPr="00811D2B">
              <w:rPr>
                <w:rFonts w:ascii="Palatino Linotype"/>
                <w:sz w:val="16"/>
              </w:rPr>
              <w:t>2.15.- Consumibles.</w:t>
            </w:r>
          </w:p>
          <w:p w14:paraId="2491987D" w14:textId="77777777" w:rsidR="00822E3B" w:rsidRPr="00811D2B" w:rsidRDefault="00822E3B" w:rsidP="007061A2">
            <w:pPr>
              <w:pStyle w:val="Textoindependiente"/>
              <w:ind w:right="1163"/>
              <w:rPr>
                <w:rFonts w:ascii="Palatino Linotype"/>
                <w:sz w:val="16"/>
              </w:rPr>
            </w:pPr>
            <w:r w:rsidRPr="00811D2B">
              <w:rPr>
                <w:rFonts w:ascii="Palatino Linotype"/>
                <w:sz w:val="16"/>
              </w:rPr>
              <w:t>2.15.1.- Caja con 60 hojas de registro.</w:t>
            </w:r>
          </w:p>
          <w:p w14:paraId="0093C144" w14:textId="77777777" w:rsidR="00822E3B" w:rsidRPr="00811D2B" w:rsidRDefault="00822E3B" w:rsidP="007061A2">
            <w:pPr>
              <w:pStyle w:val="Textoindependiente"/>
              <w:ind w:right="1163"/>
              <w:rPr>
                <w:rFonts w:ascii="Palatino Linotype"/>
                <w:sz w:val="16"/>
              </w:rPr>
            </w:pPr>
            <w:r w:rsidRPr="00811D2B">
              <w:rPr>
                <w:rFonts w:ascii="Palatino Linotype"/>
                <w:sz w:val="16"/>
              </w:rPr>
              <w:t>2.15.2.- 2 plumillas.</w:t>
            </w:r>
          </w:p>
          <w:p w14:paraId="3F69F69D" w14:textId="77777777" w:rsidR="00822E3B" w:rsidRPr="00BD2839" w:rsidRDefault="00822E3B" w:rsidP="007061A2">
            <w:pPr>
              <w:pStyle w:val="Textoindependiente"/>
              <w:ind w:right="1163"/>
              <w:rPr>
                <w:rFonts w:ascii="Palatino Linotype"/>
                <w:sz w:val="16"/>
              </w:rPr>
            </w:pPr>
            <w:r w:rsidRPr="00811D2B">
              <w:rPr>
                <w:rFonts w:ascii="Palatino Linotype"/>
                <w:sz w:val="16"/>
              </w:rPr>
              <w:t>2.15.3.- 60 discos circular para graficador de 5 pulgadas de di</w:t>
            </w:r>
            <w:r w:rsidRPr="00811D2B">
              <w:rPr>
                <w:rFonts w:ascii="Palatino Linotype"/>
                <w:sz w:val="16"/>
              </w:rPr>
              <w:t>á</w:t>
            </w:r>
            <w:r w:rsidRPr="00811D2B">
              <w:rPr>
                <w:rFonts w:ascii="Palatino Linotype"/>
                <w:sz w:val="16"/>
              </w:rPr>
              <w:t>metro, para registro continuo de 7 d</w:t>
            </w:r>
            <w:r w:rsidRPr="00811D2B">
              <w:rPr>
                <w:rFonts w:ascii="Palatino Linotype"/>
                <w:sz w:val="16"/>
              </w:rPr>
              <w:t>í</w:t>
            </w:r>
            <w:r w:rsidRPr="00811D2B">
              <w:rPr>
                <w:rFonts w:ascii="Palatino Linotype"/>
                <w:sz w:val="16"/>
              </w:rPr>
              <w:t xml:space="preserve">as. </w:t>
            </w:r>
          </w:p>
        </w:tc>
      </w:tr>
      <w:tr w:rsidR="00822E3B" w14:paraId="7EE9E9CD"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D7828DE" w14:textId="77777777" w:rsidR="00822E3B" w:rsidRDefault="00822E3B" w:rsidP="007061A2">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4D11F"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717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DA63C19"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EBB676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B36C9"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17870"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2E2DD268"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5C7BFF"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0DDB92"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D6CA6" w14:textId="77777777" w:rsidR="00822E3B" w:rsidRPr="00657793" w:rsidRDefault="00822E3B" w:rsidP="007061A2">
            <w:pPr>
              <w:pStyle w:val="Standard"/>
              <w:snapToGrid w:val="0"/>
              <w:rPr>
                <w:sz w:val="14"/>
                <w:szCs w:val="14"/>
                <w:lang w:val="es-ES"/>
              </w:rPr>
            </w:pPr>
          </w:p>
        </w:tc>
      </w:tr>
      <w:tr w:rsidR="00822E3B" w14:paraId="4751DAF8"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ED98CE"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0BD313" w14:textId="77777777" w:rsidR="00822E3B" w:rsidRPr="00657793" w:rsidRDefault="00822E3B" w:rsidP="007061A2">
            <w:pPr>
              <w:pStyle w:val="Standard"/>
              <w:snapToGrid w:val="0"/>
              <w:ind w:left="10"/>
              <w:jc w:val="center"/>
              <w:rPr>
                <w:b/>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D819B"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007737F"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4A36C2"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238212" w14:textId="77777777" w:rsidR="00822E3B" w:rsidRDefault="00822E3B" w:rsidP="007061A2">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1E552" w14:textId="77777777" w:rsidR="00822E3B" w:rsidRDefault="00822E3B" w:rsidP="007061A2">
            <w:pPr>
              <w:pStyle w:val="Standard"/>
              <w:snapToGrid w:val="0"/>
              <w:ind w:left="10"/>
              <w:rPr>
                <w:b/>
                <w:bCs/>
                <w:strike/>
                <w:sz w:val="16"/>
                <w:szCs w:val="16"/>
                <w:lang w:val="es-ES"/>
              </w:rPr>
            </w:pPr>
            <w:r w:rsidRPr="00811D2B">
              <w:rPr>
                <w:sz w:val="16"/>
              </w:rPr>
              <w:t xml:space="preserve">Corriente eléctrica 127v ±10% a 60 </w:t>
            </w:r>
            <w:proofErr w:type="spellStart"/>
            <w:r w:rsidRPr="00811D2B">
              <w:rPr>
                <w:sz w:val="16"/>
              </w:rPr>
              <w:t>hz</w:t>
            </w:r>
            <w:proofErr w:type="spellEnd"/>
            <w:r w:rsidRPr="00811D2B">
              <w:rPr>
                <w:sz w:val="16"/>
              </w:rPr>
              <w:t>.</w:t>
            </w:r>
          </w:p>
        </w:tc>
      </w:tr>
      <w:tr w:rsidR="00822E3B" w14:paraId="7785272E"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6C0F3"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226A836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D080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15EB49A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01ED2"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2C10FB" w14:paraId="46E0EFD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C9043" w14:textId="77777777" w:rsidR="002C10FB" w:rsidRPr="000800F5" w:rsidRDefault="002C10FB" w:rsidP="002C10FB">
            <w:pPr>
              <w:pStyle w:val="Standard"/>
              <w:snapToGrid w:val="0"/>
              <w:rPr>
                <w:sz w:val="16"/>
                <w:szCs w:val="16"/>
                <w:lang w:val="es-ES"/>
              </w:rPr>
            </w:pPr>
            <w:r w:rsidRPr="000800F5">
              <w:rPr>
                <w:sz w:val="16"/>
                <w:szCs w:val="16"/>
                <w:lang w:val="es-ES"/>
              </w:rPr>
              <w:t xml:space="preserve">Carta compromiso original para garantía del distribuidor o fabricante de por lo menos 1 año. </w:t>
            </w:r>
          </w:p>
          <w:p w14:paraId="5E46380B" w14:textId="4B470D71" w:rsidR="002C10FB" w:rsidRPr="000800F5" w:rsidRDefault="002C10FB" w:rsidP="002C10FB">
            <w:pPr>
              <w:pStyle w:val="Standard"/>
              <w:snapToGrid w:val="0"/>
              <w:rPr>
                <w:sz w:val="16"/>
                <w:szCs w:val="16"/>
                <w:lang w:val="es-ES"/>
              </w:rPr>
            </w:pPr>
            <w:r w:rsidRPr="000800F5">
              <w:rPr>
                <w:b/>
                <w:sz w:val="16"/>
                <w:szCs w:val="16"/>
                <w:lang w:val="es-ES"/>
              </w:rPr>
              <w:t>Nota:</w:t>
            </w:r>
            <w:r w:rsidRPr="000800F5">
              <w:rPr>
                <w:sz w:val="16"/>
                <w:szCs w:val="16"/>
                <w:lang w:val="es-ES"/>
              </w:rPr>
              <w:t xml:space="preserve"> La garantía corre a partir de la instalación en sitio del equipo</w:t>
            </w:r>
          </w:p>
        </w:tc>
      </w:tr>
      <w:tr w:rsidR="002C10FB" w14:paraId="579B05B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2EBC0" w14:textId="7FDB7D3E" w:rsidR="002C10FB" w:rsidRPr="000800F5" w:rsidRDefault="002C10FB" w:rsidP="002C10FB">
            <w:pPr>
              <w:pStyle w:val="Standard"/>
              <w:snapToGrid w:val="0"/>
              <w:rPr>
                <w:sz w:val="16"/>
                <w:szCs w:val="16"/>
                <w:lang w:val="es-ES"/>
              </w:rPr>
            </w:pPr>
            <w:r w:rsidRPr="000800F5">
              <w:rPr>
                <w:sz w:val="16"/>
                <w:szCs w:val="16"/>
                <w:lang w:val="es-ES"/>
              </w:rPr>
              <w:t>Carta compromiso original del distribuidor o fabricante donde garantice la instalación, puesta en funcionamiento y adiestramiento al personal usuario en la cual se incluyan las evaluaciones correspondientes. Los equipos deberán instalarse en 37 (treinta y siete) ubicaciones geográficas distintas dentro del Estado de Jalisco, en unidades médicas del Organismo Público Descentralizado Servicios de Salud Jalisco.</w:t>
            </w:r>
          </w:p>
        </w:tc>
      </w:tr>
      <w:tr w:rsidR="002C10FB" w14:paraId="2D76C74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93A85"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para soporte técnico y refacciones garantizando al menos 5 años.</w:t>
            </w:r>
          </w:p>
        </w:tc>
      </w:tr>
      <w:tr w:rsidR="002C10FB" w14:paraId="45BD21D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7A2CB" w14:textId="77777777" w:rsidR="002C10FB" w:rsidRPr="000800F5" w:rsidRDefault="002C10FB" w:rsidP="002C10FB">
            <w:pPr>
              <w:pStyle w:val="Standard"/>
              <w:snapToGrid w:val="0"/>
              <w:jc w:val="both"/>
              <w:rPr>
                <w:sz w:val="16"/>
                <w:szCs w:val="16"/>
                <w:lang w:val="es-ES"/>
              </w:rPr>
            </w:pPr>
            <w:r w:rsidRPr="000800F5">
              <w:rPr>
                <w:sz w:val="16"/>
                <w:szCs w:val="16"/>
                <w:lang w:val="es-ES"/>
              </w:rPr>
              <w:t>Carta compromiso original del distribuidor o fabricante que garantice la entrega de equipo nuevo.</w:t>
            </w:r>
          </w:p>
        </w:tc>
      </w:tr>
      <w:tr w:rsidR="002C10FB" w14:paraId="22CE805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7CB4A" w14:textId="77777777" w:rsidR="002C10FB" w:rsidRDefault="002C10FB" w:rsidP="002C10FB">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2C10FB" w14:paraId="3C09AF3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F6F9C" w14:textId="77777777" w:rsidR="002C10FB" w:rsidRDefault="002C10FB" w:rsidP="002C10FB">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C10FB" w14:paraId="0251828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43210" w14:textId="77777777" w:rsidR="002C10FB" w:rsidRDefault="002C10FB" w:rsidP="002C10FB">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2C10FB" w14:paraId="5CAB1FB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95268" w14:textId="77777777" w:rsidR="002C10FB" w:rsidRDefault="002C10FB" w:rsidP="002C10FB">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C10FB" w14:paraId="12B72BD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BDE2D" w14:textId="77777777" w:rsidR="002C10FB" w:rsidRPr="008E74BF" w:rsidRDefault="002C10FB" w:rsidP="002C10FB">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C10FB" w14:paraId="1D0A795A"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948CC"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2C10FB" w14:paraId="6D6DBF5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E30DC"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2805467C" w14:textId="77777777" w:rsidR="002C10FB" w:rsidRDefault="002C10FB" w:rsidP="002C10FB">
            <w:pPr>
              <w:pStyle w:val="Standard"/>
              <w:ind w:left="10"/>
              <w:jc w:val="both"/>
            </w:pPr>
            <w:r>
              <w:rPr>
                <w:sz w:val="16"/>
                <w:szCs w:val="16"/>
                <w:lang w:val="es-ES"/>
              </w:rPr>
              <w:t>Carta de apoyo del distribuidor principal y copia de la carta de distribución del fabricante vigente.</w:t>
            </w:r>
          </w:p>
        </w:tc>
      </w:tr>
      <w:tr w:rsidR="002C10FB" w14:paraId="6128992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33518" w14:textId="77777777" w:rsidR="002C10FB" w:rsidRDefault="002C10FB" w:rsidP="002C10FB">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C10FB" w14:paraId="4D3981A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97424" w14:textId="77777777" w:rsidR="002C10FB" w:rsidRDefault="002C10FB" w:rsidP="002C10FB">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2C10FB" w14:paraId="6FC39F36"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F2E18" w14:textId="77777777" w:rsidR="002C10FB" w:rsidRDefault="002C10FB" w:rsidP="002C10FB">
            <w:pPr>
              <w:pStyle w:val="Standard"/>
              <w:snapToGrid w:val="0"/>
              <w:ind w:left="10"/>
              <w:jc w:val="both"/>
              <w:rPr>
                <w:sz w:val="16"/>
                <w:szCs w:val="16"/>
                <w:lang w:val="es-ES"/>
              </w:rPr>
            </w:pPr>
            <w:r>
              <w:rPr>
                <w:sz w:val="16"/>
                <w:szCs w:val="16"/>
                <w:lang w:val="es-ES"/>
              </w:rPr>
              <w:t>Carta original de apoyo solidario en la licitación del fabricante o,</w:t>
            </w:r>
          </w:p>
          <w:p w14:paraId="57082D6D" w14:textId="77777777" w:rsidR="002C10FB" w:rsidRPr="006A6C75" w:rsidRDefault="002C10FB" w:rsidP="002C10FB">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C10FB" w14:paraId="61431BB9"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FDB0B" w14:textId="77777777" w:rsidR="002C10FB" w:rsidRDefault="002C10FB" w:rsidP="002C10FB">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2C10FB" w14:paraId="0C685618"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B632B" w14:textId="77777777" w:rsidR="002C10FB" w:rsidRDefault="002C10FB" w:rsidP="002C10FB">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9BB98A9" w14:textId="77777777" w:rsidR="00822E3B" w:rsidRDefault="00822E3B" w:rsidP="00822E3B">
      <w:pPr>
        <w:spacing w:after="0"/>
        <w:jc w:val="center"/>
      </w:pPr>
    </w:p>
    <w:p w14:paraId="4CDC38E0" w14:textId="77777777" w:rsidR="00822E3B" w:rsidRDefault="00822E3B" w:rsidP="00822E3B">
      <w:pPr>
        <w:spacing w:after="0"/>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168C75B7" w14:textId="77777777" w:rsidTr="007061A2">
        <w:trPr>
          <w:trHeight w:val="546"/>
          <w:tblHead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77ECD08" w14:textId="77777777" w:rsidR="00822E3B" w:rsidRPr="003C2C45" w:rsidRDefault="00822E3B" w:rsidP="007061A2">
            <w:pPr>
              <w:spacing w:after="0"/>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18</w:t>
            </w:r>
            <w:r w:rsidRPr="004564DC">
              <w:rPr>
                <w:rFonts w:ascii="Arial" w:hAnsi="Arial" w:cs="Arial"/>
                <w:b/>
                <w:bCs/>
                <w:sz w:val="20"/>
                <w:szCs w:val="20"/>
              </w:rPr>
              <w:t xml:space="preserve"> (</w:t>
            </w:r>
            <w:r w:rsidRPr="00FA7822">
              <w:rPr>
                <w:rFonts w:ascii="Arial" w:hAnsi="Arial" w:cs="Arial"/>
                <w:b/>
                <w:bCs/>
                <w:sz w:val="20"/>
                <w:szCs w:val="20"/>
              </w:rPr>
              <w:t>MESA UNIVERSAL PARA EXPLORACIÓN</w:t>
            </w:r>
            <w:r>
              <w:rPr>
                <w:rFonts w:ascii="Arial" w:hAnsi="Arial" w:cs="Arial"/>
                <w:b/>
                <w:bCs/>
                <w:sz w:val="20"/>
                <w:szCs w:val="20"/>
              </w:rPr>
              <w:t>)</w:t>
            </w:r>
          </w:p>
        </w:tc>
      </w:tr>
      <w:tr w:rsidR="00822E3B" w14:paraId="3668F36C" w14:textId="77777777" w:rsidTr="007061A2">
        <w:trPr>
          <w:trHeight w:val="546"/>
          <w:tblHeader/>
        </w:trPr>
        <w:tc>
          <w:tcPr>
            <w:tcW w:w="609" w:type="pct"/>
            <w:tcBorders>
              <w:top w:val="single" w:sz="4" w:space="0" w:color="000000"/>
              <w:left w:val="single" w:sz="4" w:space="0" w:color="000000"/>
              <w:bottom w:val="single" w:sz="4" w:space="0" w:color="000000"/>
            </w:tcBorders>
            <w:vAlign w:val="center"/>
          </w:tcPr>
          <w:p w14:paraId="258C9DBC"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E8C0E3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0033-2021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E0B04EF"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7C94FA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1021CED"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91C86B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913-052-0028</w:t>
            </w:r>
          </w:p>
        </w:tc>
      </w:tr>
      <w:tr w:rsidR="00822E3B" w14:paraId="5A098B1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34F4103"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427DF492"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51C4ED7"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40C97533"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B29A3EF" w14:textId="77777777" w:rsidR="00822E3B" w:rsidRDefault="00822E3B" w:rsidP="007061A2">
            <w:pPr>
              <w:pStyle w:val="Standard"/>
              <w:snapToGrid w:val="0"/>
              <w:jc w:val="center"/>
              <w:rPr>
                <w:b/>
                <w:sz w:val="16"/>
                <w:szCs w:val="16"/>
                <w:lang w:val="es-ES"/>
              </w:rPr>
            </w:pPr>
            <w:r>
              <w:rPr>
                <w:b/>
                <w:sz w:val="16"/>
                <w:szCs w:val="16"/>
                <w:lang w:val="es-ES"/>
              </w:rPr>
              <w:lastRenderedPageBreak/>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782D29A" w14:textId="77777777" w:rsidR="00822E3B" w:rsidRPr="000E570E" w:rsidRDefault="00822E3B" w:rsidP="007061A2">
            <w:pPr>
              <w:pStyle w:val="Standard"/>
              <w:snapToGrid w:val="0"/>
              <w:rPr>
                <w:sz w:val="16"/>
                <w:szCs w:val="16"/>
                <w:lang w:val="es-ES"/>
              </w:rPr>
            </w:pPr>
            <w:r w:rsidRPr="000E570E">
              <w:rPr>
                <w:sz w:val="16"/>
                <w:szCs w:val="16"/>
                <w:lang w:val="es-ES"/>
              </w:rPr>
              <w:t>Equipo semifijo para realizar la exploración física del paciente en posición de decúbito.</w:t>
            </w:r>
          </w:p>
          <w:p w14:paraId="00D6426E" w14:textId="77777777" w:rsidR="00822E3B" w:rsidRPr="000E570E" w:rsidRDefault="00822E3B" w:rsidP="007061A2">
            <w:pPr>
              <w:pStyle w:val="Standard"/>
              <w:snapToGrid w:val="0"/>
              <w:rPr>
                <w:sz w:val="16"/>
                <w:szCs w:val="16"/>
                <w:lang w:val="es-ES"/>
              </w:rPr>
            </w:pPr>
            <w:r w:rsidRPr="000E570E">
              <w:rPr>
                <w:sz w:val="16"/>
                <w:szCs w:val="16"/>
                <w:lang w:val="es-ES"/>
              </w:rPr>
              <w:t>1. Mesa de exploración construida en lámina y con las siguientes dimensiones: altura de 80 cm como mínimo, longitud total</w:t>
            </w:r>
          </w:p>
          <w:p w14:paraId="36BF1954" w14:textId="77777777" w:rsidR="00822E3B" w:rsidRPr="000E570E" w:rsidRDefault="00822E3B" w:rsidP="007061A2">
            <w:pPr>
              <w:pStyle w:val="Standard"/>
              <w:snapToGrid w:val="0"/>
              <w:rPr>
                <w:sz w:val="16"/>
                <w:szCs w:val="16"/>
                <w:lang w:val="es-ES"/>
              </w:rPr>
            </w:pPr>
            <w:r w:rsidRPr="000E570E">
              <w:rPr>
                <w:sz w:val="16"/>
                <w:szCs w:val="16"/>
                <w:lang w:val="es-ES"/>
              </w:rPr>
              <w:t>de 185 cm como mínimo, ancho de 68 cm como mínimo.</w:t>
            </w:r>
          </w:p>
          <w:p w14:paraId="5C3B7B2A" w14:textId="77777777" w:rsidR="00822E3B" w:rsidRPr="000E570E" w:rsidRDefault="00822E3B" w:rsidP="007061A2">
            <w:pPr>
              <w:pStyle w:val="Standard"/>
              <w:snapToGrid w:val="0"/>
              <w:rPr>
                <w:sz w:val="16"/>
                <w:szCs w:val="16"/>
                <w:lang w:val="es-ES"/>
              </w:rPr>
            </w:pPr>
            <w:r w:rsidRPr="000E570E">
              <w:rPr>
                <w:sz w:val="16"/>
                <w:szCs w:val="16"/>
                <w:lang w:val="es-ES"/>
              </w:rPr>
              <w:t>1.1 Con tres secciones: Dorso con movimiento neumático para elevación continua ajustable de 0 a 80 grados mayor. Pélvica.</w:t>
            </w:r>
          </w:p>
          <w:p w14:paraId="70F0E2C8" w14:textId="77777777" w:rsidR="00822E3B" w:rsidRPr="000E570E" w:rsidRDefault="00822E3B" w:rsidP="007061A2">
            <w:pPr>
              <w:pStyle w:val="Standard"/>
              <w:snapToGrid w:val="0"/>
              <w:rPr>
                <w:sz w:val="16"/>
                <w:szCs w:val="16"/>
                <w:lang w:val="es-ES"/>
              </w:rPr>
            </w:pPr>
            <w:r w:rsidRPr="000E570E">
              <w:rPr>
                <w:sz w:val="16"/>
                <w:szCs w:val="16"/>
                <w:lang w:val="es-ES"/>
              </w:rPr>
              <w:t>Miembros inferiores, deslizable o abatible.</w:t>
            </w:r>
          </w:p>
          <w:p w14:paraId="6438FB67" w14:textId="77777777" w:rsidR="00822E3B" w:rsidRPr="000E570E" w:rsidRDefault="00822E3B" w:rsidP="007061A2">
            <w:pPr>
              <w:pStyle w:val="Standard"/>
              <w:snapToGrid w:val="0"/>
              <w:rPr>
                <w:sz w:val="16"/>
                <w:szCs w:val="16"/>
                <w:lang w:val="es-ES"/>
              </w:rPr>
            </w:pPr>
            <w:r w:rsidRPr="000E570E">
              <w:rPr>
                <w:sz w:val="16"/>
                <w:szCs w:val="16"/>
                <w:lang w:val="es-ES"/>
              </w:rPr>
              <w:t>1.2 Colchón desmontable con cubierta de vinil.</w:t>
            </w:r>
          </w:p>
          <w:p w14:paraId="79119C38" w14:textId="77777777" w:rsidR="00822E3B" w:rsidRPr="000E570E" w:rsidRDefault="00822E3B" w:rsidP="007061A2">
            <w:pPr>
              <w:pStyle w:val="Standard"/>
              <w:snapToGrid w:val="0"/>
              <w:rPr>
                <w:sz w:val="16"/>
                <w:szCs w:val="16"/>
                <w:lang w:val="es-ES"/>
              </w:rPr>
            </w:pPr>
            <w:r w:rsidRPr="000E570E">
              <w:rPr>
                <w:sz w:val="16"/>
                <w:szCs w:val="16"/>
                <w:lang w:val="es-ES"/>
              </w:rPr>
              <w:t>1.3 Pintura anticorrosiva en acabado mate.</w:t>
            </w:r>
          </w:p>
          <w:p w14:paraId="33A30F93" w14:textId="77777777" w:rsidR="00822E3B" w:rsidRPr="000E570E" w:rsidRDefault="00822E3B" w:rsidP="007061A2">
            <w:pPr>
              <w:pStyle w:val="Standard"/>
              <w:snapToGrid w:val="0"/>
              <w:rPr>
                <w:sz w:val="16"/>
                <w:szCs w:val="16"/>
                <w:lang w:val="es-ES"/>
              </w:rPr>
            </w:pPr>
            <w:r w:rsidRPr="000E570E">
              <w:rPr>
                <w:sz w:val="16"/>
                <w:szCs w:val="16"/>
                <w:lang w:val="es-ES"/>
              </w:rPr>
              <w:t>1.4 Porta rollo de papel integrado.</w:t>
            </w:r>
          </w:p>
          <w:p w14:paraId="11993E5E" w14:textId="77777777" w:rsidR="00822E3B" w:rsidRPr="000E570E" w:rsidRDefault="00822E3B" w:rsidP="007061A2">
            <w:pPr>
              <w:pStyle w:val="Standard"/>
              <w:snapToGrid w:val="0"/>
              <w:rPr>
                <w:sz w:val="16"/>
                <w:szCs w:val="16"/>
                <w:lang w:val="es-ES"/>
              </w:rPr>
            </w:pPr>
            <w:r w:rsidRPr="000E570E">
              <w:rPr>
                <w:sz w:val="16"/>
                <w:szCs w:val="16"/>
                <w:lang w:val="es-ES"/>
              </w:rPr>
              <w:t>1.5 Cajoneras frontales de alto impacto.</w:t>
            </w:r>
          </w:p>
          <w:p w14:paraId="3EFA45F5" w14:textId="77777777" w:rsidR="00822E3B" w:rsidRPr="000E570E" w:rsidRDefault="00822E3B" w:rsidP="007061A2">
            <w:pPr>
              <w:pStyle w:val="Standard"/>
              <w:snapToGrid w:val="0"/>
              <w:rPr>
                <w:sz w:val="16"/>
                <w:szCs w:val="16"/>
                <w:lang w:val="es-ES"/>
              </w:rPr>
            </w:pPr>
            <w:r w:rsidRPr="000E570E">
              <w:rPr>
                <w:sz w:val="16"/>
                <w:szCs w:val="16"/>
                <w:lang w:val="es-ES"/>
              </w:rPr>
              <w:t>1.6 Cajoneras laterales derechas de alto impacto.</w:t>
            </w:r>
          </w:p>
          <w:p w14:paraId="225AAF7B" w14:textId="77777777" w:rsidR="00822E3B" w:rsidRPr="000E570E" w:rsidRDefault="00822E3B" w:rsidP="007061A2">
            <w:pPr>
              <w:pStyle w:val="Standard"/>
              <w:snapToGrid w:val="0"/>
              <w:rPr>
                <w:sz w:val="16"/>
                <w:szCs w:val="16"/>
                <w:lang w:val="es-ES"/>
              </w:rPr>
            </w:pPr>
            <w:r w:rsidRPr="000E570E">
              <w:rPr>
                <w:sz w:val="16"/>
                <w:szCs w:val="16"/>
                <w:lang w:val="es-ES"/>
              </w:rPr>
              <w:t>1.7 Escalón deslizable integrado.</w:t>
            </w:r>
          </w:p>
          <w:p w14:paraId="0C0AD59B" w14:textId="77777777" w:rsidR="00822E3B" w:rsidRPr="000E570E" w:rsidRDefault="00822E3B" w:rsidP="007061A2">
            <w:pPr>
              <w:pStyle w:val="Standard"/>
              <w:snapToGrid w:val="0"/>
              <w:rPr>
                <w:sz w:val="16"/>
                <w:szCs w:val="16"/>
                <w:lang w:val="es-ES"/>
              </w:rPr>
            </w:pPr>
            <w:r w:rsidRPr="000E570E">
              <w:rPr>
                <w:sz w:val="16"/>
                <w:szCs w:val="16"/>
                <w:lang w:val="es-ES"/>
              </w:rPr>
              <w:t xml:space="preserve">1.8 Cubierta </w:t>
            </w:r>
            <w:proofErr w:type="spellStart"/>
            <w:r w:rsidRPr="000E570E">
              <w:rPr>
                <w:sz w:val="16"/>
                <w:szCs w:val="16"/>
                <w:lang w:val="es-ES"/>
              </w:rPr>
              <w:t>antiderrapante</w:t>
            </w:r>
            <w:proofErr w:type="spellEnd"/>
            <w:r w:rsidRPr="000E570E">
              <w:rPr>
                <w:sz w:val="16"/>
                <w:szCs w:val="16"/>
                <w:lang w:val="es-ES"/>
              </w:rPr>
              <w:t>.</w:t>
            </w:r>
          </w:p>
          <w:p w14:paraId="16B15F92" w14:textId="77777777" w:rsidR="00822E3B" w:rsidRPr="000E570E" w:rsidRDefault="00822E3B" w:rsidP="007061A2">
            <w:pPr>
              <w:pStyle w:val="Standard"/>
              <w:snapToGrid w:val="0"/>
              <w:rPr>
                <w:sz w:val="16"/>
                <w:szCs w:val="16"/>
                <w:lang w:val="es-ES"/>
              </w:rPr>
            </w:pPr>
            <w:r w:rsidRPr="000E570E">
              <w:rPr>
                <w:sz w:val="16"/>
                <w:szCs w:val="16"/>
                <w:lang w:val="es-ES"/>
              </w:rPr>
              <w:t>1.9 Charola recolectora de líquidos.</w:t>
            </w:r>
          </w:p>
          <w:p w14:paraId="2DAC29B9" w14:textId="77777777" w:rsidR="00822E3B" w:rsidRPr="002F603B" w:rsidRDefault="00822E3B" w:rsidP="007061A2">
            <w:pPr>
              <w:pStyle w:val="Standard"/>
              <w:snapToGrid w:val="0"/>
              <w:rPr>
                <w:sz w:val="16"/>
                <w:szCs w:val="16"/>
                <w:lang w:val="es-ES"/>
              </w:rPr>
            </w:pPr>
            <w:r w:rsidRPr="000E570E">
              <w:rPr>
                <w:sz w:val="16"/>
                <w:szCs w:val="16"/>
                <w:lang w:val="es-ES"/>
              </w:rPr>
              <w:t xml:space="preserve">1.10 Taloneras retractiles integradas, pierneras tipo </w:t>
            </w:r>
            <w:proofErr w:type="spellStart"/>
            <w:r w:rsidRPr="000E570E">
              <w:rPr>
                <w:sz w:val="16"/>
                <w:szCs w:val="16"/>
                <w:lang w:val="es-ES"/>
              </w:rPr>
              <w:t>Goeopel</w:t>
            </w:r>
            <w:proofErr w:type="spellEnd"/>
            <w:r w:rsidRPr="000E570E">
              <w:rPr>
                <w:sz w:val="16"/>
                <w:szCs w:val="16"/>
                <w:lang w:val="es-ES"/>
              </w:rPr>
              <w:t xml:space="preserve"> acojinadas con fijadores.</w:t>
            </w:r>
          </w:p>
        </w:tc>
      </w:tr>
      <w:tr w:rsidR="00822E3B" w14:paraId="3FBC2C79"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BA1FAF3"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24F273"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60C22"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C6B47A7"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102F9AC"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30FB8C"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F0F50"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30313817"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A8B877"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9B587"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BF1B" w14:textId="77777777" w:rsidR="00822E3B" w:rsidRPr="00657793" w:rsidRDefault="00822E3B" w:rsidP="007061A2">
            <w:pPr>
              <w:pStyle w:val="Standard"/>
              <w:snapToGrid w:val="0"/>
              <w:rPr>
                <w:sz w:val="14"/>
                <w:szCs w:val="14"/>
                <w:lang w:val="es-ES"/>
              </w:rPr>
            </w:pPr>
          </w:p>
        </w:tc>
      </w:tr>
      <w:tr w:rsidR="00822E3B" w14:paraId="0BB17BAD"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41968E" w14:textId="77777777" w:rsidR="00822E3B" w:rsidRPr="00657793" w:rsidRDefault="00822E3B" w:rsidP="007061A2">
            <w:pPr>
              <w:pStyle w:val="Standard"/>
              <w:snapToGrid w:val="0"/>
              <w:jc w:val="center"/>
              <w:rPr>
                <w:b/>
                <w:sz w:val="16"/>
                <w:szCs w:val="16"/>
                <w:lang w:val="es-ES"/>
              </w:rPr>
            </w:pPr>
            <w:r>
              <w:rPr>
                <w:b/>
                <w:sz w:val="16"/>
                <w:szCs w:val="16"/>
                <w:lang w:val="es-ES"/>
              </w:rPr>
              <w:t>Instalación</w:t>
            </w:r>
            <w:r w:rsidRPr="00657793">
              <w:rPr>
                <w:b/>
                <w:sz w:val="16"/>
                <w:szCs w:val="16"/>
                <w:lang w:val="es-ES"/>
              </w:rPr>
              <w:t>:</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39BB5F"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61A0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5D92381"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E25C5D"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FE1E53"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E1505" w14:textId="77777777" w:rsidR="00822E3B" w:rsidRDefault="00822E3B" w:rsidP="007061A2">
            <w:pPr>
              <w:pStyle w:val="Standard"/>
              <w:snapToGrid w:val="0"/>
              <w:ind w:left="10"/>
              <w:rPr>
                <w:b/>
                <w:bCs/>
                <w:strike/>
                <w:sz w:val="16"/>
                <w:szCs w:val="16"/>
                <w:lang w:val="es-ES"/>
              </w:rPr>
            </w:pPr>
          </w:p>
        </w:tc>
      </w:tr>
      <w:tr w:rsidR="00822E3B" w14:paraId="5E0BD290"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3D8A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5622D4D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9D23B"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6EE52E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BE073"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596D088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01BF3"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302F62D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DE9CE"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7739D8" w14:paraId="213B5D2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FDE99" w14:textId="77777777" w:rsidR="007739D8" w:rsidRDefault="007739D8" w:rsidP="007739D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7739D8" w14:paraId="132A706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1D5F7" w14:textId="77777777" w:rsidR="007739D8" w:rsidRDefault="007739D8" w:rsidP="007739D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7739D8" w14:paraId="100888C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6C2B5" w14:textId="77777777" w:rsidR="007739D8" w:rsidRDefault="007739D8" w:rsidP="007739D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7739D8" w14:paraId="480D964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4DB4B" w14:textId="77777777" w:rsidR="007739D8" w:rsidRPr="008E74BF" w:rsidRDefault="007739D8" w:rsidP="007739D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7739D8" w14:paraId="708AEB37"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AE6F4" w14:textId="77777777" w:rsidR="007739D8" w:rsidRDefault="007739D8" w:rsidP="007739D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7739D8" w14:paraId="64A499F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E8F40" w14:textId="77777777" w:rsidR="007739D8" w:rsidRDefault="007739D8" w:rsidP="007739D8">
            <w:pPr>
              <w:pStyle w:val="Standard"/>
              <w:snapToGrid w:val="0"/>
              <w:ind w:left="10"/>
              <w:jc w:val="both"/>
              <w:rPr>
                <w:sz w:val="16"/>
                <w:szCs w:val="16"/>
                <w:lang w:val="es-ES"/>
              </w:rPr>
            </w:pPr>
            <w:r>
              <w:rPr>
                <w:sz w:val="16"/>
                <w:szCs w:val="16"/>
                <w:lang w:val="es-ES"/>
              </w:rPr>
              <w:t>Carta original de apoyo solidario en la licitación del fabricante o,</w:t>
            </w:r>
          </w:p>
          <w:p w14:paraId="587A3DE0" w14:textId="77777777" w:rsidR="007739D8" w:rsidRDefault="007739D8" w:rsidP="007739D8">
            <w:pPr>
              <w:pStyle w:val="Standard"/>
              <w:ind w:left="10"/>
              <w:jc w:val="both"/>
            </w:pPr>
            <w:r>
              <w:rPr>
                <w:sz w:val="16"/>
                <w:szCs w:val="16"/>
                <w:lang w:val="es-ES"/>
              </w:rPr>
              <w:t>Carta de apoyo del distribuidor principal y copia de la carta de distribución del fabricante vigente.</w:t>
            </w:r>
          </w:p>
        </w:tc>
      </w:tr>
      <w:tr w:rsidR="007739D8" w14:paraId="2FB060A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429B2" w14:textId="77777777" w:rsidR="007739D8" w:rsidRDefault="007739D8" w:rsidP="007739D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7739D8" w14:paraId="4B14380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78384A" w14:textId="77777777" w:rsidR="007739D8" w:rsidRDefault="007739D8" w:rsidP="007739D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7739D8" w14:paraId="636451F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5AFB8" w14:textId="77777777" w:rsidR="007739D8" w:rsidRDefault="007739D8" w:rsidP="007739D8">
            <w:pPr>
              <w:pStyle w:val="Standard"/>
              <w:snapToGrid w:val="0"/>
              <w:ind w:left="10"/>
              <w:jc w:val="both"/>
              <w:rPr>
                <w:sz w:val="16"/>
                <w:szCs w:val="16"/>
                <w:lang w:val="es-ES"/>
              </w:rPr>
            </w:pPr>
            <w:r>
              <w:rPr>
                <w:sz w:val="16"/>
                <w:szCs w:val="16"/>
                <w:lang w:val="es-ES"/>
              </w:rPr>
              <w:t>Carta original de apoyo solidario en la licitación del fabricante o,</w:t>
            </w:r>
          </w:p>
          <w:p w14:paraId="1222FD83" w14:textId="77777777" w:rsidR="007739D8" w:rsidRPr="006A6C75" w:rsidRDefault="007739D8" w:rsidP="007739D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7739D8" w14:paraId="1A34DC24"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A8173" w14:textId="77777777" w:rsidR="007739D8" w:rsidRDefault="007739D8" w:rsidP="007739D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7739D8" w14:paraId="5FE399BA"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E0FDD" w14:textId="77777777" w:rsidR="007739D8" w:rsidRDefault="007739D8" w:rsidP="007739D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3A2845A3" w14:textId="3604494B" w:rsidR="004F0B7F" w:rsidRDefault="004F0B7F" w:rsidP="00822E3B">
      <w:pPr>
        <w:spacing w:after="0"/>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245DAA" w14:paraId="208A328D" w14:textId="77777777" w:rsidTr="00245DAA">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5351598" w14:textId="1117BE12" w:rsidR="00245DAA" w:rsidRDefault="00245DAA" w:rsidP="00245DAA">
            <w:pPr>
              <w:spacing w:after="0"/>
              <w:jc w:val="center"/>
              <w:rPr>
                <w:rFonts w:ascii="Palatino Linotype" w:hAnsi="Palatino Linotype"/>
                <w:sz w:val="16"/>
                <w:szCs w:val="16"/>
              </w:rPr>
            </w:pPr>
            <w:r w:rsidRPr="00245DAA">
              <w:rPr>
                <w:rFonts w:ascii="Arial" w:hAnsi="Arial" w:cs="Arial"/>
                <w:b/>
                <w:bCs/>
                <w:sz w:val="18"/>
                <w:szCs w:val="18"/>
              </w:rPr>
              <w:t>SUB PARTIDA 19 (MESA DE EXPLORACIÓN PEDIÁTRICA CON INFANTOMETRO)</w:t>
            </w:r>
          </w:p>
        </w:tc>
      </w:tr>
      <w:tr w:rsidR="00245DAA" w14:paraId="4A318684"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56011638" w14:textId="77777777" w:rsidR="00245DAA" w:rsidRDefault="00245DAA" w:rsidP="00FB3C7B">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2BE4866"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0034-2021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58EC33AA" w14:textId="77777777" w:rsidR="00245DAA" w:rsidRPr="00657793" w:rsidRDefault="00245DAA" w:rsidP="00FB3C7B">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886ECF4"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B3D4892" w14:textId="77777777" w:rsidR="00245DAA" w:rsidRDefault="00245DAA" w:rsidP="00FB3C7B">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915F3AA" w14:textId="77777777" w:rsidR="00245DAA" w:rsidRDefault="00245DAA" w:rsidP="00FB3C7B">
            <w:pPr>
              <w:jc w:val="center"/>
              <w:rPr>
                <w:rFonts w:ascii="Palatino Linotype" w:hAnsi="Palatino Linotype"/>
                <w:sz w:val="16"/>
                <w:szCs w:val="16"/>
              </w:rPr>
            </w:pPr>
            <w:r>
              <w:rPr>
                <w:rFonts w:ascii="Palatino Linotype" w:hAnsi="Palatino Linotype"/>
                <w:sz w:val="16"/>
                <w:szCs w:val="16"/>
              </w:rPr>
              <w:t>913-009-0030</w:t>
            </w:r>
          </w:p>
        </w:tc>
      </w:tr>
      <w:tr w:rsidR="00245DAA" w14:paraId="2F459DB8"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690253E9" w14:textId="77777777" w:rsidR="00245DAA" w:rsidRDefault="00245DAA" w:rsidP="00FB3C7B">
            <w:pPr>
              <w:pStyle w:val="Standard"/>
              <w:snapToGrid w:val="0"/>
              <w:jc w:val="center"/>
              <w:rPr>
                <w:b/>
                <w:sz w:val="16"/>
                <w:szCs w:val="16"/>
                <w:lang w:val="es-ES"/>
              </w:rPr>
            </w:pPr>
            <w:r>
              <w:rPr>
                <w:b/>
                <w:sz w:val="16"/>
                <w:szCs w:val="16"/>
                <w:lang w:val="es-ES"/>
              </w:rPr>
              <w:t xml:space="preserve">Área </w:t>
            </w:r>
          </w:p>
          <w:p w14:paraId="195A094F" w14:textId="77777777" w:rsidR="00245DAA" w:rsidRDefault="00245DAA" w:rsidP="00FB3C7B">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E23D240" w14:textId="77777777" w:rsidR="00245DAA" w:rsidRPr="00B85683" w:rsidRDefault="00245DAA" w:rsidP="00FB3C7B">
            <w:pPr>
              <w:rPr>
                <w:rFonts w:ascii="Palatino Linotype" w:hAnsi="Palatino Linotype"/>
                <w:sz w:val="16"/>
                <w:szCs w:val="16"/>
              </w:rPr>
            </w:pPr>
            <w:r>
              <w:rPr>
                <w:rFonts w:ascii="Palatino Linotype" w:hAnsi="Palatino Linotype"/>
                <w:sz w:val="16"/>
                <w:szCs w:val="16"/>
              </w:rPr>
              <w:t>Dirección de Regiones Sanitarias</w:t>
            </w:r>
          </w:p>
        </w:tc>
      </w:tr>
      <w:tr w:rsidR="00245DAA" w14:paraId="004358B1" w14:textId="77777777" w:rsidTr="00245DAA">
        <w:trPr>
          <w:trHeight w:val="546"/>
        </w:trPr>
        <w:tc>
          <w:tcPr>
            <w:tcW w:w="609" w:type="pct"/>
            <w:tcBorders>
              <w:top w:val="single" w:sz="4" w:space="0" w:color="000000"/>
              <w:left w:val="single" w:sz="4" w:space="0" w:color="000000"/>
              <w:bottom w:val="single" w:sz="4" w:space="0" w:color="000000"/>
            </w:tcBorders>
            <w:vAlign w:val="center"/>
          </w:tcPr>
          <w:p w14:paraId="1CC065BA" w14:textId="77777777" w:rsidR="00245DAA" w:rsidRDefault="00245DAA" w:rsidP="00FB3C7B">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C0B47CC" w14:textId="77777777" w:rsidR="00245DAA" w:rsidRPr="00907062" w:rsidRDefault="00245DAA" w:rsidP="00FB3C7B">
            <w:pPr>
              <w:pStyle w:val="Standard"/>
              <w:snapToGrid w:val="0"/>
              <w:rPr>
                <w:sz w:val="16"/>
                <w:szCs w:val="16"/>
                <w:lang w:val="es-ES"/>
              </w:rPr>
            </w:pPr>
            <w:r w:rsidRPr="00907062">
              <w:rPr>
                <w:sz w:val="16"/>
                <w:szCs w:val="16"/>
                <w:lang w:val="es-ES"/>
              </w:rPr>
              <w:t>Mesa de exploración pediátrica con las siguientes características:</w:t>
            </w:r>
          </w:p>
          <w:p w14:paraId="77CE0B90" w14:textId="77777777" w:rsidR="00245DAA" w:rsidRPr="00907062" w:rsidRDefault="00245DAA" w:rsidP="00FB3C7B">
            <w:pPr>
              <w:pStyle w:val="Standard"/>
              <w:snapToGrid w:val="0"/>
              <w:rPr>
                <w:sz w:val="16"/>
                <w:szCs w:val="16"/>
                <w:lang w:val="es-ES"/>
              </w:rPr>
            </w:pPr>
            <w:r w:rsidRPr="00907062">
              <w:rPr>
                <w:sz w:val="16"/>
                <w:szCs w:val="16"/>
                <w:lang w:val="es-ES"/>
              </w:rPr>
              <w:t>•Estructura: perfil tubular cuadrado de 2.54 x 2.54 cm (1” x 1”)</w:t>
            </w:r>
          </w:p>
          <w:p w14:paraId="369E84D4" w14:textId="77777777" w:rsidR="00245DAA" w:rsidRPr="00907062" w:rsidRDefault="00245DAA" w:rsidP="00FB3C7B">
            <w:pPr>
              <w:pStyle w:val="Standard"/>
              <w:snapToGrid w:val="0"/>
              <w:rPr>
                <w:sz w:val="16"/>
                <w:szCs w:val="16"/>
                <w:lang w:val="es-ES"/>
              </w:rPr>
            </w:pPr>
            <w:r w:rsidRPr="00907062">
              <w:rPr>
                <w:sz w:val="16"/>
                <w:szCs w:val="16"/>
                <w:lang w:val="es-ES"/>
              </w:rPr>
              <w:t>•</w:t>
            </w:r>
            <w:proofErr w:type="gramStart"/>
            <w:r w:rsidRPr="00907062">
              <w:rPr>
                <w:sz w:val="16"/>
                <w:szCs w:val="16"/>
                <w:lang w:val="es-ES"/>
              </w:rPr>
              <w:t>Cubierta :</w:t>
            </w:r>
            <w:proofErr w:type="gramEnd"/>
            <w:r w:rsidRPr="00907062">
              <w:rPr>
                <w:sz w:val="16"/>
                <w:szCs w:val="16"/>
                <w:lang w:val="es-ES"/>
              </w:rPr>
              <w:t xml:space="preserve"> lámina de acero cal. 20</w:t>
            </w:r>
          </w:p>
          <w:p w14:paraId="7A5A9A0B" w14:textId="77777777" w:rsidR="00245DAA" w:rsidRPr="00907062" w:rsidRDefault="00245DAA" w:rsidP="00FB3C7B">
            <w:pPr>
              <w:pStyle w:val="Standard"/>
              <w:snapToGrid w:val="0"/>
              <w:rPr>
                <w:sz w:val="16"/>
                <w:szCs w:val="16"/>
                <w:lang w:val="es-ES"/>
              </w:rPr>
            </w:pPr>
            <w:r w:rsidRPr="00907062">
              <w:rPr>
                <w:sz w:val="16"/>
                <w:szCs w:val="16"/>
                <w:lang w:val="es-ES"/>
              </w:rPr>
              <w:t>•Barandal: lámina de acero inoxidable t-304, cal. 16 acabado pulido.</w:t>
            </w:r>
          </w:p>
          <w:p w14:paraId="00D4A0D2" w14:textId="77777777" w:rsidR="00245DAA" w:rsidRPr="00907062" w:rsidRDefault="00245DAA" w:rsidP="00FB3C7B">
            <w:pPr>
              <w:pStyle w:val="Standard"/>
              <w:snapToGrid w:val="0"/>
              <w:rPr>
                <w:sz w:val="16"/>
                <w:szCs w:val="16"/>
                <w:lang w:val="es-ES"/>
              </w:rPr>
            </w:pPr>
            <w:r w:rsidRPr="00907062">
              <w:rPr>
                <w:sz w:val="16"/>
                <w:szCs w:val="16"/>
                <w:lang w:val="es-ES"/>
              </w:rPr>
              <w:t xml:space="preserve">•Cajones: lámina de acero cal. 20 de 37 x 37 x 15cm con </w:t>
            </w:r>
            <w:proofErr w:type="gramStart"/>
            <w:r w:rsidRPr="00907062">
              <w:rPr>
                <w:sz w:val="16"/>
                <w:szCs w:val="16"/>
                <w:lang w:val="es-ES"/>
              </w:rPr>
              <w:t>jaladeras</w:t>
            </w:r>
            <w:r>
              <w:rPr>
                <w:sz w:val="16"/>
                <w:szCs w:val="16"/>
                <w:lang w:val="es-ES"/>
              </w:rPr>
              <w:t xml:space="preserve"> </w:t>
            </w:r>
            <w:r w:rsidRPr="00907062">
              <w:rPr>
                <w:sz w:val="16"/>
                <w:szCs w:val="16"/>
                <w:lang w:val="es-ES"/>
              </w:rPr>
              <w:t xml:space="preserve"> integradas</w:t>
            </w:r>
            <w:proofErr w:type="gramEnd"/>
            <w:r w:rsidRPr="00907062">
              <w:rPr>
                <w:sz w:val="16"/>
                <w:szCs w:val="16"/>
                <w:lang w:val="es-ES"/>
              </w:rPr>
              <w:t>, acabado en pintura color arena.</w:t>
            </w:r>
          </w:p>
          <w:p w14:paraId="782A3F79" w14:textId="77777777" w:rsidR="00245DAA" w:rsidRPr="00907062" w:rsidRDefault="00245DAA" w:rsidP="00FB3C7B">
            <w:pPr>
              <w:pStyle w:val="Standard"/>
              <w:snapToGrid w:val="0"/>
              <w:rPr>
                <w:sz w:val="16"/>
                <w:szCs w:val="16"/>
                <w:lang w:val="es-ES"/>
              </w:rPr>
            </w:pPr>
            <w:r w:rsidRPr="00907062">
              <w:rPr>
                <w:sz w:val="16"/>
                <w:szCs w:val="16"/>
                <w:lang w:val="es-ES"/>
              </w:rPr>
              <w:t xml:space="preserve">•Repisa: lámina de acero cal. 20 unida a estructura con tornillos </w:t>
            </w:r>
            <w:proofErr w:type="spellStart"/>
            <w:r w:rsidRPr="00907062">
              <w:rPr>
                <w:sz w:val="16"/>
                <w:szCs w:val="16"/>
                <w:lang w:val="es-ES"/>
              </w:rPr>
              <w:t>autorroscantes</w:t>
            </w:r>
            <w:proofErr w:type="spellEnd"/>
          </w:p>
          <w:p w14:paraId="07D20517" w14:textId="77777777" w:rsidR="00245DAA" w:rsidRPr="00907062" w:rsidRDefault="00245DAA" w:rsidP="00FB3C7B">
            <w:pPr>
              <w:pStyle w:val="Standard"/>
              <w:snapToGrid w:val="0"/>
              <w:rPr>
                <w:sz w:val="16"/>
                <w:szCs w:val="16"/>
                <w:lang w:val="es-ES"/>
              </w:rPr>
            </w:pPr>
            <w:r w:rsidRPr="00907062">
              <w:rPr>
                <w:sz w:val="16"/>
                <w:szCs w:val="16"/>
                <w:lang w:val="es-ES"/>
              </w:rPr>
              <w:t>•Colchón de espuma de poliuretano de 24kg/m³ de densidad y 5 cm. de espesor mínimo forrado en vinil color</w:t>
            </w:r>
          </w:p>
          <w:p w14:paraId="1F19F33D" w14:textId="77777777" w:rsidR="00245DAA" w:rsidRPr="00907062" w:rsidRDefault="00245DAA" w:rsidP="00FB3C7B">
            <w:pPr>
              <w:pStyle w:val="Standard"/>
              <w:snapToGrid w:val="0"/>
              <w:rPr>
                <w:sz w:val="16"/>
                <w:szCs w:val="16"/>
                <w:lang w:val="es-ES"/>
              </w:rPr>
            </w:pPr>
            <w:r w:rsidRPr="00907062">
              <w:rPr>
                <w:sz w:val="16"/>
                <w:szCs w:val="16"/>
                <w:lang w:val="es-ES"/>
              </w:rPr>
              <w:t>negro con costuras sin vivos.</w:t>
            </w:r>
          </w:p>
          <w:p w14:paraId="41952142" w14:textId="77777777" w:rsidR="00245DAA" w:rsidRPr="00907062" w:rsidRDefault="00245DAA" w:rsidP="00FB3C7B">
            <w:pPr>
              <w:pStyle w:val="Standard"/>
              <w:snapToGrid w:val="0"/>
              <w:rPr>
                <w:sz w:val="16"/>
                <w:szCs w:val="16"/>
                <w:lang w:val="es-ES"/>
              </w:rPr>
            </w:pPr>
            <w:r w:rsidRPr="00907062">
              <w:rPr>
                <w:sz w:val="16"/>
                <w:szCs w:val="16"/>
                <w:lang w:val="es-ES"/>
              </w:rPr>
              <w:t>•</w:t>
            </w:r>
            <w:proofErr w:type="spellStart"/>
            <w:r w:rsidRPr="00907062">
              <w:rPr>
                <w:sz w:val="16"/>
                <w:szCs w:val="16"/>
                <w:lang w:val="es-ES"/>
              </w:rPr>
              <w:t>Infantometro</w:t>
            </w:r>
            <w:proofErr w:type="spellEnd"/>
            <w:r w:rsidRPr="00907062">
              <w:rPr>
                <w:sz w:val="16"/>
                <w:szCs w:val="16"/>
                <w:lang w:val="es-ES"/>
              </w:rPr>
              <w:t xml:space="preserve"> metálico graduado en centímetros de 0 a 120cm.</w:t>
            </w:r>
          </w:p>
          <w:p w14:paraId="1129C05D" w14:textId="77777777" w:rsidR="00245DAA" w:rsidRPr="00907062" w:rsidRDefault="00245DAA" w:rsidP="00FB3C7B">
            <w:pPr>
              <w:pStyle w:val="Standard"/>
              <w:snapToGrid w:val="0"/>
              <w:rPr>
                <w:sz w:val="16"/>
                <w:szCs w:val="16"/>
                <w:lang w:val="es-ES"/>
              </w:rPr>
            </w:pPr>
            <w:r w:rsidRPr="00907062">
              <w:rPr>
                <w:sz w:val="16"/>
                <w:szCs w:val="16"/>
                <w:lang w:val="es-ES"/>
              </w:rPr>
              <w:t xml:space="preserve">•Regatón de aluminio </w:t>
            </w:r>
            <w:proofErr w:type="spellStart"/>
            <w:r w:rsidRPr="00907062">
              <w:rPr>
                <w:sz w:val="16"/>
                <w:szCs w:val="16"/>
                <w:lang w:val="es-ES"/>
              </w:rPr>
              <w:t>ó</w:t>
            </w:r>
            <w:proofErr w:type="spellEnd"/>
            <w:r w:rsidRPr="00907062">
              <w:rPr>
                <w:sz w:val="16"/>
                <w:szCs w:val="16"/>
                <w:lang w:val="es-ES"/>
              </w:rPr>
              <w:t xml:space="preserve"> acero inoxidable de altura ajustable.</w:t>
            </w:r>
          </w:p>
          <w:p w14:paraId="09C56C08" w14:textId="77777777" w:rsidR="00245DAA" w:rsidRPr="00907062" w:rsidRDefault="00245DAA" w:rsidP="00FB3C7B">
            <w:pPr>
              <w:pStyle w:val="Standard"/>
              <w:snapToGrid w:val="0"/>
              <w:rPr>
                <w:sz w:val="16"/>
                <w:szCs w:val="16"/>
                <w:lang w:val="es-ES"/>
              </w:rPr>
            </w:pPr>
            <w:r w:rsidRPr="00907062">
              <w:rPr>
                <w:sz w:val="16"/>
                <w:szCs w:val="16"/>
                <w:lang w:val="es-ES"/>
              </w:rPr>
              <w:t>•Acabado: esmalte horneado</w:t>
            </w:r>
          </w:p>
          <w:p w14:paraId="75CE23E1" w14:textId="77777777" w:rsidR="00245DAA" w:rsidRPr="002F603B" w:rsidRDefault="00245DAA" w:rsidP="00FB3C7B">
            <w:pPr>
              <w:pStyle w:val="Standard"/>
              <w:snapToGrid w:val="0"/>
              <w:rPr>
                <w:sz w:val="16"/>
                <w:szCs w:val="16"/>
                <w:lang w:val="es-ES"/>
              </w:rPr>
            </w:pPr>
            <w:r w:rsidRPr="00907062">
              <w:rPr>
                <w:sz w:val="16"/>
                <w:szCs w:val="16"/>
                <w:lang w:val="es-ES"/>
              </w:rPr>
              <w:t>Dimensiones aproximadas: 162 x 51 x 90 cm. (63.77" x 20" x 35.4")</w:t>
            </w:r>
          </w:p>
        </w:tc>
      </w:tr>
      <w:tr w:rsidR="00245DAA" w14:paraId="3FCB836F" w14:textId="77777777" w:rsidTr="00245DAA">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2AE2BC9" w14:textId="77777777" w:rsidR="00245DAA" w:rsidRDefault="00245DAA" w:rsidP="00FB3C7B">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27B50" w14:textId="77777777" w:rsidR="00245DAA" w:rsidRPr="00657793" w:rsidRDefault="00245DAA" w:rsidP="00FB3C7B">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8441" w14:textId="77777777" w:rsidR="00245DAA" w:rsidRPr="00657793" w:rsidRDefault="00245DAA" w:rsidP="00FB3C7B">
            <w:pPr>
              <w:pStyle w:val="Standard"/>
              <w:snapToGrid w:val="0"/>
              <w:ind w:left="294"/>
              <w:jc w:val="center"/>
              <w:rPr>
                <w:b/>
                <w:sz w:val="16"/>
                <w:szCs w:val="16"/>
                <w:lang w:val="es-ES"/>
              </w:rPr>
            </w:pPr>
            <w:r w:rsidRPr="00657793">
              <w:rPr>
                <w:b/>
                <w:sz w:val="16"/>
                <w:szCs w:val="16"/>
                <w:lang w:val="es-ES"/>
              </w:rPr>
              <w:t>Descripción</w:t>
            </w:r>
          </w:p>
        </w:tc>
      </w:tr>
      <w:tr w:rsidR="00245DAA" w14:paraId="5DE88FA9" w14:textId="77777777" w:rsidTr="00245DAA">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D7E20A6" w14:textId="77777777" w:rsidR="00245DAA" w:rsidRDefault="00245DAA"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76CA6" w14:textId="77777777" w:rsidR="00245DAA" w:rsidRPr="00657793" w:rsidRDefault="00245DAA" w:rsidP="00FB3C7B">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00F53" w14:textId="77777777" w:rsidR="00245DAA" w:rsidRPr="00AF6C73" w:rsidRDefault="00245DAA" w:rsidP="00FB3C7B">
            <w:pPr>
              <w:pBdr>
                <w:top w:val="nil"/>
                <w:left w:val="nil"/>
                <w:bottom w:val="nil"/>
                <w:right w:val="nil"/>
                <w:between w:val="nil"/>
              </w:pBdr>
              <w:jc w:val="both"/>
              <w:rPr>
                <w:sz w:val="16"/>
                <w:szCs w:val="16"/>
                <w:lang w:val="es-ES"/>
              </w:rPr>
            </w:pPr>
          </w:p>
        </w:tc>
      </w:tr>
      <w:tr w:rsidR="00245DAA" w14:paraId="3403D1D3" w14:textId="77777777" w:rsidTr="00245DAA">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DC1C30" w14:textId="77777777" w:rsidR="00245DAA" w:rsidRDefault="00245DAA"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323674" w14:textId="77777777" w:rsidR="00245DAA" w:rsidRPr="00657793" w:rsidRDefault="00245DAA" w:rsidP="00FB3C7B">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FD1E3" w14:textId="77777777" w:rsidR="00245DAA" w:rsidRPr="00657793" w:rsidRDefault="00245DAA" w:rsidP="00FB3C7B">
            <w:pPr>
              <w:pStyle w:val="Standard"/>
              <w:snapToGrid w:val="0"/>
              <w:rPr>
                <w:sz w:val="14"/>
                <w:szCs w:val="14"/>
                <w:lang w:val="es-ES"/>
              </w:rPr>
            </w:pPr>
          </w:p>
        </w:tc>
      </w:tr>
      <w:tr w:rsidR="00245DAA" w14:paraId="3FA2DC7B" w14:textId="77777777" w:rsidTr="00245DAA">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9555C2" w14:textId="77777777" w:rsidR="00245DAA" w:rsidRPr="00657793" w:rsidRDefault="00245DAA" w:rsidP="00FB3C7B">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07BF9B" w14:textId="77777777" w:rsidR="00245DAA" w:rsidRPr="00657793" w:rsidRDefault="00245DAA" w:rsidP="00FB3C7B">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E65C4" w14:textId="77777777" w:rsidR="00245DAA" w:rsidRPr="00657793" w:rsidRDefault="00245DAA" w:rsidP="00FB3C7B">
            <w:pPr>
              <w:pStyle w:val="Standard"/>
              <w:snapToGrid w:val="0"/>
              <w:ind w:left="294"/>
              <w:jc w:val="center"/>
              <w:rPr>
                <w:b/>
                <w:sz w:val="16"/>
                <w:szCs w:val="16"/>
                <w:lang w:val="es-ES"/>
              </w:rPr>
            </w:pPr>
            <w:r w:rsidRPr="00657793">
              <w:rPr>
                <w:b/>
                <w:sz w:val="16"/>
                <w:szCs w:val="16"/>
                <w:lang w:val="es-ES"/>
              </w:rPr>
              <w:t>Descripción</w:t>
            </w:r>
          </w:p>
        </w:tc>
      </w:tr>
      <w:tr w:rsidR="00245DAA" w14:paraId="3FA788F7" w14:textId="77777777" w:rsidTr="00245DAA">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13113" w14:textId="77777777" w:rsidR="00245DAA" w:rsidRDefault="00245DAA" w:rsidP="00FB3C7B"/>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F4904C" w14:textId="77777777" w:rsidR="00245DAA" w:rsidRDefault="00245DAA" w:rsidP="00FB3C7B">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0B11D" w14:textId="77777777" w:rsidR="00245DAA" w:rsidRDefault="00245DAA" w:rsidP="00FB3C7B">
            <w:pPr>
              <w:pStyle w:val="Standard"/>
              <w:snapToGrid w:val="0"/>
              <w:ind w:left="10"/>
              <w:rPr>
                <w:b/>
                <w:bCs/>
                <w:strike/>
                <w:sz w:val="16"/>
                <w:szCs w:val="16"/>
                <w:lang w:val="es-ES"/>
              </w:rPr>
            </w:pPr>
          </w:p>
        </w:tc>
      </w:tr>
      <w:tr w:rsidR="00245DAA" w14:paraId="05394121" w14:textId="77777777" w:rsidTr="00245DAA">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E4712" w14:textId="77777777" w:rsidR="00245DAA" w:rsidRDefault="00245DAA" w:rsidP="00FB3C7B">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245DAA" w14:paraId="6C0AEB81"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43C53" w14:textId="77777777" w:rsidR="00245DAA" w:rsidRDefault="00245DAA" w:rsidP="00FB3C7B">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245DAA" w14:paraId="7A52DAE8"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9AC45" w14:textId="77777777" w:rsidR="00245DAA" w:rsidRDefault="00245DAA" w:rsidP="00FB3C7B">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245DAA" w14:paraId="0B698265"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26FD7" w14:textId="6D23F337" w:rsidR="00245DAA" w:rsidRDefault="00245DAA" w:rsidP="00FB3C7B">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245DAA" w14:paraId="4D27B65C"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B66405" w14:textId="77777777" w:rsidR="00245DAA" w:rsidRDefault="00245DAA" w:rsidP="00FB3C7B">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245DAA" w14:paraId="15FE017A"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BB727" w14:textId="77777777" w:rsidR="00245DAA" w:rsidRDefault="00245DAA" w:rsidP="00FB3C7B">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245DAA" w14:paraId="1A500AF9"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B6289" w14:textId="77777777" w:rsidR="00245DAA" w:rsidRDefault="00245DAA" w:rsidP="00FB3C7B">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245DAA" w14:paraId="1F2A11F2"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1A6D6" w14:textId="77777777" w:rsidR="00245DAA" w:rsidRDefault="00245DAA" w:rsidP="00FB3C7B">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45DAA" w14:paraId="7A28F3B3"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F3F37" w14:textId="77777777" w:rsidR="00245DAA" w:rsidRDefault="00245DAA" w:rsidP="00FB3C7B">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45DAA" w14:paraId="51BB3A38" w14:textId="77777777" w:rsidTr="00245DAA">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A0840" w14:textId="77777777" w:rsidR="00245DAA" w:rsidRPr="008E74BF" w:rsidRDefault="00245DAA" w:rsidP="00FB3C7B">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45DAA" w14:paraId="448A0FFB" w14:textId="77777777" w:rsidTr="00245DAA">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54E50" w14:textId="77777777" w:rsidR="00245DAA" w:rsidRDefault="00245DAA" w:rsidP="00FB3C7B">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245DAA" w14:paraId="7D48A5EA"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3DD82" w14:textId="77777777" w:rsidR="00245DAA" w:rsidRDefault="00245DAA" w:rsidP="00FB3C7B">
            <w:pPr>
              <w:pStyle w:val="Standard"/>
              <w:snapToGrid w:val="0"/>
              <w:ind w:left="10"/>
              <w:jc w:val="both"/>
              <w:rPr>
                <w:sz w:val="16"/>
                <w:szCs w:val="16"/>
                <w:lang w:val="es-ES"/>
              </w:rPr>
            </w:pPr>
            <w:r>
              <w:rPr>
                <w:sz w:val="16"/>
                <w:szCs w:val="16"/>
                <w:lang w:val="es-ES"/>
              </w:rPr>
              <w:t>Carta original de apoyo solidario en la licitación del fabricante o,</w:t>
            </w:r>
          </w:p>
          <w:p w14:paraId="66A5AF72" w14:textId="77777777" w:rsidR="00245DAA" w:rsidRDefault="00245DAA" w:rsidP="00FB3C7B">
            <w:pPr>
              <w:pStyle w:val="Standard"/>
              <w:ind w:left="10"/>
              <w:jc w:val="both"/>
            </w:pPr>
            <w:r>
              <w:rPr>
                <w:sz w:val="16"/>
                <w:szCs w:val="16"/>
                <w:lang w:val="es-ES"/>
              </w:rPr>
              <w:t>Carta de apoyo del distribuidor principal y copia de la carta de distribución del fabricante vigente.</w:t>
            </w:r>
          </w:p>
        </w:tc>
      </w:tr>
      <w:tr w:rsidR="00245DAA" w14:paraId="3A58B304"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20BB9" w14:textId="77777777" w:rsidR="00245DAA" w:rsidRDefault="00245DAA" w:rsidP="00FB3C7B">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45DAA" w14:paraId="452C1430"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86F20" w14:textId="77777777" w:rsidR="00245DAA" w:rsidRDefault="00245DAA" w:rsidP="00FB3C7B">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245DAA" w14:paraId="1ACD62D7" w14:textId="77777777" w:rsidTr="00245DAA">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F4F20" w14:textId="77777777" w:rsidR="00245DAA" w:rsidRDefault="00245DAA" w:rsidP="00FB3C7B">
            <w:pPr>
              <w:pStyle w:val="Standard"/>
              <w:snapToGrid w:val="0"/>
              <w:ind w:left="10"/>
              <w:jc w:val="both"/>
              <w:rPr>
                <w:sz w:val="16"/>
                <w:szCs w:val="16"/>
                <w:lang w:val="es-ES"/>
              </w:rPr>
            </w:pPr>
            <w:r>
              <w:rPr>
                <w:sz w:val="16"/>
                <w:szCs w:val="16"/>
                <w:lang w:val="es-ES"/>
              </w:rPr>
              <w:t>Carta original de apoyo solidario en la licitación del fabricante o,</w:t>
            </w:r>
          </w:p>
          <w:p w14:paraId="315B68BA" w14:textId="77777777" w:rsidR="00245DAA" w:rsidRPr="006A6C75" w:rsidRDefault="00245DAA" w:rsidP="00FB3C7B">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45DAA" w14:paraId="73D7E9EC" w14:textId="77777777" w:rsidTr="00245DAA">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59F95" w14:textId="77777777" w:rsidR="00245DAA" w:rsidRDefault="00245DAA" w:rsidP="00FB3C7B">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245DAA" w14:paraId="5A74F5DE" w14:textId="77777777" w:rsidTr="00245DAA">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5F7EC" w14:textId="77777777" w:rsidR="00245DAA" w:rsidRDefault="00245DAA" w:rsidP="00FB3C7B">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ADE2BED" w14:textId="38481870" w:rsidR="004F0B7F" w:rsidRDefault="004F0B7F" w:rsidP="00822E3B">
      <w:pPr>
        <w:spacing w:after="0"/>
      </w:pPr>
    </w:p>
    <w:p w14:paraId="4DD3BDA5" w14:textId="77777777" w:rsidR="007061A2" w:rsidRDefault="007061A2" w:rsidP="00822E3B">
      <w:pPr>
        <w:spacing w:after="0"/>
      </w:pPr>
    </w:p>
    <w:p w14:paraId="017270DE" w14:textId="77777777" w:rsidR="00822E3B" w:rsidRPr="00A50F16" w:rsidRDefault="00822E3B" w:rsidP="00822E3B">
      <w:pPr>
        <w:spacing w:after="0"/>
        <w:jc w:val="center"/>
        <w:rPr>
          <w:rFonts w:ascii="Arial" w:hAnsi="Arial" w:cs="Arial"/>
          <w:b/>
          <w:bCs/>
          <w:u w:val="single"/>
        </w:rPr>
      </w:pPr>
      <w:r w:rsidRPr="00A50F16">
        <w:rPr>
          <w:rFonts w:ascii="Arial" w:hAnsi="Arial" w:cs="Arial"/>
          <w:b/>
          <w:bCs/>
          <w:u w:val="single"/>
        </w:rPr>
        <w:t>PARTIDA 2</w:t>
      </w:r>
    </w:p>
    <w:p w14:paraId="1E609B3D" w14:textId="77777777" w:rsidR="00822E3B" w:rsidRPr="00903B7D" w:rsidRDefault="00822E3B" w:rsidP="00822E3B">
      <w:pPr>
        <w:spacing w:after="0"/>
        <w:jc w:val="center"/>
        <w:rPr>
          <w:rFonts w:ascii="Arial" w:hAnsi="Arial" w:cs="Arial"/>
          <w:b/>
          <w:bCs/>
        </w:rPr>
      </w:pPr>
    </w:p>
    <w:tbl>
      <w:tblPr>
        <w:tblStyle w:val="Tablaconcuadrcula"/>
        <w:tblW w:w="5000" w:type="pct"/>
        <w:tblLook w:val="04A0" w:firstRow="1" w:lastRow="0" w:firstColumn="1" w:lastColumn="0" w:noHBand="0" w:noVBand="1"/>
      </w:tblPr>
      <w:tblGrid>
        <w:gridCol w:w="1089"/>
        <w:gridCol w:w="5762"/>
        <w:gridCol w:w="1370"/>
        <w:gridCol w:w="1266"/>
      </w:tblGrid>
      <w:tr w:rsidR="00822E3B" w14:paraId="0469144F" w14:textId="77777777" w:rsidTr="007061A2">
        <w:trPr>
          <w:trHeight w:val="404"/>
          <w:tblHeader/>
        </w:trPr>
        <w:tc>
          <w:tcPr>
            <w:tcW w:w="5000" w:type="pct"/>
            <w:gridSpan w:val="4"/>
            <w:vAlign w:val="center"/>
          </w:tcPr>
          <w:p w14:paraId="7B303B8A" w14:textId="77777777" w:rsidR="00822E3B" w:rsidRPr="00334F7A" w:rsidRDefault="00822E3B" w:rsidP="007061A2">
            <w:pPr>
              <w:jc w:val="center"/>
              <w:rPr>
                <w:rFonts w:ascii="Arial" w:hAnsi="Arial" w:cs="Arial"/>
                <w:b/>
                <w:bCs/>
              </w:rPr>
            </w:pPr>
            <w:r w:rsidRPr="00334F7A">
              <w:rPr>
                <w:rFonts w:ascii="Arial" w:hAnsi="Arial" w:cs="Arial"/>
                <w:b/>
                <w:bCs/>
              </w:rPr>
              <w:t>PARTIDA 2</w:t>
            </w:r>
          </w:p>
        </w:tc>
      </w:tr>
      <w:tr w:rsidR="00822E3B" w14:paraId="607A0A73" w14:textId="77777777" w:rsidTr="007061A2">
        <w:trPr>
          <w:tblHeader/>
        </w:trPr>
        <w:tc>
          <w:tcPr>
            <w:tcW w:w="574" w:type="pct"/>
          </w:tcPr>
          <w:p w14:paraId="4E3CDD9C" w14:textId="77777777" w:rsidR="00822E3B" w:rsidRPr="000940DE" w:rsidRDefault="00822E3B" w:rsidP="007061A2">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3037" w:type="pct"/>
          </w:tcPr>
          <w:p w14:paraId="100E8B62"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1905DCAF"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10EFF441"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526E64" w14:paraId="59C74295" w14:textId="77777777" w:rsidTr="007061A2">
        <w:tc>
          <w:tcPr>
            <w:tcW w:w="574" w:type="pct"/>
            <w:vAlign w:val="center"/>
          </w:tcPr>
          <w:p w14:paraId="44EFB764" w14:textId="6CB45C2D" w:rsidR="00526E64" w:rsidRPr="000940DE" w:rsidRDefault="00526E64" w:rsidP="00526E64">
            <w:pPr>
              <w:jc w:val="center"/>
              <w:rPr>
                <w:rFonts w:ascii="Arial" w:hAnsi="Arial" w:cs="Arial"/>
                <w:sz w:val="18"/>
                <w:szCs w:val="18"/>
              </w:rPr>
            </w:pPr>
            <w:r>
              <w:rPr>
                <w:rFonts w:ascii="Arial" w:hAnsi="Arial" w:cs="Arial"/>
                <w:sz w:val="18"/>
                <w:szCs w:val="18"/>
              </w:rPr>
              <w:t>1</w:t>
            </w:r>
          </w:p>
        </w:tc>
        <w:tc>
          <w:tcPr>
            <w:tcW w:w="3037" w:type="pct"/>
            <w:vAlign w:val="center"/>
          </w:tcPr>
          <w:p w14:paraId="3B5B5A75" w14:textId="00476BCF" w:rsidR="00526E64" w:rsidRPr="000940DE" w:rsidRDefault="00526E64" w:rsidP="00526E64">
            <w:pPr>
              <w:jc w:val="center"/>
              <w:rPr>
                <w:rFonts w:ascii="Arial" w:hAnsi="Arial" w:cs="Arial"/>
                <w:sz w:val="18"/>
                <w:szCs w:val="18"/>
              </w:rPr>
            </w:pPr>
            <w:r w:rsidRPr="000D0101">
              <w:rPr>
                <w:rFonts w:ascii="Arial" w:hAnsi="Arial" w:cs="Arial"/>
                <w:sz w:val="18"/>
                <w:szCs w:val="18"/>
              </w:rPr>
              <w:t>Espátula de doble extremo</w:t>
            </w:r>
          </w:p>
        </w:tc>
        <w:tc>
          <w:tcPr>
            <w:tcW w:w="722" w:type="pct"/>
            <w:vAlign w:val="center"/>
          </w:tcPr>
          <w:p w14:paraId="3AAA2042" w14:textId="3CC9CC4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2BA45114" w14:textId="532FD3BF"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8E76767" w14:textId="77777777" w:rsidTr="007061A2">
        <w:tc>
          <w:tcPr>
            <w:tcW w:w="574" w:type="pct"/>
            <w:vAlign w:val="center"/>
          </w:tcPr>
          <w:p w14:paraId="4C52318F" w14:textId="2F44ADAA" w:rsidR="00526E64" w:rsidRPr="000940DE" w:rsidRDefault="00526E64" w:rsidP="00526E64">
            <w:pPr>
              <w:jc w:val="center"/>
              <w:rPr>
                <w:rFonts w:ascii="Arial" w:hAnsi="Arial" w:cs="Arial"/>
                <w:sz w:val="18"/>
                <w:szCs w:val="18"/>
              </w:rPr>
            </w:pPr>
            <w:r>
              <w:rPr>
                <w:rFonts w:ascii="Arial" w:hAnsi="Arial" w:cs="Arial"/>
                <w:sz w:val="18"/>
                <w:szCs w:val="18"/>
              </w:rPr>
              <w:t>2</w:t>
            </w:r>
          </w:p>
        </w:tc>
        <w:tc>
          <w:tcPr>
            <w:tcW w:w="3037" w:type="pct"/>
            <w:vAlign w:val="center"/>
          </w:tcPr>
          <w:p w14:paraId="08441637" w14:textId="090A1DA9" w:rsidR="00526E64" w:rsidRPr="000940DE" w:rsidRDefault="00526E64" w:rsidP="00526E64">
            <w:pPr>
              <w:jc w:val="center"/>
              <w:rPr>
                <w:rFonts w:ascii="Arial" w:hAnsi="Arial" w:cs="Arial"/>
                <w:sz w:val="18"/>
                <w:szCs w:val="18"/>
              </w:rPr>
            </w:pPr>
            <w:r w:rsidRPr="000D0101">
              <w:rPr>
                <w:rFonts w:ascii="Arial" w:hAnsi="Arial" w:cs="Arial"/>
                <w:sz w:val="18"/>
                <w:szCs w:val="18"/>
              </w:rPr>
              <w:t>Mango para bisturí</w:t>
            </w:r>
          </w:p>
        </w:tc>
        <w:tc>
          <w:tcPr>
            <w:tcW w:w="722" w:type="pct"/>
            <w:vAlign w:val="center"/>
          </w:tcPr>
          <w:p w14:paraId="3714F899" w14:textId="4DB84CA7"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3A91DD66" w14:textId="613D1589"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118555A0" w14:textId="77777777" w:rsidTr="007061A2">
        <w:tc>
          <w:tcPr>
            <w:tcW w:w="574" w:type="pct"/>
            <w:vAlign w:val="center"/>
          </w:tcPr>
          <w:p w14:paraId="307689A0" w14:textId="08405F6A" w:rsidR="00526E64" w:rsidRPr="000940DE" w:rsidRDefault="00526E64" w:rsidP="00526E64">
            <w:pPr>
              <w:jc w:val="center"/>
              <w:rPr>
                <w:rFonts w:ascii="Arial" w:hAnsi="Arial" w:cs="Arial"/>
                <w:sz w:val="18"/>
                <w:szCs w:val="18"/>
              </w:rPr>
            </w:pPr>
            <w:r>
              <w:rPr>
                <w:rFonts w:ascii="Arial" w:hAnsi="Arial" w:cs="Arial"/>
                <w:sz w:val="18"/>
                <w:szCs w:val="18"/>
              </w:rPr>
              <w:t>3</w:t>
            </w:r>
          </w:p>
        </w:tc>
        <w:tc>
          <w:tcPr>
            <w:tcW w:w="3037" w:type="pct"/>
            <w:vAlign w:val="center"/>
          </w:tcPr>
          <w:p w14:paraId="4E8A833C" w14:textId="15D03CAB" w:rsidR="00526E64" w:rsidRPr="000940DE" w:rsidRDefault="00526E64" w:rsidP="00526E64">
            <w:pPr>
              <w:tabs>
                <w:tab w:val="left" w:pos="1803"/>
              </w:tabs>
              <w:jc w:val="center"/>
              <w:rPr>
                <w:rFonts w:ascii="Arial" w:hAnsi="Arial" w:cs="Arial"/>
                <w:sz w:val="18"/>
                <w:szCs w:val="18"/>
              </w:rPr>
            </w:pPr>
            <w:r w:rsidRPr="000D0101">
              <w:rPr>
                <w:rFonts w:ascii="Arial" w:hAnsi="Arial" w:cs="Arial"/>
                <w:sz w:val="18"/>
                <w:szCs w:val="18"/>
              </w:rPr>
              <w:t>Pinza para curaciones modelo Collage No. 18</w:t>
            </w:r>
          </w:p>
        </w:tc>
        <w:tc>
          <w:tcPr>
            <w:tcW w:w="722" w:type="pct"/>
            <w:vAlign w:val="center"/>
          </w:tcPr>
          <w:p w14:paraId="32D972E8" w14:textId="4A8BB27A"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B1A0D84" w14:textId="0BDA9A5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1E80E65" w14:textId="77777777" w:rsidTr="007061A2">
        <w:tc>
          <w:tcPr>
            <w:tcW w:w="574" w:type="pct"/>
            <w:vAlign w:val="center"/>
          </w:tcPr>
          <w:p w14:paraId="43329857" w14:textId="4F1133FA" w:rsidR="00526E64" w:rsidRPr="000940DE" w:rsidRDefault="00526E64" w:rsidP="00526E64">
            <w:pPr>
              <w:jc w:val="center"/>
              <w:rPr>
                <w:rFonts w:ascii="Arial" w:hAnsi="Arial" w:cs="Arial"/>
                <w:sz w:val="18"/>
                <w:szCs w:val="18"/>
              </w:rPr>
            </w:pPr>
            <w:r>
              <w:rPr>
                <w:rFonts w:ascii="Arial" w:hAnsi="Arial" w:cs="Arial"/>
                <w:sz w:val="18"/>
                <w:szCs w:val="18"/>
              </w:rPr>
              <w:t>4</w:t>
            </w:r>
          </w:p>
        </w:tc>
        <w:tc>
          <w:tcPr>
            <w:tcW w:w="3037" w:type="pct"/>
            <w:vAlign w:val="center"/>
          </w:tcPr>
          <w:p w14:paraId="070B2ACF" w14:textId="480804FB" w:rsidR="00526E64" w:rsidRPr="000940DE" w:rsidRDefault="00526E64" w:rsidP="00526E64">
            <w:pPr>
              <w:jc w:val="center"/>
              <w:rPr>
                <w:rFonts w:ascii="Arial" w:hAnsi="Arial" w:cs="Arial"/>
                <w:sz w:val="18"/>
                <w:szCs w:val="18"/>
              </w:rPr>
            </w:pPr>
            <w:r w:rsidRPr="000D0101">
              <w:rPr>
                <w:rFonts w:ascii="Arial" w:hAnsi="Arial" w:cs="Arial"/>
                <w:sz w:val="18"/>
                <w:szCs w:val="18"/>
              </w:rPr>
              <w:t xml:space="preserve">Pinza de mosco </w:t>
            </w:r>
            <w:proofErr w:type="spellStart"/>
            <w:r w:rsidRPr="000D0101">
              <w:rPr>
                <w:rFonts w:ascii="Arial" w:hAnsi="Arial" w:cs="Arial"/>
                <w:sz w:val="18"/>
                <w:szCs w:val="18"/>
              </w:rPr>
              <w:t>halsted</w:t>
            </w:r>
            <w:proofErr w:type="spellEnd"/>
            <w:r w:rsidRPr="000D0101">
              <w:rPr>
                <w:rFonts w:ascii="Arial" w:hAnsi="Arial" w:cs="Arial"/>
                <w:sz w:val="18"/>
                <w:szCs w:val="18"/>
              </w:rPr>
              <w:t xml:space="preserve"> recta 12.5 </w:t>
            </w:r>
            <w:proofErr w:type="spellStart"/>
            <w:r w:rsidRPr="000D0101">
              <w:rPr>
                <w:rFonts w:ascii="Arial" w:hAnsi="Arial" w:cs="Arial"/>
                <w:sz w:val="18"/>
                <w:szCs w:val="18"/>
              </w:rPr>
              <w:t>cms</w:t>
            </w:r>
            <w:proofErr w:type="spellEnd"/>
            <w:r w:rsidRPr="000D0101">
              <w:rPr>
                <w:rFonts w:ascii="Arial" w:hAnsi="Arial" w:cs="Arial"/>
                <w:sz w:val="18"/>
                <w:szCs w:val="18"/>
              </w:rPr>
              <w:t xml:space="preserve"> de acero inoxidable</w:t>
            </w:r>
          </w:p>
        </w:tc>
        <w:tc>
          <w:tcPr>
            <w:tcW w:w="722" w:type="pct"/>
            <w:vAlign w:val="center"/>
          </w:tcPr>
          <w:p w14:paraId="5275FB93" w14:textId="6FB39231"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13410EF8" w14:textId="2C0089D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47BA592" w14:textId="77777777" w:rsidTr="007061A2">
        <w:tc>
          <w:tcPr>
            <w:tcW w:w="574" w:type="pct"/>
            <w:vAlign w:val="center"/>
          </w:tcPr>
          <w:p w14:paraId="7E7D0B69" w14:textId="49D9647D" w:rsidR="00526E64" w:rsidRPr="000940DE" w:rsidRDefault="00526E64" w:rsidP="00526E64">
            <w:pPr>
              <w:jc w:val="center"/>
              <w:rPr>
                <w:rFonts w:ascii="Arial" w:hAnsi="Arial" w:cs="Arial"/>
                <w:sz w:val="18"/>
                <w:szCs w:val="18"/>
              </w:rPr>
            </w:pPr>
            <w:r>
              <w:rPr>
                <w:rFonts w:ascii="Arial" w:hAnsi="Arial" w:cs="Arial"/>
                <w:sz w:val="18"/>
                <w:szCs w:val="18"/>
              </w:rPr>
              <w:t>5</w:t>
            </w:r>
          </w:p>
        </w:tc>
        <w:tc>
          <w:tcPr>
            <w:tcW w:w="3037" w:type="pct"/>
            <w:vAlign w:val="center"/>
          </w:tcPr>
          <w:p w14:paraId="1E2BA95E" w14:textId="3ADAFD50" w:rsidR="00526E64" w:rsidRPr="000940DE" w:rsidRDefault="00526E64" w:rsidP="00526E64">
            <w:pPr>
              <w:jc w:val="center"/>
              <w:rPr>
                <w:rFonts w:ascii="Arial" w:hAnsi="Arial" w:cs="Arial"/>
                <w:sz w:val="18"/>
                <w:szCs w:val="18"/>
              </w:rPr>
            </w:pPr>
            <w:r w:rsidRPr="00CD35E5">
              <w:rPr>
                <w:rFonts w:ascii="Arial" w:hAnsi="Arial" w:cs="Arial"/>
                <w:sz w:val="18"/>
                <w:szCs w:val="18"/>
              </w:rPr>
              <w:t>Portaagujas recto, con ranura central y estrías cruzadas de acero inoxidable</w:t>
            </w:r>
          </w:p>
        </w:tc>
        <w:tc>
          <w:tcPr>
            <w:tcW w:w="722" w:type="pct"/>
            <w:vAlign w:val="center"/>
          </w:tcPr>
          <w:p w14:paraId="0C0D361F" w14:textId="476281B9"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1E1F4DD" w14:textId="00A8AB4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12BA415" w14:textId="77777777" w:rsidTr="007061A2">
        <w:tc>
          <w:tcPr>
            <w:tcW w:w="574" w:type="pct"/>
            <w:vAlign w:val="center"/>
          </w:tcPr>
          <w:p w14:paraId="168B7914" w14:textId="73B0FE02" w:rsidR="00526E64" w:rsidRPr="000940DE" w:rsidRDefault="00526E64" w:rsidP="00526E64">
            <w:pPr>
              <w:jc w:val="center"/>
              <w:rPr>
                <w:rFonts w:ascii="Arial" w:hAnsi="Arial" w:cs="Arial"/>
                <w:sz w:val="18"/>
                <w:szCs w:val="18"/>
              </w:rPr>
            </w:pPr>
            <w:r>
              <w:rPr>
                <w:rFonts w:ascii="Arial" w:hAnsi="Arial" w:cs="Arial"/>
                <w:sz w:val="18"/>
                <w:szCs w:val="18"/>
              </w:rPr>
              <w:t>6</w:t>
            </w:r>
          </w:p>
        </w:tc>
        <w:tc>
          <w:tcPr>
            <w:tcW w:w="3037" w:type="pct"/>
            <w:vAlign w:val="center"/>
          </w:tcPr>
          <w:p w14:paraId="7FB0C017" w14:textId="69F03B9F" w:rsidR="00526E64" w:rsidRPr="000940DE" w:rsidRDefault="00526E64" w:rsidP="00526E64">
            <w:pPr>
              <w:jc w:val="center"/>
              <w:rPr>
                <w:rFonts w:ascii="Arial" w:hAnsi="Arial" w:cs="Arial"/>
                <w:sz w:val="18"/>
                <w:szCs w:val="18"/>
              </w:rPr>
            </w:pPr>
            <w:r w:rsidRPr="00CD35E5">
              <w:rPr>
                <w:rFonts w:ascii="Arial" w:hAnsi="Arial" w:cs="Arial"/>
                <w:sz w:val="18"/>
                <w:szCs w:val="18"/>
              </w:rPr>
              <w:t>Espejo dental con mango de rosca estándar, sin aumento No. 5</w:t>
            </w:r>
          </w:p>
        </w:tc>
        <w:tc>
          <w:tcPr>
            <w:tcW w:w="722" w:type="pct"/>
            <w:vAlign w:val="center"/>
          </w:tcPr>
          <w:p w14:paraId="3AC62BAA" w14:textId="77C22C92"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F85F598" w14:textId="58F0528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5C1EF3E" w14:textId="77777777" w:rsidTr="007061A2">
        <w:tc>
          <w:tcPr>
            <w:tcW w:w="574" w:type="pct"/>
            <w:vAlign w:val="center"/>
          </w:tcPr>
          <w:p w14:paraId="724287A0" w14:textId="3D7698CC"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3037" w:type="pct"/>
            <w:vAlign w:val="center"/>
          </w:tcPr>
          <w:p w14:paraId="7D5A08B2" w14:textId="2411B43F"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chicos</w:t>
            </w:r>
          </w:p>
        </w:tc>
        <w:tc>
          <w:tcPr>
            <w:tcW w:w="722" w:type="pct"/>
            <w:vAlign w:val="center"/>
          </w:tcPr>
          <w:p w14:paraId="020C935F" w14:textId="6BA42551"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377E5CFC" w14:textId="7A1593F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2ECD37B" w14:textId="77777777" w:rsidTr="007061A2">
        <w:tc>
          <w:tcPr>
            <w:tcW w:w="574" w:type="pct"/>
            <w:vAlign w:val="center"/>
          </w:tcPr>
          <w:p w14:paraId="7C03D0C5" w14:textId="6ECF45FF" w:rsidR="00526E64" w:rsidRPr="000940DE" w:rsidRDefault="00526E64" w:rsidP="00526E64">
            <w:pPr>
              <w:jc w:val="center"/>
              <w:rPr>
                <w:rFonts w:ascii="Arial" w:hAnsi="Arial" w:cs="Arial"/>
                <w:sz w:val="18"/>
                <w:szCs w:val="18"/>
              </w:rPr>
            </w:pPr>
            <w:r>
              <w:rPr>
                <w:rFonts w:ascii="Arial" w:hAnsi="Arial" w:cs="Arial"/>
                <w:sz w:val="18"/>
                <w:szCs w:val="18"/>
              </w:rPr>
              <w:t>8</w:t>
            </w:r>
          </w:p>
        </w:tc>
        <w:tc>
          <w:tcPr>
            <w:tcW w:w="3037" w:type="pct"/>
            <w:vAlign w:val="center"/>
          </w:tcPr>
          <w:p w14:paraId="396D1F10" w14:textId="17128519"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medianos</w:t>
            </w:r>
          </w:p>
        </w:tc>
        <w:tc>
          <w:tcPr>
            <w:tcW w:w="722" w:type="pct"/>
            <w:vAlign w:val="center"/>
          </w:tcPr>
          <w:p w14:paraId="2A4D6847" w14:textId="647E453C"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76A63FDC" w14:textId="4BCE5E7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130808B" w14:textId="77777777" w:rsidTr="007061A2">
        <w:tc>
          <w:tcPr>
            <w:tcW w:w="574" w:type="pct"/>
            <w:vAlign w:val="center"/>
          </w:tcPr>
          <w:p w14:paraId="3279F990" w14:textId="1CA47BF7" w:rsidR="00526E64" w:rsidRPr="000940DE" w:rsidRDefault="00526E64" w:rsidP="00526E64">
            <w:pPr>
              <w:jc w:val="center"/>
              <w:rPr>
                <w:rFonts w:ascii="Arial" w:hAnsi="Arial" w:cs="Arial"/>
                <w:sz w:val="18"/>
                <w:szCs w:val="18"/>
              </w:rPr>
            </w:pPr>
            <w:r>
              <w:rPr>
                <w:rFonts w:ascii="Arial" w:hAnsi="Arial" w:cs="Arial"/>
                <w:sz w:val="18"/>
                <w:szCs w:val="18"/>
              </w:rPr>
              <w:t>9</w:t>
            </w:r>
          </w:p>
        </w:tc>
        <w:tc>
          <w:tcPr>
            <w:tcW w:w="3037" w:type="pct"/>
            <w:vAlign w:val="center"/>
          </w:tcPr>
          <w:p w14:paraId="0C67E806" w14:textId="121604D4"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grandes</w:t>
            </w:r>
          </w:p>
        </w:tc>
        <w:tc>
          <w:tcPr>
            <w:tcW w:w="722" w:type="pct"/>
            <w:vAlign w:val="center"/>
          </w:tcPr>
          <w:p w14:paraId="093CF870" w14:textId="066557A7"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03139464" w14:textId="527CAF1C"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8B30F10" w14:textId="77777777" w:rsidTr="007061A2">
        <w:tc>
          <w:tcPr>
            <w:tcW w:w="574" w:type="pct"/>
            <w:vAlign w:val="center"/>
          </w:tcPr>
          <w:p w14:paraId="5CC02186" w14:textId="5D2CE495" w:rsidR="00526E64" w:rsidRPr="000940DE" w:rsidRDefault="00526E64" w:rsidP="00526E64">
            <w:pPr>
              <w:jc w:val="center"/>
              <w:rPr>
                <w:rFonts w:ascii="Arial" w:hAnsi="Arial" w:cs="Arial"/>
                <w:sz w:val="18"/>
                <w:szCs w:val="18"/>
              </w:rPr>
            </w:pPr>
            <w:r>
              <w:rPr>
                <w:rFonts w:ascii="Arial" w:hAnsi="Arial" w:cs="Arial"/>
                <w:sz w:val="18"/>
                <w:szCs w:val="18"/>
              </w:rPr>
              <w:t>10</w:t>
            </w:r>
          </w:p>
        </w:tc>
        <w:tc>
          <w:tcPr>
            <w:tcW w:w="3037" w:type="pct"/>
            <w:vAlign w:val="center"/>
          </w:tcPr>
          <w:p w14:paraId="51D2F808" w14:textId="1CA6E5D0" w:rsidR="00526E64" w:rsidRPr="000940DE" w:rsidRDefault="00526E64" w:rsidP="00526E64">
            <w:pPr>
              <w:jc w:val="center"/>
              <w:rPr>
                <w:rFonts w:ascii="Arial" w:hAnsi="Arial" w:cs="Arial"/>
                <w:sz w:val="18"/>
                <w:szCs w:val="18"/>
              </w:rPr>
            </w:pPr>
            <w:r w:rsidRPr="00CD35E5">
              <w:rPr>
                <w:rFonts w:ascii="Arial" w:hAnsi="Arial" w:cs="Arial"/>
                <w:sz w:val="18"/>
                <w:szCs w:val="18"/>
              </w:rPr>
              <w:t>Arco de Young para dique de hule</w:t>
            </w:r>
          </w:p>
        </w:tc>
        <w:tc>
          <w:tcPr>
            <w:tcW w:w="722" w:type="pct"/>
            <w:vAlign w:val="center"/>
          </w:tcPr>
          <w:p w14:paraId="25822965" w14:textId="1204755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0D7ABD0B" w14:textId="7D44E0BC"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B40034F" w14:textId="77777777" w:rsidTr="007061A2">
        <w:tc>
          <w:tcPr>
            <w:tcW w:w="574" w:type="pct"/>
            <w:vAlign w:val="center"/>
          </w:tcPr>
          <w:p w14:paraId="485597E7" w14:textId="66BE0286" w:rsidR="00526E64" w:rsidRPr="000940DE" w:rsidRDefault="00526E64" w:rsidP="00526E64">
            <w:pPr>
              <w:jc w:val="center"/>
              <w:rPr>
                <w:rFonts w:ascii="Arial" w:hAnsi="Arial" w:cs="Arial"/>
                <w:sz w:val="18"/>
                <w:szCs w:val="18"/>
              </w:rPr>
            </w:pPr>
            <w:r>
              <w:rPr>
                <w:rFonts w:ascii="Arial" w:hAnsi="Arial" w:cs="Arial"/>
                <w:sz w:val="18"/>
                <w:szCs w:val="18"/>
              </w:rPr>
              <w:t>11</w:t>
            </w:r>
          </w:p>
        </w:tc>
        <w:tc>
          <w:tcPr>
            <w:tcW w:w="3037" w:type="pct"/>
            <w:vAlign w:val="center"/>
          </w:tcPr>
          <w:p w14:paraId="16B15083" w14:textId="4FA3A7F9" w:rsidR="00526E64" w:rsidRPr="000940DE" w:rsidRDefault="00526E64" w:rsidP="00526E64">
            <w:pPr>
              <w:jc w:val="center"/>
              <w:rPr>
                <w:rFonts w:ascii="Arial" w:hAnsi="Arial" w:cs="Arial"/>
                <w:sz w:val="18"/>
                <w:szCs w:val="18"/>
              </w:rPr>
            </w:pPr>
            <w:r w:rsidRPr="00CD35E5">
              <w:rPr>
                <w:rFonts w:ascii="Arial" w:hAnsi="Arial" w:cs="Arial"/>
                <w:sz w:val="18"/>
                <w:szCs w:val="18"/>
              </w:rPr>
              <w:t xml:space="preserve">Cureta Mc </w:t>
            </w:r>
            <w:proofErr w:type="spellStart"/>
            <w:r w:rsidRPr="00CD35E5">
              <w:rPr>
                <w:rFonts w:ascii="Arial" w:hAnsi="Arial" w:cs="Arial"/>
                <w:sz w:val="18"/>
                <w:szCs w:val="18"/>
              </w:rPr>
              <w:t>Call</w:t>
            </w:r>
            <w:proofErr w:type="spellEnd"/>
            <w:r w:rsidRPr="00CD35E5">
              <w:rPr>
                <w:rFonts w:ascii="Arial" w:hAnsi="Arial" w:cs="Arial"/>
                <w:sz w:val="18"/>
                <w:szCs w:val="18"/>
              </w:rPr>
              <w:t>, derecha e izquierda, juego.</w:t>
            </w:r>
          </w:p>
        </w:tc>
        <w:tc>
          <w:tcPr>
            <w:tcW w:w="722" w:type="pct"/>
            <w:vAlign w:val="center"/>
          </w:tcPr>
          <w:p w14:paraId="2B6A7208" w14:textId="60458291"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2DA5587A" w14:textId="7F5202D1"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9F2927F" w14:textId="77777777" w:rsidTr="007061A2">
        <w:tc>
          <w:tcPr>
            <w:tcW w:w="574" w:type="pct"/>
            <w:vAlign w:val="center"/>
          </w:tcPr>
          <w:p w14:paraId="21CBB003" w14:textId="113D6841" w:rsidR="00526E64" w:rsidRPr="000940DE" w:rsidRDefault="00526E64" w:rsidP="00526E64">
            <w:pPr>
              <w:jc w:val="center"/>
              <w:rPr>
                <w:rFonts w:ascii="Arial" w:hAnsi="Arial" w:cs="Arial"/>
                <w:sz w:val="18"/>
                <w:szCs w:val="18"/>
              </w:rPr>
            </w:pPr>
            <w:r>
              <w:rPr>
                <w:rFonts w:ascii="Arial" w:hAnsi="Arial" w:cs="Arial"/>
                <w:sz w:val="18"/>
                <w:szCs w:val="18"/>
              </w:rPr>
              <w:t>12</w:t>
            </w:r>
          </w:p>
        </w:tc>
        <w:tc>
          <w:tcPr>
            <w:tcW w:w="3037" w:type="pct"/>
            <w:vAlign w:val="center"/>
          </w:tcPr>
          <w:p w14:paraId="1E2C336A" w14:textId="411DF4F2" w:rsidR="00526E64" w:rsidRPr="000940DE" w:rsidRDefault="00526E64" w:rsidP="00526E64">
            <w:pPr>
              <w:jc w:val="center"/>
              <w:rPr>
                <w:rFonts w:ascii="Arial" w:hAnsi="Arial" w:cs="Arial"/>
                <w:sz w:val="18"/>
                <w:szCs w:val="18"/>
              </w:rPr>
            </w:pPr>
            <w:r w:rsidRPr="00A1176A">
              <w:rPr>
                <w:rFonts w:ascii="Arial" w:hAnsi="Arial" w:cs="Arial"/>
                <w:sz w:val="18"/>
                <w:szCs w:val="18"/>
              </w:rPr>
              <w:t>Excavador White No. 17.</w:t>
            </w:r>
          </w:p>
        </w:tc>
        <w:tc>
          <w:tcPr>
            <w:tcW w:w="722" w:type="pct"/>
            <w:vAlign w:val="center"/>
          </w:tcPr>
          <w:p w14:paraId="20BD388F" w14:textId="1014997F" w:rsidR="00526E64" w:rsidRPr="000940DE" w:rsidRDefault="00526E64" w:rsidP="00526E64">
            <w:pPr>
              <w:jc w:val="center"/>
              <w:rPr>
                <w:rFonts w:ascii="Arial" w:hAnsi="Arial" w:cs="Arial"/>
                <w:sz w:val="18"/>
                <w:szCs w:val="18"/>
              </w:rPr>
            </w:pPr>
            <w:r>
              <w:rPr>
                <w:rFonts w:ascii="Arial" w:hAnsi="Arial" w:cs="Arial"/>
                <w:sz w:val="18"/>
                <w:szCs w:val="18"/>
              </w:rPr>
              <w:t>70</w:t>
            </w:r>
          </w:p>
        </w:tc>
        <w:tc>
          <w:tcPr>
            <w:tcW w:w="667" w:type="pct"/>
            <w:vAlign w:val="center"/>
          </w:tcPr>
          <w:p w14:paraId="162F91A1" w14:textId="270FEE6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5EDE5C8" w14:textId="77777777" w:rsidTr="007061A2">
        <w:tc>
          <w:tcPr>
            <w:tcW w:w="574" w:type="pct"/>
            <w:vAlign w:val="center"/>
          </w:tcPr>
          <w:p w14:paraId="29EAF724" w14:textId="2007B940" w:rsidR="00526E64" w:rsidRPr="000940DE" w:rsidRDefault="00526E64" w:rsidP="00526E64">
            <w:pPr>
              <w:jc w:val="center"/>
              <w:rPr>
                <w:rFonts w:ascii="Arial" w:hAnsi="Arial" w:cs="Arial"/>
                <w:sz w:val="18"/>
                <w:szCs w:val="18"/>
              </w:rPr>
            </w:pPr>
            <w:r>
              <w:rPr>
                <w:rFonts w:ascii="Arial" w:hAnsi="Arial" w:cs="Arial"/>
                <w:sz w:val="18"/>
                <w:szCs w:val="18"/>
              </w:rPr>
              <w:t>13</w:t>
            </w:r>
          </w:p>
        </w:tc>
        <w:tc>
          <w:tcPr>
            <w:tcW w:w="3037" w:type="pct"/>
            <w:vAlign w:val="center"/>
          </w:tcPr>
          <w:p w14:paraId="3617F439" w14:textId="2231E0B0" w:rsidR="00526E64" w:rsidRPr="000940DE" w:rsidRDefault="00526E64" w:rsidP="00526E64">
            <w:pPr>
              <w:jc w:val="center"/>
              <w:rPr>
                <w:rFonts w:ascii="Arial" w:hAnsi="Arial" w:cs="Arial"/>
                <w:sz w:val="18"/>
                <w:szCs w:val="18"/>
              </w:rPr>
            </w:pPr>
            <w:r w:rsidRPr="00A1176A">
              <w:rPr>
                <w:rFonts w:ascii="Arial" w:hAnsi="Arial" w:cs="Arial"/>
                <w:sz w:val="18"/>
                <w:szCs w:val="18"/>
              </w:rPr>
              <w:t>Pinza de disección con dientes de 14cms 1x2 acero inoxidable</w:t>
            </w:r>
          </w:p>
        </w:tc>
        <w:tc>
          <w:tcPr>
            <w:tcW w:w="722" w:type="pct"/>
            <w:vAlign w:val="center"/>
          </w:tcPr>
          <w:p w14:paraId="500107DF" w14:textId="13BA37E0"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5297D5B2" w14:textId="5DB5B3E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A1C0095" w14:textId="77777777" w:rsidTr="007061A2">
        <w:tc>
          <w:tcPr>
            <w:tcW w:w="574" w:type="pct"/>
            <w:vAlign w:val="center"/>
          </w:tcPr>
          <w:p w14:paraId="3294F483" w14:textId="440F4FCC" w:rsidR="00526E64" w:rsidRPr="000940DE" w:rsidRDefault="00526E64" w:rsidP="00526E64">
            <w:pPr>
              <w:jc w:val="center"/>
              <w:rPr>
                <w:rFonts w:ascii="Arial" w:hAnsi="Arial" w:cs="Arial"/>
                <w:sz w:val="18"/>
                <w:szCs w:val="18"/>
              </w:rPr>
            </w:pPr>
            <w:r>
              <w:rPr>
                <w:rFonts w:ascii="Arial" w:hAnsi="Arial" w:cs="Arial"/>
                <w:sz w:val="18"/>
                <w:szCs w:val="18"/>
              </w:rPr>
              <w:t>14</w:t>
            </w:r>
          </w:p>
        </w:tc>
        <w:tc>
          <w:tcPr>
            <w:tcW w:w="3037" w:type="pct"/>
            <w:vAlign w:val="center"/>
          </w:tcPr>
          <w:p w14:paraId="17750AAD" w14:textId="1C9E0604" w:rsidR="00526E64" w:rsidRPr="000940DE" w:rsidRDefault="00526E64" w:rsidP="00526E64">
            <w:pPr>
              <w:jc w:val="center"/>
              <w:rPr>
                <w:rFonts w:ascii="Arial" w:hAnsi="Arial" w:cs="Arial"/>
                <w:sz w:val="18"/>
                <w:szCs w:val="18"/>
              </w:rPr>
            </w:pPr>
            <w:r w:rsidRPr="00A1176A">
              <w:rPr>
                <w:rFonts w:ascii="Arial" w:hAnsi="Arial" w:cs="Arial"/>
                <w:sz w:val="18"/>
                <w:szCs w:val="18"/>
              </w:rPr>
              <w:t xml:space="preserve">Pinza de disección sin dientes de 14 </w:t>
            </w:r>
            <w:proofErr w:type="spellStart"/>
            <w:r w:rsidRPr="00A1176A">
              <w:rPr>
                <w:rFonts w:ascii="Arial" w:hAnsi="Arial" w:cs="Arial"/>
                <w:sz w:val="18"/>
                <w:szCs w:val="18"/>
              </w:rPr>
              <w:t>cms</w:t>
            </w:r>
            <w:proofErr w:type="spellEnd"/>
            <w:r w:rsidRPr="00A1176A">
              <w:rPr>
                <w:rFonts w:ascii="Arial" w:hAnsi="Arial" w:cs="Arial"/>
                <w:sz w:val="18"/>
                <w:szCs w:val="18"/>
              </w:rPr>
              <w:t xml:space="preserve"> acero inoxidable</w:t>
            </w:r>
          </w:p>
        </w:tc>
        <w:tc>
          <w:tcPr>
            <w:tcW w:w="722" w:type="pct"/>
            <w:vAlign w:val="center"/>
          </w:tcPr>
          <w:p w14:paraId="00275476" w14:textId="09515A26"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7FDFDC86" w14:textId="30F683C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33410D2" w14:textId="77777777" w:rsidTr="007061A2">
        <w:tc>
          <w:tcPr>
            <w:tcW w:w="574" w:type="pct"/>
            <w:vAlign w:val="center"/>
          </w:tcPr>
          <w:p w14:paraId="2F4F3EC1" w14:textId="63D29BBA" w:rsidR="00526E64" w:rsidRPr="000940DE" w:rsidRDefault="00526E64" w:rsidP="00526E64">
            <w:pPr>
              <w:jc w:val="center"/>
              <w:rPr>
                <w:rFonts w:ascii="Arial" w:hAnsi="Arial" w:cs="Arial"/>
                <w:sz w:val="18"/>
                <w:szCs w:val="18"/>
              </w:rPr>
            </w:pPr>
            <w:r>
              <w:rPr>
                <w:rFonts w:ascii="Arial" w:hAnsi="Arial" w:cs="Arial"/>
                <w:sz w:val="18"/>
                <w:szCs w:val="18"/>
              </w:rPr>
              <w:t>15</w:t>
            </w:r>
          </w:p>
        </w:tc>
        <w:tc>
          <w:tcPr>
            <w:tcW w:w="3037" w:type="pct"/>
            <w:vAlign w:val="center"/>
          </w:tcPr>
          <w:p w14:paraId="0E2737CD" w14:textId="0AD44005" w:rsidR="00526E64" w:rsidRPr="000940DE" w:rsidRDefault="00526E64" w:rsidP="00526E64">
            <w:pPr>
              <w:jc w:val="center"/>
              <w:rPr>
                <w:rFonts w:ascii="Arial" w:hAnsi="Arial" w:cs="Arial"/>
                <w:sz w:val="18"/>
                <w:szCs w:val="18"/>
              </w:rPr>
            </w:pPr>
            <w:r w:rsidRPr="00A1176A">
              <w:rPr>
                <w:rFonts w:ascii="Arial" w:hAnsi="Arial" w:cs="Arial"/>
                <w:sz w:val="18"/>
                <w:szCs w:val="18"/>
              </w:rPr>
              <w:t>Martillo Percusor</w:t>
            </w:r>
          </w:p>
        </w:tc>
        <w:tc>
          <w:tcPr>
            <w:tcW w:w="722" w:type="pct"/>
            <w:vAlign w:val="center"/>
          </w:tcPr>
          <w:p w14:paraId="1194641B" w14:textId="63ADC200" w:rsidR="00526E64" w:rsidRPr="000940DE" w:rsidRDefault="00526E64" w:rsidP="00526E64">
            <w:pPr>
              <w:jc w:val="center"/>
              <w:rPr>
                <w:rFonts w:ascii="Arial" w:hAnsi="Arial" w:cs="Arial"/>
                <w:sz w:val="18"/>
                <w:szCs w:val="18"/>
              </w:rPr>
            </w:pPr>
            <w:r>
              <w:rPr>
                <w:rFonts w:ascii="Arial" w:hAnsi="Arial" w:cs="Arial"/>
                <w:sz w:val="18"/>
                <w:szCs w:val="18"/>
              </w:rPr>
              <w:t>65</w:t>
            </w:r>
          </w:p>
        </w:tc>
        <w:tc>
          <w:tcPr>
            <w:tcW w:w="667" w:type="pct"/>
            <w:vAlign w:val="center"/>
          </w:tcPr>
          <w:p w14:paraId="04D10EDE" w14:textId="2344934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570DF143" w14:textId="77777777" w:rsidTr="007061A2">
        <w:tc>
          <w:tcPr>
            <w:tcW w:w="574" w:type="pct"/>
            <w:vAlign w:val="center"/>
          </w:tcPr>
          <w:p w14:paraId="5F762EA4" w14:textId="01B34509" w:rsidR="00526E64" w:rsidRDefault="00526E64" w:rsidP="00526E64">
            <w:pPr>
              <w:jc w:val="center"/>
              <w:rPr>
                <w:rFonts w:ascii="Arial" w:hAnsi="Arial" w:cs="Arial"/>
                <w:sz w:val="18"/>
                <w:szCs w:val="18"/>
              </w:rPr>
            </w:pPr>
            <w:r>
              <w:rPr>
                <w:rFonts w:ascii="Arial" w:hAnsi="Arial" w:cs="Arial"/>
                <w:sz w:val="18"/>
                <w:szCs w:val="18"/>
              </w:rPr>
              <w:t>16</w:t>
            </w:r>
          </w:p>
        </w:tc>
        <w:tc>
          <w:tcPr>
            <w:tcW w:w="3037" w:type="pct"/>
            <w:vAlign w:val="center"/>
          </w:tcPr>
          <w:p w14:paraId="53E82810" w14:textId="2E090DB8" w:rsidR="00526E64" w:rsidRPr="000940DE" w:rsidRDefault="00526E64" w:rsidP="00526E64">
            <w:pPr>
              <w:jc w:val="center"/>
              <w:rPr>
                <w:rFonts w:ascii="Arial" w:hAnsi="Arial" w:cs="Arial"/>
                <w:sz w:val="18"/>
                <w:szCs w:val="18"/>
              </w:rPr>
            </w:pPr>
            <w:proofErr w:type="spellStart"/>
            <w:r w:rsidRPr="00A1176A">
              <w:rPr>
                <w:rFonts w:ascii="Arial" w:hAnsi="Arial" w:cs="Arial"/>
                <w:sz w:val="18"/>
                <w:szCs w:val="18"/>
              </w:rPr>
              <w:t>Torundero</w:t>
            </w:r>
            <w:proofErr w:type="spellEnd"/>
            <w:r w:rsidRPr="00A1176A">
              <w:rPr>
                <w:rFonts w:ascii="Arial" w:hAnsi="Arial" w:cs="Arial"/>
                <w:sz w:val="18"/>
                <w:szCs w:val="18"/>
              </w:rPr>
              <w:t xml:space="preserve"> con tapa</w:t>
            </w:r>
          </w:p>
        </w:tc>
        <w:tc>
          <w:tcPr>
            <w:tcW w:w="722" w:type="pct"/>
            <w:vAlign w:val="center"/>
          </w:tcPr>
          <w:p w14:paraId="0C55C987" w14:textId="7F16E1CE" w:rsidR="00526E64" w:rsidRPr="000940DE" w:rsidRDefault="00526E64" w:rsidP="00526E64">
            <w:pPr>
              <w:jc w:val="center"/>
              <w:rPr>
                <w:rFonts w:ascii="Arial" w:hAnsi="Arial" w:cs="Arial"/>
                <w:sz w:val="18"/>
                <w:szCs w:val="18"/>
              </w:rPr>
            </w:pPr>
            <w:r>
              <w:rPr>
                <w:rFonts w:ascii="Arial" w:hAnsi="Arial" w:cs="Arial"/>
                <w:sz w:val="18"/>
                <w:szCs w:val="18"/>
              </w:rPr>
              <w:t>109</w:t>
            </w:r>
          </w:p>
        </w:tc>
        <w:tc>
          <w:tcPr>
            <w:tcW w:w="667" w:type="pct"/>
            <w:vAlign w:val="center"/>
          </w:tcPr>
          <w:p w14:paraId="5221001B" w14:textId="06EA377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C9DFA55" w14:textId="77777777" w:rsidTr="007061A2">
        <w:tc>
          <w:tcPr>
            <w:tcW w:w="574" w:type="pct"/>
            <w:vAlign w:val="center"/>
          </w:tcPr>
          <w:p w14:paraId="4CED6EEE" w14:textId="4D5CF2D2" w:rsidR="00526E64" w:rsidRDefault="00526E64" w:rsidP="00526E64">
            <w:pPr>
              <w:jc w:val="center"/>
              <w:rPr>
                <w:rFonts w:ascii="Arial" w:hAnsi="Arial" w:cs="Arial"/>
                <w:sz w:val="18"/>
                <w:szCs w:val="18"/>
              </w:rPr>
            </w:pPr>
            <w:r>
              <w:rPr>
                <w:rFonts w:ascii="Arial" w:hAnsi="Arial" w:cs="Arial"/>
                <w:sz w:val="18"/>
                <w:szCs w:val="18"/>
              </w:rPr>
              <w:t>17</w:t>
            </w:r>
          </w:p>
        </w:tc>
        <w:tc>
          <w:tcPr>
            <w:tcW w:w="3037" w:type="pct"/>
            <w:vAlign w:val="center"/>
          </w:tcPr>
          <w:p w14:paraId="4BC58743" w14:textId="7993E8CD"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 de anillos </w:t>
            </w:r>
            <w:proofErr w:type="gramStart"/>
            <w:r w:rsidRPr="004572B0">
              <w:rPr>
                <w:rFonts w:ascii="Arial" w:hAnsi="Arial" w:cs="Arial"/>
                <w:sz w:val="18"/>
                <w:szCs w:val="18"/>
              </w:rPr>
              <w:t xml:space="preserve">( </w:t>
            </w:r>
            <w:proofErr w:type="spellStart"/>
            <w:r w:rsidRPr="004572B0">
              <w:rPr>
                <w:rFonts w:ascii="Arial" w:hAnsi="Arial" w:cs="Arial"/>
                <w:sz w:val="18"/>
                <w:szCs w:val="18"/>
              </w:rPr>
              <w:t>foerster</w:t>
            </w:r>
            <w:proofErr w:type="spellEnd"/>
            <w:proofErr w:type="gramEnd"/>
            <w:r w:rsidRPr="004572B0">
              <w:rPr>
                <w:rFonts w:ascii="Arial" w:hAnsi="Arial" w:cs="Arial"/>
                <w:sz w:val="18"/>
                <w:szCs w:val="18"/>
              </w:rPr>
              <w:t>)  recta de 25cms acero inoxidable</w:t>
            </w:r>
          </w:p>
        </w:tc>
        <w:tc>
          <w:tcPr>
            <w:tcW w:w="722" w:type="pct"/>
            <w:vAlign w:val="center"/>
          </w:tcPr>
          <w:p w14:paraId="73E2F745" w14:textId="3873E212"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6534FB6A" w14:textId="3BB91BEC"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13C677B1" w14:textId="77777777" w:rsidTr="007061A2">
        <w:tc>
          <w:tcPr>
            <w:tcW w:w="574" w:type="pct"/>
            <w:vAlign w:val="center"/>
          </w:tcPr>
          <w:p w14:paraId="13996D24" w14:textId="54D135B0" w:rsidR="00526E64" w:rsidRDefault="00526E64" w:rsidP="00526E64">
            <w:pPr>
              <w:jc w:val="center"/>
              <w:rPr>
                <w:rFonts w:ascii="Arial" w:hAnsi="Arial" w:cs="Arial"/>
                <w:sz w:val="18"/>
                <w:szCs w:val="18"/>
              </w:rPr>
            </w:pPr>
            <w:r>
              <w:rPr>
                <w:rFonts w:ascii="Arial" w:hAnsi="Arial" w:cs="Arial"/>
                <w:sz w:val="18"/>
                <w:szCs w:val="18"/>
              </w:rPr>
              <w:t>18</w:t>
            </w:r>
          </w:p>
        </w:tc>
        <w:tc>
          <w:tcPr>
            <w:tcW w:w="3037" w:type="pct"/>
            <w:vAlign w:val="center"/>
          </w:tcPr>
          <w:p w14:paraId="7FFCC4E2" w14:textId="62FECD8F" w:rsidR="00526E64" w:rsidRPr="000940DE" w:rsidRDefault="00526E64" w:rsidP="00526E64">
            <w:pPr>
              <w:jc w:val="center"/>
              <w:rPr>
                <w:rFonts w:ascii="Arial" w:hAnsi="Arial" w:cs="Arial"/>
                <w:sz w:val="18"/>
                <w:szCs w:val="18"/>
              </w:rPr>
            </w:pPr>
            <w:r w:rsidRPr="004572B0">
              <w:rPr>
                <w:rFonts w:ascii="Arial" w:hAnsi="Arial" w:cs="Arial"/>
                <w:sz w:val="18"/>
                <w:szCs w:val="18"/>
              </w:rPr>
              <w:t>Explorador de una pieza con doble extremo No. 5</w:t>
            </w:r>
            <w:r>
              <w:rPr>
                <w:rFonts w:ascii="Arial" w:hAnsi="Arial" w:cs="Arial"/>
                <w:sz w:val="18"/>
                <w:szCs w:val="18"/>
              </w:rPr>
              <w:t>.</w:t>
            </w:r>
          </w:p>
        </w:tc>
        <w:tc>
          <w:tcPr>
            <w:tcW w:w="722" w:type="pct"/>
            <w:vAlign w:val="center"/>
          </w:tcPr>
          <w:p w14:paraId="1F1A04E5" w14:textId="579C5689" w:rsidR="00526E64" w:rsidRPr="000940DE" w:rsidRDefault="00526E64" w:rsidP="00526E64">
            <w:pPr>
              <w:jc w:val="center"/>
              <w:rPr>
                <w:rFonts w:ascii="Arial" w:hAnsi="Arial" w:cs="Arial"/>
                <w:sz w:val="18"/>
                <w:szCs w:val="18"/>
              </w:rPr>
            </w:pPr>
            <w:r>
              <w:rPr>
                <w:rFonts w:ascii="Arial" w:hAnsi="Arial" w:cs="Arial"/>
                <w:sz w:val="18"/>
                <w:szCs w:val="18"/>
              </w:rPr>
              <w:t>70</w:t>
            </w:r>
          </w:p>
        </w:tc>
        <w:tc>
          <w:tcPr>
            <w:tcW w:w="667" w:type="pct"/>
            <w:vAlign w:val="center"/>
          </w:tcPr>
          <w:p w14:paraId="443A8328" w14:textId="4D1E105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1BC3D6B9" w14:textId="77777777" w:rsidTr="007061A2">
        <w:tc>
          <w:tcPr>
            <w:tcW w:w="574" w:type="pct"/>
            <w:vAlign w:val="center"/>
          </w:tcPr>
          <w:p w14:paraId="3FEA72D4" w14:textId="1227D3A4" w:rsidR="00526E64" w:rsidRDefault="00526E64" w:rsidP="00526E64">
            <w:pPr>
              <w:jc w:val="center"/>
              <w:rPr>
                <w:rFonts w:ascii="Arial" w:hAnsi="Arial" w:cs="Arial"/>
                <w:sz w:val="18"/>
                <w:szCs w:val="18"/>
              </w:rPr>
            </w:pPr>
            <w:r>
              <w:rPr>
                <w:rFonts w:ascii="Arial" w:hAnsi="Arial" w:cs="Arial"/>
                <w:sz w:val="18"/>
                <w:szCs w:val="18"/>
              </w:rPr>
              <w:t>19</w:t>
            </w:r>
          </w:p>
        </w:tc>
        <w:tc>
          <w:tcPr>
            <w:tcW w:w="3037" w:type="pct"/>
            <w:vAlign w:val="center"/>
          </w:tcPr>
          <w:p w14:paraId="20440B54" w14:textId="175D07AC"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Jeringa </w:t>
            </w:r>
            <w:proofErr w:type="spellStart"/>
            <w:r w:rsidRPr="004572B0">
              <w:rPr>
                <w:rFonts w:ascii="Arial" w:hAnsi="Arial" w:cs="Arial"/>
                <w:sz w:val="18"/>
                <w:szCs w:val="18"/>
              </w:rPr>
              <w:t>Carpulle</w:t>
            </w:r>
            <w:proofErr w:type="spellEnd"/>
            <w:r w:rsidRPr="004572B0">
              <w:rPr>
                <w:rFonts w:ascii="Arial" w:hAnsi="Arial" w:cs="Arial"/>
                <w:sz w:val="18"/>
                <w:szCs w:val="18"/>
              </w:rPr>
              <w:t>, con adaptador para aguja desechable, con entrada universal o estándar, hendidura para introducir cartucho de anestésico de 1.8 ml y con dos aletas en el cuerpo para apoyar los dedos índice y medio</w:t>
            </w:r>
            <w:r>
              <w:rPr>
                <w:rFonts w:ascii="Arial" w:hAnsi="Arial" w:cs="Arial"/>
                <w:sz w:val="18"/>
                <w:szCs w:val="18"/>
              </w:rPr>
              <w:t>.</w:t>
            </w:r>
          </w:p>
        </w:tc>
        <w:tc>
          <w:tcPr>
            <w:tcW w:w="722" w:type="pct"/>
            <w:vAlign w:val="center"/>
          </w:tcPr>
          <w:p w14:paraId="6D7366F6" w14:textId="6E31993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F41D636" w14:textId="566353E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4D71AA9" w14:textId="77777777" w:rsidTr="007061A2">
        <w:trPr>
          <w:trHeight w:val="60"/>
        </w:trPr>
        <w:tc>
          <w:tcPr>
            <w:tcW w:w="574" w:type="pct"/>
            <w:vAlign w:val="center"/>
          </w:tcPr>
          <w:p w14:paraId="4311297C" w14:textId="0A2A5B67" w:rsidR="00526E64" w:rsidRDefault="00526E64" w:rsidP="00526E64">
            <w:pPr>
              <w:jc w:val="center"/>
              <w:rPr>
                <w:rFonts w:ascii="Arial" w:hAnsi="Arial" w:cs="Arial"/>
                <w:sz w:val="18"/>
                <w:szCs w:val="18"/>
              </w:rPr>
            </w:pPr>
            <w:r>
              <w:rPr>
                <w:rFonts w:ascii="Arial" w:hAnsi="Arial" w:cs="Arial"/>
                <w:sz w:val="18"/>
                <w:szCs w:val="18"/>
              </w:rPr>
              <w:t>20</w:t>
            </w:r>
          </w:p>
        </w:tc>
        <w:tc>
          <w:tcPr>
            <w:tcW w:w="3037" w:type="pct"/>
            <w:vAlign w:val="center"/>
          </w:tcPr>
          <w:p w14:paraId="04714F52" w14:textId="45B8FD50" w:rsidR="00526E64" w:rsidRPr="000940DE" w:rsidRDefault="00526E64" w:rsidP="00526E64">
            <w:pPr>
              <w:jc w:val="center"/>
              <w:rPr>
                <w:rFonts w:ascii="Arial" w:hAnsi="Arial" w:cs="Arial"/>
                <w:sz w:val="18"/>
                <w:szCs w:val="18"/>
              </w:rPr>
            </w:pPr>
            <w:r w:rsidRPr="004572B0">
              <w:rPr>
                <w:rFonts w:ascii="Arial" w:hAnsi="Arial" w:cs="Arial"/>
                <w:sz w:val="18"/>
                <w:szCs w:val="18"/>
              </w:rPr>
              <w:t>Caja con tapa para soluciones desinfectantes</w:t>
            </w:r>
          </w:p>
        </w:tc>
        <w:tc>
          <w:tcPr>
            <w:tcW w:w="722" w:type="pct"/>
            <w:vAlign w:val="center"/>
          </w:tcPr>
          <w:p w14:paraId="09FCA507" w14:textId="37EC87FC"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3C53C5C6" w14:textId="423623BD"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5BF56D1" w14:textId="77777777" w:rsidTr="007061A2">
        <w:tc>
          <w:tcPr>
            <w:tcW w:w="574" w:type="pct"/>
            <w:vAlign w:val="center"/>
          </w:tcPr>
          <w:p w14:paraId="7B26CE83" w14:textId="2790B031" w:rsidR="00526E64" w:rsidRDefault="00526E64" w:rsidP="00526E64">
            <w:pPr>
              <w:jc w:val="center"/>
              <w:rPr>
                <w:rFonts w:ascii="Arial" w:hAnsi="Arial" w:cs="Arial"/>
                <w:sz w:val="18"/>
                <w:szCs w:val="18"/>
              </w:rPr>
            </w:pPr>
            <w:r>
              <w:rPr>
                <w:rFonts w:ascii="Arial" w:hAnsi="Arial" w:cs="Arial"/>
                <w:sz w:val="18"/>
                <w:szCs w:val="18"/>
              </w:rPr>
              <w:t>21</w:t>
            </w:r>
          </w:p>
        </w:tc>
        <w:tc>
          <w:tcPr>
            <w:tcW w:w="3037" w:type="pct"/>
            <w:vAlign w:val="center"/>
          </w:tcPr>
          <w:p w14:paraId="1ACD6104" w14:textId="1E9F980D" w:rsidR="00526E64" w:rsidRPr="000940DE" w:rsidRDefault="00526E64" w:rsidP="00526E64">
            <w:pPr>
              <w:jc w:val="center"/>
              <w:rPr>
                <w:rFonts w:ascii="Arial" w:hAnsi="Arial" w:cs="Arial"/>
                <w:sz w:val="18"/>
                <w:szCs w:val="18"/>
              </w:rPr>
            </w:pPr>
            <w:proofErr w:type="spellStart"/>
            <w:r w:rsidRPr="004572B0">
              <w:rPr>
                <w:rFonts w:ascii="Arial" w:hAnsi="Arial" w:cs="Arial"/>
                <w:sz w:val="18"/>
                <w:szCs w:val="18"/>
              </w:rPr>
              <w:t>Portaamalgama</w:t>
            </w:r>
            <w:proofErr w:type="spellEnd"/>
            <w:r w:rsidRPr="004572B0">
              <w:rPr>
                <w:rFonts w:ascii="Arial" w:hAnsi="Arial" w:cs="Arial"/>
                <w:sz w:val="18"/>
                <w:szCs w:val="18"/>
              </w:rPr>
              <w:t xml:space="preserve"> </w:t>
            </w:r>
            <w:proofErr w:type="spellStart"/>
            <w:r w:rsidRPr="004572B0">
              <w:rPr>
                <w:rFonts w:ascii="Arial" w:hAnsi="Arial" w:cs="Arial"/>
                <w:sz w:val="18"/>
                <w:szCs w:val="18"/>
              </w:rPr>
              <w:t>Rower</w:t>
            </w:r>
            <w:proofErr w:type="spellEnd"/>
            <w:r w:rsidRPr="004572B0">
              <w:rPr>
                <w:rFonts w:ascii="Arial" w:hAnsi="Arial" w:cs="Arial"/>
                <w:sz w:val="18"/>
                <w:szCs w:val="18"/>
              </w:rPr>
              <w:t xml:space="preserve"> con puntas desmontables, doble extremo</w:t>
            </w:r>
          </w:p>
        </w:tc>
        <w:tc>
          <w:tcPr>
            <w:tcW w:w="722" w:type="pct"/>
            <w:vAlign w:val="center"/>
          </w:tcPr>
          <w:p w14:paraId="540F9FCF" w14:textId="66796F31"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6729B5E" w14:textId="618D30E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44904D8" w14:textId="77777777" w:rsidTr="007061A2">
        <w:tc>
          <w:tcPr>
            <w:tcW w:w="574" w:type="pct"/>
            <w:vAlign w:val="center"/>
          </w:tcPr>
          <w:p w14:paraId="38725888" w14:textId="2854B211" w:rsidR="00526E64" w:rsidRDefault="00526E64" w:rsidP="00526E64">
            <w:pPr>
              <w:jc w:val="center"/>
              <w:rPr>
                <w:rFonts w:ascii="Arial" w:hAnsi="Arial" w:cs="Arial"/>
                <w:sz w:val="18"/>
                <w:szCs w:val="18"/>
              </w:rPr>
            </w:pPr>
            <w:r>
              <w:rPr>
                <w:rFonts w:ascii="Arial" w:hAnsi="Arial" w:cs="Arial"/>
                <w:sz w:val="18"/>
                <w:szCs w:val="18"/>
              </w:rPr>
              <w:t>22</w:t>
            </w:r>
          </w:p>
        </w:tc>
        <w:tc>
          <w:tcPr>
            <w:tcW w:w="3037" w:type="pct"/>
            <w:vAlign w:val="center"/>
          </w:tcPr>
          <w:p w14:paraId="15BB339F" w14:textId="38A7C725"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Elevador recto acanalado, con mango metálico, 2 </w:t>
            </w:r>
            <w:proofErr w:type="spellStart"/>
            <w:r w:rsidRPr="004572B0">
              <w:rPr>
                <w:rFonts w:ascii="Arial" w:hAnsi="Arial" w:cs="Arial"/>
                <w:sz w:val="18"/>
                <w:szCs w:val="18"/>
              </w:rPr>
              <w:t>mm.</w:t>
            </w:r>
            <w:proofErr w:type="spellEnd"/>
          </w:p>
        </w:tc>
        <w:tc>
          <w:tcPr>
            <w:tcW w:w="722" w:type="pct"/>
            <w:vAlign w:val="center"/>
          </w:tcPr>
          <w:p w14:paraId="49B828E9" w14:textId="7D42792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9065DCB" w14:textId="6557A84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7BAA408" w14:textId="77777777" w:rsidTr="007061A2">
        <w:tc>
          <w:tcPr>
            <w:tcW w:w="574" w:type="pct"/>
            <w:vAlign w:val="center"/>
          </w:tcPr>
          <w:p w14:paraId="404BB2FA" w14:textId="0731CFF4" w:rsidR="00526E64" w:rsidRDefault="00526E64" w:rsidP="00526E64">
            <w:pPr>
              <w:jc w:val="center"/>
              <w:rPr>
                <w:rFonts w:ascii="Arial" w:hAnsi="Arial" w:cs="Arial"/>
                <w:sz w:val="18"/>
                <w:szCs w:val="18"/>
              </w:rPr>
            </w:pPr>
            <w:r>
              <w:rPr>
                <w:rFonts w:ascii="Arial" w:hAnsi="Arial" w:cs="Arial"/>
                <w:sz w:val="18"/>
                <w:szCs w:val="18"/>
              </w:rPr>
              <w:t>23</w:t>
            </w:r>
          </w:p>
        </w:tc>
        <w:tc>
          <w:tcPr>
            <w:tcW w:w="3037" w:type="pct"/>
            <w:vAlign w:val="center"/>
          </w:tcPr>
          <w:p w14:paraId="331DF8DD" w14:textId="296506EB" w:rsidR="00526E64" w:rsidRPr="000940DE" w:rsidRDefault="00526E64" w:rsidP="00526E64">
            <w:pPr>
              <w:jc w:val="center"/>
              <w:rPr>
                <w:rFonts w:ascii="Arial" w:hAnsi="Arial" w:cs="Arial"/>
                <w:sz w:val="18"/>
                <w:szCs w:val="18"/>
              </w:rPr>
            </w:pPr>
            <w:r w:rsidRPr="004572B0">
              <w:rPr>
                <w:rFonts w:ascii="Arial" w:hAnsi="Arial" w:cs="Arial"/>
                <w:sz w:val="18"/>
                <w:szCs w:val="18"/>
              </w:rPr>
              <w:t>Elevador de bandera, izquierdo, con mango metálico, extremo en ángulo obtuso y hoja pequeña.</w:t>
            </w:r>
          </w:p>
        </w:tc>
        <w:tc>
          <w:tcPr>
            <w:tcW w:w="722" w:type="pct"/>
            <w:vAlign w:val="center"/>
          </w:tcPr>
          <w:p w14:paraId="1FE0FA2C" w14:textId="28C3467D"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14EA3331" w14:textId="07D0AC6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5BBC5C4" w14:textId="77777777" w:rsidTr="007061A2">
        <w:tc>
          <w:tcPr>
            <w:tcW w:w="574" w:type="pct"/>
            <w:vAlign w:val="center"/>
          </w:tcPr>
          <w:p w14:paraId="4E33C0D0" w14:textId="382F8619" w:rsidR="00526E64" w:rsidRDefault="00526E64" w:rsidP="00526E64">
            <w:pPr>
              <w:jc w:val="center"/>
              <w:rPr>
                <w:rFonts w:ascii="Arial" w:hAnsi="Arial" w:cs="Arial"/>
                <w:sz w:val="18"/>
                <w:szCs w:val="18"/>
              </w:rPr>
            </w:pPr>
            <w:r>
              <w:rPr>
                <w:rFonts w:ascii="Arial" w:hAnsi="Arial" w:cs="Arial"/>
                <w:sz w:val="18"/>
                <w:szCs w:val="18"/>
              </w:rPr>
              <w:lastRenderedPageBreak/>
              <w:t>24</w:t>
            </w:r>
          </w:p>
        </w:tc>
        <w:tc>
          <w:tcPr>
            <w:tcW w:w="3037" w:type="pct"/>
            <w:vAlign w:val="center"/>
          </w:tcPr>
          <w:p w14:paraId="3278D9C8" w14:textId="153C0F71" w:rsidR="00526E64" w:rsidRPr="000940DE" w:rsidRDefault="00526E64" w:rsidP="00526E64">
            <w:pPr>
              <w:jc w:val="center"/>
              <w:rPr>
                <w:rFonts w:ascii="Arial" w:hAnsi="Arial" w:cs="Arial"/>
                <w:sz w:val="18"/>
                <w:szCs w:val="18"/>
              </w:rPr>
            </w:pPr>
            <w:r w:rsidRPr="004572B0">
              <w:rPr>
                <w:rFonts w:ascii="Arial" w:hAnsi="Arial" w:cs="Arial"/>
                <w:sz w:val="18"/>
                <w:szCs w:val="18"/>
              </w:rPr>
              <w:t>Elevador con mango metálico, brazo angulado izquierdo o derecho, extremo fino y corto.</w:t>
            </w:r>
          </w:p>
        </w:tc>
        <w:tc>
          <w:tcPr>
            <w:tcW w:w="722" w:type="pct"/>
            <w:vAlign w:val="center"/>
          </w:tcPr>
          <w:p w14:paraId="6147AEE9" w14:textId="1164D41D"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160E1802" w14:textId="3B17276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B9DCEFD" w14:textId="77777777" w:rsidTr="00F52FAC">
        <w:tc>
          <w:tcPr>
            <w:tcW w:w="574" w:type="pct"/>
            <w:vAlign w:val="center"/>
          </w:tcPr>
          <w:p w14:paraId="7F9EBD27" w14:textId="230DC676" w:rsidR="00526E64" w:rsidRDefault="00526E64" w:rsidP="00526E64">
            <w:pPr>
              <w:jc w:val="center"/>
              <w:rPr>
                <w:rFonts w:ascii="Arial" w:hAnsi="Arial" w:cs="Arial"/>
                <w:sz w:val="18"/>
                <w:szCs w:val="18"/>
              </w:rPr>
            </w:pPr>
            <w:r>
              <w:rPr>
                <w:rFonts w:ascii="Arial" w:hAnsi="Arial" w:cs="Arial"/>
                <w:sz w:val="18"/>
                <w:szCs w:val="18"/>
              </w:rPr>
              <w:t>25</w:t>
            </w:r>
          </w:p>
        </w:tc>
        <w:tc>
          <w:tcPr>
            <w:tcW w:w="3037" w:type="pct"/>
            <w:tcBorders>
              <w:bottom w:val="single" w:sz="4" w:space="0" w:color="auto"/>
            </w:tcBorders>
            <w:vAlign w:val="center"/>
          </w:tcPr>
          <w:p w14:paraId="07CB6FEA" w14:textId="67937041" w:rsidR="00526E64" w:rsidRPr="000940DE" w:rsidRDefault="00526E64" w:rsidP="00526E64">
            <w:pPr>
              <w:jc w:val="center"/>
              <w:rPr>
                <w:rFonts w:ascii="Arial" w:hAnsi="Arial" w:cs="Arial"/>
                <w:sz w:val="18"/>
                <w:szCs w:val="18"/>
              </w:rPr>
            </w:pPr>
            <w:r w:rsidRPr="004572B0">
              <w:rPr>
                <w:rFonts w:ascii="Arial" w:hAnsi="Arial" w:cs="Arial"/>
                <w:sz w:val="18"/>
                <w:szCs w:val="18"/>
              </w:rPr>
              <w:t>Lima para hueso doble extremo con punta de trabajo rectangular y oval</w:t>
            </w:r>
          </w:p>
        </w:tc>
        <w:tc>
          <w:tcPr>
            <w:tcW w:w="722" w:type="pct"/>
            <w:vAlign w:val="center"/>
          </w:tcPr>
          <w:p w14:paraId="22912978" w14:textId="0E742229"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5F0A2AE" w14:textId="34CA2FF7"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EC87C1F" w14:textId="77777777" w:rsidTr="00F52FAC">
        <w:tc>
          <w:tcPr>
            <w:tcW w:w="574" w:type="pct"/>
            <w:vAlign w:val="center"/>
          </w:tcPr>
          <w:p w14:paraId="201AC1B0" w14:textId="2915DE85" w:rsidR="00526E64" w:rsidRDefault="00526E64" w:rsidP="00526E64">
            <w:pPr>
              <w:jc w:val="center"/>
              <w:rPr>
                <w:rFonts w:ascii="Arial" w:hAnsi="Arial" w:cs="Arial"/>
                <w:sz w:val="18"/>
                <w:szCs w:val="18"/>
              </w:rPr>
            </w:pPr>
            <w:r>
              <w:rPr>
                <w:rFonts w:ascii="Arial" w:hAnsi="Arial" w:cs="Arial"/>
                <w:sz w:val="18"/>
                <w:szCs w:val="18"/>
              </w:rPr>
              <w:t>26</w:t>
            </w:r>
          </w:p>
        </w:tc>
        <w:tc>
          <w:tcPr>
            <w:tcW w:w="3037" w:type="pct"/>
            <w:tcBorders>
              <w:top w:val="single" w:sz="4" w:space="0" w:color="auto"/>
              <w:left w:val="nil"/>
              <w:bottom w:val="single" w:sz="4" w:space="0" w:color="auto"/>
              <w:right w:val="single" w:sz="4" w:space="0" w:color="auto"/>
            </w:tcBorders>
            <w:shd w:val="clear" w:color="auto" w:fill="auto"/>
            <w:vAlign w:val="center"/>
          </w:tcPr>
          <w:p w14:paraId="3D85477E" w14:textId="5778A2DB"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inferior.</w:t>
            </w:r>
          </w:p>
        </w:tc>
        <w:tc>
          <w:tcPr>
            <w:tcW w:w="722" w:type="pct"/>
            <w:vAlign w:val="center"/>
          </w:tcPr>
          <w:p w14:paraId="3D147C59" w14:textId="5F85B348"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5F3386C" w14:textId="3B0CBCEA" w:rsidR="00526E64" w:rsidRPr="000940DE" w:rsidRDefault="00526E64" w:rsidP="00526E64">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r>
      <w:tr w:rsidR="00526E64" w14:paraId="7D927105" w14:textId="77777777" w:rsidTr="00F52FAC">
        <w:tc>
          <w:tcPr>
            <w:tcW w:w="574" w:type="pct"/>
            <w:vAlign w:val="center"/>
          </w:tcPr>
          <w:p w14:paraId="1C4E98E4" w14:textId="21BDC1C1" w:rsidR="00526E64" w:rsidRDefault="00526E64" w:rsidP="00526E64">
            <w:pPr>
              <w:jc w:val="center"/>
              <w:rPr>
                <w:rFonts w:ascii="Arial" w:hAnsi="Arial" w:cs="Arial"/>
                <w:sz w:val="18"/>
                <w:szCs w:val="18"/>
              </w:rPr>
            </w:pPr>
            <w:r>
              <w:rPr>
                <w:rFonts w:ascii="Arial" w:hAnsi="Arial" w:cs="Arial"/>
                <w:sz w:val="18"/>
                <w:szCs w:val="18"/>
              </w:rPr>
              <w:t>27</w:t>
            </w:r>
          </w:p>
        </w:tc>
        <w:tc>
          <w:tcPr>
            <w:tcW w:w="3037" w:type="pct"/>
            <w:tcBorders>
              <w:top w:val="nil"/>
              <w:left w:val="nil"/>
              <w:bottom w:val="single" w:sz="4" w:space="0" w:color="auto"/>
              <w:right w:val="single" w:sz="4" w:space="0" w:color="auto"/>
            </w:tcBorders>
            <w:shd w:val="clear" w:color="auto" w:fill="auto"/>
            <w:vAlign w:val="center"/>
          </w:tcPr>
          <w:p w14:paraId="0E4C1E66" w14:textId="3DB7231C"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superior.</w:t>
            </w:r>
          </w:p>
        </w:tc>
        <w:tc>
          <w:tcPr>
            <w:tcW w:w="722" w:type="pct"/>
            <w:vAlign w:val="center"/>
          </w:tcPr>
          <w:p w14:paraId="1936F20B" w14:textId="3FE44D89"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6BF0524E" w14:textId="15C0D8F7" w:rsidR="00526E64" w:rsidRPr="000940DE" w:rsidRDefault="00526E64" w:rsidP="00526E64">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r>
      <w:tr w:rsidR="00526E64" w14:paraId="0A9B279D" w14:textId="77777777" w:rsidTr="007061A2">
        <w:tc>
          <w:tcPr>
            <w:tcW w:w="574" w:type="pct"/>
            <w:vAlign w:val="center"/>
          </w:tcPr>
          <w:p w14:paraId="7606C23A" w14:textId="7C43727D" w:rsidR="00526E64" w:rsidRDefault="00526E64" w:rsidP="00526E64">
            <w:pPr>
              <w:jc w:val="center"/>
              <w:rPr>
                <w:rFonts w:ascii="Arial" w:hAnsi="Arial" w:cs="Arial"/>
                <w:sz w:val="18"/>
                <w:szCs w:val="18"/>
              </w:rPr>
            </w:pPr>
            <w:r>
              <w:rPr>
                <w:rFonts w:ascii="Arial" w:hAnsi="Arial" w:cs="Arial"/>
                <w:sz w:val="18"/>
                <w:szCs w:val="18"/>
              </w:rPr>
              <w:t>28</w:t>
            </w:r>
          </w:p>
        </w:tc>
        <w:tc>
          <w:tcPr>
            <w:tcW w:w="3037" w:type="pct"/>
            <w:tcBorders>
              <w:top w:val="nil"/>
              <w:left w:val="nil"/>
              <w:bottom w:val="single" w:sz="4" w:space="0" w:color="auto"/>
              <w:right w:val="single" w:sz="4" w:space="0" w:color="auto"/>
            </w:tcBorders>
            <w:shd w:val="clear" w:color="auto" w:fill="auto"/>
            <w:vAlign w:val="center"/>
          </w:tcPr>
          <w:p w14:paraId="7C561D2F" w14:textId="12FC6745"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inferiores</w:t>
            </w:r>
          </w:p>
        </w:tc>
        <w:tc>
          <w:tcPr>
            <w:tcW w:w="722" w:type="pct"/>
            <w:vAlign w:val="center"/>
          </w:tcPr>
          <w:p w14:paraId="0EAA867E" w14:textId="7B029B53"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EF65156" w14:textId="5E0033FF"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r>
      <w:tr w:rsidR="00526E64" w14:paraId="3C00B689" w14:textId="77777777" w:rsidTr="007061A2">
        <w:tc>
          <w:tcPr>
            <w:tcW w:w="574" w:type="pct"/>
            <w:vAlign w:val="center"/>
          </w:tcPr>
          <w:p w14:paraId="7D4B5D91" w14:textId="153C2E11" w:rsidR="00526E64" w:rsidRDefault="00526E64" w:rsidP="00526E64">
            <w:pPr>
              <w:jc w:val="center"/>
              <w:rPr>
                <w:rFonts w:ascii="Arial" w:hAnsi="Arial" w:cs="Arial"/>
                <w:sz w:val="18"/>
                <w:szCs w:val="18"/>
              </w:rPr>
            </w:pPr>
            <w:r>
              <w:rPr>
                <w:rFonts w:ascii="Arial" w:hAnsi="Arial" w:cs="Arial"/>
                <w:sz w:val="18"/>
                <w:szCs w:val="18"/>
              </w:rPr>
              <w:t>29</w:t>
            </w:r>
          </w:p>
        </w:tc>
        <w:tc>
          <w:tcPr>
            <w:tcW w:w="3037" w:type="pct"/>
            <w:tcBorders>
              <w:top w:val="nil"/>
              <w:left w:val="nil"/>
              <w:bottom w:val="single" w:sz="4" w:space="0" w:color="auto"/>
              <w:right w:val="single" w:sz="4" w:space="0" w:color="auto"/>
            </w:tcBorders>
            <w:shd w:val="clear" w:color="auto" w:fill="auto"/>
            <w:vAlign w:val="center"/>
          </w:tcPr>
          <w:p w14:paraId="4F5171F8" w14:textId="2302CE05"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superiores</w:t>
            </w:r>
          </w:p>
        </w:tc>
        <w:tc>
          <w:tcPr>
            <w:tcW w:w="722" w:type="pct"/>
            <w:vAlign w:val="center"/>
          </w:tcPr>
          <w:p w14:paraId="028E1F53" w14:textId="2F5973CA"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215459AB" w14:textId="63CC9244"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r>
      <w:tr w:rsidR="00526E64" w14:paraId="6767C1D3" w14:textId="77777777" w:rsidTr="007061A2">
        <w:tc>
          <w:tcPr>
            <w:tcW w:w="574" w:type="pct"/>
            <w:vAlign w:val="center"/>
          </w:tcPr>
          <w:p w14:paraId="02678635" w14:textId="32812659" w:rsidR="00526E64" w:rsidRDefault="00526E64" w:rsidP="00526E64">
            <w:pPr>
              <w:jc w:val="center"/>
              <w:rPr>
                <w:rFonts w:ascii="Arial" w:hAnsi="Arial" w:cs="Arial"/>
                <w:sz w:val="18"/>
                <w:szCs w:val="18"/>
              </w:rPr>
            </w:pPr>
            <w:r>
              <w:rPr>
                <w:rFonts w:ascii="Arial" w:hAnsi="Arial" w:cs="Arial"/>
                <w:sz w:val="18"/>
                <w:szCs w:val="18"/>
              </w:rPr>
              <w:t>30</w:t>
            </w:r>
          </w:p>
        </w:tc>
        <w:tc>
          <w:tcPr>
            <w:tcW w:w="3037" w:type="pct"/>
            <w:tcBorders>
              <w:top w:val="nil"/>
              <w:left w:val="nil"/>
              <w:bottom w:val="single" w:sz="4" w:space="0" w:color="auto"/>
              <w:right w:val="single" w:sz="4" w:space="0" w:color="auto"/>
            </w:tcBorders>
            <w:shd w:val="clear" w:color="auto" w:fill="auto"/>
            <w:vAlign w:val="center"/>
          </w:tcPr>
          <w:p w14:paraId="589449F6" w14:textId="2CC2027C"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inferiores</w:t>
            </w:r>
          </w:p>
        </w:tc>
        <w:tc>
          <w:tcPr>
            <w:tcW w:w="722" w:type="pct"/>
            <w:vAlign w:val="center"/>
          </w:tcPr>
          <w:p w14:paraId="4BE650BD" w14:textId="792972C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DB4427E" w14:textId="1062DDA9"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r>
      <w:tr w:rsidR="00526E64" w14:paraId="2890FD1B" w14:textId="77777777" w:rsidTr="007061A2">
        <w:tc>
          <w:tcPr>
            <w:tcW w:w="574" w:type="pct"/>
            <w:vAlign w:val="center"/>
          </w:tcPr>
          <w:p w14:paraId="1283A4A1" w14:textId="5CB8F804" w:rsidR="00526E64" w:rsidRDefault="00526E64" w:rsidP="00526E64">
            <w:pPr>
              <w:jc w:val="center"/>
              <w:rPr>
                <w:rFonts w:ascii="Arial" w:hAnsi="Arial" w:cs="Arial"/>
                <w:sz w:val="18"/>
                <w:szCs w:val="18"/>
              </w:rPr>
            </w:pPr>
            <w:r>
              <w:rPr>
                <w:rFonts w:ascii="Arial" w:hAnsi="Arial" w:cs="Arial"/>
                <w:sz w:val="18"/>
                <w:szCs w:val="18"/>
              </w:rPr>
              <w:t>31</w:t>
            </w:r>
          </w:p>
        </w:tc>
        <w:tc>
          <w:tcPr>
            <w:tcW w:w="3037" w:type="pct"/>
            <w:tcBorders>
              <w:top w:val="nil"/>
              <w:left w:val="nil"/>
              <w:bottom w:val="single" w:sz="4" w:space="0" w:color="auto"/>
              <w:right w:val="single" w:sz="4" w:space="0" w:color="auto"/>
            </w:tcBorders>
            <w:shd w:val="clear" w:color="auto" w:fill="auto"/>
            <w:vAlign w:val="center"/>
          </w:tcPr>
          <w:p w14:paraId="5F4F7A52" w14:textId="54455810"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superiores.</w:t>
            </w:r>
          </w:p>
        </w:tc>
        <w:tc>
          <w:tcPr>
            <w:tcW w:w="722" w:type="pct"/>
            <w:vAlign w:val="center"/>
          </w:tcPr>
          <w:p w14:paraId="071480B9" w14:textId="367F7E5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89AE005" w14:textId="2C873FA2"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r>
      <w:tr w:rsidR="00526E64" w14:paraId="3D7A7B3C" w14:textId="77777777" w:rsidTr="00F52FAC">
        <w:tc>
          <w:tcPr>
            <w:tcW w:w="574" w:type="pct"/>
            <w:vAlign w:val="center"/>
          </w:tcPr>
          <w:p w14:paraId="5D4AADC1" w14:textId="467CE3FF" w:rsidR="00526E64" w:rsidRDefault="00526E64" w:rsidP="00526E64">
            <w:pPr>
              <w:jc w:val="center"/>
              <w:rPr>
                <w:rFonts w:ascii="Arial" w:hAnsi="Arial" w:cs="Arial"/>
                <w:sz w:val="18"/>
                <w:szCs w:val="18"/>
              </w:rPr>
            </w:pPr>
            <w:r>
              <w:rPr>
                <w:rFonts w:ascii="Arial" w:hAnsi="Arial" w:cs="Arial"/>
                <w:sz w:val="18"/>
                <w:szCs w:val="18"/>
              </w:rPr>
              <w:t>32</w:t>
            </w:r>
          </w:p>
        </w:tc>
        <w:tc>
          <w:tcPr>
            <w:tcW w:w="3037" w:type="pct"/>
            <w:shd w:val="clear" w:color="auto" w:fill="auto"/>
            <w:vAlign w:val="center"/>
          </w:tcPr>
          <w:p w14:paraId="14F8A0C1" w14:textId="79DF22EB"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Pinzas </w:t>
            </w:r>
            <w:proofErr w:type="spellStart"/>
            <w:r w:rsidRPr="004572B0">
              <w:rPr>
                <w:rFonts w:ascii="Arial" w:hAnsi="Arial" w:cs="Arial"/>
                <w:sz w:val="18"/>
                <w:szCs w:val="18"/>
              </w:rPr>
              <w:t>portagrapas</w:t>
            </w:r>
            <w:proofErr w:type="spellEnd"/>
          </w:p>
        </w:tc>
        <w:tc>
          <w:tcPr>
            <w:tcW w:w="722" w:type="pct"/>
            <w:vAlign w:val="center"/>
          </w:tcPr>
          <w:p w14:paraId="213BC536" w14:textId="6FA9344D"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0D096BD5" w14:textId="76F49FB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C0E2706" w14:textId="77777777" w:rsidTr="00F52FAC">
        <w:tc>
          <w:tcPr>
            <w:tcW w:w="574" w:type="pct"/>
            <w:vAlign w:val="center"/>
          </w:tcPr>
          <w:p w14:paraId="1ED670C2" w14:textId="29B401B6" w:rsidR="00526E64" w:rsidRDefault="00526E64" w:rsidP="00526E64">
            <w:pPr>
              <w:jc w:val="center"/>
              <w:rPr>
                <w:rFonts w:ascii="Arial" w:hAnsi="Arial" w:cs="Arial"/>
                <w:sz w:val="18"/>
                <w:szCs w:val="18"/>
              </w:rPr>
            </w:pPr>
            <w:r>
              <w:rPr>
                <w:rFonts w:ascii="Arial" w:hAnsi="Arial" w:cs="Arial"/>
                <w:sz w:val="18"/>
                <w:szCs w:val="18"/>
              </w:rPr>
              <w:t>33</w:t>
            </w:r>
          </w:p>
        </w:tc>
        <w:tc>
          <w:tcPr>
            <w:tcW w:w="3037" w:type="pct"/>
            <w:vAlign w:val="center"/>
          </w:tcPr>
          <w:p w14:paraId="23B092A7" w14:textId="4D45CDA3" w:rsidR="00526E64" w:rsidRPr="000940DE" w:rsidRDefault="00526E64" w:rsidP="00526E64">
            <w:pPr>
              <w:jc w:val="center"/>
              <w:rPr>
                <w:rFonts w:ascii="Arial" w:hAnsi="Arial" w:cs="Arial"/>
                <w:sz w:val="18"/>
                <w:szCs w:val="18"/>
              </w:rPr>
            </w:pPr>
            <w:r w:rsidRPr="004572B0">
              <w:rPr>
                <w:rFonts w:ascii="Arial" w:hAnsi="Arial" w:cs="Arial"/>
                <w:sz w:val="18"/>
                <w:szCs w:val="18"/>
              </w:rPr>
              <w:t>Tijeras para encías curvas con hojas cortas, modelo Quimby.</w:t>
            </w:r>
          </w:p>
        </w:tc>
        <w:tc>
          <w:tcPr>
            <w:tcW w:w="722" w:type="pct"/>
            <w:vAlign w:val="center"/>
          </w:tcPr>
          <w:p w14:paraId="47F6D1C8" w14:textId="25B27D20"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62DAB993" w14:textId="2D176F1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AF8FF98" w14:textId="77777777" w:rsidTr="007061A2">
        <w:tc>
          <w:tcPr>
            <w:tcW w:w="574" w:type="pct"/>
            <w:vAlign w:val="center"/>
          </w:tcPr>
          <w:p w14:paraId="45FBFD3A" w14:textId="5338ED40" w:rsidR="00526E64" w:rsidRDefault="00526E64" w:rsidP="00526E64">
            <w:pPr>
              <w:jc w:val="center"/>
              <w:rPr>
                <w:rFonts w:ascii="Arial" w:hAnsi="Arial" w:cs="Arial"/>
                <w:sz w:val="18"/>
                <w:szCs w:val="18"/>
              </w:rPr>
            </w:pPr>
            <w:r>
              <w:rPr>
                <w:rFonts w:ascii="Arial" w:hAnsi="Arial" w:cs="Arial"/>
                <w:sz w:val="18"/>
                <w:szCs w:val="18"/>
              </w:rPr>
              <w:t>34</w:t>
            </w:r>
          </w:p>
        </w:tc>
        <w:tc>
          <w:tcPr>
            <w:tcW w:w="3037" w:type="pct"/>
            <w:vAlign w:val="center"/>
          </w:tcPr>
          <w:p w14:paraId="6F2E7136" w14:textId="7A185578" w:rsidR="00526E64" w:rsidRPr="000940DE" w:rsidRDefault="00526E64" w:rsidP="00526E64">
            <w:pPr>
              <w:jc w:val="center"/>
              <w:rPr>
                <w:rFonts w:ascii="Arial" w:hAnsi="Arial" w:cs="Arial"/>
                <w:sz w:val="18"/>
                <w:szCs w:val="18"/>
              </w:rPr>
            </w:pPr>
            <w:r w:rsidRPr="004572B0">
              <w:rPr>
                <w:rFonts w:ascii="Arial" w:hAnsi="Arial" w:cs="Arial"/>
                <w:sz w:val="18"/>
                <w:szCs w:val="18"/>
              </w:rPr>
              <w:t>Riñón de acero inoxidable de al menos 250 ml de capacidad</w:t>
            </w:r>
          </w:p>
        </w:tc>
        <w:tc>
          <w:tcPr>
            <w:tcW w:w="722" w:type="pct"/>
            <w:vAlign w:val="center"/>
          </w:tcPr>
          <w:p w14:paraId="63BA07F8" w14:textId="4EE90014"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72D0AFE6" w14:textId="44588E3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56A2049" w14:textId="77777777" w:rsidTr="007061A2">
        <w:tc>
          <w:tcPr>
            <w:tcW w:w="574" w:type="pct"/>
            <w:vAlign w:val="center"/>
          </w:tcPr>
          <w:p w14:paraId="4D723991" w14:textId="0C69E7D2" w:rsidR="00526E64" w:rsidRDefault="00526E64" w:rsidP="00526E64">
            <w:pPr>
              <w:jc w:val="center"/>
              <w:rPr>
                <w:rFonts w:ascii="Arial" w:hAnsi="Arial" w:cs="Arial"/>
                <w:sz w:val="18"/>
                <w:szCs w:val="18"/>
              </w:rPr>
            </w:pPr>
            <w:r>
              <w:rPr>
                <w:rFonts w:ascii="Arial" w:hAnsi="Arial" w:cs="Arial"/>
                <w:sz w:val="18"/>
                <w:szCs w:val="18"/>
              </w:rPr>
              <w:t>35</w:t>
            </w:r>
          </w:p>
        </w:tc>
        <w:tc>
          <w:tcPr>
            <w:tcW w:w="3037" w:type="pct"/>
            <w:vAlign w:val="center"/>
          </w:tcPr>
          <w:p w14:paraId="3217573A" w14:textId="53C166EA"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 de </w:t>
            </w:r>
            <w:proofErr w:type="spellStart"/>
            <w:r w:rsidRPr="004572B0">
              <w:rPr>
                <w:rFonts w:ascii="Arial" w:hAnsi="Arial" w:cs="Arial"/>
                <w:sz w:val="18"/>
                <w:szCs w:val="18"/>
              </w:rPr>
              <w:t>kelly</w:t>
            </w:r>
            <w:proofErr w:type="spellEnd"/>
            <w:r w:rsidRPr="004572B0">
              <w:rPr>
                <w:rFonts w:ascii="Arial" w:hAnsi="Arial" w:cs="Arial"/>
                <w:sz w:val="18"/>
                <w:szCs w:val="18"/>
              </w:rPr>
              <w:t xml:space="preserve"> </w:t>
            </w:r>
            <w:proofErr w:type="spellStart"/>
            <w:r w:rsidRPr="004572B0">
              <w:rPr>
                <w:rFonts w:ascii="Arial" w:hAnsi="Arial" w:cs="Arial"/>
                <w:sz w:val="18"/>
                <w:szCs w:val="18"/>
              </w:rPr>
              <w:t>hemostatica</w:t>
            </w:r>
            <w:proofErr w:type="spellEnd"/>
            <w:r w:rsidRPr="004572B0">
              <w:rPr>
                <w:rFonts w:ascii="Arial" w:hAnsi="Arial" w:cs="Arial"/>
                <w:sz w:val="18"/>
                <w:szCs w:val="18"/>
              </w:rPr>
              <w:t xml:space="preserve"> (</w:t>
            </w:r>
            <w:proofErr w:type="spellStart"/>
            <w:proofErr w:type="gramStart"/>
            <w:r w:rsidRPr="004572B0">
              <w:rPr>
                <w:rFonts w:ascii="Arial" w:hAnsi="Arial" w:cs="Arial"/>
                <w:sz w:val="18"/>
                <w:szCs w:val="18"/>
              </w:rPr>
              <w:t>crille</w:t>
            </w:r>
            <w:proofErr w:type="spellEnd"/>
            <w:r w:rsidRPr="004572B0">
              <w:rPr>
                <w:rFonts w:ascii="Arial" w:hAnsi="Arial" w:cs="Arial"/>
                <w:sz w:val="18"/>
                <w:szCs w:val="18"/>
              </w:rPr>
              <w:t>)  curva</w:t>
            </w:r>
            <w:proofErr w:type="gramEnd"/>
            <w:r w:rsidRPr="004572B0">
              <w:rPr>
                <w:rFonts w:ascii="Arial" w:hAnsi="Arial" w:cs="Arial"/>
                <w:sz w:val="18"/>
                <w:szCs w:val="18"/>
              </w:rPr>
              <w:t xml:space="preserve"> de 14cms acero inoxidable</w:t>
            </w:r>
          </w:p>
        </w:tc>
        <w:tc>
          <w:tcPr>
            <w:tcW w:w="722" w:type="pct"/>
            <w:vAlign w:val="center"/>
          </w:tcPr>
          <w:p w14:paraId="447A26F5" w14:textId="3C4A9C15"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1D356B82" w14:textId="2112BA8D"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84A0F55" w14:textId="77777777" w:rsidTr="007061A2">
        <w:tc>
          <w:tcPr>
            <w:tcW w:w="574" w:type="pct"/>
            <w:vAlign w:val="center"/>
          </w:tcPr>
          <w:p w14:paraId="736563FD" w14:textId="0E7F40BA" w:rsidR="00526E64" w:rsidRDefault="00526E64" w:rsidP="00526E64">
            <w:pPr>
              <w:jc w:val="center"/>
              <w:rPr>
                <w:rFonts w:ascii="Arial" w:hAnsi="Arial" w:cs="Arial"/>
                <w:sz w:val="18"/>
                <w:szCs w:val="18"/>
              </w:rPr>
            </w:pPr>
            <w:r>
              <w:rPr>
                <w:rFonts w:ascii="Arial" w:hAnsi="Arial" w:cs="Arial"/>
                <w:sz w:val="18"/>
                <w:szCs w:val="18"/>
              </w:rPr>
              <w:t>36</w:t>
            </w:r>
          </w:p>
        </w:tc>
        <w:tc>
          <w:tcPr>
            <w:tcW w:w="3037" w:type="pct"/>
            <w:vAlign w:val="center"/>
          </w:tcPr>
          <w:p w14:paraId="13B9C817" w14:textId="131AA149" w:rsidR="00526E64" w:rsidRPr="000940DE" w:rsidRDefault="00526E64" w:rsidP="00526E64">
            <w:pPr>
              <w:jc w:val="center"/>
              <w:rPr>
                <w:rFonts w:ascii="Arial" w:hAnsi="Arial" w:cs="Arial"/>
                <w:sz w:val="18"/>
                <w:szCs w:val="18"/>
              </w:rPr>
            </w:pPr>
            <w:proofErr w:type="spellStart"/>
            <w:r w:rsidRPr="009C0791">
              <w:rPr>
                <w:rFonts w:ascii="Arial" w:hAnsi="Arial" w:cs="Arial"/>
                <w:sz w:val="18"/>
                <w:szCs w:val="18"/>
              </w:rPr>
              <w:t>Alveolotomo</w:t>
            </w:r>
            <w:proofErr w:type="spellEnd"/>
            <w:r w:rsidRPr="009C0791">
              <w:rPr>
                <w:rFonts w:ascii="Arial" w:hAnsi="Arial" w:cs="Arial"/>
                <w:sz w:val="18"/>
                <w:szCs w:val="18"/>
              </w:rPr>
              <w:t>, pinza gubia</w:t>
            </w:r>
          </w:p>
        </w:tc>
        <w:tc>
          <w:tcPr>
            <w:tcW w:w="722" w:type="pct"/>
            <w:vAlign w:val="center"/>
          </w:tcPr>
          <w:p w14:paraId="593DD27A" w14:textId="3C05D0B7"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3C06E09" w14:textId="0E169B4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A6B4C83" w14:textId="77777777" w:rsidTr="007061A2">
        <w:tc>
          <w:tcPr>
            <w:tcW w:w="574" w:type="pct"/>
            <w:vAlign w:val="center"/>
          </w:tcPr>
          <w:p w14:paraId="4C3B1555" w14:textId="4BBF185D" w:rsidR="00526E64" w:rsidRDefault="00526E64" w:rsidP="00526E64">
            <w:pPr>
              <w:jc w:val="center"/>
              <w:rPr>
                <w:rFonts w:ascii="Arial" w:hAnsi="Arial" w:cs="Arial"/>
                <w:sz w:val="18"/>
                <w:szCs w:val="18"/>
              </w:rPr>
            </w:pPr>
            <w:r>
              <w:rPr>
                <w:rFonts w:ascii="Arial" w:hAnsi="Arial" w:cs="Arial"/>
                <w:sz w:val="18"/>
                <w:szCs w:val="18"/>
              </w:rPr>
              <w:t>37</w:t>
            </w:r>
          </w:p>
        </w:tc>
        <w:tc>
          <w:tcPr>
            <w:tcW w:w="3037" w:type="pct"/>
            <w:vAlign w:val="center"/>
          </w:tcPr>
          <w:p w14:paraId="11AE35A0" w14:textId="62FEEE3A" w:rsidR="00526E64" w:rsidRPr="000940DE" w:rsidRDefault="00526E64" w:rsidP="00526E64">
            <w:pPr>
              <w:jc w:val="center"/>
              <w:rPr>
                <w:rFonts w:ascii="Arial" w:hAnsi="Arial" w:cs="Arial"/>
                <w:sz w:val="18"/>
                <w:szCs w:val="18"/>
              </w:rPr>
            </w:pPr>
            <w:r w:rsidRPr="00343FFB">
              <w:rPr>
                <w:rFonts w:ascii="Arial" w:hAnsi="Arial" w:cs="Arial"/>
                <w:sz w:val="18"/>
                <w:szCs w:val="18"/>
              </w:rPr>
              <w:t>Cucharilla para cirugía</w:t>
            </w:r>
          </w:p>
        </w:tc>
        <w:tc>
          <w:tcPr>
            <w:tcW w:w="722" w:type="pct"/>
            <w:vAlign w:val="center"/>
          </w:tcPr>
          <w:p w14:paraId="634BE323" w14:textId="293D9B3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1558F67" w14:textId="0C5C7C10"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D720939" w14:textId="77777777" w:rsidTr="007061A2">
        <w:tc>
          <w:tcPr>
            <w:tcW w:w="574" w:type="pct"/>
            <w:vAlign w:val="center"/>
          </w:tcPr>
          <w:p w14:paraId="01634597" w14:textId="2E36D0C3" w:rsidR="00526E64" w:rsidRDefault="00526E64" w:rsidP="00526E64">
            <w:pPr>
              <w:jc w:val="center"/>
              <w:rPr>
                <w:rFonts w:ascii="Arial" w:hAnsi="Arial" w:cs="Arial"/>
                <w:sz w:val="18"/>
                <w:szCs w:val="18"/>
              </w:rPr>
            </w:pPr>
            <w:r>
              <w:rPr>
                <w:rFonts w:ascii="Arial" w:hAnsi="Arial" w:cs="Arial"/>
                <w:sz w:val="18"/>
                <w:szCs w:val="18"/>
              </w:rPr>
              <w:t>38</w:t>
            </w:r>
          </w:p>
        </w:tc>
        <w:tc>
          <w:tcPr>
            <w:tcW w:w="3037" w:type="pct"/>
            <w:vAlign w:val="center"/>
          </w:tcPr>
          <w:p w14:paraId="5871590B" w14:textId="26E313D6" w:rsidR="00526E64" w:rsidRPr="000940DE" w:rsidRDefault="00526E64" w:rsidP="00526E64">
            <w:pPr>
              <w:jc w:val="center"/>
              <w:rPr>
                <w:rFonts w:ascii="Arial" w:hAnsi="Arial" w:cs="Arial"/>
                <w:sz w:val="18"/>
                <w:szCs w:val="18"/>
              </w:rPr>
            </w:pPr>
            <w:r w:rsidRPr="00343FFB">
              <w:rPr>
                <w:rFonts w:ascii="Arial" w:hAnsi="Arial" w:cs="Arial"/>
                <w:sz w:val="18"/>
                <w:szCs w:val="18"/>
              </w:rPr>
              <w:t>Tijera recta</w:t>
            </w:r>
          </w:p>
        </w:tc>
        <w:tc>
          <w:tcPr>
            <w:tcW w:w="722" w:type="pct"/>
            <w:vAlign w:val="center"/>
          </w:tcPr>
          <w:p w14:paraId="0F71D4C4" w14:textId="7C269826" w:rsidR="00526E64" w:rsidRPr="000940DE" w:rsidRDefault="00526E64" w:rsidP="00526E64">
            <w:pPr>
              <w:jc w:val="center"/>
              <w:rPr>
                <w:rFonts w:ascii="Arial" w:hAnsi="Arial" w:cs="Arial"/>
                <w:sz w:val="18"/>
                <w:szCs w:val="18"/>
              </w:rPr>
            </w:pPr>
            <w:r>
              <w:rPr>
                <w:rFonts w:ascii="Arial" w:hAnsi="Arial" w:cs="Arial"/>
                <w:sz w:val="18"/>
                <w:szCs w:val="18"/>
              </w:rPr>
              <w:t>65</w:t>
            </w:r>
          </w:p>
        </w:tc>
        <w:tc>
          <w:tcPr>
            <w:tcW w:w="667" w:type="pct"/>
            <w:vAlign w:val="center"/>
          </w:tcPr>
          <w:p w14:paraId="1CFC1303" w14:textId="14F4C111"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29241B6" w14:textId="77777777" w:rsidTr="007061A2">
        <w:tc>
          <w:tcPr>
            <w:tcW w:w="574" w:type="pct"/>
            <w:vAlign w:val="center"/>
          </w:tcPr>
          <w:p w14:paraId="6AD88CD9" w14:textId="5A16B44D" w:rsidR="00526E64" w:rsidRDefault="00526E64" w:rsidP="00526E64">
            <w:pPr>
              <w:jc w:val="center"/>
              <w:rPr>
                <w:rFonts w:ascii="Arial" w:hAnsi="Arial" w:cs="Arial"/>
                <w:sz w:val="18"/>
                <w:szCs w:val="18"/>
              </w:rPr>
            </w:pPr>
            <w:r>
              <w:rPr>
                <w:rFonts w:ascii="Arial" w:hAnsi="Arial" w:cs="Arial"/>
                <w:sz w:val="18"/>
                <w:szCs w:val="18"/>
              </w:rPr>
              <w:t>39</w:t>
            </w:r>
          </w:p>
        </w:tc>
        <w:tc>
          <w:tcPr>
            <w:tcW w:w="3037" w:type="pct"/>
            <w:vAlign w:val="center"/>
          </w:tcPr>
          <w:p w14:paraId="10A04311" w14:textId="60485C01" w:rsidR="00526E64" w:rsidRPr="000940DE" w:rsidRDefault="00526E64" w:rsidP="00526E64">
            <w:pPr>
              <w:jc w:val="center"/>
              <w:rPr>
                <w:rFonts w:ascii="Arial" w:hAnsi="Arial" w:cs="Arial"/>
                <w:sz w:val="18"/>
                <w:szCs w:val="18"/>
              </w:rPr>
            </w:pPr>
            <w:r w:rsidRPr="00343FFB">
              <w:rPr>
                <w:rFonts w:ascii="Arial" w:hAnsi="Arial" w:cs="Arial"/>
                <w:sz w:val="18"/>
                <w:szCs w:val="18"/>
              </w:rPr>
              <w:t>Tijera de mayo curva acero inoxidable</w:t>
            </w:r>
          </w:p>
        </w:tc>
        <w:tc>
          <w:tcPr>
            <w:tcW w:w="722" w:type="pct"/>
            <w:vAlign w:val="center"/>
          </w:tcPr>
          <w:p w14:paraId="6F399BBE" w14:textId="06F9C803"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667" w:type="pct"/>
            <w:vAlign w:val="center"/>
          </w:tcPr>
          <w:p w14:paraId="1018CD8D" w14:textId="7EB21291"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529D86B0" w14:textId="77777777" w:rsidTr="007061A2">
        <w:tc>
          <w:tcPr>
            <w:tcW w:w="574" w:type="pct"/>
            <w:vAlign w:val="center"/>
          </w:tcPr>
          <w:p w14:paraId="5FEFB264" w14:textId="7CD5C53E" w:rsidR="00526E64" w:rsidRDefault="00526E64" w:rsidP="00526E64">
            <w:pPr>
              <w:jc w:val="center"/>
              <w:rPr>
                <w:rFonts w:ascii="Arial" w:hAnsi="Arial" w:cs="Arial"/>
                <w:sz w:val="18"/>
                <w:szCs w:val="18"/>
              </w:rPr>
            </w:pPr>
            <w:r>
              <w:rPr>
                <w:rFonts w:ascii="Arial" w:hAnsi="Arial" w:cs="Arial"/>
                <w:sz w:val="18"/>
                <w:szCs w:val="18"/>
              </w:rPr>
              <w:t>40</w:t>
            </w:r>
          </w:p>
        </w:tc>
        <w:tc>
          <w:tcPr>
            <w:tcW w:w="3037" w:type="pct"/>
            <w:vAlign w:val="center"/>
          </w:tcPr>
          <w:p w14:paraId="099B86EA" w14:textId="104FF9DF" w:rsidR="00526E64" w:rsidRPr="000940DE" w:rsidRDefault="00526E64" w:rsidP="00526E64">
            <w:pPr>
              <w:jc w:val="center"/>
              <w:rPr>
                <w:rFonts w:ascii="Arial" w:hAnsi="Arial" w:cs="Arial"/>
                <w:sz w:val="18"/>
                <w:szCs w:val="18"/>
              </w:rPr>
            </w:pPr>
            <w:r w:rsidRPr="00343FFB">
              <w:rPr>
                <w:rFonts w:ascii="Arial" w:hAnsi="Arial" w:cs="Arial"/>
                <w:sz w:val="18"/>
                <w:szCs w:val="18"/>
              </w:rPr>
              <w:t>Obturadores de los tipos y condiciones apropiadas al operador</w:t>
            </w:r>
          </w:p>
        </w:tc>
        <w:tc>
          <w:tcPr>
            <w:tcW w:w="722" w:type="pct"/>
            <w:vAlign w:val="center"/>
          </w:tcPr>
          <w:p w14:paraId="2E9377A8" w14:textId="76E7F211"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6A6227CB" w14:textId="64CC2A5E"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3C13851" w14:textId="77777777" w:rsidTr="007061A2">
        <w:tc>
          <w:tcPr>
            <w:tcW w:w="574" w:type="pct"/>
            <w:vAlign w:val="center"/>
          </w:tcPr>
          <w:p w14:paraId="0044F604" w14:textId="2B96081F" w:rsidR="00526E64" w:rsidRDefault="00526E64" w:rsidP="00526E64">
            <w:pPr>
              <w:jc w:val="center"/>
              <w:rPr>
                <w:rFonts w:ascii="Arial" w:hAnsi="Arial" w:cs="Arial"/>
                <w:sz w:val="18"/>
                <w:szCs w:val="18"/>
              </w:rPr>
            </w:pPr>
            <w:r>
              <w:rPr>
                <w:rFonts w:ascii="Arial" w:hAnsi="Arial" w:cs="Arial"/>
                <w:sz w:val="18"/>
                <w:szCs w:val="18"/>
              </w:rPr>
              <w:t>41</w:t>
            </w:r>
          </w:p>
        </w:tc>
        <w:tc>
          <w:tcPr>
            <w:tcW w:w="3037" w:type="pct"/>
            <w:vAlign w:val="center"/>
          </w:tcPr>
          <w:p w14:paraId="709EB664" w14:textId="7E1F806F" w:rsidR="00526E64" w:rsidRPr="000940DE" w:rsidRDefault="00526E64" w:rsidP="00526E64">
            <w:pPr>
              <w:jc w:val="center"/>
              <w:rPr>
                <w:rFonts w:ascii="Arial" w:hAnsi="Arial" w:cs="Arial"/>
                <w:sz w:val="18"/>
                <w:szCs w:val="18"/>
              </w:rPr>
            </w:pPr>
            <w:r w:rsidRPr="003850D3">
              <w:rPr>
                <w:rFonts w:ascii="Arial" w:hAnsi="Arial" w:cs="Arial"/>
                <w:sz w:val="18"/>
                <w:szCs w:val="18"/>
              </w:rPr>
              <w:t>Recortador de amalgama</w:t>
            </w:r>
          </w:p>
        </w:tc>
        <w:tc>
          <w:tcPr>
            <w:tcW w:w="722" w:type="pct"/>
            <w:vAlign w:val="center"/>
          </w:tcPr>
          <w:p w14:paraId="13C80A5A" w14:textId="20D3A1E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C41CF78" w14:textId="1D76B9A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8370ECC" w14:textId="77777777" w:rsidTr="007061A2">
        <w:tc>
          <w:tcPr>
            <w:tcW w:w="574" w:type="pct"/>
            <w:vAlign w:val="center"/>
          </w:tcPr>
          <w:p w14:paraId="269A2982" w14:textId="54C3FF26" w:rsidR="00526E64" w:rsidRDefault="00526E64" w:rsidP="00526E64">
            <w:pPr>
              <w:jc w:val="center"/>
              <w:rPr>
                <w:rFonts w:ascii="Arial" w:hAnsi="Arial" w:cs="Arial"/>
                <w:sz w:val="18"/>
                <w:szCs w:val="18"/>
              </w:rPr>
            </w:pPr>
            <w:r>
              <w:rPr>
                <w:rFonts w:ascii="Arial" w:hAnsi="Arial" w:cs="Arial"/>
                <w:sz w:val="18"/>
                <w:szCs w:val="18"/>
              </w:rPr>
              <w:t>42</w:t>
            </w:r>
          </w:p>
        </w:tc>
        <w:tc>
          <w:tcPr>
            <w:tcW w:w="3037" w:type="pct"/>
            <w:vAlign w:val="center"/>
          </w:tcPr>
          <w:p w14:paraId="03372EE8" w14:textId="327F4F10" w:rsidR="00526E64" w:rsidRPr="000940DE" w:rsidRDefault="00526E64" w:rsidP="00526E64">
            <w:pPr>
              <w:jc w:val="center"/>
              <w:rPr>
                <w:rFonts w:ascii="Arial" w:hAnsi="Arial" w:cs="Arial"/>
                <w:sz w:val="18"/>
                <w:szCs w:val="18"/>
              </w:rPr>
            </w:pPr>
            <w:r w:rsidRPr="00A902F1">
              <w:rPr>
                <w:rFonts w:ascii="Arial" w:hAnsi="Arial" w:cs="Arial"/>
                <w:sz w:val="18"/>
                <w:szCs w:val="18"/>
              </w:rPr>
              <w:t>Tira puente Miller.</w:t>
            </w:r>
          </w:p>
        </w:tc>
        <w:tc>
          <w:tcPr>
            <w:tcW w:w="722" w:type="pct"/>
            <w:vAlign w:val="center"/>
          </w:tcPr>
          <w:p w14:paraId="770F231D" w14:textId="4843377A"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1AC30F85" w14:textId="799BC1E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C16D8B8" w14:textId="77777777" w:rsidTr="007061A2">
        <w:trPr>
          <w:trHeight w:val="67"/>
        </w:trPr>
        <w:tc>
          <w:tcPr>
            <w:tcW w:w="574" w:type="pct"/>
            <w:vAlign w:val="center"/>
          </w:tcPr>
          <w:p w14:paraId="033F8BC5" w14:textId="72E731D3" w:rsidR="00526E64" w:rsidRDefault="00526E64" w:rsidP="00526E64">
            <w:pPr>
              <w:jc w:val="center"/>
              <w:rPr>
                <w:rFonts w:ascii="Arial" w:hAnsi="Arial" w:cs="Arial"/>
                <w:sz w:val="18"/>
                <w:szCs w:val="18"/>
              </w:rPr>
            </w:pPr>
            <w:r>
              <w:rPr>
                <w:rFonts w:ascii="Arial" w:hAnsi="Arial" w:cs="Arial"/>
                <w:sz w:val="18"/>
                <w:szCs w:val="18"/>
              </w:rPr>
              <w:t>43</w:t>
            </w:r>
          </w:p>
        </w:tc>
        <w:tc>
          <w:tcPr>
            <w:tcW w:w="3037" w:type="pct"/>
            <w:vAlign w:val="center"/>
          </w:tcPr>
          <w:p w14:paraId="37E1A802" w14:textId="0C78C5B1" w:rsidR="00526E64" w:rsidRPr="000940DE" w:rsidRDefault="00526E64" w:rsidP="00526E64">
            <w:pPr>
              <w:jc w:val="center"/>
              <w:rPr>
                <w:rFonts w:ascii="Arial" w:hAnsi="Arial" w:cs="Arial"/>
                <w:sz w:val="18"/>
                <w:szCs w:val="18"/>
              </w:rPr>
            </w:pPr>
            <w:r w:rsidRPr="005717C9">
              <w:rPr>
                <w:rFonts w:ascii="Arial" w:hAnsi="Arial" w:cs="Arial"/>
                <w:sz w:val="18"/>
                <w:szCs w:val="18"/>
              </w:rPr>
              <w:t>Pieza de mano de alta velocidad esterilizable</w:t>
            </w:r>
          </w:p>
        </w:tc>
        <w:tc>
          <w:tcPr>
            <w:tcW w:w="722" w:type="pct"/>
            <w:vAlign w:val="center"/>
          </w:tcPr>
          <w:p w14:paraId="66F72B58" w14:textId="3849BB4E"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346BEEA" w14:textId="3BC5F808"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1356221A" w14:textId="77777777" w:rsidTr="007061A2">
        <w:tc>
          <w:tcPr>
            <w:tcW w:w="574" w:type="pct"/>
            <w:vAlign w:val="center"/>
          </w:tcPr>
          <w:p w14:paraId="5384F025" w14:textId="2251938C" w:rsidR="00526E64" w:rsidRDefault="00526E64" w:rsidP="00526E64">
            <w:pPr>
              <w:jc w:val="center"/>
              <w:rPr>
                <w:rFonts w:ascii="Arial" w:hAnsi="Arial" w:cs="Arial"/>
                <w:sz w:val="18"/>
                <w:szCs w:val="18"/>
              </w:rPr>
            </w:pPr>
            <w:r>
              <w:rPr>
                <w:rFonts w:ascii="Arial" w:hAnsi="Arial" w:cs="Arial"/>
                <w:sz w:val="18"/>
                <w:szCs w:val="18"/>
              </w:rPr>
              <w:t>44</w:t>
            </w:r>
          </w:p>
        </w:tc>
        <w:tc>
          <w:tcPr>
            <w:tcW w:w="3037" w:type="pct"/>
            <w:vAlign w:val="center"/>
          </w:tcPr>
          <w:p w14:paraId="2DFDAB76" w14:textId="4EDA149F" w:rsidR="00526E64" w:rsidRPr="000940DE" w:rsidRDefault="00526E64" w:rsidP="00526E64">
            <w:pPr>
              <w:jc w:val="center"/>
              <w:rPr>
                <w:rFonts w:ascii="Arial" w:hAnsi="Arial" w:cs="Arial"/>
                <w:sz w:val="18"/>
                <w:szCs w:val="18"/>
              </w:rPr>
            </w:pPr>
            <w:r w:rsidRPr="005717C9">
              <w:rPr>
                <w:rFonts w:ascii="Arial" w:hAnsi="Arial" w:cs="Arial"/>
                <w:sz w:val="18"/>
                <w:szCs w:val="18"/>
              </w:rPr>
              <w:t>Pieza de mano de baja velocidad esterilizable</w:t>
            </w:r>
          </w:p>
        </w:tc>
        <w:tc>
          <w:tcPr>
            <w:tcW w:w="722" w:type="pct"/>
            <w:vAlign w:val="center"/>
          </w:tcPr>
          <w:p w14:paraId="77A7968B" w14:textId="3EA3F84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73475A0A" w14:textId="606B7AAF"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8F33523" w14:textId="77777777" w:rsidTr="007061A2">
        <w:tc>
          <w:tcPr>
            <w:tcW w:w="574" w:type="pct"/>
            <w:vAlign w:val="center"/>
          </w:tcPr>
          <w:p w14:paraId="6A670BA5" w14:textId="5C7238B1" w:rsidR="00526E64" w:rsidRDefault="00526E64" w:rsidP="00526E64">
            <w:pPr>
              <w:jc w:val="center"/>
              <w:rPr>
                <w:rFonts w:ascii="Arial" w:hAnsi="Arial" w:cs="Arial"/>
                <w:sz w:val="18"/>
                <w:szCs w:val="18"/>
              </w:rPr>
            </w:pPr>
            <w:r>
              <w:rPr>
                <w:rFonts w:ascii="Arial" w:hAnsi="Arial" w:cs="Arial"/>
                <w:sz w:val="18"/>
                <w:szCs w:val="18"/>
              </w:rPr>
              <w:t>45</w:t>
            </w:r>
          </w:p>
        </w:tc>
        <w:tc>
          <w:tcPr>
            <w:tcW w:w="3037" w:type="pct"/>
            <w:vAlign w:val="center"/>
          </w:tcPr>
          <w:p w14:paraId="0E36AEBB" w14:textId="01D9CC6D" w:rsidR="00526E64" w:rsidRPr="000940DE" w:rsidRDefault="00526E64" w:rsidP="00526E64">
            <w:pPr>
              <w:jc w:val="center"/>
              <w:rPr>
                <w:rFonts w:ascii="Arial" w:hAnsi="Arial" w:cs="Arial"/>
                <w:sz w:val="18"/>
                <w:szCs w:val="18"/>
              </w:rPr>
            </w:pPr>
            <w:r w:rsidRPr="005717C9">
              <w:rPr>
                <w:rFonts w:ascii="Arial" w:hAnsi="Arial" w:cs="Arial"/>
                <w:sz w:val="18"/>
                <w:szCs w:val="18"/>
              </w:rPr>
              <w:t xml:space="preserve">Pinza de </w:t>
            </w:r>
            <w:proofErr w:type="spellStart"/>
            <w:r w:rsidRPr="005717C9">
              <w:rPr>
                <w:rFonts w:ascii="Arial" w:hAnsi="Arial" w:cs="Arial"/>
                <w:sz w:val="18"/>
                <w:szCs w:val="18"/>
              </w:rPr>
              <w:t>pozzy</w:t>
            </w:r>
            <w:proofErr w:type="spellEnd"/>
            <w:r w:rsidRPr="005717C9">
              <w:rPr>
                <w:rFonts w:ascii="Arial" w:hAnsi="Arial" w:cs="Arial"/>
                <w:sz w:val="18"/>
                <w:szCs w:val="18"/>
              </w:rPr>
              <w:t xml:space="preserve"> 25cms acero inoxidable</w:t>
            </w:r>
          </w:p>
        </w:tc>
        <w:tc>
          <w:tcPr>
            <w:tcW w:w="722" w:type="pct"/>
            <w:vAlign w:val="center"/>
          </w:tcPr>
          <w:p w14:paraId="62DA0416" w14:textId="37DF97F5"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667" w:type="pct"/>
            <w:vAlign w:val="center"/>
          </w:tcPr>
          <w:p w14:paraId="60DBBD1F" w14:textId="6F2D0AF1"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918A6CC" w14:textId="77777777" w:rsidTr="007061A2">
        <w:tc>
          <w:tcPr>
            <w:tcW w:w="574" w:type="pct"/>
            <w:vAlign w:val="center"/>
          </w:tcPr>
          <w:p w14:paraId="554A689D" w14:textId="4789BB60" w:rsidR="00526E64" w:rsidRDefault="00526E64" w:rsidP="00526E64">
            <w:pPr>
              <w:jc w:val="center"/>
              <w:rPr>
                <w:rFonts w:ascii="Arial" w:hAnsi="Arial" w:cs="Arial"/>
                <w:sz w:val="18"/>
                <w:szCs w:val="18"/>
              </w:rPr>
            </w:pPr>
            <w:r>
              <w:rPr>
                <w:rFonts w:ascii="Arial" w:hAnsi="Arial" w:cs="Arial"/>
                <w:sz w:val="18"/>
                <w:szCs w:val="18"/>
              </w:rPr>
              <w:t>46</w:t>
            </w:r>
          </w:p>
        </w:tc>
        <w:tc>
          <w:tcPr>
            <w:tcW w:w="3037" w:type="pct"/>
            <w:vAlign w:val="center"/>
          </w:tcPr>
          <w:p w14:paraId="229C3444" w14:textId="5C9E0EDE" w:rsidR="00526E64" w:rsidRPr="000940DE" w:rsidRDefault="00526E64" w:rsidP="00526E64">
            <w:pPr>
              <w:jc w:val="center"/>
              <w:rPr>
                <w:rFonts w:ascii="Arial" w:hAnsi="Arial" w:cs="Arial"/>
                <w:sz w:val="18"/>
                <w:szCs w:val="18"/>
              </w:rPr>
            </w:pPr>
            <w:r w:rsidRPr="00F40574">
              <w:rPr>
                <w:rFonts w:ascii="Arial" w:hAnsi="Arial" w:cs="Arial"/>
                <w:sz w:val="18"/>
                <w:szCs w:val="18"/>
              </w:rPr>
              <w:t>Pinza perforadora Ainsworth</w:t>
            </w:r>
          </w:p>
        </w:tc>
        <w:tc>
          <w:tcPr>
            <w:tcW w:w="722" w:type="pct"/>
            <w:vAlign w:val="center"/>
          </w:tcPr>
          <w:p w14:paraId="5D8DD763" w14:textId="31D1226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258CE422" w14:textId="7E35033D"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1C5EA92" w14:textId="77777777" w:rsidTr="00F52FAC">
        <w:tc>
          <w:tcPr>
            <w:tcW w:w="574" w:type="pct"/>
            <w:vAlign w:val="center"/>
          </w:tcPr>
          <w:p w14:paraId="31C3ADA9" w14:textId="306BB1F4" w:rsidR="00526E64" w:rsidRDefault="00526E64" w:rsidP="00526E64">
            <w:pPr>
              <w:jc w:val="center"/>
              <w:rPr>
                <w:rFonts w:ascii="Arial" w:hAnsi="Arial" w:cs="Arial"/>
                <w:sz w:val="18"/>
                <w:szCs w:val="18"/>
              </w:rPr>
            </w:pPr>
            <w:r>
              <w:rPr>
                <w:rFonts w:ascii="Arial" w:hAnsi="Arial" w:cs="Arial"/>
                <w:sz w:val="18"/>
                <w:szCs w:val="18"/>
              </w:rPr>
              <w:t>47</w:t>
            </w:r>
          </w:p>
        </w:tc>
        <w:tc>
          <w:tcPr>
            <w:tcW w:w="3037" w:type="pct"/>
            <w:tcBorders>
              <w:top w:val="nil"/>
              <w:left w:val="nil"/>
              <w:bottom w:val="single" w:sz="4" w:space="0" w:color="auto"/>
              <w:right w:val="single" w:sz="4" w:space="0" w:color="auto"/>
            </w:tcBorders>
            <w:shd w:val="clear" w:color="000000" w:fill="FFFFFF"/>
            <w:vAlign w:val="center"/>
          </w:tcPr>
          <w:p w14:paraId="3AEA0629" w14:textId="65F2E7E6"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722" w:type="pct"/>
            <w:vAlign w:val="center"/>
          </w:tcPr>
          <w:p w14:paraId="3EFB1D99" w14:textId="3CED855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2AB5418" w14:textId="2F7CCBF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46FA6A5C" w14:textId="77777777" w:rsidTr="007061A2">
        <w:tc>
          <w:tcPr>
            <w:tcW w:w="574" w:type="pct"/>
            <w:vAlign w:val="center"/>
          </w:tcPr>
          <w:p w14:paraId="60C4B250" w14:textId="2E7E89D4" w:rsidR="00526E64" w:rsidRDefault="00526E64" w:rsidP="00526E64">
            <w:pPr>
              <w:jc w:val="center"/>
              <w:rPr>
                <w:rFonts w:ascii="Arial" w:hAnsi="Arial" w:cs="Arial"/>
                <w:sz w:val="18"/>
                <w:szCs w:val="18"/>
              </w:rPr>
            </w:pPr>
            <w:r>
              <w:rPr>
                <w:rFonts w:ascii="Arial" w:hAnsi="Arial" w:cs="Arial"/>
                <w:sz w:val="18"/>
                <w:szCs w:val="18"/>
              </w:rPr>
              <w:t>48</w:t>
            </w:r>
          </w:p>
        </w:tc>
        <w:tc>
          <w:tcPr>
            <w:tcW w:w="3037" w:type="pct"/>
            <w:tcBorders>
              <w:top w:val="nil"/>
              <w:left w:val="nil"/>
              <w:bottom w:val="single" w:sz="4" w:space="0" w:color="auto"/>
              <w:right w:val="single" w:sz="4" w:space="0" w:color="auto"/>
            </w:tcBorders>
            <w:shd w:val="clear" w:color="000000" w:fill="FFFFFF"/>
            <w:vAlign w:val="center"/>
          </w:tcPr>
          <w:p w14:paraId="74F987A4" w14:textId="3933C9D3"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 </w:t>
            </w:r>
          </w:p>
        </w:tc>
        <w:tc>
          <w:tcPr>
            <w:tcW w:w="722" w:type="pct"/>
            <w:vAlign w:val="center"/>
          </w:tcPr>
          <w:p w14:paraId="23D5A3F4" w14:textId="2D61FC43"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5FF8767" w14:textId="51D90D2E"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5DAF8781" w14:textId="77777777" w:rsidTr="007061A2">
        <w:tc>
          <w:tcPr>
            <w:tcW w:w="574" w:type="pct"/>
            <w:vAlign w:val="center"/>
          </w:tcPr>
          <w:p w14:paraId="0FCF3380" w14:textId="15C25FAC" w:rsidR="00526E64" w:rsidRDefault="00526E64" w:rsidP="00526E64">
            <w:pPr>
              <w:jc w:val="center"/>
              <w:rPr>
                <w:rFonts w:ascii="Arial" w:hAnsi="Arial" w:cs="Arial"/>
                <w:sz w:val="18"/>
                <w:szCs w:val="18"/>
              </w:rPr>
            </w:pPr>
            <w:r>
              <w:rPr>
                <w:rFonts w:ascii="Arial" w:hAnsi="Arial" w:cs="Arial"/>
                <w:sz w:val="18"/>
                <w:szCs w:val="18"/>
              </w:rPr>
              <w:t>49</w:t>
            </w:r>
          </w:p>
        </w:tc>
        <w:tc>
          <w:tcPr>
            <w:tcW w:w="3037" w:type="pct"/>
            <w:tcBorders>
              <w:top w:val="nil"/>
              <w:left w:val="nil"/>
              <w:bottom w:val="single" w:sz="4" w:space="0" w:color="auto"/>
              <w:right w:val="single" w:sz="4" w:space="0" w:color="auto"/>
            </w:tcBorders>
            <w:shd w:val="clear" w:color="000000" w:fill="FFFFFF"/>
            <w:vAlign w:val="center"/>
          </w:tcPr>
          <w:p w14:paraId="1AF77471" w14:textId="25DE2FA9"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722" w:type="pct"/>
            <w:vAlign w:val="center"/>
          </w:tcPr>
          <w:p w14:paraId="223ADCB5" w14:textId="751BEE3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731D46F" w14:textId="6811CC9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78A610B7" w14:textId="77777777" w:rsidTr="007061A2">
        <w:tc>
          <w:tcPr>
            <w:tcW w:w="574" w:type="pct"/>
            <w:vAlign w:val="center"/>
          </w:tcPr>
          <w:p w14:paraId="31EE5042" w14:textId="46CAB2B6" w:rsidR="00526E64" w:rsidRDefault="00526E64" w:rsidP="00526E64">
            <w:pPr>
              <w:jc w:val="center"/>
              <w:rPr>
                <w:rFonts w:ascii="Arial" w:hAnsi="Arial" w:cs="Arial"/>
                <w:sz w:val="18"/>
                <w:szCs w:val="18"/>
              </w:rPr>
            </w:pPr>
            <w:r>
              <w:rPr>
                <w:rFonts w:ascii="Arial" w:hAnsi="Arial" w:cs="Arial"/>
                <w:sz w:val="18"/>
                <w:szCs w:val="18"/>
              </w:rPr>
              <w:t>50</w:t>
            </w:r>
          </w:p>
        </w:tc>
        <w:tc>
          <w:tcPr>
            <w:tcW w:w="3037" w:type="pct"/>
            <w:tcBorders>
              <w:top w:val="nil"/>
              <w:left w:val="nil"/>
              <w:bottom w:val="single" w:sz="4" w:space="0" w:color="auto"/>
              <w:right w:val="single" w:sz="4" w:space="0" w:color="auto"/>
            </w:tcBorders>
            <w:shd w:val="clear" w:color="000000" w:fill="FFFFFF"/>
            <w:vAlign w:val="center"/>
          </w:tcPr>
          <w:p w14:paraId="1E89B923" w14:textId="737909FF"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infantil No. 150</w:t>
            </w:r>
          </w:p>
        </w:tc>
        <w:tc>
          <w:tcPr>
            <w:tcW w:w="722" w:type="pct"/>
            <w:vAlign w:val="center"/>
          </w:tcPr>
          <w:p w14:paraId="2490404B" w14:textId="50ACF921"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CFF4926" w14:textId="67FC7017"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42B1CDF" w14:textId="77777777" w:rsidTr="007061A2">
        <w:tc>
          <w:tcPr>
            <w:tcW w:w="574" w:type="pct"/>
            <w:vAlign w:val="center"/>
          </w:tcPr>
          <w:p w14:paraId="15DC3B7D" w14:textId="721A1A14" w:rsidR="00526E64" w:rsidRDefault="00526E64" w:rsidP="00526E64">
            <w:pPr>
              <w:jc w:val="center"/>
              <w:rPr>
                <w:rFonts w:ascii="Arial" w:hAnsi="Arial" w:cs="Arial"/>
                <w:sz w:val="18"/>
                <w:szCs w:val="18"/>
              </w:rPr>
            </w:pPr>
            <w:r>
              <w:rPr>
                <w:rFonts w:ascii="Arial" w:hAnsi="Arial" w:cs="Arial"/>
                <w:sz w:val="18"/>
                <w:szCs w:val="18"/>
              </w:rPr>
              <w:t>51</w:t>
            </w:r>
          </w:p>
        </w:tc>
        <w:tc>
          <w:tcPr>
            <w:tcW w:w="3037" w:type="pct"/>
            <w:tcBorders>
              <w:top w:val="nil"/>
              <w:left w:val="nil"/>
              <w:bottom w:val="single" w:sz="4" w:space="0" w:color="auto"/>
              <w:right w:val="single" w:sz="4" w:space="0" w:color="auto"/>
            </w:tcBorders>
            <w:shd w:val="clear" w:color="000000" w:fill="FFFFFF"/>
            <w:vAlign w:val="center"/>
          </w:tcPr>
          <w:p w14:paraId="3CE2D964" w14:textId="1130FDA7"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65</w:t>
            </w:r>
          </w:p>
        </w:tc>
        <w:tc>
          <w:tcPr>
            <w:tcW w:w="722" w:type="pct"/>
            <w:vAlign w:val="center"/>
          </w:tcPr>
          <w:p w14:paraId="65BAA6E5" w14:textId="7EDC1186"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4A189AA" w14:textId="20959775"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F14FC52" w14:textId="77777777" w:rsidTr="007061A2">
        <w:tc>
          <w:tcPr>
            <w:tcW w:w="574" w:type="pct"/>
            <w:vAlign w:val="center"/>
          </w:tcPr>
          <w:p w14:paraId="04FF4FE3" w14:textId="20BECE48" w:rsidR="00526E64" w:rsidRDefault="00526E64" w:rsidP="00526E64">
            <w:pPr>
              <w:jc w:val="center"/>
              <w:rPr>
                <w:rFonts w:ascii="Arial" w:hAnsi="Arial" w:cs="Arial"/>
                <w:sz w:val="18"/>
                <w:szCs w:val="18"/>
              </w:rPr>
            </w:pPr>
            <w:r>
              <w:rPr>
                <w:rFonts w:ascii="Arial" w:hAnsi="Arial" w:cs="Arial"/>
                <w:sz w:val="18"/>
                <w:szCs w:val="18"/>
              </w:rPr>
              <w:t>52</w:t>
            </w:r>
          </w:p>
        </w:tc>
        <w:tc>
          <w:tcPr>
            <w:tcW w:w="3037" w:type="pct"/>
            <w:tcBorders>
              <w:top w:val="nil"/>
              <w:left w:val="nil"/>
              <w:bottom w:val="single" w:sz="4" w:space="0" w:color="auto"/>
              <w:right w:val="single" w:sz="4" w:space="0" w:color="auto"/>
            </w:tcBorders>
            <w:shd w:val="clear" w:color="000000" w:fill="FFFFFF"/>
            <w:vAlign w:val="center"/>
          </w:tcPr>
          <w:p w14:paraId="51A865C5" w14:textId="361B5446"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53 Izquierdo</w:t>
            </w:r>
          </w:p>
        </w:tc>
        <w:tc>
          <w:tcPr>
            <w:tcW w:w="722" w:type="pct"/>
            <w:vAlign w:val="center"/>
          </w:tcPr>
          <w:p w14:paraId="44551A25" w14:textId="3BE6AF68"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0FD8E6A5" w14:textId="133D16D8"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EF084F2" w14:textId="77777777" w:rsidTr="007061A2">
        <w:tc>
          <w:tcPr>
            <w:tcW w:w="574" w:type="pct"/>
            <w:vAlign w:val="center"/>
          </w:tcPr>
          <w:p w14:paraId="332087FE" w14:textId="4BC5CC01" w:rsidR="00526E64" w:rsidRDefault="00526E64" w:rsidP="00526E64">
            <w:pPr>
              <w:jc w:val="center"/>
              <w:rPr>
                <w:rFonts w:ascii="Arial" w:hAnsi="Arial" w:cs="Arial"/>
                <w:sz w:val="18"/>
                <w:szCs w:val="18"/>
              </w:rPr>
            </w:pPr>
            <w:r>
              <w:rPr>
                <w:rFonts w:ascii="Arial" w:hAnsi="Arial" w:cs="Arial"/>
                <w:sz w:val="18"/>
                <w:szCs w:val="18"/>
              </w:rPr>
              <w:t>53</w:t>
            </w:r>
          </w:p>
        </w:tc>
        <w:tc>
          <w:tcPr>
            <w:tcW w:w="3037" w:type="pct"/>
            <w:tcBorders>
              <w:top w:val="nil"/>
              <w:left w:val="nil"/>
              <w:bottom w:val="single" w:sz="4" w:space="0" w:color="auto"/>
              <w:right w:val="single" w:sz="4" w:space="0" w:color="auto"/>
            </w:tcBorders>
            <w:shd w:val="clear" w:color="000000" w:fill="FFFFFF"/>
            <w:vAlign w:val="center"/>
          </w:tcPr>
          <w:p w14:paraId="020DE994" w14:textId="1823D824"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53 Derecho</w:t>
            </w:r>
          </w:p>
        </w:tc>
        <w:tc>
          <w:tcPr>
            <w:tcW w:w="722" w:type="pct"/>
            <w:vAlign w:val="center"/>
          </w:tcPr>
          <w:p w14:paraId="6AC67F1F" w14:textId="34E1123D"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C07B67B" w14:textId="51FBC277"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4776313" w14:textId="77777777" w:rsidTr="007061A2">
        <w:tc>
          <w:tcPr>
            <w:tcW w:w="574" w:type="pct"/>
            <w:vAlign w:val="center"/>
          </w:tcPr>
          <w:p w14:paraId="5C28FFD8" w14:textId="7FC395CF" w:rsidR="00526E64" w:rsidRDefault="00526E64" w:rsidP="00526E64">
            <w:pPr>
              <w:jc w:val="center"/>
              <w:rPr>
                <w:rFonts w:ascii="Arial" w:hAnsi="Arial" w:cs="Arial"/>
                <w:sz w:val="18"/>
                <w:szCs w:val="18"/>
              </w:rPr>
            </w:pPr>
            <w:r>
              <w:rPr>
                <w:rFonts w:ascii="Arial" w:hAnsi="Arial" w:cs="Arial"/>
                <w:sz w:val="18"/>
                <w:szCs w:val="18"/>
              </w:rPr>
              <w:t>54</w:t>
            </w:r>
          </w:p>
        </w:tc>
        <w:tc>
          <w:tcPr>
            <w:tcW w:w="3037" w:type="pct"/>
            <w:tcBorders>
              <w:top w:val="nil"/>
              <w:left w:val="nil"/>
              <w:bottom w:val="single" w:sz="4" w:space="0" w:color="auto"/>
              <w:right w:val="single" w:sz="4" w:space="0" w:color="auto"/>
            </w:tcBorders>
            <w:shd w:val="clear" w:color="000000" w:fill="FFFFFF"/>
            <w:vAlign w:val="center"/>
          </w:tcPr>
          <w:p w14:paraId="2BEBE9B2" w14:textId="62B11771"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69</w:t>
            </w:r>
          </w:p>
        </w:tc>
        <w:tc>
          <w:tcPr>
            <w:tcW w:w="722" w:type="pct"/>
            <w:vAlign w:val="center"/>
          </w:tcPr>
          <w:p w14:paraId="14711E8B" w14:textId="44F8D087"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2AD7BE8" w14:textId="655043B7"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38DB24B" w14:textId="77777777" w:rsidTr="007061A2">
        <w:tc>
          <w:tcPr>
            <w:tcW w:w="574" w:type="pct"/>
            <w:vAlign w:val="center"/>
          </w:tcPr>
          <w:p w14:paraId="5320AA0A" w14:textId="4099A1EE" w:rsidR="00526E64" w:rsidRDefault="00526E64" w:rsidP="00526E64">
            <w:pPr>
              <w:jc w:val="center"/>
              <w:rPr>
                <w:rFonts w:ascii="Arial" w:hAnsi="Arial" w:cs="Arial"/>
                <w:sz w:val="18"/>
                <w:szCs w:val="18"/>
              </w:rPr>
            </w:pPr>
            <w:r>
              <w:rPr>
                <w:rFonts w:ascii="Arial" w:hAnsi="Arial" w:cs="Arial"/>
                <w:sz w:val="18"/>
                <w:szCs w:val="18"/>
              </w:rPr>
              <w:t>55</w:t>
            </w:r>
          </w:p>
        </w:tc>
        <w:tc>
          <w:tcPr>
            <w:tcW w:w="3037" w:type="pct"/>
            <w:tcBorders>
              <w:top w:val="nil"/>
              <w:left w:val="nil"/>
              <w:bottom w:val="single" w:sz="4" w:space="0" w:color="auto"/>
              <w:right w:val="single" w:sz="4" w:space="0" w:color="auto"/>
            </w:tcBorders>
            <w:shd w:val="clear" w:color="000000" w:fill="FFFFFF"/>
            <w:vAlign w:val="center"/>
          </w:tcPr>
          <w:p w14:paraId="27282F2E" w14:textId="74900456"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88 R</w:t>
            </w:r>
          </w:p>
        </w:tc>
        <w:tc>
          <w:tcPr>
            <w:tcW w:w="722" w:type="pct"/>
            <w:vAlign w:val="center"/>
          </w:tcPr>
          <w:p w14:paraId="4BA6C09E" w14:textId="1FF39A17"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57383D1F" w14:textId="2DD99162"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0F3385A" w14:textId="77777777" w:rsidTr="007061A2">
        <w:tc>
          <w:tcPr>
            <w:tcW w:w="574" w:type="pct"/>
            <w:vAlign w:val="center"/>
          </w:tcPr>
          <w:p w14:paraId="0DFDAD88" w14:textId="5893C763" w:rsidR="00526E64" w:rsidRDefault="00526E64" w:rsidP="00526E64">
            <w:pPr>
              <w:jc w:val="center"/>
              <w:rPr>
                <w:rFonts w:ascii="Arial" w:hAnsi="Arial" w:cs="Arial"/>
                <w:sz w:val="18"/>
                <w:szCs w:val="18"/>
              </w:rPr>
            </w:pPr>
            <w:r>
              <w:rPr>
                <w:rFonts w:ascii="Arial" w:hAnsi="Arial" w:cs="Arial"/>
                <w:sz w:val="18"/>
                <w:szCs w:val="18"/>
              </w:rPr>
              <w:t>56</w:t>
            </w:r>
          </w:p>
        </w:tc>
        <w:tc>
          <w:tcPr>
            <w:tcW w:w="3037" w:type="pct"/>
            <w:tcBorders>
              <w:top w:val="nil"/>
              <w:left w:val="nil"/>
              <w:bottom w:val="single" w:sz="4" w:space="0" w:color="auto"/>
              <w:right w:val="single" w:sz="4" w:space="0" w:color="auto"/>
            </w:tcBorders>
            <w:shd w:val="clear" w:color="000000" w:fill="FFFFFF"/>
            <w:vAlign w:val="center"/>
          </w:tcPr>
          <w:p w14:paraId="57F6FC6B" w14:textId="30379639"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88 L</w:t>
            </w:r>
          </w:p>
        </w:tc>
        <w:tc>
          <w:tcPr>
            <w:tcW w:w="722" w:type="pct"/>
            <w:vAlign w:val="center"/>
          </w:tcPr>
          <w:p w14:paraId="393E6FAF" w14:textId="6CE2D4E2"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2B4F6C1C" w14:textId="102E41FB"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21053457" w14:textId="77777777" w:rsidTr="007061A2">
        <w:tc>
          <w:tcPr>
            <w:tcW w:w="574" w:type="pct"/>
            <w:vAlign w:val="center"/>
          </w:tcPr>
          <w:p w14:paraId="2DC5A7CB" w14:textId="4EAC51C8" w:rsidR="00526E64" w:rsidRDefault="00526E64" w:rsidP="00526E64">
            <w:pPr>
              <w:jc w:val="center"/>
              <w:rPr>
                <w:rFonts w:ascii="Arial" w:hAnsi="Arial" w:cs="Arial"/>
                <w:sz w:val="18"/>
                <w:szCs w:val="18"/>
              </w:rPr>
            </w:pPr>
            <w:r>
              <w:rPr>
                <w:rFonts w:ascii="Arial" w:hAnsi="Arial" w:cs="Arial"/>
                <w:sz w:val="18"/>
                <w:szCs w:val="18"/>
              </w:rPr>
              <w:t>57</w:t>
            </w:r>
          </w:p>
        </w:tc>
        <w:tc>
          <w:tcPr>
            <w:tcW w:w="3037" w:type="pct"/>
            <w:tcBorders>
              <w:top w:val="nil"/>
              <w:left w:val="nil"/>
              <w:bottom w:val="single" w:sz="4" w:space="0" w:color="auto"/>
              <w:right w:val="single" w:sz="4" w:space="0" w:color="auto"/>
            </w:tcBorders>
            <w:shd w:val="clear" w:color="000000" w:fill="FFFFFF"/>
            <w:vAlign w:val="center"/>
          </w:tcPr>
          <w:p w14:paraId="12C2DB15" w14:textId="3FB3AB2A"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Klein No. 3</w:t>
            </w:r>
          </w:p>
        </w:tc>
        <w:tc>
          <w:tcPr>
            <w:tcW w:w="722" w:type="pct"/>
            <w:vAlign w:val="center"/>
          </w:tcPr>
          <w:p w14:paraId="585B8148" w14:textId="0651EA94"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97B7A07" w14:textId="2934FEF7"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33A302DC" w14:textId="77777777" w:rsidTr="007061A2">
        <w:tc>
          <w:tcPr>
            <w:tcW w:w="574" w:type="pct"/>
            <w:vAlign w:val="center"/>
          </w:tcPr>
          <w:p w14:paraId="5FB5A041" w14:textId="5DD3995C" w:rsidR="00526E64" w:rsidRDefault="00526E64" w:rsidP="00526E64">
            <w:pPr>
              <w:jc w:val="center"/>
              <w:rPr>
                <w:rFonts w:ascii="Arial" w:hAnsi="Arial" w:cs="Arial"/>
                <w:sz w:val="18"/>
                <w:szCs w:val="18"/>
              </w:rPr>
            </w:pPr>
            <w:r>
              <w:rPr>
                <w:rFonts w:ascii="Arial" w:hAnsi="Arial" w:cs="Arial"/>
                <w:sz w:val="18"/>
                <w:szCs w:val="18"/>
              </w:rPr>
              <w:t>58</w:t>
            </w:r>
          </w:p>
        </w:tc>
        <w:tc>
          <w:tcPr>
            <w:tcW w:w="3037" w:type="pct"/>
            <w:tcBorders>
              <w:top w:val="nil"/>
              <w:left w:val="nil"/>
              <w:bottom w:val="single" w:sz="4" w:space="0" w:color="auto"/>
              <w:right w:val="single" w:sz="4" w:space="0" w:color="auto"/>
            </w:tcBorders>
            <w:shd w:val="clear" w:color="000000" w:fill="FFFFFF"/>
            <w:vAlign w:val="center"/>
          </w:tcPr>
          <w:p w14:paraId="55D1D5B9" w14:textId="71FCF4C9"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Klein No. 6 </w:t>
            </w:r>
          </w:p>
        </w:tc>
        <w:tc>
          <w:tcPr>
            <w:tcW w:w="722" w:type="pct"/>
            <w:vAlign w:val="center"/>
          </w:tcPr>
          <w:p w14:paraId="6E00FA90" w14:textId="29FCCBC5"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369956C8" w14:textId="4E4F177C"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5CD452A4" w14:textId="77777777" w:rsidTr="007061A2">
        <w:tc>
          <w:tcPr>
            <w:tcW w:w="574" w:type="pct"/>
            <w:vAlign w:val="center"/>
          </w:tcPr>
          <w:p w14:paraId="38F76E26" w14:textId="4B44C610" w:rsidR="00526E64" w:rsidRDefault="00526E64" w:rsidP="00526E64">
            <w:pPr>
              <w:jc w:val="center"/>
              <w:rPr>
                <w:rFonts w:ascii="Arial" w:hAnsi="Arial" w:cs="Arial"/>
                <w:sz w:val="18"/>
                <w:szCs w:val="18"/>
              </w:rPr>
            </w:pPr>
            <w:r>
              <w:rPr>
                <w:rFonts w:ascii="Arial" w:hAnsi="Arial" w:cs="Arial"/>
                <w:sz w:val="18"/>
                <w:szCs w:val="18"/>
              </w:rPr>
              <w:t>59</w:t>
            </w:r>
          </w:p>
        </w:tc>
        <w:tc>
          <w:tcPr>
            <w:tcW w:w="3037" w:type="pct"/>
            <w:tcBorders>
              <w:top w:val="nil"/>
              <w:left w:val="nil"/>
              <w:bottom w:val="single" w:sz="4" w:space="0" w:color="auto"/>
              <w:right w:val="single" w:sz="4" w:space="0" w:color="auto"/>
            </w:tcBorders>
            <w:shd w:val="clear" w:color="000000" w:fill="FFFFFF"/>
            <w:vAlign w:val="center"/>
          </w:tcPr>
          <w:p w14:paraId="07496C85" w14:textId="286F41BC" w:rsidR="00526E64" w:rsidRPr="00B102D8" w:rsidRDefault="00526E64" w:rsidP="00526E64">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Espátula estiques, doble punta de trabajo.</w:t>
            </w:r>
          </w:p>
        </w:tc>
        <w:tc>
          <w:tcPr>
            <w:tcW w:w="722" w:type="pct"/>
            <w:vAlign w:val="center"/>
          </w:tcPr>
          <w:p w14:paraId="26D4CD16" w14:textId="4F398EAE" w:rsidR="00526E64" w:rsidRDefault="00526E64" w:rsidP="00526E64">
            <w:pPr>
              <w:jc w:val="center"/>
              <w:rPr>
                <w:rFonts w:ascii="Arial" w:hAnsi="Arial" w:cs="Arial"/>
                <w:sz w:val="18"/>
                <w:szCs w:val="18"/>
              </w:rPr>
            </w:pPr>
            <w:r>
              <w:rPr>
                <w:rFonts w:ascii="Arial" w:hAnsi="Arial" w:cs="Arial"/>
                <w:sz w:val="18"/>
                <w:szCs w:val="18"/>
              </w:rPr>
              <w:t>7</w:t>
            </w:r>
          </w:p>
        </w:tc>
        <w:tc>
          <w:tcPr>
            <w:tcW w:w="667" w:type="pct"/>
            <w:vAlign w:val="center"/>
          </w:tcPr>
          <w:p w14:paraId="4CCC8342" w14:textId="6E238AB1"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046DF172" w14:textId="77777777" w:rsidTr="007061A2">
        <w:tc>
          <w:tcPr>
            <w:tcW w:w="574" w:type="pct"/>
            <w:vAlign w:val="center"/>
          </w:tcPr>
          <w:p w14:paraId="559A3076" w14:textId="648C8E34" w:rsidR="00526E64" w:rsidRDefault="00526E64" w:rsidP="00526E64">
            <w:pPr>
              <w:jc w:val="center"/>
              <w:rPr>
                <w:rFonts w:ascii="Arial" w:hAnsi="Arial" w:cs="Arial"/>
                <w:sz w:val="18"/>
                <w:szCs w:val="18"/>
              </w:rPr>
            </w:pPr>
            <w:r>
              <w:rPr>
                <w:rFonts w:ascii="Arial" w:hAnsi="Arial" w:cs="Arial"/>
                <w:sz w:val="18"/>
                <w:szCs w:val="18"/>
              </w:rPr>
              <w:t>60</w:t>
            </w:r>
          </w:p>
        </w:tc>
        <w:tc>
          <w:tcPr>
            <w:tcW w:w="3037" w:type="pct"/>
            <w:tcBorders>
              <w:top w:val="nil"/>
              <w:left w:val="nil"/>
              <w:bottom w:val="single" w:sz="4" w:space="0" w:color="auto"/>
              <w:right w:val="single" w:sz="4" w:space="0" w:color="auto"/>
            </w:tcBorders>
            <w:shd w:val="clear" w:color="000000" w:fill="FFFFFF"/>
            <w:vAlign w:val="center"/>
          </w:tcPr>
          <w:p w14:paraId="17421136" w14:textId="7F383BED" w:rsidR="00526E64" w:rsidRPr="00B102D8" w:rsidRDefault="00526E64" w:rsidP="00526E64">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Pinza Curva</w:t>
            </w:r>
          </w:p>
        </w:tc>
        <w:tc>
          <w:tcPr>
            <w:tcW w:w="722" w:type="pct"/>
            <w:vAlign w:val="center"/>
          </w:tcPr>
          <w:p w14:paraId="5C9AFF23" w14:textId="2B5FE78A" w:rsidR="00526E64" w:rsidRDefault="00526E64" w:rsidP="00526E64">
            <w:pPr>
              <w:jc w:val="center"/>
              <w:rPr>
                <w:rFonts w:ascii="Arial" w:hAnsi="Arial" w:cs="Arial"/>
                <w:sz w:val="18"/>
                <w:szCs w:val="18"/>
              </w:rPr>
            </w:pPr>
            <w:r>
              <w:rPr>
                <w:rFonts w:ascii="Arial" w:hAnsi="Arial" w:cs="Arial"/>
                <w:sz w:val="18"/>
                <w:szCs w:val="18"/>
              </w:rPr>
              <w:t>65</w:t>
            </w:r>
          </w:p>
        </w:tc>
        <w:tc>
          <w:tcPr>
            <w:tcW w:w="667" w:type="pct"/>
            <w:vAlign w:val="center"/>
          </w:tcPr>
          <w:p w14:paraId="413AB63C" w14:textId="1942571A"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r w:rsidR="00526E64" w14:paraId="680DEDAE" w14:textId="77777777" w:rsidTr="007061A2">
        <w:tc>
          <w:tcPr>
            <w:tcW w:w="574" w:type="pct"/>
            <w:vAlign w:val="center"/>
          </w:tcPr>
          <w:p w14:paraId="0FB18159" w14:textId="2057C80E" w:rsidR="00526E64" w:rsidRDefault="00526E64" w:rsidP="00526E64">
            <w:pPr>
              <w:jc w:val="center"/>
              <w:rPr>
                <w:rFonts w:ascii="Arial" w:hAnsi="Arial" w:cs="Arial"/>
                <w:sz w:val="18"/>
                <w:szCs w:val="18"/>
              </w:rPr>
            </w:pPr>
            <w:r>
              <w:rPr>
                <w:rFonts w:ascii="Arial" w:hAnsi="Arial" w:cs="Arial"/>
                <w:sz w:val="18"/>
                <w:szCs w:val="18"/>
              </w:rPr>
              <w:t>61</w:t>
            </w:r>
          </w:p>
        </w:tc>
        <w:tc>
          <w:tcPr>
            <w:tcW w:w="3037" w:type="pct"/>
            <w:tcBorders>
              <w:top w:val="nil"/>
              <w:left w:val="nil"/>
              <w:bottom w:val="single" w:sz="4" w:space="0" w:color="auto"/>
              <w:right w:val="single" w:sz="4" w:space="0" w:color="auto"/>
            </w:tcBorders>
            <w:shd w:val="clear" w:color="000000" w:fill="FFFFFF"/>
            <w:vAlign w:val="center"/>
          </w:tcPr>
          <w:p w14:paraId="27BBFB7D" w14:textId="0DBD65B8" w:rsidR="00526E64" w:rsidRPr="00F40574" w:rsidRDefault="00526E64" w:rsidP="00526E64">
            <w:pPr>
              <w:jc w:val="center"/>
              <w:rPr>
                <w:rFonts w:ascii="Arial" w:hAnsi="Arial" w:cs="Arial"/>
                <w:sz w:val="18"/>
                <w:szCs w:val="18"/>
              </w:rPr>
            </w:pPr>
            <w:r w:rsidRPr="00ED6B7F">
              <w:rPr>
                <w:rFonts w:ascii="Arial" w:eastAsia="Times New Roman" w:hAnsi="Arial" w:cs="Arial"/>
                <w:color w:val="000000"/>
                <w:sz w:val="16"/>
                <w:szCs w:val="16"/>
              </w:rPr>
              <w:t>Pinza Mosquito recta</w:t>
            </w:r>
          </w:p>
        </w:tc>
        <w:tc>
          <w:tcPr>
            <w:tcW w:w="722" w:type="pct"/>
            <w:vAlign w:val="center"/>
          </w:tcPr>
          <w:p w14:paraId="71ABC12D" w14:textId="6DF0591A" w:rsidR="00526E64" w:rsidRDefault="00526E64" w:rsidP="00526E64">
            <w:pPr>
              <w:jc w:val="center"/>
              <w:rPr>
                <w:rFonts w:ascii="Arial" w:hAnsi="Arial" w:cs="Arial"/>
                <w:sz w:val="18"/>
                <w:szCs w:val="18"/>
              </w:rPr>
            </w:pPr>
            <w:r>
              <w:rPr>
                <w:rFonts w:ascii="Arial" w:hAnsi="Arial" w:cs="Arial"/>
                <w:sz w:val="18"/>
                <w:szCs w:val="18"/>
              </w:rPr>
              <w:t>65</w:t>
            </w:r>
          </w:p>
        </w:tc>
        <w:tc>
          <w:tcPr>
            <w:tcW w:w="667" w:type="pct"/>
            <w:vAlign w:val="center"/>
          </w:tcPr>
          <w:p w14:paraId="651EC239" w14:textId="1A6A3E3B"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r>
    </w:tbl>
    <w:p w14:paraId="4BEB3D5E" w14:textId="77777777" w:rsidR="00822E3B" w:rsidRDefault="00822E3B" w:rsidP="00822E3B">
      <w:pPr>
        <w:spacing w:after="0"/>
      </w:pPr>
    </w:p>
    <w:p w14:paraId="1A9E2368" w14:textId="77777777" w:rsidR="00822E3B" w:rsidRDefault="00822E3B" w:rsidP="00822E3B">
      <w:pPr>
        <w:spacing w:after="0"/>
      </w:pPr>
    </w:p>
    <w:tbl>
      <w:tblPr>
        <w:tblW w:w="5000" w:type="pct"/>
        <w:tblCellMar>
          <w:left w:w="70" w:type="dxa"/>
          <w:right w:w="70" w:type="dxa"/>
        </w:tblCellMar>
        <w:tblLook w:val="04A0" w:firstRow="1" w:lastRow="0" w:firstColumn="1" w:lastColumn="0" w:noHBand="0" w:noVBand="1"/>
      </w:tblPr>
      <w:tblGrid>
        <w:gridCol w:w="943"/>
        <w:gridCol w:w="617"/>
        <w:gridCol w:w="615"/>
        <w:gridCol w:w="624"/>
        <w:gridCol w:w="2358"/>
        <w:gridCol w:w="4148"/>
        <w:gridCol w:w="182"/>
      </w:tblGrid>
      <w:tr w:rsidR="00822E3B" w:rsidRPr="00B102D8" w14:paraId="6A677351" w14:textId="77777777" w:rsidTr="007061A2">
        <w:trPr>
          <w:gridAfter w:val="1"/>
          <w:wAfter w:w="96" w:type="pct"/>
          <w:trHeight w:val="509"/>
          <w:tblHeader/>
        </w:trPr>
        <w:tc>
          <w:tcPr>
            <w:tcW w:w="4904"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3FC1019B" w14:textId="77777777" w:rsidR="00822E3B" w:rsidRPr="00B052E1" w:rsidRDefault="00822E3B" w:rsidP="007061A2">
            <w:pPr>
              <w:spacing w:after="0"/>
              <w:jc w:val="center"/>
              <w:rPr>
                <w:rFonts w:ascii="Arial" w:hAnsi="Arial" w:cs="Arial"/>
                <w:b/>
                <w:bCs/>
              </w:rPr>
            </w:pPr>
            <w:r w:rsidRPr="00B052E1">
              <w:rPr>
                <w:rFonts w:ascii="Arial" w:hAnsi="Arial" w:cs="Arial"/>
                <w:b/>
                <w:bCs/>
              </w:rPr>
              <w:t>PARTIDA 2</w:t>
            </w:r>
          </w:p>
        </w:tc>
      </w:tr>
      <w:tr w:rsidR="00822E3B" w:rsidRPr="00B102D8" w14:paraId="17A13179" w14:textId="77777777" w:rsidTr="007061A2">
        <w:trPr>
          <w:gridAfter w:val="1"/>
          <w:wAfter w:w="96" w:type="pct"/>
          <w:trHeight w:val="509"/>
          <w:tblHeader/>
        </w:trPr>
        <w:tc>
          <w:tcPr>
            <w:tcW w:w="4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BFECBA" w14:textId="77777777" w:rsidR="00822E3B" w:rsidRPr="00B102D8" w:rsidRDefault="00822E3B" w:rsidP="007061A2">
            <w:pPr>
              <w:spacing w:after="0" w:line="240" w:lineRule="auto"/>
              <w:jc w:val="center"/>
              <w:rPr>
                <w:rFonts w:ascii="Arial" w:eastAsia="Times New Roman" w:hAnsi="Arial" w:cs="Arial"/>
                <w:b/>
                <w:bCs/>
                <w:color w:val="000000"/>
                <w:sz w:val="18"/>
                <w:szCs w:val="18"/>
              </w:rPr>
            </w:pPr>
            <w:r w:rsidRPr="00B102D8">
              <w:rPr>
                <w:rFonts w:ascii="Arial" w:eastAsia="Times New Roman" w:hAnsi="Arial" w:cs="Arial"/>
                <w:b/>
                <w:bCs/>
                <w:color w:val="000000"/>
                <w:sz w:val="18"/>
                <w:szCs w:val="18"/>
              </w:rPr>
              <w:t>Sub Partida</w:t>
            </w:r>
          </w:p>
        </w:tc>
        <w:tc>
          <w:tcPr>
            <w:tcW w:w="97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E97089" w14:textId="77777777" w:rsidR="00822E3B" w:rsidRPr="00B102D8" w:rsidRDefault="00822E3B" w:rsidP="007061A2">
            <w:pPr>
              <w:spacing w:after="0" w:line="240" w:lineRule="auto"/>
              <w:jc w:val="center"/>
              <w:rPr>
                <w:rFonts w:ascii="Arial" w:eastAsia="Times New Roman" w:hAnsi="Arial" w:cs="Arial"/>
                <w:b/>
                <w:bCs/>
                <w:color w:val="000000"/>
                <w:sz w:val="18"/>
                <w:szCs w:val="18"/>
              </w:rPr>
            </w:pPr>
            <w:r w:rsidRPr="00B102D8">
              <w:rPr>
                <w:rFonts w:ascii="Arial" w:eastAsia="Times New Roman" w:hAnsi="Arial" w:cs="Arial"/>
                <w:b/>
                <w:bCs/>
                <w:color w:val="000000"/>
                <w:sz w:val="18"/>
                <w:szCs w:val="18"/>
              </w:rPr>
              <w:t>Clave del cuadro estatal 2020</w:t>
            </w: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F3739" w14:textId="77777777" w:rsidR="00822E3B" w:rsidRPr="00B102D8" w:rsidRDefault="00822E3B" w:rsidP="007061A2">
            <w:pPr>
              <w:spacing w:after="0" w:line="240" w:lineRule="auto"/>
              <w:jc w:val="center"/>
              <w:rPr>
                <w:rFonts w:ascii="Arial" w:eastAsia="Times New Roman" w:hAnsi="Arial" w:cs="Arial"/>
                <w:b/>
                <w:bCs/>
                <w:color w:val="000000"/>
                <w:sz w:val="18"/>
                <w:szCs w:val="18"/>
              </w:rPr>
            </w:pPr>
            <w:r w:rsidRPr="00B102D8">
              <w:rPr>
                <w:rFonts w:ascii="Arial" w:eastAsia="Times New Roman" w:hAnsi="Arial" w:cs="Arial"/>
                <w:b/>
                <w:bCs/>
                <w:color w:val="000000"/>
                <w:sz w:val="18"/>
                <w:szCs w:val="18"/>
              </w:rPr>
              <w:t>Descripción</w:t>
            </w:r>
          </w:p>
        </w:tc>
        <w:tc>
          <w:tcPr>
            <w:tcW w:w="2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65E6D" w14:textId="77777777" w:rsidR="00822E3B" w:rsidRPr="00B102D8" w:rsidRDefault="00822E3B" w:rsidP="007061A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Ficha Técnica</w:t>
            </w:r>
          </w:p>
        </w:tc>
      </w:tr>
      <w:tr w:rsidR="00822E3B" w:rsidRPr="00B102D8" w14:paraId="6C47160B" w14:textId="77777777" w:rsidTr="007061A2">
        <w:trPr>
          <w:trHeight w:val="300"/>
          <w:tblHeader/>
        </w:trPr>
        <w:tc>
          <w:tcPr>
            <w:tcW w:w="49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F3B970" w14:textId="77777777" w:rsidR="00822E3B" w:rsidRPr="00B102D8" w:rsidRDefault="00822E3B" w:rsidP="007061A2">
            <w:pPr>
              <w:spacing w:after="0" w:line="240" w:lineRule="auto"/>
              <w:rPr>
                <w:rFonts w:ascii="Arial" w:eastAsia="Times New Roman" w:hAnsi="Arial" w:cs="Arial"/>
                <w:b/>
                <w:bCs/>
                <w:color w:val="000000"/>
                <w:sz w:val="18"/>
                <w:szCs w:val="18"/>
              </w:rPr>
            </w:pPr>
          </w:p>
        </w:tc>
        <w:tc>
          <w:tcPr>
            <w:tcW w:w="9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A1DC64B" w14:textId="77777777" w:rsidR="00822E3B" w:rsidRPr="00B102D8" w:rsidRDefault="00822E3B" w:rsidP="007061A2">
            <w:pPr>
              <w:spacing w:after="0" w:line="240" w:lineRule="auto"/>
              <w:rPr>
                <w:rFonts w:ascii="Arial" w:eastAsia="Times New Roman" w:hAnsi="Arial" w:cs="Arial"/>
                <w:b/>
                <w:bCs/>
                <w:color w:val="000000"/>
                <w:sz w:val="18"/>
                <w:szCs w:val="18"/>
              </w:rPr>
            </w:pPr>
          </w:p>
        </w:tc>
        <w:tc>
          <w:tcPr>
            <w:tcW w:w="12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D0575" w14:textId="77777777" w:rsidR="00822E3B" w:rsidRPr="00B102D8" w:rsidRDefault="00822E3B" w:rsidP="007061A2">
            <w:pPr>
              <w:spacing w:after="0" w:line="240" w:lineRule="auto"/>
              <w:rPr>
                <w:rFonts w:ascii="Arial" w:eastAsia="Times New Roman" w:hAnsi="Arial" w:cs="Arial"/>
                <w:b/>
                <w:bCs/>
                <w:color w:val="000000"/>
                <w:sz w:val="18"/>
                <w:szCs w:val="18"/>
              </w:rPr>
            </w:pPr>
          </w:p>
        </w:tc>
        <w:tc>
          <w:tcPr>
            <w:tcW w:w="2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74E04" w14:textId="77777777" w:rsidR="00822E3B" w:rsidRPr="00B102D8" w:rsidRDefault="00822E3B" w:rsidP="007061A2">
            <w:pPr>
              <w:spacing w:after="0" w:line="240" w:lineRule="auto"/>
              <w:rPr>
                <w:rFonts w:ascii="Arial" w:eastAsia="Times New Roman" w:hAnsi="Arial" w:cs="Arial"/>
                <w:b/>
                <w:bCs/>
                <w:color w:val="000000"/>
                <w:sz w:val="18"/>
                <w:szCs w:val="18"/>
              </w:rPr>
            </w:pPr>
          </w:p>
        </w:tc>
        <w:tc>
          <w:tcPr>
            <w:tcW w:w="96" w:type="pct"/>
            <w:tcBorders>
              <w:top w:val="nil"/>
              <w:left w:val="nil"/>
              <w:bottom w:val="nil"/>
              <w:right w:val="nil"/>
            </w:tcBorders>
            <w:shd w:val="clear" w:color="auto" w:fill="auto"/>
            <w:noWrap/>
            <w:vAlign w:val="bottom"/>
            <w:hideMark/>
          </w:tcPr>
          <w:p w14:paraId="7AD8DA99" w14:textId="77777777" w:rsidR="00822E3B" w:rsidRPr="00B102D8" w:rsidRDefault="00822E3B" w:rsidP="007061A2">
            <w:pPr>
              <w:spacing w:after="0" w:line="240" w:lineRule="auto"/>
              <w:jc w:val="center"/>
              <w:rPr>
                <w:rFonts w:ascii="Arial" w:eastAsia="Times New Roman" w:hAnsi="Arial" w:cs="Arial"/>
                <w:b/>
                <w:bCs/>
                <w:color w:val="000000"/>
                <w:sz w:val="18"/>
                <w:szCs w:val="18"/>
              </w:rPr>
            </w:pPr>
          </w:p>
        </w:tc>
      </w:tr>
      <w:tr w:rsidR="00404CEC" w:rsidRPr="00B102D8" w14:paraId="0458E8ED"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7E258493" w14:textId="7777777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1</w:t>
            </w:r>
          </w:p>
        </w:tc>
        <w:tc>
          <w:tcPr>
            <w:tcW w:w="325" w:type="pct"/>
            <w:tcBorders>
              <w:top w:val="nil"/>
              <w:left w:val="nil"/>
              <w:bottom w:val="single" w:sz="4" w:space="0" w:color="auto"/>
              <w:right w:val="single" w:sz="4" w:space="0" w:color="auto"/>
            </w:tcBorders>
            <w:shd w:val="clear" w:color="000000" w:fill="FFFFFF"/>
            <w:vAlign w:val="center"/>
          </w:tcPr>
          <w:p w14:paraId="005C00DB" w14:textId="239873B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4997200" w14:textId="2A9C5DD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004</w:t>
            </w:r>
          </w:p>
        </w:tc>
        <w:tc>
          <w:tcPr>
            <w:tcW w:w="329" w:type="pct"/>
            <w:tcBorders>
              <w:top w:val="nil"/>
              <w:left w:val="nil"/>
              <w:bottom w:val="single" w:sz="4" w:space="0" w:color="auto"/>
              <w:right w:val="single" w:sz="4" w:space="0" w:color="auto"/>
            </w:tcBorders>
            <w:shd w:val="clear" w:color="000000" w:fill="FFFFFF"/>
            <w:vAlign w:val="center"/>
          </w:tcPr>
          <w:p w14:paraId="6DB75CCA" w14:textId="4BC9E96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0005</w:t>
            </w:r>
          </w:p>
        </w:tc>
        <w:tc>
          <w:tcPr>
            <w:tcW w:w="1243" w:type="pct"/>
            <w:tcBorders>
              <w:top w:val="nil"/>
              <w:left w:val="nil"/>
              <w:bottom w:val="single" w:sz="4" w:space="0" w:color="auto"/>
              <w:right w:val="single" w:sz="4" w:space="0" w:color="auto"/>
            </w:tcBorders>
            <w:shd w:val="clear" w:color="000000" w:fill="FFFFFF"/>
            <w:vAlign w:val="center"/>
          </w:tcPr>
          <w:p w14:paraId="2E6FA419" w14:textId="1C0D34B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Espátula de doble extremo.</w:t>
            </w:r>
          </w:p>
        </w:tc>
        <w:tc>
          <w:tcPr>
            <w:tcW w:w="2186" w:type="pct"/>
            <w:tcBorders>
              <w:top w:val="nil"/>
              <w:left w:val="nil"/>
              <w:bottom w:val="single" w:sz="4" w:space="0" w:color="auto"/>
              <w:right w:val="single" w:sz="4" w:space="0" w:color="auto"/>
            </w:tcBorders>
            <w:shd w:val="clear" w:color="000000" w:fill="FFFFFF"/>
            <w:vAlign w:val="center"/>
          </w:tcPr>
          <w:p w14:paraId="0BF73085" w14:textId="41AC582D"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Espatula</w:t>
            </w:r>
            <w:proofErr w:type="spellEnd"/>
            <w:r w:rsidRPr="00B102D8">
              <w:rPr>
                <w:rFonts w:ascii="Arial" w:eastAsia="Times New Roman" w:hAnsi="Arial" w:cs="Arial"/>
                <w:color w:val="000000"/>
                <w:sz w:val="16"/>
                <w:szCs w:val="16"/>
              </w:rPr>
              <w:t xml:space="preserve"> de doble extremo para cemento de doble extremo con puntas de trabajo semicircular</w:t>
            </w:r>
          </w:p>
        </w:tc>
        <w:tc>
          <w:tcPr>
            <w:tcW w:w="96" w:type="pct"/>
            <w:vAlign w:val="center"/>
            <w:hideMark/>
          </w:tcPr>
          <w:p w14:paraId="250D253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1B5BC22"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61EC85F1" w14:textId="7777777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2</w:t>
            </w:r>
          </w:p>
        </w:tc>
        <w:tc>
          <w:tcPr>
            <w:tcW w:w="325" w:type="pct"/>
            <w:tcBorders>
              <w:top w:val="nil"/>
              <w:left w:val="nil"/>
              <w:bottom w:val="single" w:sz="4" w:space="0" w:color="auto"/>
              <w:right w:val="single" w:sz="4" w:space="0" w:color="auto"/>
            </w:tcBorders>
            <w:shd w:val="clear" w:color="auto" w:fill="auto"/>
            <w:vAlign w:val="bottom"/>
          </w:tcPr>
          <w:p w14:paraId="49DB5115" w14:textId="0BBF8E5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7DC266FF" w14:textId="4EC3765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auto" w:fill="auto"/>
            <w:vAlign w:val="bottom"/>
          </w:tcPr>
          <w:p w14:paraId="25F632B5" w14:textId="3B9FDB4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0019</w:t>
            </w:r>
          </w:p>
        </w:tc>
        <w:tc>
          <w:tcPr>
            <w:tcW w:w="1243" w:type="pct"/>
            <w:tcBorders>
              <w:top w:val="nil"/>
              <w:left w:val="nil"/>
              <w:bottom w:val="single" w:sz="4" w:space="0" w:color="auto"/>
              <w:right w:val="single" w:sz="4" w:space="0" w:color="auto"/>
            </w:tcBorders>
            <w:shd w:val="clear" w:color="000000" w:fill="FFFFFF"/>
            <w:vAlign w:val="center"/>
          </w:tcPr>
          <w:p w14:paraId="71041D25" w14:textId="7EACB77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Mango para bisturí, del no. 4 corto</w:t>
            </w:r>
          </w:p>
        </w:tc>
        <w:tc>
          <w:tcPr>
            <w:tcW w:w="2186" w:type="pct"/>
            <w:tcBorders>
              <w:top w:val="nil"/>
              <w:left w:val="nil"/>
              <w:bottom w:val="single" w:sz="4" w:space="0" w:color="auto"/>
              <w:right w:val="single" w:sz="4" w:space="0" w:color="auto"/>
            </w:tcBorders>
            <w:shd w:val="clear" w:color="auto" w:fill="auto"/>
            <w:vAlign w:val="center"/>
          </w:tcPr>
          <w:p w14:paraId="45DF1B03" w14:textId="43074DA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Mango para bisturí, del no. 4 corto</w:t>
            </w:r>
          </w:p>
        </w:tc>
        <w:tc>
          <w:tcPr>
            <w:tcW w:w="96" w:type="pct"/>
            <w:vAlign w:val="center"/>
            <w:hideMark/>
          </w:tcPr>
          <w:p w14:paraId="1B1C24A0"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560C668"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53FF2C0F" w14:textId="7777777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3</w:t>
            </w:r>
          </w:p>
        </w:tc>
        <w:tc>
          <w:tcPr>
            <w:tcW w:w="325" w:type="pct"/>
            <w:tcBorders>
              <w:top w:val="nil"/>
              <w:left w:val="nil"/>
              <w:bottom w:val="single" w:sz="4" w:space="0" w:color="auto"/>
              <w:right w:val="single" w:sz="4" w:space="0" w:color="auto"/>
            </w:tcBorders>
            <w:shd w:val="clear" w:color="auto" w:fill="auto"/>
            <w:vAlign w:val="bottom"/>
          </w:tcPr>
          <w:p w14:paraId="7F4A0EC4" w14:textId="0A3B28E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572574CE" w14:textId="1A9E18D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auto" w:fill="auto"/>
            <w:vAlign w:val="bottom"/>
          </w:tcPr>
          <w:p w14:paraId="52FEE990" w14:textId="3E2AC20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0048</w:t>
            </w:r>
          </w:p>
        </w:tc>
        <w:tc>
          <w:tcPr>
            <w:tcW w:w="1243" w:type="pct"/>
            <w:tcBorders>
              <w:top w:val="nil"/>
              <w:left w:val="nil"/>
              <w:bottom w:val="single" w:sz="4" w:space="0" w:color="auto"/>
              <w:right w:val="single" w:sz="4" w:space="0" w:color="auto"/>
            </w:tcBorders>
            <w:shd w:val="clear" w:color="auto" w:fill="auto"/>
            <w:vAlign w:val="center"/>
          </w:tcPr>
          <w:p w14:paraId="18531447" w14:textId="09632213"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w:t>
            </w:r>
            <w:proofErr w:type="spellStart"/>
            <w:r w:rsidRPr="00B102D8">
              <w:rPr>
                <w:rFonts w:ascii="Arial" w:eastAsia="Times New Roman" w:hAnsi="Arial" w:cs="Arial"/>
                <w:color w:val="000000"/>
                <w:sz w:val="16"/>
                <w:szCs w:val="16"/>
              </w:rPr>
              <w:t>College</w:t>
            </w:r>
            <w:proofErr w:type="spellEnd"/>
            <w:r w:rsidRPr="00B102D8">
              <w:rPr>
                <w:rFonts w:ascii="Arial" w:eastAsia="Times New Roman" w:hAnsi="Arial" w:cs="Arial"/>
                <w:color w:val="000000"/>
                <w:sz w:val="16"/>
                <w:szCs w:val="16"/>
              </w:rPr>
              <w:t xml:space="preserve"> No. 18 de 50 a 155 mm</w:t>
            </w:r>
          </w:p>
        </w:tc>
        <w:tc>
          <w:tcPr>
            <w:tcW w:w="2186" w:type="pct"/>
            <w:tcBorders>
              <w:top w:val="nil"/>
              <w:left w:val="nil"/>
              <w:bottom w:val="single" w:sz="4" w:space="0" w:color="auto"/>
              <w:right w:val="single" w:sz="4" w:space="0" w:color="auto"/>
            </w:tcBorders>
            <w:shd w:val="clear" w:color="auto" w:fill="auto"/>
            <w:vAlign w:val="center"/>
          </w:tcPr>
          <w:p w14:paraId="463DAEE6" w14:textId="3B1EF2F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w:t>
            </w:r>
            <w:proofErr w:type="spellStart"/>
            <w:r w:rsidRPr="00B102D8">
              <w:rPr>
                <w:rFonts w:ascii="Arial" w:eastAsia="Times New Roman" w:hAnsi="Arial" w:cs="Arial"/>
                <w:color w:val="000000"/>
                <w:sz w:val="16"/>
                <w:szCs w:val="16"/>
              </w:rPr>
              <w:t>College</w:t>
            </w:r>
            <w:proofErr w:type="spellEnd"/>
            <w:r w:rsidRPr="00B102D8">
              <w:rPr>
                <w:rFonts w:ascii="Arial" w:eastAsia="Times New Roman" w:hAnsi="Arial" w:cs="Arial"/>
                <w:color w:val="000000"/>
                <w:sz w:val="16"/>
                <w:szCs w:val="16"/>
              </w:rPr>
              <w:t xml:space="preserve"> o London-</w:t>
            </w:r>
            <w:proofErr w:type="spellStart"/>
            <w:r w:rsidRPr="00B102D8">
              <w:rPr>
                <w:rFonts w:ascii="Arial" w:eastAsia="Times New Roman" w:hAnsi="Arial" w:cs="Arial"/>
                <w:color w:val="000000"/>
                <w:sz w:val="16"/>
                <w:szCs w:val="16"/>
              </w:rPr>
              <w:t>College</w:t>
            </w:r>
            <w:proofErr w:type="spellEnd"/>
            <w:r w:rsidRPr="00B102D8">
              <w:rPr>
                <w:rFonts w:ascii="Arial" w:eastAsia="Times New Roman" w:hAnsi="Arial" w:cs="Arial"/>
                <w:color w:val="000000"/>
                <w:sz w:val="16"/>
                <w:szCs w:val="16"/>
              </w:rPr>
              <w:t xml:space="preserve">, tipo bayoneta, longitud de 150 a 155 </w:t>
            </w:r>
            <w:proofErr w:type="spellStart"/>
            <w:r w:rsidRPr="00B102D8">
              <w:rPr>
                <w:rFonts w:ascii="Arial" w:eastAsia="Times New Roman" w:hAnsi="Arial" w:cs="Arial"/>
                <w:color w:val="000000"/>
                <w:sz w:val="16"/>
                <w:szCs w:val="16"/>
              </w:rPr>
              <w:t>mm.</w:t>
            </w:r>
            <w:proofErr w:type="spellEnd"/>
          </w:p>
        </w:tc>
        <w:tc>
          <w:tcPr>
            <w:tcW w:w="96" w:type="pct"/>
            <w:vAlign w:val="center"/>
            <w:hideMark/>
          </w:tcPr>
          <w:p w14:paraId="476B95DB"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135D3A8"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6CA8411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325" w:type="pct"/>
            <w:tcBorders>
              <w:top w:val="nil"/>
              <w:left w:val="nil"/>
              <w:bottom w:val="single" w:sz="4" w:space="0" w:color="auto"/>
              <w:right w:val="single" w:sz="4" w:space="0" w:color="auto"/>
            </w:tcBorders>
            <w:shd w:val="clear" w:color="auto" w:fill="auto"/>
            <w:vAlign w:val="bottom"/>
          </w:tcPr>
          <w:p w14:paraId="0DD53FB6" w14:textId="2D5BD32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48F9D972" w14:textId="36C189A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329" w:type="pct"/>
            <w:tcBorders>
              <w:top w:val="nil"/>
              <w:left w:val="nil"/>
              <w:bottom w:val="single" w:sz="4" w:space="0" w:color="auto"/>
              <w:right w:val="single" w:sz="4" w:space="0" w:color="auto"/>
            </w:tcBorders>
            <w:shd w:val="clear" w:color="auto" w:fill="auto"/>
            <w:vAlign w:val="bottom"/>
          </w:tcPr>
          <w:p w14:paraId="3417CA53" w14:textId="39CB258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0078</w:t>
            </w:r>
          </w:p>
        </w:tc>
        <w:tc>
          <w:tcPr>
            <w:tcW w:w="1243" w:type="pct"/>
            <w:tcBorders>
              <w:top w:val="nil"/>
              <w:left w:val="nil"/>
              <w:bottom w:val="single" w:sz="4" w:space="0" w:color="auto"/>
              <w:right w:val="single" w:sz="4" w:space="0" w:color="auto"/>
            </w:tcBorders>
            <w:shd w:val="clear" w:color="000000" w:fill="FFFFFF"/>
            <w:vAlign w:val="center"/>
          </w:tcPr>
          <w:p w14:paraId="0FB998D0" w14:textId="416CC0E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Halsted mosquito</w:t>
            </w:r>
          </w:p>
        </w:tc>
        <w:tc>
          <w:tcPr>
            <w:tcW w:w="2186" w:type="pct"/>
            <w:tcBorders>
              <w:top w:val="nil"/>
              <w:left w:val="nil"/>
              <w:bottom w:val="single" w:sz="4" w:space="0" w:color="auto"/>
              <w:right w:val="single" w:sz="4" w:space="0" w:color="auto"/>
            </w:tcBorders>
            <w:shd w:val="clear" w:color="auto" w:fill="auto"/>
            <w:vAlign w:val="center"/>
          </w:tcPr>
          <w:p w14:paraId="5E28220D" w14:textId="0430611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de mosco </w:t>
            </w:r>
            <w:proofErr w:type="spellStart"/>
            <w:r w:rsidRPr="00B102D8">
              <w:rPr>
                <w:rFonts w:ascii="Arial" w:eastAsia="Times New Roman" w:hAnsi="Arial" w:cs="Arial"/>
                <w:color w:val="000000"/>
                <w:sz w:val="16"/>
                <w:szCs w:val="16"/>
              </w:rPr>
              <w:t>halsted</w:t>
            </w:r>
            <w:proofErr w:type="spellEnd"/>
            <w:r w:rsidRPr="00B102D8">
              <w:rPr>
                <w:rFonts w:ascii="Arial" w:eastAsia="Times New Roman" w:hAnsi="Arial" w:cs="Arial"/>
                <w:color w:val="000000"/>
                <w:sz w:val="16"/>
                <w:szCs w:val="16"/>
              </w:rPr>
              <w:t xml:space="preserve"> micro recta 12.5 </w:t>
            </w:r>
            <w:proofErr w:type="spellStart"/>
            <w:r w:rsidRPr="00B102D8">
              <w:rPr>
                <w:rFonts w:ascii="Arial" w:eastAsia="Times New Roman" w:hAnsi="Arial" w:cs="Arial"/>
                <w:color w:val="000000"/>
                <w:sz w:val="16"/>
                <w:szCs w:val="16"/>
              </w:rPr>
              <w:t>cms</w:t>
            </w:r>
            <w:proofErr w:type="spellEnd"/>
            <w:r w:rsidRPr="00B102D8">
              <w:rPr>
                <w:rFonts w:ascii="Arial" w:eastAsia="Times New Roman" w:hAnsi="Arial" w:cs="Arial"/>
                <w:color w:val="000000"/>
                <w:sz w:val="16"/>
                <w:szCs w:val="16"/>
              </w:rPr>
              <w:t xml:space="preserve"> de acero inoxidable</w:t>
            </w:r>
          </w:p>
        </w:tc>
        <w:tc>
          <w:tcPr>
            <w:tcW w:w="96" w:type="pct"/>
            <w:vAlign w:val="center"/>
            <w:hideMark/>
          </w:tcPr>
          <w:p w14:paraId="44AF394B"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F5F57D7"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59058C9A"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5</w:t>
            </w:r>
          </w:p>
        </w:tc>
        <w:tc>
          <w:tcPr>
            <w:tcW w:w="325" w:type="pct"/>
            <w:tcBorders>
              <w:top w:val="nil"/>
              <w:left w:val="nil"/>
              <w:bottom w:val="single" w:sz="4" w:space="0" w:color="auto"/>
              <w:right w:val="single" w:sz="4" w:space="0" w:color="auto"/>
            </w:tcBorders>
            <w:shd w:val="clear" w:color="auto" w:fill="auto"/>
            <w:vAlign w:val="bottom"/>
          </w:tcPr>
          <w:p w14:paraId="44EFCF1B" w14:textId="4F0971A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3EE90C82" w14:textId="385A7D7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002</w:t>
            </w:r>
          </w:p>
        </w:tc>
        <w:tc>
          <w:tcPr>
            <w:tcW w:w="329" w:type="pct"/>
            <w:tcBorders>
              <w:top w:val="nil"/>
              <w:left w:val="nil"/>
              <w:bottom w:val="single" w:sz="4" w:space="0" w:color="auto"/>
              <w:right w:val="single" w:sz="4" w:space="0" w:color="auto"/>
            </w:tcBorders>
            <w:shd w:val="clear" w:color="auto" w:fill="auto"/>
            <w:vAlign w:val="bottom"/>
          </w:tcPr>
          <w:p w14:paraId="0D91BEEE" w14:textId="028B4D7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0013</w:t>
            </w:r>
          </w:p>
        </w:tc>
        <w:tc>
          <w:tcPr>
            <w:tcW w:w="1243" w:type="pct"/>
            <w:tcBorders>
              <w:top w:val="nil"/>
              <w:left w:val="nil"/>
              <w:bottom w:val="single" w:sz="4" w:space="0" w:color="auto"/>
              <w:right w:val="single" w:sz="4" w:space="0" w:color="auto"/>
            </w:tcBorders>
            <w:shd w:val="clear" w:color="000000" w:fill="FFFFFF"/>
            <w:vAlign w:val="center"/>
          </w:tcPr>
          <w:p w14:paraId="2B5672ED" w14:textId="352799E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Porta aguja mayo recta</w:t>
            </w:r>
          </w:p>
        </w:tc>
        <w:tc>
          <w:tcPr>
            <w:tcW w:w="2186" w:type="pct"/>
            <w:tcBorders>
              <w:top w:val="nil"/>
              <w:left w:val="nil"/>
              <w:bottom w:val="single" w:sz="4" w:space="0" w:color="auto"/>
              <w:right w:val="single" w:sz="4" w:space="0" w:color="auto"/>
            </w:tcBorders>
            <w:shd w:val="clear" w:color="auto" w:fill="auto"/>
            <w:vAlign w:val="center"/>
          </w:tcPr>
          <w:p w14:paraId="2E83A5FF" w14:textId="4B4844A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Porta agujas mayo </w:t>
            </w:r>
            <w:proofErr w:type="spellStart"/>
            <w:r w:rsidRPr="00B102D8">
              <w:rPr>
                <w:rFonts w:ascii="Arial" w:eastAsia="Times New Roman" w:hAnsi="Arial" w:cs="Arial"/>
                <w:color w:val="000000"/>
                <w:sz w:val="16"/>
                <w:szCs w:val="16"/>
              </w:rPr>
              <w:t>hegar</w:t>
            </w:r>
            <w:proofErr w:type="spellEnd"/>
            <w:r w:rsidRPr="00B102D8">
              <w:rPr>
                <w:rFonts w:ascii="Arial" w:eastAsia="Times New Roman" w:hAnsi="Arial" w:cs="Arial"/>
                <w:color w:val="000000"/>
                <w:sz w:val="16"/>
                <w:szCs w:val="16"/>
              </w:rPr>
              <w:t xml:space="preserve"> sin ranuras central de 20cms   de acero inoxidable</w:t>
            </w:r>
          </w:p>
        </w:tc>
        <w:tc>
          <w:tcPr>
            <w:tcW w:w="96" w:type="pct"/>
            <w:vAlign w:val="center"/>
            <w:hideMark/>
          </w:tcPr>
          <w:p w14:paraId="0B83EE7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701C9C7D"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67B9B76F"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325" w:type="pct"/>
            <w:tcBorders>
              <w:top w:val="nil"/>
              <w:left w:val="nil"/>
              <w:bottom w:val="single" w:sz="4" w:space="0" w:color="auto"/>
              <w:right w:val="single" w:sz="4" w:space="0" w:color="auto"/>
            </w:tcBorders>
            <w:shd w:val="clear" w:color="000000" w:fill="FFFFFF"/>
            <w:vAlign w:val="center"/>
          </w:tcPr>
          <w:p w14:paraId="5ABEFF7B" w14:textId="2E7EB6A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C5BE992" w14:textId="4E32D5E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005</w:t>
            </w:r>
          </w:p>
        </w:tc>
        <w:tc>
          <w:tcPr>
            <w:tcW w:w="329" w:type="pct"/>
            <w:tcBorders>
              <w:top w:val="nil"/>
              <w:left w:val="nil"/>
              <w:bottom w:val="single" w:sz="4" w:space="0" w:color="auto"/>
              <w:right w:val="single" w:sz="4" w:space="0" w:color="auto"/>
            </w:tcBorders>
            <w:shd w:val="clear" w:color="000000" w:fill="FFFFFF"/>
            <w:vAlign w:val="center"/>
          </w:tcPr>
          <w:p w14:paraId="1D1C88B7" w14:textId="0F45BF1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0003</w:t>
            </w:r>
          </w:p>
        </w:tc>
        <w:tc>
          <w:tcPr>
            <w:tcW w:w="1243" w:type="pct"/>
            <w:tcBorders>
              <w:top w:val="nil"/>
              <w:left w:val="nil"/>
              <w:bottom w:val="single" w:sz="4" w:space="0" w:color="auto"/>
              <w:right w:val="single" w:sz="4" w:space="0" w:color="auto"/>
            </w:tcBorders>
            <w:shd w:val="clear" w:color="000000" w:fill="FFFFFF"/>
            <w:vAlign w:val="center"/>
          </w:tcPr>
          <w:p w14:paraId="6AB5A5ED" w14:textId="01C08E9B"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Espejo dental con mango de rosca estándar, sin aumento No. 5.</w:t>
            </w:r>
          </w:p>
        </w:tc>
        <w:tc>
          <w:tcPr>
            <w:tcW w:w="2186" w:type="pct"/>
            <w:tcBorders>
              <w:top w:val="nil"/>
              <w:left w:val="nil"/>
              <w:bottom w:val="single" w:sz="4" w:space="0" w:color="auto"/>
              <w:right w:val="single" w:sz="4" w:space="0" w:color="auto"/>
            </w:tcBorders>
            <w:shd w:val="clear" w:color="000000" w:fill="FFFFFF"/>
            <w:vAlign w:val="center"/>
          </w:tcPr>
          <w:p w14:paraId="55AB5FF2" w14:textId="532B7B1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Espejo </w:t>
            </w:r>
            <w:proofErr w:type="gramStart"/>
            <w:r w:rsidRPr="00B102D8">
              <w:rPr>
                <w:rFonts w:ascii="Arial" w:eastAsia="Times New Roman" w:hAnsi="Arial" w:cs="Arial"/>
                <w:color w:val="000000"/>
                <w:sz w:val="16"/>
                <w:szCs w:val="16"/>
              </w:rPr>
              <w:t>dental  rosca</w:t>
            </w:r>
            <w:proofErr w:type="gramEnd"/>
            <w:r w:rsidRPr="00B102D8">
              <w:rPr>
                <w:rFonts w:ascii="Arial" w:eastAsia="Times New Roman" w:hAnsi="Arial" w:cs="Arial"/>
                <w:color w:val="000000"/>
                <w:sz w:val="16"/>
                <w:szCs w:val="16"/>
              </w:rPr>
              <w:t xml:space="preserve"> sencilla  plano  sin aumento no. 5 incluye mango.</w:t>
            </w:r>
          </w:p>
        </w:tc>
        <w:tc>
          <w:tcPr>
            <w:tcW w:w="96" w:type="pct"/>
            <w:vAlign w:val="center"/>
            <w:hideMark/>
          </w:tcPr>
          <w:p w14:paraId="2A8CA181"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7F127F9"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14AC645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325" w:type="pct"/>
            <w:tcBorders>
              <w:top w:val="nil"/>
              <w:left w:val="nil"/>
              <w:bottom w:val="single" w:sz="4" w:space="0" w:color="auto"/>
              <w:right w:val="single" w:sz="4" w:space="0" w:color="auto"/>
            </w:tcBorders>
            <w:shd w:val="clear" w:color="auto" w:fill="auto"/>
            <w:vAlign w:val="bottom"/>
          </w:tcPr>
          <w:p w14:paraId="34914979" w14:textId="461E16B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44BC7CD3" w14:textId="0B59866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auto" w:fill="auto"/>
            <w:vAlign w:val="bottom"/>
          </w:tcPr>
          <w:p w14:paraId="0E0D8AA4" w14:textId="0484F74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0015</w:t>
            </w:r>
          </w:p>
        </w:tc>
        <w:tc>
          <w:tcPr>
            <w:tcW w:w="1243" w:type="pct"/>
            <w:tcBorders>
              <w:top w:val="nil"/>
              <w:left w:val="nil"/>
              <w:bottom w:val="single" w:sz="4" w:space="0" w:color="auto"/>
              <w:right w:val="single" w:sz="4" w:space="0" w:color="auto"/>
            </w:tcBorders>
            <w:shd w:val="clear" w:color="000000" w:fill="FFFFFF"/>
            <w:vAlign w:val="center"/>
          </w:tcPr>
          <w:p w14:paraId="388C5CD7" w14:textId="7C102A6C"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Espejo vaginal</w:t>
            </w:r>
          </w:p>
        </w:tc>
        <w:tc>
          <w:tcPr>
            <w:tcW w:w="2186" w:type="pct"/>
            <w:tcBorders>
              <w:top w:val="nil"/>
              <w:left w:val="nil"/>
              <w:bottom w:val="single" w:sz="4" w:space="0" w:color="auto"/>
              <w:right w:val="single" w:sz="4" w:space="0" w:color="auto"/>
            </w:tcBorders>
            <w:shd w:val="clear" w:color="000000" w:fill="FFFFFF"/>
            <w:vAlign w:val="center"/>
          </w:tcPr>
          <w:p w14:paraId="7BD284D6" w14:textId="13386F3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Espejo vaginal Graves o </w:t>
            </w:r>
            <w:proofErr w:type="spellStart"/>
            <w:r w:rsidRPr="00B102D8">
              <w:rPr>
                <w:rFonts w:ascii="Arial" w:eastAsia="Times New Roman" w:hAnsi="Arial" w:cs="Arial"/>
                <w:color w:val="000000"/>
                <w:sz w:val="16"/>
                <w:szCs w:val="16"/>
              </w:rPr>
              <w:t>Pederson</w:t>
            </w:r>
            <w:proofErr w:type="spellEnd"/>
            <w:r w:rsidRPr="00B102D8">
              <w:rPr>
                <w:rFonts w:ascii="Arial" w:eastAsia="Times New Roman" w:hAnsi="Arial" w:cs="Arial"/>
                <w:color w:val="000000"/>
                <w:sz w:val="16"/>
                <w:szCs w:val="16"/>
              </w:rPr>
              <w:t>, tamaño chico.</w:t>
            </w:r>
          </w:p>
        </w:tc>
        <w:tc>
          <w:tcPr>
            <w:tcW w:w="96" w:type="pct"/>
            <w:vAlign w:val="center"/>
            <w:hideMark/>
          </w:tcPr>
          <w:p w14:paraId="563EF2B0"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0637142" w14:textId="77777777" w:rsidTr="007061A2">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99753BA" w14:textId="77777777" w:rsidR="00404CEC"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325" w:type="pct"/>
            <w:tcBorders>
              <w:top w:val="nil"/>
              <w:left w:val="nil"/>
              <w:bottom w:val="single" w:sz="4" w:space="0" w:color="auto"/>
              <w:right w:val="single" w:sz="4" w:space="0" w:color="auto"/>
            </w:tcBorders>
            <w:shd w:val="clear" w:color="auto" w:fill="auto"/>
            <w:vAlign w:val="bottom"/>
          </w:tcPr>
          <w:p w14:paraId="0D73B900" w14:textId="770E6B5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2B8CF1D8" w14:textId="7F37C4F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auto" w:fill="auto"/>
            <w:vAlign w:val="bottom"/>
          </w:tcPr>
          <w:p w14:paraId="5926B1D3" w14:textId="198BF69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0014</w:t>
            </w:r>
          </w:p>
        </w:tc>
        <w:tc>
          <w:tcPr>
            <w:tcW w:w="1243" w:type="pct"/>
            <w:tcBorders>
              <w:top w:val="nil"/>
              <w:left w:val="nil"/>
              <w:bottom w:val="single" w:sz="4" w:space="0" w:color="auto"/>
              <w:right w:val="single" w:sz="4" w:space="0" w:color="auto"/>
            </w:tcBorders>
            <w:shd w:val="clear" w:color="000000" w:fill="FFFFFF"/>
            <w:vAlign w:val="center"/>
          </w:tcPr>
          <w:p w14:paraId="3C80DAFF" w14:textId="29800E5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Espejo vaginal</w:t>
            </w:r>
          </w:p>
        </w:tc>
        <w:tc>
          <w:tcPr>
            <w:tcW w:w="2186" w:type="pct"/>
            <w:tcBorders>
              <w:top w:val="nil"/>
              <w:left w:val="nil"/>
              <w:bottom w:val="single" w:sz="4" w:space="0" w:color="auto"/>
              <w:right w:val="single" w:sz="4" w:space="0" w:color="auto"/>
            </w:tcBorders>
            <w:shd w:val="clear" w:color="000000" w:fill="FFFFFF"/>
            <w:vAlign w:val="center"/>
          </w:tcPr>
          <w:p w14:paraId="365E3F54" w14:textId="30B319B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Espejo vaginal Graves o </w:t>
            </w:r>
            <w:proofErr w:type="spellStart"/>
            <w:r w:rsidRPr="00B102D8">
              <w:rPr>
                <w:rFonts w:ascii="Arial" w:eastAsia="Times New Roman" w:hAnsi="Arial" w:cs="Arial"/>
                <w:color w:val="000000"/>
                <w:sz w:val="16"/>
                <w:szCs w:val="16"/>
              </w:rPr>
              <w:t>Pederson</w:t>
            </w:r>
            <w:proofErr w:type="spellEnd"/>
            <w:r w:rsidRPr="00B102D8">
              <w:rPr>
                <w:rFonts w:ascii="Arial" w:eastAsia="Times New Roman" w:hAnsi="Arial" w:cs="Arial"/>
                <w:color w:val="000000"/>
                <w:sz w:val="16"/>
                <w:szCs w:val="16"/>
              </w:rPr>
              <w:t>, tamaño mediano.</w:t>
            </w:r>
          </w:p>
        </w:tc>
        <w:tc>
          <w:tcPr>
            <w:tcW w:w="96" w:type="pct"/>
            <w:vAlign w:val="center"/>
          </w:tcPr>
          <w:p w14:paraId="58B0596C"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70B09FA1" w14:textId="77777777" w:rsidTr="007061A2">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1FCAF79" w14:textId="77777777" w:rsidR="00404CEC"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325" w:type="pct"/>
            <w:tcBorders>
              <w:top w:val="nil"/>
              <w:left w:val="nil"/>
              <w:bottom w:val="single" w:sz="4" w:space="0" w:color="auto"/>
              <w:right w:val="single" w:sz="4" w:space="0" w:color="auto"/>
            </w:tcBorders>
            <w:shd w:val="clear" w:color="auto" w:fill="auto"/>
            <w:vAlign w:val="bottom"/>
          </w:tcPr>
          <w:p w14:paraId="55E454CD" w14:textId="61EF445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33962C41" w14:textId="331DD84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auto" w:fill="auto"/>
            <w:vAlign w:val="bottom"/>
          </w:tcPr>
          <w:p w14:paraId="232C93D4" w14:textId="1AFE323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0013</w:t>
            </w:r>
          </w:p>
        </w:tc>
        <w:tc>
          <w:tcPr>
            <w:tcW w:w="1243" w:type="pct"/>
            <w:tcBorders>
              <w:top w:val="nil"/>
              <w:left w:val="nil"/>
              <w:bottom w:val="single" w:sz="4" w:space="0" w:color="auto"/>
              <w:right w:val="single" w:sz="4" w:space="0" w:color="auto"/>
            </w:tcBorders>
            <w:shd w:val="clear" w:color="000000" w:fill="FFFFFF"/>
            <w:vAlign w:val="center"/>
          </w:tcPr>
          <w:p w14:paraId="002FFA2C" w14:textId="24D96ACF"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Espejo vaginal</w:t>
            </w:r>
          </w:p>
        </w:tc>
        <w:tc>
          <w:tcPr>
            <w:tcW w:w="2186" w:type="pct"/>
            <w:tcBorders>
              <w:top w:val="nil"/>
              <w:left w:val="nil"/>
              <w:bottom w:val="single" w:sz="4" w:space="0" w:color="auto"/>
              <w:right w:val="single" w:sz="4" w:space="0" w:color="auto"/>
            </w:tcBorders>
            <w:shd w:val="clear" w:color="000000" w:fill="FFFFFF"/>
            <w:vAlign w:val="center"/>
          </w:tcPr>
          <w:p w14:paraId="4B9D0868" w14:textId="43E3403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Espejo vaginal Graves o </w:t>
            </w:r>
            <w:proofErr w:type="spellStart"/>
            <w:r w:rsidRPr="00B102D8">
              <w:rPr>
                <w:rFonts w:ascii="Arial" w:eastAsia="Times New Roman" w:hAnsi="Arial" w:cs="Arial"/>
                <w:color w:val="000000"/>
                <w:sz w:val="16"/>
                <w:szCs w:val="16"/>
              </w:rPr>
              <w:t>Pederson</w:t>
            </w:r>
            <w:proofErr w:type="spellEnd"/>
            <w:r w:rsidRPr="00B102D8">
              <w:rPr>
                <w:rFonts w:ascii="Arial" w:eastAsia="Times New Roman" w:hAnsi="Arial" w:cs="Arial"/>
                <w:color w:val="000000"/>
                <w:sz w:val="16"/>
                <w:szCs w:val="16"/>
              </w:rPr>
              <w:t>, tamaño grande.</w:t>
            </w:r>
          </w:p>
        </w:tc>
        <w:tc>
          <w:tcPr>
            <w:tcW w:w="96" w:type="pct"/>
            <w:vAlign w:val="center"/>
          </w:tcPr>
          <w:p w14:paraId="62584DE1"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1C17796"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2E8DD19" w14:textId="77777777" w:rsidR="00404CEC"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325" w:type="pct"/>
            <w:tcBorders>
              <w:top w:val="nil"/>
              <w:left w:val="nil"/>
              <w:bottom w:val="single" w:sz="4" w:space="0" w:color="auto"/>
              <w:right w:val="single" w:sz="4" w:space="0" w:color="auto"/>
            </w:tcBorders>
            <w:shd w:val="clear" w:color="000000" w:fill="FFFFFF"/>
            <w:vAlign w:val="center"/>
          </w:tcPr>
          <w:p w14:paraId="7A76DA6D" w14:textId="002386F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3CA67957" w14:textId="6DFCF39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000000" w:fill="FFFFFF"/>
            <w:vAlign w:val="center"/>
          </w:tcPr>
          <w:p w14:paraId="5989CE41" w14:textId="1C1AB7F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0003</w:t>
            </w:r>
          </w:p>
        </w:tc>
        <w:tc>
          <w:tcPr>
            <w:tcW w:w="1243" w:type="pct"/>
            <w:tcBorders>
              <w:top w:val="nil"/>
              <w:left w:val="nil"/>
              <w:bottom w:val="single" w:sz="4" w:space="0" w:color="auto"/>
              <w:right w:val="single" w:sz="4" w:space="0" w:color="auto"/>
            </w:tcBorders>
            <w:shd w:val="clear" w:color="000000" w:fill="FFFFFF"/>
            <w:vAlign w:val="center"/>
          </w:tcPr>
          <w:p w14:paraId="16BA70AD" w14:textId="481120A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Arco </w:t>
            </w:r>
            <w:proofErr w:type="spellStart"/>
            <w:r w:rsidRPr="00B102D8">
              <w:rPr>
                <w:rFonts w:ascii="Arial" w:eastAsia="Times New Roman" w:hAnsi="Arial" w:cs="Arial"/>
                <w:color w:val="000000"/>
                <w:sz w:val="16"/>
                <w:szCs w:val="16"/>
              </w:rPr>
              <w:t>young</w:t>
            </w:r>
            <w:proofErr w:type="spellEnd"/>
            <w:r w:rsidRPr="00B102D8">
              <w:rPr>
                <w:rFonts w:ascii="Arial" w:eastAsia="Times New Roman" w:hAnsi="Arial" w:cs="Arial"/>
                <w:color w:val="000000"/>
                <w:sz w:val="16"/>
                <w:szCs w:val="16"/>
              </w:rPr>
              <w:t>, porta dique de hule</w:t>
            </w:r>
          </w:p>
        </w:tc>
        <w:tc>
          <w:tcPr>
            <w:tcW w:w="2186" w:type="pct"/>
            <w:tcBorders>
              <w:top w:val="nil"/>
              <w:left w:val="nil"/>
              <w:bottom w:val="single" w:sz="4" w:space="0" w:color="auto"/>
              <w:right w:val="single" w:sz="4" w:space="0" w:color="auto"/>
            </w:tcBorders>
            <w:shd w:val="clear" w:color="000000" w:fill="FFFFFF"/>
            <w:vAlign w:val="center"/>
          </w:tcPr>
          <w:p w14:paraId="09816741" w14:textId="541D916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Arco </w:t>
            </w:r>
            <w:proofErr w:type="spellStart"/>
            <w:r w:rsidRPr="00B102D8">
              <w:rPr>
                <w:rFonts w:ascii="Arial" w:eastAsia="Times New Roman" w:hAnsi="Arial" w:cs="Arial"/>
                <w:color w:val="000000"/>
                <w:sz w:val="16"/>
                <w:szCs w:val="16"/>
              </w:rPr>
              <w:t>young</w:t>
            </w:r>
            <w:proofErr w:type="spellEnd"/>
            <w:r w:rsidRPr="00B102D8">
              <w:rPr>
                <w:rFonts w:ascii="Arial" w:eastAsia="Times New Roman" w:hAnsi="Arial" w:cs="Arial"/>
                <w:color w:val="000000"/>
                <w:sz w:val="16"/>
                <w:szCs w:val="16"/>
              </w:rPr>
              <w:t>, porta dique de hule</w:t>
            </w:r>
          </w:p>
        </w:tc>
        <w:tc>
          <w:tcPr>
            <w:tcW w:w="96" w:type="pct"/>
            <w:vAlign w:val="center"/>
          </w:tcPr>
          <w:p w14:paraId="4462EA40"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39469C2"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16158345"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325" w:type="pct"/>
            <w:tcBorders>
              <w:top w:val="nil"/>
              <w:left w:val="nil"/>
              <w:bottom w:val="single" w:sz="4" w:space="0" w:color="auto"/>
              <w:right w:val="single" w:sz="4" w:space="0" w:color="auto"/>
            </w:tcBorders>
            <w:shd w:val="clear" w:color="000000" w:fill="FFFFFF"/>
            <w:vAlign w:val="center"/>
          </w:tcPr>
          <w:p w14:paraId="5259B65F" w14:textId="0D60499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56B63F37" w14:textId="41F383D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28A3FF9E" w14:textId="3615971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0035</w:t>
            </w:r>
          </w:p>
        </w:tc>
        <w:tc>
          <w:tcPr>
            <w:tcW w:w="1243" w:type="pct"/>
            <w:tcBorders>
              <w:top w:val="nil"/>
              <w:left w:val="nil"/>
              <w:bottom w:val="single" w:sz="4" w:space="0" w:color="auto"/>
              <w:right w:val="single" w:sz="4" w:space="0" w:color="auto"/>
            </w:tcBorders>
            <w:shd w:val="clear" w:color="000000" w:fill="FFFFFF"/>
            <w:vAlign w:val="center"/>
          </w:tcPr>
          <w:p w14:paraId="369213AF" w14:textId="7552FC5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Cureta Mc </w:t>
            </w:r>
            <w:proofErr w:type="spellStart"/>
            <w:r w:rsidRPr="00B102D8">
              <w:rPr>
                <w:rFonts w:ascii="Arial" w:eastAsia="Times New Roman" w:hAnsi="Arial" w:cs="Arial"/>
                <w:color w:val="000000"/>
                <w:sz w:val="16"/>
                <w:szCs w:val="16"/>
              </w:rPr>
              <w:t>Call</w:t>
            </w:r>
            <w:proofErr w:type="spellEnd"/>
            <w:r w:rsidRPr="00B102D8">
              <w:rPr>
                <w:rFonts w:ascii="Arial" w:eastAsia="Times New Roman" w:hAnsi="Arial" w:cs="Arial"/>
                <w:color w:val="000000"/>
                <w:sz w:val="16"/>
                <w:szCs w:val="16"/>
              </w:rPr>
              <w:t xml:space="preserve"> derecha e izquierda</w:t>
            </w:r>
          </w:p>
        </w:tc>
        <w:tc>
          <w:tcPr>
            <w:tcW w:w="2186" w:type="pct"/>
            <w:tcBorders>
              <w:top w:val="nil"/>
              <w:left w:val="nil"/>
              <w:bottom w:val="single" w:sz="4" w:space="0" w:color="auto"/>
              <w:right w:val="single" w:sz="4" w:space="0" w:color="auto"/>
            </w:tcBorders>
            <w:shd w:val="clear" w:color="000000" w:fill="FFFFFF"/>
            <w:vAlign w:val="center"/>
          </w:tcPr>
          <w:p w14:paraId="1D09FEC3" w14:textId="0BA86AE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Cureta. Cureta Mc. </w:t>
            </w:r>
            <w:proofErr w:type="spellStart"/>
            <w:r w:rsidRPr="00B102D8">
              <w:rPr>
                <w:rFonts w:ascii="Arial" w:eastAsia="Times New Roman" w:hAnsi="Arial" w:cs="Arial"/>
                <w:color w:val="000000"/>
                <w:sz w:val="16"/>
                <w:szCs w:val="16"/>
              </w:rPr>
              <w:t>Call</w:t>
            </w:r>
            <w:proofErr w:type="spellEnd"/>
            <w:r w:rsidRPr="00B102D8">
              <w:rPr>
                <w:rFonts w:ascii="Arial" w:eastAsia="Times New Roman" w:hAnsi="Arial" w:cs="Arial"/>
                <w:color w:val="000000"/>
                <w:sz w:val="16"/>
                <w:szCs w:val="16"/>
              </w:rPr>
              <w:t>, derecha e izquierda. juego</w:t>
            </w:r>
          </w:p>
        </w:tc>
        <w:tc>
          <w:tcPr>
            <w:tcW w:w="96" w:type="pct"/>
            <w:vAlign w:val="center"/>
            <w:hideMark/>
          </w:tcPr>
          <w:p w14:paraId="237F3EAE"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4FFD42B"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FAA1B6E"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325" w:type="pct"/>
            <w:tcBorders>
              <w:top w:val="nil"/>
              <w:left w:val="nil"/>
              <w:bottom w:val="single" w:sz="4" w:space="0" w:color="auto"/>
              <w:right w:val="single" w:sz="4" w:space="0" w:color="auto"/>
            </w:tcBorders>
            <w:shd w:val="clear" w:color="000000" w:fill="FFFFFF"/>
            <w:vAlign w:val="center"/>
          </w:tcPr>
          <w:p w14:paraId="4BEB30A3" w14:textId="571A082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18B5C9B7" w14:textId="1CB7405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018</w:t>
            </w:r>
          </w:p>
        </w:tc>
        <w:tc>
          <w:tcPr>
            <w:tcW w:w="329" w:type="pct"/>
            <w:tcBorders>
              <w:top w:val="nil"/>
              <w:left w:val="nil"/>
              <w:bottom w:val="single" w:sz="4" w:space="0" w:color="auto"/>
              <w:right w:val="single" w:sz="4" w:space="0" w:color="auto"/>
            </w:tcBorders>
            <w:shd w:val="clear" w:color="000000" w:fill="FFFFFF"/>
            <w:vAlign w:val="center"/>
          </w:tcPr>
          <w:p w14:paraId="1108258F" w14:textId="3D2B4B3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0004</w:t>
            </w:r>
          </w:p>
        </w:tc>
        <w:tc>
          <w:tcPr>
            <w:tcW w:w="1243" w:type="pct"/>
            <w:tcBorders>
              <w:top w:val="nil"/>
              <w:left w:val="nil"/>
              <w:bottom w:val="single" w:sz="4" w:space="0" w:color="auto"/>
              <w:right w:val="single" w:sz="4" w:space="0" w:color="auto"/>
            </w:tcBorders>
            <w:shd w:val="clear" w:color="000000" w:fill="FFFFFF"/>
            <w:vAlign w:val="center"/>
          </w:tcPr>
          <w:p w14:paraId="00959BA5" w14:textId="40F0D35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Excavador White No. 17</w:t>
            </w:r>
          </w:p>
        </w:tc>
        <w:tc>
          <w:tcPr>
            <w:tcW w:w="2186" w:type="pct"/>
            <w:tcBorders>
              <w:top w:val="nil"/>
              <w:left w:val="nil"/>
              <w:bottom w:val="single" w:sz="4" w:space="0" w:color="auto"/>
              <w:right w:val="single" w:sz="4" w:space="0" w:color="auto"/>
            </w:tcBorders>
            <w:shd w:val="clear" w:color="auto" w:fill="auto"/>
            <w:vAlign w:val="center"/>
          </w:tcPr>
          <w:p w14:paraId="0680C15E" w14:textId="71E7CAE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Excavador tipo </w:t>
            </w:r>
            <w:proofErr w:type="spellStart"/>
            <w:r w:rsidRPr="00B102D8">
              <w:rPr>
                <w:rFonts w:ascii="Arial" w:eastAsia="Times New Roman" w:hAnsi="Arial" w:cs="Arial"/>
                <w:color w:val="000000"/>
                <w:sz w:val="16"/>
                <w:szCs w:val="16"/>
              </w:rPr>
              <w:t>white</w:t>
            </w:r>
            <w:proofErr w:type="spellEnd"/>
            <w:r w:rsidRPr="00B102D8">
              <w:rPr>
                <w:rFonts w:ascii="Arial" w:eastAsia="Times New Roman" w:hAnsi="Arial" w:cs="Arial"/>
                <w:color w:val="000000"/>
                <w:sz w:val="16"/>
                <w:szCs w:val="16"/>
              </w:rPr>
              <w:t xml:space="preserve"> No. 17</w:t>
            </w:r>
          </w:p>
        </w:tc>
        <w:tc>
          <w:tcPr>
            <w:tcW w:w="96" w:type="pct"/>
            <w:vAlign w:val="center"/>
            <w:hideMark/>
          </w:tcPr>
          <w:p w14:paraId="1486DE0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7947132"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357B3D3C"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325" w:type="pct"/>
            <w:tcBorders>
              <w:top w:val="nil"/>
              <w:left w:val="nil"/>
              <w:bottom w:val="single" w:sz="4" w:space="0" w:color="auto"/>
              <w:right w:val="single" w:sz="4" w:space="0" w:color="auto"/>
            </w:tcBorders>
            <w:shd w:val="clear" w:color="auto" w:fill="auto"/>
            <w:vAlign w:val="bottom"/>
          </w:tcPr>
          <w:p w14:paraId="53E8FAFF" w14:textId="6460D3A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2BF1F0A4" w14:textId="71A429F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329" w:type="pct"/>
            <w:tcBorders>
              <w:top w:val="nil"/>
              <w:left w:val="nil"/>
              <w:bottom w:val="single" w:sz="4" w:space="0" w:color="auto"/>
              <w:right w:val="single" w:sz="4" w:space="0" w:color="auto"/>
            </w:tcBorders>
            <w:shd w:val="clear" w:color="auto" w:fill="auto"/>
            <w:vAlign w:val="bottom"/>
          </w:tcPr>
          <w:p w14:paraId="7BA97B8C" w14:textId="41EBF94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0041</w:t>
            </w:r>
          </w:p>
        </w:tc>
        <w:tc>
          <w:tcPr>
            <w:tcW w:w="1243" w:type="pct"/>
            <w:tcBorders>
              <w:top w:val="nil"/>
              <w:left w:val="nil"/>
              <w:bottom w:val="single" w:sz="4" w:space="0" w:color="auto"/>
              <w:right w:val="single" w:sz="4" w:space="0" w:color="auto"/>
            </w:tcBorders>
            <w:shd w:val="clear" w:color="000000" w:fill="FFFFFF"/>
            <w:vAlign w:val="center"/>
          </w:tcPr>
          <w:p w14:paraId="2FF59E00" w14:textId="14C7B48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de disección estándar</w:t>
            </w:r>
          </w:p>
        </w:tc>
        <w:tc>
          <w:tcPr>
            <w:tcW w:w="2186" w:type="pct"/>
            <w:tcBorders>
              <w:top w:val="nil"/>
              <w:left w:val="nil"/>
              <w:bottom w:val="single" w:sz="4" w:space="0" w:color="auto"/>
              <w:right w:val="single" w:sz="4" w:space="0" w:color="auto"/>
            </w:tcBorders>
            <w:shd w:val="clear" w:color="auto" w:fill="auto"/>
            <w:vAlign w:val="center"/>
          </w:tcPr>
          <w:p w14:paraId="7CBB2E74" w14:textId="4C6633D4"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de </w:t>
            </w:r>
            <w:proofErr w:type="spellStart"/>
            <w:r w:rsidRPr="00B102D8">
              <w:rPr>
                <w:rFonts w:ascii="Arial" w:eastAsia="Times New Roman" w:hAnsi="Arial" w:cs="Arial"/>
                <w:color w:val="000000"/>
                <w:sz w:val="16"/>
                <w:szCs w:val="16"/>
              </w:rPr>
              <w:t>diseccion</w:t>
            </w:r>
            <w:proofErr w:type="spellEnd"/>
            <w:r w:rsidRPr="00B102D8">
              <w:rPr>
                <w:rFonts w:ascii="Arial" w:eastAsia="Times New Roman" w:hAnsi="Arial" w:cs="Arial"/>
                <w:color w:val="000000"/>
                <w:sz w:val="16"/>
                <w:szCs w:val="16"/>
              </w:rPr>
              <w:t xml:space="preserve"> con dientes de 14cms 1x2 acero inoxidable</w:t>
            </w:r>
          </w:p>
        </w:tc>
        <w:tc>
          <w:tcPr>
            <w:tcW w:w="96" w:type="pct"/>
            <w:vAlign w:val="center"/>
            <w:hideMark/>
          </w:tcPr>
          <w:p w14:paraId="33F20AC8"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26F851F"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4C78380"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325" w:type="pct"/>
            <w:tcBorders>
              <w:top w:val="nil"/>
              <w:left w:val="nil"/>
              <w:bottom w:val="single" w:sz="4" w:space="0" w:color="auto"/>
              <w:right w:val="single" w:sz="4" w:space="0" w:color="auto"/>
            </w:tcBorders>
            <w:shd w:val="clear" w:color="auto" w:fill="auto"/>
            <w:vAlign w:val="bottom"/>
          </w:tcPr>
          <w:p w14:paraId="350C9467" w14:textId="07DF251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3EA5F129" w14:textId="169F558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329" w:type="pct"/>
            <w:tcBorders>
              <w:top w:val="nil"/>
              <w:left w:val="nil"/>
              <w:bottom w:val="single" w:sz="4" w:space="0" w:color="auto"/>
              <w:right w:val="single" w:sz="4" w:space="0" w:color="auto"/>
            </w:tcBorders>
            <w:shd w:val="clear" w:color="auto" w:fill="auto"/>
            <w:vAlign w:val="bottom"/>
          </w:tcPr>
          <w:p w14:paraId="7F217F24" w14:textId="79A0D1E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0045</w:t>
            </w:r>
          </w:p>
        </w:tc>
        <w:tc>
          <w:tcPr>
            <w:tcW w:w="1243" w:type="pct"/>
            <w:tcBorders>
              <w:top w:val="nil"/>
              <w:left w:val="nil"/>
              <w:bottom w:val="single" w:sz="4" w:space="0" w:color="auto"/>
              <w:right w:val="single" w:sz="4" w:space="0" w:color="auto"/>
            </w:tcBorders>
            <w:shd w:val="clear" w:color="000000" w:fill="FFFFFF"/>
            <w:vAlign w:val="center"/>
          </w:tcPr>
          <w:p w14:paraId="431792B2" w14:textId="29A1EEDA"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de </w:t>
            </w:r>
            <w:proofErr w:type="spellStart"/>
            <w:r w:rsidRPr="00B102D8">
              <w:rPr>
                <w:rFonts w:ascii="Arial" w:eastAsia="Times New Roman" w:hAnsi="Arial" w:cs="Arial"/>
                <w:color w:val="000000"/>
                <w:sz w:val="16"/>
                <w:szCs w:val="16"/>
              </w:rPr>
              <w:t>diseccion</w:t>
            </w:r>
            <w:proofErr w:type="spellEnd"/>
            <w:r w:rsidRPr="00B102D8">
              <w:rPr>
                <w:rFonts w:ascii="Arial" w:eastAsia="Times New Roman" w:hAnsi="Arial" w:cs="Arial"/>
                <w:color w:val="000000"/>
                <w:sz w:val="16"/>
                <w:szCs w:val="16"/>
              </w:rPr>
              <w:t xml:space="preserve"> sin dientes 14cms acero inoxidable</w:t>
            </w:r>
          </w:p>
        </w:tc>
        <w:tc>
          <w:tcPr>
            <w:tcW w:w="2186" w:type="pct"/>
            <w:tcBorders>
              <w:top w:val="nil"/>
              <w:left w:val="nil"/>
              <w:bottom w:val="single" w:sz="4" w:space="0" w:color="auto"/>
              <w:right w:val="single" w:sz="4" w:space="0" w:color="auto"/>
            </w:tcBorders>
            <w:shd w:val="clear" w:color="000000" w:fill="FFFFFF"/>
            <w:vAlign w:val="center"/>
          </w:tcPr>
          <w:p w14:paraId="7A639200" w14:textId="4454E9F3"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de </w:t>
            </w:r>
            <w:proofErr w:type="spellStart"/>
            <w:r w:rsidRPr="00B102D8">
              <w:rPr>
                <w:rFonts w:ascii="Arial" w:eastAsia="Times New Roman" w:hAnsi="Arial" w:cs="Arial"/>
                <w:color w:val="000000"/>
                <w:sz w:val="16"/>
                <w:szCs w:val="16"/>
              </w:rPr>
              <w:t>diseccion</w:t>
            </w:r>
            <w:proofErr w:type="spellEnd"/>
            <w:r w:rsidRPr="00B102D8">
              <w:rPr>
                <w:rFonts w:ascii="Arial" w:eastAsia="Times New Roman" w:hAnsi="Arial" w:cs="Arial"/>
                <w:color w:val="000000"/>
                <w:sz w:val="16"/>
                <w:szCs w:val="16"/>
              </w:rPr>
              <w:t xml:space="preserve"> sin dientes 14cms acero inoxidable</w:t>
            </w:r>
          </w:p>
        </w:tc>
        <w:tc>
          <w:tcPr>
            <w:tcW w:w="96" w:type="pct"/>
            <w:vAlign w:val="center"/>
            <w:hideMark/>
          </w:tcPr>
          <w:p w14:paraId="58E4F3F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E5F0560"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6B52D9EA"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325" w:type="pct"/>
            <w:tcBorders>
              <w:top w:val="nil"/>
              <w:left w:val="nil"/>
              <w:bottom w:val="single" w:sz="4" w:space="0" w:color="auto"/>
              <w:right w:val="single" w:sz="4" w:space="0" w:color="auto"/>
            </w:tcBorders>
            <w:shd w:val="clear" w:color="000000" w:fill="FFFFFF"/>
            <w:vAlign w:val="center"/>
          </w:tcPr>
          <w:p w14:paraId="647ED62C" w14:textId="089FF76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913</w:t>
            </w:r>
          </w:p>
        </w:tc>
        <w:tc>
          <w:tcPr>
            <w:tcW w:w="324" w:type="pct"/>
            <w:tcBorders>
              <w:top w:val="nil"/>
              <w:left w:val="nil"/>
              <w:bottom w:val="single" w:sz="4" w:space="0" w:color="auto"/>
              <w:right w:val="single" w:sz="4" w:space="0" w:color="auto"/>
            </w:tcBorders>
            <w:shd w:val="clear" w:color="000000" w:fill="FFFFFF"/>
            <w:vAlign w:val="center"/>
          </w:tcPr>
          <w:p w14:paraId="70EB5309" w14:textId="7BE3FCD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052</w:t>
            </w:r>
          </w:p>
        </w:tc>
        <w:tc>
          <w:tcPr>
            <w:tcW w:w="329" w:type="pct"/>
            <w:tcBorders>
              <w:top w:val="nil"/>
              <w:left w:val="nil"/>
              <w:bottom w:val="single" w:sz="4" w:space="0" w:color="auto"/>
              <w:right w:val="single" w:sz="4" w:space="0" w:color="auto"/>
            </w:tcBorders>
            <w:shd w:val="clear" w:color="000000" w:fill="FFFFFF"/>
            <w:vAlign w:val="center"/>
          </w:tcPr>
          <w:p w14:paraId="0EDD868B" w14:textId="7468BC8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0286</w:t>
            </w:r>
          </w:p>
        </w:tc>
        <w:tc>
          <w:tcPr>
            <w:tcW w:w="1243" w:type="pct"/>
            <w:tcBorders>
              <w:top w:val="nil"/>
              <w:left w:val="nil"/>
              <w:bottom w:val="single" w:sz="4" w:space="0" w:color="auto"/>
              <w:right w:val="single" w:sz="4" w:space="0" w:color="auto"/>
            </w:tcBorders>
            <w:shd w:val="clear" w:color="000000" w:fill="FFFFFF"/>
            <w:vAlign w:val="center"/>
          </w:tcPr>
          <w:p w14:paraId="637F4927" w14:textId="71160FE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Martillo Percusor</w:t>
            </w:r>
          </w:p>
        </w:tc>
        <w:tc>
          <w:tcPr>
            <w:tcW w:w="2186" w:type="pct"/>
            <w:tcBorders>
              <w:top w:val="nil"/>
              <w:left w:val="nil"/>
              <w:bottom w:val="single" w:sz="4" w:space="0" w:color="auto"/>
              <w:right w:val="single" w:sz="4" w:space="0" w:color="auto"/>
            </w:tcBorders>
            <w:shd w:val="clear" w:color="000000" w:fill="FFFFFF"/>
            <w:vAlign w:val="center"/>
          </w:tcPr>
          <w:p w14:paraId="25264206" w14:textId="766D61B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Martillo de </w:t>
            </w:r>
            <w:proofErr w:type="gramStart"/>
            <w:r w:rsidRPr="00B102D8">
              <w:rPr>
                <w:rFonts w:ascii="Arial" w:eastAsia="Times New Roman" w:hAnsi="Arial" w:cs="Arial"/>
                <w:color w:val="000000"/>
                <w:sz w:val="16"/>
                <w:szCs w:val="16"/>
              </w:rPr>
              <w:t>reflejos  con</w:t>
            </w:r>
            <w:proofErr w:type="gramEnd"/>
            <w:r w:rsidRPr="00B102D8">
              <w:rPr>
                <w:rFonts w:ascii="Arial" w:eastAsia="Times New Roman" w:hAnsi="Arial" w:cs="Arial"/>
                <w:color w:val="000000"/>
                <w:sz w:val="16"/>
                <w:szCs w:val="16"/>
              </w:rPr>
              <w:t xml:space="preserve">  mango Cromado con aditamento para valoración de reflejos (</w:t>
            </w:r>
            <w:proofErr w:type="spellStart"/>
            <w:r w:rsidRPr="00B102D8">
              <w:rPr>
                <w:rFonts w:ascii="Arial" w:eastAsia="Times New Roman" w:hAnsi="Arial" w:cs="Arial"/>
                <w:color w:val="000000"/>
                <w:sz w:val="16"/>
                <w:szCs w:val="16"/>
              </w:rPr>
              <w:t>Babinsky</w:t>
            </w:r>
            <w:proofErr w:type="spellEnd"/>
            <w:r w:rsidRPr="00B102D8">
              <w:rPr>
                <w:rFonts w:ascii="Arial" w:eastAsia="Times New Roman" w:hAnsi="Arial" w:cs="Arial"/>
                <w:color w:val="000000"/>
                <w:sz w:val="16"/>
                <w:szCs w:val="16"/>
              </w:rPr>
              <w:t>) y Sensitivo (Prueba Pica y Toca)</w:t>
            </w:r>
          </w:p>
        </w:tc>
        <w:tc>
          <w:tcPr>
            <w:tcW w:w="96" w:type="pct"/>
            <w:vAlign w:val="center"/>
            <w:hideMark/>
          </w:tcPr>
          <w:p w14:paraId="47BFA66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7932DC8E"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3E5DEC7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325" w:type="pct"/>
            <w:tcBorders>
              <w:top w:val="nil"/>
              <w:left w:val="nil"/>
              <w:bottom w:val="single" w:sz="4" w:space="0" w:color="auto"/>
              <w:right w:val="single" w:sz="4" w:space="0" w:color="auto"/>
            </w:tcBorders>
            <w:shd w:val="clear" w:color="auto" w:fill="auto"/>
            <w:vAlign w:val="bottom"/>
          </w:tcPr>
          <w:p w14:paraId="3444B093" w14:textId="5D4B98D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4A36C51A" w14:textId="3833D38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042</w:t>
            </w:r>
          </w:p>
        </w:tc>
        <w:tc>
          <w:tcPr>
            <w:tcW w:w="329" w:type="pct"/>
            <w:tcBorders>
              <w:top w:val="nil"/>
              <w:left w:val="nil"/>
              <w:bottom w:val="single" w:sz="4" w:space="0" w:color="auto"/>
              <w:right w:val="single" w:sz="4" w:space="0" w:color="auto"/>
            </w:tcBorders>
            <w:shd w:val="clear" w:color="auto" w:fill="auto"/>
            <w:vAlign w:val="bottom"/>
          </w:tcPr>
          <w:p w14:paraId="32345E26" w14:textId="37462D2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0005</w:t>
            </w:r>
          </w:p>
        </w:tc>
        <w:tc>
          <w:tcPr>
            <w:tcW w:w="1243" w:type="pct"/>
            <w:tcBorders>
              <w:top w:val="nil"/>
              <w:left w:val="nil"/>
              <w:bottom w:val="single" w:sz="4" w:space="0" w:color="auto"/>
              <w:right w:val="single" w:sz="4" w:space="0" w:color="auto"/>
            </w:tcBorders>
            <w:shd w:val="clear" w:color="000000" w:fill="FFFFFF"/>
            <w:vAlign w:val="center"/>
          </w:tcPr>
          <w:p w14:paraId="1E0C9A45" w14:textId="1A3EB524"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Torundero</w:t>
            </w:r>
            <w:proofErr w:type="spellEnd"/>
          </w:p>
        </w:tc>
        <w:tc>
          <w:tcPr>
            <w:tcW w:w="2186" w:type="pct"/>
            <w:tcBorders>
              <w:top w:val="nil"/>
              <w:left w:val="nil"/>
              <w:bottom w:val="single" w:sz="4" w:space="0" w:color="auto"/>
              <w:right w:val="single" w:sz="4" w:space="0" w:color="auto"/>
            </w:tcBorders>
            <w:shd w:val="clear" w:color="auto" w:fill="auto"/>
            <w:vAlign w:val="center"/>
          </w:tcPr>
          <w:p w14:paraId="648700F6" w14:textId="72B7F19A"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Torunderos</w:t>
            </w:r>
            <w:proofErr w:type="spellEnd"/>
            <w:r w:rsidRPr="00B102D8">
              <w:rPr>
                <w:rFonts w:ascii="Arial" w:eastAsia="Times New Roman" w:hAnsi="Arial" w:cs="Arial"/>
                <w:color w:val="000000"/>
                <w:sz w:val="16"/>
                <w:szCs w:val="16"/>
              </w:rPr>
              <w:t xml:space="preserve"> de acero inoxidable con capacidad de 500ml de acero inoxidable con tapa</w:t>
            </w:r>
          </w:p>
        </w:tc>
        <w:tc>
          <w:tcPr>
            <w:tcW w:w="96" w:type="pct"/>
            <w:vAlign w:val="center"/>
            <w:hideMark/>
          </w:tcPr>
          <w:p w14:paraId="2A3CCA8A"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D2B145E"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2F443E4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325" w:type="pct"/>
            <w:tcBorders>
              <w:top w:val="nil"/>
              <w:left w:val="nil"/>
              <w:bottom w:val="single" w:sz="4" w:space="0" w:color="auto"/>
              <w:right w:val="single" w:sz="4" w:space="0" w:color="auto"/>
            </w:tcBorders>
            <w:shd w:val="clear" w:color="auto" w:fill="auto"/>
            <w:vAlign w:val="bottom"/>
          </w:tcPr>
          <w:p w14:paraId="68160C06" w14:textId="15BCA4B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30D8210A" w14:textId="0108FA5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329" w:type="pct"/>
            <w:tcBorders>
              <w:top w:val="nil"/>
              <w:left w:val="nil"/>
              <w:bottom w:val="single" w:sz="4" w:space="0" w:color="auto"/>
              <w:right w:val="single" w:sz="4" w:space="0" w:color="auto"/>
            </w:tcBorders>
            <w:shd w:val="clear" w:color="auto" w:fill="auto"/>
            <w:vAlign w:val="bottom"/>
          </w:tcPr>
          <w:p w14:paraId="6E7854D2" w14:textId="5078DC5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0025</w:t>
            </w:r>
          </w:p>
        </w:tc>
        <w:tc>
          <w:tcPr>
            <w:tcW w:w="1243" w:type="pct"/>
            <w:tcBorders>
              <w:top w:val="nil"/>
              <w:left w:val="nil"/>
              <w:bottom w:val="single" w:sz="4" w:space="0" w:color="auto"/>
              <w:right w:val="single" w:sz="4" w:space="0" w:color="auto"/>
            </w:tcBorders>
            <w:shd w:val="clear" w:color="000000" w:fill="FFFFFF"/>
            <w:vAlign w:val="center"/>
          </w:tcPr>
          <w:p w14:paraId="195AF47A" w14:textId="47A984F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Foerster recta 240 a 250 mm</w:t>
            </w:r>
          </w:p>
        </w:tc>
        <w:tc>
          <w:tcPr>
            <w:tcW w:w="2186" w:type="pct"/>
            <w:tcBorders>
              <w:top w:val="nil"/>
              <w:left w:val="nil"/>
              <w:bottom w:val="single" w:sz="4" w:space="0" w:color="auto"/>
              <w:right w:val="single" w:sz="4" w:space="0" w:color="auto"/>
            </w:tcBorders>
            <w:shd w:val="clear" w:color="000000" w:fill="FFFFFF"/>
            <w:vAlign w:val="center"/>
          </w:tcPr>
          <w:p w14:paraId="5161AD48" w14:textId="4D5EE61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Foerster o Foerster-</w:t>
            </w:r>
            <w:proofErr w:type="spellStart"/>
            <w:r w:rsidRPr="00B102D8">
              <w:rPr>
                <w:rFonts w:ascii="Arial" w:eastAsia="Times New Roman" w:hAnsi="Arial" w:cs="Arial"/>
                <w:color w:val="000000"/>
                <w:sz w:val="16"/>
                <w:szCs w:val="16"/>
              </w:rPr>
              <w:t>Ballenger</w:t>
            </w:r>
            <w:proofErr w:type="spellEnd"/>
            <w:r w:rsidRPr="00B102D8">
              <w:rPr>
                <w:rFonts w:ascii="Arial" w:eastAsia="Times New Roman" w:hAnsi="Arial" w:cs="Arial"/>
                <w:color w:val="000000"/>
                <w:sz w:val="16"/>
                <w:szCs w:val="16"/>
              </w:rPr>
              <w:t xml:space="preserve">, recta, estriada, longitud de 240 a 250 </w:t>
            </w:r>
            <w:proofErr w:type="spellStart"/>
            <w:r w:rsidRPr="00B102D8">
              <w:rPr>
                <w:rFonts w:ascii="Arial" w:eastAsia="Times New Roman" w:hAnsi="Arial" w:cs="Arial"/>
                <w:color w:val="000000"/>
                <w:sz w:val="16"/>
                <w:szCs w:val="16"/>
              </w:rPr>
              <w:t>mm.</w:t>
            </w:r>
            <w:proofErr w:type="spellEnd"/>
          </w:p>
        </w:tc>
        <w:tc>
          <w:tcPr>
            <w:tcW w:w="96" w:type="pct"/>
            <w:vAlign w:val="center"/>
            <w:hideMark/>
          </w:tcPr>
          <w:p w14:paraId="2B418F81"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6330C06"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8B91F15"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325" w:type="pct"/>
            <w:tcBorders>
              <w:top w:val="nil"/>
              <w:left w:val="nil"/>
              <w:bottom w:val="single" w:sz="4" w:space="0" w:color="auto"/>
              <w:right w:val="single" w:sz="4" w:space="0" w:color="auto"/>
            </w:tcBorders>
            <w:shd w:val="clear" w:color="000000" w:fill="FFFFFF"/>
            <w:vAlign w:val="center"/>
          </w:tcPr>
          <w:p w14:paraId="00EA46AB" w14:textId="4CAE3C4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36A5C006" w14:textId="534B388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0FC47EF9" w14:textId="07C53B0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0032</w:t>
            </w:r>
          </w:p>
        </w:tc>
        <w:tc>
          <w:tcPr>
            <w:tcW w:w="1243" w:type="pct"/>
            <w:tcBorders>
              <w:top w:val="nil"/>
              <w:left w:val="nil"/>
              <w:bottom w:val="single" w:sz="4" w:space="0" w:color="auto"/>
              <w:right w:val="single" w:sz="4" w:space="0" w:color="auto"/>
            </w:tcBorders>
            <w:shd w:val="clear" w:color="000000" w:fill="FFFFFF"/>
            <w:vAlign w:val="center"/>
          </w:tcPr>
          <w:p w14:paraId="0047DEC4" w14:textId="3475A800"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Explorador de una pieza con doble extremo No. 5</w:t>
            </w:r>
          </w:p>
        </w:tc>
        <w:tc>
          <w:tcPr>
            <w:tcW w:w="2186" w:type="pct"/>
            <w:tcBorders>
              <w:top w:val="nil"/>
              <w:left w:val="nil"/>
              <w:bottom w:val="single" w:sz="4" w:space="0" w:color="auto"/>
              <w:right w:val="single" w:sz="4" w:space="0" w:color="auto"/>
            </w:tcBorders>
            <w:shd w:val="clear" w:color="000000" w:fill="FFFFFF"/>
            <w:vAlign w:val="center"/>
          </w:tcPr>
          <w:p w14:paraId="6039C38B" w14:textId="20BACD8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Explorador de una pieza con doble extremo No. 5</w:t>
            </w:r>
          </w:p>
        </w:tc>
        <w:tc>
          <w:tcPr>
            <w:tcW w:w="96" w:type="pct"/>
            <w:vAlign w:val="center"/>
            <w:hideMark/>
          </w:tcPr>
          <w:p w14:paraId="230F8A22"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1AEF748"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F611B93"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325" w:type="pct"/>
            <w:tcBorders>
              <w:top w:val="nil"/>
              <w:left w:val="nil"/>
              <w:bottom w:val="single" w:sz="4" w:space="0" w:color="auto"/>
              <w:right w:val="single" w:sz="4" w:space="0" w:color="auto"/>
            </w:tcBorders>
            <w:shd w:val="clear" w:color="000000" w:fill="FFFFFF"/>
            <w:vAlign w:val="center"/>
          </w:tcPr>
          <w:p w14:paraId="1B6B7E44" w14:textId="396BC9D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05D7C276" w14:textId="772A814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022</w:t>
            </w:r>
          </w:p>
        </w:tc>
        <w:tc>
          <w:tcPr>
            <w:tcW w:w="329" w:type="pct"/>
            <w:tcBorders>
              <w:top w:val="nil"/>
              <w:left w:val="nil"/>
              <w:bottom w:val="single" w:sz="4" w:space="0" w:color="auto"/>
              <w:right w:val="single" w:sz="4" w:space="0" w:color="auto"/>
            </w:tcBorders>
            <w:shd w:val="clear" w:color="000000" w:fill="FFFFFF"/>
            <w:vAlign w:val="center"/>
          </w:tcPr>
          <w:p w14:paraId="414BCE7B" w14:textId="34AFB5D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0001</w:t>
            </w:r>
          </w:p>
        </w:tc>
        <w:tc>
          <w:tcPr>
            <w:tcW w:w="1243" w:type="pct"/>
            <w:tcBorders>
              <w:top w:val="nil"/>
              <w:left w:val="nil"/>
              <w:bottom w:val="single" w:sz="4" w:space="0" w:color="auto"/>
              <w:right w:val="single" w:sz="4" w:space="0" w:color="auto"/>
            </w:tcBorders>
            <w:shd w:val="clear" w:color="000000" w:fill="FFFFFF"/>
            <w:vAlign w:val="center"/>
          </w:tcPr>
          <w:p w14:paraId="143D2592" w14:textId="53E0334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 Jeringa </w:t>
            </w:r>
            <w:proofErr w:type="spellStart"/>
            <w:r w:rsidRPr="00B102D8">
              <w:rPr>
                <w:rFonts w:ascii="Arial" w:eastAsia="Times New Roman" w:hAnsi="Arial" w:cs="Arial"/>
                <w:color w:val="000000"/>
                <w:sz w:val="16"/>
                <w:szCs w:val="16"/>
              </w:rPr>
              <w:t>Carpule</w:t>
            </w:r>
            <w:proofErr w:type="spellEnd"/>
            <w:r w:rsidRPr="00B102D8">
              <w:rPr>
                <w:rFonts w:ascii="Arial" w:eastAsia="Times New Roman" w:hAnsi="Arial" w:cs="Arial"/>
                <w:color w:val="000000"/>
                <w:sz w:val="16"/>
                <w:szCs w:val="16"/>
              </w:rPr>
              <w:t xml:space="preserve">,  </w:t>
            </w:r>
          </w:p>
        </w:tc>
        <w:tc>
          <w:tcPr>
            <w:tcW w:w="2186" w:type="pct"/>
            <w:tcBorders>
              <w:top w:val="nil"/>
              <w:left w:val="nil"/>
              <w:bottom w:val="single" w:sz="4" w:space="0" w:color="auto"/>
              <w:right w:val="single" w:sz="4" w:space="0" w:color="auto"/>
            </w:tcBorders>
            <w:shd w:val="clear" w:color="auto" w:fill="auto"/>
            <w:vAlign w:val="center"/>
          </w:tcPr>
          <w:p w14:paraId="08D70033" w14:textId="5B1CF946"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Jeringa. Jeringa </w:t>
            </w:r>
            <w:proofErr w:type="spellStart"/>
            <w:r w:rsidRPr="00B102D8">
              <w:rPr>
                <w:rFonts w:ascii="Arial" w:eastAsia="Times New Roman" w:hAnsi="Arial" w:cs="Arial"/>
                <w:color w:val="000000"/>
                <w:sz w:val="16"/>
                <w:szCs w:val="16"/>
              </w:rPr>
              <w:t>Carpule</w:t>
            </w:r>
            <w:proofErr w:type="spellEnd"/>
            <w:r w:rsidRPr="00B102D8">
              <w:rPr>
                <w:rFonts w:ascii="Arial" w:eastAsia="Times New Roman" w:hAnsi="Arial" w:cs="Arial"/>
                <w:color w:val="000000"/>
                <w:sz w:val="16"/>
                <w:szCs w:val="16"/>
              </w:rPr>
              <w:t xml:space="preserve">, con adaptador para aguja desechable calibre 27 larga o corta, con entrada universal o estándar. Hendidura para introducir cartucho de anestésico desechable de 1.8 ml., dos aletas en el cuerpo para apoyar índice y medio. Émbolo con anillo para el dedo pulgar y espiral aguda o lanceta en el extremo o puesto (en contacto con la goma del cartucho). </w:t>
            </w:r>
          </w:p>
        </w:tc>
        <w:tc>
          <w:tcPr>
            <w:tcW w:w="96" w:type="pct"/>
            <w:vAlign w:val="center"/>
            <w:hideMark/>
          </w:tcPr>
          <w:p w14:paraId="3B2F53CF"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A33418B" w14:textId="77777777" w:rsidTr="00F52FAC">
        <w:trPr>
          <w:trHeight w:val="1125"/>
        </w:trPr>
        <w:tc>
          <w:tcPr>
            <w:tcW w:w="497" w:type="pct"/>
            <w:tcBorders>
              <w:top w:val="nil"/>
              <w:left w:val="single" w:sz="4" w:space="0" w:color="auto"/>
              <w:bottom w:val="single" w:sz="4" w:space="0" w:color="auto"/>
              <w:right w:val="single" w:sz="4" w:space="0" w:color="auto"/>
            </w:tcBorders>
            <w:shd w:val="clear" w:color="000000" w:fill="FFFFFF"/>
            <w:vAlign w:val="center"/>
          </w:tcPr>
          <w:p w14:paraId="505138C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25" w:type="pct"/>
            <w:tcBorders>
              <w:top w:val="nil"/>
              <w:left w:val="nil"/>
              <w:bottom w:val="single" w:sz="4" w:space="0" w:color="auto"/>
              <w:right w:val="single" w:sz="4" w:space="0" w:color="auto"/>
            </w:tcBorders>
            <w:shd w:val="clear" w:color="auto" w:fill="auto"/>
            <w:vAlign w:val="bottom"/>
          </w:tcPr>
          <w:p w14:paraId="56FC3044" w14:textId="0193C64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23D471DA" w14:textId="1D2A4F1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010</w:t>
            </w:r>
          </w:p>
        </w:tc>
        <w:tc>
          <w:tcPr>
            <w:tcW w:w="329" w:type="pct"/>
            <w:tcBorders>
              <w:top w:val="nil"/>
              <w:left w:val="nil"/>
              <w:bottom w:val="single" w:sz="4" w:space="0" w:color="auto"/>
              <w:right w:val="single" w:sz="4" w:space="0" w:color="auto"/>
            </w:tcBorders>
            <w:shd w:val="clear" w:color="auto" w:fill="auto"/>
            <w:vAlign w:val="bottom"/>
          </w:tcPr>
          <w:p w14:paraId="2820872C" w14:textId="7B28C8C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1243" w:type="pct"/>
            <w:tcBorders>
              <w:top w:val="nil"/>
              <w:left w:val="nil"/>
              <w:bottom w:val="single" w:sz="4" w:space="0" w:color="auto"/>
              <w:right w:val="single" w:sz="4" w:space="0" w:color="auto"/>
            </w:tcBorders>
            <w:shd w:val="clear" w:color="000000" w:fill="FFFFFF"/>
            <w:vAlign w:val="center"/>
          </w:tcPr>
          <w:p w14:paraId="02EE67B3" w14:textId="66AC1C3A"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Caja con tapa</w:t>
            </w:r>
          </w:p>
        </w:tc>
        <w:tc>
          <w:tcPr>
            <w:tcW w:w="2186" w:type="pct"/>
            <w:tcBorders>
              <w:top w:val="nil"/>
              <w:left w:val="nil"/>
              <w:bottom w:val="single" w:sz="4" w:space="0" w:color="auto"/>
              <w:right w:val="single" w:sz="4" w:space="0" w:color="auto"/>
            </w:tcBorders>
            <w:shd w:val="clear" w:color="auto" w:fill="auto"/>
            <w:vAlign w:val="center"/>
          </w:tcPr>
          <w:p w14:paraId="0F0CE0CC" w14:textId="73C3C4B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Caja de acero inoxidable de 30cms de </w:t>
            </w:r>
            <w:proofErr w:type="gramStart"/>
            <w:r w:rsidRPr="00B102D8">
              <w:rPr>
                <w:rFonts w:ascii="Arial" w:eastAsia="Times New Roman" w:hAnsi="Arial" w:cs="Arial"/>
                <w:color w:val="000000"/>
                <w:sz w:val="16"/>
                <w:szCs w:val="16"/>
              </w:rPr>
              <w:t>frente  30</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cms</w:t>
            </w:r>
            <w:proofErr w:type="spellEnd"/>
            <w:r w:rsidRPr="00B102D8">
              <w:rPr>
                <w:rFonts w:ascii="Arial" w:eastAsia="Times New Roman" w:hAnsi="Arial" w:cs="Arial"/>
                <w:color w:val="000000"/>
                <w:sz w:val="16"/>
                <w:szCs w:val="16"/>
              </w:rPr>
              <w:t xml:space="preserve"> de fondo y 12 </w:t>
            </w:r>
            <w:proofErr w:type="spellStart"/>
            <w:r w:rsidRPr="00B102D8">
              <w:rPr>
                <w:rFonts w:ascii="Arial" w:eastAsia="Times New Roman" w:hAnsi="Arial" w:cs="Arial"/>
                <w:color w:val="000000"/>
                <w:sz w:val="16"/>
                <w:szCs w:val="16"/>
              </w:rPr>
              <w:t>cms</w:t>
            </w:r>
            <w:proofErr w:type="spellEnd"/>
            <w:r w:rsidRPr="00B102D8">
              <w:rPr>
                <w:rFonts w:ascii="Arial" w:eastAsia="Times New Roman" w:hAnsi="Arial" w:cs="Arial"/>
                <w:color w:val="000000"/>
                <w:sz w:val="16"/>
                <w:szCs w:val="16"/>
              </w:rPr>
              <w:t xml:space="preserve"> de alto con tapa</w:t>
            </w:r>
          </w:p>
        </w:tc>
        <w:tc>
          <w:tcPr>
            <w:tcW w:w="96" w:type="pct"/>
            <w:vAlign w:val="center"/>
            <w:hideMark/>
          </w:tcPr>
          <w:p w14:paraId="7C18B060"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A84843C"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7B665645"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25" w:type="pct"/>
            <w:tcBorders>
              <w:top w:val="nil"/>
              <w:left w:val="nil"/>
              <w:bottom w:val="single" w:sz="4" w:space="0" w:color="auto"/>
              <w:right w:val="single" w:sz="4" w:space="0" w:color="auto"/>
            </w:tcBorders>
            <w:shd w:val="clear" w:color="000000" w:fill="FFFFFF"/>
            <w:vAlign w:val="center"/>
          </w:tcPr>
          <w:p w14:paraId="2008A109" w14:textId="385DC28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06169570" w14:textId="7FFC4AD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2B6FA1E3" w14:textId="0CD03B3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0100</w:t>
            </w:r>
          </w:p>
        </w:tc>
        <w:tc>
          <w:tcPr>
            <w:tcW w:w="1243" w:type="pct"/>
            <w:tcBorders>
              <w:top w:val="nil"/>
              <w:left w:val="nil"/>
              <w:bottom w:val="single" w:sz="4" w:space="0" w:color="auto"/>
              <w:right w:val="single" w:sz="4" w:space="0" w:color="auto"/>
            </w:tcBorders>
            <w:shd w:val="clear" w:color="000000" w:fill="FFFFFF"/>
            <w:vAlign w:val="center"/>
          </w:tcPr>
          <w:p w14:paraId="74A23DC7" w14:textId="2B7C01C0"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Portaamalgama</w:t>
            </w:r>
            <w:proofErr w:type="spell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Rower</w:t>
            </w:r>
            <w:proofErr w:type="spellEnd"/>
            <w:r w:rsidRPr="00B102D8">
              <w:rPr>
                <w:rFonts w:ascii="Arial" w:eastAsia="Times New Roman" w:hAnsi="Arial" w:cs="Arial"/>
                <w:color w:val="000000"/>
                <w:sz w:val="16"/>
                <w:szCs w:val="16"/>
              </w:rPr>
              <w:t xml:space="preserve"> con puntas desmontables, doble extremo.</w:t>
            </w:r>
          </w:p>
        </w:tc>
        <w:tc>
          <w:tcPr>
            <w:tcW w:w="2186" w:type="pct"/>
            <w:tcBorders>
              <w:top w:val="nil"/>
              <w:left w:val="nil"/>
              <w:bottom w:val="single" w:sz="4" w:space="0" w:color="auto"/>
              <w:right w:val="single" w:sz="4" w:space="0" w:color="auto"/>
            </w:tcBorders>
            <w:shd w:val="clear" w:color="000000" w:fill="FFFFFF"/>
            <w:vAlign w:val="center"/>
          </w:tcPr>
          <w:p w14:paraId="0F2903F7" w14:textId="4F5BDDA5"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Porta amalgama </w:t>
            </w:r>
            <w:proofErr w:type="spellStart"/>
            <w:r w:rsidRPr="00B102D8">
              <w:rPr>
                <w:rFonts w:ascii="Arial" w:eastAsia="Times New Roman" w:hAnsi="Arial" w:cs="Arial"/>
                <w:color w:val="000000"/>
                <w:sz w:val="16"/>
                <w:szCs w:val="16"/>
              </w:rPr>
              <w:t>rower</w:t>
            </w:r>
            <w:proofErr w:type="spellEnd"/>
            <w:r w:rsidRPr="00B102D8">
              <w:rPr>
                <w:rFonts w:ascii="Arial" w:eastAsia="Times New Roman" w:hAnsi="Arial" w:cs="Arial"/>
                <w:color w:val="000000"/>
                <w:sz w:val="16"/>
                <w:szCs w:val="16"/>
              </w:rPr>
              <w:t xml:space="preserve"> con puntas desmontables de doble extremo</w:t>
            </w:r>
          </w:p>
        </w:tc>
        <w:tc>
          <w:tcPr>
            <w:tcW w:w="96" w:type="pct"/>
            <w:vAlign w:val="center"/>
            <w:hideMark/>
          </w:tcPr>
          <w:p w14:paraId="3389DA32"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9C556BD" w14:textId="77777777" w:rsidTr="00404CE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58D1C3FE"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325" w:type="pct"/>
            <w:tcBorders>
              <w:top w:val="nil"/>
              <w:left w:val="nil"/>
              <w:bottom w:val="single" w:sz="4" w:space="0" w:color="auto"/>
              <w:right w:val="single" w:sz="4" w:space="0" w:color="auto"/>
            </w:tcBorders>
            <w:shd w:val="clear" w:color="000000" w:fill="FFFFFF"/>
            <w:vAlign w:val="center"/>
          </w:tcPr>
          <w:p w14:paraId="0258CB15" w14:textId="1252D3F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3739602" w14:textId="0E99859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244E991B" w14:textId="32A6BEC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0066</w:t>
            </w:r>
          </w:p>
        </w:tc>
        <w:tc>
          <w:tcPr>
            <w:tcW w:w="1243" w:type="pct"/>
            <w:tcBorders>
              <w:top w:val="nil"/>
              <w:left w:val="nil"/>
              <w:bottom w:val="single" w:sz="4" w:space="0" w:color="auto"/>
              <w:right w:val="single" w:sz="4" w:space="0" w:color="auto"/>
            </w:tcBorders>
            <w:shd w:val="clear" w:color="000000" w:fill="FFFFFF"/>
            <w:vAlign w:val="center"/>
          </w:tcPr>
          <w:p w14:paraId="76546B22" w14:textId="41F2D395"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Elevador </w:t>
            </w:r>
            <w:proofErr w:type="spellStart"/>
            <w:r w:rsidRPr="00B102D8">
              <w:rPr>
                <w:rFonts w:ascii="Arial" w:eastAsia="Times New Roman" w:hAnsi="Arial" w:cs="Arial"/>
                <w:color w:val="000000"/>
                <w:sz w:val="16"/>
                <w:szCs w:val="16"/>
              </w:rPr>
              <w:t>Bein</w:t>
            </w:r>
            <w:proofErr w:type="spellEnd"/>
            <w:r w:rsidRPr="00B102D8">
              <w:rPr>
                <w:rFonts w:ascii="Arial" w:eastAsia="Times New Roman" w:hAnsi="Arial" w:cs="Arial"/>
                <w:color w:val="000000"/>
                <w:sz w:val="16"/>
                <w:szCs w:val="16"/>
              </w:rPr>
              <w:t xml:space="preserve"> 2 o 3 mm </w:t>
            </w:r>
          </w:p>
        </w:tc>
        <w:tc>
          <w:tcPr>
            <w:tcW w:w="2186" w:type="pct"/>
            <w:tcBorders>
              <w:top w:val="nil"/>
              <w:left w:val="nil"/>
              <w:bottom w:val="single" w:sz="4" w:space="0" w:color="auto"/>
              <w:right w:val="single" w:sz="4" w:space="0" w:color="auto"/>
            </w:tcBorders>
            <w:shd w:val="clear" w:color="000000" w:fill="FFFFFF"/>
            <w:vAlign w:val="center"/>
          </w:tcPr>
          <w:p w14:paraId="1F9EFEC0" w14:textId="1BABC07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Elevador Buco </w:t>
            </w:r>
            <w:proofErr w:type="spellStart"/>
            <w:r w:rsidRPr="00B102D8">
              <w:rPr>
                <w:rFonts w:ascii="Arial" w:eastAsia="Times New Roman" w:hAnsi="Arial" w:cs="Arial"/>
                <w:color w:val="000000"/>
                <w:sz w:val="16"/>
                <w:szCs w:val="16"/>
              </w:rPr>
              <w:t>Dentomaxilar</w:t>
            </w:r>
            <w:proofErr w:type="spellEnd"/>
            <w:r w:rsidRPr="00B102D8">
              <w:rPr>
                <w:rFonts w:ascii="Arial" w:eastAsia="Times New Roman" w:hAnsi="Arial" w:cs="Arial"/>
                <w:color w:val="000000"/>
                <w:sz w:val="16"/>
                <w:szCs w:val="16"/>
              </w:rPr>
              <w:t xml:space="preserve">. Elevador </w:t>
            </w:r>
            <w:proofErr w:type="spellStart"/>
            <w:r w:rsidRPr="00B102D8">
              <w:rPr>
                <w:rFonts w:ascii="Arial" w:eastAsia="Times New Roman" w:hAnsi="Arial" w:cs="Arial"/>
                <w:color w:val="000000"/>
                <w:sz w:val="16"/>
                <w:szCs w:val="16"/>
              </w:rPr>
              <w:t>Bein</w:t>
            </w:r>
            <w:proofErr w:type="spellEnd"/>
            <w:r w:rsidRPr="00B102D8">
              <w:rPr>
                <w:rFonts w:ascii="Arial" w:eastAsia="Times New Roman" w:hAnsi="Arial" w:cs="Arial"/>
                <w:color w:val="000000"/>
                <w:sz w:val="16"/>
                <w:szCs w:val="16"/>
              </w:rPr>
              <w:t xml:space="preserve">, con mango metálico, recto, acanalado, de 2 o 3 </w:t>
            </w:r>
            <w:proofErr w:type="spellStart"/>
            <w:r w:rsidRPr="00B102D8">
              <w:rPr>
                <w:rFonts w:ascii="Arial" w:eastAsia="Times New Roman" w:hAnsi="Arial" w:cs="Arial"/>
                <w:color w:val="000000"/>
                <w:sz w:val="16"/>
                <w:szCs w:val="16"/>
              </w:rPr>
              <w:t>mm.</w:t>
            </w:r>
            <w:proofErr w:type="spellEnd"/>
            <w:r w:rsidRPr="00B102D8">
              <w:rPr>
                <w:rFonts w:ascii="Arial" w:eastAsia="Times New Roman" w:hAnsi="Arial" w:cs="Arial"/>
                <w:color w:val="000000"/>
                <w:sz w:val="16"/>
                <w:szCs w:val="16"/>
              </w:rPr>
              <w:t>, ancho de hoja.</w:t>
            </w:r>
          </w:p>
        </w:tc>
        <w:tc>
          <w:tcPr>
            <w:tcW w:w="96" w:type="pct"/>
            <w:vAlign w:val="center"/>
            <w:hideMark/>
          </w:tcPr>
          <w:p w14:paraId="319FC7EB"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222116E" w14:textId="77777777" w:rsidTr="00404CE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029D7EBC"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325" w:type="pct"/>
            <w:tcBorders>
              <w:top w:val="nil"/>
              <w:left w:val="nil"/>
              <w:bottom w:val="single" w:sz="4" w:space="0" w:color="auto"/>
              <w:right w:val="single" w:sz="4" w:space="0" w:color="auto"/>
            </w:tcBorders>
            <w:shd w:val="clear" w:color="000000" w:fill="FFFFFF"/>
            <w:vAlign w:val="center"/>
          </w:tcPr>
          <w:p w14:paraId="6F139F40" w14:textId="2702633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5ED159DB" w14:textId="21A4858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2070FDDA" w14:textId="3FA44CE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0054</w:t>
            </w:r>
          </w:p>
        </w:tc>
        <w:tc>
          <w:tcPr>
            <w:tcW w:w="1243" w:type="pct"/>
            <w:tcBorders>
              <w:top w:val="nil"/>
              <w:left w:val="nil"/>
              <w:bottom w:val="single" w:sz="4" w:space="0" w:color="auto"/>
              <w:right w:val="single" w:sz="4" w:space="0" w:color="auto"/>
            </w:tcBorders>
            <w:shd w:val="clear" w:color="000000" w:fill="FFFFFF"/>
            <w:vAlign w:val="center"/>
          </w:tcPr>
          <w:p w14:paraId="29C75F20" w14:textId="1D267210"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Elevador tipo </w:t>
            </w:r>
            <w:proofErr w:type="spellStart"/>
            <w:r w:rsidRPr="00B102D8">
              <w:rPr>
                <w:rFonts w:ascii="Arial" w:eastAsia="Times New Roman" w:hAnsi="Arial" w:cs="Arial"/>
                <w:color w:val="000000"/>
                <w:sz w:val="16"/>
                <w:szCs w:val="16"/>
              </w:rPr>
              <w:t>Cryer</w:t>
            </w:r>
            <w:proofErr w:type="spellEnd"/>
            <w:r w:rsidRPr="00B102D8">
              <w:rPr>
                <w:rFonts w:ascii="Arial" w:eastAsia="Times New Roman" w:hAnsi="Arial" w:cs="Arial"/>
                <w:color w:val="000000"/>
                <w:sz w:val="16"/>
                <w:szCs w:val="16"/>
              </w:rPr>
              <w:t xml:space="preserve"> White, de bandera, izquierdo, hoja pequeña</w:t>
            </w:r>
          </w:p>
        </w:tc>
        <w:tc>
          <w:tcPr>
            <w:tcW w:w="2186" w:type="pct"/>
            <w:tcBorders>
              <w:top w:val="nil"/>
              <w:left w:val="nil"/>
              <w:bottom w:val="single" w:sz="4" w:space="0" w:color="auto"/>
              <w:right w:val="single" w:sz="4" w:space="0" w:color="auto"/>
            </w:tcBorders>
            <w:shd w:val="clear" w:color="000000" w:fill="FFFFFF"/>
            <w:vAlign w:val="center"/>
          </w:tcPr>
          <w:p w14:paraId="60991AAD" w14:textId="66F2A23B"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Elevador Buco </w:t>
            </w:r>
            <w:proofErr w:type="spellStart"/>
            <w:r w:rsidRPr="00B102D8">
              <w:rPr>
                <w:rFonts w:ascii="Arial" w:eastAsia="Times New Roman" w:hAnsi="Arial" w:cs="Arial"/>
                <w:color w:val="000000"/>
                <w:sz w:val="16"/>
                <w:szCs w:val="16"/>
              </w:rPr>
              <w:t>Dentomaxilar</w:t>
            </w:r>
            <w:proofErr w:type="spellEnd"/>
            <w:r w:rsidRPr="00B102D8">
              <w:rPr>
                <w:rFonts w:ascii="Arial" w:eastAsia="Times New Roman" w:hAnsi="Arial" w:cs="Arial"/>
                <w:color w:val="000000"/>
                <w:sz w:val="16"/>
                <w:szCs w:val="16"/>
              </w:rPr>
              <w:t xml:space="preserve">. Elevador tipo </w:t>
            </w:r>
            <w:proofErr w:type="spellStart"/>
            <w:r w:rsidRPr="00B102D8">
              <w:rPr>
                <w:rFonts w:ascii="Arial" w:eastAsia="Times New Roman" w:hAnsi="Arial" w:cs="Arial"/>
                <w:color w:val="000000"/>
                <w:sz w:val="16"/>
                <w:szCs w:val="16"/>
              </w:rPr>
              <w:t>Cryer</w:t>
            </w:r>
            <w:proofErr w:type="spellEnd"/>
            <w:r w:rsidRPr="00B102D8">
              <w:rPr>
                <w:rFonts w:ascii="Arial" w:eastAsia="Times New Roman" w:hAnsi="Arial" w:cs="Arial"/>
                <w:color w:val="000000"/>
                <w:sz w:val="16"/>
                <w:szCs w:val="16"/>
              </w:rPr>
              <w:t xml:space="preserve"> White, de bandera, izquierdo, con mango metálico, extremo en ángulo obtuso y hoja pequeña.</w:t>
            </w:r>
          </w:p>
        </w:tc>
        <w:tc>
          <w:tcPr>
            <w:tcW w:w="96" w:type="pct"/>
            <w:vAlign w:val="center"/>
            <w:hideMark/>
          </w:tcPr>
          <w:p w14:paraId="6CA146B2"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BFC7584" w14:textId="77777777" w:rsidTr="00404CE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700358B0"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325" w:type="pct"/>
            <w:tcBorders>
              <w:top w:val="nil"/>
              <w:left w:val="nil"/>
              <w:bottom w:val="single" w:sz="4" w:space="0" w:color="auto"/>
              <w:right w:val="single" w:sz="4" w:space="0" w:color="auto"/>
            </w:tcBorders>
            <w:shd w:val="clear" w:color="000000" w:fill="FFFFFF"/>
            <w:vAlign w:val="center"/>
          </w:tcPr>
          <w:p w14:paraId="4B6E4CD4" w14:textId="0546AA2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186395B" w14:textId="02FA18D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000000" w:fill="FFFFFF"/>
            <w:vAlign w:val="center"/>
          </w:tcPr>
          <w:p w14:paraId="755337D0" w14:textId="4F96FFC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0008</w:t>
            </w:r>
          </w:p>
        </w:tc>
        <w:tc>
          <w:tcPr>
            <w:tcW w:w="1243" w:type="pct"/>
            <w:tcBorders>
              <w:top w:val="nil"/>
              <w:left w:val="nil"/>
              <w:bottom w:val="single" w:sz="4" w:space="0" w:color="auto"/>
              <w:right w:val="single" w:sz="4" w:space="0" w:color="auto"/>
            </w:tcBorders>
            <w:shd w:val="clear" w:color="000000" w:fill="FFFFFF"/>
            <w:vAlign w:val="center"/>
          </w:tcPr>
          <w:p w14:paraId="14912C03" w14:textId="6EDFB78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Elevador con mango metálico, brazo angulado derecho, extremo fino y corto.</w:t>
            </w:r>
          </w:p>
        </w:tc>
        <w:tc>
          <w:tcPr>
            <w:tcW w:w="2186" w:type="pct"/>
            <w:tcBorders>
              <w:top w:val="nil"/>
              <w:left w:val="nil"/>
              <w:bottom w:val="single" w:sz="4" w:space="0" w:color="auto"/>
              <w:right w:val="single" w:sz="4" w:space="0" w:color="auto"/>
            </w:tcBorders>
            <w:shd w:val="clear" w:color="000000" w:fill="FFFFFF"/>
            <w:vAlign w:val="center"/>
          </w:tcPr>
          <w:p w14:paraId="205235E6" w14:textId="178FDFE1"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Elevador apical </w:t>
            </w:r>
            <w:proofErr w:type="spellStart"/>
            <w:r w:rsidRPr="00B102D8">
              <w:rPr>
                <w:rFonts w:ascii="Arial" w:eastAsia="Times New Roman" w:hAnsi="Arial" w:cs="Arial"/>
                <w:color w:val="000000"/>
                <w:sz w:val="16"/>
                <w:szCs w:val="16"/>
              </w:rPr>
              <w:t>flohr</w:t>
            </w:r>
            <w:proofErr w:type="spellEnd"/>
            <w:r w:rsidRPr="00B102D8">
              <w:rPr>
                <w:rFonts w:ascii="Arial" w:eastAsia="Times New Roman" w:hAnsi="Arial" w:cs="Arial"/>
                <w:color w:val="000000"/>
                <w:sz w:val="16"/>
                <w:szCs w:val="16"/>
              </w:rPr>
              <w:t>, con mango metálico, con brazo angulado, extremo fino y corto derecho</w:t>
            </w:r>
          </w:p>
        </w:tc>
        <w:tc>
          <w:tcPr>
            <w:tcW w:w="96" w:type="pct"/>
            <w:vAlign w:val="center"/>
            <w:hideMark/>
          </w:tcPr>
          <w:p w14:paraId="0CEA84FC"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3FADA65" w14:textId="77777777" w:rsidTr="00404CE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hideMark/>
          </w:tcPr>
          <w:p w14:paraId="3F3504BF" w14:textId="7777777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2</w:t>
            </w:r>
            <w:r>
              <w:rPr>
                <w:rFonts w:ascii="Arial" w:eastAsia="Times New Roman" w:hAnsi="Arial" w:cs="Arial"/>
                <w:color w:val="000000"/>
                <w:sz w:val="16"/>
                <w:szCs w:val="16"/>
              </w:rPr>
              <w:t>5</w:t>
            </w:r>
          </w:p>
        </w:tc>
        <w:tc>
          <w:tcPr>
            <w:tcW w:w="325" w:type="pct"/>
            <w:tcBorders>
              <w:top w:val="nil"/>
              <w:left w:val="nil"/>
              <w:bottom w:val="single" w:sz="4" w:space="0" w:color="auto"/>
              <w:right w:val="single" w:sz="4" w:space="0" w:color="auto"/>
            </w:tcBorders>
            <w:shd w:val="clear" w:color="000000" w:fill="FFFFFF"/>
            <w:vAlign w:val="center"/>
          </w:tcPr>
          <w:p w14:paraId="7003EB46" w14:textId="058C72B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165DF1A" w14:textId="78197DE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025</w:t>
            </w:r>
          </w:p>
        </w:tc>
        <w:tc>
          <w:tcPr>
            <w:tcW w:w="329" w:type="pct"/>
            <w:tcBorders>
              <w:top w:val="nil"/>
              <w:left w:val="nil"/>
              <w:bottom w:val="single" w:sz="4" w:space="0" w:color="auto"/>
              <w:right w:val="single" w:sz="4" w:space="0" w:color="auto"/>
            </w:tcBorders>
            <w:shd w:val="clear" w:color="000000" w:fill="FFFFFF"/>
            <w:vAlign w:val="center"/>
          </w:tcPr>
          <w:p w14:paraId="1C2CE042" w14:textId="04FF828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0008</w:t>
            </w:r>
          </w:p>
        </w:tc>
        <w:tc>
          <w:tcPr>
            <w:tcW w:w="1243" w:type="pct"/>
            <w:tcBorders>
              <w:top w:val="nil"/>
              <w:left w:val="nil"/>
              <w:bottom w:val="single" w:sz="4" w:space="0" w:color="auto"/>
              <w:right w:val="single" w:sz="4" w:space="0" w:color="auto"/>
            </w:tcBorders>
            <w:shd w:val="clear" w:color="000000" w:fill="FFFFFF"/>
            <w:vAlign w:val="center"/>
          </w:tcPr>
          <w:p w14:paraId="00A40877" w14:textId="593E26EA"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Lima Miller-</w:t>
            </w:r>
            <w:proofErr w:type="spellStart"/>
            <w:r w:rsidRPr="00B102D8">
              <w:rPr>
                <w:rFonts w:ascii="Arial" w:eastAsia="Times New Roman" w:hAnsi="Arial" w:cs="Arial"/>
                <w:color w:val="000000"/>
                <w:sz w:val="16"/>
                <w:szCs w:val="16"/>
              </w:rPr>
              <w:t>Colburn</w:t>
            </w:r>
            <w:proofErr w:type="spellEnd"/>
            <w:r w:rsidRPr="00B102D8">
              <w:rPr>
                <w:rFonts w:ascii="Arial" w:eastAsia="Times New Roman" w:hAnsi="Arial" w:cs="Arial"/>
                <w:color w:val="000000"/>
                <w:sz w:val="16"/>
                <w:szCs w:val="16"/>
              </w:rPr>
              <w:t xml:space="preserve"> </w:t>
            </w:r>
          </w:p>
        </w:tc>
        <w:tc>
          <w:tcPr>
            <w:tcW w:w="2186" w:type="pct"/>
            <w:tcBorders>
              <w:top w:val="nil"/>
              <w:left w:val="nil"/>
              <w:bottom w:val="single" w:sz="4" w:space="0" w:color="auto"/>
              <w:right w:val="single" w:sz="4" w:space="0" w:color="auto"/>
            </w:tcBorders>
            <w:shd w:val="clear" w:color="000000" w:fill="FFFFFF"/>
            <w:vAlign w:val="center"/>
          </w:tcPr>
          <w:p w14:paraId="2FE57175" w14:textId="4067C49C"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Lima para hueso Miller-</w:t>
            </w:r>
            <w:proofErr w:type="spellStart"/>
            <w:r w:rsidRPr="00B102D8">
              <w:rPr>
                <w:rFonts w:ascii="Arial" w:eastAsia="Times New Roman" w:hAnsi="Arial" w:cs="Arial"/>
                <w:color w:val="000000"/>
                <w:sz w:val="16"/>
                <w:szCs w:val="16"/>
              </w:rPr>
              <w:t>Colburn</w:t>
            </w:r>
            <w:proofErr w:type="spellEnd"/>
            <w:r w:rsidRPr="00B102D8">
              <w:rPr>
                <w:rFonts w:ascii="Arial" w:eastAsia="Times New Roman" w:hAnsi="Arial" w:cs="Arial"/>
                <w:color w:val="000000"/>
                <w:sz w:val="16"/>
                <w:szCs w:val="16"/>
              </w:rPr>
              <w:t xml:space="preserve"> de doble extremo, del No. 10c o No. 3, con una punta de trabajo rectangular y otra oval, estrías cruzadas</w:t>
            </w:r>
          </w:p>
        </w:tc>
        <w:tc>
          <w:tcPr>
            <w:tcW w:w="96" w:type="pct"/>
            <w:vAlign w:val="center"/>
            <w:hideMark/>
          </w:tcPr>
          <w:p w14:paraId="103E602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05D4F08"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09993551"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325" w:type="pct"/>
            <w:tcBorders>
              <w:top w:val="nil"/>
              <w:left w:val="nil"/>
              <w:bottom w:val="single" w:sz="4" w:space="0" w:color="auto"/>
              <w:right w:val="single" w:sz="4" w:space="0" w:color="auto"/>
            </w:tcBorders>
            <w:shd w:val="clear" w:color="auto" w:fill="auto"/>
            <w:vAlign w:val="center"/>
          </w:tcPr>
          <w:p w14:paraId="559F0D56" w14:textId="67EE7A3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51CF7CD3" w14:textId="42D2D51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1FF489AA" w14:textId="2D458FA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0006</w:t>
            </w:r>
          </w:p>
        </w:tc>
        <w:tc>
          <w:tcPr>
            <w:tcW w:w="1243" w:type="pct"/>
            <w:tcBorders>
              <w:top w:val="nil"/>
              <w:left w:val="nil"/>
              <w:bottom w:val="single" w:sz="4" w:space="0" w:color="auto"/>
              <w:right w:val="single" w:sz="4" w:space="0" w:color="auto"/>
            </w:tcBorders>
            <w:shd w:val="clear" w:color="auto" w:fill="auto"/>
            <w:vAlign w:val="center"/>
          </w:tcPr>
          <w:p w14:paraId="0351FE87" w14:textId="60A59BCA"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7B9E2442" w14:textId="4C567A36"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incisivo inferior.</w:t>
            </w:r>
          </w:p>
        </w:tc>
        <w:tc>
          <w:tcPr>
            <w:tcW w:w="96" w:type="pct"/>
            <w:vAlign w:val="center"/>
            <w:hideMark/>
          </w:tcPr>
          <w:p w14:paraId="7CE1E00D"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5D70645"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16ADA69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325" w:type="pct"/>
            <w:tcBorders>
              <w:top w:val="nil"/>
              <w:left w:val="nil"/>
              <w:bottom w:val="single" w:sz="4" w:space="0" w:color="auto"/>
              <w:right w:val="single" w:sz="4" w:space="0" w:color="auto"/>
            </w:tcBorders>
            <w:shd w:val="clear" w:color="auto" w:fill="auto"/>
            <w:vAlign w:val="center"/>
          </w:tcPr>
          <w:p w14:paraId="1EDBFF84" w14:textId="2C9B3DB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78E62FF1" w14:textId="5A9A5B2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31CA1D6C" w14:textId="6EA70B2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0007</w:t>
            </w:r>
          </w:p>
        </w:tc>
        <w:tc>
          <w:tcPr>
            <w:tcW w:w="1243" w:type="pct"/>
            <w:tcBorders>
              <w:top w:val="nil"/>
              <w:left w:val="nil"/>
              <w:bottom w:val="single" w:sz="4" w:space="0" w:color="auto"/>
              <w:right w:val="single" w:sz="4" w:space="0" w:color="auto"/>
            </w:tcBorders>
            <w:shd w:val="clear" w:color="auto" w:fill="auto"/>
            <w:vAlign w:val="center"/>
          </w:tcPr>
          <w:p w14:paraId="31D78F3A" w14:textId="1963D546"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359E797D" w14:textId="25F9ACE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incisivo superior.</w:t>
            </w:r>
          </w:p>
        </w:tc>
        <w:tc>
          <w:tcPr>
            <w:tcW w:w="96" w:type="pct"/>
            <w:vAlign w:val="center"/>
            <w:hideMark/>
          </w:tcPr>
          <w:p w14:paraId="1BA78CF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B443773"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25183D31"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28</w:t>
            </w:r>
          </w:p>
        </w:tc>
        <w:tc>
          <w:tcPr>
            <w:tcW w:w="325" w:type="pct"/>
            <w:tcBorders>
              <w:top w:val="nil"/>
              <w:left w:val="nil"/>
              <w:bottom w:val="single" w:sz="4" w:space="0" w:color="auto"/>
              <w:right w:val="single" w:sz="4" w:space="0" w:color="auto"/>
            </w:tcBorders>
            <w:shd w:val="clear" w:color="auto" w:fill="auto"/>
            <w:vAlign w:val="center"/>
          </w:tcPr>
          <w:p w14:paraId="2DF03627" w14:textId="766A146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735A363B" w14:textId="5E9D4CA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66DF5AE2" w14:textId="53931E3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0008</w:t>
            </w:r>
          </w:p>
        </w:tc>
        <w:tc>
          <w:tcPr>
            <w:tcW w:w="1243" w:type="pct"/>
            <w:tcBorders>
              <w:top w:val="nil"/>
              <w:left w:val="nil"/>
              <w:bottom w:val="single" w:sz="4" w:space="0" w:color="auto"/>
              <w:right w:val="single" w:sz="4" w:space="0" w:color="auto"/>
            </w:tcBorders>
            <w:shd w:val="clear" w:color="auto" w:fill="auto"/>
            <w:vAlign w:val="center"/>
          </w:tcPr>
          <w:p w14:paraId="21AE8E35" w14:textId="4DFA81D0"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409255A1" w14:textId="1E52E8FF"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molares inferiores</w:t>
            </w:r>
          </w:p>
        </w:tc>
        <w:tc>
          <w:tcPr>
            <w:tcW w:w="96" w:type="pct"/>
            <w:vAlign w:val="center"/>
            <w:hideMark/>
          </w:tcPr>
          <w:p w14:paraId="48EBDB2D"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9AD1DA2"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230FF20C"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325" w:type="pct"/>
            <w:tcBorders>
              <w:top w:val="nil"/>
              <w:left w:val="nil"/>
              <w:bottom w:val="single" w:sz="4" w:space="0" w:color="auto"/>
              <w:right w:val="single" w:sz="4" w:space="0" w:color="auto"/>
            </w:tcBorders>
            <w:shd w:val="clear" w:color="auto" w:fill="auto"/>
            <w:vAlign w:val="center"/>
          </w:tcPr>
          <w:p w14:paraId="35C583D6" w14:textId="6DC14FB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755F7B89" w14:textId="2C1BC12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6B132BF4" w14:textId="3FCCB18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0009</w:t>
            </w:r>
          </w:p>
        </w:tc>
        <w:tc>
          <w:tcPr>
            <w:tcW w:w="1243" w:type="pct"/>
            <w:tcBorders>
              <w:top w:val="nil"/>
              <w:left w:val="nil"/>
              <w:bottom w:val="single" w:sz="4" w:space="0" w:color="auto"/>
              <w:right w:val="single" w:sz="4" w:space="0" w:color="auto"/>
            </w:tcBorders>
            <w:shd w:val="clear" w:color="auto" w:fill="auto"/>
            <w:vAlign w:val="center"/>
          </w:tcPr>
          <w:p w14:paraId="598A3323" w14:textId="2AC37E2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25D8BD87" w14:textId="28CA9C05"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molares superiores</w:t>
            </w:r>
          </w:p>
        </w:tc>
        <w:tc>
          <w:tcPr>
            <w:tcW w:w="96" w:type="pct"/>
            <w:vAlign w:val="center"/>
            <w:hideMark/>
          </w:tcPr>
          <w:p w14:paraId="06EBA888"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07B988A"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21569A7B"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325" w:type="pct"/>
            <w:tcBorders>
              <w:top w:val="nil"/>
              <w:left w:val="nil"/>
              <w:bottom w:val="single" w:sz="4" w:space="0" w:color="auto"/>
              <w:right w:val="single" w:sz="4" w:space="0" w:color="auto"/>
            </w:tcBorders>
            <w:shd w:val="clear" w:color="auto" w:fill="auto"/>
            <w:vAlign w:val="center"/>
          </w:tcPr>
          <w:p w14:paraId="1271373B" w14:textId="7FD0321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1C607E0B" w14:textId="711ED17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3CD03AE5" w14:textId="4656506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0010</w:t>
            </w:r>
          </w:p>
        </w:tc>
        <w:tc>
          <w:tcPr>
            <w:tcW w:w="1243" w:type="pct"/>
            <w:tcBorders>
              <w:top w:val="nil"/>
              <w:left w:val="nil"/>
              <w:bottom w:val="single" w:sz="4" w:space="0" w:color="auto"/>
              <w:right w:val="single" w:sz="4" w:space="0" w:color="auto"/>
            </w:tcBorders>
            <w:shd w:val="clear" w:color="auto" w:fill="auto"/>
            <w:vAlign w:val="center"/>
          </w:tcPr>
          <w:p w14:paraId="1B70474C" w14:textId="7856F2E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3D6BFBDC" w14:textId="3AB17B4F"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premolares inferiores</w:t>
            </w:r>
          </w:p>
        </w:tc>
        <w:tc>
          <w:tcPr>
            <w:tcW w:w="96" w:type="pct"/>
            <w:vAlign w:val="center"/>
            <w:hideMark/>
          </w:tcPr>
          <w:p w14:paraId="72AA0B2C"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B2BE04A"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20979BDC"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325" w:type="pct"/>
            <w:tcBorders>
              <w:top w:val="nil"/>
              <w:left w:val="nil"/>
              <w:bottom w:val="single" w:sz="4" w:space="0" w:color="auto"/>
              <w:right w:val="single" w:sz="4" w:space="0" w:color="auto"/>
            </w:tcBorders>
            <w:shd w:val="clear" w:color="auto" w:fill="auto"/>
            <w:vAlign w:val="center"/>
          </w:tcPr>
          <w:p w14:paraId="73430376" w14:textId="45D4550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center"/>
          </w:tcPr>
          <w:p w14:paraId="6CE8C894" w14:textId="7DCF94E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049</w:t>
            </w:r>
          </w:p>
        </w:tc>
        <w:tc>
          <w:tcPr>
            <w:tcW w:w="329" w:type="pct"/>
            <w:tcBorders>
              <w:top w:val="nil"/>
              <w:left w:val="nil"/>
              <w:bottom w:val="single" w:sz="4" w:space="0" w:color="auto"/>
              <w:right w:val="single" w:sz="4" w:space="0" w:color="auto"/>
            </w:tcBorders>
            <w:shd w:val="clear" w:color="auto" w:fill="auto"/>
            <w:vAlign w:val="center"/>
          </w:tcPr>
          <w:p w14:paraId="3963BDFE" w14:textId="1F90898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0011</w:t>
            </w:r>
          </w:p>
        </w:tc>
        <w:tc>
          <w:tcPr>
            <w:tcW w:w="1243" w:type="pct"/>
            <w:tcBorders>
              <w:top w:val="nil"/>
              <w:left w:val="nil"/>
              <w:bottom w:val="single" w:sz="4" w:space="0" w:color="auto"/>
              <w:right w:val="single" w:sz="4" w:space="0" w:color="auto"/>
            </w:tcBorders>
            <w:shd w:val="clear" w:color="auto" w:fill="auto"/>
            <w:vAlign w:val="center"/>
          </w:tcPr>
          <w:p w14:paraId="427C863A" w14:textId="06F90CF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variadas para dique de hule.</w:t>
            </w:r>
          </w:p>
        </w:tc>
        <w:tc>
          <w:tcPr>
            <w:tcW w:w="2186" w:type="pct"/>
            <w:tcBorders>
              <w:top w:val="nil"/>
              <w:left w:val="nil"/>
              <w:bottom w:val="single" w:sz="4" w:space="0" w:color="auto"/>
              <w:right w:val="single" w:sz="4" w:space="0" w:color="auto"/>
            </w:tcBorders>
            <w:shd w:val="clear" w:color="auto" w:fill="auto"/>
            <w:vAlign w:val="center"/>
          </w:tcPr>
          <w:p w14:paraId="3E362774" w14:textId="1B73EC93"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Grapas p/colocar dique de hule para premolares superiores.</w:t>
            </w:r>
          </w:p>
        </w:tc>
        <w:tc>
          <w:tcPr>
            <w:tcW w:w="96" w:type="pct"/>
            <w:vAlign w:val="center"/>
            <w:hideMark/>
          </w:tcPr>
          <w:p w14:paraId="3E94527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481CAFA" w14:textId="77777777" w:rsidTr="00F52FA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3D4860E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325" w:type="pct"/>
            <w:tcBorders>
              <w:top w:val="nil"/>
              <w:left w:val="nil"/>
              <w:bottom w:val="single" w:sz="4" w:space="0" w:color="auto"/>
              <w:right w:val="single" w:sz="4" w:space="0" w:color="auto"/>
            </w:tcBorders>
            <w:shd w:val="clear" w:color="000000" w:fill="FFFFFF"/>
            <w:vAlign w:val="center"/>
          </w:tcPr>
          <w:p w14:paraId="1CBA7EF2" w14:textId="494792C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39A4DB83" w14:textId="59D5B74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000000" w:fill="FFFFFF"/>
            <w:vAlign w:val="center"/>
          </w:tcPr>
          <w:p w14:paraId="04860304" w14:textId="76E5DFD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0024</w:t>
            </w:r>
          </w:p>
        </w:tc>
        <w:tc>
          <w:tcPr>
            <w:tcW w:w="1243" w:type="pct"/>
            <w:tcBorders>
              <w:top w:val="nil"/>
              <w:left w:val="nil"/>
              <w:bottom w:val="single" w:sz="4" w:space="0" w:color="auto"/>
              <w:right w:val="single" w:sz="4" w:space="0" w:color="auto"/>
            </w:tcBorders>
            <w:shd w:val="clear" w:color="000000" w:fill="FFFFFF"/>
            <w:vAlign w:val="center"/>
          </w:tcPr>
          <w:p w14:paraId="242E5C70" w14:textId="6BC9E16C"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Pinzas </w:t>
            </w:r>
            <w:proofErr w:type="spellStart"/>
            <w:r w:rsidRPr="00B102D8">
              <w:rPr>
                <w:rFonts w:ascii="Arial" w:eastAsia="Times New Roman" w:hAnsi="Arial" w:cs="Arial"/>
                <w:color w:val="000000"/>
                <w:sz w:val="16"/>
                <w:szCs w:val="16"/>
              </w:rPr>
              <w:t>portagrapas</w:t>
            </w:r>
            <w:proofErr w:type="spellEnd"/>
            <w:r w:rsidRPr="00B102D8">
              <w:rPr>
                <w:rFonts w:ascii="Arial" w:eastAsia="Times New Roman" w:hAnsi="Arial" w:cs="Arial"/>
                <w:color w:val="000000"/>
                <w:sz w:val="16"/>
                <w:szCs w:val="16"/>
              </w:rPr>
              <w:t>.</w:t>
            </w:r>
          </w:p>
        </w:tc>
        <w:tc>
          <w:tcPr>
            <w:tcW w:w="2186" w:type="pct"/>
            <w:tcBorders>
              <w:top w:val="nil"/>
              <w:left w:val="nil"/>
              <w:bottom w:val="single" w:sz="4" w:space="0" w:color="auto"/>
              <w:right w:val="single" w:sz="4" w:space="0" w:color="auto"/>
            </w:tcBorders>
            <w:shd w:val="clear" w:color="000000" w:fill="FFFFFF"/>
            <w:vAlign w:val="center"/>
          </w:tcPr>
          <w:p w14:paraId="219D0011" w14:textId="3AD9D8A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w:t>
            </w:r>
            <w:proofErr w:type="spellStart"/>
            <w:r w:rsidRPr="00B102D8">
              <w:rPr>
                <w:rFonts w:ascii="Arial" w:eastAsia="Times New Roman" w:hAnsi="Arial" w:cs="Arial"/>
                <w:color w:val="000000"/>
                <w:sz w:val="16"/>
                <w:szCs w:val="16"/>
              </w:rPr>
              <w:t>brewer</w:t>
            </w:r>
            <w:proofErr w:type="spellEnd"/>
            <w:r w:rsidRPr="00B102D8">
              <w:rPr>
                <w:rFonts w:ascii="Arial" w:eastAsia="Times New Roman" w:hAnsi="Arial" w:cs="Arial"/>
                <w:color w:val="000000"/>
                <w:sz w:val="16"/>
                <w:szCs w:val="16"/>
              </w:rPr>
              <w:t>, porta grapas para dique de hule, longitud de 170 a 175 mm de acero inoxidable.</w:t>
            </w:r>
          </w:p>
        </w:tc>
        <w:tc>
          <w:tcPr>
            <w:tcW w:w="96" w:type="pct"/>
            <w:vAlign w:val="center"/>
            <w:hideMark/>
          </w:tcPr>
          <w:p w14:paraId="1F185BAD"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12C914E" w14:textId="77777777" w:rsidTr="00F52FAC">
        <w:trPr>
          <w:trHeight w:val="495"/>
        </w:trPr>
        <w:tc>
          <w:tcPr>
            <w:tcW w:w="497" w:type="pct"/>
            <w:tcBorders>
              <w:top w:val="nil"/>
              <w:left w:val="single" w:sz="4" w:space="0" w:color="auto"/>
              <w:bottom w:val="single" w:sz="4" w:space="0" w:color="auto"/>
              <w:right w:val="single" w:sz="4" w:space="0" w:color="auto"/>
            </w:tcBorders>
            <w:shd w:val="clear" w:color="000000" w:fill="FFFFFF"/>
            <w:vAlign w:val="center"/>
          </w:tcPr>
          <w:p w14:paraId="0254851B"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325" w:type="pct"/>
            <w:tcBorders>
              <w:top w:val="nil"/>
              <w:left w:val="nil"/>
              <w:bottom w:val="single" w:sz="4" w:space="0" w:color="auto"/>
              <w:right w:val="single" w:sz="4" w:space="0" w:color="auto"/>
            </w:tcBorders>
            <w:shd w:val="clear" w:color="000000" w:fill="FFFFFF"/>
            <w:vAlign w:val="center"/>
          </w:tcPr>
          <w:p w14:paraId="7F831DB1" w14:textId="5259789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4171B0B" w14:textId="4D738D8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w:t>
            </w:r>
          </w:p>
        </w:tc>
        <w:tc>
          <w:tcPr>
            <w:tcW w:w="329" w:type="pct"/>
            <w:tcBorders>
              <w:top w:val="nil"/>
              <w:left w:val="nil"/>
              <w:bottom w:val="single" w:sz="4" w:space="0" w:color="auto"/>
              <w:right w:val="single" w:sz="4" w:space="0" w:color="auto"/>
            </w:tcBorders>
            <w:shd w:val="clear" w:color="000000" w:fill="FFFFFF"/>
            <w:vAlign w:val="center"/>
          </w:tcPr>
          <w:p w14:paraId="65755C9F" w14:textId="650A0E2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0031</w:t>
            </w:r>
          </w:p>
        </w:tc>
        <w:tc>
          <w:tcPr>
            <w:tcW w:w="1243" w:type="pct"/>
            <w:tcBorders>
              <w:top w:val="nil"/>
              <w:left w:val="nil"/>
              <w:bottom w:val="single" w:sz="4" w:space="0" w:color="auto"/>
              <w:right w:val="single" w:sz="4" w:space="0" w:color="auto"/>
            </w:tcBorders>
            <w:shd w:val="clear" w:color="000000" w:fill="FFFFFF"/>
            <w:vAlign w:val="center"/>
          </w:tcPr>
          <w:p w14:paraId="626F219E" w14:textId="4DCD9CEC"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Tijeras para encías curvas con hojas cortas, modelo Quimby.</w:t>
            </w:r>
          </w:p>
        </w:tc>
        <w:tc>
          <w:tcPr>
            <w:tcW w:w="2186" w:type="pct"/>
            <w:tcBorders>
              <w:top w:val="nil"/>
              <w:left w:val="nil"/>
              <w:bottom w:val="single" w:sz="4" w:space="0" w:color="auto"/>
              <w:right w:val="single" w:sz="4" w:space="0" w:color="auto"/>
            </w:tcBorders>
            <w:shd w:val="clear" w:color="auto" w:fill="auto"/>
            <w:vAlign w:val="center"/>
          </w:tcPr>
          <w:p w14:paraId="5C698CC7" w14:textId="6409F0C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Tijera para </w:t>
            </w:r>
            <w:proofErr w:type="spellStart"/>
            <w:r w:rsidRPr="00B102D8">
              <w:rPr>
                <w:rFonts w:ascii="Arial" w:eastAsia="Times New Roman" w:hAnsi="Arial" w:cs="Arial"/>
                <w:color w:val="000000"/>
                <w:sz w:val="16"/>
                <w:szCs w:val="16"/>
              </w:rPr>
              <w:t>encia</w:t>
            </w:r>
            <w:proofErr w:type="spellEnd"/>
            <w:r w:rsidRPr="00B102D8">
              <w:rPr>
                <w:rFonts w:ascii="Arial" w:eastAsia="Times New Roman" w:hAnsi="Arial" w:cs="Arial"/>
                <w:color w:val="000000"/>
                <w:sz w:val="16"/>
                <w:szCs w:val="16"/>
              </w:rPr>
              <w:t xml:space="preserve"> 12.5cms hoja curva corta acero inoxidable</w:t>
            </w:r>
          </w:p>
        </w:tc>
        <w:tc>
          <w:tcPr>
            <w:tcW w:w="96" w:type="pct"/>
            <w:vAlign w:val="center"/>
            <w:hideMark/>
          </w:tcPr>
          <w:p w14:paraId="584A9B16"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086118F" w14:textId="77777777" w:rsidTr="00F52FAC">
        <w:trPr>
          <w:trHeight w:val="450"/>
        </w:trPr>
        <w:tc>
          <w:tcPr>
            <w:tcW w:w="497" w:type="pct"/>
            <w:tcBorders>
              <w:top w:val="nil"/>
              <w:left w:val="single" w:sz="4" w:space="0" w:color="auto"/>
              <w:bottom w:val="single" w:sz="4" w:space="0" w:color="auto"/>
              <w:right w:val="single" w:sz="4" w:space="0" w:color="auto"/>
            </w:tcBorders>
            <w:shd w:val="clear" w:color="000000" w:fill="FFFFFF"/>
            <w:vAlign w:val="center"/>
          </w:tcPr>
          <w:p w14:paraId="65CF2FE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325" w:type="pct"/>
            <w:tcBorders>
              <w:top w:val="nil"/>
              <w:left w:val="nil"/>
              <w:bottom w:val="single" w:sz="4" w:space="0" w:color="auto"/>
              <w:right w:val="single" w:sz="4" w:space="0" w:color="auto"/>
            </w:tcBorders>
            <w:shd w:val="clear" w:color="auto" w:fill="auto"/>
            <w:vAlign w:val="bottom"/>
          </w:tcPr>
          <w:p w14:paraId="586DB790" w14:textId="6C66394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0427F8D1" w14:textId="28B18F0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038</w:t>
            </w:r>
          </w:p>
        </w:tc>
        <w:tc>
          <w:tcPr>
            <w:tcW w:w="329" w:type="pct"/>
            <w:tcBorders>
              <w:top w:val="nil"/>
              <w:left w:val="nil"/>
              <w:bottom w:val="single" w:sz="4" w:space="0" w:color="auto"/>
              <w:right w:val="single" w:sz="4" w:space="0" w:color="auto"/>
            </w:tcBorders>
            <w:shd w:val="clear" w:color="auto" w:fill="auto"/>
            <w:vAlign w:val="bottom"/>
          </w:tcPr>
          <w:p w14:paraId="0C8113D0" w14:textId="3EC9A93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0003</w:t>
            </w:r>
          </w:p>
        </w:tc>
        <w:tc>
          <w:tcPr>
            <w:tcW w:w="1243" w:type="pct"/>
            <w:tcBorders>
              <w:top w:val="nil"/>
              <w:left w:val="nil"/>
              <w:bottom w:val="single" w:sz="4" w:space="0" w:color="auto"/>
              <w:right w:val="single" w:sz="4" w:space="0" w:color="auto"/>
            </w:tcBorders>
            <w:shd w:val="clear" w:color="000000" w:fill="FFFFFF"/>
            <w:vAlign w:val="center"/>
          </w:tcPr>
          <w:p w14:paraId="4EE1DAA5" w14:textId="596E2F86"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Riñon</w:t>
            </w:r>
            <w:proofErr w:type="spellEnd"/>
            <w:r w:rsidRPr="00B102D8">
              <w:rPr>
                <w:rFonts w:ascii="Arial" w:eastAsia="Times New Roman" w:hAnsi="Arial" w:cs="Arial"/>
                <w:color w:val="000000"/>
                <w:sz w:val="16"/>
                <w:szCs w:val="16"/>
              </w:rPr>
              <w:t xml:space="preserve"> de acero inoxidable </w:t>
            </w:r>
            <w:proofErr w:type="gramStart"/>
            <w:r w:rsidRPr="00B102D8">
              <w:rPr>
                <w:rFonts w:ascii="Arial" w:eastAsia="Times New Roman" w:hAnsi="Arial" w:cs="Arial"/>
                <w:color w:val="000000"/>
                <w:sz w:val="16"/>
                <w:szCs w:val="16"/>
              </w:rPr>
              <w:t>de  500</w:t>
            </w:r>
            <w:proofErr w:type="gramEnd"/>
            <w:r w:rsidRPr="00B102D8">
              <w:rPr>
                <w:rFonts w:ascii="Arial" w:eastAsia="Times New Roman" w:hAnsi="Arial" w:cs="Arial"/>
                <w:color w:val="000000"/>
                <w:sz w:val="16"/>
                <w:szCs w:val="16"/>
              </w:rPr>
              <w:t xml:space="preserve"> ml.</w:t>
            </w:r>
          </w:p>
        </w:tc>
        <w:tc>
          <w:tcPr>
            <w:tcW w:w="2186" w:type="pct"/>
            <w:tcBorders>
              <w:top w:val="nil"/>
              <w:left w:val="nil"/>
              <w:bottom w:val="single" w:sz="4" w:space="0" w:color="auto"/>
              <w:right w:val="single" w:sz="4" w:space="0" w:color="auto"/>
            </w:tcBorders>
            <w:shd w:val="clear" w:color="000000" w:fill="FFFFFF"/>
            <w:vAlign w:val="center"/>
          </w:tcPr>
          <w:p w14:paraId="498DBBBD" w14:textId="73220184"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Riñon</w:t>
            </w:r>
            <w:proofErr w:type="spellEnd"/>
            <w:r w:rsidRPr="00B102D8">
              <w:rPr>
                <w:rFonts w:ascii="Arial" w:eastAsia="Times New Roman" w:hAnsi="Arial" w:cs="Arial"/>
                <w:color w:val="000000"/>
                <w:sz w:val="16"/>
                <w:szCs w:val="16"/>
              </w:rPr>
              <w:t xml:space="preserve"> de acero inoxidable </w:t>
            </w:r>
            <w:proofErr w:type="gramStart"/>
            <w:r w:rsidRPr="00B102D8">
              <w:rPr>
                <w:rFonts w:ascii="Arial" w:eastAsia="Times New Roman" w:hAnsi="Arial" w:cs="Arial"/>
                <w:color w:val="000000"/>
                <w:sz w:val="16"/>
                <w:szCs w:val="16"/>
              </w:rPr>
              <w:t>de  500</w:t>
            </w:r>
            <w:proofErr w:type="gramEnd"/>
            <w:r w:rsidRPr="00B102D8">
              <w:rPr>
                <w:rFonts w:ascii="Arial" w:eastAsia="Times New Roman" w:hAnsi="Arial" w:cs="Arial"/>
                <w:color w:val="000000"/>
                <w:sz w:val="16"/>
                <w:szCs w:val="16"/>
              </w:rPr>
              <w:t xml:space="preserve"> ml.</w:t>
            </w:r>
          </w:p>
        </w:tc>
        <w:tc>
          <w:tcPr>
            <w:tcW w:w="96" w:type="pct"/>
            <w:vAlign w:val="center"/>
            <w:hideMark/>
          </w:tcPr>
          <w:p w14:paraId="5D682CA8"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75CF149" w14:textId="77777777" w:rsidTr="00404CEC">
        <w:trPr>
          <w:trHeight w:val="540"/>
        </w:trPr>
        <w:tc>
          <w:tcPr>
            <w:tcW w:w="497" w:type="pct"/>
            <w:tcBorders>
              <w:top w:val="nil"/>
              <w:left w:val="single" w:sz="4" w:space="0" w:color="auto"/>
              <w:bottom w:val="single" w:sz="4" w:space="0" w:color="auto"/>
              <w:right w:val="single" w:sz="4" w:space="0" w:color="auto"/>
            </w:tcBorders>
            <w:shd w:val="clear" w:color="000000" w:fill="FFFFFF"/>
            <w:vAlign w:val="center"/>
          </w:tcPr>
          <w:p w14:paraId="325C5D56"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325" w:type="pct"/>
            <w:tcBorders>
              <w:top w:val="nil"/>
              <w:left w:val="nil"/>
              <w:bottom w:val="single" w:sz="4" w:space="0" w:color="auto"/>
              <w:right w:val="single" w:sz="4" w:space="0" w:color="auto"/>
            </w:tcBorders>
            <w:shd w:val="clear" w:color="auto" w:fill="auto"/>
            <w:vAlign w:val="bottom"/>
          </w:tcPr>
          <w:p w14:paraId="1C75838A" w14:textId="7AA11CF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6343F533" w14:textId="11E1EF7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w:t>
            </w:r>
          </w:p>
        </w:tc>
        <w:tc>
          <w:tcPr>
            <w:tcW w:w="329" w:type="pct"/>
            <w:tcBorders>
              <w:top w:val="nil"/>
              <w:left w:val="nil"/>
              <w:bottom w:val="single" w:sz="4" w:space="0" w:color="auto"/>
              <w:right w:val="single" w:sz="4" w:space="0" w:color="auto"/>
            </w:tcBorders>
            <w:shd w:val="clear" w:color="auto" w:fill="auto"/>
            <w:vAlign w:val="bottom"/>
          </w:tcPr>
          <w:p w14:paraId="4122803A" w14:textId="23ABEB0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0161</w:t>
            </w:r>
          </w:p>
        </w:tc>
        <w:tc>
          <w:tcPr>
            <w:tcW w:w="1243" w:type="pct"/>
            <w:tcBorders>
              <w:top w:val="nil"/>
              <w:left w:val="nil"/>
              <w:bottom w:val="single" w:sz="4" w:space="0" w:color="auto"/>
              <w:right w:val="single" w:sz="4" w:space="0" w:color="auto"/>
            </w:tcBorders>
            <w:shd w:val="clear" w:color="000000" w:fill="FFFFFF"/>
            <w:vAlign w:val="center"/>
          </w:tcPr>
          <w:p w14:paraId="639E195E" w14:textId="1563C2EF"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Kelly curva 14 cm.</w:t>
            </w:r>
          </w:p>
        </w:tc>
        <w:tc>
          <w:tcPr>
            <w:tcW w:w="2186" w:type="pct"/>
            <w:tcBorders>
              <w:top w:val="nil"/>
              <w:left w:val="nil"/>
              <w:bottom w:val="single" w:sz="4" w:space="0" w:color="auto"/>
              <w:right w:val="single" w:sz="4" w:space="0" w:color="auto"/>
            </w:tcBorders>
            <w:shd w:val="clear" w:color="000000" w:fill="FFFFFF"/>
            <w:vAlign w:val="center"/>
          </w:tcPr>
          <w:p w14:paraId="4340255B" w14:textId="2F3A136E"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Pinza Kelly, curva, con estrías transversales, longitud 14 cm.</w:t>
            </w:r>
          </w:p>
        </w:tc>
        <w:tc>
          <w:tcPr>
            <w:tcW w:w="96" w:type="pct"/>
            <w:vAlign w:val="center"/>
            <w:hideMark/>
          </w:tcPr>
          <w:p w14:paraId="0EE5F7B7"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31CC0077"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33A15423"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325" w:type="pct"/>
            <w:tcBorders>
              <w:top w:val="nil"/>
              <w:left w:val="nil"/>
              <w:bottom w:val="single" w:sz="4" w:space="0" w:color="auto"/>
              <w:right w:val="single" w:sz="4" w:space="0" w:color="auto"/>
            </w:tcBorders>
            <w:shd w:val="clear" w:color="000000" w:fill="FFFFFF"/>
            <w:vAlign w:val="center"/>
          </w:tcPr>
          <w:p w14:paraId="4F259BA7" w14:textId="62083D2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70D146CF" w14:textId="711FB57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998</w:t>
            </w:r>
          </w:p>
        </w:tc>
        <w:tc>
          <w:tcPr>
            <w:tcW w:w="329" w:type="pct"/>
            <w:tcBorders>
              <w:top w:val="nil"/>
              <w:left w:val="nil"/>
              <w:bottom w:val="single" w:sz="4" w:space="0" w:color="auto"/>
              <w:right w:val="single" w:sz="4" w:space="0" w:color="auto"/>
            </w:tcBorders>
            <w:shd w:val="clear" w:color="000000" w:fill="FFFFFF"/>
            <w:vAlign w:val="center"/>
          </w:tcPr>
          <w:p w14:paraId="279657AE" w14:textId="6882B44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0001</w:t>
            </w:r>
          </w:p>
        </w:tc>
        <w:tc>
          <w:tcPr>
            <w:tcW w:w="1243" w:type="pct"/>
            <w:tcBorders>
              <w:top w:val="nil"/>
              <w:left w:val="nil"/>
              <w:bottom w:val="single" w:sz="4" w:space="0" w:color="auto"/>
              <w:right w:val="single" w:sz="4" w:space="0" w:color="auto"/>
            </w:tcBorders>
            <w:shd w:val="clear" w:color="000000" w:fill="FFFFFF"/>
            <w:vAlign w:val="center"/>
          </w:tcPr>
          <w:p w14:paraId="4DAE7804" w14:textId="794B24C4"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Alveolotomo</w:t>
            </w:r>
            <w:proofErr w:type="spellEnd"/>
            <w:r w:rsidRPr="00B102D8">
              <w:rPr>
                <w:rFonts w:ascii="Arial" w:eastAsia="Times New Roman" w:hAnsi="Arial" w:cs="Arial"/>
                <w:color w:val="000000"/>
                <w:sz w:val="16"/>
                <w:szCs w:val="16"/>
              </w:rPr>
              <w:t>.</w:t>
            </w:r>
          </w:p>
        </w:tc>
        <w:tc>
          <w:tcPr>
            <w:tcW w:w="2186" w:type="pct"/>
            <w:tcBorders>
              <w:top w:val="nil"/>
              <w:left w:val="nil"/>
              <w:bottom w:val="single" w:sz="4" w:space="0" w:color="auto"/>
              <w:right w:val="single" w:sz="4" w:space="0" w:color="auto"/>
            </w:tcBorders>
            <w:shd w:val="clear" w:color="auto" w:fill="auto"/>
            <w:vAlign w:val="center"/>
          </w:tcPr>
          <w:p w14:paraId="393F0812" w14:textId="52CE61A6"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Alveolotomo</w:t>
            </w:r>
            <w:proofErr w:type="spell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Alveolotomo</w:t>
            </w:r>
            <w:proofErr w:type="spellEnd"/>
            <w:r w:rsidRPr="00B102D8">
              <w:rPr>
                <w:rFonts w:ascii="Arial" w:eastAsia="Times New Roman" w:hAnsi="Arial" w:cs="Arial"/>
                <w:color w:val="000000"/>
                <w:sz w:val="16"/>
                <w:szCs w:val="16"/>
              </w:rPr>
              <w:t xml:space="preserve"> Mead, pinza gubia, longitud 17 cm.</w:t>
            </w:r>
          </w:p>
        </w:tc>
        <w:tc>
          <w:tcPr>
            <w:tcW w:w="96" w:type="pct"/>
            <w:vAlign w:val="center"/>
            <w:hideMark/>
          </w:tcPr>
          <w:p w14:paraId="4225737B"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9659439"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7A3A935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325" w:type="pct"/>
            <w:tcBorders>
              <w:top w:val="nil"/>
              <w:left w:val="nil"/>
              <w:bottom w:val="single" w:sz="4" w:space="0" w:color="auto"/>
              <w:right w:val="single" w:sz="4" w:space="0" w:color="auto"/>
            </w:tcBorders>
            <w:shd w:val="clear" w:color="000000" w:fill="FFFFFF"/>
            <w:vAlign w:val="center"/>
          </w:tcPr>
          <w:p w14:paraId="34338710" w14:textId="5284ED4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37D14076" w14:textId="508EA92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913</w:t>
            </w:r>
          </w:p>
        </w:tc>
        <w:tc>
          <w:tcPr>
            <w:tcW w:w="329" w:type="pct"/>
            <w:tcBorders>
              <w:top w:val="nil"/>
              <w:left w:val="nil"/>
              <w:bottom w:val="single" w:sz="4" w:space="0" w:color="auto"/>
              <w:right w:val="single" w:sz="4" w:space="0" w:color="auto"/>
            </w:tcBorders>
            <w:shd w:val="clear" w:color="000000" w:fill="FFFFFF"/>
            <w:vAlign w:val="center"/>
          </w:tcPr>
          <w:p w14:paraId="71A2CBED" w14:textId="0BFD505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0008</w:t>
            </w:r>
          </w:p>
        </w:tc>
        <w:tc>
          <w:tcPr>
            <w:tcW w:w="1243" w:type="pct"/>
            <w:tcBorders>
              <w:top w:val="nil"/>
              <w:left w:val="nil"/>
              <w:bottom w:val="single" w:sz="4" w:space="0" w:color="auto"/>
              <w:right w:val="single" w:sz="4" w:space="0" w:color="auto"/>
            </w:tcBorders>
            <w:shd w:val="clear" w:color="000000" w:fill="FFFFFF"/>
            <w:vAlign w:val="center"/>
          </w:tcPr>
          <w:p w14:paraId="0D7633DE" w14:textId="10009C90"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Cucharilla para cirugía.</w:t>
            </w:r>
          </w:p>
        </w:tc>
        <w:tc>
          <w:tcPr>
            <w:tcW w:w="2186" w:type="pct"/>
            <w:tcBorders>
              <w:top w:val="nil"/>
              <w:left w:val="nil"/>
              <w:bottom w:val="single" w:sz="4" w:space="0" w:color="auto"/>
              <w:right w:val="single" w:sz="4" w:space="0" w:color="auto"/>
            </w:tcBorders>
            <w:shd w:val="clear" w:color="auto" w:fill="auto"/>
            <w:vAlign w:val="center"/>
          </w:tcPr>
          <w:p w14:paraId="0AB08D5D" w14:textId="0282EA34"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Cucharilla alveolar quirúrgica con una cucharilla 2.0 mm de ancho</w:t>
            </w:r>
          </w:p>
        </w:tc>
        <w:tc>
          <w:tcPr>
            <w:tcW w:w="96" w:type="pct"/>
            <w:vAlign w:val="center"/>
            <w:hideMark/>
          </w:tcPr>
          <w:p w14:paraId="322BE7BA"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3ACEDE21"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28F43DC1"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325" w:type="pct"/>
            <w:tcBorders>
              <w:top w:val="nil"/>
              <w:left w:val="nil"/>
              <w:bottom w:val="single" w:sz="4" w:space="0" w:color="auto"/>
              <w:right w:val="single" w:sz="4" w:space="0" w:color="auto"/>
            </w:tcBorders>
            <w:shd w:val="clear" w:color="auto" w:fill="auto"/>
            <w:vAlign w:val="bottom"/>
          </w:tcPr>
          <w:p w14:paraId="3CF1CFEF" w14:textId="735F6E9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23C2CDDB" w14:textId="2F23267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w:t>
            </w:r>
          </w:p>
        </w:tc>
        <w:tc>
          <w:tcPr>
            <w:tcW w:w="329" w:type="pct"/>
            <w:tcBorders>
              <w:top w:val="nil"/>
              <w:left w:val="nil"/>
              <w:bottom w:val="single" w:sz="4" w:space="0" w:color="auto"/>
              <w:right w:val="single" w:sz="4" w:space="0" w:color="auto"/>
            </w:tcBorders>
            <w:shd w:val="clear" w:color="auto" w:fill="auto"/>
            <w:vAlign w:val="bottom"/>
          </w:tcPr>
          <w:p w14:paraId="03600FB9" w14:textId="7287CB9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0050</w:t>
            </w:r>
          </w:p>
        </w:tc>
        <w:tc>
          <w:tcPr>
            <w:tcW w:w="1243" w:type="pct"/>
            <w:tcBorders>
              <w:top w:val="nil"/>
              <w:left w:val="nil"/>
              <w:bottom w:val="single" w:sz="4" w:space="0" w:color="auto"/>
              <w:right w:val="single" w:sz="4" w:space="0" w:color="auto"/>
            </w:tcBorders>
            <w:shd w:val="clear" w:color="000000" w:fill="FFFFFF"/>
            <w:vAlign w:val="center"/>
          </w:tcPr>
          <w:p w14:paraId="1747D26C" w14:textId="5E9A65A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Tijera Mayo, recta, longitud de 140 a 145 </w:t>
            </w:r>
            <w:proofErr w:type="spellStart"/>
            <w:r w:rsidRPr="00B102D8">
              <w:rPr>
                <w:rFonts w:ascii="Arial" w:eastAsia="Times New Roman" w:hAnsi="Arial" w:cs="Arial"/>
                <w:color w:val="000000"/>
                <w:sz w:val="16"/>
                <w:szCs w:val="16"/>
              </w:rPr>
              <w:t>mm.</w:t>
            </w:r>
            <w:proofErr w:type="spellEnd"/>
          </w:p>
        </w:tc>
        <w:tc>
          <w:tcPr>
            <w:tcW w:w="2186" w:type="pct"/>
            <w:tcBorders>
              <w:top w:val="nil"/>
              <w:left w:val="nil"/>
              <w:bottom w:val="single" w:sz="4" w:space="0" w:color="auto"/>
              <w:right w:val="single" w:sz="4" w:space="0" w:color="auto"/>
            </w:tcBorders>
            <w:shd w:val="clear" w:color="auto" w:fill="auto"/>
            <w:vAlign w:val="center"/>
          </w:tcPr>
          <w:p w14:paraId="39604523" w14:textId="643B8792"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Tijera Mayo, recta, longitud de 140 a 145 </w:t>
            </w:r>
            <w:proofErr w:type="spellStart"/>
            <w:r w:rsidRPr="00B102D8">
              <w:rPr>
                <w:rFonts w:ascii="Arial" w:eastAsia="Times New Roman" w:hAnsi="Arial" w:cs="Arial"/>
                <w:color w:val="000000"/>
                <w:sz w:val="16"/>
                <w:szCs w:val="16"/>
              </w:rPr>
              <w:t>mm.</w:t>
            </w:r>
            <w:proofErr w:type="spellEnd"/>
          </w:p>
        </w:tc>
        <w:tc>
          <w:tcPr>
            <w:tcW w:w="96" w:type="pct"/>
            <w:vAlign w:val="center"/>
            <w:hideMark/>
          </w:tcPr>
          <w:p w14:paraId="3D4929A1"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0F9BB7D"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2D2C6D4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325" w:type="pct"/>
            <w:tcBorders>
              <w:top w:val="nil"/>
              <w:left w:val="nil"/>
              <w:bottom w:val="single" w:sz="4" w:space="0" w:color="auto"/>
              <w:right w:val="single" w:sz="4" w:space="0" w:color="auto"/>
            </w:tcBorders>
            <w:shd w:val="clear" w:color="auto" w:fill="auto"/>
            <w:vAlign w:val="bottom"/>
          </w:tcPr>
          <w:p w14:paraId="1C684B94" w14:textId="5ACCD13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auto" w:fill="auto"/>
            <w:vAlign w:val="bottom"/>
          </w:tcPr>
          <w:p w14:paraId="682834FF" w14:textId="7E8226E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003</w:t>
            </w:r>
          </w:p>
        </w:tc>
        <w:tc>
          <w:tcPr>
            <w:tcW w:w="329" w:type="pct"/>
            <w:tcBorders>
              <w:top w:val="nil"/>
              <w:left w:val="nil"/>
              <w:bottom w:val="single" w:sz="4" w:space="0" w:color="auto"/>
              <w:right w:val="single" w:sz="4" w:space="0" w:color="auto"/>
            </w:tcBorders>
            <w:shd w:val="clear" w:color="auto" w:fill="auto"/>
            <w:vAlign w:val="bottom"/>
          </w:tcPr>
          <w:p w14:paraId="6985F85F" w14:textId="621A7D0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0011</w:t>
            </w:r>
          </w:p>
        </w:tc>
        <w:tc>
          <w:tcPr>
            <w:tcW w:w="1243" w:type="pct"/>
            <w:tcBorders>
              <w:top w:val="nil"/>
              <w:left w:val="nil"/>
              <w:bottom w:val="single" w:sz="4" w:space="0" w:color="auto"/>
              <w:right w:val="single" w:sz="4" w:space="0" w:color="auto"/>
            </w:tcBorders>
            <w:shd w:val="clear" w:color="000000" w:fill="FFFFFF"/>
            <w:vAlign w:val="center"/>
          </w:tcPr>
          <w:p w14:paraId="53963744" w14:textId="2D3B2F9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Tijera Mayo curva</w:t>
            </w:r>
          </w:p>
        </w:tc>
        <w:tc>
          <w:tcPr>
            <w:tcW w:w="2186" w:type="pct"/>
            <w:tcBorders>
              <w:top w:val="nil"/>
              <w:left w:val="nil"/>
              <w:bottom w:val="single" w:sz="4" w:space="0" w:color="auto"/>
              <w:right w:val="single" w:sz="4" w:space="0" w:color="auto"/>
            </w:tcBorders>
            <w:shd w:val="clear" w:color="auto" w:fill="auto"/>
            <w:vAlign w:val="center"/>
          </w:tcPr>
          <w:p w14:paraId="44D314FA" w14:textId="529E6B1B"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Tijera de </w:t>
            </w:r>
            <w:proofErr w:type="gramStart"/>
            <w:r w:rsidRPr="00B102D8">
              <w:rPr>
                <w:rFonts w:ascii="Arial" w:eastAsia="Times New Roman" w:hAnsi="Arial" w:cs="Arial"/>
                <w:color w:val="000000"/>
                <w:sz w:val="16"/>
                <w:szCs w:val="16"/>
              </w:rPr>
              <w:t>Mayo</w:t>
            </w:r>
            <w:proofErr w:type="gramEnd"/>
            <w:r w:rsidRPr="00B102D8">
              <w:rPr>
                <w:rFonts w:ascii="Arial" w:eastAsia="Times New Roman" w:hAnsi="Arial" w:cs="Arial"/>
                <w:color w:val="000000"/>
                <w:sz w:val="16"/>
                <w:szCs w:val="16"/>
              </w:rPr>
              <w:t xml:space="preserve"> curva, longitud de 140mm</w:t>
            </w:r>
          </w:p>
        </w:tc>
        <w:tc>
          <w:tcPr>
            <w:tcW w:w="96" w:type="pct"/>
            <w:vAlign w:val="center"/>
            <w:hideMark/>
          </w:tcPr>
          <w:p w14:paraId="70D89C86"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35CCE09" w14:textId="77777777" w:rsidTr="00F52FA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79A7929" w14:textId="7777777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4</w:t>
            </w:r>
            <w:r>
              <w:rPr>
                <w:rFonts w:ascii="Arial" w:eastAsia="Times New Roman" w:hAnsi="Arial" w:cs="Arial"/>
                <w:color w:val="000000"/>
                <w:sz w:val="16"/>
                <w:szCs w:val="16"/>
              </w:rPr>
              <w:t>0</w:t>
            </w:r>
          </w:p>
        </w:tc>
        <w:tc>
          <w:tcPr>
            <w:tcW w:w="325" w:type="pct"/>
            <w:tcBorders>
              <w:top w:val="nil"/>
              <w:left w:val="nil"/>
              <w:bottom w:val="single" w:sz="4" w:space="0" w:color="auto"/>
              <w:right w:val="single" w:sz="4" w:space="0" w:color="auto"/>
            </w:tcBorders>
            <w:shd w:val="clear" w:color="000000" w:fill="FFFFFF"/>
            <w:vAlign w:val="center"/>
          </w:tcPr>
          <w:p w14:paraId="0C26F011" w14:textId="227FD92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4CD46B4E" w14:textId="1DBB828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0C2572D8" w14:textId="3D8BD74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0044</w:t>
            </w:r>
          </w:p>
        </w:tc>
        <w:tc>
          <w:tcPr>
            <w:tcW w:w="1243" w:type="pct"/>
            <w:tcBorders>
              <w:top w:val="nil"/>
              <w:left w:val="nil"/>
              <w:bottom w:val="single" w:sz="4" w:space="0" w:color="auto"/>
              <w:right w:val="single" w:sz="4" w:space="0" w:color="auto"/>
            </w:tcBorders>
            <w:shd w:val="clear" w:color="000000" w:fill="FFFFFF"/>
            <w:vAlign w:val="center"/>
          </w:tcPr>
          <w:p w14:paraId="13B38457" w14:textId="38CD9A6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Obturador </w:t>
            </w:r>
            <w:proofErr w:type="spellStart"/>
            <w:r w:rsidRPr="00B102D8">
              <w:rPr>
                <w:rFonts w:ascii="Arial" w:eastAsia="Times New Roman" w:hAnsi="Arial" w:cs="Arial"/>
                <w:color w:val="000000"/>
                <w:sz w:val="16"/>
                <w:szCs w:val="16"/>
              </w:rPr>
              <w:t>Hollenback</w:t>
            </w:r>
            <w:proofErr w:type="spellEnd"/>
            <w:r w:rsidRPr="00B102D8">
              <w:rPr>
                <w:rFonts w:ascii="Arial" w:eastAsia="Times New Roman" w:hAnsi="Arial" w:cs="Arial"/>
                <w:color w:val="000000"/>
                <w:sz w:val="16"/>
                <w:szCs w:val="16"/>
              </w:rPr>
              <w:t xml:space="preserve"> No. 1</w:t>
            </w:r>
          </w:p>
        </w:tc>
        <w:tc>
          <w:tcPr>
            <w:tcW w:w="2186" w:type="pct"/>
            <w:tcBorders>
              <w:top w:val="nil"/>
              <w:left w:val="nil"/>
              <w:bottom w:val="single" w:sz="4" w:space="0" w:color="auto"/>
              <w:right w:val="single" w:sz="4" w:space="0" w:color="auto"/>
            </w:tcBorders>
            <w:shd w:val="clear" w:color="000000" w:fill="FFFFFF"/>
            <w:vAlign w:val="center"/>
          </w:tcPr>
          <w:p w14:paraId="68E8B619" w14:textId="42A92754"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Obturador. </w:t>
            </w:r>
            <w:proofErr w:type="spellStart"/>
            <w:r w:rsidRPr="00B102D8">
              <w:rPr>
                <w:rFonts w:ascii="Arial" w:eastAsia="Times New Roman" w:hAnsi="Arial" w:cs="Arial"/>
                <w:color w:val="000000"/>
                <w:sz w:val="16"/>
                <w:szCs w:val="16"/>
              </w:rPr>
              <w:t>hollenback</w:t>
            </w:r>
            <w:proofErr w:type="spellEnd"/>
            <w:r w:rsidRPr="00B102D8">
              <w:rPr>
                <w:rFonts w:ascii="Arial" w:eastAsia="Times New Roman" w:hAnsi="Arial" w:cs="Arial"/>
                <w:color w:val="000000"/>
                <w:sz w:val="16"/>
                <w:szCs w:val="16"/>
              </w:rPr>
              <w:t xml:space="preserve"> nª1 para amalgama, de doble extremo.</w:t>
            </w:r>
          </w:p>
        </w:tc>
        <w:tc>
          <w:tcPr>
            <w:tcW w:w="96" w:type="pct"/>
            <w:vAlign w:val="center"/>
            <w:hideMark/>
          </w:tcPr>
          <w:p w14:paraId="429EDBA3"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7D50A91B"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7A591698"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325" w:type="pct"/>
            <w:tcBorders>
              <w:top w:val="nil"/>
              <w:left w:val="nil"/>
              <w:bottom w:val="single" w:sz="4" w:space="0" w:color="auto"/>
              <w:right w:val="single" w:sz="4" w:space="0" w:color="auto"/>
            </w:tcBorders>
            <w:shd w:val="clear" w:color="000000" w:fill="FFFFFF"/>
            <w:vAlign w:val="center"/>
          </w:tcPr>
          <w:p w14:paraId="46C4B191" w14:textId="6E56870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02DCD455" w14:textId="0887C6C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036</w:t>
            </w:r>
          </w:p>
        </w:tc>
        <w:tc>
          <w:tcPr>
            <w:tcW w:w="329" w:type="pct"/>
            <w:tcBorders>
              <w:top w:val="nil"/>
              <w:left w:val="nil"/>
              <w:bottom w:val="single" w:sz="4" w:space="0" w:color="auto"/>
              <w:right w:val="single" w:sz="4" w:space="0" w:color="auto"/>
            </w:tcBorders>
            <w:shd w:val="clear" w:color="000000" w:fill="FFFFFF"/>
            <w:vAlign w:val="center"/>
          </w:tcPr>
          <w:p w14:paraId="6CCA6D62" w14:textId="5BE19E0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0002</w:t>
            </w:r>
          </w:p>
        </w:tc>
        <w:tc>
          <w:tcPr>
            <w:tcW w:w="1243" w:type="pct"/>
            <w:tcBorders>
              <w:top w:val="nil"/>
              <w:left w:val="nil"/>
              <w:bottom w:val="single" w:sz="4" w:space="0" w:color="auto"/>
              <w:right w:val="single" w:sz="4" w:space="0" w:color="auto"/>
            </w:tcBorders>
            <w:shd w:val="clear" w:color="000000" w:fill="FFFFFF"/>
            <w:vAlign w:val="center"/>
          </w:tcPr>
          <w:p w14:paraId="2CD344C3" w14:textId="7978554C"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Recortador de amalgama.</w:t>
            </w:r>
          </w:p>
        </w:tc>
        <w:tc>
          <w:tcPr>
            <w:tcW w:w="2186" w:type="pct"/>
            <w:tcBorders>
              <w:top w:val="nil"/>
              <w:left w:val="nil"/>
              <w:bottom w:val="single" w:sz="4" w:space="0" w:color="auto"/>
              <w:right w:val="single" w:sz="4" w:space="0" w:color="auto"/>
            </w:tcBorders>
            <w:shd w:val="clear" w:color="000000" w:fill="FFFFFF"/>
            <w:vAlign w:val="center"/>
          </w:tcPr>
          <w:p w14:paraId="4001B67F" w14:textId="186D2DE3"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recortador de amalgama </w:t>
            </w:r>
            <w:proofErr w:type="spellStart"/>
            <w:r w:rsidRPr="00B102D8">
              <w:rPr>
                <w:rFonts w:ascii="Arial" w:eastAsia="Times New Roman" w:hAnsi="Arial" w:cs="Arial"/>
                <w:color w:val="000000"/>
                <w:sz w:val="16"/>
                <w:szCs w:val="16"/>
              </w:rPr>
              <w:t>hollenback</w:t>
            </w:r>
            <w:proofErr w:type="spellEnd"/>
          </w:p>
        </w:tc>
        <w:tc>
          <w:tcPr>
            <w:tcW w:w="96" w:type="pct"/>
            <w:vAlign w:val="center"/>
            <w:hideMark/>
          </w:tcPr>
          <w:p w14:paraId="1CC2EED2"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033879E"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1A746134"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325" w:type="pct"/>
            <w:tcBorders>
              <w:top w:val="nil"/>
              <w:left w:val="nil"/>
              <w:bottom w:val="single" w:sz="4" w:space="0" w:color="auto"/>
              <w:right w:val="single" w:sz="4" w:space="0" w:color="auto"/>
            </w:tcBorders>
            <w:shd w:val="clear" w:color="000000" w:fill="FFFFFF"/>
            <w:vAlign w:val="center"/>
          </w:tcPr>
          <w:p w14:paraId="7DC1CD0C" w14:textId="2F8618E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0EE4384D" w14:textId="4675718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044</w:t>
            </w:r>
          </w:p>
        </w:tc>
        <w:tc>
          <w:tcPr>
            <w:tcW w:w="329" w:type="pct"/>
            <w:tcBorders>
              <w:top w:val="nil"/>
              <w:left w:val="nil"/>
              <w:bottom w:val="single" w:sz="4" w:space="0" w:color="auto"/>
              <w:right w:val="single" w:sz="4" w:space="0" w:color="auto"/>
            </w:tcBorders>
            <w:shd w:val="clear" w:color="000000" w:fill="FFFFFF"/>
            <w:vAlign w:val="center"/>
          </w:tcPr>
          <w:p w14:paraId="6450AE06" w14:textId="22909F82"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0002</w:t>
            </w:r>
          </w:p>
        </w:tc>
        <w:tc>
          <w:tcPr>
            <w:tcW w:w="1243" w:type="pct"/>
            <w:tcBorders>
              <w:top w:val="nil"/>
              <w:left w:val="nil"/>
              <w:bottom w:val="single" w:sz="4" w:space="0" w:color="auto"/>
              <w:right w:val="single" w:sz="4" w:space="0" w:color="auto"/>
            </w:tcBorders>
            <w:shd w:val="clear" w:color="000000" w:fill="FFFFFF"/>
            <w:vAlign w:val="center"/>
          </w:tcPr>
          <w:p w14:paraId="06310409" w14:textId="21440DC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Tira puente Miller.</w:t>
            </w:r>
          </w:p>
        </w:tc>
        <w:tc>
          <w:tcPr>
            <w:tcW w:w="2186" w:type="pct"/>
            <w:tcBorders>
              <w:top w:val="nil"/>
              <w:left w:val="nil"/>
              <w:bottom w:val="single" w:sz="4" w:space="0" w:color="auto"/>
              <w:right w:val="single" w:sz="4" w:space="0" w:color="auto"/>
            </w:tcBorders>
            <w:shd w:val="clear" w:color="000000" w:fill="FFFFFF"/>
            <w:vAlign w:val="center"/>
          </w:tcPr>
          <w:p w14:paraId="2174774E" w14:textId="4AD24791"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Tirapuentes</w:t>
            </w:r>
            <w:proofErr w:type="spellEnd"/>
            <w:r w:rsidRPr="00B102D8">
              <w:rPr>
                <w:rFonts w:ascii="Arial" w:eastAsia="Times New Roman" w:hAnsi="Arial" w:cs="Arial"/>
                <w:color w:val="000000"/>
                <w:sz w:val="16"/>
                <w:szCs w:val="16"/>
              </w:rPr>
              <w:t xml:space="preserve"> </w:t>
            </w:r>
            <w:proofErr w:type="spellStart"/>
            <w:proofErr w:type="gramStart"/>
            <w:r w:rsidRPr="00B102D8">
              <w:rPr>
                <w:rFonts w:ascii="Arial" w:eastAsia="Times New Roman" w:hAnsi="Arial" w:cs="Arial"/>
                <w:color w:val="000000"/>
                <w:sz w:val="16"/>
                <w:szCs w:val="16"/>
              </w:rPr>
              <w:t>miller</w:t>
            </w:r>
            <w:proofErr w:type="spellEnd"/>
            <w:r w:rsidRPr="00B102D8">
              <w:rPr>
                <w:rFonts w:ascii="Arial" w:eastAsia="Times New Roman" w:hAnsi="Arial" w:cs="Arial"/>
                <w:color w:val="000000"/>
                <w:sz w:val="16"/>
                <w:szCs w:val="16"/>
              </w:rPr>
              <w:t xml:space="preserve">  con</w:t>
            </w:r>
            <w:proofErr w:type="gramEnd"/>
            <w:r w:rsidRPr="00B102D8">
              <w:rPr>
                <w:rFonts w:ascii="Arial" w:eastAsia="Times New Roman" w:hAnsi="Arial" w:cs="Arial"/>
                <w:color w:val="000000"/>
                <w:sz w:val="16"/>
                <w:szCs w:val="16"/>
              </w:rPr>
              <w:t xml:space="preserve"> tres puntas diferentes.</w:t>
            </w:r>
          </w:p>
        </w:tc>
        <w:tc>
          <w:tcPr>
            <w:tcW w:w="96" w:type="pct"/>
            <w:vAlign w:val="center"/>
            <w:hideMark/>
          </w:tcPr>
          <w:p w14:paraId="0C11C15B"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29CD918D" w14:textId="77777777" w:rsidTr="00404CEC">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73E67DC7"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325" w:type="pct"/>
            <w:tcBorders>
              <w:top w:val="nil"/>
              <w:left w:val="nil"/>
              <w:bottom w:val="single" w:sz="4" w:space="0" w:color="auto"/>
              <w:right w:val="single" w:sz="4" w:space="0" w:color="auto"/>
            </w:tcBorders>
            <w:shd w:val="clear" w:color="000000" w:fill="FFFFFF"/>
            <w:vAlign w:val="center"/>
          </w:tcPr>
          <w:p w14:paraId="6C744323" w14:textId="0010543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43407BB1" w14:textId="0D7B102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1BD61762" w14:textId="45278A0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0098</w:t>
            </w:r>
          </w:p>
        </w:tc>
        <w:tc>
          <w:tcPr>
            <w:tcW w:w="1243" w:type="pct"/>
            <w:tcBorders>
              <w:top w:val="nil"/>
              <w:left w:val="nil"/>
              <w:bottom w:val="single" w:sz="4" w:space="0" w:color="auto"/>
              <w:right w:val="single" w:sz="4" w:space="0" w:color="auto"/>
            </w:tcBorders>
            <w:shd w:val="clear" w:color="000000" w:fill="FFFFFF"/>
            <w:vAlign w:val="center"/>
          </w:tcPr>
          <w:p w14:paraId="7F4BDB85" w14:textId="18E6F83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Pieza de mano de alta velocidad</w:t>
            </w:r>
          </w:p>
        </w:tc>
        <w:tc>
          <w:tcPr>
            <w:tcW w:w="2186" w:type="pct"/>
            <w:tcBorders>
              <w:top w:val="nil"/>
              <w:left w:val="nil"/>
              <w:bottom w:val="single" w:sz="4" w:space="0" w:color="auto"/>
              <w:right w:val="single" w:sz="4" w:space="0" w:color="auto"/>
            </w:tcBorders>
            <w:shd w:val="clear" w:color="000000" w:fill="FFFFFF"/>
            <w:vAlign w:val="center"/>
          </w:tcPr>
          <w:p w14:paraId="1C31841D" w14:textId="6FCD3D2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Pieza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w:t>
            </w:r>
          </w:p>
        </w:tc>
        <w:tc>
          <w:tcPr>
            <w:tcW w:w="96" w:type="pct"/>
            <w:vAlign w:val="center"/>
            <w:hideMark/>
          </w:tcPr>
          <w:p w14:paraId="32A61DAF"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CD5D44C" w14:textId="77777777" w:rsidTr="00404CEC">
        <w:trPr>
          <w:trHeight w:val="900"/>
        </w:trPr>
        <w:tc>
          <w:tcPr>
            <w:tcW w:w="497" w:type="pct"/>
            <w:tcBorders>
              <w:top w:val="nil"/>
              <w:left w:val="single" w:sz="4" w:space="0" w:color="auto"/>
              <w:bottom w:val="single" w:sz="4" w:space="0" w:color="auto"/>
              <w:right w:val="single" w:sz="4" w:space="0" w:color="auto"/>
            </w:tcBorders>
            <w:shd w:val="clear" w:color="000000" w:fill="FFFFFF"/>
            <w:vAlign w:val="center"/>
          </w:tcPr>
          <w:p w14:paraId="4E5592EE"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325" w:type="pct"/>
            <w:tcBorders>
              <w:top w:val="nil"/>
              <w:left w:val="nil"/>
              <w:bottom w:val="single" w:sz="4" w:space="0" w:color="auto"/>
              <w:right w:val="single" w:sz="4" w:space="0" w:color="auto"/>
            </w:tcBorders>
            <w:shd w:val="clear" w:color="000000" w:fill="FFFFFF"/>
            <w:vAlign w:val="center"/>
          </w:tcPr>
          <w:p w14:paraId="43F2A3F4" w14:textId="2FB005F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4E88AC45" w14:textId="0EE0C34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6C45AABB" w14:textId="5FB0FECB"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0106</w:t>
            </w:r>
          </w:p>
        </w:tc>
        <w:tc>
          <w:tcPr>
            <w:tcW w:w="1243" w:type="pct"/>
            <w:tcBorders>
              <w:top w:val="nil"/>
              <w:left w:val="nil"/>
              <w:bottom w:val="single" w:sz="4" w:space="0" w:color="auto"/>
              <w:right w:val="single" w:sz="4" w:space="0" w:color="auto"/>
            </w:tcBorders>
            <w:shd w:val="clear" w:color="000000" w:fill="FFFFFF"/>
            <w:vAlign w:val="center"/>
          </w:tcPr>
          <w:p w14:paraId="47B3B5B4" w14:textId="242B96D4"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Pieza de mano de baja velocidad</w:t>
            </w:r>
          </w:p>
        </w:tc>
        <w:tc>
          <w:tcPr>
            <w:tcW w:w="2186" w:type="pct"/>
            <w:tcBorders>
              <w:top w:val="nil"/>
              <w:left w:val="nil"/>
              <w:bottom w:val="single" w:sz="4" w:space="0" w:color="auto"/>
              <w:right w:val="single" w:sz="4" w:space="0" w:color="auto"/>
            </w:tcBorders>
            <w:shd w:val="clear" w:color="000000" w:fill="FFFFFF"/>
            <w:vAlign w:val="center"/>
          </w:tcPr>
          <w:p w14:paraId="544E9846" w14:textId="3745F7C4"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w:t>
            </w:r>
            <w:proofErr w:type="spellStart"/>
            <w:r w:rsidRPr="00B102D8">
              <w:rPr>
                <w:rFonts w:ascii="Arial" w:eastAsia="Times New Roman" w:hAnsi="Arial" w:cs="Arial"/>
                <w:color w:val="000000"/>
                <w:sz w:val="16"/>
                <w:szCs w:val="16"/>
              </w:rPr>
              <w:t>aceroinoxidable</w:t>
            </w:r>
            <w:proofErr w:type="spellEnd"/>
            <w:r w:rsidRPr="00B102D8">
              <w:rPr>
                <w:rFonts w:ascii="Arial" w:eastAsia="Times New Roman" w:hAnsi="Arial" w:cs="Arial"/>
                <w:color w:val="000000"/>
                <w:sz w:val="16"/>
                <w:szCs w:val="16"/>
              </w:rPr>
              <w:t xml:space="preserve"> para inserto de fresa y herramienta para cambio en caso de ser necesario.</w:t>
            </w:r>
          </w:p>
        </w:tc>
        <w:tc>
          <w:tcPr>
            <w:tcW w:w="96" w:type="pct"/>
            <w:vAlign w:val="center"/>
            <w:hideMark/>
          </w:tcPr>
          <w:p w14:paraId="6634A61F"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F5124A6" w14:textId="77777777" w:rsidTr="00F52FAC">
        <w:trPr>
          <w:trHeight w:val="1125"/>
        </w:trPr>
        <w:tc>
          <w:tcPr>
            <w:tcW w:w="497" w:type="pct"/>
            <w:tcBorders>
              <w:top w:val="nil"/>
              <w:left w:val="single" w:sz="4" w:space="0" w:color="auto"/>
              <w:bottom w:val="single" w:sz="4" w:space="0" w:color="auto"/>
              <w:right w:val="single" w:sz="4" w:space="0" w:color="auto"/>
            </w:tcBorders>
            <w:shd w:val="clear" w:color="000000" w:fill="FFFFFF"/>
            <w:vAlign w:val="center"/>
          </w:tcPr>
          <w:p w14:paraId="023E23B5"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325" w:type="pct"/>
            <w:tcBorders>
              <w:top w:val="nil"/>
              <w:left w:val="nil"/>
              <w:bottom w:val="single" w:sz="4" w:space="0" w:color="auto"/>
              <w:right w:val="single" w:sz="4" w:space="0" w:color="auto"/>
            </w:tcBorders>
            <w:shd w:val="clear" w:color="auto" w:fill="auto"/>
            <w:vAlign w:val="center"/>
          </w:tcPr>
          <w:p w14:paraId="24EC7DCB" w14:textId="34951082" w:rsidR="00404CEC" w:rsidRPr="00B102D8" w:rsidRDefault="00404CEC" w:rsidP="00404CEC">
            <w:pPr>
              <w:spacing w:after="0" w:line="240" w:lineRule="auto"/>
              <w:jc w:val="center"/>
              <w:rPr>
                <w:rFonts w:ascii="Arial" w:eastAsia="Times New Roman" w:hAnsi="Arial" w:cs="Arial"/>
                <w:color w:val="000000"/>
                <w:sz w:val="16"/>
                <w:szCs w:val="16"/>
              </w:rPr>
            </w:pPr>
          </w:p>
        </w:tc>
        <w:tc>
          <w:tcPr>
            <w:tcW w:w="324" w:type="pct"/>
            <w:tcBorders>
              <w:top w:val="nil"/>
              <w:left w:val="nil"/>
              <w:bottom w:val="single" w:sz="4" w:space="0" w:color="auto"/>
              <w:right w:val="single" w:sz="4" w:space="0" w:color="auto"/>
            </w:tcBorders>
            <w:shd w:val="clear" w:color="auto" w:fill="auto"/>
            <w:vAlign w:val="center"/>
          </w:tcPr>
          <w:p w14:paraId="1FA2A094" w14:textId="7FC7F1D2" w:rsidR="00404CEC" w:rsidRPr="00B102D8" w:rsidRDefault="00404CEC" w:rsidP="00404CEC">
            <w:pPr>
              <w:spacing w:after="0" w:line="240" w:lineRule="auto"/>
              <w:jc w:val="center"/>
              <w:rPr>
                <w:rFonts w:ascii="Arial" w:eastAsia="Times New Roman" w:hAnsi="Arial" w:cs="Arial"/>
                <w:color w:val="000000"/>
                <w:sz w:val="16"/>
                <w:szCs w:val="16"/>
              </w:rPr>
            </w:pPr>
          </w:p>
        </w:tc>
        <w:tc>
          <w:tcPr>
            <w:tcW w:w="329" w:type="pct"/>
            <w:tcBorders>
              <w:top w:val="nil"/>
              <w:left w:val="nil"/>
              <w:bottom w:val="single" w:sz="4" w:space="0" w:color="auto"/>
              <w:right w:val="single" w:sz="4" w:space="0" w:color="auto"/>
            </w:tcBorders>
            <w:shd w:val="clear" w:color="auto" w:fill="auto"/>
            <w:vAlign w:val="center"/>
          </w:tcPr>
          <w:p w14:paraId="3CF7115A" w14:textId="5D2F6F26" w:rsidR="00404CEC" w:rsidRPr="00B102D8" w:rsidRDefault="00404CEC" w:rsidP="00404CEC">
            <w:pPr>
              <w:spacing w:after="0" w:line="240" w:lineRule="auto"/>
              <w:jc w:val="center"/>
              <w:rPr>
                <w:rFonts w:ascii="Arial" w:eastAsia="Times New Roman" w:hAnsi="Arial" w:cs="Arial"/>
                <w:color w:val="000000"/>
                <w:sz w:val="16"/>
                <w:szCs w:val="16"/>
              </w:rPr>
            </w:pPr>
          </w:p>
        </w:tc>
        <w:tc>
          <w:tcPr>
            <w:tcW w:w="1243" w:type="pct"/>
            <w:tcBorders>
              <w:top w:val="nil"/>
              <w:left w:val="nil"/>
              <w:bottom w:val="single" w:sz="4" w:space="0" w:color="auto"/>
              <w:right w:val="single" w:sz="4" w:space="0" w:color="auto"/>
            </w:tcBorders>
            <w:shd w:val="clear" w:color="auto" w:fill="auto"/>
            <w:vAlign w:val="center"/>
          </w:tcPr>
          <w:p w14:paraId="6D617D63" w14:textId="123EEF40" w:rsidR="00404CEC" w:rsidRPr="00B102D8" w:rsidRDefault="00404CEC" w:rsidP="00404CEC">
            <w:pPr>
              <w:spacing w:after="0" w:line="240" w:lineRule="auto"/>
              <w:rPr>
                <w:rFonts w:ascii="Arial" w:eastAsia="Times New Roman" w:hAnsi="Arial" w:cs="Arial"/>
                <w:color w:val="000000"/>
                <w:sz w:val="16"/>
                <w:szCs w:val="16"/>
              </w:rPr>
            </w:pPr>
            <w:r w:rsidRPr="002B2B44">
              <w:rPr>
                <w:rFonts w:ascii="Arial" w:eastAsia="Times New Roman" w:hAnsi="Arial" w:cs="Arial"/>
                <w:color w:val="000000"/>
                <w:sz w:val="16"/>
                <w:szCs w:val="16"/>
              </w:rPr>
              <w:t xml:space="preserve">Pinza de </w:t>
            </w:r>
            <w:proofErr w:type="spellStart"/>
            <w:r w:rsidRPr="002B2B44">
              <w:rPr>
                <w:rFonts w:ascii="Arial" w:eastAsia="Times New Roman" w:hAnsi="Arial" w:cs="Arial"/>
                <w:color w:val="000000"/>
                <w:sz w:val="16"/>
                <w:szCs w:val="16"/>
              </w:rPr>
              <w:t>pozzy</w:t>
            </w:r>
            <w:proofErr w:type="spellEnd"/>
            <w:r w:rsidRPr="002B2B44">
              <w:rPr>
                <w:rFonts w:ascii="Arial" w:eastAsia="Times New Roman" w:hAnsi="Arial" w:cs="Arial"/>
                <w:color w:val="000000"/>
                <w:sz w:val="16"/>
                <w:szCs w:val="16"/>
              </w:rPr>
              <w:t xml:space="preserve"> 25cms acero inoxidable</w:t>
            </w:r>
          </w:p>
        </w:tc>
        <w:tc>
          <w:tcPr>
            <w:tcW w:w="2186" w:type="pct"/>
            <w:tcBorders>
              <w:top w:val="nil"/>
              <w:left w:val="nil"/>
              <w:bottom w:val="single" w:sz="4" w:space="0" w:color="auto"/>
              <w:right w:val="single" w:sz="4" w:space="0" w:color="auto"/>
            </w:tcBorders>
            <w:shd w:val="clear" w:color="auto" w:fill="auto"/>
            <w:vAlign w:val="center"/>
          </w:tcPr>
          <w:p w14:paraId="50143B0C" w14:textId="136D23F3"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de </w:t>
            </w:r>
            <w:proofErr w:type="spellStart"/>
            <w:r w:rsidRPr="00B102D8">
              <w:rPr>
                <w:rFonts w:ascii="Arial" w:eastAsia="Times New Roman" w:hAnsi="Arial" w:cs="Arial"/>
                <w:color w:val="000000"/>
                <w:sz w:val="16"/>
                <w:szCs w:val="16"/>
              </w:rPr>
              <w:t>pozzi</w:t>
            </w:r>
            <w:proofErr w:type="spellEnd"/>
            <w:r w:rsidRPr="00B102D8">
              <w:rPr>
                <w:rFonts w:ascii="Arial" w:eastAsia="Times New Roman" w:hAnsi="Arial" w:cs="Arial"/>
                <w:color w:val="000000"/>
                <w:sz w:val="16"/>
                <w:szCs w:val="16"/>
              </w:rPr>
              <w:t xml:space="preserve">, longitud 25 </w:t>
            </w:r>
            <w:proofErr w:type="spellStart"/>
            <w:r w:rsidRPr="00B102D8">
              <w:rPr>
                <w:rFonts w:ascii="Arial" w:eastAsia="Times New Roman" w:hAnsi="Arial" w:cs="Arial"/>
                <w:color w:val="000000"/>
                <w:sz w:val="16"/>
                <w:szCs w:val="16"/>
              </w:rPr>
              <w:t>cms</w:t>
            </w:r>
            <w:proofErr w:type="spellEnd"/>
            <w:r w:rsidRPr="00B102D8">
              <w:rPr>
                <w:rFonts w:ascii="Arial" w:eastAsia="Times New Roman" w:hAnsi="Arial" w:cs="Arial"/>
                <w:color w:val="000000"/>
                <w:sz w:val="16"/>
                <w:szCs w:val="16"/>
              </w:rPr>
              <w:t xml:space="preserve"> en acero inoxidable grado </w:t>
            </w:r>
            <w:proofErr w:type="spellStart"/>
            <w:r w:rsidRPr="00B102D8">
              <w:rPr>
                <w:rFonts w:ascii="Arial" w:eastAsia="Times New Roman" w:hAnsi="Arial" w:cs="Arial"/>
                <w:color w:val="000000"/>
                <w:sz w:val="16"/>
                <w:szCs w:val="16"/>
              </w:rPr>
              <w:t>quirurgico</w:t>
            </w:r>
            <w:proofErr w:type="spellEnd"/>
            <w:r w:rsidRPr="00B102D8">
              <w:rPr>
                <w:rFonts w:ascii="Arial" w:eastAsia="Times New Roman" w:hAnsi="Arial" w:cs="Arial"/>
                <w:color w:val="000000"/>
                <w:sz w:val="16"/>
                <w:szCs w:val="16"/>
              </w:rPr>
              <w:t xml:space="preserve"> acabado mate</w:t>
            </w:r>
          </w:p>
        </w:tc>
        <w:tc>
          <w:tcPr>
            <w:tcW w:w="96" w:type="pct"/>
            <w:vAlign w:val="center"/>
            <w:hideMark/>
          </w:tcPr>
          <w:p w14:paraId="332A0D68"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3DEDC193" w14:textId="77777777" w:rsidTr="007061A2">
        <w:trPr>
          <w:trHeight w:val="1125"/>
        </w:trPr>
        <w:tc>
          <w:tcPr>
            <w:tcW w:w="497" w:type="pct"/>
            <w:tcBorders>
              <w:top w:val="nil"/>
              <w:left w:val="single" w:sz="4" w:space="0" w:color="auto"/>
              <w:bottom w:val="single" w:sz="4" w:space="0" w:color="auto"/>
              <w:right w:val="single" w:sz="4" w:space="0" w:color="auto"/>
            </w:tcBorders>
            <w:shd w:val="clear" w:color="auto" w:fill="auto"/>
            <w:vAlign w:val="center"/>
          </w:tcPr>
          <w:p w14:paraId="16F7D44A" w14:textId="77777777" w:rsidR="00404CEC"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325" w:type="pct"/>
            <w:tcBorders>
              <w:top w:val="nil"/>
              <w:left w:val="nil"/>
              <w:bottom w:val="single" w:sz="4" w:space="0" w:color="auto"/>
              <w:right w:val="single" w:sz="4" w:space="0" w:color="auto"/>
            </w:tcBorders>
            <w:shd w:val="clear" w:color="auto" w:fill="auto"/>
            <w:vAlign w:val="center"/>
          </w:tcPr>
          <w:p w14:paraId="3C97E896" w14:textId="77777777" w:rsidR="00404CEC" w:rsidRPr="00B102D8" w:rsidRDefault="00404CEC" w:rsidP="00404CEC">
            <w:pPr>
              <w:spacing w:after="0" w:line="240" w:lineRule="auto"/>
              <w:jc w:val="center"/>
              <w:rPr>
                <w:rFonts w:ascii="Arial" w:eastAsia="Times New Roman" w:hAnsi="Arial" w:cs="Arial"/>
                <w:color w:val="000000"/>
                <w:sz w:val="16"/>
                <w:szCs w:val="16"/>
              </w:rPr>
            </w:pPr>
          </w:p>
        </w:tc>
        <w:tc>
          <w:tcPr>
            <w:tcW w:w="324" w:type="pct"/>
            <w:tcBorders>
              <w:top w:val="nil"/>
              <w:left w:val="nil"/>
              <w:bottom w:val="single" w:sz="4" w:space="0" w:color="auto"/>
              <w:right w:val="single" w:sz="4" w:space="0" w:color="auto"/>
            </w:tcBorders>
            <w:shd w:val="clear" w:color="auto" w:fill="auto"/>
            <w:vAlign w:val="center"/>
          </w:tcPr>
          <w:p w14:paraId="2AC283D5" w14:textId="77777777" w:rsidR="00404CEC" w:rsidRPr="00B102D8" w:rsidRDefault="00404CEC" w:rsidP="00404CEC">
            <w:pPr>
              <w:spacing w:after="0" w:line="240" w:lineRule="auto"/>
              <w:jc w:val="center"/>
              <w:rPr>
                <w:rFonts w:ascii="Arial" w:eastAsia="Times New Roman" w:hAnsi="Arial" w:cs="Arial"/>
                <w:color w:val="000000"/>
                <w:sz w:val="16"/>
                <w:szCs w:val="16"/>
              </w:rPr>
            </w:pPr>
          </w:p>
        </w:tc>
        <w:tc>
          <w:tcPr>
            <w:tcW w:w="329" w:type="pct"/>
            <w:tcBorders>
              <w:top w:val="nil"/>
              <w:left w:val="nil"/>
              <w:bottom w:val="single" w:sz="4" w:space="0" w:color="auto"/>
              <w:right w:val="single" w:sz="4" w:space="0" w:color="auto"/>
            </w:tcBorders>
            <w:shd w:val="clear" w:color="auto" w:fill="auto"/>
            <w:vAlign w:val="center"/>
          </w:tcPr>
          <w:p w14:paraId="034844D8" w14:textId="77777777" w:rsidR="00404CEC" w:rsidRPr="00B102D8" w:rsidRDefault="00404CEC" w:rsidP="00404CEC">
            <w:pPr>
              <w:spacing w:after="0" w:line="240" w:lineRule="auto"/>
              <w:jc w:val="center"/>
              <w:rPr>
                <w:rFonts w:ascii="Arial" w:eastAsia="Times New Roman" w:hAnsi="Arial" w:cs="Arial"/>
                <w:color w:val="000000"/>
                <w:sz w:val="16"/>
                <w:szCs w:val="16"/>
              </w:rPr>
            </w:pPr>
          </w:p>
        </w:tc>
        <w:tc>
          <w:tcPr>
            <w:tcW w:w="1243" w:type="pct"/>
            <w:tcBorders>
              <w:top w:val="nil"/>
              <w:left w:val="nil"/>
              <w:bottom w:val="single" w:sz="4" w:space="0" w:color="auto"/>
              <w:right w:val="single" w:sz="4" w:space="0" w:color="auto"/>
            </w:tcBorders>
            <w:shd w:val="clear" w:color="auto" w:fill="auto"/>
            <w:vAlign w:val="center"/>
          </w:tcPr>
          <w:p w14:paraId="0685CA5E" w14:textId="5D08CF82" w:rsidR="00404CEC" w:rsidRPr="00B102D8" w:rsidRDefault="00404CEC" w:rsidP="00404CEC">
            <w:pPr>
              <w:spacing w:after="0" w:line="240" w:lineRule="auto"/>
              <w:rPr>
                <w:rFonts w:ascii="Arial" w:eastAsia="Times New Roman" w:hAnsi="Arial" w:cs="Arial"/>
                <w:color w:val="000000"/>
                <w:sz w:val="16"/>
                <w:szCs w:val="16"/>
              </w:rPr>
            </w:pPr>
            <w:r w:rsidRPr="002B2B44">
              <w:rPr>
                <w:rFonts w:ascii="Arial" w:eastAsia="Times New Roman" w:hAnsi="Arial" w:cs="Arial"/>
                <w:color w:val="000000"/>
                <w:sz w:val="16"/>
                <w:szCs w:val="16"/>
              </w:rPr>
              <w:t>Pinza perforadora Ainsworth</w:t>
            </w:r>
          </w:p>
        </w:tc>
        <w:tc>
          <w:tcPr>
            <w:tcW w:w="2186" w:type="pct"/>
            <w:tcBorders>
              <w:top w:val="nil"/>
              <w:left w:val="nil"/>
              <w:bottom w:val="single" w:sz="4" w:space="0" w:color="auto"/>
              <w:right w:val="single" w:sz="4" w:space="0" w:color="auto"/>
            </w:tcBorders>
            <w:shd w:val="clear" w:color="auto" w:fill="auto"/>
            <w:vAlign w:val="center"/>
          </w:tcPr>
          <w:p w14:paraId="55B13EF5" w14:textId="360D8AD7"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Pinza perforadora para dique de hule mod. </w:t>
            </w:r>
            <w:proofErr w:type="spellStart"/>
            <w:r w:rsidRPr="00B102D8">
              <w:rPr>
                <w:rFonts w:ascii="Arial" w:eastAsia="Times New Roman" w:hAnsi="Arial" w:cs="Arial"/>
                <w:color w:val="000000"/>
                <w:sz w:val="16"/>
                <w:szCs w:val="16"/>
              </w:rPr>
              <w:t>ainsworth</w:t>
            </w:r>
            <w:proofErr w:type="spellEnd"/>
            <w:r w:rsidRPr="00B102D8">
              <w:rPr>
                <w:rFonts w:ascii="Arial" w:eastAsia="Times New Roman" w:hAnsi="Arial" w:cs="Arial"/>
                <w:color w:val="000000"/>
                <w:sz w:val="16"/>
                <w:szCs w:val="16"/>
              </w:rPr>
              <w:t xml:space="preserve"> de acero inoxidable</w:t>
            </w:r>
          </w:p>
        </w:tc>
        <w:tc>
          <w:tcPr>
            <w:tcW w:w="96" w:type="pct"/>
            <w:vAlign w:val="center"/>
          </w:tcPr>
          <w:p w14:paraId="0BC9206E"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A6EA944" w14:textId="77777777" w:rsidTr="00F52FAC">
        <w:trPr>
          <w:trHeight w:val="1125"/>
        </w:trPr>
        <w:tc>
          <w:tcPr>
            <w:tcW w:w="497" w:type="pct"/>
            <w:tcBorders>
              <w:top w:val="nil"/>
              <w:left w:val="single" w:sz="4" w:space="0" w:color="auto"/>
              <w:bottom w:val="single" w:sz="4" w:space="0" w:color="auto"/>
              <w:right w:val="single" w:sz="4" w:space="0" w:color="auto"/>
            </w:tcBorders>
            <w:shd w:val="clear" w:color="auto" w:fill="auto"/>
            <w:vAlign w:val="center"/>
          </w:tcPr>
          <w:p w14:paraId="65280548" w14:textId="77777777" w:rsidR="00404CEC"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325" w:type="pct"/>
            <w:tcBorders>
              <w:top w:val="nil"/>
              <w:left w:val="nil"/>
              <w:bottom w:val="single" w:sz="4" w:space="0" w:color="auto"/>
              <w:right w:val="single" w:sz="4" w:space="0" w:color="auto"/>
            </w:tcBorders>
            <w:shd w:val="clear" w:color="000000" w:fill="FFFFFF"/>
            <w:vAlign w:val="center"/>
          </w:tcPr>
          <w:p w14:paraId="4B5F960A" w14:textId="4094211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D0BD347" w14:textId="0DC53D2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39B515DF" w14:textId="62C8C36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0055</w:t>
            </w:r>
          </w:p>
        </w:tc>
        <w:tc>
          <w:tcPr>
            <w:tcW w:w="1243" w:type="pct"/>
            <w:tcBorders>
              <w:top w:val="nil"/>
              <w:left w:val="nil"/>
              <w:bottom w:val="single" w:sz="4" w:space="0" w:color="auto"/>
              <w:right w:val="single" w:sz="4" w:space="0" w:color="auto"/>
            </w:tcBorders>
            <w:shd w:val="clear" w:color="000000" w:fill="FFFFFF"/>
            <w:vAlign w:val="center"/>
          </w:tcPr>
          <w:p w14:paraId="7314E5FF" w14:textId="4AFE5C3B"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2186" w:type="pct"/>
            <w:tcBorders>
              <w:top w:val="nil"/>
              <w:left w:val="nil"/>
              <w:bottom w:val="single" w:sz="4" w:space="0" w:color="auto"/>
              <w:right w:val="single" w:sz="4" w:space="0" w:color="auto"/>
            </w:tcBorders>
            <w:shd w:val="clear" w:color="000000" w:fill="FFFFFF"/>
            <w:vAlign w:val="center"/>
          </w:tcPr>
          <w:p w14:paraId="03C86D9D" w14:textId="1B25144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Dental. 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96" w:type="pct"/>
            <w:vAlign w:val="center"/>
          </w:tcPr>
          <w:p w14:paraId="3B21CAD2"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E1F1CA4"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22605A6A"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48</w:t>
            </w:r>
          </w:p>
        </w:tc>
        <w:tc>
          <w:tcPr>
            <w:tcW w:w="325" w:type="pct"/>
            <w:tcBorders>
              <w:top w:val="nil"/>
              <w:left w:val="nil"/>
              <w:bottom w:val="single" w:sz="4" w:space="0" w:color="auto"/>
              <w:right w:val="single" w:sz="4" w:space="0" w:color="auto"/>
            </w:tcBorders>
            <w:shd w:val="clear" w:color="000000" w:fill="FFFFFF"/>
            <w:vAlign w:val="center"/>
          </w:tcPr>
          <w:p w14:paraId="65795DA3" w14:textId="7887E79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7C0A1AD7" w14:textId="10CD93F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2AB4A823" w14:textId="39B1E5B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0050</w:t>
            </w:r>
          </w:p>
        </w:tc>
        <w:tc>
          <w:tcPr>
            <w:tcW w:w="1243" w:type="pct"/>
            <w:tcBorders>
              <w:top w:val="nil"/>
              <w:left w:val="nil"/>
              <w:bottom w:val="single" w:sz="4" w:space="0" w:color="auto"/>
              <w:right w:val="single" w:sz="4" w:space="0" w:color="auto"/>
            </w:tcBorders>
            <w:shd w:val="clear" w:color="000000" w:fill="FFFFFF"/>
            <w:vAlign w:val="center"/>
          </w:tcPr>
          <w:p w14:paraId="6FA30E45" w14:textId="78C64A6F"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 </w:t>
            </w:r>
          </w:p>
        </w:tc>
        <w:tc>
          <w:tcPr>
            <w:tcW w:w="2186" w:type="pct"/>
            <w:tcBorders>
              <w:top w:val="nil"/>
              <w:left w:val="nil"/>
              <w:bottom w:val="single" w:sz="4" w:space="0" w:color="auto"/>
              <w:right w:val="single" w:sz="4" w:space="0" w:color="auto"/>
            </w:tcBorders>
            <w:shd w:val="clear" w:color="000000" w:fill="FFFFFF"/>
            <w:vAlign w:val="center"/>
          </w:tcPr>
          <w:p w14:paraId="5D6758D0" w14:textId="6A2283ED"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Dental. 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w:t>
            </w:r>
          </w:p>
        </w:tc>
        <w:tc>
          <w:tcPr>
            <w:tcW w:w="96" w:type="pct"/>
            <w:vAlign w:val="center"/>
            <w:hideMark/>
          </w:tcPr>
          <w:p w14:paraId="60C70531"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D4DE9D2"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1A9A9260"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325" w:type="pct"/>
            <w:tcBorders>
              <w:top w:val="nil"/>
              <w:left w:val="nil"/>
              <w:bottom w:val="single" w:sz="4" w:space="0" w:color="auto"/>
              <w:right w:val="single" w:sz="4" w:space="0" w:color="auto"/>
            </w:tcBorders>
            <w:shd w:val="clear" w:color="000000" w:fill="FFFFFF"/>
            <w:vAlign w:val="center"/>
          </w:tcPr>
          <w:p w14:paraId="36EE3BB3" w14:textId="492C01D3"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6C751F29" w14:textId="384ED69E"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020</w:t>
            </w:r>
          </w:p>
        </w:tc>
        <w:tc>
          <w:tcPr>
            <w:tcW w:w="329" w:type="pct"/>
            <w:tcBorders>
              <w:top w:val="nil"/>
              <w:left w:val="nil"/>
              <w:bottom w:val="single" w:sz="4" w:space="0" w:color="auto"/>
              <w:right w:val="single" w:sz="4" w:space="0" w:color="auto"/>
            </w:tcBorders>
            <w:shd w:val="clear" w:color="000000" w:fill="FFFFFF"/>
            <w:vAlign w:val="center"/>
          </w:tcPr>
          <w:p w14:paraId="64395FA1" w14:textId="438C3281"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0020</w:t>
            </w:r>
          </w:p>
        </w:tc>
        <w:tc>
          <w:tcPr>
            <w:tcW w:w="1243" w:type="pct"/>
            <w:tcBorders>
              <w:top w:val="nil"/>
              <w:left w:val="nil"/>
              <w:bottom w:val="single" w:sz="4" w:space="0" w:color="auto"/>
              <w:right w:val="single" w:sz="4" w:space="0" w:color="auto"/>
            </w:tcBorders>
            <w:shd w:val="clear" w:color="000000" w:fill="FFFFFF"/>
            <w:vAlign w:val="center"/>
          </w:tcPr>
          <w:p w14:paraId="08168785" w14:textId="747A6729"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2186" w:type="pct"/>
            <w:tcBorders>
              <w:top w:val="nil"/>
              <w:left w:val="nil"/>
              <w:bottom w:val="single" w:sz="4" w:space="0" w:color="auto"/>
              <w:right w:val="single" w:sz="4" w:space="0" w:color="auto"/>
            </w:tcBorders>
            <w:shd w:val="clear" w:color="000000" w:fill="FFFFFF"/>
            <w:vAlign w:val="center"/>
          </w:tcPr>
          <w:p w14:paraId="6359BF99" w14:textId="16D48A1B"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Dental. 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96" w:type="pct"/>
            <w:vAlign w:val="center"/>
            <w:hideMark/>
          </w:tcPr>
          <w:p w14:paraId="051838F6"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670D718"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10FD677"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325" w:type="pct"/>
            <w:tcBorders>
              <w:top w:val="nil"/>
              <w:left w:val="nil"/>
              <w:bottom w:val="single" w:sz="4" w:space="0" w:color="auto"/>
              <w:right w:val="single" w:sz="4" w:space="0" w:color="auto"/>
            </w:tcBorders>
            <w:shd w:val="clear" w:color="000000" w:fill="FFFFFF"/>
            <w:vAlign w:val="center"/>
          </w:tcPr>
          <w:p w14:paraId="57A3370C" w14:textId="72C2EB2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B839A75" w14:textId="3AC4EE1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020</w:t>
            </w:r>
          </w:p>
        </w:tc>
        <w:tc>
          <w:tcPr>
            <w:tcW w:w="329" w:type="pct"/>
            <w:tcBorders>
              <w:top w:val="nil"/>
              <w:left w:val="nil"/>
              <w:bottom w:val="single" w:sz="4" w:space="0" w:color="auto"/>
              <w:right w:val="single" w:sz="4" w:space="0" w:color="auto"/>
            </w:tcBorders>
            <w:shd w:val="clear" w:color="000000" w:fill="FFFFFF"/>
            <w:vAlign w:val="center"/>
          </w:tcPr>
          <w:p w14:paraId="72C94A4D" w14:textId="2FEFEDE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0006</w:t>
            </w:r>
          </w:p>
        </w:tc>
        <w:tc>
          <w:tcPr>
            <w:tcW w:w="1243" w:type="pct"/>
            <w:tcBorders>
              <w:top w:val="nil"/>
              <w:left w:val="nil"/>
              <w:bottom w:val="single" w:sz="4" w:space="0" w:color="auto"/>
              <w:right w:val="single" w:sz="4" w:space="0" w:color="auto"/>
            </w:tcBorders>
            <w:shd w:val="clear" w:color="000000" w:fill="FFFFFF"/>
            <w:vAlign w:val="center"/>
          </w:tcPr>
          <w:p w14:paraId="2F3456F9" w14:textId="2286C489"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infantil No. 150</w:t>
            </w:r>
          </w:p>
        </w:tc>
        <w:tc>
          <w:tcPr>
            <w:tcW w:w="2186" w:type="pct"/>
            <w:tcBorders>
              <w:top w:val="nil"/>
              <w:left w:val="nil"/>
              <w:bottom w:val="single" w:sz="4" w:space="0" w:color="auto"/>
              <w:right w:val="single" w:sz="4" w:space="0" w:color="auto"/>
            </w:tcBorders>
            <w:shd w:val="clear" w:color="000000" w:fill="FFFFFF"/>
            <w:vAlign w:val="center"/>
          </w:tcPr>
          <w:p w14:paraId="05F9509F" w14:textId="272E7AC9"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o pinzas p/dientes anteriores y premolares superiores 150 de acero </w:t>
            </w:r>
            <w:proofErr w:type="spellStart"/>
            <w:r w:rsidRPr="00B102D8">
              <w:rPr>
                <w:rFonts w:ascii="Arial" w:eastAsia="Times New Roman" w:hAnsi="Arial" w:cs="Arial"/>
                <w:color w:val="000000"/>
                <w:sz w:val="16"/>
                <w:szCs w:val="16"/>
              </w:rPr>
              <w:t>inox</w:t>
            </w:r>
            <w:proofErr w:type="spellEnd"/>
          </w:p>
        </w:tc>
        <w:tc>
          <w:tcPr>
            <w:tcW w:w="96" w:type="pct"/>
            <w:vAlign w:val="center"/>
            <w:hideMark/>
          </w:tcPr>
          <w:p w14:paraId="4896A626"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78F1E6AC"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1F8A503"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325" w:type="pct"/>
            <w:tcBorders>
              <w:top w:val="nil"/>
              <w:left w:val="nil"/>
              <w:bottom w:val="single" w:sz="4" w:space="0" w:color="auto"/>
              <w:right w:val="single" w:sz="4" w:space="0" w:color="auto"/>
            </w:tcBorders>
            <w:shd w:val="clear" w:color="000000" w:fill="FFFFFF"/>
            <w:vAlign w:val="center"/>
          </w:tcPr>
          <w:p w14:paraId="7ADF3024" w14:textId="3D2941A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5F46BCED" w14:textId="72C81B7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020</w:t>
            </w:r>
          </w:p>
        </w:tc>
        <w:tc>
          <w:tcPr>
            <w:tcW w:w="329" w:type="pct"/>
            <w:tcBorders>
              <w:top w:val="nil"/>
              <w:left w:val="nil"/>
              <w:bottom w:val="single" w:sz="4" w:space="0" w:color="auto"/>
              <w:right w:val="single" w:sz="4" w:space="0" w:color="auto"/>
            </w:tcBorders>
            <w:shd w:val="clear" w:color="000000" w:fill="FFFFFF"/>
            <w:vAlign w:val="center"/>
          </w:tcPr>
          <w:p w14:paraId="37CAC702" w14:textId="01D3DF10"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0019</w:t>
            </w:r>
          </w:p>
        </w:tc>
        <w:tc>
          <w:tcPr>
            <w:tcW w:w="1243" w:type="pct"/>
            <w:tcBorders>
              <w:top w:val="nil"/>
              <w:left w:val="nil"/>
              <w:bottom w:val="single" w:sz="4" w:space="0" w:color="auto"/>
              <w:right w:val="single" w:sz="4" w:space="0" w:color="auto"/>
            </w:tcBorders>
            <w:shd w:val="clear" w:color="000000" w:fill="FFFFFF"/>
            <w:vAlign w:val="center"/>
          </w:tcPr>
          <w:p w14:paraId="79417BAD" w14:textId="3821091B"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65</w:t>
            </w:r>
          </w:p>
        </w:tc>
        <w:tc>
          <w:tcPr>
            <w:tcW w:w="2186" w:type="pct"/>
            <w:tcBorders>
              <w:top w:val="nil"/>
              <w:left w:val="nil"/>
              <w:bottom w:val="single" w:sz="4" w:space="0" w:color="auto"/>
              <w:right w:val="single" w:sz="4" w:space="0" w:color="auto"/>
            </w:tcBorders>
            <w:shd w:val="clear" w:color="000000" w:fill="FFFFFF"/>
            <w:vAlign w:val="center"/>
          </w:tcPr>
          <w:p w14:paraId="6032A7E3" w14:textId="666735AA"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o pinzas para </w:t>
            </w:r>
            <w:proofErr w:type="spellStart"/>
            <w:r w:rsidRPr="00B102D8">
              <w:rPr>
                <w:rFonts w:ascii="Arial" w:eastAsia="Times New Roman" w:hAnsi="Arial" w:cs="Arial"/>
                <w:color w:val="000000"/>
                <w:sz w:val="16"/>
                <w:szCs w:val="16"/>
              </w:rPr>
              <w:t>raices</w:t>
            </w:r>
            <w:proofErr w:type="spellEnd"/>
            <w:r w:rsidRPr="00B102D8">
              <w:rPr>
                <w:rFonts w:ascii="Arial" w:eastAsia="Times New Roman" w:hAnsi="Arial" w:cs="Arial"/>
                <w:color w:val="000000"/>
                <w:sz w:val="16"/>
                <w:szCs w:val="16"/>
              </w:rPr>
              <w:t xml:space="preserve"> anteriores superiores 65 de acero </w:t>
            </w:r>
            <w:proofErr w:type="spellStart"/>
            <w:r w:rsidRPr="00B102D8">
              <w:rPr>
                <w:rFonts w:ascii="Arial" w:eastAsia="Times New Roman" w:hAnsi="Arial" w:cs="Arial"/>
                <w:color w:val="000000"/>
                <w:sz w:val="16"/>
                <w:szCs w:val="16"/>
              </w:rPr>
              <w:t>inox</w:t>
            </w:r>
            <w:proofErr w:type="spellEnd"/>
          </w:p>
        </w:tc>
        <w:tc>
          <w:tcPr>
            <w:tcW w:w="96" w:type="pct"/>
            <w:vAlign w:val="center"/>
            <w:hideMark/>
          </w:tcPr>
          <w:p w14:paraId="125F9C0A"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674561AC"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732B59C7"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325" w:type="pct"/>
            <w:tcBorders>
              <w:top w:val="nil"/>
              <w:left w:val="nil"/>
              <w:bottom w:val="single" w:sz="4" w:space="0" w:color="auto"/>
              <w:right w:val="single" w:sz="4" w:space="0" w:color="auto"/>
            </w:tcBorders>
            <w:shd w:val="clear" w:color="000000" w:fill="FFFFFF"/>
            <w:vAlign w:val="center"/>
          </w:tcPr>
          <w:p w14:paraId="61202CE3" w14:textId="208297F9"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A66FB93" w14:textId="4D0CDD6F"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4BCDFA96" w14:textId="0197CB1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0063</w:t>
            </w:r>
          </w:p>
        </w:tc>
        <w:tc>
          <w:tcPr>
            <w:tcW w:w="1243" w:type="pct"/>
            <w:tcBorders>
              <w:top w:val="nil"/>
              <w:left w:val="nil"/>
              <w:bottom w:val="single" w:sz="4" w:space="0" w:color="auto"/>
              <w:right w:val="single" w:sz="4" w:space="0" w:color="auto"/>
            </w:tcBorders>
            <w:shd w:val="clear" w:color="000000" w:fill="FFFFFF"/>
            <w:vAlign w:val="center"/>
          </w:tcPr>
          <w:p w14:paraId="38133192" w14:textId="3756C3B7"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53 Izquierdo</w:t>
            </w:r>
          </w:p>
        </w:tc>
        <w:tc>
          <w:tcPr>
            <w:tcW w:w="2186" w:type="pct"/>
            <w:tcBorders>
              <w:top w:val="nil"/>
              <w:left w:val="nil"/>
              <w:bottom w:val="single" w:sz="4" w:space="0" w:color="auto"/>
              <w:right w:val="single" w:sz="4" w:space="0" w:color="auto"/>
            </w:tcBorders>
            <w:shd w:val="clear" w:color="000000" w:fill="FFFFFF"/>
            <w:vAlign w:val="center"/>
          </w:tcPr>
          <w:p w14:paraId="53618927" w14:textId="169F0A38"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w:t>
            </w:r>
            <w:proofErr w:type="gramStart"/>
            <w:r w:rsidRPr="00B102D8">
              <w:rPr>
                <w:rFonts w:ascii="Arial" w:eastAsia="Times New Roman" w:hAnsi="Arial" w:cs="Arial"/>
                <w:color w:val="000000"/>
                <w:sz w:val="16"/>
                <w:szCs w:val="16"/>
              </w:rPr>
              <w:t>dental .</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53 izquierdo</w:t>
            </w:r>
          </w:p>
        </w:tc>
        <w:tc>
          <w:tcPr>
            <w:tcW w:w="96" w:type="pct"/>
            <w:vAlign w:val="center"/>
            <w:hideMark/>
          </w:tcPr>
          <w:p w14:paraId="5FD77236"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493822A2"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6BC0FE70"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325" w:type="pct"/>
            <w:tcBorders>
              <w:top w:val="nil"/>
              <w:left w:val="nil"/>
              <w:bottom w:val="single" w:sz="4" w:space="0" w:color="auto"/>
              <w:right w:val="single" w:sz="4" w:space="0" w:color="auto"/>
            </w:tcBorders>
            <w:shd w:val="clear" w:color="000000" w:fill="FFFFFF"/>
            <w:vAlign w:val="center"/>
          </w:tcPr>
          <w:p w14:paraId="65EE11A9" w14:textId="6E57B0E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79286DB6" w14:textId="352A6E5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1F05DFD9" w14:textId="37D843D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0064</w:t>
            </w:r>
          </w:p>
        </w:tc>
        <w:tc>
          <w:tcPr>
            <w:tcW w:w="1243" w:type="pct"/>
            <w:tcBorders>
              <w:top w:val="nil"/>
              <w:left w:val="nil"/>
              <w:bottom w:val="single" w:sz="4" w:space="0" w:color="auto"/>
              <w:right w:val="single" w:sz="4" w:space="0" w:color="auto"/>
            </w:tcBorders>
            <w:shd w:val="clear" w:color="000000" w:fill="FFFFFF"/>
            <w:vAlign w:val="center"/>
          </w:tcPr>
          <w:p w14:paraId="3F693DB5" w14:textId="7EAF8471"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53 Derecho</w:t>
            </w:r>
          </w:p>
        </w:tc>
        <w:tc>
          <w:tcPr>
            <w:tcW w:w="2186" w:type="pct"/>
            <w:tcBorders>
              <w:top w:val="nil"/>
              <w:left w:val="nil"/>
              <w:bottom w:val="single" w:sz="4" w:space="0" w:color="auto"/>
              <w:right w:val="single" w:sz="4" w:space="0" w:color="auto"/>
            </w:tcBorders>
            <w:shd w:val="clear" w:color="000000" w:fill="FFFFFF"/>
            <w:vAlign w:val="center"/>
          </w:tcPr>
          <w:p w14:paraId="4371133C" w14:textId="2E78CE20"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w:t>
            </w:r>
            <w:proofErr w:type="gramStart"/>
            <w:r w:rsidRPr="00B102D8">
              <w:rPr>
                <w:rFonts w:ascii="Arial" w:eastAsia="Times New Roman" w:hAnsi="Arial" w:cs="Arial"/>
                <w:color w:val="000000"/>
                <w:sz w:val="16"/>
                <w:szCs w:val="16"/>
              </w:rPr>
              <w:t>dental .</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53 derecho</w:t>
            </w:r>
          </w:p>
        </w:tc>
        <w:tc>
          <w:tcPr>
            <w:tcW w:w="96" w:type="pct"/>
            <w:vAlign w:val="center"/>
            <w:hideMark/>
          </w:tcPr>
          <w:p w14:paraId="63FBAD67"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38027CEC"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9956F01"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325" w:type="pct"/>
            <w:tcBorders>
              <w:top w:val="nil"/>
              <w:left w:val="nil"/>
              <w:bottom w:val="single" w:sz="4" w:space="0" w:color="auto"/>
              <w:right w:val="single" w:sz="4" w:space="0" w:color="auto"/>
            </w:tcBorders>
            <w:shd w:val="clear" w:color="000000" w:fill="FFFFFF"/>
            <w:vAlign w:val="center"/>
          </w:tcPr>
          <w:p w14:paraId="44D03E26" w14:textId="6B886AD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03ED07E8" w14:textId="6B77329C"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014</w:t>
            </w:r>
          </w:p>
        </w:tc>
        <w:tc>
          <w:tcPr>
            <w:tcW w:w="329" w:type="pct"/>
            <w:tcBorders>
              <w:top w:val="nil"/>
              <w:left w:val="nil"/>
              <w:bottom w:val="single" w:sz="4" w:space="0" w:color="auto"/>
              <w:right w:val="single" w:sz="4" w:space="0" w:color="auto"/>
            </w:tcBorders>
            <w:shd w:val="clear" w:color="000000" w:fill="FFFFFF"/>
            <w:vAlign w:val="center"/>
          </w:tcPr>
          <w:p w14:paraId="3755096D" w14:textId="56DD849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0060</w:t>
            </w:r>
          </w:p>
        </w:tc>
        <w:tc>
          <w:tcPr>
            <w:tcW w:w="1243" w:type="pct"/>
            <w:tcBorders>
              <w:top w:val="nil"/>
              <w:left w:val="nil"/>
              <w:bottom w:val="single" w:sz="4" w:space="0" w:color="auto"/>
              <w:right w:val="single" w:sz="4" w:space="0" w:color="auto"/>
            </w:tcBorders>
            <w:shd w:val="clear" w:color="000000" w:fill="FFFFFF"/>
            <w:vAlign w:val="center"/>
          </w:tcPr>
          <w:p w14:paraId="545772A3" w14:textId="0B340FFD"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69</w:t>
            </w:r>
          </w:p>
        </w:tc>
        <w:tc>
          <w:tcPr>
            <w:tcW w:w="2186" w:type="pct"/>
            <w:tcBorders>
              <w:top w:val="nil"/>
              <w:left w:val="nil"/>
              <w:bottom w:val="single" w:sz="4" w:space="0" w:color="auto"/>
              <w:right w:val="single" w:sz="4" w:space="0" w:color="auto"/>
            </w:tcBorders>
            <w:shd w:val="clear" w:color="000000" w:fill="FFFFFF"/>
            <w:vAlign w:val="center"/>
          </w:tcPr>
          <w:p w14:paraId="39D5C177" w14:textId="675617CD"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w:t>
            </w:r>
            <w:proofErr w:type="gramStart"/>
            <w:r w:rsidRPr="00B102D8">
              <w:rPr>
                <w:rFonts w:ascii="Arial" w:eastAsia="Times New Roman" w:hAnsi="Arial" w:cs="Arial"/>
                <w:color w:val="000000"/>
                <w:sz w:val="16"/>
                <w:szCs w:val="16"/>
              </w:rPr>
              <w:t>dental .</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69</w:t>
            </w:r>
          </w:p>
        </w:tc>
        <w:tc>
          <w:tcPr>
            <w:tcW w:w="96" w:type="pct"/>
            <w:vAlign w:val="center"/>
            <w:hideMark/>
          </w:tcPr>
          <w:p w14:paraId="586BBB6F"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1E372F4C"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527F3D47"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325" w:type="pct"/>
            <w:tcBorders>
              <w:top w:val="nil"/>
              <w:left w:val="nil"/>
              <w:bottom w:val="single" w:sz="4" w:space="0" w:color="auto"/>
              <w:right w:val="single" w:sz="4" w:space="0" w:color="auto"/>
            </w:tcBorders>
            <w:shd w:val="clear" w:color="000000" w:fill="FFFFFF"/>
            <w:vAlign w:val="center"/>
          </w:tcPr>
          <w:p w14:paraId="765EBAEF" w14:textId="6CDC0AD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B36637A" w14:textId="509874C7"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153</w:t>
            </w:r>
          </w:p>
        </w:tc>
        <w:tc>
          <w:tcPr>
            <w:tcW w:w="329" w:type="pct"/>
            <w:tcBorders>
              <w:top w:val="nil"/>
              <w:left w:val="nil"/>
              <w:bottom w:val="single" w:sz="4" w:space="0" w:color="auto"/>
              <w:right w:val="single" w:sz="4" w:space="0" w:color="auto"/>
            </w:tcBorders>
            <w:shd w:val="clear" w:color="000000" w:fill="FFFFFF"/>
            <w:vAlign w:val="center"/>
          </w:tcPr>
          <w:p w14:paraId="60931483" w14:textId="03C4E99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0002</w:t>
            </w:r>
          </w:p>
        </w:tc>
        <w:tc>
          <w:tcPr>
            <w:tcW w:w="1243" w:type="pct"/>
            <w:tcBorders>
              <w:top w:val="nil"/>
              <w:left w:val="nil"/>
              <w:bottom w:val="single" w:sz="4" w:space="0" w:color="auto"/>
              <w:right w:val="single" w:sz="4" w:space="0" w:color="auto"/>
            </w:tcBorders>
            <w:shd w:val="clear" w:color="000000" w:fill="FFFFFF"/>
            <w:vAlign w:val="center"/>
          </w:tcPr>
          <w:p w14:paraId="0586D397" w14:textId="3442CE0E"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88 R</w:t>
            </w:r>
          </w:p>
        </w:tc>
        <w:tc>
          <w:tcPr>
            <w:tcW w:w="2186" w:type="pct"/>
            <w:tcBorders>
              <w:top w:val="nil"/>
              <w:left w:val="nil"/>
              <w:bottom w:val="single" w:sz="4" w:space="0" w:color="auto"/>
              <w:right w:val="single" w:sz="4" w:space="0" w:color="auto"/>
            </w:tcBorders>
            <w:shd w:val="clear" w:color="000000" w:fill="FFFFFF"/>
            <w:vAlign w:val="center"/>
          </w:tcPr>
          <w:p w14:paraId="206FEDD9" w14:textId="01E7B466"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w:t>
            </w:r>
            <w:proofErr w:type="gramStart"/>
            <w:r w:rsidRPr="00B102D8">
              <w:rPr>
                <w:rFonts w:ascii="Arial" w:eastAsia="Times New Roman" w:hAnsi="Arial" w:cs="Arial"/>
                <w:color w:val="000000"/>
                <w:sz w:val="16"/>
                <w:szCs w:val="16"/>
              </w:rPr>
              <w:t>dental .</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88 R</w:t>
            </w:r>
          </w:p>
        </w:tc>
        <w:tc>
          <w:tcPr>
            <w:tcW w:w="96" w:type="pct"/>
            <w:vAlign w:val="center"/>
            <w:hideMark/>
          </w:tcPr>
          <w:p w14:paraId="010454D5"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54A4D3C1"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461E27C3"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325" w:type="pct"/>
            <w:tcBorders>
              <w:top w:val="nil"/>
              <w:left w:val="nil"/>
              <w:bottom w:val="single" w:sz="4" w:space="0" w:color="auto"/>
              <w:right w:val="single" w:sz="4" w:space="0" w:color="auto"/>
            </w:tcBorders>
            <w:shd w:val="clear" w:color="000000" w:fill="FFFFFF"/>
            <w:vAlign w:val="center"/>
          </w:tcPr>
          <w:p w14:paraId="0DE84F2E" w14:textId="3100613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24323FBA" w14:textId="769DF1EA"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153</w:t>
            </w:r>
          </w:p>
        </w:tc>
        <w:tc>
          <w:tcPr>
            <w:tcW w:w="329" w:type="pct"/>
            <w:tcBorders>
              <w:top w:val="nil"/>
              <w:left w:val="nil"/>
              <w:bottom w:val="single" w:sz="4" w:space="0" w:color="auto"/>
              <w:right w:val="single" w:sz="4" w:space="0" w:color="auto"/>
            </w:tcBorders>
            <w:shd w:val="clear" w:color="000000" w:fill="FFFFFF"/>
            <w:vAlign w:val="center"/>
          </w:tcPr>
          <w:p w14:paraId="36C375E6" w14:textId="24568FA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0006</w:t>
            </w:r>
          </w:p>
        </w:tc>
        <w:tc>
          <w:tcPr>
            <w:tcW w:w="1243" w:type="pct"/>
            <w:tcBorders>
              <w:top w:val="nil"/>
              <w:left w:val="nil"/>
              <w:bottom w:val="single" w:sz="4" w:space="0" w:color="auto"/>
              <w:right w:val="single" w:sz="4" w:space="0" w:color="auto"/>
            </w:tcBorders>
            <w:shd w:val="clear" w:color="000000" w:fill="FFFFFF"/>
            <w:vAlign w:val="center"/>
          </w:tcPr>
          <w:p w14:paraId="038EBC4B" w14:textId="27D2A874"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88 L</w:t>
            </w:r>
          </w:p>
        </w:tc>
        <w:tc>
          <w:tcPr>
            <w:tcW w:w="2186" w:type="pct"/>
            <w:tcBorders>
              <w:top w:val="nil"/>
              <w:left w:val="nil"/>
              <w:bottom w:val="single" w:sz="4" w:space="0" w:color="auto"/>
              <w:right w:val="single" w:sz="4" w:space="0" w:color="auto"/>
            </w:tcBorders>
            <w:shd w:val="clear" w:color="000000" w:fill="FFFFFF"/>
            <w:vAlign w:val="center"/>
          </w:tcPr>
          <w:p w14:paraId="15DA4484" w14:textId="5795445A"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w:t>
            </w:r>
            <w:proofErr w:type="gramStart"/>
            <w:r w:rsidRPr="00B102D8">
              <w:rPr>
                <w:rFonts w:ascii="Arial" w:eastAsia="Times New Roman" w:hAnsi="Arial" w:cs="Arial"/>
                <w:color w:val="000000"/>
                <w:sz w:val="16"/>
                <w:szCs w:val="16"/>
              </w:rPr>
              <w:t>dental .</w:t>
            </w:r>
            <w:proofErr w:type="gramEnd"/>
            <w:r w:rsidRPr="00B102D8">
              <w:rPr>
                <w:rFonts w:ascii="Arial" w:eastAsia="Times New Roman" w:hAnsi="Arial" w:cs="Arial"/>
                <w:color w:val="000000"/>
                <w:sz w:val="16"/>
                <w:szCs w:val="16"/>
              </w:rPr>
              <w:t xml:space="preserve"> </w:t>
            </w: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No. 88 L</w:t>
            </w:r>
          </w:p>
        </w:tc>
        <w:tc>
          <w:tcPr>
            <w:tcW w:w="96" w:type="pct"/>
            <w:vAlign w:val="center"/>
            <w:hideMark/>
          </w:tcPr>
          <w:p w14:paraId="7183496D"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6265157"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525C8860"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325" w:type="pct"/>
            <w:tcBorders>
              <w:top w:val="nil"/>
              <w:left w:val="nil"/>
              <w:bottom w:val="single" w:sz="4" w:space="0" w:color="auto"/>
              <w:right w:val="single" w:sz="4" w:space="0" w:color="auto"/>
            </w:tcBorders>
            <w:shd w:val="clear" w:color="000000" w:fill="FFFFFF"/>
            <w:vAlign w:val="center"/>
          </w:tcPr>
          <w:p w14:paraId="42E8AEFB" w14:textId="146C2536"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738DA06F" w14:textId="13DC4D6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153</w:t>
            </w:r>
          </w:p>
        </w:tc>
        <w:tc>
          <w:tcPr>
            <w:tcW w:w="329" w:type="pct"/>
            <w:tcBorders>
              <w:top w:val="nil"/>
              <w:left w:val="nil"/>
              <w:bottom w:val="single" w:sz="4" w:space="0" w:color="auto"/>
              <w:right w:val="single" w:sz="4" w:space="0" w:color="auto"/>
            </w:tcBorders>
            <w:shd w:val="clear" w:color="000000" w:fill="FFFFFF"/>
            <w:vAlign w:val="center"/>
          </w:tcPr>
          <w:p w14:paraId="1B50A695" w14:textId="05923885"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0003</w:t>
            </w:r>
          </w:p>
        </w:tc>
        <w:tc>
          <w:tcPr>
            <w:tcW w:w="1243" w:type="pct"/>
            <w:tcBorders>
              <w:top w:val="nil"/>
              <w:left w:val="nil"/>
              <w:bottom w:val="single" w:sz="4" w:space="0" w:color="auto"/>
              <w:right w:val="single" w:sz="4" w:space="0" w:color="auto"/>
            </w:tcBorders>
            <w:shd w:val="clear" w:color="000000" w:fill="FFFFFF"/>
            <w:vAlign w:val="center"/>
          </w:tcPr>
          <w:p w14:paraId="0013571C" w14:textId="558F0076"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Klein No. 3</w:t>
            </w:r>
          </w:p>
        </w:tc>
        <w:tc>
          <w:tcPr>
            <w:tcW w:w="2186" w:type="pct"/>
            <w:tcBorders>
              <w:top w:val="nil"/>
              <w:left w:val="nil"/>
              <w:bottom w:val="single" w:sz="4" w:space="0" w:color="auto"/>
              <w:right w:val="single" w:sz="4" w:space="0" w:color="auto"/>
            </w:tcBorders>
            <w:shd w:val="clear" w:color="000000" w:fill="FFFFFF"/>
            <w:vAlign w:val="center"/>
          </w:tcPr>
          <w:p w14:paraId="01016A66" w14:textId="6A1186E8"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dental. Fórceps para </w:t>
            </w:r>
            <w:proofErr w:type="spellStart"/>
            <w:r w:rsidRPr="00B102D8">
              <w:rPr>
                <w:rFonts w:ascii="Arial" w:eastAsia="Times New Roman" w:hAnsi="Arial" w:cs="Arial"/>
                <w:color w:val="000000"/>
                <w:sz w:val="16"/>
                <w:szCs w:val="16"/>
              </w:rPr>
              <w:t>odontectomías</w:t>
            </w:r>
            <w:proofErr w:type="spellEnd"/>
            <w:r w:rsidRPr="00B102D8">
              <w:rPr>
                <w:rFonts w:ascii="Arial" w:eastAsia="Times New Roman" w:hAnsi="Arial" w:cs="Arial"/>
                <w:color w:val="000000"/>
                <w:sz w:val="16"/>
                <w:szCs w:val="16"/>
              </w:rPr>
              <w:t xml:space="preserve"> tipo </w:t>
            </w:r>
            <w:proofErr w:type="spellStart"/>
            <w:r w:rsidRPr="00B102D8">
              <w:rPr>
                <w:rFonts w:ascii="Arial" w:eastAsia="Times New Roman" w:hAnsi="Arial" w:cs="Arial"/>
                <w:color w:val="000000"/>
                <w:sz w:val="16"/>
                <w:szCs w:val="16"/>
              </w:rPr>
              <w:t>klein</w:t>
            </w:r>
            <w:proofErr w:type="spellEnd"/>
            <w:r w:rsidRPr="00B102D8">
              <w:rPr>
                <w:rFonts w:ascii="Arial" w:eastAsia="Times New Roman" w:hAnsi="Arial" w:cs="Arial"/>
                <w:color w:val="000000"/>
                <w:sz w:val="16"/>
                <w:szCs w:val="16"/>
              </w:rPr>
              <w:t>, del no. 3.</w:t>
            </w:r>
          </w:p>
        </w:tc>
        <w:tc>
          <w:tcPr>
            <w:tcW w:w="96" w:type="pct"/>
            <w:vAlign w:val="center"/>
            <w:hideMark/>
          </w:tcPr>
          <w:p w14:paraId="2E5B7864"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404CEC" w:rsidRPr="00B102D8" w14:paraId="0E5CB25E" w14:textId="77777777" w:rsidTr="00404CEC">
        <w:trPr>
          <w:trHeight w:val="300"/>
        </w:trPr>
        <w:tc>
          <w:tcPr>
            <w:tcW w:w="497" w:type="pct"/>
            <w:tcBorders>
              <w:top w:val="nil"/>
              <w:left w:val="single" w:sz="4" w:space="0" w:color="auto"/>
              <w:bottom w:val="single" w:sz="4" w:space="0" w:color="auto"/>
              <w:right w:val="single" w:sz="4" w:space="0" w:color="auto"/>
            </w:tcBorders>
            <w:shd w:val="clear" w:color="000000" w:fill="FFFFFF"/>
            <w:vAlign w:val="center"/>
          </w:tcPr>
          <w:p w14:paraId="070B3792" w14:textId="77777777" w:rsidR="00404CEC" w:rsidRPr="00B102D8" w:rsidRDefault="00404CEC" w:rsidP="00404CE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325" w:type="pct"/>
            <w:tcBorders>
              <w:top w:val="nil"/>
              <w:left w:val="nil"/>
              <w:bottom w:val="single" w:sz="4" w:space="0" w:color="auto"/>
              <w:right w:val="single" w:sz="4" w:space="0" w:color="auto"/>
            </w:tcBorders>
            <w:shd w:val="clear" w:color="000000" w:fill="FFFFFF"/>
            <w:vAlign w:val="center"/>
          </w:tcPr>
          <w:p w14:paraId="545FA205" w14:textId="3D715C88"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914</w:t>
            </w:r>
          </w:p>
        </w:tc>
        <w:tc>
          <w:tcPr>
            <w:tcW w:w="324" w:type="pct"/>
            <w:tcBorders>
              <w:top w:val="nil"/>
              <w:left w:val="nil"/>
              <w:bottom w:val="single" w:sz="4" w:space="0" w:color="auto"/>
              <w:right w:val="single" w:sz="4" w:space="0" w:color="auto"/>
            </w:tcBorders>
            <w:shd w:val="clear" w:color="000000" w:fill="FFFFFF"/>
            <w:vAlign w:val="center"/>
          </w:tcPr>
          <w:p w14:paraId="73D78CAE" w14:textId="40F7969D"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153</w:t>
            </w:r>
          </w:p>
        </w:tc>
        <w:tc>
          <w:tcPr>
            <w:tcW w:w="329" w:type="pct"/>
            <w:tcBorders>
              <w:top w:val="nil"/>
              <w:left w:val="nil"/>
              <w:bottom w:val="single" w:sz="4" w:space="0" w:color="auto"/>
              <w:right w:val="single" w:sz="4" w:space="0" w:color="auto"/>
            </w:tcBorders>
            <w:shd w:val="clear" w:color="000000" w:fill="FFFFFF"/>
            <w:vAlign w:val="center"/>
          </w:tcPr>
          <w:p w14:paraId="2F3CDA82" w14:textId="7559CA44" w:rsidR="00404CEC" w:rsidRPr="00B102D8" w:rsidRDefault="00404CEC" w:rsidP="00404CEC">
            <w:pPr>
              <w:spacing w:after="0" w:line="240" w:lineRule="auto"/>
              <w:jc w:val="center"/>
              <w:rPr>
                <w:rFonts w:ascii="Arial" w:eastAsia="Times New Roman" w:hAnsi="Arial" w:cs="Arial"/>
                <w:color w:val="000000"/>
                <w:sz w:val="16"/>
                <w:szCs w:val="16"/>
              </w:rPr>
            </w:pPr>
            <w:r w:rsidRPr="00B102D8">
              <w:rPr>
                <w:rFonts w:ascii="Arial" w:eastAsia="Times New Roman" w:hAnsi="Arial" w:cs="Arial"/>
                <w:color w:val="000000"/>
                <w:sz w:val="16"/>
                <w:szCs w:val="16"/>
              </w:rPr>
              <w:t>0004</w:t>
            </w:r>
          </w:p>
        </w:tc>
        <w:tc>
          <w:tcPr>
            <w:tcW w:w="1243" w:type="pct"/>
            <w:tcBorders>
              <w:top w:val="nil"/>
              <w:left w:val="nil"/>
              <w:bottom w:val="single" w:sz="4" w:space="0" w:color="auto"/>
              <w:right w:val="single" w:sz="4" w:space="0" w:color="auto"/>
            </w:tcBorders>
            <w:shd w:val="clear" w:color="000000" w:fill="FFFFFF"/>
            <w:vAlign w:val="center"/>
          </w:tcPr>
          <w:p w14:paraId="4C978B43" w14:textId="10B18C9D" w:rsidR="00404CEC" w:rsidRPr="00B102D8" w:rsidRDefault="00404CEC" w:rsidP="00404CEC">
            <w:pPr>
              <w:spacing w:after="0" w:line="240" w:lineRule="auto"/>
              <w:rPr>
                <w:rFonts w:ascii="Arial" w:eastAsia="Times New Roman" w:hAnsi="Arial" w:cs="Arial"/>
                <w:color w:val="000000"/>
                <w:sz w:val="16"/>
                <w:szCs w:val="16"/>
              </w:rPr>
            </w:pPr>
            <w:proofErr w:type="spellStart"/>
            <w:r w:rsidRPr="00B102D8">
              <w:rPr>
                <w:rFonts w:ascii="Arial" w:eastAsia="Times New Roman" w:hAnsi="Arial" w:cs="Arial"/>
                <w:color w:val="000000"/>
                <w:sz w:val="16"/>
                <w:szCs w:val="16"/>
              </w:rPr>
              <w:t>Forceps</w:t>
            </w:r>
            <w:proofErr w:type="spellEnd"/>
            <w:r w:rsidRPr="00B102D8">
              <w:rPr>
                <w:rFonts w:ascii="Arial" w:eastAsia="Times New Roman" w:hAnsi="Arial" w:cs="Arial"/>
                <w:color w:val="000000"/>
                <w:sz w:val="16"/>
                <w:szCs w:val="16"/>
              </w:rPr>
              <w:t xml:space="preserve"> Klein No. 6 </w:t>
            </w:r>
          </w:p>
        </w:tc>
        <w:tc>
          <w:tcPr>
            <w:tcW w:w="2186" w:type="pct"/>
            <w:tcBorders>
              <w:top w:val="nil"/>
              <w:left w:val="nil"/>
              <w:bottom w:val="single" w:sz="4" w:space="0" w:color="auto"/>
              <w:right w:val="single" w:sz="4" w:space="0" w:color="auto"/>
            </w:tcBorders>
            <w:shd w:val="clear" w:color="000000" w:fill="FFFFFF"/>
            <w:vAlign w:val="center"/>
          </w:tcPr>
          <w:p w14:paraId="6CC6619A" w14:textId="066C2AE5" w:rsidR="00404CEC" w:rsidRPr="00B102D8" w:rsidRDefault="00404CEC" w:rsidP="00404CEC">
            <w:pPr>
              <w:spacing w:after="0" w:line="240" w:lineRule="auto"/>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dental. Fórceps para </w:t>
            </w:r>
            <w:proofErr w:type="spellStart"/>
            <w:r w:rsidRPr="00B102D8">
              <w:rPr>
                <w:rFonts w:ascii="Arial" w:eastAsia="Times New Roman" w:hAnsi="Arial" w:cs="Arial"/>
                <w:color w:val="000000"/>
                <w:sz w:val="16"/>
                <w:szCs w:val="16"/>
              </w:rPr>
              <w:t>odontectomías</w:t>
            </w:r>
            <w:proofErr w:type="spellEnd"/>
            <w:r w:rsidRPr="00B102D8">
              <w:rPr>
                <w:rFonts w:ascii="Arial" w:eastAsia="Times New Roman" w:hAnsi="Arial" w:cs="Arial"/>
                <w:color w:val="000000"/>
                <w:sz w:val="16"/>
                <w:szCs w:val="16"/>
              </w:rPr>
              <w:t xml:space="preserve"> tipo </w:t>
            </w:r>
            <w:proofErr w:type="spellStart"/>
            <w:r w:rsidRPr="00B102D8">
              <w:rPr>
                <w:rFonts w:ascii="Arial" w:eastAsia="Times New Roman" w:hAnsi="Arial" w:cs="Arial"/>
                <w:color w:val="000000"/>
                <w:sz w:val="16"/>
                <w:szCs w:val="16"/>
              </w:rPr>
              <w:t>klein</w:t>
            </w:r>
            <w:proofErr w:type="spellEnd"/>
            <w:r w:rsidRPr="00B102D8">
              <w:rPr>
                <w:rFonts w:ascii="Arial" w:eastAsia="Times New Roman" w:hAnsi="Arial" w:cs="Arial"/>
                <w:color w:val="000000"/>
                <w:sz w:val="16"/>
                <w:szCs w:val="16"/>
              </w:rPr>
              <w:t>, del no. 6.</w:t>
            </w:r>
          </w:p>
        </w:tc>
        <w:tc>
          <w:tcPr>
            <w:tcW w:w="96" w:type="pct"/>
            <w:vAlign w:val="center"/>
            <w:hideMark/>
          </w:tcPr>
          <w:p w14:paraId="119B501A" w14:textId="77777777" w:rsidR="00404CEC" w:rsidRPr="00B102D8" w:rsidRDefault="00404CEC" w:rsidP="00404CEC">
            <w:pPr>
              <w:spacing w:after="0" w:line="240" w:lineRule="auto"/>
              <w:rPr>
                <w:rFonts w:ascii="Times New Roman" w:eastAsia="Times New Roman" w:hAnsi="Times New Roman" w:cs="Times New Roman"/>
                <w:sz w:val="20"/>
                <w:szCs w:val="20"/>
              </w:rPr>
            </w:pPr>
          </w:p>
        </w:tc>
      </w:tr>
      <w:tr w:rsidR="003B4987" w:rsidRPr="00B102D8" w14:paraId="03312C65" w14:textId="77777777" w:rsidTr="003B4987">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6029153C" w14:textId="0FCF9394" w:rsidR="003B4987" w:rsidRDefault="003B4987" w:rsidP="003B498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3207EA2" w14:textId="016E69DD"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913</w:t>
            </w:r>
          </w:p>
        </w:tc>
        <w:tc>
          <w:tcPr>
            <w:tcW w:w="324" w:type="pct"/>
            <w:tcBorders>
              <w:top w:val="single" w:sz="4" w:space="0" w:color="auto"/>
              <w:left w:val="nil"/>
              <w:bottom w:val="single" w:sz="4" w:space="0" w:color="auto"/>
              <w:right w:val="single" w:sz="4" w:space="0" w:color="auto"/>
            </w:tcBorders>
            <w:shd w:val="clear" w:color="auto" w:fill="auto"/>
            <w:vAlign w:val="center"/>
          </w:tcPr>
          <w:p w14:paraId="30A6CC8B" w14:textId="03DFE981"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52</w:t>
            </w:r>
          </w:p>
        </w:tc>
        <w:tc>
          <w:tcPr>
            <w:tcW w:w="329" w:type="pct"/>
            <w:tcBorders>
              <w:top w:val="single" w:sz="4" w:space="0" w:color="auto"/>
              <w:left w:val="nil"/>
              <w:bottom w:val="single" w:sz="4" w:space="0" w:color="auto"/>
              <w:right w:val="single" w:sz="4" w:space="0" w:color="auto"/>
            </w:tcBorders>
            <w:shd w:val="clear" w:color="auto" w:fill="auto"/>
            <w:vAlign w:val="center"/>
          </w:tcPr>
          <w:p w14:paraId="0A01B31C" w14:textId="400D9F67"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138</w:t>
            </w:r>
          </w:p>
        </w:tc>
        <w:tc>
          <w:tcPr>
            <w:tcW w:w="1243" w:type="pct"/>
            <w:tcBorders>
              <w:top w:val="nil"/>
              <w:left w:val="nil"/>
              <w:bottom w:val="single" w:sz="4" w:space="0" w:color="auto"/>
              <w:right w:val="single" w:sz="4" w:space="0" w:color="auto"/>
            </w:tcBorders>
            <w:shd w:val="clear" w:color="auto" w:fill="auto"/>
            <w:vAlign w:val="center"/>
          </w:tcPr>
          <w:p w14:paraId="7E40FF00" w14:textId="06A8E0CE" w:rsidR="003B4987" w:rsidRPr="003B4987" w:rsidRDefault="003B4987" w:rsidP="003B4987">
            <w:pPr>
              <w:spacing w:after="0" w:line="240" w:lineRule="auto"/>
              <w:rPr>
                <w:rFonts w:ascii="Arial" w:eastAsia="Times New Roman" w:hAnsi="Arial" w:cs="Arial"/>
                <w:color w:val="000000"/>
                <w:sz w:val="16"/>
                <w:szCs w:val="16"/>
              </w:rPr>
            </w:pPr>
            <w:r w:rsidRPr="003B4987">
              <w:rPr>
                <w:rFonts w:ascii="Arial" w:eastAsia="Times New Roman" w:hAnsi="Arial" w:cs="Arial"/>
                <w:color w:val="000000"/>
                <w:sz w:val="16"/>
                <w:szCs w:val="16"/>
              </w:rPr>
              <w:t>Espátula estiques, doble punta de trabajo.</w:t>
            </w:r>
          </w:p>
        </w:tc>
        <w:tc>
          <w:tcPr>
            <w:tcW w:w="2186" w:type="pct"/>
            <w:tcBorders>
              <w:top w:val="nil"/>
              <w:left w:val="nil"/>
              <w:bottom w:val="single" w:sz="4" w:space="0" w:color="auto"/>
              <w:right w:val="single" w:sz="4" w:space="0" w:color="auto"/>
            </w:tcBorders>
            <w:shd w:val="clear" w:color="auto" w:fill="auto"/>
            <w:vAlign w:val="center"/>
          </w:tcPr>
          <w:p w14:paraId="1E83AE4B" w14:textId="16860E26" w:rsidR="003B4987" w:rsidRPr="003B4987" w:rsidRDefault="003B4987" w:rsidP="003B4987">
            <w:pPr>
              <w:spacing w:after="0" w:line="240" w:lineRule="auto"/>
              <w:rPr>
                <w:rFonts w:ascii="Arial" w:eastAsia="Times New Roman" w:hAnsi="Arial" w:cs="Arial"/>
                <w:color w:val="000000"/>
                <w:sz w:val="16"/>
                <w:szCs w:val="16"/>
              </w:rPr>
            </w:pPr>
            <w:r w:rsidRPr="003B4987">
              <w:rPr>
                <w:rFonts w:ascii="Arial" w:eastAsia="Times New Roman" w:hAnsi="Arial" w:cs="Arial"/>
                <w:color w:val="000000"/>
                <w:sz w:val="16"/>
                <w:szCs w:val="16"/>
              </w:rPr>
              <w:t xml:space="preserve">Espátula metálica de modelar composite con punta recubierta con teflón (Espátula </w:t>
            </w:r>
            <w:proofErr w:type="gramStart"/>
            <w:r w:rsidRPr="003B4987">
              <w:rPr>
                <w:rFonts w:ascii="Arial" w:eastAsia="Times New Roman" w:hAnsi="Arial" w:cs="Arial"/>
                <w:color w:val="000000"/>
                <w:sz w:val="16"/>
                <w:szCs w:val="16"/>
              </w:rPr>
              <w:t>esquites</w:t>
            </w:r>
            <w:proofErr w:type="gramEnd"/>
            <w:r w:rsidRPr="003B4987">
              <w:rPr>
                <w:rFonts w:ascii="Arial" w:eastAsia="Times New Roman" w:hAnsi="Arial" w:cs="Arial"/>
                <w:color w:val="000000"/>
                <w:sz w:val="16"/>
                <w:szCs w:val="16"/>
              </w:rPr>
              <w:t>, doble punta de trabajo)</w:t>
            </w:r>
          </w:p>
        </w:tc>
        <w:tc>
          <w:tcPr>
            <w:tcW w:w="96" w:type="pct"/>
            <w:vAlign w:val="center"/>
          </w:tcPr>
          <w:p w14:paraId="3CC2407F" w14:textId="77777777" w:rsidR="003B4987" w:rsidRPr="00B102D8" w:rsidRDefault="003B4987" w:rsidP="003B4987">
            <w:pPr>
              <w:spacing w:after="0" w:line="240" w:lineRule="auto"/>
              <w:rPr>
                <w:rFonts w:ascii="Times New Roman" w:eastAsia="Times New Roman" w:hAnsi="Times New Roman" w:cs="Times New Roman"/>
                <w:sz w:val="20"/>
                <w:szCs w:val="20"/>
              </w:rPr>
            </w:pPr>
          </w:p>
        </w:tc>
      </w:tr>
      <w:tr w:rsidR="003B4987" w:rsidRPr="00B102D8" w14:paraId="012B3A51" w14:textId="77777777" w:rsidTr="003B4987">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1533671D" w14:textId="6076C732" w:rsidR="003B4987" w:rsidRDefault="003B4987" w:rsidP="003B498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0078864" w14:textId="34FA2409"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535</w:t>
            </w:r>
          </w:p>
        </w:tc>
        <w:tc>
          <w:tcPr>
            <w:tcW w:w="324" w:type="pct"/>
            <w:tcBorders>
              <w:top w:val="single" w:sz="4" w:space="0" w:color="auto"/>
              <w:left w:val="nil"/>
              <w:bottom w:val="single" w:sz="4" w:space="0" w:color="auto"/>
              <w:right w:val="single" w:sz="4" w:space="0" w:color="auto"/>
            </w:tcBorders>
            <w:shd w:val="clear" w:color="auto" w:fill="auto"/>
            <w:vAlign w:val="center"/>
          </w:tcPr>
          <w:p w14:paraId="6C0861C1" w14:textId="7B45454F"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701</w:t>
            </w:r>
          </w:p>
        </w:tc>
        <w:tc>
          <w:tcPr>
            <w:tcW w:w="329" w:type="pct"/>
            <w:tcBorders>
              <w:top w:val="single" w:sz="4" w:space="0" w:color="auto"/>
              <w:left w:val="nil"/>
              <w:bottom w:val="single" w:sz="4" w:space="0" w:color="auto"/>
              <w:right w:val="single" w:sz="4" w:space="0" w:color="auto"/>
            </w:tcBorders>
            <w:shd w:val="clear" w:color="auto" w:fill="auto"/>
            <w:vAlign w:val="center"/>
          </w:tcPr>
          <w:p w14:paraId="189B2C04" w14:textId="2B80D1F3"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4611</w:t>
            </w:r>
          </w:p>
        </w:tc>
        <w:tc>
          <w:tcPr>
            <w:tcW w:w="1243" w:type="pct"/>
            <w:tcBorders>
              <w:top w:val="nil"/>
              <w:left w:val="nil"/>
              <w:bottom w:val="single" w:sz="4" w:space="0" w:color="auto"/>
              <w:right w:val="single" w:sz="4" w:space="0" w:color="auto"/>
            </w:tcBorders>
            <w:shd w:val="clear" w:color="auto" w:fill="auto"/>
            <w:vAlign w:val="center"/>
          </w:tcPr>
          <w:p w14:paraId="13F45585" w14:textId="6C068FC9" w:rsidR="003B4987" w:rsidRPr="00B102D8" w:rsidRDefault="003B4987" w:rsidP="003B4987">
            <w:pPr>
              <w:spacing w:after="0" w:line="240" w:lineRule="auto"/>
              <w:rPr>
                <w:rFonts w:ascii="Arial" w:eastAsia="Times New Roman" w:hAnsi="Arial" w:cs="Arial"/>
                <w:color w:val="000000"/>
                <w:sz w:val="16"/>
                <w:szCs w:val="16"/>
              </w:rPr>
            </w:pPr>
            <w:r w:rsidRPr="00404CEC">
              <w:rPr>
                <w:rFonts w:ascii="Arial" w:eastAsia="Times New Roman" w:hAnsi="Arial" w:cs="Arial"/>
                <w:color w:val="000000"/>
                <w:sz w:val="16"/>
                <w:szCs w:val="16"/>
              </w:rPr>
              <w:t>Pinza Curva</w:t>
            </w:r>
          </w:p>
        </w:tc>
        <w:tc>
          <w:tcPr>
            <w:tcW w:w="2186" w:type="pct"/>
            <w:tcBorders>
              <w:top w:val="nil"/>
              <w:left w:val="nil"/>
              <w:bottom w:val="single" w:sz="4" w:space="0" w:color="auto"/>
              <w:right w:val="single" w:sz="4" w:space="0" w:color="auto"/>
            </w:tcBorders>
            <w:shd w:val="clear" w:color="auto" w:fill="auto"/>
            <w:vAlign w:val="center"/>
          </w:tcPr>
          <w:p w14:paraId="1F818E69" w14:textId="63D0035B" w:rsidR="003B4987" w:rsidRPr="00B102D8" w:rsidRDefault="003B4987" w:rsidP="003B4987">
            <w:pPr>
              <w:spacing w:after="0" w:line="240" w:lineRule="auto"/>
              <w:rPr>
                <w:rFonts w:ascii="Arial" w:eastAsia="Times New Roman" w:hAnsi="Arial" w:cs="Arial"/>
                <w:color w:val="000000"/>
                <w:sz w:val="16"/>
                <w:szCs w:val="16"/>
              </w:rPr>
            </w:pPr>
            <w:r w:rsidRPr="003B4987">
              <w:rPr>
                <w:rFonts w:ascii="Arial" w:eastAsia="Times New Roman" w:hAnsi="Arial" w:cs="Arial"/>
                <w:color w:val="000000"/>
                <w:sz w:val="16"/>
                <w:szCs w:val="16"/>
              </w:rPr>
              <w:t xml:space="preserve">Pinza Hartman o Baby Mosquito curva longitud de 90 a 100 </w:t>
            </w:r>
            <w:proofErr w:type="spellStart"/>
            <w:r w:rsidRPr="003B4987">
              <w:rPr>
                <w:rFonts w:ascii="Arial" w:eastAsia="Times New Roman" w:hAnsi="Arial" w:cs="Arial"/>
                <w:color w:val="000000"/>
                <w:sz w:val="16"/>
                <w:szCs w:val="16"/>
              </w:rPr>
              <w:t>mm.</w:t>
            </w:r>
            <w:proofErr w:type="spellEnd"/>
          </w:p>
        </w:tc>
        <w:tc>
          <w:tcPr>
            <w:tcW w:w="96" w:type="pct"/>
            <w:vAlign w:val="center"/>
          </w:tcPr>
          <w:p w14:paraId="4841035F" w14:textId="77777777" w:rsidR="003B4987" w:rsidRPr="00B102D8" w:rsidRDefault="003B4987" w:rsidP="003B4987">
            <w:pPr>
              <w:spacing w:after="0" w:line="240" w:lineRule="auto"/>
              <w:rPr>
                <w:rFonts w:ascii="Times New Roman" w:eastAsia="Times New Roman" w:hAnsi="Times New Roman" w:cs="Times New Roman"/>
                <w:sz w:val="20"/>
                <w:szCs w:val="20"/>
              </w:rPr>
            </w:pPr>
          </w:p>
        </w:tc>
      </w:tr>
      <w:tr w:rsidR="003B4987" w:rsidRPr="00B102D8" w14:paraId="119E5B40" w14:textId="77777777" w:rsidTr="003B4987">
        <w:trPr>
          <w:trHeight w:val="300"/>
        </w:trPr>
        <w:tc>
          <w:tcPr>
            <w:tcW w:w="497" w:type="pct"/>
            <w:tcBorders>
              <w:top w:val="nil"/>
              <w:left w:val="single" w:sz="4" w:space="0" w:color="auto"/>
              <w:bottom w:val="single" w:sz="4" w:space="0" w:color="auto"/>
              <w:right w:val="single" w:sz="4" w:space="0" w:color="auto"/>
            </w:tcBorders>
            <w:shd w:val="clear" w:color="auto" w:fill="auto"/>
            <w:vAlign w:val="center"/>
          </w:tcPr>
          <w:p w14:paraId="6B85A620" w14:textId="5E57C767" w:rsidR="003B4987" w:rsidRDefault="003B4987" w:rsidP="003B498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14316D6" w14:textId="76485955"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535</w:t>
            </w:r>
          </w:p>
        </w:tc>
        <w:tc>
          <w:tcPr>
            <w:tcW w:w="324" w:type="pct"/>
            <w:tcBorders>
              <w:top w:val="single" w:sz="4" w:space="0" w:color="auto"/>
              <w:left w:val="nil"/>
              <w:bottom w:val="single" w:sz="4" w:space="0" w:color="auto"/>
              <w:right w:val="single" w:sz="4" w:space="0" w:color="auto"/>
            </w:tcBorders>
            <w:shd w:val="clear" w:color="auto" w:fill="auto"/>
            <w:vAlign w:val="center"/>
          </w:tcPr>
          <w:p w14:paraId="05CFB0F0" w14:textId="50980412"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701</w:t>
            </w:r>
          </w:p>
        </w:tc>
        <w:tc>
          <w:tcPr>
            <w:tcW w:w="329" w:type="pct"/>
            <w:tcBorders>
              <w:top w:val="single" w:sz="4" w:space="0" w:color="auto"/>
              <w:left w:val="nil"/>
              <w:bottom w:val="single" w:sz="4" w:space="0" w:color="auto"/>
              <w:right w:val="single" w:sz="4" w:space="0" w:color="auto"/>
            </w:tcBorders>
            <w:shd w:val="clear" w:color="auto" w:fill="auto"/>
            <w:vAlign w:val="center"/>
          </w:tcPr>
          <w:p w14:paraId="0BC3AC93" w14:textId="72E0F97B" w:rsidR="003B4987" w:rsidRPr="00B102D8" w:rsidRDefault="003B4987" w:rsidP="003B4987">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4603</w:t>
            </w:r>
          </w:p>
        </w:tc>
        <w:tc>
          <w:tcPr>
            <w:tcW w:w="1243" w:type="pct"/>
            <w:tcBorders>
              <w:top w:val="nil"/>
              <w:left w:val="nil"/>
              <w:bottom w:val="single" w:sz="4" w:space="0" w:color="auto"/>
              <w:right w:val="single" w:sz="4" w:space="0" w:color="auto"/>
            </w:tcBorders>
            <w:shd w:val="clear" w:color="auto" w:fill="auto"/>
            <w:vAlign w:val="center"/>
          </w:tcPr>
          <w:p w14:paraId="6CC04A04" w14:textId="45B75CDC" w:rsidR="003B4987" w:rsidRPr="00B102D8" w:rsidRDefault="003B4987" w:rsidP="003B4987">
            <w:pPr>
              <w:spacing w:after="0" w:line="240" w:lineRule="auto"/>
              <w:rPr>
                <w:rFonts w:ascii="Arial" w:eastAsia="Times New Roman" w:hAnsi="Arial" w:cs="Arial"/>
                <w:color w:val="000000"/>
                <w:sz w:val="16"/>
                <w:szCs w:val="16"/>
              </w:rPr>
            </w:pPr>
            <w:r w:rsidRPr="00404CEC">
              <w:rPr>
                <w:rFonts w:ascii="Arial" w:eastAsia="Times New Roman" w:hAnsi="Arial" w:cs="Arial"/>
                <w:color w:val="000000"/>
                <w:sz w:val="16"/>
                <w:szCs w:val="16"/>
              </w:rPr>
              <w:t>Pinza Mosquito recta</w:t>
            </w:r>
          </w:p>
        </w:tc>
        <w:tc>
          <w:tcPr>
            <w:tcW w:w="2186" w:type="pct"/>
            <w:tcBorders>
              <w:top w:val="nil"/>
              <w:left w:val="nil"/>
              <w:bottom w:val="single" w:sz="4" w:space="0" w:color="auto"/>
              <w:right w:val="single" w:sz="4" w:space="0" w:color="auto"/>
            </w:tcBorders>
            <w:shd w:val="clear" w:color="auto" w:fill="auto"/>
            <w:vAlign w:val="center"/>
          </w:tcPr>
          <w:p w14:paraId="27E46862" w14:textId="1B5DC457" w:rsidR="003B4987" w:rsidRPr="00B102D8" w:rsidRDefault="003B4987" w:rsidP="003B4987">
            <w:pPr>
              <w:spacing w:after="0" w:line="240" w:lineRule="auto"/>
              <w:rPr>
                <w:rFonts w:ascii="Arial" w:eastAsia="Times New Roman" w:hAnsi="Arial" w:cs="Arial"/>
                <w:color w:val="000000"/>
                <w:sz w:val="16"/>
                <w:szCs w:val="16"/>
              </w:rPr>
            </w:pPr>
            <w:r w:rsidRPr="003B4987">
              <w:rPr>
                <w:rFonts w:ascii="Arial" w:eastAsia="Times New Roman" w:hAnsi="Arial" w:cs="Arial"/>
                <w:color w:val="000000"/>
                <w:sz w:val="16"/>
                <w:szCs w:val="16"/>
              </w:rPr>
              <w:t xml:space="preserve">Pinza Hartman o Baby Mosquito recta longitud de 90 a 100 </w:t>
            </w:r>
            <w:proofErr w:type="spellStart"/>
            <w:r w:rsidRPr="003B4987">
              <w:rPr>
                <w:rFonts w:ascii="Arial" w:eastAsia="Times New Roman" w:hAnsi="Arial" w:cs="Arial"/>
                <w:color w:val="000000"/>
                <w:sz w:val="16"/>
                <w:szCs w:val="16"/>
              </w:rPr>
              <w:t>mm.</w:t>
            </w:r>
            <w:proofErr w:type="spellEnd"/>
          </w:p>
        </w:tc>
        <w:tc>
          <w:tcPr>
            <w:tcW w:w="96" w:type="pct"/>
            <w:vAlign w:val="center"/>
          </w:tcPr>
          <w:p w14:paraId="00853712" w14:textId="77777777" w:rsidR="003B4987" w:rsidRPr="00B102D8" w:rsidRDefault="003B4987" w:rsidP="003B4987">
            <w:pPr>
              <w:spacing w:after="0" w:line="240" w:lineRule="auto"/>
              <w:rPr>
                <w:rFonts w:ascii="Times New Roman" w:eastAsia="Times New Roman" w:hAnsi="Times New Roman" w:cs="Times New Roman"/>
                <w:sz w:val="20"/>
                <w:szCs w:val="20"/>
              </w:rPr>
            </w:pPr>
          </w:p>
        </w:tc>
      </w:tr>
      <w:tr w:rsidR="003B4987" w:rsidRPr="00B102D8" w14:paraId="1845F374"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7268F0FE" w14:textId="77777777" w:rsidR="003B4987" w:rsidRPr="007C4E80" w:rsidRDefault="003B4987" w:rsidP="003B4987">
            <w:pPr>
              <w:spacing w:after="0" w:line="240" w:lineRule="auto"/>
              <w:jc w:val="center"/>
              <w:rPr>
                <w:rFonts w:ascii="Arial" w:eastAsia="Times New Roman" w:hAnsi="Arial" w:cs="Arial"/>
                <w:b/>
                <w:bCs/>
                <w:color w:val="000000"/>
                <w:sz w:val="16"/>
                <w:szCs w:val="16"/>
                <w:u w:val="single"/>
              </w:rPr>
            </w:pPr>
            <w:proofErr w:type="gramStart"/>
            <w:r w:rsidRPr="007C4E80">
              <w:rPr>
                <w:rFonts w:ascii="Arial" w:eastAsia="Times New Roman" w:hAnsi="Arial" w:cs="Arial"/>
                <w:b/>
                <w:bCs/>
                <w:color w:val="000000"/>
                <w:sz w:val="20"/>
                <w:szCs w:val="20"/>
                <w:u w:val="single"/>
              </w:rPr>
              <w:t>DOCUMENTOS A ENTREGAR</w:t>
            </w:r>
            <w:proofErr w:type="gramEnd"/>
            <w:r w:rsidRPr="007C4E80">
              <w:rPr>
                <w:rFonts w:ascii="Arial" w:eastAsia="Times New Roman" w:hAnsi="Arial" w:cs="Arial"/>
                <w:b/>
                <w:bCs/>
                <w:color w:val="000000"/>
                <w:sz w:val="20"/>
                <w:szCs w:val="20"/>
                <w:u w:val="single"/>
              </w:rPr>
              <w:t xml:space="preserve"> Y REQUISITOS DE EVALUACIÓN TÉCNICA</w:t>
            </w:r>
          </w:p>
        </w:tc>
        <w:tc>
          <w:tcPr>
            <w:tcW w:w="96" w:type="pct"/>
            <w:vAlign w:val="center"/>
            <w:hideMark/>
          </w:tcPr>
          <w:p w14:paraId="3EF229A0" w14:textId="77777777" w:rsidR="003B4987" w:rsidRDefault="003B4987" w:rsidP="003B4987">
            <w:pPr>
              <w:spacing w:after="0" w:line="240" w:lineRule="auto"/>
              <w:rPr>
                <w:rFonts w:ascii="Times New Roman" w:eastAsia="Times New Roman" w:hAnsi="Times New Roman" w:cs="Times New Roman"/>
                <w:sz w:val="20"/>
                <w:szCs w:val="20"/>
              </w:rPr>
            </w:pPr>
          </w:p>
          <w:p w14:paraId="6B33ACF9" w14:textId="77777777" w:rsidR="003B4987" w:rsidRDefault="003B4987" w:rsidP="003B4987">
            <w:pPr>
              <w:spacing w:after="0" w:line="240" w:lineRule="auto"/>
              <w:rPr>
                <w:rFonts w:ascii="Times New Roman" w:eastAsia="Times New Roman" w:hAnsi="Times New Roman" w:cs="Times New Roman"/>
                <w:sz w:val="20"/>
                <w:szCs w:val="20"/>
              </w:rPr>
            </w:pPr>
          </w:p>
          <w:p w14:paraId="387FC218" w14:textId="77777777" w:rsidR="003B4987" w:rsidRPr="00B102D8" w:rsidRDefault="003B4987" w:rsidP="003B4987">
            <w:pPr>
              <w:spacing w:after="0" w:line="240" w:lineRule="auto"/>
              <w:rPr>
                <w:rFonts w:ascii="Times New Roman" w:eastAsia="Times New Roman" w:hAnsi="Times New Roman" w:cs="Times New Roman"/>
                <w:sz w:val="20"/>
                <w:szCs w:val="20"/>
              </w:rPr>
            </w:pPr>
          </w:p>
        </w:tc>
      </w:tr>
      <w:tr w:rsidR="003B4987" w:rsidRPr="00B102D8" w14:paraId="4DA4650C"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4E996FB9"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1.-Registro Sanitario o Certificado FDA y/o CE  </w:t>
            </w:r>
          </w:p>
        </w:tc>
        <w:tc>
          <w:tcPr>
            <w:tcW w:w="96" w:type="pct"/>
            <w:vAlign w:val="center"/>
          </w:tcPr>
          <w:p w14:paraId="6F5FEA17"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709B606B"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36C55E64"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2.- Certificado de buenas prácticas de manufactura expedida por la COFEPRIS o similar reconocido internacionalmente en caso de extranjeros o cualquiera de las siguientes: ISO 13485 e ISO 9001</w:t>
            </w:r>
          </w:p>
        </w:tc>
        <w:tc>
          <w:tcPr>
            <w:tcW w:w="96" w:type="pct"/>
            <w:vAlign w:val="center"/>
          </w:tcPr>
          <w:p w14:paraId="4CC304C9"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5C1A3A3D"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13CEDB11"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3.- Carta Garantía 3 año</w:t>
            </w:r>
            <w:r>
              <w:rPr>
                <w:rFonts w:ascii="Arial" w:eastAsia="Times New Roman" w:hAnsi="Arial" w:cs="Arial"/>
                <w:b/>
                <w:bCs/>
                <w:color w:val="000000"/>
                <w:sz w:val="16"/>
                <w:szCs w:val="16"/>
              </w:rPr>
              <w:t>s</w:t>
            </w:r>
          </w:p>
        </w:tc>
        <w:tc>
          <w:tcPr>
            <w:tcW w:w="96" w:type="pct"/>
            <w:vAlign w:val="center"/>
          </w:tcPr>
          <w:p w14:paraId="01B6C7C3"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05BD4877"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75390B0E"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4.- Para las cartas de cumplimiento de los siguientes puntos deberá anexar copia del certificado que compruebe dicho requerimiento.</w:t>
            </w:r>
          </w:p>
        </w:tc>
        <w:tc>
          <w:tcPr>
            <w:tcW w:w="96" w:type="pct"/>
            <w:vAlign w:val="center"/>
          </w:tcPr>
          <w:p w14:paraId="286A0136"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76C11BA9"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4991BA86"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5.- Carta bajo protesta de decir verdad en la cual el licitante se compromete a sustituir los bienes defectuosos o en caso de vicios ocultos</w:t>
            </w:r>
          </w:p>
        </w:tc>
        <w:tc>
          <w:tcPr>
            <w:tcW w:w="96" w:type="pct"/>
            <w:vAlign w:val="center"/>
          </w:tcPr>
          <w:p w14:paraId="76AD707B"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135E9530"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694F21B2"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6.- Carta de declaración de cumplimiento del </w:t>
            </w:r>
            <w:proofErr w:type="spellStart"/>
            <w:r w:rsidRPr="00B052E1">
              <w:rPr>
                <w:rFonts w:ascii="Arial" w:eastAsia="Times New Roman" w:hAnsi="Arial" w:cs="Arial"/>
                <w:b/>
                <w:bCs/>
                <w:color w:val="000000"/>
                <w:sz w:val="16"/>
                <w:szCs w:val="16"/>
              </w:rPr>
              <w:t>estandar</w:t>
            </w:r>
            <w:proofErr w:type="spellEnd"/>
            <w:r w:rsidRPr="00B052E1">
              <w:rPr>
                <w:rFonts w:ascii="Arial" w:eastAsia="Times New Roman" w:hAnsi="Arial" w:cs="Arial"/>
                <w:b/>
                <w:bCs/>
                <w:color w:val="000000"/>
                <w:sz w:val="16"/>
                <w:szCs w:val="16"/>
              </w:rPr>
              <w:t xml:space="preserve"> ISO 7153-1:1991 instrumentos quirúrgicos - materiales metálicos - parte 1: acero inoxidable selección de los aceros inoxidables disponibles para su uso en la fabricación de instrumentos quirúrgicos.</w:t>
            </w:r>
          </w:p>
        </w:tc>
        <w:tc>
          <w:tcPr>
            <w:tcW w:w="96" w:type="pct"/>
            <w:vAlign w:val="center"/>
          </w:tcPr>
          <w:p w14:paraId="1BCC9AE2"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77DB0D23"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2E8E180C"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7.- Carta de declaración de cumplimiento de uso de materia prima de acero inoxidable grado médico para la fabricación del instrumental: x46 CR 13 (1.4034), x50 CRMOV 15 (1.4116), x38 CRMOV 15 (1.4117), x20 CR 13 (1421), x5 CRNIMO 18 10(1.4401). Bajo la norma DIN 58298</w:t>
            </w:r>
          </w:p>
        </w:tc>
        <w:tc>
          <w:tcPr>
            <w:tcW w:w="96" w:type="pct"/>
            <w:vAlign w:val="center"/>
          </w:tcPr>
          <w:p w14:paraId="1C3D5463"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22EC45BD"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2993FA3E"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8.- Carta de declaración de cumplimiento del </w:t>
            </w:r>
            <w:proofErr w:type="spellStart"/>
            <w:r w:rsidRPr="00B052E1">
              <w:rPr>
                <w:rFonts w:ascii="Arial" w:eastAsia="Times New Roman" w:hAnsi="Arial" w:cs="Arial"/>
                <w:b/>
                <w:bCs/>
                <w:color w:val="000000"/>
                <w:sz w:val="16"/>
                <w:szCs w:val="16"/>
              </w:rPr>
              <w:t>estandar</w:t>
            </w:r>
            <w:proofErr w:type="spellEnd"/>
            <w:r w:rsidRPr="00B052E1">
              <w:rPr>
                <w:rFonts w:ascii="Arial" w:eastAsia="Times New Roman" w:hAnsi="Arial" w:cs="Arial"/>
                <w:b/>
                <w:bCs/>
                <w:color w:val="000000"/>
                <w:sz w:val="16"/>
                <w:szCs w:val="16"/>
              </w:rPr>
              <w:t xml:space="preserve"> DIN en ISO 13402, resistencia a la corrosión de instrumental quirúrgico.</w:t>
            </w:r>
          </w:p>
        </w:tc>
        <w:tc>
          <w:tcPr>
            <w:tcW w:w="96" w:type="pct"/>
            <w:vAlign w:val="center"/>
          </w:tcPr>
          <w:p w14:paraId="2CF3E02F"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04C8861C"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5D3C3541" w14:textId="77777777" w:rsidR="003B4987"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9.- Carta de declaración de cumplimiento de control de calidad de productos y materia prima acreditando las siguientes normas y estándares:</w:t>
            </w:r>
          </w:p>
          <w:p w14:paraId="69D3F765"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B) </w:t>
            </w:r>
            <w:proofErr w:type="spellStart"/>
            <w:r w:rsidRPr="00B052E1">
              <w:rPr>
                <w:rFonts w:ascii="Arial" w:eastAsia="Times New Roman" w:hAnsi="Arial" w:cs="Arial"/>
                <w:b/>
                <w:bCs/>
                <w:color w:val="000000"/>
                <w:sz w:val="16"/>
                <w:szCs w:val="16"/>
              </w:rPr>
              <w:t>council</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directive</w:t>
            </w:r>
            <w:proofErr w:type="spellEnd"/>
            <w:r w:rsidRPr="00B052E1">
              <w:rPr>
                <w:rFonts w:ascii="Arial" w:eastAsia="Times New Roman" w:hAnsi="Arial" w:cs="Arial"/>
                <w:b/>
                <w:bCs/>
                <w:color w:val="000000"/>
                <w:sz w:val="16"/>
                <w:szCs w:val="16"/>
              </w:rPr>
              <w:t xml:space="preserve"> 93/42 </w:t>
            </w:r>
            <w:proofErr w:type="spellStart"/>
            <w:r w:rsidRPr="00B052E1">
              <w:rPr>
                <w:rFonts w:ascii="Arial" w:eastAsia="Times New Roman" w:hAnsi="Arial" w:cs="Arial"/>
                <w:b/>
                <w:bCs/>
                <w:color w:val="000000"/>
                <w:sz w:val="16"/>
                <w:szCs w:val="16"/>
              </w:rPr>
              <w:t>eec</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of</w:t>
            </w:r>
            <w:proofErr w:type="spellEnd"/>
            <w:r w:rsidRPr="00B052E1">
              <w:rPr>
                <w:rFonts w:ascii="Arial" w:eastAsia="Times New Roman" w:hAnsi="Arial" w:cs="Arial"/>
                <w:b/>
                <w:bCs/>
                <w:color w:val="000000"/>
                <w:sz w:val="16"/>
                <w:szCs w:val="16"/>
              </w:rPr>
              <w:t xml:space="preserve"> 14. June 1993, </w:t>
            </w:r>
            <w:proofErr w:type="spellStart"/>
            <w:r w:rsidRPr="00B052E1">
              <w:rPr>
                <w:rFonts w:ascii="Arial" w:eastAsia="Times New Roman" w:hAnsi="Arial" w:cs="Arial"/>
                <w:b/>
                <w:bCs/>
                <w:color w:val="000000"/>
                <w:sz w:val="16"/>
                <w:szCs w:val="16"/>
              </w:rPr>
              <w:t>concerning</w:t>
            </w:r>
            <w:proofErr w:type="spellEnd"/>
            <w:r w:rsidRPr="00B052E1">
              <w:rPr>
                <w:rFonts w:ascii="Arial" w:eastAsia="Times New Roman" w:hAnsi="Arial" w:cs="Arial"/>
                <w:b/>
                <w:bCs/>
                <w:color w:val="000000"/>
                <w:sz w:val="16"/>
                <w:szCs w:val="16"/>
              </w:rPr>
              <w:t xml:space="preserve"> medical </w:t>
            </w:r>
            <w:proofErr w:type="spellStart"/>
            <w:r w:rsidRPr="00B052E1">
              <w:rPr>
                <w:rFonts w:ascii="Arial" w:eastAsia="Times New Roman" w:hAnsi="Arial" w:cs="Arial"/>
                <w:b/>
                <w:bCs/>
                <w:color w:val="000000"/>
                <w:sz w:val="16"/>
                <w:szCs w:val="16"/>
              </w:rPr>
              <w:t>devices</w:t>
            </w:r>
            <w:proofErr w:type="spellEnd"/>
            <w:r w:rsidRPr="00B052E1">
              <w:rPr>
                <w:rFonts w:ascii="Arial" w:eastAsia="Times New Roman" w:hAnsi="Arial" w:cs="Arial"/>
                <w:b/>
                <w:bCs/>
                <w:color w:val="000000"/>
                <w:sz w:val="16"/>
                <w:szCs w:val="16"/>
              </w:rPr>
              <w:t xml:space="preserve">. </w:t>
            </w:r>
          </w:p>
          <w:p w14:paraId="03C6D668"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C) ISO 7153-1 </w:t>
            </w:r>
            <w:proofErr w:type="spellStart"/>
            <w:r w:rsidRPr="00B052E1">
              <w:rPr>
                <w:rFonts w:ascii="Arial" w:eastAsia="Times New Roman" w:hAnsi="Arial" w:cs="Arial"/>
                <w:b/>
                <w:bCs/>
                <w:color w:val="000000"/>
                <w:sz w:val="16"/>
                <w:szCs w:val="16"/>
              </w:rPr>
              <w:t>surgical</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instruments</w:t>
            </w:r>
            <w:proofErr w:type="spellEnd"/>
            <w:r w:rsidRPr="00B052E1">
              <w:rPr>
                <w:rFonts w:ascii="Arial" w:eastAsia="Times New Roman" w:hAnsi="Arial" w:cs="Arial"/>
                <w:b/>
                <w:bCs/>
                <w:color w:val="000000"/>
                <w:sz w:val="16"/>
                <w:szCs w:val="16"/>
              </w:rPr>
              <w:t xml:space="preserve"> – </w:t>
            </w:r>
            <w:proofErr w:type="spellStart"/>
            <w:r w:rsidRPr="00B052E1">
              <w:rPr>
                <w:rFonts w:ascii="Arial" w:eastAsia="Times New Roman" w:hAnsi="Arial" w:cs="Arial"/>
                <w:b/>
                <w:bCs/>
                <w:color w:val="000000"/>
                <w:sz w:val="16"/>
                <w:szCs w:val="16"/>
              </w:rPr>
              <w:t>metallic</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materials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part</w:t>
            </w:r>
            <w:proofErr w:type="spellEnd"/>
            <w:r w:rsidRPr="00B052E1">
              <w:rPr>
                <w:rFonts w:ascii="Arial" w:eastAsia="Times New Roman" w:hAnsi="Arial" w:cs="Arial"/>
                <w:b/>
                <w:bCs/>
                <w:color w:val="000000"/>
                <w:sz w:val="16"/>
                <w:szCs w:val="16"/>
              </w:rPr>
              <w:t xml:space="preserve"> 1: </w:t>
            </w:r>
            <w:proofErr w:type="spellStart"/>
            <w:r w:rsidRPr="00B052E1">
              <w:rPr>
                <w:rFonts w:ascii="Arial" w:eastAsia="Times New Roman" w:hAnsi="Arial" w:cs="Arial"/>
                <w:b/>
                <w:bCs/>
                <w:color w:val="000000"/>
                <w:sz w:val="16"/>
                <w:szCs w:val="16"/>
              </w:rPr>
              <w:t>stainless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steel</w:t>
            </w:r>
            <w:proofErr w:type="spellEnd"/>
            <w:r w:rsidRPr="00B052E1">
              <w:rPr>
                <w:rFonts w:ascii="Arial" w:eastAsia="Times New Roman" w:hAnsi="Arial" w:cs="Arial"/>
                <w:b/>
                <w:bCs/>
                <w:color w:val="000000"/>
                <w:sz w:val="16"/>
                <w:szCs w:val="16"/>
              </w:rPr>
              <w:t xml:space="preserve">. </w:t>
            </w:r>
          </w:p>
          <w:p w14:paraId="7E1BF8CB"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D) ISO 7151 </w:t>
            </w:r>
            <w:proofErr w:type="spellStart"/>
            <w:r w:rsidRPr="00B052E1">
              <w:rPr>
                <w:rFonts w:ascii="Arial" w:eastAsia="Times New Roman" w:hAnsi="Arial" w:cs="Arial"/>
                <w:b/>
                <w:bCs/>
                <w:color w:val="000000"/>
                <w:sz w:val="16"/>
                <w:szCs w:val="16"/>
              </w:rPr>
              <w:t>surgical</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instruments</w:t>
            </w:r>
            <w:proofErr w:type="spellEnd"/>
            <w:r w:rsidRPr="00B052E1">
              <w:rPr>
                <w:rFonts w:ascii="Arial" w:eastAsia="Times New Roman" w:hAnsi="Arial" w:cs="Arial"/>
                <w:b/>
                <w:bCs/>
                <w:color w:val="000000"/>
                <w:sz w:val="16"/>
                <w:szCs w:val="16"/>
              </w:rPr>
              <w:t xml:space="preserve">. </w:t>
            </w:r>
          </w:p>
          <w:p w14:paraId="1224799D"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E) ISO 7741 </w:t>
            </w:r>
            <w:proofErr w:type="spellStart"/>
            <w:r w:rsidRPr="00B052E1">
              <w:rPr>
                <w:rFonts w:ascii="Arial" w:eastAsia="Times New Roman" w:hAnsi="Arial" w:cs="Arial"/>
                <w:b/>
                <w:bCs/>
                <w:color w:val="000000"/>
                <w:sz w:val="16"/>
                <w:szCs w:val="16"/>
              </w:rPr>
              <w:t>instruments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for</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surgery</w:t>
            </w:r>
            <w:proofErr w:type="spellEnd"/>
            <w:r w:rsidRPr="00B052E1">
              <w:rPr>
                <w:rFonts w:ascii="Arial" w:eastAsia="Times New Roman" w:hAnsi="Arial" w:cs="Arial"/>
                <w:b/>
                <w:bCs/>
                <w:color w:val="000000"/>
                <w:sz w:val="16"/>
                <w:szCs w:val="16"/>
              </w:rPr>
              <w:t xml:space="preserve">. </w:t>
            </w:r>
          </w:p>
          <w:p w14:paraId="1C5A24E0"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F)  din en ISO 13402. </w:t>
            </w:r>
            <w:proofErr w:type="spellStart"/>
            <w:r w:rsidRPr="00B052E1">
              <w:rPr>
                <w:rFonts w:ascii="Arial" w:eastAsia="Times New Roman" w:hAnsi="Arial" w:cs="Arial"/>
                <w:b/>
                <w:bCs/>
                <w:color w:val="000000"/>
                <w:sz w:val="16"/>
                <w:szCs w:val="16"/>
              </w:rPr>
              <w:t>Surgical</w:t>
            </w:r>
            <w:proofErr w:type="spellEnd"/>
            <w:r w:rsidRPr="00B052E1">
              <w:rPr>
                <w:rFonts w:ascii="Arial" w:eastAsia="Times New Roman" w:hAnsi="Arial" w:cs="Arial"/>
                <w:b/>
                <w:bCs/>
                <w:color w:val="000000"/>
                <w:sz w:val="16"/>
                <w:szCs w:val="16"/>
              </w:rPr>
              <w:t xml:space="preserve"> and dental </w:t>
            </w:r>
            <w:proofErr w:type="spellStart"/>
            <w:r w:rsidRPr="00B052E1">
              <w:rPr>
                <w:rFonts w:ascii="Arial" w:eastAsia="Times New Roman" w:hAnsi="Arial" w:cs="Arial"/>
                <w:b/>
                <w:bCs/>
                <w:color w:val="000000"/>
                <w:sz w:val="16"/>
                <w:szCs w:val="16"/>
              </w:rPr>
              <w:t>hand</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instruments</w:t>
            </w:r>
            <w:proofErr w:type="spellEnd"/>
            <w:r w:rsidRPr="00B052E1">
              <w:rPr>
                <w:rFonts w:ascii="Arial" w:eastAsia="Times New Roman" w:hAnsi="Arial" w:cs="Arial"/>
                <w:b/>
                <w:bCs/>
                <w:color w:val="000000"/>
                <w:sz w:val="16"/>
                <w:szCs w:val="16"/>
              </w:rPr>
              <w:t xml:space="preserve">. </w:t>
            </w:r>
          </w:p>
          <w:p w14:paraId="494558A0"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G) din en ISO10088-1 </w:t>
            </w:r>
            <w:proofErr w:type="spellStart"/>
            <w:r w:rsidRPr="00B052E1">
              <w:rPr>
                <w:rFonts w:ascii="Arial" w:eastAsia="Times New Roman" w:hAnsi="Arial" w:cs="Arial"/>
                <w:b/>
                <w:bCs/>
                <w:color w:val="000000"/>
                <w:sz w:val="16"/>
                <w:szCs w:val="16"/>
              </w:rPr>
              <w:t>stainless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steels</w:t>
            </w:r>
            <w:proofErr w:type="spellEnd"/>
            <w:r w:rsidRPr="00B052E1">
              <w:rPr>
                <w:rFonts w:ascii="Arial" w:eastAsia="Times New Roman" w:hAnsi="Arial" w:cs="Arial"/>
                <w:b/>
                <w:bCs/>
                <w:color w:val="000000"/>
                <w:sz w:val="16"/>
                <w:szCs w:val="16"/>
              </w:rPr>
              <w:t xml:space="preserve">. </w:t>
            </w:r>
          </w:p>
          <w:p w14:paraId="0465D542"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H) din en ISO10088-2 </w:t>
            </w:r>
            <w:proofErr w:type="spellStart"/>
            <w:r w:rsidRPr="00B052E1">
              <w:rPr>
                <w:rFonts w:ascii="Arial" w:eastAsia="Times New Roman" w:hAnsi="Arial" w:cs="Arial"/>
                <w:b/>
                <w:bCs/>
                <w:color w:val="000000"/>
                <w:sz w:val="16"/>
                <w:szCs w:val="16"/>
              </w:rPr>
              <w:t>stainless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steels</w:t>
            </w:r>
            <w:proofErr w:type="spellEnd"/>
            <w:r w:rsidRPr="00B052E1">
              <w:rPr>
                <w:rFonts w:ascii="Arial" w:eastAsia="Times New Roman" w:hAnsi="Arial" w:cs="Arial"/>
                <w:b/>
                <w:bCs/>
                <w:color w:val="000000"/>
                <w:sz w:val="16"/>
                <w:szCs w:val="16"/>
              </w:rPr>
              <w:t xml:space="preserve">. </w:t>
            </w:r>
          </w:p>
          <w:p w14:paraId="51B3045D"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I)   din en ISO10088-3 </w:t>
            </w:r>
            <w:proofErr w:type="spellStart"/>
            <w:r w:rsidRPr="00B052E1">
              <w:rPr>
                <w:rFonts w:ascii="Arial" w:eastAsia="Times New Roman" w:hAnsi="Arial" w:cs="Arial"/>
                <w:b/>
                <w:bCs/>
                <w:color w:val="000000"/>
                <w:sz w:val="16"/>
                <w:szCs w:val="16"/>
              </w:rPr>
              <w:t>stainless</w:t>
            </w:r>
            <w:proofErr w:type="spellEnd"/>
            <w:r w:rsidRPr="00B052E1">
              <w:rPr>
                <w:rFonts w:ascii="Arial" w:eastAsia="Times New Roman" w:hAnsi="Arial" w:cs="Arial"/>
                <w:b/>
                <w:bCs/>
                <w:color w:val="000000"/>
                <w:sz w:val="16"/>
                <w:szCs w:val="16"/>
              </w:rPr>
              <w:t xml:space="preserve"> </w:t>
            </w:r>
            <w:proofErr w:type="spellStart"/>
            <w:r w:rsidRPr="00B052E1">
              <w:rPr>
                <w:rFonts w:ascii="Arial" w:eastAsia="Times New Roman" w:hAnsi="Arial" w:cs="Arial"/>
                <w:b/>
                <w:bCs/>
                <w:color w:val="000000"/>
                <w:sz w:val="16"/>
                <w:szCs w:val="16"/>
              </w:rPr>
              <w:t>steels</w:t>
            </w:r>
            <w:proofErr w:type="spellEnd"/>
            <w:r w:rsidRPr="00B052E1">
              <w:rPr>
                <w:rFonts w:ascii="Arial" w:eastAsia="Times New Roman" w:hAnsi="Arial" w:cs="Arial"/>
                <w:b/>
                <w:bCs/>
                <w:color w:val="000000"/>
                <w:sz w:val="16"/>
                <w:szCs w:val="16"/>
              </w:rPr>
              <w:t xml:space="preserve">. </w:t>
            </w:r>
          </w:p>
          <w:p w14:paraId="5BBB5740"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J)  din 58298 medical </w:t>
            </w:r>
            <w:proofErr w:type="spellStart"/>
            <w:r w:rsidRPr="00B052E1">
              <w:rPr>
                <w:rFonts w:ascii="Arial" w:eastAsia="Times New Roman" w:hAnsi="Arial" w:cs="Arial"/>
                <w:b/>
                <w:bCs/>
                <w:color w:val="000000"/>
                <w:sz w:val="16"/>
                <w:szCs w:val="16"/>
              </w:rPr>
              <w:t>instruments</w:t>
            </w:r>
            <w:proofErr w:type="spellEnd"/>
          </w:p>
        </w:tc>
        <w:tc>
          <w:tcPr>
            <w:tcW w:w="96" w:type="pct"/>
            <w:vAlign w:val="center"/>
          </w:tcPr>
          <w:p w14:paraId="3D0F0891"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0652E423"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1BCD9513"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10.- Carta de declaración de cumplimiento de proceso de pasivación 0,2-0,3 </w:t>
            </w:r>
            <w:proofErr w:type="spellStart"/>
            <w:r w:rsidRPr="00B052E1">
              <w:rPr>
                <w:rFonts w:ascii="Arial" w:eastAsia="Times New Roman" w:hAnsi="Arial" w:cs="Arial"/>
                <w:b/>
                <w:bCs/>
                <w:color w:val="000000"/>
                <w:sz w:val="16"/>
                <w:szCs w:val="16"/>
              </w:rPr>
              <w:t>um</w:t>
            </w:r>
            <w:proofErr w:type="spellEnd"/>
            <w:r w:rsidRPr="00B052E1">
              <w:rPr>
                <w:rFonts w:ascii="Arial" w:eastAsia="Times New Roman" w:hAnsi="Arial" w:cs="Arial"/>
                <w:b/>
                <w:bCs/>
                <w:color w:val="000000"/>
                <w:sz w:val="16"/>
                <w:szCs w:val="16"/>
              </w:rPr>
              <w:t xml:space="preserve">, acabado mate adecuado para impedir reflejos de luz sin comprometer propiedades de limpieza y resistencia a la corrosión química según estándar </w:t>
            </w:r>
            <w:proofErr w:type="spellStart"/>
            <w:r w:rsidRPr="00B052E1">
              <w:rPr>
                <w:rFonts w:ascii="Arial" w:eastAsia="Times New Roman" w:hAnsi="Arial" w:cs="Arial"/>
                <w:b/>
                <w:bCs/>
                <w:color w:val="000000"/>
                <w:sz w:val="16"/>
                <w:szCs w:val="16"/>
              </w:rPr>
              <w:t>astm</w:t>
            </w:r>
            <w:proofErr w:type="spellEnd"/>
            <w:r w:rsidRPr="00B052E1">
              <w:rPr>
                <w:rFonts w:ascii="Arial" w:eastAsia="Times New Roman" w:hAnsi="Arial" w:cs="Arial"/>
                <w:b/>
                <w:bCs/>
                <w:color w:val="000000"/>
                <w:sz w:val="16"/>
                <w:szCs w:val="16"/>
              </w:rPr>
              <w:t xml:space="preserve"> a 380-06, tratamiento de superficie libre de poros, fisuras, residuos, agentes abrasivos.</w:t>
            </w:r>
          </w:p>
        </w:tc>
        <w:tc>
          <w:tcPr>
            <w:tcW w:w="96" w:type="pct"/>
            <w:vAlign w:val="center"/>
          </w:tcPr>
          <w:p w14:paraId="38DCB685" w14:textId="77777777" w:rsidR="003B4987" w:rsidRDefault="003B4987" w:rsidP="003B4987">
            <w:pPr>
              <w:spacing w:after="0" w:line="240" w:lineRule="auto"/>
              <w:rPr>
                <w:rFonts w:ascii="Times New Roman" w:eastAsia="Times New Roman" w:hAnsi="Times New Roman" w:cs="Times New Roman"/>
                <w:sz w:val="20"/>
                <w:szCs w:val="20"/>
              </w:rPr>
            </w:pPr>
          </w:p>
        </w:tc>
      </w:tr>
      <w:tr w:rsidR="003B4987" w:rsidRPr="00B102D8" w14:paraId="1EC9E560" w14:textId="77777777" w:rsidTr="007061A2">
        <w:trPr>
          <w:trHeight w:val="300"/>
        </w:trPr>
        <w:tc>
          <w:tcPr>
            <w:tcW w:w="4904" w:type="pct"/>
            <w:gridSpan w:val="6"/>
            <w:tcBorders>
              <w:top w:val="nil"/>
              <w:left w:val="single" w:sz="4" w:space="0" w:color="auto"/>
              <w:bottom w:val="single" w:sz="4" w:space="0" w:color="auto"/>
              <w:right w:val="single" w:sz="4" w:space="0" w:color="auto"/>
            </w:tcBorders>
            <w:shd w:val="clear" w:color="000000" w:fill="FFFFFF"/>
            <w:vAlign w:val="center"/>
          </w:tcPr>
          <w:p w14:paraId="3506C1B2" w14:textId="77777777" w:rsidR="003B4987"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11.- Para el caso de fabricación nacional cumplimiento de la farmacopea de los estados unidos mexicanos (</w:t>
            </w:r>
            <w:proofErr w:type="spellStart"/>
            <w:r w:rsidRPr="00B052E1">
              <w:rPr>
                <w:rFonts w:ascii="Arial" w:eastAsia="Times New Roman" w:hAnsi="Arial" w:cs="Arial"/>
                <w:b/>
                <w:bCs/>
                <w:color w:val="000000"/>
                <w:sz w:val="16"/>
                <w:szCs w:val="16"/>
              </w:rPr>
              <w:t>feum</w:t>
            </w:r>
            <w:proofErr w:type="spellEnd"/>
            <w:r w:rsidRPr="00B052E1">
              <w:rPr>
                <w:rFonts w:ascii="Arial" w:eastAsia="Times New Roman" w:hAnsi="Arial" w:cs="Arial"/>
                <w:b/>
                <w:bCs/>
                <w:color w:val="000000"/>
                <w:sz w:val="16"/>
                <w:szCs w:val="16"/>
              </w:rPr>
              <w:t>), suplemento para dispositivos médicos. Instrumental de acero inoxidable para cirugía con laboratorio certificado ante el CENAM</w:t>
            </w:r>
          </w:p>
          <w:p w14:paraId="5F419F3B"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A) acabado. </w:t>
            </w:r>
          </w:p>
          <w:p w14:paraId="738684E7"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lastRenderedPageBreak/>
              <w:t xml:space="preserve">B) dimensiones. </w:t>
            </w:r>
          </w:p>
          <w:p w14:paraId="0AA59665"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C) material de fabricación. </w:t>
            </w:r>
          </w:p>
          <w:p w14:paraId="0D875991"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D) resistencia a la corrosión. </w:t>
            </w:r>
          </w:p>
          <w:p w14:paraId="1C83BDFC"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 xml:space="preserve">E) marcado del producto. </w:t>
            </w:r>
          </w:p>
          <w:p w14:paraId="051C29C4" w14:textId="77777777" w:rsidR="003B4987" w:rsidRPr="00B052E1" w:rsidRDefault="003B4987" w:rsidP="003B4987">
            <w:pPr>
              <w:spacing w:after="0" w:line="240" w:lineRule="auto"/>
              <w:rPr>
                <w:rFonts w:ascii="Arial" w:eastAsia="Times New Roman" w:hAnsi="Arial" w:cs="Arial"/>
                <w:b/>
                <w:bCs/>
                <w:color w:val="000000"/>
                <w:sz w:val="16"/>
                <w:szCs w:val="16"/>
              </w:rPr>
            </w:pPr>
            <w:r w:rsidRPr="00B052E1">
              <w:rPr>
                <w:rFonts w:ascii="Arial" w:eastAsia="Times New Roman" w:hAnsi="Arial" w:cs="Arial"/>
                <w:b/>
                <w:bCs/>
                <w:color w:val="000000"/>
                <w:sz w:val="16"/>
                <w:szCs w:val="16"/>
              </w:rPr>
              <w:t>F) envase primario. (nom-137-ssa1</w:t>
            </w:r>
          </w:p>
        </w:tc>
        <w:tc>
          <w:tcPr>
            <w:tcW w:w="96" w:type="pct"/>
            <w:vAlign w:val="center"/>
          </w:tcPr>
          <w:p w14:paraId="247B070B" w14:textId="77777777" w:rsidR="003B4987" w:rsidRDefault="003B4987" w:rsidP="003B4987">
            <w:pPr>
              <w:spacing w:after="0" w:line="240" w:lineRule="auto"/>
              <w:rPr>
                <w:rFonts w:ascii="Times New Roman" w:eastAsia="Times New Roman" w:hAnsi="Times New Roman" w:cs="Times New Roman"/>
                <w:sz w:val="20"/>
                <w:szCs w:val="20"/>
              </w:rPr>
            </w:pPr>
          </w:p>
        </w:tc>
      </w:tr>
    </w:tbl>
    <w:p w14:paraId="42714614" w14:textId="4F1F4BC4" w:rsidR="00822E3B" w:rsidRDefault="00822E3B" w:rsidP="00822E3B">
      <w:pPr>
        <w:spacing w:after="0"/>
      </w:pPr>
    </w:p>
    <w:p w14:paraId="7EAA7C76" w14:textId="77777777" w:rsidR="007061A2" w:rsidRDefault="007061A2" w:rsidP="00822E3B">
      <w:pPr>
        <w:spacing w:after="0"/>
      </w:pPr>
    </w:p>
    <w:p w14:paraId="0E9A3B92" w14:textId="77777777" w:rsidR="00822E3B" w:rsidRPr="003265ED" w:rsidRDefault="00822E3B" w:rsidP="00822E3B">
      <w:pPr>
        <w:spacing w:after="0"/>
        <w:jc w:val="center"/>
        <w:rPr>
          <w:rFonts w:ascii="Arial" w:hAnsi="Arial" w:cs="Arial"/>
          <w:b/>
          <w:bCs/>
          <w:u w:val="single"/>
        </w:rPr>
      </w:pPr>
      <w:r w:rsidRPr="003265ED">
        <w:rPr>
          <w:rFonts w:ascii="Arial" w:hAnsi="Arial" w:cs="Arial"/>
          <w:b/>
          <w:bCs/>
          <w:u w:val="single"/>
        </w:rPr>
        <w:t>PARTIDA 3</w:t>
      </w:r>
    </w:p>
    <w:p w14:paraId="4DEBFC65" w14:textId="77777777" w:rsidR="00822E3B" w:rsidRDefault="00822E3B" w:rsidP="00822E3B">
      <w:pPr>
        <w:spacing w:after="0"/>
      </w:pPr>
    </w:p>
    <w:tbl>
      <w:tblPr>
        <w:tblStyle w:val="Tablaconcuadrcula"/>
        <w:tblW w:w="5000" w:type="pct"/>
        <w:tblLook w:val="04A0" w:firstRow="1" w:lastRow="0" w:firstColumn="1" w:lastColumn="0" w:noHBand="0" w:noVBand="1"/>
      </w:tblPr>
      <w:tblGrid>
        <w:gridCol w:w="1089"/>
        <w:gridCol w:w="5770"/>
        <w:gridCol w:w="1366"/>
        <w:gridCol w:w="1262"/>
      </w:tblGrid>
      <w:tr w:rsidR="00822E3B" w14:paraId="0A1677E8" w14:textId="77777777" w:rsidTr="007061A2">
        <w:tc>
          <w:tcPr>
            <w:tcW w:w="5000" w:type="pct"/>
            <w:gridSpan w:val="4"/>
          </w:tcPr>
          <w:p w14:paraId="713E9CE9" w14:textId="77777777" w:rsidR="00822E3B" w:rsidRPr="007C4E80" w:rsidRDefault="00822E3B" w:rsidP="007061A2">
            <w:pPr>
              <w:jc w:val="center"/>
              <w:rPr>
                <w:rFonts w:ascii="Arial" w:hAnsi="Arial" w:cs="Arial"/>
                <w:b/>
                <w:bCs/>
              </w:rPr>
            </w:pPr>
            <w:r w:rsidRPr="007C4E80">
              <w:rPr>
                <w:rFonts w:ascii="Arial" w:hAnsi="Arial" w:cs="Arial"/>
                <w:b/>
                <w:bCs/>
              </w:rPr>
              <w:t>PARTIDA 3</w:t>
            </w:r>
          </w:p>
        </w:tc>
      </w:tr>
      <w:tr w:rsidR="00822E3B" w14:paraId="2BD2B647" w14:textId="77777777" w:rsidTr="007061A2">
        <w:tc>
          <w:tcPr>
            <w:tcW w:w="574" w:type="pct"/>
          </w:tcPr>
          <w:p w14:paraId="1B02AA11" w14:textId="77777777" w:rsidR="00822E3B" w:rsidRPr="000940DE" w:rsidRDefault="00822E3B" w:rsidP="007061A2">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3041" w:type="pct"/>
          </w:tcPr>
          <w:p w14:paraId="50431D26"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DESCRIPCION</w:t>
            </w:r>
          </w:p>
        </w:tc>
        <w:tc>
          <w:tcPr>
            <w:tcW w:w="720" w:type="pct"/>
          </w:tcPr>
          <w:p w14:paraId="39C225E1"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CANTIDAD</w:t>
            </w:r>
          </w:p>
        </w:tc>
        <w:tc>
          <w:tcPr>
            <w:tcW w:w="665" w:type="pct"/>
          </w:tcPr>
          <w:p w14:paraId="6833F1DE" w14:textId="77777777" w:rsidR="00822E3B" w:rsidRPr="000940DE" w:rsidRDefault="00822E3B" w:rsidP="007061A2">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42DA1" w14:paraId="2AD02642" w14:textId="77777777" w:rsidTr="007061A2">
        <w:tc>
          <w:tcPr>
            <w:tcW w:w="574" w:type="pct"/>
          </w:tcPr>
          <w:p w14:paraId="4DA79975" w14:textId="0172320F" w:rsidR="00942DA1" w:rsidRPr="000940DE" w:rsidRDefault="00942DA1" w:rsidP="00942DA1">
            <w:pPr>
              <w:jc w:val="center"/>
              <w:rPr>
                <w:rFonts w:ascii="Arial" w:hAnsi="Arial" w:cs="Arial"/>
                <w:sz w:val="18"/>
                <w:szCs w:val="18"/>
              </w:rPr>
            </w:pPr>
            <w:r>
              <w:rPr>
                <w:rFonts w:ascii="Arial" w:hAnsi="Arial" w:cs="Arial"/>
                <w:sz w:val="18"/>
                <w:szCs w:val="18"/>
              </w:rPr>
              <w:t>1</w:t>
            </w:r>
          </w:p>
        </w:tc>
        <w:tc>
          <w:tcPr>
            <w:tcW w:w="3041" w:type="pct"/>
            <w:vAlign w:val="center"/>
          </w:tcPr>
          <w:p w14:paraId="31B70B46" w14:textId="66710987" w:rsidR="00942DA1" w:rsidRPr="000940DE" w:rsidRDefault="00942DA1" w:rsidP="00942DA1">
            <w:pPr>
              <w:jc w:val="center"/>
              <w:rPr>
                <w:rFonts w:ascii="Arial" w:hAnsi="Arial" w:cs="Arial"/>
                <w:sz w:val="18"/>
                <w:szCs w:val="18"/>
              </w:rPr>
            </w:pPr>
            <w:r w:rsidRPr="000940DE">
              <w:rPr>
                <w:rFonts w:ascii="Arial" w:hAnsi="Arial" w:cs="Arial"/>
                <w:sz w:val="18"/>
                <w:szCs w:val="18"/>
              </w:rPr>
              <w:t>Asiento para el paciente y acompañante</w:t>
            </w:r>
          </w:p>
        </w:tc>
        <w:tc>
          <w:tcPr>
            <w:tcW w:w="720" w:type="pct"/>
            <w:vAlign w:val="center"/>
          </w:tcPr>
          <w:p w14:paraId="56385A3D" w14:textId="7CC7643F" w:rsidR="00942DA1" w:rsidRPr="000940DE" w:rsidRDefault="00942DA1" w:rsidP="00942DA1">
            <w:pPr>
              <w:jc w:val="center"/>
              <w:rPr>
                <w:rFonts w:ascii="Arial" w:hAnsi="Arial" w:cs="Arial"/>
                <w:sz w:val="18"/>
                <w:szCs w:val="18"/>
              </w:rPr>
            </w:pPr>
            <w:r>
              <w:rPr>
                <w:rFonts w:ascii="Arial" w:hAnsi="Arial" w:cs="Arial"/>
                <w:sz w:val="18"/>
                <w:szCs w:val="18"/>
              </w:rPr>
              <w:t>248</w:t>
            </w:r>
          </w:p>
        </w:tc>
        <w:tc>
          <w:tcPr>
            <w:tcW w:w="665" w:type="pct"/>
            <w:vAlign w:val="center"/>
          </w:tcPr>
          <w:p w14:paraId="4AEABFE2" w14:textId="0EE3662D"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08F038DD" w14:textId="77777777" w:rsidTr="007061A2">
        <w:tc>
          <w:tcPr>
            <w:tcW w:w="574" w:type="pct"/>
          </w:tcPr>
          <w:p w14:paraId="0E586DB3" w14:textId="02DE1C2E" w:rsidR="00942DA1" w:rsidRPr="000940DE" w:rsidRDefault="00942DA1" w:rsidP="00942DA1">
            <w:pPr>
              <w:jc w:val="center"/>
              <w:rPr>
                <w:rFonts w:ascii="Arial" w:hAnsi="Arial" w:cs="Arial"/>
                <w:sz w:val="18"/>
                <w:szCs w:val="18"/>
              </w:rPr>
            </w:pPr>
            <w:r>
              <w:rPr>
                <w:rFonts w:ascii="Arial" w:hAnsi="Arial" w:cs="Arial"/>
                <w:sz w:val="18"/>
                <w:szCs w:val="18"/>
              </w:rPr>
              <w:t>2</w:t>
            </w:r>
          </w:p>
        </w:tc>
        <w:tc>
          <w:tcPr>
            <w:tcW w:w="3041" w:type="pct"/>
            <w:vAlign w:val="center"/>
          </w:tcPr>
          <w:p w14:paraId="71751695" w14:textId="7770A704" w:rsidR="00942DA1" w:rsidRPr="000940DE" w:rsidRDefault="00942DA1" w:rsidP="00942DA1">
            <w:pPr>
              <w:jc w:val="center"/>
              <w:rPr>
                <w:rFonts w:ascii="Arial" w:hAnsi="Arial" w:cs="Arial"/>
                <w:sz w:val="18"/>
                <w:szCs w:val="18"/>
              </w:rPr>
            </w:pPr>
            <w:proofErr w:type="spellStart"/>
            <w:r w:rsidRPr="00C962F2">
              <w:rPr>
                <w:rFonts w:ascii="Arial" w:hAnsi="Arial" w:cs="Arial"/>
                <w:sz w:val="18"/>
                <w:szCs w:val="18"/>
              </w:rPr>
              <w:t>Portacubetas</w:t>
            </w:r>
            <w:proofErr w:type="spellEnd"/>
            <w:r w:rsidRPr="00C962F2">
              <w:rPr>
                <w:rFonts w:ascii="Arial" w:hAnsi="Arial" w:cs="Arial"/>
                <w:sz w:val="18"/>
                <w:szCs w:val="18"/>
              </w:rPr>
              <w:t xml:space="preserve"> </w:t>
            </w:r>
            <w:proofErr w:type="spellStart"/>
            <w:r w:rsidRPr="00C962F2">
              <w:rPr>
                <w:rFonts w:ascii="Arial" w:hAnsi="Arial" w:cs="Arial"/>
                <w:sz w:val="18"/>
                <w:szCs w:val="18"/>
              </w:rPr>
              <w:t>rodable</w:t>
            </w:r>
            <w:proofErr w:type="spellEnd"/>
          </w:p>
        </w:tc>
        <w:tc>
          <w:tcPr>
            <w:tcW w:w="720" w:type="pct"/>
            <w:vAlign w:val="center"/>
          </w:tcPr>
          <w:p w14:paraId="33F058ED" w14:textId="7E657FF7"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665" w:type="pct"/>
            <w:vAlign w:val="center"/>
          </w:tcPr>
          <w:p w14:paraId="26904D3F" w14:textId="56FC4817"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5979D310" w14:textId="77777777" w:rsidTr="007061A2">
        <w:tc>
          <w:tcPr>
            <w:tcW w:w="574" w:type="pct"/>
          </w:tcPr>
          <w:p w14:paraId="02C23B00" w14:textId="208D1373" w:rsidR="00942DA1" w:rsidRPr="000940DE" w:rsidRDefault="00942DA1" w:rsidP="00942DA1">
            <w:pPr>
              <w:jc w:val="center"/>
              <w:rPr>
                <w:rFonts w:ascii="Arial" w:hAnsi="Arial" w:cs="Arial"/>
                <w:sz w:val="18"/>
                <w:szCs w:val="18"/>
              </w:rPr>
            </w:pPr>
            <w:r>
              <w:rPr>
                <w:rFonts w:ascii="Arial" w:hAnsi="Arial" w:cs="Arial"/>
                <w:sz w:val="18"/>
                <w:szCs w:val="18"/>
              </w:rPr>
              <w:t>3</w:t>
            </w:r>
          </w:p>
        </w:tc>
        <w:tc>
          <w:tcPr>
            <w:tcW w:w="3041" w:type="pct"/>
            <w:vAlign w:val="center"/>
          </w:tcPr>
          <w:p w14:paraId="705E11C4" w14:textId="4D0F812F" w:rsidR="00942DA1" w:rsidRPr="000940DE" w:rsidRDefault="00942DA1" w:rsidP="00942DA1">
            <w:pPr>
              <w:tabs>
                <w:tab w:val="left" w:pos="1803"/>
              </w:tabs>
              <w:jc w:val="center"/>
              <w:rPr>
                <w:rFonts w:ascii="Arial" w:hAnsi="Arial" w:cs="Arial"/>
                <w:sz w:val="18"/>
                <w:szCs w:val="18"/>
              </w:rPr>
            </w:pPr>
            <w:r w:rsidRPr="00C962F2">
              <w:rPr>
                <w:rFonts w:ascii="Arial" w:hAnsi="Arial" w:cs="Arial"/>
                <w:sz w:val="18"/>
                <w:szCs w:val="18"/>
              </w:rPr>
              <w:t>Mesa de Mayo</w:t>
            </w:r>
          </w:p>
        </w:tc>
        <w:tc>
          <w:tcPr>
            <w:tcW w:w="720" w:type="pct"/>
            <w:vAlign w:val="center"/>
          </w:tcPr>
          <w:p w14:paraId="63DC70D5" w14:textId="19B90804" w:rsidR="00942DA1" w:rsidRPr="000940DE" w:rsidRDefault="00942DA1" w:rsidP="00942DA1">
            <w:pPr>
              <w:jc w:val="center"/>
              <w:rPr>
                <w:rFonts w:ascii="Arial" w:hAnsi="Arial" w:cs="Arial"/>
                <w:sz w:val="18"/>
                <w:szCs w:val="18"/>
              </w:rPr>
            </w:pPr>
            <w:r>
              <w:rPr>
                <w:rFonts w:ascii="Arial" w:hAnsi="Arial" w:cs="Arial"/>
                <w:sz w:val="18"/>
                <w:szCs w:val="18"/>
              </w:rPr>
              <w:t>176</w:t>
            </w:r>
          </w:p>
        </w:tc>
        <w:tc>
          <w:tcPr>
            <w:tcW w:w="665" w:type="pct"/>
            <w:vAlign w:val="center"/>
          </w:tcPr>
          <w:p w14:paraId="1AE18A0D" w14:textId="2F622A47"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29B5A5A8" w14:textId="77777777" w:rsidTr="007061A2">
        <w:tc>
          <w:tcPr>
            <w:tcW w:w="574" w:type="pct"/>
          </w:tcPr>
          <w:p w14:paraId="31A2EB73" w14:textId="715C2683" w:rsidR="00942DA1" w:rsidRPr="000940DE" w:rsidRDefault="00942DA1" w:rsidP="00942DA1">
            <w:pPr>
              <w:jc w:val="center"/>
              <w:rPr>
                <w:rFonts w:ascii="Arial" w:hAnsi="Arial" w:cs="Arial"/>
                <w:sz w:val="18"/>
                <w:szCs w:val="18"/>
              </w:rPr>
            </w:pPr>
            <w:r>
              <w:rPr>
                <w:rFonts w:ascii="Arial" w:hAnsi="Arial" w:cs="Arial"/>
                <w:sz w:val="18"/>
                <w:szCs w:val="18"/>
              </w:rPr>
              <w:t>4</w:t>
            </w:r>
          </w:p>
        </w:tc>
        <w:tc>
          <w:tcPr>
            <w:tcW w:w="3041" w:type="pct"/>
            <w:vAlign w:val="center"/>
          </w:tcPr>
          <w:p w14:paraId="522F5E10" w14:textId="3202E888" w:rsidR="00942DA1" w:rsidRPr="000940DE" w:rsidRDefault="00942DA1" w:rsidP="00942DA1">
            <w:pPr>
              <w:jc w:val="center"/>
              <w:rPr>
                <w:rFonts w:ascii="Arial" w:hAnsi="Arial" w:cs="Arial"/>
                <w:sz w:val="18"/>
                <w:szCs w:val="18"/>
              </w:rPr>
            </w:pPr>
            <w:r w:rsidRPr="00C962F2">
              <w:rPr>
                <w:rFonts w:ascii="Arial" w:hAnsi="Arial" w:cs="Arial"/>
                <w:sz w:val="18"/>
                <w:szCs w:val="18"/>
              </w:rPr>
              <w:t>Sistema para guarda de expedientes clínic</w:t>
            </w:r>
            <w:r>
              <w:rPr>
                <w:rFonts w:ascii="Arial" w:hAnsi="Arial" w:cs="Arial"/>
                <w:sz w:val="18"/>
                <w:szCs w:val="18"/>
              </w:rPr>
              <w:t>os</w:t>
            </w:r>
          </w:p>
        </w:tc>
        <w:tc>
          <w:tcPr>
            <w:tcW w:w="720" w:type="pct"/>
            <w:vAlign w:val="center"/>
          </w:tcPr>
          <w:p w14:paraId="7E3869FE" w14:textId="633EFECD" w:rsidR="00942DA1" w:rsidRPr="000940DE" w:rsidRDefault="00942DA1" w:rsidP="00942DA1">
            <w:pPr>
              <w:jc w:val="center"/>
              <w:rPr>
                <w:rFonts w:ascii="Arial" w:hAnsi="Arial" w:cs="Arial"/>
                <w:sz w:val="18"/>
                <w:szCs w:val="18"/>
              </w:rPr>
            </w:pPr>
            <w:r>
              <w:rPr>
                <w:rFonts w:ascii="Arial" w:hAnsi="Arial" w:cs="Arial"/>
                <w:sz w:val="18"/>
                <w:szCs w:val="18"/>
              </w:rPr>
              <w:t>72</w:t>
            </w:r>
          </w:p>
        </w:tc>
        <w:tc>
          <w:tcPr>
            <w:tcW w:w="665" w:type="pct"/>
            <w:vAlign w:val="center"/>
          </w:tcPr>
          <w:p w14:paraId="554741D7" w14:textId="66E6C96F"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2FFC3AA5" w14:textId="77777777" w:rsidTr="007061A2">
        <w:tc>
          <w:tcPr>
            <w:tcW w:w="574" w:type="pct"/>
          </w:tcPr>
          <w:p w14:paraId="38A0DBA0" w14:textId="7A318C46" w:rsidR="00942DA1" w:rsidRPr="000940DE" w:rsidRDefault="00942DA1" w:rsidP="00942DA1">
            <w:pPr>
              <w:jc w:val="center"/>
              <w:rPr>
                <w:rFonts w:ascii="Arial" w:hAnsi="Arial" w:cs="Arial"/>
                <w:sz w:val="18"/>
                <w:szCs w:val="18"/>
              </w:rPr>
            </w:pPr>
            <w:r>
              <w:rPr>
                <w:rFonts w:ascii="Arial" w:hAnsi="Arial" w:cs="Arial"/>
                <w:sz w:val="18"/>
                <w:szCs w:val="18"/>
              </w:rPr>
              <w:t>5</w:t>
            </w:r>
          </w:p>
        </w:tc>
        <w:tc>
          <w:tcPr>
            <w:tcW w:w="3041" w:type="pct"/>
            <w:vAlign w:val="center"/>
          </w:tcPr>
          <w:p w14:paraId="0E164871" w14:textId="67D4D527" w:rsidR="00942DA1" w:rsidRPr="000940DE" w:rsidRDefault="00942DA1" w:rsidP="00942DA1">
            <w:pPr>
              <w:jc w:val="center"/>
              <w:rPr>
                <w:rFonts w:ascii="Arial" w:hAnsi="Arial" w:cs="Arial"/>
                <w:sz w:val="18"/>
                <w:szCs w:val="18"/>
              </w:rPr>
            </w:pPr>
            <w:r w:rsidRPr="00C962F2">
              <w:rPr>
                <w:rFonts w:ascii="Arial" w:hAnsi="Arial" w:cs="Arial"/>
                <w:sz w:val="18"/>
                <w:szCs w:val="18"/>
              </w:rPr>
              <w:t>Asiento para el médico en la exploración del paciente</w:t>
            </w:r>
            <w:r>
              <w:rPr>
                <w:rFonts w:ascii="Arial" w:hAnsi="Arial" w:cs="Arial"/>
                <w:sz w:val="18"/>
                <w:szCs w:val="18"/>
              </w:rPr>
              <w:t xml:space="preserve"> (Banco giratorio)</w:t>
            </w:r>
          </w:p>
        </w:tc>
        <w:tc>
          <w:tcPr>
            <w:tcW w:w="720" w:type="pct"/>
            <w:vAlign w:val="center"/>
          </w:tcPr>
          <w:p w14:paraId="07E5DD30" w14:textId="4B800FCD" w:rsidR="00942DA1" w:rsidRPr="000940DE" w:rsidRDefault="00942DA1" w:rsidP="00942DA1">
            <w:pPr>
              <w:jc w:val="center"/>
              <w:rPr>
                <w:rFonts w:ascii="Arial" w:hAnsi="Arial" w:cs="Arial"/>
                <w:sz w:val="18"/>
                <w:szCs w:val="18"/>
              </w:rPr>
            </w:pPr>
            <w:r>
              <w:rPr>
                <w:rFonts w:ascii="Arial" w:hAnsi="Arial" w:cs="Arial"/>
                <w:sz w:val="18"/>
                <w:szCs w:val="18"/>
              </w:rPr>
              <w:t>102</w:t>
            </w:r>
          </w:p>
        </w:tc>
        <w:tc>
          <w:tcPr>
            <w:tcW w:w="665" w:type="pct"/>
            <w:vAlign w:val="center"/>
          </w:tcPr>
          <w:p w14:paraId="18632E84" w14:textId="75825C5E"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4E08A555" w14:textId="77777777" w:rsidTr="007061A2">
        <w:tc>
          <w:tcPr>
            <w:tcW w:w="574" w:type="pct"/>
          </w:tcPr>
          <w:p w14:paraId="7A62AAB9" w14:textId="1F9AFB83" w:rsidR="00942DA1" w:rsidRPr="000940DE" w:rsidRDefault="00942DA1" w:rsidP="00942DA1">
            <w:pPr>
              <w:jc w:val="center"/>
              <w:rPr>
                <w:rFonts w:ascii="Arial" w:hAnsi="Arial" w:cs="Arial"/>
                <w:sz w:val="18"/>
                <w:szCs w:val="18"/>
              </w:rPr>
            </w:pPr>
            <w:r>
              <w:rPr>
                <w:rFonts w:ascii="Arial" w:hAnsi="Arial" w:cs="Arial"/>
                <w:sz w:val="18"/>
                <w:szCs w:val="18"/>
              </w:rPr>
              <w:t>6</w:t>
            </w:r>
          </w:p>
        </w:tc>
        <w:tc>
          <w:tcPr>
            <w:tcW w:w="3041" w:type="pct"/>
            <w:vAlign w:val="center"/>
          </w:tcPr>
          <w:p w14:paraId="363C72CB" w14:textId="45DFD586" w:rsidR="00942DA1" w:rsidRPr="000940DE" w:rsidRDefault="00942DA1" w:rsidP="00942DA1">
            <w:pPr>
              <w:jc w:val="center"/>
              <w:rPr>
                <w:rFonts w:ascii="Arial" w:hAnsi="Arial" w:cs="Arial"/>
                <w:sz w:val="18"/>
                <w:szCs w:val="18"/>
              </w:rPr>
            </w:pPr>
            <w:r w:rsidRPr="00C962F2">
              <w:rPr>
                <w:rFonts w:ascii="Arial" w:hAnsi="Arial" w:cs="Arial"/>
                <w:sz w:val="18"/>
                <w:szCs w:val="18"/>
              </w:rPr>
              <w:t>Cubeta de 12 litros de acero inoxidable</w:t>
            </w:r>
          </w:p>
        </w:tc>
        <w:tc>
          <w:tcPr>
            <w:tcW w:w="720" w:type="pct"/>
            <w:vAlign w:val="center"/>
          </w:tcPr>
          <w:p w14:paraId="480CABB0" w14:textId="6413B456"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665" w:type="pct"/>
            <w:vAlign w:val="center"/>
          </w:tcPr>
          <w:p w14:paraId="292365E4" w14:textId="33DEF141"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3EFAD5B6" w14:textId="77777777" w:rsidTr="007061A2">
        <w:tc>
          <w:tcPr>
            <w:tcW w:w="574" w:type="pct"/>
          </w:tcPr>
          <w:p w14:paraId="3CBB8EFD" w14:textId="6D002FF5" w:rsidR="00942DA1" w:rsidRPr="000940DE" w:rsidRDefault="00942DA1" w:rsidP="00942DA1">
            <w:pPr>
              <w:jc w:val="center"/>
              <w:rPr>
                <w:rFonts w:ascii="Arial" w:hAnsi="Arial" w:cs="Arial"/>
                <w:sz w:val="18"/>
                <w:szCs w:val="18"/>
              </w:rPr>
            </w:pPr>
            <w:r>
              <w:rPr>
                <w:rFonts w:ascii="Arial" w:hAnsi="Arial" w:cs="Arial"/>
                <w:sz w:val="18"/>
                <w:szCs w:val="18"/>
              </w:rPr>
              <w:t>7</w:t>
            </w:r>
          </w:p>
        </w:tc>
        <w:tc>
          <w:tcPr>
            <w:tcW w:w="3041" w:type="pct"/>
            <w:vAlign w:val="center"/>
          </w:tcPr>
          <w:p w14:paraId="026942FA" w14:textId="24BED53E" w:rsidR="00942DA1" w:rsidRPr="000940DE" w:rsidRDefault="00942DA1" w:rsidP="00942DA1">
            <w:pPr>
              <w:jc w:val="center"/>
              <w:rPr>
                <w:rFonts w:ascii="Arial" w:hAnsi="Arial" w:cs="Arial"/>
                <w:sz w:val="18"/>
                <w:szCs w:val="18"/>
              </w:rPr>
            </w:pPr>
            <w:r w:rsidRPr="00C962F2">
              <w:rPr>
                <w:rFonts w:ascii="Arial" w:hAnsi="Arial" w:cs="Arial"/>
                <w:sz w:val="18"/>
                <w:szCs w:val="18"/>
              </w:rPr>
              <w:t>Guarda de medicamentos, materiales o instrumental</w:t>
            </w:r>
          </w:p>
        </w:tc>
        <w:tc>
          <w:tcPr>
            <w:tcW w:w="720" w:type="pct"/>
            <w:vAlign w:val="center"/>
          </w:tcPr>
          <w:p w14:paraId="1B3B13BD" w14:textId="624F4112" w:rsidR="00942DA1" w:rsidRPr="000940DE" w:rsidRDefault="00942DA1" w:rsidP="00942DA1">
            <w:pPr>
              <w:jc w:val="center"/>
              <w:rPr>
                <w:rFonts w:ascii="Arial" w:hAnsi="Arial" w:cs="Arial"/>
                <w:sz w:val="18"/>
                <w:szCs w:val="18"/>
              </w:rPr>
            </w:pPr>
            <w:r>
              <w:rPr>
                <w:rFonts w:ascii="Arial" w:hAnsi="Arial" w:cs="Arial"/>
                <w:sz w:val="18"/>
                <w:szCs w:val="18"/>
              </w:rPr>
              <w:t>213</w:t>
            </w:r>
          </w:p>
        </w:tc>
        <w:tc>
          <w:tcPr>
            <w:tcW w:w="665" w:type="pct"/>
            <w:vAlign w:val="center"/>
          </w:tcPr>
          <w:p w14:paraId="447105DD" w14:textId="717B1780"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2E178FFD" w14:textId="77777777" w:rsidTr="007061A2">
        <w:tc>
          <w:tcPr>
            <w:tcW w:w="574" w:type="pct"/>
          </w:tcPr>
          <w:p w14:paraId="37E58C92" w14:textId="5F552FD3" w:rsidR="00942DA1" w:rsidRPr="000940DE" w:rsidRDefault="00942DA1" w:rsidP="00942DA1">
            <w:pPr>
              <w:jc w:val="center"/>
              <w:rPr>
                <w:rFonts w:ascii="Arial" w:hAnsi="Arial" w:cs="Arial"/>
                <w:sz w:val="18"/>
                <w:szCs w:val="18"/>
              </w:rPr>
            </w:pPr>
            <w:r>
              <w:rPr>
                <w:rFonts w:ascii="Arial" w:hAnsi="Arial" w:cs="Arial"/>
                <w:sz w:val="18"/>
                <w:szCs w:val="18"/>
              </w:rPr>
              <w:t>8</w:t>
            </w:r>
          </w:p>
        </w:tc>
        <w:tc>
          <w:tcPr>
            <w:tcW w:w="3041" w:type="pct"/>
            <w:vAlign w:val="center"/>
          </w:tcPr>
          <w:p w14:paraId="7C4E94A0" w14:textId="62D75081" w:rsidR="00942DA1" w:rsidRPr="000940DE" w:rsidRDefault="00942DA1" w:rsidP="00942DA1">
            <w:pPr>
              <w:jc w:val="center"/>
              <w:rPr>
                <w:rFonts w:ascii="Arial" w:hAnsi="Arial" w:cs="Arial"/>
                <w:sz w:val="18"/>
                <w:szCs w:val="18"/>
              </w:rPr>
            </w:pPr>
            <w:r w:rsidRPr="00C962F2">
              <w:rPr>
                <w:rFonts w:ascii="Arial" w:hAnsi="Arial" w:cs="Arial"/>
                <w:sz w:val="18"/>
                <w:szCs w:val="18"/>
              </w:rPr>
              <w:t>Mesa para instrumental quirúrgico</w:t>
            </w:r>
          </w:p>
        </w:tc>
        <w:tc>
          <w:tcPr>
            <w:tcW w:w="720" w:type="pct"/>
            <w:vAlign w:val="center"/>
          </w:tcPr>
          <w:p w14:paraId="6DA8CB4A" w14:textId="7FF51819" w:rsidR="00942DA1" w:rsidRPr="000940DE" w:rsidRDefault="00942DA1" w:rsidP="00942DA1">
            <w:pPr>
              <w:jc w:val="center"/>
              <w:rPr>
                <w:rFonts w:ascii="Arial" w:hAnsi="Arial" w:cs="Arial"/>
                <w:sz w:val="18"/>
                <w:szCs w:val="18"/>
              </w:rPr>
            </w:pPr>
            <w:r>
              <w:rPr>
                <w:rFonts w:ascii="Arial" w:hAnsi="Arial" w:cs="Arial"/>
                <w:sz w:val="18"/>
                <w:szCs w:val="18"/>
              </w:rPr>
              <w:t>92</w:t>
            </w:r>
          </w:p>
        </w:tc>
        <w:tc>
          <w:tcPr>
            <w:tcW w:w="665" w:type="pct"/>
            <w:vAlign w:val="center"/>
          </w:tcPr>
          <w:p w14:paraId="7F8BB7CF" w14:textId="402A6C32"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1222AC46" w14:textId="77777777" w:rsidTr="007061A2">
        <w:tc>
          <w:tcPr>
            <w:tcW w:w="574" w:type="pct"/>
          </w:tcPr>
          <w:p w14:paraId="58FBA644" w14:textId="3D803C8E" w:rsidR="00942DA1" w:rsidRPr="000940DE" w:rsidRDefault="00942DA1" w:rsidP="00942DA1">
            <w:pPr>
              <w:jc w:val="center"/>
              <w:rPr>
                <w:rFonts w:ascii="Arial" w:hAnsi="Arial" w:cs="Arial"/>
                <w:sz w:val="18"/>
                <w:szCs w:val="18"/>
              </w:rPr>
            </w:pPr>
            <w:r>
              <w:rPr>
                <w:rFonts w:ascii="Arial" w:hAnsi="Arial" w:cs="Arial"/>
                <w:sz w:val="18"/>
                <w:szCs w:val="18"/>
              </w:rPr>
              <w:t>9</w:t>
            </w:r>
          </w:p>
        </w:tc>
        <w:tc>
          <w:tcPr>
            <w:tcW w:w="3041" w:type="pct"/>
            <w:vAlign w:val="center"/>
          </w:tcPr>
          <w:p w14:paraId="492651E0" w14:textId="3E0BA6CF" w:rsidR="00942DA1" w:rsidRPr="000940DE" w:rsidRDefault="00942DA1" w:rsidP="00942DA1">
            <w:pPr>
              <w:jc w:val="center"/>
              <w:rPr>
                <w:rFonts w:ascii="Arial" w:hAnsi="Arial" w:cs="Arial"/>
                <w:sz w:val="18"/>
                <w:szCs w:val="18"/>
              </w:rPr>
            </w:pPr>
            <w:r w:rsidRPr="00C962F2">
              <w:rPr>
                <w:rFonts w:ascii="Arial" w:hAnsi="Arial" w:cs="Arial"/>
                <w:sz w:val="18"/>
                <w:szCs w:val="18"/>
              </w:rPr>
              <w:t>Asiento para el médico.</w:t>
            </w:r>
          </w:p>
        </w:tc>
        <w:tc>
          <w:tcPr>
            <w:tcW w:w="720" w:type="pct"/>
            <w:vAlign w:val="center"/>
          </w:tcPr>
          <w:p w14:paraId="5E1FC9AD" w14:textId="27CBAA4E" w:rsidR="00942DA1" w:rsidRPr="000940DE" w:rsidRDefault="00942DA1" w:rsidP="00942DA1">
            <w:pPr>
              <w:jc w:val="center"/>
              <w:rPr>
                <w:rFonts w:ascii="Arial" w:hAnsi="Arial" w:cs="Arial"/>
                <w:sz w:val="18"/>
                <w:szCs w:val="18"/>
              </w:rPr>
            </w:pPr>
            <w:r>
              <w:rPr>
                <w:rFonts w:ascii="Arial" w:hAnsi="Arial" w:cs="Arial"/>
                <w:sz w:val="18"/>
                <w:szCs w:val="18"/>
              </w:rPr>
              <w:t>146</w:t>
            </w:r>
          </w:p>
        </w:tc>
        <w:tc>
          <w:tcPr>
            <w:tcW w:w="665" w:type="pct"/>
            <w:vAlign w:val="center"/>
          </w:tcPr>
          <w:p w14:paraId="0488E0BF" w14:textId="08D2ECCD"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6EE4D7E8" w14:textId="77777777" w:rsidTr="007061A2">
        <w:tc>
          <w:tcPr>
            <w:tcW w:w="574" w:type="pct"/>
          </w:tcPr>
          <w:p w14:paraId="5737A556" w14:textId="2393FF44" w:rsidR="00942DA1" w:rsidRPr="000940DE" w:rsidRDefault="00942DA1" w:rsidP="00942DA1">
            <w:pPr>
              <w:jc w:val="center"/>
              <w:rPr>
                <w:rFonts w:ascii="Arial" w:hAnsi="Arial" w:cs="Arial"/>
                <w:sz w:val="18"/>
                <w:szCs w:val="18"/>
              </w:rPr>
            </w:pPr>
            <w:r>
              <w:rPr>
                <w:rFonts w:ascii="Arial" w:hAnsi="Arial" w:cs="Arial"/>
                <w:sz w:val="18"/>
                <w:szCs w:val="18"/>
              </w:rPr>
              <w:t>10</w:t>
            </w:r>
          </w:p>
        </w:tc>
        <w:tc>
          <w:tcPr>
            <w:tcW w:w="3041" w:type="pct"/>
            <w:vAlign w:val="center"/>
          </w:tcPr>
          <w:p w14:paraId="0CCEBF05" w14:textId="4CC0F53A" w:rsidR="00942DA1" w:rsidRPr="000940DE" w:rsidRDefault="00942DA1" w:rsidP="00942DA1">
            <w:pPr>
              <w:jc w:val="center"/>
              <w:rPr>
                <w:rFonts w:ascii="Arial" w:hAnsi="Arial" w:cs="Arial"/>
                <w:sz w:val="18"/>
                <w:szCs w:val="18"/>
              </w:rPr>
            </w:pPr>
            <w:r w:rsidRPr="00A91DB7">
              <w:rPr>
                <w:rFonts w:ascii="Arial" w:hAnsi="Arial" w:cs="Arial"/>
                <w:sz w:val="18"/>
                <w:szCs w:val="18"/>
              </w:rPr>
              <w:t>Mueble para escribir</w:t>
            </w:r>
          </w:p>
        </w:tc>
        <w:tc>
          <w:tcPr>
            <w:tcW w:w="720" w:type="pct"/>
            <w:vAlign w:val="center"/>
          </w:tcPr>
          <w:p w14:paraId="7282D012" w14:textId="273F428F" w:rsidR="00942DA1" w:rsidRPr="000940DE" w:rsidRDefault="00942DA1" w:rsidP="00942DA1">
            <w:pPr>
              <w:jc w:val="center"/>
              <w:rPr>
                <w:rFonts w:ascii="Arial" w:hAnsi="Arial" w:cs="Arial"/>
                <w:sz w:val="18"/>
                <w:szCs w:val="18"/>
              </w:rPr>
            </w:pPr>
            <w:r>
              <w:rPr>
                <w:rFonts w:ascii="Arial" w:hAnsi="Arial" w:cs="Arial"/>
                <w:sz w:val="18"/>
                <w:szCs w:val="18"/>
              </w:rPr>
              <w:t>183</w:t>
            </w:r>
          </w:p>
        </w:tc>
        <w:tc>
          <w:tcPr>
            <w:tcW w:w="665" w:type="pct"/>
            <w:vAlign w:val="center"/>
          </w:tcPr>
          <w:p w14:paraId="1F7537A8" w14:textId="4F9373CC"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4036C7A4" w14:textId="77777777" w:rsidTr="007061A2">
        <w:tc>
          <w:tcPr>
            <w:tcW w:w="574" w:type="pct"/>
          </w:tcPr>
          <w:p w14:paraId="5C3BE21B" w14:textId="0E37F4F4" w:rsidR="00942DA1" w:rsidRPr="000940DE" w:rsidRDefault="00942DA1" w:rsidP="00942DA1">
            <w:pPr>
              <w:jc w:val="center"/>
              <w:rPr>
                <w:rFonts w:ascii="Arial" w:hAnsi="Arial" w:cs="Arial"/>
                <w:sz w:val="18"/>
                <w:szCs w:val="18"/>
              </w:rPr>
            </w:pPr>
            <w:r>
              <w:rPr>
                <w:rFonts w:ascii="Arial" w:hAnsi="Arial" w:cs="Arial"/>
                <w:sz w:val="18"/>
                <w:szCs w:val="18"/>
              </w:rPr>
              <w:t>11</w:t>
            </w:r>
          </w:p>
        </w:tc>
        <w:tc>
          <w:tcPr>
            <w:tcW w:w="3041" w:type="pct"/>
            <w:vAlign w:val="center"/>
          </w:tcPr>
          <w:p w14:paraId="005E0559" w14:textId="53B6BAD3" w:rsidR="00942DA1" w:rsidRPr="000940DE" w:rsidRDefault="00942DA1" w:rsidP="00942DA1">
            <w:pPr>
              <w:jc w:val="center"/>
              <w:rPr>
                <w:rFonts w:ascii="Arial" w:hAnsi="Arial" w:cs="Arial"/>
                <w:sz w:val="18"/>
                <w:szCs w:val="18"/>
              </w:rPr>
            </w:pPr>
            <w:r w:rsidRPr="00A91DB7">
              <w:rPr>
                <w:rFonts w:ascii="Arial" w:hAnsi="Arial" w:cs="Arial"/>
                <w:sz w:val="18"/>
                <w:szCs w:val="18"/>
              </w:rPr>
              <w:t>Anaqueles para el acomodo de medicamentos</w:t>
            </w:r>
          </w:p>
        </w:tc>
        <w:tc>
          <w:tcPr>
            <w:tcW w:w="720" w:type="pct"/>
            <w:vAlign w:val="center"/>
          </w:tcPr>
          <w:p w14:paraId="31FFCB26" w14:textId="7D7F42D2"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665" w:type="pct"/>
            <w:vAlign w:val="center"/>
          </w:tcPr>
          <w:p w14:paraId="3D2143E7" w14:textId="4BF8FD55"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r>
      <w:tr w:rsidR="00942DA1" w14:paraId="7BD9027E" w14:textId="77777777" w:rsidTr="007061A2">
        <w:tc>
          <w:tcPr>
            <w:tcW w:w="574" w:type="pct"/>
          </w:tcPr>
          <w:p w14:paraId="1095A670" w14:textId="7F6C4011" w:rsidR="00942DA1" w:rsidRPr="000940DE" w:rsidRDefault="00942DA1" w:rsidP="00942DA1">
            <w:pPr>
              <w:jc w:val="center"/>
              <w:rPr>
                <w:rFonts w:ascii="Arial" w:hAnsi="Arial" w:cs="Arial"/>
                <w:sz w:val="18"/>
                <w:szCs w:val="18"/>
              </w:rPr>
            </w:pPr>
            <w:r>
              <w:rPr>
                <w:rFonts w:ascii="Arial" w:hAnsi="Arial" w:cs="Arial"/>
                <w:sz w:val="18"/>
                <w:szCs w:val="18"/>
              </w:rPr>
              <w:t>12</w:t>
            </w:r>
          </w:p>
        </w:tc>
        <w:tc>
          <w:tcPr>
            <w:tcW w:w="3041" w:type="pct"/>
            <w:vAlign w:val="center"/>
          </w:tcPr>
          <w:p w14:paraId="581ED194" w14:textId="7712082F" w:rsidR="00942DA1" w:rsidRPr="000940DE" w:rsidRDefault="00942DA1" w:rsidP="00942DA1">
            <w:pPr>
              <w:jc w:val="center"/>
              <w:rPr>
                <w:rFonts w:ascii="Arial" w:hAnsi="Arial" w:cs="Arial"/>
                <w:sz w:val="18"/>
                <w:szCs w:val="18"/>
              </w:rPr>
            </w:pPr>
            <w:r w:rsidRPr="00724C2E">
              <w:rPr>
                <w:rFonts w:ascii="Arial" w:hAnsi="Arial" w:cs="Arial"/>
                <w:sz w:val="18"/>
                <w:szCs w:val="18"/>
              </w:rPr>
              <w:t>Carro de curaciones</w:t>
            </w:r>
          </w:p>
        </w:tc>
        <w:tc>
          <w:tcPr>
            <w:tcW w:w="720" w:type="pct"/>
            <w:vAlign w:val="center"/>
          </w:tcPr>
          <w:p w14:paraId="315B1221" w14:textId="3011BC8B" w:rsidR="00942DA1" w:rsidRPr="000940DE" w:rsidRDefault="00942DA1" w:rsidP="00942DA1">
            <w:pPr>
              <w:jc w:val="center"/>
              <w:rPr>
                <w:rFonts w:ascii="Arial" w:hAnsi="Arial" w:cs="Arial"/>
                <w:sz w:val="18"/>
                <w:szCs w:val="18"/>
              </w:rPr>
            </w:pPr>
            <w:r>
              <w:rPr>
                <w:rFonts w:ascii="Arial" w:hAnsi="Arial" w:cs="Arial"/>
                <w:sz w:val="18"/>
                <w:szCs w:val="18"/>
              </w:rPr>
              <w:t>37</w:t>
            </w:r>
          </w:p>
        </w:tc>
        <w:tc>
          <w:tcPr>
            <w:tcW w:w="665" w:type="pct"/>
            <w:vAlign w:val="center"/>
          </w:tcPr>
          <w:p w14:paraId="0DD33D08" w14:textId="0B1CDDE2"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r>
      <w:tr w:rsidR="00942DA1" w14:paraId="04422E8C" w14:textId="77777777" w:rsidTr="007061A2">
        <w:tc>
          <w:tcPr>
            <w:tcW w:w="574" w:type="pct"/>
          </w:tcPr>
          <w:p w14:paraId="024DF667" w14:textId="6D78CCDD" w:rsidR="00942DA1" w:rsidRDefault="00942DA1" w:rsidP="00942DA1">
            <w:pPr>
              <w:jc w:val="center"/>
              <w:rPr>
                <w:rFonts w:ascii="Arial" w:hAnsi="Arial" w:cs="Arial"/>
                <w:sz w:val="18"/>
                <w:szCs w:val="18"/>
              </w:rPr>
            </w:pPr>
            <w:r>
              <w:rPr>
                <w:rFonts w:ascii="Arial" w:hAnsi="Arial" w:cs="Arial"/>
                <w:sz w:val="18"/>
                <w:szCs w:val="18"/>
              </w:rPr>
              <w:t>13</w:t>
            </w:r>
          </w:p>
        </w:tc>
        <w:tc>
          <w:tcPr>
            <w:tcW w:w="3041" w:type="pct"/>
            <w:vAlign w:val="center"/>
          </w:tcPr>
          <w:p w14:paraId="03F28A90" w14:textId="4E58291B" w:rsidR="00942DA1" w:rsidRPr="00A91DB7" w:rsidRDefault="00942DA1" w:rsidP="00942DA1">
            <w:pPr>
              <w:jc w:val="center"/>
              <w:rPr>
                <w:rFonts w:ascii="Arial" w:hAnsi="Arial" w:cs="Arial"/>
                <w:sz w:val="18"/>
                <w:szCs w:val="18"/>
              </w:rPr>
            </w:pPr>
            <w:r w:rsidRPr="00ED6B7F">
              <w:rPr>
                <w:rFonts w:ascii="Arial" w:hAnsi="Arial" w:cs="Arial"/>
                <w:sz w:val="18"/>
                <w:szCs w:val="18"/>
              </w:rPr>
              <w:t>Banqueta de altura</w:t>
            </w:r>
          </w:p>
        </w:tc>
        <w:tc>
          <w:tcPr>
            <w:tcW w:w="720" w:type="pct"/>
            <w:vAlign w:val="center"/>
          </w:tcPr>
          <w:p w14:paraId="0ABA7230" w14:textId="272DBD2A" w:rsidR="00942DA1" w:rsidRDefault="00942DA1" w:rsidP="00942DA1">
            <w:pPr>
              <w:jc w:val="center"/>
              <w:rPr>
                <w:rFonts w:ascii="Arial" w:hAnsi="Arial" w:cs="Arial"/>
                <w:sz w:val="18"/>
                <w:szCs w:val="18"/>
              </w:rPr>
            </w:pPr>
            <w:r>
              <w:rPr>
                <w:rFonts w:ascii="Arial" w:hAnsi="Arial" w:cs="Arial"/>
                <w:sz w:val="18"/>
                <w:szCs w:val="18"/>
              </w:rPr>
              <w:t>139</w:t>
            </w:r>
          </w:p>
        </w:tc>
        <w:tc>
          <w:tcPr>
            <w:tcW w:w="665" w:type="pct"/>
            <w:vAlign w:val="center"/>
          </w:tcPr>
          <w:p w14:paraId="2DBB4491" w14:textId="20BEAB42" w:rsidR="00942DA1" w:rsidRPr="00FA7BAB" w:rsidRDefault="00942DA1" w:rsidP="00942DA1">
            <w:pPr>
              <w:jc w:val="center"/>
              <w:rPr>
                <w:rFonts w:ascii="Arial" w:hAnsi="Arial" w:cs="Arial"/>
                <w:sz w:val="18"/>
                <w:szCs w:val="18"/>
              </w:rPr>
            </w:pPr>
            <w:r w:rsidRPr="00724C2E">
              <w:rPr>
                <w:rFonts w:ascii="Arial" w:hAnsi="Arial" w:cs="Arial"/>
                <w:sz w:val="18"/>
                <w:szCs w:val="18"/>
              </w:rPr>
              <w:t>PIEZA</w:t>
            </w:r>
          </w:p>
        </w:tc>
      </w:tr>
      <w:tr w:rsidR="00942DA1" w14:paraId="251AD73B" w14:textId="77777777" w:rsidTr="007061A2">
        <w:tc>
          <w:tcPr>
            <w:tcW w:w="574" w:type="pct"/>
          </w:tcPr>
          <w:p w14:paraId="4F418A84" w14:textId="5D8D7C58" w:rsidR="00942DA1" w:rsidRPr="000940DE" w:rsidRDefault="00942DA1" w:rsidP="00942DA1">
            <w:pPr>
              <w:jc w:val="center"/>
              <w:rPr>
                <w:rFonts w:ascii="Arial" w:hAnsi="Arial" w:cs="Arial"/>
                <w:sz w:val="18"/>
                <w:szCs w:val="18"/>
              </w:rPr>
            </w:pPr>
            <w:r>
              <w:rPr>
                <w:rFonts w:ascii="Arial" w:hAnsi="Arial" w:cs="Arial"/>
                <w:sz w:val="18"/>
                <w:szCs w:val="18"/>
              </w:rPr>
              <w:t>14</w:t>
            </w:r>
          </w:p>
        </w:tc>
        <w:tc>
          <w:tcPr>
            <w:tcW w:w="3041" w:type="pct"/>
            <w:vAlign w:val="center"/>
          </w:tcPr>
          <w:p w14:paraId="206BD5C7" w14:textId="3E7F6D87" w:rsidR="00942DA1" w:rsidRPr="000940DE" w:rsidRDefault="00942DA1" w:rsidP="00942DA1">
            <w:pPr>
              <w:jc w:val="center"/>
              <w:rPr>
                <w:rFonts w:ascii="Arial" w:hAnsi="Arial" w:cs="Arial"/>
                <w:sz w:val="18"/>
                <w:szCs w:val="18"/>
              </w:rPr>
            </w:pPr>
            <w:r w:rsidRPr="00ED6B7F">
              <w:rPr>
                <w:rFonts w:ascii="Arial" w:hAnsi="Arial" w:cs="Arial"/>
                <w:sz w:val="18"/>
                <w:szCs w:val="18"/>
              </w:rPr>
              <w:t>Cubeta o cesto para bolsa de basura municipal.</w:t>
            </w:r>
          </w:p>
        </w:tc>
        <w:tc>
          <w:tcPr>
            <w:tcW w:w="720" w:type="pct"/>
            <w:vAlign w:val="center"/>
          </w:tcPr>
          <w:p w14:paraId="63F4F561" w14:textId="543570DD" w:rsidR="00942DA1" w:rsidRPr="000940DE" w:rsidRDefault="00942DA1" w:rsidP="00942DA1">
            <w:pPr>
              <w:jc w:val="center"/>
              <w:rPr>
                <w:rFonts w:ascii="Arial" w:hAnsi="Arial" w:cs="Arial"/>
                <w:sz w:val="18"/>
                <w:szCs w:val="18"/>
              </w:rPr>
            </w:pPr>
            <w:r>
              <w:rPr>
                <w:rFonts w:ascii="Arial" w:hAnsi="Arial" w:cs="Arial"/>
                <w:sz w:val="18"/>
                <w:szCs w:val="18"/>
              </w:rPr>
              <w:t>146</w:t>
            </w:r>
          </w:p>
        </w:tc>
        <w:tc>
          <w:tcPr>
            <w:tcW w:w="665" w:type="pct"/>
            <w:vAlign w:val="center"/>
          </w:tcPr>
          <w:p w14:paraId="47766C05" w14:textId="70E31227"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r>
    </w:tbl>
    <w:p w14:paraId="11BFBCFE" w14:textId="77777777" w:rsidR="00822E3B" w:rsidRDefault="00822E3B" w:rsidP="00822E3B">
      <w:pPr>
        <w:jc w:val="center"/>
        <w:rPr>
          <w:rFonts w:ascii="Arial" w:hAnsi="Arial" w:cs="Arial"/>
          <w:b/>
          <w:bCs/>
          <w:sz w:val="20"/>
          <w:szCs w:val="20"/>
        </w:rPr>
      </w:pPr>
    </w:p>
    <w:p w14:paraId="03C2057D" w14:textId="77777777" w:rsidR="00822E3B" w:rsidRDefault="00822E3B" w:rsidP="00822E3B">
      <w:pPr>
        <w:spacing w:after="0"/>
        <w:jc w:val="center"/>
        <w:rPr>
          <w:rFonts w:ascii="Arial" w:hAnsi="Arial" w:cs="Arial"/>
          <w:b/>
          <w:bCs/>
          <w:sz w:val="20"/>
          <w:szCs w:val="20"/>
        </w:rPr>
      </w:pPr>
    </w:p>
    <w:tbl>
      <w:tblPr>
        <w:tblW w:w="0" w:type="auto"/>
        <w:tblInd w:w="-118" w:type="dxa"/>
        <w:tblCellMar>
          <w:left w:w="70" w:type="dxa"/>
          <w:right w:w="70" w:type="dxa"/>
        </w:tblCellMar>
        <w:tblLook w:val="04A0" w:firstRow="1" w:lastRow="0" w:firstColumn="1" w:lastColumn="0" w:noHBand="0" w:noVBand="1"/>
      </w:tblPr>
      <w:tblGrid>
        <w:gridCol w:w="1364"/>
        <w:gridCol w:w="1381"/>
        <w:gridCol w:w="1151"/>
        <w:gridCol w:w="935"/>
        <w:gridCol w:w="3149"/>
        <w:gridCol w:w="1625"/>
      </w:tblGrid>
      <w:tr w:rsidR="00822E3B" w14:paraId="0B64FF9B" w14:textId="77777777" w:rsidTr="007061A2">
        <w:trPr>
          <w:trHeight w:val="546"/>
        </w:trPr>
        <w:tc>
          <w:tcPr>
            <w:tcW w:w="0" w:type="auto"/>
            <w:gridSpan w:val="6"/>
            <w:tcBorders>
              <w:top w:val="single" w:sz="4" w:space="0" w:color="000000"/>
              <w:left w:val="single" w:sz="4" w:space="0" w:color="000000"/>
              <w:bottom w:val="single" w:sz="4" w:space="0" w:color="000000"/>
              <w:right w:val="single" w:sz="4" w:space="0" w:color="000000"/>
            </w:tcBorders>
            <w:vAlign w:val="center"/>
          </w:tcPr>
          <w:p w14:paraId="45593C24" w14:textId="77777777" w:rsidR="00822E3B" w:rsidRPr="007C4E80" w:rsidRDefault="00822E3B" w:rsidP="007061A2">
            <w:pPr>
              <w:jc w:val="center"/>
              <w:rPr>
                <w:rFonts w:ascii="Arial" w:hAnsi="Arial" w:cs="Arial"/>
                <w:b/>
                <w:bCs/>
                <w:sz w:val="20"/>
                <w:szCs w:val="20"/>
              </w:rPr>
            </w:pPr>
            <w:r w:rsidRPr="004564DC">
              <w:rPr>
                <w:rFonts w:ascii="Arial" w:hAnsi="Arial" w:cs="Arial"/>
                <w:b/>
                <w:bCs/>
                <w:sz w:val="20"/>
                <w:szCs w:val="20"/>
              </w:rPr>
              <w:t xml:space="preserve">SUB PARTIDA </w:t>
            </w:r>
            <w:r>
              <w:rPr>
                <w:rFonts w:ascii="Arial" w:hAnsi="Arial" w:cs="Arial"/>
                <w:b/>
                <w:bCs/>
                <w:sz w:val="20"/>
                <w:szCs w:val="20"/>
              </w:rPr>
              <w:t>1</w:t>
            </w:r>
            <w:r w:rsidRPr="004564DC">
              <w:rPr>
                <w:rFonts w:ascii="Arial" w:hAnsi="Arial" w:cs="Arial"/>
                <w:b/>
                <w:bCs/>
                <w:sz w:val="20"/>
                <w:szCs w:val="20"/>
              </w:rPr>
              <w:t xml:space="preserve"> (</w:t>
            </w:r>
            <w:r w:rsidRPr="002F44CA">
              <w:rPr>
                <w:rFonts w:ascii="Arial" w:hAnsi="Arial" w:cs="Arial"/>
                <w:b/>
                <w:bCs/>
                <w:sz w:val="20"/>
                <w:szCs w:val="20"/>
              </w:rPr>
              <w:t>ASIENTO PARA EL PACIENTE Y ACOMPAÑANTE</w:t>
            </w:r>
            <w:r>
              <w:rPr>
                <w:rFonts w:ascii="Arial" w:hAnsi="Arial" w:cs="Arial"/>
                <w:b/>
                <w:bCs/>
                <w:sz w:val="20"/>
                <w:szCs w:val="20"/>
              </w:rPr>
              <w:t>)</w:t>
            </w:r>
          </w:p>
        </w:tc>
      </w:tr>
      <w:tr w:rsidR="00822E3B" w14:paraId="49D9984C" w14:textId="77777777" w:rsidTr="007061A2">
        <w:trPr>
          <w:trHeight w:val="546"/>
        </w:trPr>
        <w:tc>
          <w:tcPr>
            <w:tcW w:w="0" w:type="auto"/>
            <w:tcBorders>
              <w:top w:val="single" w:sz="4" w:space="0" w:color="000000"/>
              <w:left w:val="single" w:sz="4" w:space="0" w:color="000000"/>
              <w:bottom w:val="single" w:sz="4" w:space="0" w:color="000000"/>
            </w:tcBorders>
            <w:vAlign w:val="center"/>
          </w:tcPr>
          <w:p w14:paraId="3CAE9E92" w14:textId="77777777" w:rsidR="00822E3B" w:rsidRDefault="00822E3B" w:rsidP="007061A2">
            <w:pPr>
              <w:pStyle w:val="Standard"/>
              <w:snapToGrid w:val="0"/>
              <w:jc w:val="center"/>
              <w:rPr>
                <w:b/>
                <w:sz w:val="16"/>
                <w:szCs w:val="16"/>
                <w:lang w:val="es-ES"/>
              </w:rPr>
            </w:pPr>
            <w:r>
              <w:rPr>
                <w:b/>
                <w:sz w:val="16"/>
                <w:szCs w:val="16"/>
                <w:lang w:val="es-ES"/>
              </w:rPr>
              <w:t>Folio</w:t>
            </w:r>
          </w:p>
        </w:tc>
        <w:tc>
          <w:tcPr>
            <w:tcW w:w="0" w:type="auto"/>
            <w:tcBorders>
              <w:top w:val="single" w:sz="4" w:space="0" w:color="000000"/>
              <w:left w:val="single" w:sz="4" w:space="0" w:color="000000"/>
              <w:bottom w:val="single" w:sz="4" w:space="0" w:color="000000"/>
              <w:right w:val="single" w:sz="4" w:space="0" w:color="000000"/>
            </w:tcBorders>
            <w:vAlign w:val="center"/>
          </w:tcPr>
          <w:p w14:paraId="120628E6" w14:textId="77777777" w:rsidR="00822E3B" w:rsidRDefault="00822E3B" w:rsidP="007061A2">
            <w:pPr>
              <w:spacing w:after="0"/>
              <w:jc w:val="center"/>
              <w:rPr>
                <w:rFonts w:ascii="Palatino Linotype" w:hAnsi="Palatino Linotype"/>
                <w:sz w:val="16"/>
                <w:szCs w:val="16"/>
              </w:rPr>
            </w:pPr>
            <w:r>
              <w:rPr>
                <w:rFonts w:ascii="Palatino Linotype" w:hAnsi="Palatino Linotype"/>
                <w:sz w:val="16"/>
                <w:szCs w:val="16"/>
              </w:rPr>
              <w:t>0018-2021</w:t>
            </w:r>
          </w:p>
        </w:tc>
        <w:tc>
          <w:tcPr>
            <w:tcW w:w="0" w:type="auto"/>
            <w:tcBorders>
              <w:top w:val="single" w:sz="4" w:space="0" w:color="000000"/>
              <w:left w:val="single" w:sz="4" w:space="0" w:color="000000"/>
              <w:bottom w:val="single" w:sz="4" w:space="0" w:color="000000"/>
              <w:right w:val="single" w:sz="4" w:space="0" w:color="000000"/>
            </w:tcBorders>
            <w:vAlign w:val="center"/>
          </w:tcPr>
          <w:p w14:paraId="115BBB93" w14:textId="77777777" w:rsidR="00822E3B" w:rsidRPr="00657793" w:rsidRDefault="00822E3B" w:rsidP="007061A2">
            <w:pPr>
              <w:spacing w:after="0"/>
              <w:jc w:val="center"/>
              <w:rPr>
                <w:rFonts w:ascii="Palatino Linotype" w:hAnsi="Palatino Linotype"/>
                <w:b/>
                <w:sz w:val="16"/>
                <w:szCs w:val="16"/>
              </w:rPr>
            </w:pPr>
            <w:r w:rsidRPr="00657793">
              <w:rPr>
                <w:rFonts w:ascii="Palatino Linotype" w:hAnsi="Palatino Linotype"/>
                <w:b/>
                <w:sz w:val="16"/>
                <w:szCs w:val="16"/>
              </w:rPr>
              <w:t>Partida</w:t>
            </w:r>
          </w:p>
        </w:tc>
        <w:tc>
          <w:tcPr>
            <w:tcW w:w="0" w:type="auto"/>
            <w:tcBorders>
              <w:top w:val="single" w:sz="4" w:space="0" w:color="000000"/>
              <w:left w:val="single" w:sz="4" w:space="0" w:color="000000"/>
              <w:bottom w:val="single" w:sz="4" w:space="0" w:color="000000"/>
              <w:right w:val="single" w:sz="4" w:space="0" w:color="000000"/>
            </w:tcBorders>
            <w:vAlign w:val="center"/>
          </w:tcPr>
          <w:p w14:paraId="0737BCD7" w14:textId="77777777" w:rsidR="00822E3B" w:rsidRDefault="00822E3B" w:rsidP="007061A2">
            <w:pPr>
              <w:spacing w:after="0"/>
              <w:jc w:val="center"/>
              <w:rPr>
                <w:rFonts w:ascii="Palatino Linotype" w:hAnsi="Palatino Linotype"/>
                <w:sz w:val="16"/>
                <w:szCs w:val="16"/>
              </w:rPr>
            </w:pPr>
            <w:r>
              <w:rPr>
                <w:rFonts w:ascii="Palatino Linotype" w:hAnsi="Palatino Linotype"/>
                <w:sz w:val="16"/>
                <w:szCs w:val="16"/>
              </w:rPr>
              <w:t>51101</w:t>
            </w:r>
          </w:p>
        </w:tc>
        <w:tc>
          <w:tcPr>
            <w:tcW w:w="0" w:type="auto"/>
            <w:tcBorders>
              <w:top w:val="single" w:sz="4" w:space="0" w:color="000000"/>
              <w:left w:val="single" w:sz="4" w:space="0" w:color="000000"/>
              <w:bottom w:val="single" w:sz="4" w:space="0" w:color="000000"/>
              <w:right w:val="single" w:sz="4" w:space="0" w:color="000000"/>
            </w:tcBorders>
            <w:vAlign w:val="center"/>
          </w:tcPr>
          <w:p w14:paraId="00542DB2" w14:textId="77777777" w:rsidR="00822E3B" w:rsidRDefault="00822E3B" w:rsidP="007061A2">
            <w:pPr>
              <w:spacing w:after="0"/>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0" w:type="auto"/>
            <w:tcBorders>
              <w:top w:val="single" w:sz="4" w:space="0" w:color="000000"/>
              <w:left w:val="single" w:sz="4" w:space="0" w:color="000000"/>
              <w:bottom w:val="single" w:sz="4" w:space="0" w:color="000000"/>
              <w:right w:val="single" w:sz="4" w:space="0" w:color="000000"/>
            </w:tcBorders>
            <w:vAlign w:val="center"/>
          </w:tcPr>
          <w:p w14:paraId="3869B1DF" w14:textId="77777777" w:rsidR="00822E3B" w:rsidRDefault="00822E3B" w:rsidP="007061A2">
            <w:pPr>
              <w:spacing w:after="0"/>
              <w:jc w:val="center"/>
              <w:rPr>
                <w:rFonts w:ascii="Palatino Linotype" w:hAnsi="Palatino Linotype"/>
                <w:sz w:val="16"/>
                <w:szCs w:val="16"/>
              </w:rPr>
            </w:pPr>
            <w:r>
              <w:rPr>
                <w:rFonts w:ascii="Palatino Linotype" w:hAnsi="Palatino Linotype"/>
                <w:sz w:val="16"/>
                <w:szCs w:val="16"/>
              </w:rPr>
              <w:t>911- 015-0109</w:t>
            </w:r>
          </w:p>
        </w:tc>
      </w:tr>
      <w:tr w:rsidR="00822E3B" w14:paraId="40279857" w14:textId="77777777" w:rsidTr="007061A2">
        <w:trPr>
          <w:trHeight w:val="546"/>
        </w:trPr>
        <w:tc>
          <w:tcPr>
            <w:tcW w:w="0" w:type="auto"/>
            <w:tcBorders>
              <w:top w:val="single" w:sz="4" w:space="0" w:color="000000"/>
              <w:left w:val="single" w:sz="4" w:space="0" w:color="000000"/>
              <w:bottom w:val="single" w:sz="4" w:space="0" w:color="000000"/>
            </w:tcBorders>
            <w:vAlign w:val="center"/>
          </w:tcPr>
          <w:p w14:paraId="3BB46D22"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13CB7CCF"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0" w:type="auto"/>
            <w:gridSpan w:val="5"/>
            <w:tcBorders>
              <w:top w:val="single" w:sz="4" w:space="0" w:color="000000"/>
              <w:left w:val="single" w:sz="4" w:space="0" w:color="000000"/>
              <w:bottom w:val="single" w:sz="4" w:space="0" w:color="000000"/>
              <w:right w:val="single" w:sz="4" w:space="0" w:color="000000"/>
            </w:tcBorders>
            <w:vAlign w:val="center"/>
          </w:tcPr>
          <w:p w14:paraId="007FC14F"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67F0F55C" w14:textId="77777777" w:rsidTr="007061A2">
        <w:trPr>
          <w:trHeight w:val="546"/>
        </w:trPr>
        <w:tc>
          <w:tcPr>
            <w:tcW w:w="0" w:type="auto"/>
            <w:tcBorders>
              <w:top w:val="single" w:sz="4" w:space="0" w:color="000000"/>
              <w:left w:val="single" w:sz="4" w:space="0" w:color="000000"/>
              <w:bottom w:val="single" w:sz="4" w:space="0" w:color="000000"/>
            </w:tcBorders>
            <w:vAlign w:val="center"/>
          </w:tcPr>
          <w:p w14:paraId="4A0C14A0"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0" w:type="auto"/>
            <w:gridSpan w:val="5"/>
            <w:tcBorders>
              <w:top w:val="single" w:sz="4" w:space="0" w:color="000000"/>
              <w:left w:val="single" w:sz="4" w:space="0" w:color="000000"/>
              <w:bottom w:val="single" w:sz="4" w:space="0" w:color="000000"/>
              <w:right w:val="single" w:sz="4" w:space="0" w:color="000000"/>
            </w:tcBorders>
            <w:vAlign w:val="center"/>
          </w:tcPr>
          <w:p w14:paraId="4C802D51" w14:textId="77777777" w:rsidR="00822E3B" w:rsidRPr="00B85683" w:rsidRDefault="00822E3B" w:rsidP="007061A2">
            <w:pPr>
              <w:rPr>
                <w:rFonts w:ascii="Palatino Linotype" w:hAnsi="Palatino Linotype"/>
                <w:sz w:val="16"/>
                <w:szCs w:val="16"/>
              </w:rPr>
            </w:pPr>
          </w:p>
          <w:p w14:paraId="6C576B8B" w14:textId="77777777" w:rsidR="00822E3B" w:rsidRDefault="00822E3B" w:rsidP="007061A2">
            <w:pPr>
              <w:pStyle w:val="Standard"/>
            </w:pPr>
            <w:r>
              <w:t>1. Silla de Visita</w:t>
            </w:r>
            <w:r>
              <w:cr/>
              <w:t xml:space="preserve">2. Sin Brazos en Tela </w:t>
            </w:r>
            <w:r>
              <w:cr/>
              <w:t>3. Respaldo y Asiento</w:t>
            </w:r>
            <w:r>
              <w:cr/>
              <w:t xml:space="preserve">4. Elaborado en polipropileno 80% y 20% </w:t>
            </w:r>
            <w:proofErr w:type="spellStart"/>
            <w:r>
              <w:t>peletizado</w:t>
            </w:r>
            <w:proofErr w:type="spellEnd"/>
            <w:r>
              <w:t xml:space="preserve"> con 100 </w:t>
            </w:r>
            <w:proofErr w:type="spellStart"/>
            <w:r>
              <w:t>grs</w:t>
            </w:r>
            <w:proofErr w:type="spellEnd"/>
            <w:r>
              <w:t xml:space="preserve"> de pigmento color negro</w:t>
            </w:r>
            <w:r>
              <w:cr/>
              <w:t>5. Inyectado con un disparo de 8" a 220º C a una presión de 1200psi con un ciclo de 40s de enfriamiento entre las 2 piezas</w:t>
            </w:r>
            <w:r>
              <w:cr/>
              <w:t>6. Texturizado</w:t>
            </w:r>
            <w:r>
              <w:cr/>
              <w:t>7. Medidas del respaldo: Tapa ancho x alto x largo 33x47x4.5 de grosor cm</w:t>
            </w:r>
            <w:r>
              <w:cr/>
              <w:t>8. Medidas del asiento: Tapa ancho x alto x largo 41x47x5.5 cm y 2 mm de espesor</w:t>
            </w:r>
            <w:r>
              <w:cr/>
              <w:t>9. Marco inferior reforzado con 20 costillas en forma de "x"</w:t>
            </w:r>
            <w:r>
              <w:cr/>
            </w:r>
            <w:r>
              <w:lastRenderedPageBreak/>
              <w:t>10. Rosca hembra insertada a presión para tornillo m6 de 25 mm de largo</w:t>
            </w:r>
          </w:p>
          <w:p w14:paraId="70C59BA5" w14:textId="77777777" w:rsidR="00822E3B" w:rsidRPr="006C4454" w:rsidRDefault="00822E3B" w:rsidP="007061A2">
            <w:pPr>
              <w:pStyle w:val="Standard"/>
            </w:pPr>
            <w:r>
              <w:t>11. Mecanismo de unión a presión "Snap"</w:t>
            </w:r>
            <w:r>
              <w:cr/>
            </w:r>
            <w:r>
              <w:tab/>
            </w:r>
            <w:r>
              <w:tab/>
              <w:t xml:space="preserve"> </w:t>
            </w:r>
          </w:p>
        </w:tc>
      </w:tr>
      <w:tr w:rsidR="00822E3B" w14:paraId="5358DFB1" w14:textId="77777777" w:rsidTr="007061A2">
        <w:tblPrEx>
          <w:tblCellMar>
            <w:left w:w="10" w:type="dxa"/>
            <w:right w:w="10" w:type="dxa"/>
          </w:tblCellMar>
          <w:tblLook w:val="0000" w:firstRow="0" w:lastRow="0" w:firstColumn="0" w:lastColumn="0" w:noHBand="0" w:noVBand="0"/>
        </w:tblPrEx>
        <w:trPr>
          <w:trHeight w:val="50"/>
        </w:trPr>
        <w:tc>
          <w:tcPr>
            <w:tcW w:w="0" w:type="auto"/>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201C455"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5B8A9"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A05AE"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00786EFF" w14:textId="77777777" w:rsidTr="007061A2">
        <w:tblPrEx>
          <w:tblCellMar>
            <w:left w:w="10" w:type="dxa"/>
            <w:right w:w="10" w:type="dxa"/>
          </w:tblCellMar>
          <w:tblLook w:val="0000" w:firstRow="0" w:lastRow="0" w:firstColumn="0" w:lastColumn="0" w:noHBand="0" w:noVBand="0"/>
        </w:tblPrEx>
        <w:trPr>
          <w:trHeight w:val="255"/>
        </w:trPr>
        <w:tc>
          <w:tcPr>
            <w:tcW w:w="0" w:type="auto"/>
            <w:vMerge/>
            <w:tcBorders>
              <w:left w:val="single" w:sz="4" w:space="0" w:color="000000"/>
            </w:tcBorders>
            <w:shd w:val="clear" w:color="auto" w:fill="auto"/>
            <w:tcMar>
              <w:top w:w="0" w:type="dxa"/>
              <w:left w:w="108" w:type="dxa"/>
              <w:bottom w:w="0" w:type="dxa"/>
              <w:right w:w="108" w:type="dxa"/>
            </w:tcMar>
            <w:vAlign w:val="center"/>
          </w:tcPr>
          <w:p w14:paraId="138A7055" w14:textId="77777777" w:rsidR="00822E3B" w:rsidRDefault="00822E3B" w:rsidP="007061A2"/>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0416FD" w14:textId="77777777" w:rsidR="00822E3B" w:rsidRPr="00657793" w:rsidRDefault="00822E3B" w:rsidP="007061A2">
            <w:pPr>
              <w:pStyle w:val="Standard"/>
              <w:snapToGrid w:val="0"/>
              <w:rPr>
                <w:sz w:val="14"/>
                <w:szCs w:val="14"/>
                <w:lang w:val="es-ES"/>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2C4E5" w14:textId="77777777" w:rsidR="00822E3B" w:rsidRPr="00657793" w:rsidRDefault="00822E3B" w:rsidP="007061A2">
            <w:pPr>
              <w:pStyle w:val="Prrafodelista"/>
              <w:rPr>
                <w:sz w:val="14"/>
                <w:szCs w:val="14"/>
                <w:lang w:val="es-ES"/>
              </w:rPr>
            </w:pPr>
          </w:p>
        </w:tc>
      </w:tr>
      <w:tr w:rsidR="00822E3B" w14:paraId="1B628A03" w14:textId="77777777" w:rsidTr="007061A2">
        <w:tblPrEx>
          <w:tblCellMar>
            <w:left w:w="10" w:type="dxa"/>
            <w:right w:w="10" w:type="dxa"/>
          </w:tblCellMar>
          <w:tblLook w:val="0000" w:firstRow="0" w:lastRow="0" w:firstColumn="0" w:lastColumn="0" w:noHBand="0" w:noVBand="0"/>
        </w:tblPrEx>
        <w:trPr>
          <w:trHeight w:val="50"/>
        </w:trPr>
        <w:tc>
          <w:tcPr>
            <w:tcW w:w="0" w:type="auto"/>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46CC09" w14:textId="77777777" w:rsidR="00822E3B" w:rsidRDefault="00822E3B" w:rsidP="007061A2"/>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0E2CDE" w14:textId="77777777" w:rsidR="00822E3B" w:rsidRPr="00657793" w:rsidRDefault="00822E3B" w:rsidP="007061A2">
            <w:pPr>
              <w:pStyle w:val="Standard"/>
              <w:snapToGrid w:val="0"/>
              <w:ind w:left="294"/>
              <w:jc w:val="center"/>
              <w:rPr>
                <w:sz w:val="14"/>
                <w:szCs w:val="14"/>
                <w:lang w:val="es-ES"/>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C1D72" w14:textId="77777777" w:rsidR="00822E3B" w:rsidRPr="00657793" w:rsidRDefault="00822E3B" w:rsidP="007061A2">
            <w:pPr>
              <w:pStyle w:val="Standard"/>
              <w:snapToGrid w:val="0"/>
              <w:ind w:left="294"/>
              <w:rPr>
                <w:sz w:val="14"/>
                <w:szCs w:val="14"/>
                <w:lang w:val="es-ES"/>
              </w:rPr>
            </w:pPr>
          </w:p>
        </w:tc>
      </w:tr>
      <w:tr w:rsidR="00822E3B" w14:paraId="7DA20536" w14:textId="77777777" w:rsidTr="007061A2">
        <w:tblPrEx>
          <w:tblCellMar>
            <w:left w:w="10" w:type="dxa"/>
            <w:right w:w="10" w:type="dxa"/>
          </w:tblCellMar>
        </w:tblPrEx>
        <w:trPr>
          <w:trHeight w:val="50"/>
        </w:trPr>
        <w:tc>
          <w:tcPr>
            <w:tcW w:w="0" w:type="auto"/>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5568A3"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9BFD00"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59CEE"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64F6547" w14:textId="77777777" w:rsidTr="007061A2">
        <w:tblPrEx>
          <w:tblCellMar>
            <w:left w:w="10" w:type="dxa"/>
            <w:right w:w="10" w:type="dxa"/>
          </w:tblCellMar>
        </w:tblPrEx>
        <w:trPr>
          <w:trHeight w:val="244"/>
        </w:trPr>
        <w:tc>
          <w:tcPr>
            <w:tcW w:w="0" w:type="auto"/>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AEF602" w14:textId="77777777" w:rsidR="00822E3B" w:rsidRDefault="00822E3B" w:rsidP="007061A2"/>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207B47" w14:textId="77777777" w:rsidR="00822E3B" w:rsidRDefault="00822E3B" w:rsidP="007061A2">
            <w:pPr>
              <w:pStyle w:val="Standard"/>
              <w:snapToGrid w:val="0"/>
              <w:jc w:val="center"/>
              <w:rPr>
                <w:sz w:val="16"/>
                <w:szCs w:val="16"/>
                <w:lang w:val="es-ES"/>
              </w:rPr>
            </w:pPr>
            <w:r>
              <w:rPr>
                <w:sz w:val="16"/>
                <w:szCs w:val="16"/>
                <w:lang w:val="es-ES"/>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61063" w14:textId="77777777" w:rsidR="00822E3B" w:rsidRDefault="00822E3B" w:rsidP="007061A2">
            <w:pPr>
              <w:pStyle w:val="Standard"/>
              <w:snapToGrid w:val="0"/>
              <w:ind w:left="10"/>
              <w:jc w:val="center"/>
              <w:rPr>
                <w:b/>
                <w:bCs/>
                <w:strike/>
                <w:sz w:val="16"/>
                <w:szCs w:val="16"/>
                <w:lang w:val="es-ES"/>
              </w:rPr>
            </w:pPr>
          </w:p>
        </w:tc>
      </w:tr>
      <w:tr w:rsidR="00822E3B" w14:paraId="3EEEA553" w14:textId="77777777" w:rsidTr="007061A2">
        <w:tblPrEx>
          <w:tblCellMar>
            <w:left w:w="10" w:type="dxa"/>
            <w:right w:w="10" w:type="dxa"/>
          </w:tblCellMar>
        </w:tblPrEx>
        <w:trPr>
          <w:trHeight w:val="33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D414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686EB3AF"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93B24"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0FA472F8"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03815"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23F05FB6"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B58F4"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76DE607E"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47F24"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4ED5118A"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8A880"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507E3A6F"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EA935"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7E471CA0"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4888C"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7E67535C" w14:textId="77777777" w:rsidTr="007061A2">
        <w:tblPrEx>
          <w:tblCellMar>
            <w:left w:w="10" w:type="dxa"/>
            <w:right w:w="10" w:type="dxa"/>
          </w:tblCellMar>
        </w:tblPrEx>
        <w:trPr>
          <w:trHeight w:val="5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2280E"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46331EE9" w14:textId="77777777" w:rsidTr="007061A2">
        <w:tblPrEx>
          <w:tblCellMar>
            <w:left w:w="10" w:type="dxa"/>
            <w:right w:w="10" w:type="dxa"/>
          </w:tblCellMar>
        </w:tblPrEx>
        <w:trPr>
          <w:trHeight w:val="75"/>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5EC0D"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616DA3D5"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4F337038" w14:textId="77777777" w:rsidTr="007061A2">
        <w:tblPrEx>
          <w:tblCellMar>
            <w:left w:w="10" w:type="dxa"/>
            <w:right w:w="10" w:type="dxa"/>
          </w:tblCellMar>
        </w:tblPrEx>
        <w:trPr>
          <w:trHeight w:val="75"/>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5A624"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62CB9687" w14:textId="77777777" w:rsidTr="007061A2">
        <w:tblPrEx>
          <w:tblCellMar>
            <w:left w:w="10" w:type="dxa"/>
            <w:right w:w="10" w:type="dxa"/>
          </w:tblCellMar>
        </w:tblPrEx>
        <w:trPr>
          <w:trHeight w:val="75"/>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4F694"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3544443"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bl>
    <w:p w14:paraId="2D4DE566" w14:textId="77777777" w:rsidR="00822E3B" w:rsidRDefault="00822E3B" w:rsidP="00822E3B">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0DB38C23"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066400A" w14:textId="77777777" w:rsidR="00822E3B" w:rsidRDefault="00822E3B" w:rsidP="007061A2">
            <w:pPr>
              <w:jc w:val="center"/>
              <w:rPr>
                <w:rFonts w:ascii="Palatino Linotype" w:hAnsi="Palatino Linotype"/>
                <w:sz w:val="16"/>
                <w:szCs w:val="16"/>
              </w:rPr>
            </w:pPr>
            <w:r w:rsidRPr="00504C7E">
              <w:rPr>
                <w:rFonts w:ascii="Arial" w:hAnsi="Arial" w:cs="Arial"/>
                <w:b/>
                <w:bCs/>
                <w:sz w:val="20"/>
                <w:szCs w:val="20"/>
              </w:rPr>
              <w:t xml:space="preserve">SUB PARTIDA </w:t>
            </w:r>
            <w:r>
              <w:rPr>
                <w:rFonts w:ascii="Arial" w:hAnsi="Arial" w:cs="Arial"/>
                <w:b/>
                <w:bCs/>
                <w:sz w:val="20"/>
                <w:szCs w:val="20"/>
              </w:rPr>
              <w:t>2</w:t>
            </w:r>
            <w:r w:rsidRPr="00504C7E">
              <w:rPr>
                <w:rFonts w:ascii="Arial" w:hAnsi="Arial" w:cs="Arial"/>
                <w:b/>
                <w:bCs/>
                <w:sz w:val="20"/>
                <w:szCs w:val="20"/>
              </w:rPr>
              <w:t xml:space="preserve"> (PORTACUBETAS RODABLE</w:t>
            </w:r>
            <w:r>
              <w:rPr>
                <w:rFonts w:ascii="Arial" w:hAnsi="Arial" w:cs="Arial"/>
                <w:b/>
                <w:bCs/>
                <w:sz w:val="20"/>
                <w:szCs w:val="20"/>
              </w:rPr>
              <w:t>)</w:t>
            </w:r>
          </w:p>
        </w:tc>
      </w:tr>
      <w:tr w:rsidR="00822E3B" w14:paraId="52A1DF05"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C13DFA6"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177C15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0019-2021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4A40FEDF"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A7E89C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37960AE"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027EB99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913- 003-0046</w:t>
            </w:r>
          </w:p>
        </w:tc>
      </w:tr>
      <w:tr w:rsidR="00822E3B" w14:paraId="2DC05EC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6F59983"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70F0723"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691ADAB"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6D9A8A71"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801A49B"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214A8C0" w14:textId="77777777" w:rsidR="00822E3B" w:rsidRPr="006C4454" w:rsidRDefault="00822E3B" w:rsidP="007061A2">
            <w:pPr>
              <w:pStyle w:val="Standard"/>
            </w:pPr>
            <w:r>
              <w:rPr>
                <w:color w:val="000000"/>
                <w:szCs w:val="20"/>
              </w:rPr>
              <w:t xml:space="preserve">1.- Arillo de lámina de acero inoxidable, tipo </w:t>
            </w:r>
            <w:proofErr w:type="spellStart"/>
            <w:r>
              <w:rPr>
                <w:color w:val="000000"/>
                <w:szCs w:val="20"/>
              </w:rPr>
              <w:t>aisi</w:t>
            </w:r>
            <w:proofErr w:type="spellEnd"/>
            <w:r>
              <w:rPr>
                <w:color w:val="000000"/>
                <w:szCs w:val="20"/>
              </w:rPr>
              <w:t xml:space="preserve"> – 304 calibre 12 de 38mm (1 ½”) de ancho acabado pulido.</w:t>
            </w:r>
            <w:r>
              <w:rPr>
                <w:color w:val="000000"/>
                <w:szCs w:val="20"/>
              </w:rPr>
              <w:br/>
              <w:t>2.- Banda de protección perimetral de hule negro.</w:t>
            </w:r>
            <w:r>
              <w:rPr>
                <w:color w:val="000000"/>
                <w:szCs w:val="20"/>
              </w:rPr>
              <w:br/>
              <w:t>3.- Rodaja de hule negro (plana o de bola) de 41mm ( 1 5/8”) de diámetro, acabado cromado.</w:t>
            </w:r>
            <w:r>
              <w:rPr>
                <w:color w:val="000000"/>
                <w:szCs w:val="20"/>
              </w:rPr>
              <w:br/>
              <w:t xml:space="preserve">4.- Soporte de acero inoxidable tipo </w:t>
            </w:r>
            <w:proofErr w:type="spellStart"/>
            <w:r>
              <w:rPr>
                <w:color w:val="000000"/>
                <w:szCs w:val="20"/>
              </w:rPr>
              <w:t>aisi</w:t>
            </w:r>
            <w:proofErr w:type="spellEnd"/>
            <w:r>
              <w:rPr>
                <w:color w:val="000000"/>
                <w:szCs w:val="20"/>
              </w:rPr>
              <w:t xml:space="preserve"> – 304 calibre 14 de 38mm (1 ½”) de ancho acabado pulido.</w:t>
            </w:r>
            <w:r>
              <w:rPr>
                <w:color w:val="000000"/>
                <w:szCs w:val="20"/>
              </w:rPr>
              <w:br/>
              <w:t>5.- Tope de hule negro.</w:t>
            </w:r>
          </w:p>
        </w:tc>
      </w:tr>
      <w:tr w:rsidR="00822E3B" w14:paraId="676E9C04"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CBDEFD6"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A6CCF7"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212F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6A07DA0"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9644330"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724AFA"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17AF" w14:textId="77777777" w:rsidR="00822E3B" w:rsidRPr="00657793" w:rsidRDefault="00822E3B" w:rsidP="007061A2">
            <w:pPr>
              <w:pStyle w:val="Prrafodelista"/>
              <w:rPr>
                <w:sz w:val="14"/>
                <w:szCs w:val="14"/>
                <w:lang w:val="es-ES"/>
              </w:rPr>
            </w:pPr>
          </w:p>
        </w:tc>
      </w:tr>
      <w:tr w:rsidR="00822E3B" w14:paraId="0985E126"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002FE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B77E8"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CCD6" w14:textId="77777777" w:rsidR="00822E3B" w:rsidRPr="00657793" w:rsidRDefault="00822E3B" w:rsidP="007061A2">
            <w:pPr>
              <w:pStyle w:val="Standard"/>
              <w:snapToGrid w:val="0"/>
              <w:ind w:left="294"/>
              <w:rPr>
                <w:sz w:val="14"/>
                <w:szCs w:val="14"/>
                <w:lang w:val="es-ES"/>
              </w:rPr>
            </w:pPr>
          </w:p>
        </w:tc>
      </w:tr>
      <w:tr w:rsidR="00822E3B" w14:paraId="409DDE0C"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B1324"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BA4FF3"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A117D"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5D5FC2D8"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5C52F2"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6C690"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C4214" w14:textId="77777777" w:rsidR="00822E3B" w:rsidRDefault="00822E3B" w:rsidP="007061A2">
            <w:pPr>
              <w:pStyle w:val="Standard"/>
              <w:snapToGrid w:val="0"/>
              <w:ind w:left="10"/>
              <w:jc w:val="center"/>
              <w:rPr>
                <w:b/>
                <w:bCs/>
                <w:strike/>
                <w:sz w:val="16"/>
                <w:szCs w:val="16"/>
                <w:lang w:val="es-ES"/>
              </w:rPr>
            </w:pPr>
          </w:p>
        </w:tc>
      </w:tr>
      <w:tr w:rsidR="00822E3B" w14:paraId="736179CC"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2C08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4408F5B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A7720"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706DFE2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86240"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7E6317D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AF967"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DFEADED" w14:textId="77777777" w:rsidR="00822E3B" w:rsidRDefault="00822E3B" w:rsidP="007061A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22E3B" w14:paraId="3A3436C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67C8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22E3B" w14:paraId="3FF8006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5AA04"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6AD3CB5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3EB3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7B86769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C9614"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70489A4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FC229"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22E3B" w14:paraId="3B5E537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45C1B"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149E239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41BE0"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4202F214" w14:textId="77777777" w:rsidTr="007061A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808B6"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22E3B" w14:paraId="4657502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DB971" w14:textId="77777777" w:rsidR="00822E3B" w:rsidRDefault="00822E3B" w:rsidP="007061A2">
            <w:pPr>
              <w:pStyle w:val="Standard"/>
              <w:snapToGrid w:val="0"/>
              <w:ind w:left="10"/>
              <w:jc w:val="both"/>
              <w:rPr>
                <w:sz w:val="16"/>
                <w:szCs w:val="16"/>
                <w:lang w:val="es-ES"/>
              </w:rPr>
            </w:pPr>
            <w:r>
              <w:rPr>
                <w:sz w:val="16"/>
                <w:szCs w:val="16"/>
                <w:lang w:val="es-ES"/>
              </w:rPr>
              <w:lastRenderedPageBreak/>
              <w:t>Carta original de apoyo solidario en la licitación del fabricante o,</w:t>
            </w:r>
          </w:p>
          <w:p w14:paraId="578FE52A"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3CE3EE2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BB8F9"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4D4331F5"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3B213"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76559787"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0608B"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BE4747D"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27E11D54"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3181E"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5B1EB7E6"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EDE9C"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47C70FE" w14:textId="77777777" w:rsidR="00822E3B" w:rsidRDefault="00822E3B" w:rsidP="00822E3B">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40A75116"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507A08E" w14:textId="77777777" w:rsidR="00822E3B" w:rsidRPr="007C4E80" w:rsidRDefault="00822E3B" w:rsidP="007061A2">
            <w:pPr>
              <w:jc w:val="center"/>
              <w:rPr>
                <w:rFonts w:ascii="Arial" w:hAnsi="Arial" w:cs="Arial"/>
                <w:b/>
                <w:bCs/>
                <w:sz w:val="20"/>
                <w:szCs w:val="20"/>
              </w:rPr>
            </w:pPr>
            <w:r w:rsidRPr="00AD5A0A">
              <w:rPr>
                <w:rFonts w:ascii="Arial" w:hAnsi="Arial" w:cs="Arial"/>
                <w:b/>
                <w:bCs/>
                <w:sz w:val="20"/>
                <w:szCs w:val="20"/>
              </w:rPr>
              <w:t xml:space="preserve">SUB PARTIDA </w:t>
            </w:r>
            <w:r>
              <w:rPr>
                <w:rFonts w:ascii="Arial" w:hAnsi="Arial" w:cs="Arial"/>
                <w:b/>
                <w:bCs/>
                <w:sz w:val="20"/>
                <w:szCs w:val="20"/>
              </w:rPr>
              <w:t>3</w:t>
            </w:r>
            <w:r w:rsidRPr="00AD5A0A">
              <w:rPr>
                <w:rFonts w:ascii="Arial" w:hAnsi="Arial" w:cs="Arial"/>
                <w:b/>
                <w:bCs/>
                <w:sz w:val="20"/>
                <w:szCs w:val="20"/>
              </w:rPr>
              <w:t xml:space="preserve"> (MESA DE MAYO</w:t>
            </w:r>
            <w:r>
              <w:rPr>
                <w:rFonts w:ascii="Arial" w:hAnsi="Arial" w:cs="Arial"/>
                <w:b/>
                <w:bCs/>
                <w:sz w:val="20"/>
                <w:szCs w:val="20"/>
              </w:rPr>
              <w:t>)</w:t>
            </w:r>
          </w:p>
        </w:tc>
      </w:tr>
      <w:tr w:rsidR="00822E3B" w14:paraId="21F3DDCC"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DDE893D"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D43D79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0021-2021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EB32541"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9A9278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95F064B"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D813C52"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913-052-0024</w:t>
            </w:r>
          </w:p>
        </w:tc>
      </w:tr>
      <w:tr w:rsidR="00822E3B" w14:paraId="30FC7E7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390A3F1"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7EEE1D4D"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FE7217D"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C1A3D77"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18C9510"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93F6DFD"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 xml:space="preserve">1. Mesa </w:t>
            </w:r>
            <w:proofErr w:type="spellStart"/>
            <w:r w:rsidRPr="0042477F">
              <w:rPr>
                <w:rFonts w:ascii="Palatino Linotype" w:eastAsia="Palatino Linotype" w:hAnsi="Palatino Linotype" w:cs="Palatino Linotype"/>
                <w:color w:val="000000"/>
                <w:sz w:val="16"/>
                <w:szCs w:val="16"/>
              </w:rPr>
              <w:t>semirodable</w:t>
            </w:r>
            <w:proofErr w:type="spellEnd"/>
            <w:r w:rsidRPr="0042477F">
              <w:rPr>
                <w:rFonts w:ascii="Palatino Linotype" w:eastAsia="Palatino Linotype" w:hAnsi="Palatino Linotype" w:cs="Palatino Linotype"/>
                <w:color w:val="000000"/>
                <w:sz w:val="16"/>
                <w:szCs w:val="16"/>
              </w:rPr>
              <w:t xml:space="preserve"> para colocación de charolas de instrumental</w:t>
            </w:r>
          </w:p>
          <w:p w14:paraId="416B6152"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2. Con aro porta charola de 1 pulgada de espesor en acero inoxidable tipo AI</w:t>
            </w:r>
            <w:r>
              <w:rPr>
                <w:rFonts w:ascii="Palatino Linotype" w:eastAsia="Palatino Linotype" w:hAnsi="Palatino Linotype" w:cs="Palatino Linotype"/>
                <w:color w:val="000000"/>
                <w:sz w:val="16"/>
                <w:szCs w:val="16"/>
              </w:rPr>
              <w:t>SI 304 calibre 12, soldado a co</w:t>
            </w:r>
            <w:r w:rsidRPr="0042477F">
              <w:rPr>
                <w:rFonts w:ascii="Palatino Linotype" w:eastAsia="Palatino Linotype" w:hAnsi="Palatino Linotype" w:cs="Palatino Linotype"/>
                <w:color w:val="000000"/>
                <w:sz w:val="16"/>
                <w:szCs w:val="16"/>
              </w:rPr>
              <w:t>lumna deslizable en acero inoxidable tubular redondo calibre 18 de 1 pulgada de diámetro,</w:t>
            </w:r>
          </w:p>
          <w:p w14:paraId="4F815B88"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3. Ensamblados a columna fija de tubo de acero inoxidable calibre 18 de 1 ¼ de pulgada de diámetro</w:t>
            </w:r>
          </w:p>
          <w:p w14:paraId="30A15AF5"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4. Con base de perfil tubular cuadrado de lámina de acero inoxidable calibre 14 de 2 pulgadas X 2 pulgadas de espesor con contrapesos en plomo, soportados a 2 gomas ahuladas y 2 rodajas de 2 pulgadas de diámetro de libre giro soporte acabado Zinc, llanta de plástico poliolefina (para evitar los residuos), que resista al menos 75 libras cada llanta para mayor resistencia.</w:t>
            </w:r>
          </w:p>
          <w:p w14:paraId="392B27B8"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5. Unido a la estructura mediante cuerda de alta resistencia preferentemente de 3/8 X 1 ¼ de pulgada.</w:t>
            </w:r>
          </w:p>
          <w:p w14:paraId="479F98F5"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6. Sistema opresor para colocar la columna deslizable a diferentes alturas a base de perilla opresora de acero inoxidable fácil de accionar con mecanismo de diseño especial que garantice una fijación estable y excelente presentación conforme evaluación del personal técnico asignado.</w:t>
            </w:r>
          </w:p>
          <w:p w14:paraId="50BBC40C" w14:textId="77777777" w:rsidR="00822E3B" w:rsidRPr="0042477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7. Todos los acabados deberán ser con cantos pulidos sin rebabas o residuos que pudieran provocar algún daño.</w:t>
            </w:r>
          </w:p>
          <w:p w14:paraId="4E5CE06B" w14:textId="77777777" w:rsidR="00822E3B" w:rsidRPr="002F603B" w:rsidRDefault="00822E3B" w:rsidP="007061A2">
            <w:pPr>
              <w:pStyle w:val="Standard"/>
              <w:snapToGrid w:val="0"/>
              <w:rPr>
                <w:sz w:val="16"/>
                <w:szCs w:val="16"/>
                <w:lang w:val="es-ES"/>
              </w:rPr>
            </w:pPr>
            <w:r w:rsidRPr="0042477F">
              <w:rPr>
                <w:rFonts w:eastAsia="Palatino Linotype"/>
                <w:color w:val="000000"/>
                <w:sz w:val="16"/>
                <w:szCs w:val="16"/>
              </w:rPr>
              <w:t>8. Todo el acero inoxidable deberá ser AISI 304 acabado pulido sanitario.</w:t>
            </w:r>
          </w:p>
        </w:tc>
      </w:tr>
      <w:tr w:rsidR="00822E3B" w14:paraId="5463FB53"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5B4DAD7"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3C576D"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2CB0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5D1DB5F1"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AAD7DF0"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C5316A"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5F17"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198C112B"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D9CE6B"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D0BFFA"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C33F" w14:textId="77777777" w:rsidR="00822E3B" w:rsidRPr="00657793" w:rsidRDefault="00822E3B" w:rsidP="007061A2">
            <w:pPr>
              <w:pStyle w:val="Standard"/>
              <w:snapToGrid w:val="0"/>
              <w:rPr>
                <w:sz w:val="14"/>
                <w:szCs w:val="14"/>
                <w:lang w:val="es-ES"/>
              </w:rPr>
            </w:pPr>
          </w:p>
        </w:tc>
      </w:tr>
      <w:tr w:rsidR="00822E3B" w14:paraId="28B3C114"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7B6AD3"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BDF013"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F76B"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D05B0B9"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02E3D3"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EADB09"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1C9BF" w14:textId="77777777" w:rsidR="00822E3B" w:rsidRDefault="00822E3B" w:rsidP="007061A2">
            <w:pPr>
              <w:pStyle w:val="Standard"/>
              <w:snapToGrid w:val="0"/>
              <w:ind w:left="10"/>
              <w:rPr>
                <w:b/>
                <w:bCs/>
                <w:strike/>
                <w:sz w:val="16"/>
                <w:szCs w:val="16"/>
                <w:lang w:val="es-ES"/>
              </w:rPr>
            </w:pPr>
          </w:p>
        </w:tc>
      </w:tr>
      <w:tr w:rsidR="00822E3B" w14:paraId="320124AB"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9B1A6"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20E372D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87528"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7FB95E2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9B749"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072FD7F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E214A"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6B3AD3D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E0962"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3086D8E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D8D69"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2CCFB64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ADA26"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6419BB2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1814A"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40C9133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D23F4"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2600748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415ED"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AFA0E39"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3B21098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428E0"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0B45B9F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7F02F"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7D464158"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61891C48"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D03D8"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27D2755D" w14:textId="77777777" w:rsidR="00822E3B" w:rsidRDefault="00822E3B" w:rsidP="00822E3B">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57D9ECE8"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FED260F" w14:textId="77777777" w:rsidR="00822E3B" w:rsidRDefault="00822E3B" w:rsidP="007061A2">
            <w:pPr>
              <w:jc w:val="center"/>
              <w:rPr>
                <w:rFonts w:ascii="Palatino Linotype" w:hAnsi="Palatino Linotype"/>
                <w:sz w:val="16"/>
                <w:szCs w:val="16"/>
              </w:rPr>
            </w:pPr>
            <w:r w:rsidRPr="00AD5A0A">
              <w:rPr>
                <w:rFonts w:ascii="Arial" w:hAnsi="Arial" w:cs="Arial"/>
                <w:b/>
                <w:bCs/>
                <w:sz w:val="20"/>
                <w:szCs w:val="20"/>
              </w:rPr>
              <w:lastRenderedPageBreak/>
              <w:t xml:space="preserve">SUB PARTIDA </w:t>
            </w:r>
            <w:r>
              <w:rPr>
                <w:rFonts w:ascii="Arial" w:hAnsi="Arial" w:cs="Arial"/>
                <w:b/>
                <w:bCs/>
                <w:sz w:val="20"/>
                <w:szCs w:val="20"/>
              </w:rPr>
              <w:t>4</w:t>
            </w:r>
            <w:r w:rsidRPr="00AD5A0A">
              <w:rPr>
                <w:rFonts w:ascii="Arial" w:hAnsi="Arial" w:cs="Arial"/>
                <w:b/>
                <w:bCs/>
                <w:sz w:val="20"/>
                <w:szCs w:val="20"/>
              </w:rPr>
              <w:t xml:space="preserve"> </w:t>
            </w:r>
            <w:r>
              <w:rPr>
                <w:rFonts w:ascii="Arial" w:hAnsi="Arial" w:cs="Arial"/>
                <w:b/>
                <w:bCs/>
                <w:sz w:val="20"/>
                <w:szCs w:val="20"/>
              </w:rPr>
              <w:t>(</w:t>
            </w:r>
            <w:r w:rsidRPr="004A2925">
              <w:rPr>
                <w:rFonts w:ascii="Arial" w:hAnsi="Arial" w:cs="Arial"/>
                <w:b/>
                <w:bCs/>
                <w:sz w:val="20"/>
                <w:szCs w:val="20"/>
              </w:rPr>
              <w:t>SISTEMA PARA GUARDA DE EXPEDIENTES CLÍNICOS</w:t>
            </w:r>
            <w:r>
              <w:rPr>
                <w:rFonts w:ascii="Arial" w:hAnsi="Arial" w:cs="Arial"/>
                <w:b/>
                <w:bCs/>
                <w:sz w:val="20"/>
                <w:szCs w:val="20"/>
              </w:rPr>
              <w:t>)</w:t>
            </w:r>
          </w:p>
        </w:tc>
      </w:tr>
      <w:tr w:rsidR="00822E3B" w14:paraId="31E2AECC"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E6269DB"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083CDC8"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0022-2021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5B7A0F40"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4A800C9"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C3311F5"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7E44D66A"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911- 002-0041</w:t>
            </w:r>
          </w:p>
        </w:tc>
      </w:tr>
      <w:tr w:rsidR="00822E3B" w14:paraId="6C2D36DB"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0589F8D"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42EDBD16"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57BDF2B"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040ED1C"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D9E5F47"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FB9FA09" w14:textId="77777777" w:rsidR="00822E3B" w:rsidRDefault="00822E3B" w:rsidP="007061A2">
            <w:pPr>
              <w:pStyle w:val="Standard"/>
            </w:pPr>
            <w:r>
              <w:t>1. A</w:t>
            </w:r>
            <w:r w:rsidRPr="008E23BB">
              <w:t>rchivero de 4 gavetas metálico cal. 24</w:t>
            </w:r>
          </w:p>
          <w:p w14:paraId="7CBA23E7" w14:textId="77777777" w:rsidR="00822E3B" w:rsidRDefault="00822E3B" w:rsidP="007061A2">
            <w:pPr>
              <w:pStyle w:val="Standard"/>
            </w:pPr>
            <w:r>
              <w:t>2. C</w:t>
            </w:r>
            <w:r w:rsidRPr="008E23BB">
              <w:t>on correderas telescópicas,</w:t>
            </w:r>
          </w:p>
          <w:p w14:paraId="0C003FB2" w14:textId="77777777" w:rsidR="00822E3B" w:rsidRDefault="00822E3B" w:rsidP="007061A2">
            <w:pPr>
              <w:pStyle w:val="Standard"/>
            </w:pPr>
            <w:r>
              <w:t>3.</w:t>
            </w:r>
            <w:r w:rsidRPr="008E23BB">
              <w:t xml:space="preserve"> </w:t>
            </w:r>
            <w:r>
              <w:t>V</w:t>
            </w:r>
            <w:r w:rsidRPr="008E23BB">
              <w:t>ertical</w:t>
            </w:r>
          </w:p>
          <w:p w14:paraId="00983D00" w14:textId="77777777" w:rsidR="00822E3B" w:rsidRDefault="00822E3B" w:rsidP="007061A2">
            <w:pPr>
              <w:pStyle w:val="Standard"/>
            </w:pPr>
            <w:r>
              <w:t>4. P</w:t>
            </w:r>
            <w:r w:rsidRPr="008E23BB">
              <w:t xml:space="preserve">intura </w:t>
            </w:r>
            <w:proofErr w:type="spellStart"/>
            <w:r w:rsidRPr="008E23BB">
              <w:t>epóxica</w:t>
            </w:r>
            <w:proofErr w:type="spellEnd"/>
            <w:r w:rsidRPr="008E23BB">
              <w:t xml:space="preserve"> de polvo color arena</w:t>
            </w:r>
            <w:r>
              <w:t>.</w:t>
            </w:r>
          </w:p>
          <w:p w14:paraId="6B68D85A" w14:textId="77777777" w:rsidR="00822E3B" w:rsidRPr="006C4454" w:rsidRDefault="00822E3B" w:rsidP="007061A2">
            <w:pPr>
              <w:pStyle w:val="Standard"/>
            </w:pPr>
            <w:r>
              <w:t xml:space="preserve">5. Dimensiones de 50 cm de frente x </w:t>
            </w:r>
            <w:r w:rsidRPr="00FA54B2">
              <w:t>61</w:t>
            </w:r>
            <w:r>
              <w:t>cm de fondo x 1</w:t>
            </w:r>
            <w:r w:rsidRPr="00FA54B2">
              <w:t>32</w:t>
            </w:r>
            <w:r>
              <w:t xml:space="preserve"> cm</w:t>
            </w:r>
            <w:r w:rsidRPr="00FA54B2">
              <w:t xml:space="preserve"> de altura</w:t>
            </w:r>
          </w:p>
        </w:tc>
      </w:tr>
      <w:tr w:rsidR="00822E3B" w14:paraId="1581D987"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5D5064A"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5F2ACA"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93C0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03D312F"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182CDDC"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204525"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95636" w14:textId="77777777" w:rsidR="00822E3B" w:rsidRPr="00657793" w:rsidRDefault="00822E3B" w:rsidP="007061A2">
            <w:pPr>
              <w:pStyle w:val="Prrafodelista"/>
              <w:rPr>
                <w:sz w:val="14"/>
                <w:szCs w:val="14"/>
                <w:lang w:val="es-ES"/>
              </w:rPr>
            </w:pPr>
          </w:p>
        </w:tc>
      </w:tr>
      <w:tr w:rsidR="00822E3B" w14:paraId="3E77A81B"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94A134"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F92C84"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DC1FB" w14:textId="77777777" w:rsidR="00822E3B" w:rsidRPr="00657793" w:rsidRDefault="00822E3B" w:rsidP="007061A2">
            <w:pPr>
              <w:pStyle w:val="Standard"/>
              <w:snapToGrid w:val="0"/>
              <w:ind w:left="294"/>
              <w:rPr>
                <w:sz w:val="14"/>
                <w:szCs w:val="14"/>
                <w:lang w:val="es-ES"/>
              </w:rPr>
            </w:pPr>
          </w:p>
        </w:tc>
      </w:tr>
      <w:tr w:rsidR="00822E3B" w14:paraId="40A4087D"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78D932"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310E49"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DC60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D7D5DF6"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E6717C"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9C8639"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6335D" w14:textId="77777777" w:rsidR="00822E3B" w:rsidRDefault="00822E3B" w:rsidP="007061A2">
            <w:pPr>
              <w:pStyle w:val="Standard"/>
              <w:snapToGrid w:val="0"/>
              <w:ind w:left="10"/>
              <w:jc w:val="center"/>
              <w:rPr>
                <w:b/>
                <w:bCs/>
                <w:strike/>
                <w:sz w:val="16"/>
                <w:szCs w:val="16"/>
                <w:lang w:val="es-ES"/>
              </w:rPr>
            </w:pPr>
          </w:p>
        </w:tc>
      </w:tr>
      <w:tr w:rsidR="00822E3B" w14:paraId="26177AE9"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84DA"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5235913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2FCB5"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4E8B860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075FE"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6C0D47B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0FAED"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FC74E23" w14:textId="77777777" w:rsidR="00822E3B" w:rsidRDefault="00822E3B" w:rsidP="007061A2">
            <w:pPr>
              <w:pStyle w:val="Standard"/>
              <w:snapToGrid w:val="0"/>
              <w:rPr>
                <w:sz w:val="16"/>
                <w:szCs w:val="16"/>
                <w:lang w:val="es-ES"/>
              </w:rPr>
            </w:pPr>
          </w:p>
        </w:tc>
      </w:tr>
      <w:tr w:rsidR="00822E3B" w14:paraId="3676ED0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6123F"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3E12E97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F0B5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2EBF641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434ED"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0D2D005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02AF5"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45D263D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24BCB"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593C19E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D18AE"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FB8A26E"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3802A5C2"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B42E8"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1126DB0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DD778"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A600830"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62DFF60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C665E"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1DD1E91C" w14:textId="77777777" w:rsidR="00822E3B" w:rsidRDefault="00822E3B" w:rsidP="00822E3B">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2FEA4823"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8E8A40D" w14:textId="77777777" w:rsidR="00822E3B" w:rsidRDefault="00822E3B" w:rsidP="007061A2">
            <w:pPr>
              <w:jc w:val="center"/>
              <w:rPr>
                <w:rFonts w:ascii="Palatino Linotype" w:hAnsi="Palatino Linotype"/>
                <w:sz w:val="16"/>
                <w:szCs w:val="16"/>
              </w:rPr>
            </w:pPr>
            <w:r w:rsidRPr="00AD5A0A">
              <w:rPr>
                <w:rFonts w:ascii="Arial" w:hAnsi="Arial" w:cs="Arial"/>
                <w:b/>
                <w:bCs/>
                <w:sz w:val="20"/>
                <w:szCs w:val="20"/>
              </w:rPr>
              <w:t xml:space="preserve">SUB PARTIDA </w:t>
            </w:r>
            <w:r>
              <w:rPr>
                <w:rFonts w:ascii="Arial" w:hAnsi="Arial" w:cs="Arial"/>
                <w:b/>
                <w:bCs/>
                <w:sz w:val="20"/>
                <w:szCs w:val="20"/>
              </w:rPr>
              <w:t>5</w:t>
            </w:r>
            <w:r w:rsidRPr="00AD5A0A">
              <w:rPr>
                <w:rFonts w:ascii="Arial" w:hAnsi="Arial" w:cs="Arial"/>
                <w:b/>
                <w:bCs/>
                <w:sz w:val="20"/>
                <w:szCs w:val="20"/>
              </w:rPr>
              <w:t xml:space="preserve"> </w:t>
            </w:r>
            <w:r>
              <w:rPr>
                <w:rFonts w:ascii="Arial" w:hAnsi="Arial" w:cs="Arial"/>
                <w:b/>
                <w:bCs/>
                <w:sz w:val="20"/>
                <w:szCs w:val="20"/>
              </w:rPr>
              <w:t>(</w:t>
            </w:r>
            <w:r w:rsidRPr="004A2925">
              <w:rPr>
                <w:rFonts w:ascii="Arial" w:hAnsi="Arial" w:cs="Arial"/>
                <w:b/>
                <w:bCs/>
                <w:sz w:val="20"/>
                <w:szCs w:val="20"/>
              </w:rPr>
              <w:t>ASIENTO PARA EL MÉDICO EN LA EXPLORACIÓN DEL PACIENTE</w:t>
            </w:r>
            <w:r>
              <w:rPr>
                <w:rFonts w:ascii="Arial" w:hAnsi="Arial" w:cs="Arial"/>
                <w:b/>
                <w:bCs/>
                <w:sz w:val="20"/>
                <w:szCs w:val="20"/>
              </w:rPr>
              <w:t>)</w:t>
            </w:r>
          </w:p>
        </w:tc>
      </w:tr>
      <w:tr w:rsidR="00822E3B" w14:paraId="649EB46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9DE3025"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BE9D594"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0023-2021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4B37C51"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4B4D21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7EDA68F"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31B97E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913- 052-0002</w:t>
            </w:r>
          </w:p>
        </w:tc>
      </w:tr>
      <w:tr w:rsidR="00822E3B" w14:paraId="14614A65"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77CDF6A"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4C93BE39"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AF56CF1"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1FE8BC6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36FCD4B"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323B6D3" w14:textId="77777777" w:rsidR="00822E3B" w:rsidRDefault="00822E3B" w:rsidP="007061A2">
            <w:pPr>
              <w:pStyle w:val="Standard"/>
            </w:pPr>
            <w:r>
              <w:t>Banco giratorio con las siguientes características:</w:t>
            </w:r>
          </w:p>
          <w:p w14:paraId="2C298ACE" w14:textId="77777777" w:rsidR="00822E3B" w:rsidRDefault="00822E3B" w:rsidP="007061A2">
            <w:pPr>
              <w:pStyle w:val="Standard"/>
            </w:pPr>
            <w:r>
              <w:t xml:space="preserve">1.- Estructura tubular de acero inoxidable cal. 18 </w:t>
            </w:r>
          </w:p>
          <w:p w14:paraId="50BEC59F" w14:textId="77777777" w:rsidR="00822E3B" w:rsidRDefault="00822E3B" w:rsidP="007061A2">
            <w:pPr>
              <w:pStyle w:val="Standard"/>
            </w:pPr>
            <w:r>
              <w:t>2.- Asiento cal.16 de acero inoxidable</w:t>
            </w:r>
          </w:p>
          <w:p w14:paraId="41B034DC" w14:textId="77777777" w:rsidR="00822E3B" w:rsidRPr="006C4454" w:rsidRDefault="00822E3B" w:rsidP="007061A2">
            <w:pPr>
              <w:pStyle w:val="Standard"/>
            </w:pPr>
            <w:r>
              <w:t xml:space="preserve">3.- Con altura ajustable </w:t>
            </w:r>
          </w:p>
        </w:tc>
      </w:tr>
      <w:tr w:rsidR="00822E3B" w14:paraId="7E3D07CF"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E91A001"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B40A3F"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027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5795770"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6619114"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076FEC"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DB1C4" w14:textId="77777777" w:rsidR="00822E3B" w:rsidRPr="00657793" w:rsidRDefault="00822E3B" w:rsidP="007061A2">
            <w:pPr>
              <w:pStyle w:val="Prrafodelista"/>
              <w:rPr>
                <w:sz w:val="14"/>
                <w:szCs w:val="14"/>
                <w:lang w:val="es-ES"/>
              </w:rPr>
            </w:pPr>
          </w:p>
        </w:tc>
      </w:tr>
      <w:tr w:rsidR="00822E3B" w14:paraId="065D4E2D"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1C361C"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54B0E8"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37ADE" w14:textId="77777777" w:rsidR="00822E3B" w:rsidRPr="00657793" w:rsidRDefault="00822E3B" w:rsidP="007061A2">
            <w:pPr>
              <w:pStyle w:val="Standard"/>
              <w:snapToGrid w:val="0"/>
              <w:ind w:left="294"/>
              <w:rPr>
                <w:sz w:val="14"/>
                <w:szCs w:val="14"/>
                <w:lang w:val="es-ES"/>
              </w:rPr>
            </w:pPr>
          </w:p>
        </w:tc>
      </w:tr>
      <w:tr w:rsidR="00822E3B" w14:paraId="16DE4B5B"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CB851"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87C3C0"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D7997"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B66170E"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FDB00F"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80CA8"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A87BC" w14:textId="77777777" w:rsidR="00822E3B" w:rsidRDefault="00822E3B" w:rsidP="007061A2">
            <w:pPr>
              <w:pStyle w:val="Standard"/>
              <w:snapToGrid w:val="0"/>
              <w:ind w:left="10"/>
              <w:jc w:val="center"/>
              <w:rPr>
                <w:b/>
                <w:bCs/>
                <w:strike/>
                <w:sz w:val="16"/>
                <w:szCs w:val="16"/>
                <w:lang w:val="es-ES"/>
              </w:rPr>
            </w:pPr>
          </w:p>
        </w:tc>
      </w:tr>
      <w:tr w:rsidR="00822E3B" w14:paraId="537685B7"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8F532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390FD76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4A94E"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D4D70D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82C04"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1E86FD7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FBF35"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666502A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69453"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317A99D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48E79" w14:textId="77777777" w:rsidR="00822E3B" w:rsidRDefault="00822E3B" w:rsidP="007061A2">
            <w:pPr>
              <w:pStyle w:val="Standard"/>
              <w:snapToGrid w:val="0"/>
              <w:jc w:val="both"/>
              <w:rPr>
                <w:sz w:val="16"/>
                <w:szCs w:val="16"/>
                <w:lang w:val="es-ES"/>
              </w:rPr>
            </w:pPr>
            <w:r>
              <w:rPr>
                <w:sz w:val="16"/>
                <w:szCs w:val="16"/>
                <w:lang w:val="es-ES"/>
              </w:rPr>
              <w:lastRenderedPageBreak/>
              <w:t>Carta compromiso original del distribuidor o fabricante que garantice la entrega de equipo nuevo.</w:t>
            </w:r>
          </w:p>
        </w:tc>
      </w:tr>
      <w:tr w:rsidR="00822E3B" w14:paraId="0756E45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A2F1"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5AC86EB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2FA48"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mobiliario</w:t>
            </w:r>
          </w:p>
        </w:tc>
      </w:tr>
      <w:tr w:rsidR="00822E3B" w14:paraId="57E955B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CB5DA"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232B1C2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5DEA"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09E4A218"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0E5B06C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EF2A"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5ED003D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00F68"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9FBE013"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5E0F39CF"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FCE6E"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267E7A71" w14:textId="77777777" w:rsidR="00822E3B" w:rsidRDefault="00822E3B" w:rsidP="00822E3B">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7BE03EBC"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D2BFEF1" w14:textId="6382942A" w:rsidR="00822E3B" w:rsidRDefault="00822E3B" w:rsidP="007061A2">
            <w:pPr>
              <w:jc w:val="center"/>
              <w:rPr>
                <w:rFonts w:ascii="Palatino Linotype" w:hAnsi="Palatino Linotype"/>
                <w:sz w:val="16"/>
                <w:szCs w:val="16"/>
              </w:rPr>
            </w:pPr>
            <w:r w:rsidRPr="004A2925">
              <w:rPr>
                <w:rFonts w:ascii="Arial" w:hAnsi="Arial" w:cs="Arial"/>
                <w:b/>
                <w:bCs/>
                <w:sz w:val="20"/>
                <w:szCs w:val="20"/>
              </w:rPr>
              <w:t xml:space="preserve">SUB PARTIDA </w:t>
            </w:r>
            <w:r w:rsidR="0098706F">
              <w:rPr>
                <w:rFonts w:ascii="Arial" w:hAnsi="Arial" w:cs="Arial"/>
                <w:b/>
                <w:bCs/>
                <w:sz w:val="20"/>
                <w:szCs w:val="20"/>
              </w:rPr>
              <w:t>6</w:t>
            </w:r>
            <w:r w:rsidRPr="004A2925">
              <w:rPr>
                <w:rFonts w:ascii="Arial" w:hAnsi="Arial" w:cs="Arial"/>
                <w:b/>
                <w:bCs/>
                <w:sz w:val="20"/>
                <w:szCs w:val="20"/>
              </w:rPr>
              <w:t xml:space="preserve"> (CUBETA DE 12 LITROS DE ACERO INOXIDABLE</w:t>
            </w:r>
            <w:r>
              <w:rPr>
                <w:rFonts w:ascii="Arial" w:hAnsi="Arial" w:cs="Arial"/>
                <w:b/>
                <w:bCs/>
                <w:sz w:val="20"/>
                <w:szCs w:val="20"/>
              </w:rPr>
              <w:t>)</w:t>
            </w:r>
          </w:p>
        </w:tc>
      </w:tr>
      <w:tr w:rsidR="00822E3B" w14:paraId="21A7A51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4D3B4AC"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8C7066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0025-2021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764E3233"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0E8CDFB"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E32EEF9"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306A9AA"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913- 052-0018</w:t>
            </w:r>
          </w:p>
        </w:tc>
      </w:tr>
      <w:tr w:rsidR="00822E3B" w14:paraId="11CCD6AC"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77638E1"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4D70E66E"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F44E9DE"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5757BA4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A54430C"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D9D16E7" w14:textId="77777777" w:rsidR="00822E3B" w:rsidRPr="00466FAD" w:rsidRDefault="00822E3B" w:rsidP="007061A2">
            <w:pPr>
              <w:pStyle w:val="Standard"/>
              <w:snapToGrid w:val="0"/>
              <w:rPr>
                <w:sz w:val="16"/>
                <w:szCs w:val="16"/>
                <w:lang w:val="es-ES"/>
              </w:rPr>
            </w:pPr>
            <w:r w:rsidRPr="00466FAD">
              <w:rPr>
                <w:sz w:val="16"/>
                <w:szCs w:val="16"/>
                <w:lang w:val="es-ES"/>
              </w:rPr>
              <w:t>1.-Cubeta de 12 lit</w:t>
            </w:r>
            <w:r>
              <w:rPr>
                <w:sz w:val="16"/>
                <w:szCs w:val="16"/>
                <w:lang w:val="es-ES"/>
              </w:rPr>
              <w:t>r</w:t>
            </w:r>
            <w:r w:rsidRPr="00466FAD">
              <w:rPr>
                <w:sz w:val="16"/>
                <w:szCs w:val="16"/>
                <w:lang w:val="es-ES"/>
              </w:rPr>
              <w:t xml:space="preserve">os fabricada en lámina de acero inoxidable tipo AISI 304 calibre 20 acabado pulido sanitario, en una sola pieza. </w:t>
            </w:r>
          </w:p>
          <w:p w14:paraId="5E8452FD" w14:textId="77777777" w:rsidR="00822E3B" w:rsidRPr="00466FAD" w:rsidRDefault="00822E3B" w:rsidP="007061A2">
            <w:pPr>
              <w:pStyle w:val="Standard"/>
              <w:snapToGrid w:val="0"/>
              <w:rPr>
                <w:sz w:val="16"/>
                <w:szCs w:val="16"/>
                <w:lang w:val="es-ES"/>
              </w:rPr>
            </w:pPr>
            <w:r w:rsidRPr="00466FAD">
              <w:rPr>
                <w:sz w:val="16"/>
                <w:szCs w:val="16"/>
                <w:lang w:val="es-ES"/>
              </w:rPr>
              <w:t xml:space="preserve">2.-Con soportes (orejas) del mismo material en calibre 18 troqueladas con un acabado sin sobrantes rebabas con el material de la misma resistencia mecánica en cordones completos, uniformes, devastados y pulidos. </w:t>
            </w:r>
          </w:p>
          <w:p w14:paraId="1570A129" w14:textId="77777777" w:rsidR="00822E3B" w:rsidRDefault="00822E3B" w:rsidP="007061A2">
            <w:pPr>
              <w:pStyle w:val="Standard"/>
              <w:snapToGrid w:val="0"/>
              <w:rPr>
                <w:sz w:val="16"/>
                <w:szCs w:val="16"/>
                <w:lang w:val="es-ES"/>
              </w:rPr>
            </w:pPr>
            <w:r w:rsidRPr="00466FAD">
              <w:rPr>
                <w:sz w:val="16"/>
                <w:szCs w:val="16"/>
                <w:lang w:val="es-ES"/>
              </w:rPr>
              <w:t xml:space="preserve">3.-Asa de alambrón de acero inoxidable AISI 304 de al menos ¼ de pulgada de diámetro con acabado pulido. </w:t>
            </w:r>
          </w:p>
          <w:p w14:paraId="1CE34EEE" w14:textId="77777777" w:rsidR="00822E3B" w:rsidRPr="006C4454" w:rsidRDefault="00822E3B" w:rsidP="007061A2">
            <w:pPr>
              <w:pStyle w:val="Standard"/>
            </w:pPr>
          </w:p>
        </w:tc>
      </w:tr>
      <w:tr w:rsidR="00822E3B" w14:paraId="61BB4800"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B9324DE"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FA2D05"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DE086"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14DBB2E"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8C6013D"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2A67D1"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D6A8E" w14:textId="77777777" w:rsidR="00822E3B" w:rsidRPr="00657793" w:rsidRDefault="00822E3B" w:rsidP="007061A2">
            <w:pPr>
              <w:pStyle w:val="Prrafodelista"/>
              <w:rPr>
                <w:sz w:val="14"/>
                <w:szCs w:val="14"/>
                <w:lang w:val="es-ES"/>
              </w:rPr>
            </w:pPr>
          </w:p>
        </w:tc>
      </w:tr>
      <w:tr w:rsidR="00822E3B" w14:paraId="0EC80567"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E129545"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575CB"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4E528" w14:textId="77777777" w:rsidR="00822E3B" w:rsidRPr="00657793" w:rsidRDefault="00822E3B" w:rsidP="007061A2">
            <w:pPr>
              <w:pStyle w:val="Standard"/>
              <w:snapToGrid w:val="0"/>
              <w:ind w:left="294"/>
              <w:rPr>
                <w:sz w:val="14"/>
                <w:szCs w:val="14"/>
                <w:lang w:val="es-ES"/>
              </w:rPr>
            </w:pPr>
          </w:p>
        </w:tc>
      </w:tr>
      <w:tr w:rsidR="00822E3B" w14:paraId="117C97B4"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83FA0A"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1C1F43"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807B5"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98C3DE3"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D48BE9"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085A56"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E7647" w14:textId="77777777" w:rsidR="00822E3B" w:rsidRDefault="00822E3B" w:rsidP="007061A2">
            <w:pPr>
              <w:pStyle w:val="Standard"/>
              <w:snapToGrid w:val="0"/>
              <w:ind w:left="10"/>
              <w:jc w:val="center"/>
              <w:rPr>
                <w:b/>
                <w:bCs/>
                <w:strike/>
                <w:sz w:val="16"/>
                <w:szCs w:val="16"/>
                <w:lang w:val="es-ES"/>
              </w:rPr>
            </w:pPr>
          </w:p>
        </w:tc>
      </w:tr>
      <w:tr w:rsidR="00822E3B" w14:paraId="295AE27A"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EFADD"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429B4E7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F3545"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28F79DC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E001F" w14:textId="77777777" w:rsidR="00822E3B" w:rsidRDefault="00822E3B" w:rsidP="007061A2">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822E3B" w14:paraId="3DA92A0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B8539"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DE2B792" w14:textId="77777777" w:rsidR="00822E3B" w:rsidRDefault="00822E3B" w:rsidP="007061A2">
            <w:pPr>
              <w:pStyle w:val="Standard"/>
              <w:snapToGrid w:val="0"/>
              <w:rPr>
                <w:sz w:val="16"/>
                <w:szCs w:val="16"/>
                <w:lang w:val="es-ES"/>
              </w:rPr>
            </w:pPr>
          </w:p>
        </w:tc>
      </w:tr>
      <w:tr w:rsidR="00822E3B" w14:paraId="34E09CC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E9ED9"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3981E61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C90F6"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003682D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4C716"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6BCEAAD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54E03"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6A3DEF5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E16CF"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78533828"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2FAD2"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42D48EB"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75D98BC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E601A"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038DAB0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526D1"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D3EF6C4"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1428B452"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7D023"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5752AB33" w14:textId="77777777" w:rsidR="00822E3B" w:rsidRDefault="00822E3B" w:rsidP="00822E3B">
      <w:pPr>
        <w:jc w:val="center"/>
        <w:rPr>
          <w:b/>
          <w:bCs/>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2AC0E14E"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97EA65C" w14:textId="440B1287" w:rsidR="00822E3B" w:rsidRDefault="00822E3B" w:rsidP="007061A2">
            <w:pPr>
              <w:jc w:val="center"/>
              <w:rPr>
                <w:rFonts w:ascii="Palatino Linotype" w:hAnsi="Palatino Linotype"/>
                <w:sz w:val="16"/>
                <w:szCs w:val="16"/>
              </w:rPr>
            </w:pPr>
            <w:r w:rsidRPr="004A2925">
              <w:rPr>
                <w:b/>
                <w:bCs/>
              </w:rPr>
              <w:t xml:space="preserve">SUB PARTIDA </w:t>
            </w:r>
            <w:r w:rsidR="0098706F">
              <w:rPr>
                <w:b/>
                <w:bCs/>
              </w:rPr>
              <w:t>7</w:t>
            </w:r>
            <w:r w:rsidRPr="004A2925">
              <w:rPr>
                <w:b/>
                <w:bCs/>
              </w:rPr>
              <w:t xml:space="preserve"> (GUARDA DE MEDICAMENTOS, MATERIALES O INSTRUMENTAL</w:t>
            </w:r>
            <w:r>
              <w:rPr>
                <w:b/>
                <w:bCs/>
              </w:rPr>
              <w:t>)</w:t>
            </w:r>
          </w:p>
        </w:tc>
      </w:tr>
      <w:tr w:rsidR="00822E3B" w14:paraId="4EACC44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490248F"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8D756C4"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0026-2021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28288EB9"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6F809CD"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49CD8F5"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703C26E3"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911- 052-0017</w:t>
            </w:r>
          </w:p>
        </w:tc>
      </w:tr>
      <w:tr w:rsidR="00822E3B" w14:paraId="21B9E2AA"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4F2D4B3"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02D6A901"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01E33E7"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 xml:space="preserve">Dirección de Regiones Sanitarias </w:t>
            </w:r>
          </w:p>
        </w:tc>
      </w:tr>
      <w:tr w:rsidR="00822E3B" w14:paraId="7EAB1468"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33951A4"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8FDF1DE" w14:textId="77777777" w:rsidR="00822E3B" w:rsidRDefault="00822E3B" w:rsidP="007061A2">
            <w:pPr>
              <w:pStyle w:val="Standard"/>
              <w:widowControl/>
              <w:numPr>
                <w:ilvl w:val="0"/>
                <w:numId w:val="34"/>
              </w:numPr>
              <w:suppressAutoHyphens w:val="0"/>
              <w:spacing w:line="276" w:lineRule="auto"/>
              <w:textAlignment w:val="baseline"/>
            </w:pPr>
            <w:r>
              <w:t xml:space="preserve">Vitrina metálica para </w:t>
            </w:r>
            <w:r w:rsidRPr="00AE0F46">
              <w:t xml:space="preserve">instrumental </w:t>
            </w:r>
          </w:p>
          <w:p w14:paraId="4134C410" w14:textId="77777777" w:rsidR="00822E3B" w:rsidRDefault="00822E3B" w:rsidP="007061A2">
            <w:pPr>
              <w:pStyle w:val="Standard"/>
              <w:widowControl/>
              <w:numPr>
                <w:ilvl w:val="0"/>
                <w:numId w:val="34"/>
              </w:numPr>
              <w:suppressAutoHyphens w:val="0"/>
              <w:spacing w:line="276" w:lineRule="auto"/>
              <w:textAlignment w:val="baseline"/>
            </w:pPr>
            <w:r>
              <w:t>E</w:t>
            </w:r>
            <w:r w:rsidRPr="00AE0F46">
              <w:t>structura en lámina de acero inoxi</w:t>
            </w:r>
            <w:r>
              <w:t>dab</w:t>
            </w:r>
            <w:r w:rsidRPr="00AE0F46">
              <w:t>l</w:t>
            </w:r>
            <w:r>
              <w:t xml:space="preserve">e </w:t>
            </w:r>
            <w:r w:rsidRPr="00AE0F46">
              <w:t xml:space="preserve">calibre 20 con ventana de vidrio de 3.1 cm </w:t>
            </w:r>
          </w:p>
          <w:p w14:paraId="205281BE" w14:textId="77777777" w:rsidR="00822E3B" w:rsidRDefault="00822E3B" w:rsidP="007061A2">
            <w:pPr>
              <w:pStyle w:val="Standard"/>
              <w:widowControl/>
              <w:numPr>
                <w:ilvl w:val="0"/>
                <w:numId w:val="34"/>
              </w:numPr>
              <w:suppressAutoHyphens w:val="0"/>
              <w:spacing w:line="276" w:lineRule="auto"/>
              <w:textAlignment w:val="baseline"/>
            </w:pPr>
            <w:r>
              <w:lastRenderedPageBreak/>
              <w:t>A</w:t>
            </w:r>
            <w:r w:rsidRPr="00AE0F46">
              <w:t xml:space="preserve">cabado en esmalte horneado cajón con correderas embalsadas, </w:t>
            </w:r>
          </w:p>
          <w:p w14:paraId="18480707" w14:textId="77777777" w:rsidR="00822E3B" w:rsidRDefault="00822E3B" w:rsidP="007061A2">
            <w:pPr>
              <w:pStyle w:val="Standard"/>
              <w:widowControl/>
              <w:numPr>
                <w:ilvl w:val="0"/>
                <w:numId w:val="34"/>
              </w:numPr>
              <w:suppressAutoHyphens w:val="0"/>
              <w:spacing w:line="276" w:lineRule="auto"/>
              <w:textAlignment w:val="baseline"/>
            </w:pPr>
            <w:r>
              <w:t>Jaladera metálica tipo cromados</w:t>
            </w:r>
          </w:p>
          <w:p w14:paraId="1E426971" w14:textId="77777777" w:rsidR="00822E3B" w:rsidRDefault="00822E3B" w:rsidP="007061A2">
            <w:pPr>
              <w:pStyle w:val="Standard"/>
              <w:widowControl/>
              <w:numPr>
                <w:ilvl w:val="0"/>
                <w:numId w:val="34"/>
              </w:numPr>
              <w:suppressAutoHyphens w:val="0"/>
              <w:spacing w:line="276" w:lineRule="auto"/>
              <w:textAlignment w:val="baseline"/>
            </w:pPr>
            <w:r>
              <w:t>E</w:t>
            </w:r>
            <w:r w:rsidRPr="00AE0F46">
              <w:t xml:space="preserve">quipada con cerradura </w:t>
            </w:r>
          </w:p>
          <w:p w14:paraId="74D3DBFB" w14:textId="77777777" w:rsidR="00822E3B" w:rsidRPr="006C4454" w:rsidRDefault="00822E3B" w:rsidP="007061A2">
            <w:pPr>
              <w:pStyle w:val="Standard"/>
              <w:widowControl/>
              <w:numPr>
                <w:ilvl w:val="0"/>
                <w:numId w:val="34"/>
              </w:numPr>
              <w:suppressAutoHyphens w:val="0"/>
              <w:spacing w:line="276" w:lineRule="auto"/>
              <w:textAlignment w:val="baseline"/>
            </w:pPr>
            <w:r>
              <w:t>D</w:t>
            </w:r>
            <w:r w:rsidRPr="00AE0F46">
              <w:t>imensiones 62.5 x 40 x 153.20 cm.</w:t>
            </w:r>
          </w:p>
        </w:tc>
      </w:tr>
      <w:tr w:rsidR="00822E3B" w14:paraId="1754E48A"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43ACD1A"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B0089"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7A6A"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2956475"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ED0462B"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20B6C4"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03A33" w14:textId="77777777" w:rsidR="00822E3B" w:rsidRPr="00657793" w:rsidRDefault="00822E3B" w:rsidP="007061A2">
            <w:pPr>
              <w:pStyle w:val="Prrafodelista"/>
              <w:rPr>
                <w:sz w:val="14"/>
                <w:szCs w:val="14"/>
                <w:lang w:val="es-ES"/>
              </w:rPr>
            </w:pPr>
          </w:p>
        </w:tc>
      </w:tr>
      <w:tr w:rsidR="00822E3B" w14:paraId="081ADF15"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3BC39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BE8C0"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CE6B0" w14:textId="77777777" w:rsidR="00822E3B" w:rsidRPr="00657793" w:rsidRDefault="00822E3B" w:rsidP="007061A2">
            <w:pPr>
              <w:pStyle w:val="Standard"/>
              <w:snapToGrid w:val="0"/>
              <w:ind w:left="294"/>
              <w:rPr>
                <w:sz w:val="14"/>
                <w:szCs w:val="14"/>
                <w:lang w:val="es-ES"/>
              </w:rPr>
            </w:pPr>
          </w:p>
        </w:tc>
      </w:tr>
      <w:tr w:rsidR="00822E3B" w14:paraId="16581CEC"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CE6C0"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5CF71D"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1098C"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57C7BB4"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A5423"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5AAAB8"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40CD1" w14:textId="77777777" w:rsidR="00822E3B" w:rsidRDefault="00822E3B" w:rsidP="007061A2">
            <w:pPr>
              <w:pStyle w:val="Standard"/>
              <w:snapToGrid w:val="0"/>
              <w:ind w:left="10"/>
              <w:jc w:val="center"/>
              <w:rPr>
                <w:b/>
                <w:bCs/>
                <w:strike/>
                <w:sz w:val="16"/>
                <w:szCs w:val="16"/>
                <w:lang w:val="es-ES"/>
              </w:rPr>
            </w:pPr>
          </w:p>
        </w:tc>
      </w:tr>
      <w:tr w:rsidR="00822E3B" w14:paraId="19CA415F"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270B2"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04F78F4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A91C8"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7418714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181AC"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5739A1B8"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DDFA5"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21BDFBF2"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DF572"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46BDB3D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72B1D"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62B2D85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99480"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6901468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1E2AA"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2AB724F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CBBA2"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01D5358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22652"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0654E4AB"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4BBC88A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39232"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348192AF"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3E64F"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E37248A"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116A8DF0"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5012A"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419D823A" w14:textId="77777777" w:rsidR="00822E3B" w:rsidRDefault="00822E3B" w:rsidP="00822E3B">
      <w:pPr>
        <w:jc w:val="center"/>
        <w:rPr>
          <w:b/>
          <w:bCs/>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71858068"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299CE20" w14:textId="6B160195" w:rsidR="00822E3B" w:rsidRDefault="00822E3B" w:rsidP="007061A2">
            <w:pPr>
              <w:jc w:val="center"/>
              <w:rPr>
                <w:rFonts w:ascii="Palatino Linotype" w:hAnsi="Palatino Linotype"/>
                <w:sz w:val="16"/>
                <w:szCs w:val="16"/>
              </w:rPr>
            </w:pPr>
            <w:r w:rsidRPr="004A2925">
              <w:rPr>
                <w:b/>
                <w:bCs/>
              </w:rPr>
              <w:t xml:space="preserve">SUB PARTIDA </w:t>
            </w:r>
            <w:r w:rsidR="0098706F">
              <w:rPr>
                <w:b/>
                <w:bCs/>
              </w:rPr>
              <w:t>8</w:t>
            </w:r>
            <w:r w:rsidRPr="004A2925">
              <w:rPr>
                <w:b/>
                <w:bCs/>
              </w:rPr>
              <w:t xml:space="preserve"> (MESA PARA INSTRUMENTAL QUIRÚRGICO</w:t>
            </w:r>
            <w:r>
              <w:rPr>
                <w:b/>
                <w:bCs/>
              </w:rPr>
              <w:t>)</w:t>
            </w:r>
          </w:p>
        </w:tc>
      </w:tr>
      <w:tr w:rsidR="00822E3B" w14:paraId="7F879C17"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299C0D5E"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2B9A51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0027-2021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6FF4A50"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AD28235"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8D9E5FF"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A59510F"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913-052-0027</w:t>
            </w:r>
          </w:p>
        </w:tc>
      </w:tr>
      <w:tr w:rsidR="00822E3B" w14:paraId="1A5BF163"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107C10ED"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02A1FD3D"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B7CB5EC"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E9C7B3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5448147E"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C470215" w14:textId="77777777" w:rsidR="00822E3B" w:rsidRPr="00751DF3" w:rsidRDefault="00822E3B" w:rsidP="007061A2">
            <w:pPr>
              <w:pStyle w:val="Standard"/>
              <w:snapToGrid w:val="0"/>
              <w:rPr>
                <w:sz w:val="16"/>
                <w:szCs w:val="16"/>
                <w:lang w:val="es-ES"/>
              </w:rPr>
            </w:pPr>
            <w:r w:rsidRPr="00751DF3">
              <w:rPr>
                <w:sz w:val="16"/>
                <w:szCs w:val="16"/>
                <w:lang w:val="es-ES"/>
              </w:rPr>
              <w:t>1.-Mesa para instrumental con estructura fabricada con tubo de acero inoxidable tipo 304 calibre</w:t>
            </w:r>
          </w:p>
          <w:p w14:paraId="7B27D770" w14:textId="77777777" w:rsidR="00822E3B" w:rsidRPr="00751DF3" w:rsidRDefault="00822E3B" w:rsidP="007061A2">
            <w:pPr>
              <w:pStyle w:val="Standard"/>
              <w:snapToGrid w:val="0"/>
              <w:rPr>
                <w:sz w:val="16"/>
                <w:szCs w:val="16"/>
                <w:lang w:val="es-ES"/>
              </w:rPr>
            </w:pPr>
            <w:r w:rsidRPr="00751DF3">
              <w:rPr>
                <w:sz w:val="16"/>
                <w:szCs w:val="16"/>
                <w:lang w:val="es-ES"/>
              </w:rPr>
              <w:t>20 de 1” de diámetro.</w:t>
            </w:r>
          </w:p>
          <w:p w14:paraId="4280CE9C" w14:textId="77777777" w:rsidR="00822E3B" w:rsidRPr="00751DF3" w:rsidRDefault="00822E3B" w:rsidP="007061A2">
            <w:pPr>
              <w:pStyle w:val="Standard"/>
              <w:snapToGrid w:val="0"/>
              <w:rPr>
                <w:sz w:val="16"/>
                <w:szCs w:val="16"/>
                <w:lang w:val="es-ES"/>
              </w:rPr>
            </w:pPr>
            <w:r w:rsidRPr="00751DF3">
              <w:rPr>
                <w:sz w:val="16"/>
                <w:szCs w:val="16"/>
                <w:lang w:val="es-ES"/>
              </w:rPr>
              <w:t>2.-Cubierta y entrepaño de acero inoxidable tipo 304 calibre 20 con refuerzo en la parte inferior.</w:t>
            </w:r>
          </w:p>
          <w:p w14:paraId="6283184D" w14:textId="77777777" w:rsidR="00822E3B" w:rsidRPr="00751DF3" w:rsidRDefault="00822E3B" w:rsidP="007061A2">
            <w:pPr>
              <w:pStyle w:val="Standard"/>
              <w:snapToGrid w:val="0"/>
              <w:rPr>
                <w:sz w:val="16"/>
                <w:szCs w:val="16"/>
                <w:lang w:val="es-ES"/>
              </w:rPr>
            </w:pPr>
            <w:r w:rsidRPr="00751DF3">
              <w:rPr>
                <w:sz w:val="16"/>
                <w:szCs w:val="16"/>
                <w:lang w:val="es-ES"/>
              </w:rPr>
              <w:t>3.-Barandal perimetral: barra de acero inoxidable tipo 304.</w:t>
            </w:r>
          </w:p>
          <w:p w14:paraId="5A4835CF" w14:textId="77777777" w:rsidR="00822E3B" w:rsidRPr="00751DF3" w:rsidRDefault="00822E3B" w:rsidP="007061A2">
            <w:pPr>
              <w:pStyle w:val="Standard"/>
              <w:snapToGrid w:val="0"/>
              <w:rPr>
                <w:sz w:val="16"/>
                <w:szCs w:val="16"/>
                <w:lang w:val="es-ES"/>
              </w:rPr>
            </w:pPr>
            <w:r w:rsidRPr="00751DF3">
              <w:rPr>
                <w:sz w:val="16"/>
                <w:szCs w:val="16"/>
                <w:lang w:val="es-ES"/>
              </w:rPr>
              <w:t>4.-Ruedas de 2” de diámetro de hule con balineras.</w:t>
            </w:r>
          </w:p>
          <w:p w14:paraId="1F453F5C" w14:textId="77777777" w:rsidR="00822E3B" w:rsidRPr="002F603B" w:rsidRDefault="00822E3B" w:rsidP="007061A2">
            <w:pPr>
              <w:pStyle w:val="Standard"/>
              <w:snapToGrid w:val="0"/>
              <w:rPr>
                <w:sz w:val="16"/>
                <w:szCs w:val="16"/>
                <w:lang w:val="es-ES"/>
              </w:rPr>
            </w:pPr>
            <w:r w:rsidRPr="00751DF3">
              <w:rPr>
                <w:sz w:val="16"/>
                <w:szCs w:val="16"/>
                <w:lang w:val="es-ES"/>
              </w:rPr>
              <w:t>5.-Acabado pulido.</w:t>
            </w:r>
          </w:p>
        </w:tc>
      </w:tr>
      <w:tr w:rsidR="00822E3B" w14:paraId="1BA73528"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430FD07"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7A08D"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251A"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CBC8819"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8AF09C8"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173E15"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5925C"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4A527060"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BDF528"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72E3B6"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69157" w14:textId="77777777" w:rsidR="00822E3B" w:rsidRPr="00657793" w:rsidRDefault="00822E3B" w:rsidP="007061A2">
            <w:pPr>
              <w:pStyle w:val="Standard"/>
              <w:snapToGrid w:val="0"/>
              <w:rPr>
                <w:sz w:val="14"/>
                <w:szCs w:val="14"/>
                <w:lang w:val="es-ES"/>
              </w:rPr>
            </w:pPr>
          </w:p>
        </w:tc>
      </w:tr>
      <w:tr w:rsidR="00822E3B" w14:paraId="683207D6"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ADEE70"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A1172D"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3070B"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20299AA7"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638A96"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C88146"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419AB" w14:textId="77777777" w:rsidR="00822E3B" w:rsidRDefault="00822E3B" w:rsidP="007061A2">
            <w:pPr>
              <w:pStyle w:val="Standard"/>
              <w:snapToGrid w:val="0"/>
              <w:ind w:left="10"/>
              <w:rPr>
                <w:b/>
                <w:bCs/>
                <w:strike/>
                <w:sz w:val="16"/>
                <w:szCs w:val="16"/>
                <w:lang w:val="es-ES"/>
              </w:rPr>
            </w:pPr>
          </w:p>
        </w:tc>
      </w:tr>
      <w:tr w:rsidR="00822E3B" w14:paraId="6F73F0F7"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EB0DC"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0E8D1D0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0161C"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540FB07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005E9"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5DF65FD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15929"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65E3F9A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8D01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1CB3E92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CE902"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7923914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4B86A"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7969C64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9114E"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4534261F"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9B0E5"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750660D6"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7406F"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75FE5F9"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6347F37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DFAB7"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2681A17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39317"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33EAD0D"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6E2A1AF3"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B3E19"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473B240A" w14:textId="77777777" w:rsidR="00822E3B" w:rsidRDefault="00822E3B" w:rsidP="00F3140D">
      <w:pPr>
        <w:spacing w:after="0" w:line="360" w:lineRule="auto"/>
        <w:jc w:val="center"/>
        <w:rPr>
          <w:rFonts w:ascii="Arial" w:hAnsi="Arial" w:cs="Arial"/>
          <w:b/>
          <w:bCs/>
          <w:color w:val="262626" w:themeColor="text1" w:themeTint="D9"/>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05A254B5"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2E27B55" w14:textId="00AA3E7E" w:rsidR="00822E3B" w:rsidRDefault="00822E3B" w:rsidP="007061A2">
            <w:pPr>
              <w:jc w:val="center"/>
              <w:rPr>
                <w:rFonts w:ascii="Palatino Linotype" w:hAnsi="Palatino Linotype"/>
                <w:sz w:val="16"/>
                <w:szCs w:val="16"/>
              </w:rPr>
            </w:pPr>
            <w:r w:rsidRPr="004A2925">
              <w:rPr>
                <w:rFonts w:ascii="Arial" w:hAnsi="Arial" w:cs="Arial"/>
                <w:b/>
                <w:bCs/>
                <w:color w:val="262626" w:themeColor="text1" w:themeTint="D9"/>
                <w:sz w:val="20"/>
                <w:szCs w:val="20"/>
              </w:rPr>
              <w:t xml:space="preserve">SUB PARTIDA </w:t>
            </w:r>
            <w:r w:rsidR="0098706F">
              <w:rPr>
                <w:rFonts w:ascii="Arial" w:hAnsi="Arial" w:cs="Arial"/>
                <w:b/>
                <w:bCs/>
                <w:color w:val="262626" w:themeColor="text1" w:themeTint="D9"/>
                <w:sz w:val="20"/>
                <w:szCs w:val="20"/>
              </w:rPr>
              <w:t>9</w:t>
            </w:r>
            <w:r w:rsidRPr="004A2925">
              <w:rPr>
                <w:rFonts w:ascii="Arial" w:hAnsi="Arial" w:cs="Arial"/>
                <w:b/>
                <w:bCs/>
                <w:color w:val="262626" w:themeColor="text1" w:themeTint="D9"/>
                <w:sz w:val="20"/>
                <w:szCs w:val="20"/>
              </w:rPr>
              <w:t xml:space="preserve"> (ASIENTO PARA EL MÉDICO</w:t>
            </w:r>
            <w:r>
              <w:rPr>
                <w:rFonts w:ascii="Arial" w:hAnsi="Arial" w:cs="Arial"/>
                <w:b/>
                <w:bCs/>
                <w:color w:val="262626" w:themeColor="text1" w:themeTint="D9"/>
                <w:sz w:val="20"/>
                <w:szCs w:val="20"/>
              </w:rPr>
              <w:t>)</w:t>
            </w:r>
          </w:p>
        </w:tc>
      </w:tr>
      <w:tr w:rsidR="00822E3B" w14:paraId="5C02C61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F985BA7"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300DC79"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0028-2021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631700BF"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48483B8"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ABDE5A2"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21F761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911- 015-0111</w:t>
            </w:r>
          </w:p>
        </w:tc>
      </w:tr>
      <w:tr w:rsidR="00822E3B" w14:paraId="0DCF5625"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17764B5"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0C5F5E9B"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1BD14AF"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1B5DAC54"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6287160"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89268F6" w14:textId="77777777" w:rsidR="00822E3B" w:rsidRPr="00B85683" w:rsidRDefault="00822E3B" w:rsidP="007061A2">
            <w:pPr>
              <w:rPr>
                <w:rFonts w:ascii="Palatino Linotype" w:hAnsi="Palatino Linotype"/>
                <w:sz w:val="16"/>
                <w:szCs w:val="16"/>
              </w:rPr>
            </w:pPr>
          </w:p>
          <w:p w14:paraId="63D16D39" w14:textId="77777777" w:rsidR="00822E3B" w:rsidRDefault="00822E3B" w:rsidP="007061A2">
            <w:pPr>
              <w:pStyle w:val="Standard"/>
            </w:pPr>
            <w:r>
              <w:t>1.</w:t>
            </w:r>
            <w:r>
              <w:tab/>
              <w:t>BASE: Estrella pentagonal de 5 puntas y diámetro de 610 mm (24").</w:t>
            </w:r>
            <w:r>
              <w:tab/>
              <w:t xml:space="preserve"> </w:t>
            </w:r>
            <w:r>
              <w:tab/>
              <w:t xml:space="preserve"> </w:t>
            </w:r>
            <w:r>
              <w:tab/>
              <w:t xml:space="preserve"> </w:t>
            </w:r>
            <w:r>
              <w:cr/>
              <w:t>2.</w:t>
            </w:r>
            <w:r>
              <w:tab/>
              <w:t xml:space="preserve">Límite de carga de 730-790 </w:t>
            </w:r>
            <w:proofErr w:type="spellStart"/>
            <w:r>
              <w:t>kgs</w:t>
            </w:r>
            <w:proofErr w:type="spellEnd"/>
            <w:r>
              <w:t>.</w:t>
            </w:r>
            <w:r>
              <w:tab/>
            </w:r>
          </w:p>
          <w:p w14:paraId="745804F6" w14:textId="77777777" w:rsidR="00822E3B" w:rsidRDefault="00822E3B" w:rsidP="007061A2">
            <w:pPr>
              <w:pStyle w:val="Standard"/>
            </w:pPr>
            <w:r>
              <w:t>3.</w:t>
            </w:r>
            <w:r>
              <w:tab/>
              <w:t>Rodajas y/o regatones intercambiables.</w:t>
            </w:r>
          </w:p>
          <w:p w14:paraId="6FC348BA" w14:textId="77777777" w:rsidR="00822E3B" w:rsidRDefault="00822E3B" w:rsidP="007061A2">
            <w:pPr>
              <w:pStyle w:val="Standard"/>
            </w:pPr>
            <w:r>
              <w:t>4.</w:t>
            </w:r>
            <w:r>
              <w:tab/>
              <w:t>Material en nylon / fibra de vidrio.</w:t>
            </w:r>
            <w:r>
              <w:tab/>
            </w:r>
          </w:p>
          <w:p w14:paraId="31C9EF0C" w14:textId="77777777" w:rsidR="00822E3B" w:rsidRDefault="00822E3B" w:rsidP="007061A2">
            <w:pPr>
              <w:pStyle w:val="Standard"/>
            </w:pPr>
            <w:r>
              <w:t>5.</w:t>
            </w:r>
            <w:r>
              <w:tab/>
              <w:t>Color negro mate.</w:t>
            </w:r>
            <w:r>
              <w:tab/>
            </w:r>
            <w:r>
              <w:tab/>
            </w:r>
            <w:r>
              <w:tab/>
            </w:r>
          </w:p>
          <w:p w14:paraId="2AE4735B" w14:textId="77777777" w:rsidR="00822E3B" w:rsidRDefault="00822E3B" w:rsidP="007061A2">
            <w:pPr>
              <w:pStyle w:val="Standard"/>
            </w:pPr>
            <w:r>
              <w:t>6.</w:t>
            </w:r>
            <w:r>
              <w:tab/>
              <w:t>Forma curva.</w:t>
            </w:r>
            <w:r>
              <w:tab/>
            </w:r>
            <w:r>
              <w:tab/>
            </w:r>
            <w:r>
              <w:tab/>
            </w:r>
            <w:r>
              <w:tab/>
            </w:r>
          </w:p>
          <w:p w14:paraId="192A354A" w14:textId="77777777" w:rsidR="00822E3B" w:rsidRDefault="00822E3B" w:rsidP="007061A2">
            <w:pPr>
              <w:pStyle w:val="Standard"/>
            </w:pPr>
            <w:r>
              <w:t>7.</w:t>
            </w:r>
            <w:r>
              <w:tab/>
              <w:t>Aro en acero para el asiento del pistón.</w:t>
            </w:r>
            <w:r>
              <w:tab/>
            </w:r>
          </w:p>
          <w:p w14:paraId="034B1973" w14:textId="77777777" w:rsidR="00822E3B" w:rsidRDefault="00822E3B" w:rsidP="007061A2">
            <w:pPr>
              <w:pStyle w:val="Standard"/>
            </w:pPr>
            <w:r>
              <w:t>8.</w:t>
            </w:r>
            <w:r>
              <w:tab/>
              <w:t>RODAJAS: Doble de 50 mm de diámetro en material de goma.</w:t>
            </w:r>
          </w:p>
          <w:p w14:paraId="731C01C7" w14:textId="77777777" w:rsidR="00822E3B" w:rsidRDefault="00822E3B" w:rsidP="007061A2">
            <w:pPr>
              <w:pStyle w:val="Standard"/>
            </w:pPr>
            <w:r>
              <w:t>9.</w:t>
            </w:r>
            <w:r>
              <w:tab/>
              <w:t xml:space="preserve">Límite de carga 157 </w:t>
            </w:r>
            <w:proofErr w:type="spellStart"/>
            <w:r>
              <w:t>Kgs</w:t>
            </w:r>
            <w:proofErr w:type="spellEnd"/>
            <w:r>
              <w:t>.</w:t>
            </w:r>
            <w:r>
              <w:tab/>
            </w:r>
            <w:r>
              <w:tab/>
            </w:r>
            <w:r>
              <w:tab/>
            </w:r>
            <w:r>
              <w:tab/>
            </w:r>
            <w:r>
              <w:tab/>
            </w:r>
          </w:p>
          <w:p w14:paraId="147D278F" w14:textId="77777777" w:rsidR="00822E3B" w:rsidRDefault="00822E3B" w:rsidP="007061A2">
            <w:pPr>
              <w:pStyle w:val="Standard"/>
            </w:pPr>
            <w:r>
              <w:t>10.</w:t>
            </w:r>
            <w:r>
              <w:tab/>
              <w:t>Nylon 100%, nervada y concha protectora.</w:t>
            </w:r>
            <w:r>
              <w:tab/>
            </w:r>
            <w:r>
              <w:tab/>
            </w:r>
            <w:r>
              <w:tab/>
            </w:r>
          </w:p>
          <w:p w14:paraId="20635186" w14:textId="77777777" w:rsidR="00822E3B" w:rsidRDefault="00822E3B" w:rsidP="007061A2">
            <w:pPr>
              <w:pStyle w:val="Standard"/>
            </w:pPr>
            <w:r>
              <w:t>11.</w:t>
            </w:r>
            <w:r>
              <w:tab/>
              <w:t>Perno eje de acero.</w:t>
            </w:r>
            <w:r>
              <w:tab/>
            </w:r>
            <w:r>
              <w:tab/>
            </w:r>
            <w:r>
              <w:tab/>
            </w:r>
            <w:r>
              <w:tab/>
            </w:r>
            <w:r>
              <w:tab/>
            </w:r>
            <w:r>
              <w:tab/>
            </w:r>
          </w:p>
          <w:p w14:paraId="1D3B3A7A" w14:textId="77777777" w:rsidR="00822E3B" w:rsidRDefault="00822E3B" w:rsidP="007061A2">
            <w:pPr>
              <w:pStyle w:val="Standard"/>
            </w:pPr>
            <w:r>
              <w:t>12.</w:t>
            </w:r>
            <w:r>
              <w:tab/>
              <w:t>Perno pivote de acero en diámetro 7/16" y 7/8" en longitud, para ensamble a presión.</w:t>
            </w:r>
            <w:r>
              <w:tab/>
            </w:r>
          </w:p>
          <w:p w14:paraId="043F2806" w14:textId="77777777" w:rsidR="00822E3B" w:rsidRDefault="00822E3B" w:rsidP="007061A2">
            <w:pPr>
              <w:pStyle w:val="Standard"/>
            </w:pPr>
            <w:r>
              <w:t>13.</w:t>
            </w:r>
            <w:r>
              <w:tab/>
              <w:t>Giro de 360º.</w:t>
            </w:r>
            <w:r>
              <w:tab/>
            </w:r>
            <w:r>
              <w:tab/>
            </w:r>
            <w:r>
              <w:tab/>
            </w:r>
            <w:r>
              <w:tab/>
            </w:r>
            <w:r>
              <w:tab/>
            </w:r>
            <w:r>
              <w:tab/>
            </w:r>
            <w:r>
              <w:tab/>
              <w:t xml:space="preserve"> </w:t>
            </w:r>
            <w:r>
              <w:cr/>
              <w:t>14.</w:t>
            </w:r>
            <w:r>
              <w:tab/>
              <w:t>Vida útil de 250,000 ciclos continuos.</w:t>
            </w:r>
            <w:r>
              <w:tab/>
            </w:r>
            <w:r>
              <w:tab/>
            </w:r>
            <w:r>
              <w:tab/>
            </w:r>
            <w:r>
              <w:tab/>
            </w:r>
            <w:r>
              <w:tab/>
              <w:t xml:space="preserve"> </w:t>
            </w:r>
            <w:r>
              <w:cr/>
              <w:t>15.</w:t>
            </w:r>
            <w:r>
              <w:tab/>
              <w:t>Color negro mate.</w:t>
            </w:r>
            <w:r>
              <w:tab/>
            </w:r>
            <w:r>
              <w:tab/>
            </w:r>
            <w:r>
              <w:tab/>
            </w:r>
            <w:r>
              <w:tab/>
            </w:r>
            <w:r>
              <w:tab/>
            </w:r>
            <w:r>
              <w:tab/>
              <w:t xml:space="preserve"> </w:t>
            </w:r>
            <w:r>
              <w:cr/>
              <w:t>16.</w:t>
            </w:r>
            <w:r>
              <w:tab/>
              <w:t>SISTEMA DE ELEVACIÓN: Pistón neumático de gas nitrógeno a presión con fuerza de levante de 350 N con 2 cámaras (1 de compresión y 1 de descompresión) con bloqueo en diferentes alturas.</w:t>
            </w:r>
            <w:r>
              <w:cr/>
              <w:t>17.</w:t>
            </w:r>
            <w:r>
              <w:tab/>
              <w:t>Vida útil de 50,000 ciclos de uso continuo.</w:t>
            </w:r>
            <w:r>
              <w:tab/>
            </w:r>
            <w:r>
              <w:tab/>
            </w:r>
            <w:r>
              <w:tab/>
            </w:r>
            <w:r>
              <w:tab/>
              <w:t xml:space="preserve"> </w:t>
            </w:r>
          </w:p>
          <w:p w14:paraId="05EF2F85" w14:textId="77777777" w:rsidR="00822E3B" w:rsidRDefault="00822E3B" w:rsidP="007061A2">
            <w:pPr>
              <w:pStyle w:val="Standard"/>
            </w:pPr>
            <w:r>
              <w:t>18.</w:t>
            </w:r>
            <w:r>
              <w:tab/>
              <w:t>Ensamble cónico a presión en la base del asiento y en la base de la silla.</w:t>
            </w:r>
            <w:r>
              <w:tab/>
            </w:r>
          </w:p>
          <w:p w14:paraId="43FEC3C7" w14:textId="77777777" w:rsidR="00822E3B" w:rsidRDefault="00822E3B" w:rsidP="007061A2">
            <w:pPr>
              <w:pStyle w:val="Standard"/>
            </w:pPr>
            <w:r>
              <w:t>19.</w:t>
            </w:r>
            <w:r>
              <w:tab/>
              <w:t>Cubierta cilíndrica de acero con terminado en cromo.</w:t>
            </w:r>
            <w:r>
              <w:tab/>
            </w:r>
            <w:r>
              <w:tab/>
            </w:r>
            <w:r>
              <w:tab/>
            </w:r>
          </w:p>
          <w:p w14:paraId="1FA9878E" w14:textId="77777777" w:rsidR="00822E3B" w:rsidRDefault="00822E3B" w:rsidP="007061A2">
            <w:pPr>
              <w:pStyle w:val="Standard"/>
            </w:pPr>
            <w:r>
              <w:t>20.</w:t>
            </w:r>
            <w:r>
              <w:tab/>
              <w:t>Balero de bolas para giro de 360º.</w:t>
            </w:r>
            <w:r>
              <w:tab/>
            </w:r>
            <w:r>
              <w:tab/>
            </w:r>
            <w:r>
              <w:tab/>
            </w:r>
            <w:r>
              <w:tab/>
            </w:r>
            <w:r>
              <w:tab/>
            </w:r>
          </w:p>
          <w:p w14:paraId="45C21965" w14:textId="77777777" w:rsidR="00822E3B" w:rsidRDefault="00822E3B" w:rsidP="007061A2">
            <w:pPr>
              <w:pStyle w:val="Standard"/>
            </w:pPr>
            <w:r>
              <w:t>21.</w:t>
            </w:r>
            <w:r>
              <w:tab/>
              <w:t>No se le instala ningún tipo de cubierta protectora.</w:t>
            </w:r>
            <w:r>
              <w:tab/>
            </w:r>
            <w:r>
              <w:tab/>
            </w:r>
            <w:r>
              <w:tab/>
            </w:r>
          </w:p>
          <w:p w14:paraId="4255041E" w14:textId="77777777" w:rsidR="00822E3B" w:rsidRDefault="00822E3B" w:rsidP="007061A2">
            <w:pPr>
              <w:pStyle w:val="Standard"/>
            </w:pPr>
            <w:r>
              <w:t>22.</w:t>
            </w:r>
            <w:r>
              <w:tab/>
              <w:t>MECANISMO: En acero con palanca de accionamiento y bloqueo del pistón neumático.</w:t>
            </w:r>
          </w:p>
          <w:p w14:paraId="528BD73A" w14:textId="77777777" w:rsidR="00822E3B" w:rsidRDefault="00822E3B" w:rsidP="007061A2">
            <w:pPr>
              <w:pStyle w:val="Standard"/>
            </w:pPr>
            <w:r>
              <w:t>22.1</w:t>
            </w:r>
            <w:r>
              <w:tab/>
              <w:t>Reclinable con regulador de tensión de la inclinación y bloqueo.</w:t>
            </w:r>
            <w:r>
              <w:tab/>
            </w:r>
            <w:r>
              <w:tab/>
            </w:r>
            <w:r>
              <w:tab/>
              <w:t xml:space="preserve"> </w:t>
            </w:r>
            <w:r>
              <w:cr/>
              <w:t>23.</w:t>
            </w:r>
            <w:r>
              <w:tab/>
              <w:t>Terminado en pintura electrostática en polvo (</w:t>
            </w:r>
            <w:proofErr w:type="spellStart"/>
            <w:r>
              <w:t>epóxica</w:t>
            </w:r>
            <w:proofErr w:type="spellEnd"/>
            <w:r>
              <w:t>) color negro.</w:t>
            </w:r>
            <w:r>
              <w:tab/>
            </w:r>
            <w:r>
              <w:tab/>
            </w:r>
            <w:r>
              <w:tab/>
              <w:t xml:space="preserve"> </w:t>
            </w:r>
          </w:p>
          <w:p w14:paraId="59CCAE3A" w14:textId="77777777" w:rsidR="00822E3B" w:rsidRDefault="00822E3B" w:rsidP="007061A2">
            <w:pPr>
              <w:pStyle w:val="Standard"/>
            </w:pPr>
            <w:r>
              <w:t>24.</w:t>
            </w:r>
            <w:r>
              <w:tab/>
              <w:t xml:space="preserve">BRAZOS: De poliuretano </w:t>
            </w:r>
            <w:proofErr w:type="spellStart"/>
            <w:r>
              <w:t>semi-rígido</w:t>
            </w:r>
            <w:proofErr w:type="spellEnd"/>
            <w:r>
              <w:t>.</w:t>
            </w:r>
            <w:r>
              <w:tab/>
            </w:r>
            <w:r>
              <w:tab/>
            </w:r>
            <w:r>
              <w:tab/>
            </w:r>
            <w:r>
              <w:tab/>
            </w:r>
            <w:r>
              <w:tab/>
              <w:t xml:space="preserve"> </w:t>
            </w:r>
            <w:r>
              <w:cr/>
              <w:t>24.1</w:t>
            </w:r>
            <w:r>
              <w:tab/>
              <w:t>Se fijan al asiento y respaldo por medio de tornillos.</w:t>
            </w:r>
            <w:r>
              <w:tab/>
            </w:r>
            <w:r>
              <w:tab/>
            </w:r>
            <w:r>
              <w:tab/>
            </w:r>
            <w:r>
              <w:tab/>
              <w:t xml:space="preserve"> </w:t>
            </w:r>
            <w:r>
              <w:cr/>
              <w:t>25.</w:t>
            </w:r>
            <w:r>
              <w:tab/>
              <w:t>CARACTERÍSTICAS: Respaldo bajo.</w:t>
            </w:r>
            <w:r>
              <w:tab/>
            </w:r>
            <w:r>
              <w:tab/>
            </w:r>
            <w:r>
              <w:tab/>
            </w:r>
            <w:r>
              <w:tab/>
            </w:r>
            <w:r>
              <w:tab/>
              <w:t xml:space="preserve"> </w:t>
            </w:r>
          </w:p>
          <w:p w14:paraId="1C44BEF7" w14:textId="77777777" w:rsidR="00822E3B" w:rsidRDefault="00822E3B" w:rsidP="007061A2">
            <w:pPr>
              <w:pStyle w:val="Standard"/>
            </w:pPr>
            <w:r>
              <w:t>25.1</w:t>
            </w:r>
            <w:r>
              <w:tab/>
              <w:t>Soporte lumbar.</w:t>
            </w:r>
            <w:r>
              <w:tab/>
            </w:r>
            <w:r>
              <w:tab/>
            </w:r>
            <w:r>
              <w:tab/>
            </w:r>
            <w:r>
              <w:tab/>
            </w:r>
            <w:r>
              <w:tab/>
            </w:r>
            <w:r>
              <w:tab/>
              <w:t xml:space="preserve"> </w:t>
            </w:r>
            <w:r>
              <w:cr/>
            </w:r>
          </w:p>
          <w:p w14:paraId="145EBFAF" w14:textId="77777777" w:rsidR="00822E3B" w:rsidRDefault="00822E3B" w:rsidP="007061A2">
            <w:pPr>
              <w:pStyle w:val="Standard"/>
            </w:pPr>
            <w:r>
              <w:t>26.</w:t>
            </w:r>
            <w:r>
              <w:tab/>
              <w:t>RESPALDO: Bastidor de copolímero de polipropileno.</w:t>
            </w:r>
            <w:r>
              <w:tab/>
            </w:r>
            <w:r>
              <w:tab/>
            </w:r>
            <w:r>
              <w:tab/>
            </w:r>
            <w:r>
              <w:tab/>
              <w:t xml:space="preserve"> </w:t>
            </w:r>
            <w:r>
              <w:cr/>
              <w:t>26.1</w:t>
            </w:r>
            <w:r>
              <w:tab/>
              <w:t xml:space="preserve">Diseño ergonómico. ASIENTO: Asiento interior en madera de triplay </w:t>
            </w:r>
            <w:r>
              <w:lastRenderedPageBreak/>
              <w:t xml:space="preserve">preformado compuesto por diversas hojas con un espesor de 12 mm; tiene 8 tuercas inserto ("T" </w:t>
            </w:r>
            <w:proofErr w:type="spellStart"/>
            <w:r>
              <w:t>nuts</w:t>
            </w:r>
            <w:proofErr w:type="spellEnd"/>
            <w:r>
              <w:t>), 4 para el ensamble con el mecanismo y 4 para fijar las correderas donde se fijan los brazos.</w:t>
            </w:r>
          </w:p>
          <w:p w14:paraId="11EC47A9" w14:textId="77777777" w:rsidR="00822E3B" w:rsidRDefault="00822E3B" w:rsidP="007061A2">
            <w:pPr>
              <w:pStyle w:val="Standard"/>
            </w:pPr>
            <w:r>
              <w:t>26.2</w:t>
            </w:r>
            <w:r>
              <w:tab/>
              <w:t xml:space="preserve">Acojinado con hule espuma laminada y dimensionada en 60 mm de espesor, de alta densidad (27 </w:t>
            </w:r>
            <w:proofErr w:type="spellStart"/>
            <w:r>
              <w:t>Kgs</w:t>
            </w:r>
            <w:proofErr w:type="spellEnd"/>
            <w:r>
              <w:t xml:space="preserve">/m³) y de alta </w:t>
            </w:r>
            <w:proofErr w:type="spellStart"/>
            <w:r>
              <w:t>resilencia</w:t>
            </w:r>
            <w:proofErr w:type="spellEnd"/>
            <w:r>
              <w:t>.</w:t>
            </w:r>
            <w:r>
              <w:cr/>
              <w:t>27.</w:t>
            </w:r>
            <w:r>
              <w:tab/>
              <w:t>Con guardapolvo de tela en la parte inferior.</w:t>
            </w:r>
            <w:r>
              <w:tab/>
            </w:r>
            <w:r>
              <w:tab/>
            </w:r>
            <w:r>
              <w:tab/>
            </w:r>
            <w:r>
              <w:tab/>
            </w:r>
            <w:r>
              <w:tab/>
              <w:t xml:space="preserve"> </w:t>
            </w:r>
          </w:p>
          <w:p w14:paraId="3085E2E1" w14:textId="77777777" w:rsidR="00822E3B" w:rsidRPr="006C4454" w:rsidRDefault="00822E3B" w:rsidP="007061A2">
            <w:pPr>
              <w:pStyle w:val="Standard"/>
            </w:pPr>
            <w:r>
              <w:t>28.</w:t>
            </w:r>
            <w:r>
              <w:tab/>
              <w:t>TAPIZ: Respaldo en malla color negro y asiento tapizado en tela micro espacial color negro</w:t>
            </w:r>
            <w:r>
              <w:tab/>
            </w:r>
            <w:r>
              <w:tab/>
              <w:t xml:space="preserve"> </w:t>
            </w:r>
          </w:p>
        </w:tc>
      </w:tr>
      <w:tr w:rsidR="00822E3B" w14:paraId="06A13817"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3A8DD24"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8AAFC"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4579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B33C962"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1F183F9"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60DB72"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8525" w14:textId="77777777" w:rsidR="00822E3B" w:rsidRPr="00657793" w:rsidRDefault="00822E3B" w:rsidP="007061A2">
            <w:pPr>
              <w:pStyle w:val="Prrafodelista"/>
              <w:rPr>
                <w:sz w:val="14"/>
                <w:szCs w:val="14"/>
                <w:lang w:val="es-ES"/>
              </w:rPr>
            </w:pPr>
          </w:p>
        </w:tc>
      </w:tr>
      <w:tr w:rsidR="00822E3B" w14:paraId="3FF8A905"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CC1B901"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E30D56"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3A25D" w14:textId="77777777" w:rsidR="00822E3B" w:rsidRPr="00657793" w:rsidRDefault="00822E3B" w:rsidP="007061A2">
            <w:pPr>
              <w:pStyle w:val="Standard"/>
              <w:snapToGrid w:val="0"/>
              <w:ind w:left="294"/>
              <w:rPr>
                <w:sz w:val="14"/>
                <w:szCs w:val="14"/>
                <w:lang w:val="es-ES"/>
              </w:rPr>
            </w:pPr>
          </w:p>
        </w:tc>
      </w:tr>
      <w:tr w:rsidR="00822E3B" w14:paraId="0563D6E5"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78F97C"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7EDA0"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3FC54"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10394D7F"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37C164"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030DFF"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C9BFE" w14:textId="77777777" w:rsidR="00822E3B" w:rsidRDefault="00822E3B" w:rsidP="007061A2">
            <w:pPr>
              <w:pStyle w:val="Standard"/>
              <w:snapToGrid w:val="0"/>
              <w:ind w:left="10"/>
              <w:jc w:val="center"/>
              <w:rPr>
                <w:b/>
                <w:bCs/>
                <w:strike/>
                <w:sz w:val="16"/>
                <w:szCs w:val="16"/>
                <w:lang w:val="es-ES"/>
              </w:rPr>
            </w:pPr>
          </w:p>
        </w:tc>
      </w:tr>
      <w:tr w:rsidR="00822E3B" w14:paraId="2A604FE8"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EBC09"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5A0B7A3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63852"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6D28443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D7398"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66189BE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ED6F0"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113D299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23AF8"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5C5D97E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0619C"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2D05AA5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87679"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50505541"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5AAA5"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1887A9AC"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38C3C"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51DE6AD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4F717"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307EB66"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1992345A"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4A7B2"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635BE2D3"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F2EA0"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2ADC6001"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0BEA73E1"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99809"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3C6C33B7" w14:textId="77777777" w:rsidR="00822E3B" w:rsidRDefault="00822E3B" w:rsidP="00F3140D">
      <w:pPr>
        <w:spacing w:after="0" w:line="360" w:lineRule="auto"/>
        <w:jc w:val="center"/>
        <w:rPr>
          <w:rFonts w:ascii="Arial" w:hAnsi="Arial" w:cs="Arial"/>
          <w:b/>
          <w:bCs/>
          <w:color w:val="262626" w:themeColor="text1" w:themeTint="D9"/>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4F63DADF"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E08B711" w14:textId="76F91B83" w:rsidR="00822E3B" w:rsidRDefault="00822E3B" w:rsidP="007061A2">
            <w:pPr>
              <w:jc w:val="center"/>
              <w:rPr>
                <w:rFonts w:ascii="Palatino Linotype" w:hAnsi="Palatino Linotype"/>
                <w:sz w:val="16"/>
                <w:szCs w:val="16"/>
              </w:rPr>
            </w:pPr>
            <w:r w:rsidRPr="00ED2C3C">
              <w:rPr>
                <w:rFonts w:ascii="Arial" w:hAnsi="Arial" w:cs="Arial"/>
                <w:b/>
                <w:bCs/>
                <w:color w:val="262626" w:themeColor="text1" w:themeTint="D9"/>
                <w:sz w:val="20"/>
                <w:szCs w:val="20"/>
              </w:rPr>
              <w:t>SUB PARTIDA 1</w:t>
            </w:r>
            <w:r w:rsidR="0098706F">
              <w:rPr>
                <w:rFonts w:ascii="Arial" w:hAnsi="Arial" w:cs="Arial"/>
                <w:b/>
                <w:bCs/>
                <w:color w:val="262626" w:themeColor="text1" w:themeTint="D9"/>
                <w:sz w:val="20"/>
                <w:szCs w:val="20"/>
              </w:rPr>
              <w:t>0</w:t>
            </w:r>
            <w:r w:rsidRPr="00ED2C3C">
              <w:rPr>
                <w:rFonts w:ascii="Arial" w:hAnsi="Arial" w:cs="Arial"/>
                <w:b/>
                <w:bCs/>
                <w:color w:val="262626" w:themeColor="text1" w:themeTint="D9"/>
                <w:sz w:val="20"/>
                <w:szCs w:val="20"/>
              </w:rPr>
              <w:t xml:space="preserve"> (MUEBLE PARA ESCRIBIR</w:t>
            </w:r>
            <w:r>
              <w:rPr>
                <w:rFonts w:ascii="Arial" w:hAnsi="Arial" w:cs="Arial"/>
                <w:b/>
                <w:bCs/>
                <w:color w:val="262626" w:themeColor="text1" w:themeTint="D9"/>
                <w:sz w:val="20"/>
                <w:szCs w:val="20"/>
              </w:rPr>
              <w:t>)</w:t>
            </w:r>
          </w:p>
        </w:tc>
      </w:tr>
      <w:tr w:rsidR="00822E3B" w14:paraId="4DFE9779"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4D072BB"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BCE41FC"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0029-2021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2C6100E"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362A2B6"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7A08C761"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DD5CBF7"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911- 009-0092</w:t>
            </w:r>
          </w:p>
        </w:tc>
      </w:tr>
      <w:tr w:rsidR="00822E3B" w14:paraId="06B7AACE"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3B05E781"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6C8F24F0"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A890CAA"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735B61FD"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F205A88"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73DE801" w14:textId="77777777" w:rsidR="00822E3B" w:rsidRDefault="00822E3B" w:rsidP="007061A2">
            <w:pPr>
              <w:pStyle w:val="Standard"/>
            </w:pPr>
            <w:r>
              <w:t>1.</w:t>
            </w:r>
            <w:r>
              <w:tab/>
              <w:t xml:space="preserve">Melamina </w:t>
            </w:r>
            <w:proofErr w:type="spellStart"/>
            <w:r>
              <w:t>termofusionada</w:t>
            </w:r>
            <w:proofErr w:type="spellEnd"/>
            <w:r>
              <w:t xml:space="preserve"> de 19 mm de espesor.</w:t>
            </w:r>
            <w:r>
              <w:cr/>
              <w:t>2.</w:t>
            </w:r>
            <w:r>
              <w:tab/>
              <w:t xml:space="preserve">Cantos protegidos con </w:t>
            </w:r>
            <w:proofErr w:type="spellStart"/>
            <w:r>
              <w:t>chapacinta</w:t>
            </w:r>
            <w:proofErr w:type="spellEnd"/>
            <w:r>
              <w:t xml:space="preserve"> de PVC de 1mm de espesor.</w:t>
            </w:r>
            <w:r>
              <w:cr/>
              <w:t>3.</w:t>
            </w:r>
            <w:r>
              <w:tab/>
              <w:t>Estructura tubular calibre 20.</w:t>
            </w:r>
            <w:r>
              <w:cr/>
              <w:t>4.</w:t>
            </w:r>
            <w:r>
              <w:tab/>
              <w:t>Cajones de estructura metálica calibre 24.</w:t>
            </w:r>
            <w:r>
              <w:cr/>
              <w:t>5.</w:t>
            </w:r>
            <w:r>
              <w:tab/>
              <w:t xml:space="preserve">Estructura terminada en pintura </w:t>
            </w:r>
            <w:proofErr w:type="spellStart"/>
            <w:r>
              <w:t>epóxica</w:t>
            </w:r>
            <w:proofErr w:type="spellEnd"/>
            <w:r>
              <w:t xml:space="preserve"> texturizada en color.</w:t>
            </w:r>
            <w:r>
              <w:cr/>
              <w:t>6.</w:t>
            </w:r>
            <w:r>
              <w:tab/>
              <w:t xml:space="preserve">Sistema de correderas de extensión. </w:t>
            </w:r>
            <w:r>
              <w:cr/>
              <w:t>7.</w:t>
            </w:r>
            <w:r>
              <w:tab/>
              <w:t>Cajonera izquierda o derecha.</w:t>
            </w:r>
            <w:r>
              <w:cr/>
              <w:t>8.</w:t>
            </w:r>
            <w:r>
              <w:tab/>
              <w:t>Regatón nivelador de altura 100% polipropileno.</w:t>
            </w:r>
            <w:r>
              <w:cr/>
              <w:t>9.</w:t>
            </w:r>
            <w:r>
              <w:tab/>
              <w:t>Alto: 75.9 cm / 29.9 in</w:t>
            </w:r>
            <w:r>
              <w:cr/>
              <w:t>10.</w:t>
            </w:r>
            <w:r>
              <w:tab/>
              <w:t>Ancho: 175.2 cm / 69 in</w:t>
            </w:r>
            <w:r>
              <w:cr/>
              <w:t>11.</w:t>
            </w:r>
            <w:r>
              <w:tab/>
              <w:t>Profundo: 70.2 cm / 27.6 in</w:t>
            </w:r>
            <w:r>
              <w:cr/>
            </w:r>
          </w:p>
          <w:p w14:paraId="0CFA249D" w14:textId="77777777" w:rsidR="00822E3B" w:rsidRPr="006C4454" w:rsidRDefault="00822E3B" w:rsidP="007061A2">
            <w:pPr>
              <w:pStyle w:val="Standard"/>
            </w:pPr>
            <w:r>
              <w:t>Con 3 cajones con cerradura: 2 lapiceros y uno para archivo carta y oficio.</w:t>
            </w:r>
          </w:p>
        </w:tc>
      </w:tr>
      <w:tr w:rsidR="00822E3B" w14:paraId="7C3DAC84"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3CB27A4"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BC7473"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C509F"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B921313"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5102C1A"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78CDDE"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E911F" w14:textId="77777777" w:rsidR="00822E3B" w:rsidRPr="00657793" w:rsidRDefault="00822E3B" w:rsidP="007061A2">
            <w:pPr>
              <w:pStyle w:val="Prrafodelista"/>
              <w:rPr>
                <w:sz w:val="14"/>
                <w:szCs w:val="14"/>
                <w:lang w:val="es-ES"/>
              </w:rPr>
            </w:pPr>
          </w:p>
        </w:tc>
      </w:tr>
      <w:tr w:rsidR="00822E3B" w14:paraId="7CCFC8AD"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F29E50"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B037CF"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9C462" w14:textId="77777777" w:rsidR="00822E3B" w:rsidRPr="00657793" w:rsidRDefault="00822E3B" w:rsidP="007061A2">
            <w:pPr>
              <w:pStyle w:val="Standard"/>
              <w:snapToGrid w:val="0"/>
              <w:ind w:left="294"/>
              <w:rPr>
                <w:sz w:val="14"/>
                <w:szCs w:val="14"/>
                <w:lang w:val="es-ES"/>
              </w:rPr>
            </w:pPr>
          </w:p>
        </w:tc>
      </w:tr>
      <w:tr w:rsidR="00822E3B" w14:paraId="7C04A04C"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29653"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DC332"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63538"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7D2A041"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8686A8"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E8CF65"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932E6" w14:textId="77777777" w:rsidR="00822E3B" w:rsidRDefault="00822E3B" w:rsidP="007061A2">
            <w:pPr>
              <w:pStyle w:val="Standard"/>
              <w:snapToGrid w:val="0"/>
              <w:ind w:left="10"/>
              <w:jc w:val="center"/>
              <w:rPr>
                <w:b/>
                <w:bCs/>
                <w:strike/>
                <w:sz w:val="16"/>
                <w:szCs w:val="16"/>
                <w:lang w:val="es-ES"/>
              </w:rPr>
            </w:pPr>
          </w:p>
        </w:tc>
      </w:tr>
      <w:tr w:rsidR="00822E3B" w14:paraId="47E26254"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AE3CF"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68A152C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2FA18"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56048B6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21B0D"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4D19199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3D0EC"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B52A88E" w14:textId="77777777" w:rsidR="00822E3B" w:rsidRDefault="00822E3B" w:rsidP="007061A2">
            <w:pPr>
              <w:pStyle w:val="Standard"/>
              <w:snapToGrid w:val="0"/>
              <w:rPr>
                <w:sz w:val="16"/>
                <w:szCs w:val="16"/>
                <w:lang w:val="es-ES"/>
              </w:rPr>
            </w:pPr>
          </w:p>
        </w:tc>
      </w:tr>
      <w:tr w:rsidR="00822E3B" w14:paraId="1775458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8878E"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571878D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917F3"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1477434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035A7"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2B2562A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DAF93"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12AD6340"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5BE96"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1AAAAF6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5512A"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4CC7739A"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187E1B91"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75E01"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0CD2333B"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43CED" w14:textId="77777777" w:rsidR="00822E3B" w:rsidRDefault="00822E3B" w:rsidP="007061A2">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22E3B" w14:paraId="30D26682"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41DD2"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73F8F4C0"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03AABA5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34D57"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22E3B" w14:paraId="0FA39822"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BEDEE" w14:textId="77777777" w:rsidR="00822E3B" w:rsidRDefault="00822E3B" w:rsidP="007061A2">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2100D92" w14:textId="77777777" w:rsidR="00822E3B" w:rsidRDefault="00822E3B" w:rsidP="00F3140D">
      <w:pPr>
        <w:spacing w:after="0" w:line="360" w:lineRule="auto"/>
        <w:jc w:val="center"/>
        <w:rPr>
          <w:rFonts w:ascii="Arial" w:hAnsi="Arial" w:cs="Arial"/>
          <w:b/>
          <w:bCs/>
          <w:color w:val="262626" w:themeColor="text1" w:themeTint="D9"/>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5628D81D"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CE55CE1" w14:textId="4BA6F7BA" w:rsidR="00822E3B" w:rsidRDefault="00822E3B" w:rsidP="007061A2">
            <w:pPr>
              <w:jc w:val="center"/>
              <w:rPr>
                <w:rFonts w:ascii="Palatino Linotype" w:hAnsi="Palatino Linotype"/>
                <w:sz w:val="16"/>
                <w:szCs w:val="16"/>
              </w:rPr>
            </w:pPr>
            <w:r w:rsidRPr="00ED2C3C">
              <w:rPr>
                <w:rFonts w:ascii="Arial" w:hAnsi="Arial" w:cs="Arial"/>
                <w:b/>
                <w:bCs/>
                <w:color w:val="262626" w:themeColor="text1" w:themeTint="D9"/>
                <w:sz w:val="20"/>
                <w:szCs w:val="20"/>
              </w:rPr>
              <w:t>SUB PARTIDA 1</w:t>
            </w:r>
            <w:r w:rsidR="0098706F">
              <w:rPr>
                <w:rFonts w:ascii="Arial" w:hAnsi="Arial" w:cs="Arial"/>
                <w:b/>
                <w:bCs/>
                <w:color w:val="262626" w:themeColor="text1" w:themeTint="D9"/>
                <w:sz w:val="20"/>
                <w:szCs w:val="20"/>
              </w:rPr>
              <w:t>1</w:t>
            </w:r>
            <w:r w:rsidRPr="00ED2C3C">
              <w:rPr>
                <w:rFonts w:ascii="Arial" w:hAnsi="Arial" w:cs="Arial"/>
                <w:b/>
                <w:bCs/>
                <w:color w:val="262626" w:themeColor="text1" w:themeTint="D9"/>
                <w:sz w:val="20"/>
                <w:szCs w:val="20"/>
              </w:rPr>
              <w:t xml:space="preserve"> (ANAQUELES PARA EL ACOMODO DE MEDICAMENTOS</w:t>
            </w:r>
            <w:r>
              <w:rPr>
                <w:rFonts w:ascii="Arial" w:hAnsi="Arial" w:cs="Arial"/>
                <w:b/>
                <w:bCs/>
                <w:color w:val="262626" w:themeColor="text1" w:themeTint="D9"/>
                <w:sz w:val="20"/>
                <w:szCs w:val="20"/>
              </w:rPr>
              <w:t>)</w:t>
            </w:r>
          </w:p>
        </w:tc>
      </w:tr>
      <w:tr w:rsidR="00822E3B" w14:paraId="7EDD1090"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7F7A919"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31F18BE"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0030-2021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0B052A30"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60301BF9"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0AE0390"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ECB789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911- 001-0013</w:t>
            </w:r>
          </w:p>
        </w:tc>
      </w:tr>
      <w:tr w:rsidR="00822E3B" w14:paraId="283B76B9"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01D165DE"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593DAB5F"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DE43E6C"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234C2D03"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0C46679C"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4017B55" w14:textId="77777777" w:rsidR="00822E3B" w:rsidRDefault="00822E3B" w:rsidP="007061A2">
            <w:pPr>
              <w:pStyle w:val="Standard"/>
              <w:widowControl/>
              <w:numPr>
                <w:ilvl w:val="0"/>
                <w:numId w:val="35"/>
              </w:numPr>
              <w:suppressAutoHyphens w:val="0"/>
              <w:spacing w:line="276" w:lineRule="auto"/>
              <w:textAlignment w:val="baseline"/>
            </w:pPr>
            <w:r>
              <w:t>Anaquel metálico tipo esqueleto.</w:t>
            </w:r>
            <w:r w:rsidRPr="00542606">
              <w:t xml:space="preserve"> </w:t>
            </w:r>
          </w:p>
          <w:p w14:paraId="47E50D12" w14:textId="77777777" w:rsidR="00822E3B" w:rsidRDefault="00822E3B" w:rsidP="007061A2">
            <w:pPr>
              <w:pStyle w:val="Standard"/>
              <w:widowControl/>
              <w:numPr>
                <w:ilvl w:val="0"/>
                <w:numId w:val="35"/>
              </w:numPr>
              <w:suppressAutoHyphens w:val="0"/>
              <w:spacing w:line="276" w:lineRule="auto"/>
              <w:textAlignment w:val="baseline"/>
            </w:pPr>
            <w:r>
              <w:t>Con 4 entrepaños</w:t>
            </w:r>
          </w:p>
          <w:p w14:paraId="39335749" w14:textId="77777777" w:rsidR="00822E3B" w:rsidRDefault="00822E3B" w:rsidP="007061A2">
            <w:pPr>
              <w:pStyle w:val="Standard"/>
              <w:widowControl/>
              <w:numPr>
                <w:ilvl w:val="0"/>
                <w:numId w:val="35"/>
              </w:numPr>
              <w:suppressAutoHyphens w:val="0"/>
              <w:spacing w:line="276" w:lineRule="auto"/>
              <w:textAlignment w:val="baseline"/>
            </w:pPr>
            <w:r>
              <w:t>E</w:t>
            </w:r>
            <w:r w:rsidRPr="00542606">
              <w:t xml:space="preserve">structura metálica formada por 4 postes de sección de ángulo de 25 x 50 </w:t>
            </w:r>
            <w:proofErr w:type="spellStart"/>
            <w:r w:rsidRPr="00542606">
              <w:t>mm.</w:t>
            </w:r>
            <w:proofErr w:type="spellEnd"/>
            <w:r w:rsidRPr="00542606">
              <w:t xml:space="preserve"> por 2210 </w:t>
            </w:r>
            <w:proofErr w:type="gramStart"/>
            <w:r w:rsidRPr="00542606">
              <w:t>mm</w:t>
            </w:r>
            <w:r>
              <w:t xml:space="preserve">  </w:t>
            </w:r>
            <w:r w:rsidRPr="00542606">
              <w:t>de</w:t>
            </w:r>
            <w:proofErr w:type="gramEnd"/>
            <w:r w:rsidRPr="00542606">
              <w:t xml:space="preserve"> altura e</w:t>
            </w:r>
            <w:r>
              <w:t>n lámina cal 14</w:t>
            </w:r>
          </w:p>
          <w:p w14:paraId="01A86D01" w14:textId="77777777" w:rsidR="00822E3B" w:rsidRDefault="00822E3B" w:rsidP="007061A2">
            <w:pPr>
              <w:pStyle w:val="Standard"/>
              <w:widowControl/>
              <w:numPr>
                <w:ilvl w:val="0"/>
                <w:numId w:val="35"/>
              </w:numPr>
              <w:suppressAutoHyphens w:val="0"/>
              <w:spacing w:line="276" w:lineRule="auto"/>
              <w:textAlignment w:val="baseline"/>
            </w:pPr>
            <w:r>
              <w:t>E</w:t>
            </w:r>
            <w:r w:rsidRPr="00542606">
              <w:t>ntrepa</w:t>
            </w:r>
            <w:r>
              <w:t>ñ</w:t>
            </w:r>
            <w:r w:rsidRPr="00542606">
              <w:t>os de 915 x600</w:t>
            </w:r>
            <w:r>
              <w:t xml:space="preserve"> x 25 </w:t>
            </w:r>
            <w:proofErr w:type="spellStart"/>
            <w:r>
              <w:t>mm.</w:t>
            </w:r>
            <w:proofErr w:type="spellEnd"/>
            <w:r>
              <w:t xml:space="preserve"> en lá</w:t>
            </w:r>
            <w:r w:rsidRPr="00542606">
              <w:t>mina de acero a base de una charola cal 20</w:t>
            </w:r>
          </w:p>
          <w:p w14:paraId="356A7EE7" w14:textId="77777777" w:rsidR="00822E3B" w:rsidRDefault="00822E3B" w:rsidP="007061A2">
            <w:pPr>
              <w:pStyle w:val="Standard"/>
              <w:widowControl/>
              <w:numPr>
                <w:ilvl w:val="0"/>
                <w:numId w:val="35"/>
              </w:numPr>
              <w:suppressAutoHyphens w:val="0"/>
              <w:spacing w:line="276" w:lineRule="auto"/>
              <w:textAlignment w:val="baseline"/>
            </w:pPr>
            <w:r>
              <w:t>C</w:t>
            </w:r>
            <w:r w:rsidRPr="00542606">
              <w:t xml:space="preserve">on refuerzo perimetral </w:t>
            </w:r>
            <w:proofErr w:type="gramStart"/>
            <w:r w:rsidRPr="00542606">
              <w:t>por  la</w:t>
            </w:r>
            <w:proofErr w:type="gramEnd"/>
            <w:r w:rsidRPr="00542606">
              <w:t xml:space="preserve"> parte interior, en l</w:t>
            </w:r>
            <w:r>
              <w:t>á</w:t>
            </w:r>
            <w:r w:rsidRPr="00542606">
              <w:t>mina cal 18 para fijar</w:t>
            </w:r>
            <w:r>
              <w:t xml:space="preserve"> los postes.</w:t>
            </w:r>
          </w:p>
          <w:p w14:paraId="51933EF5" w14:textId="77777777" w:rsidR="00822E3B" w:rsidRDefault="00822E3B" w:rsidP="007061A2">
            <w:pPr>
              <w:pStyle w:val="Standard"/>
              <w:widowControl/>
              <w:numPr>
                <w:ilvl w:val="0"/>
                <w:numId w:val="35"/>
              </w:numPr>
              <w:suppressAutoHyphens w:val="0"/>
              <w:spacing w:line="276" w:lineRule="auto"/>
              <w:textAlignment w:val="baseline"/>
            </w:pPr>
            <w:r>
              <w:t>L</w:t>
            </w:r>
            <w:r w:rsidRPr="00542606">
              <w:t>leva un par de barrenos en cada esquina para el paso de los tornillos que fijan los entr</w:t>
            </w:r>
            <w:r>
              <w:t>e</w:t>
            </w:r>
            <w:r w:rsidRPr="00542606">
              <w:t>pa</w:t>
            </w:r>
            <w:r>
              <w:t>ñ</w:t>
            </w:r>
            <w:r w:rsidRPr="00542606">
              <w:t>os</w:t>
            </w:r>
          </w:p>
          <w:p w14:paraId="18E3168C" w14:textId="77777777" w:rsidR="00822E3B" w:rsidRDefault="00822E3B" w:rsidP="007061A2">
            <w:pPr>
              <w:pStyle w:val="Standard"/>
              <w:widowControl/>
              <w:numPr>
                <w:ilvl w:val="0"/>
                <w:numId w:val="35"/>
              </w:numPr>
              <w:suppressAutoHyphens w:val="0"/>
              <w:spacing w:line="276" w:lineRule="auto"/>
              <w:textAlignment w:val="baseline"/>
            </w:pPr>
            <w:r>
              <w:t>A</w:t>
            </w:r>
            <w:r w:rsidRPr="00542606">
              <w:t>cabado en pintura anticorrosiva y esmalte horneado por inmersión,</w:t>
            </w:r>
          </w:p>
          <w:p w14:paraId="5AE4AEA8" w14:textId="77777777" w:rsidR="00822E3B" w:rsidRDefault="00822E3B" w:rsidP="007061A2">
            <w:pPr>
              <w:pStyle w:val="Standard"/>
              <w:ind w:left="720"/>
            </w:pPr>
          </w:p>
          <w:p w14:paraId="120D4CE8" w14:textId="77777777" w:rsidR="00822E3B" w:rsidRPr="006C4454" w:rsidRDefault="00822E3B" w:rsidP="007061A2">
            <w:pPr>
              <w:pStyle w:val="Standard"/>
              <w:ind w:left="720"/>
            </w:pPr>
            <w:r>
              <w:t>A</w:t>
            </w:r>
            <w:r w:rsidRPr="00542606">
              <w:t xml:space="preserve">ccesorios: juego de tornillería necesaria para armado del anaquel tornillería cadminizada, refuerzos de </w:t>
            </w:r>
            <w:proofErr w:type="spellStart"/>
            <w:r w:rsidRPr="00542606">
              <w:t>catabon</w:t>
            </w:r>
            <w:proofErr w:type="spellEnd"/>
            <w:r w:rsidRPr="00542606">
              <w:t>.</w:t>
            </w:r>
          </w:p>
        </w:tc>
      </w:tr>
      <w:tr w:rsidR="00822E3B" w14:paraId="505F016E"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C677F91"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95AF58"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4C2B9"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404B634D"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7C6CB13"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98A3E" w14:textId="77777777" w:rsidR="00822E3B" w:rsidRPr="00657793" w:rsidRDefault="00822E3B" w:rsidP="007061A2">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94D67" w14:textId="77777777" w:rsidR="00822E3B" w:rsidRPr="00657793" w:rsidRDefault="00822E3B" w:rsidP="007061A2">
            <w:pPr>
              <w:pStyle w:val="Prrafodelista"/>
              <w:rPr>
                <w:sz w:val="14"/>
                <w:szCs w:val="14"/>
                <w:lang w:val="es-ES"/>
              </w:rPr>
            </w:pPr>
          </w:p>
        </w:tc>
      </w:tr>
      <w:tr w:rsidR="00822E3B" w14:paraId="69C0F64E"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2D569E"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60B67B" w14:textId="77777777" w:rsidR="00822E3B" w:rsidRPr="00657793" w:rsidRDefault="00822E3B" w:rsidP="007061A2">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5404F" w14:textId="77777777" w:rsidR="00822E3B" w:rsidRPr="00657793" w:rsidRDefault="00822E3B" w:rsidP="007061A2">
            <w:pPr>
              <w:pStyle w:val="Standard"/>
              <w:snapToGrid w:val="0"/>
              <w:ind w:left="294"/>
              <w:rPr>
                <w:sz w:val="14"/>
                <w:szCs w:val="14"/>
                <w:lang w:val="es-ES"/>
              </w:rPr>
            </w:pPr>
          </w:p>
        </w:tc>
      </w:tr>
      <w:tr w:rsidR="00822E3B" w14:paraId="5C40FCC6"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605D9"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0B24CF"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FDDE8"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654199A5"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2E1C8F"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0A719E"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581CF" w14:textId="77777777" w:rsidR="00822E3B" w:rsidRDefault="00822E3B" w:rsidP="007061A2">
            <w:pPr>
              <w:pStyle w:val="Standard"/>
              <w:snapToGrid w:val="0"/>
              <w:ind w:left="10"/>
              <w:jc w:val="center"/>
              <w:rPr>
                <w:b/>
                <w:bCs/>
                <w:strike/>
                <w:sz w:val="16"/>
                <w:szCs w:val="16"/>
                <w:lang w:val="es-ES"/>
              </w:rPr>
            </w:pPr>
          </w:p>
        </w:tc>
      </w:tr>
      <w:tr w:rsidR="00822E3B" w14:paraId="237AB6EA"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038AB"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5184B27E"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7EABA"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7303FE5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06C34"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31B6574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0A485"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79F47195" w14:textId="77777777" w:rsidR="00822E3B" w:rsidRDefault="00822E3B" w:rsidP="007061A2">
            <w:pPr>
              <w:pStyle w:val="Standard"/>
              <w:snapToGrid w:val="0"/>
              <w:rPr>
                <w:sz w:val="16"/>
                <w:szCs w:val="16"/>
                <w:lang w:val="es-ES"/>
              </w:rPr>
            </w:pPr>
          </w:p>
        </w:tc>
      </w:tr>
      <w:tr w:rsidR="00822E3B" w14:paraId="12752C23"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F9CF5"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6F9E8CD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AF8FB"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5E6A47D4"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E4E9A"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2E2080C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280B6" w14:textId="77777777" w:rsidR="00822E3B" w:rsidRDefault="00822E3B" w:rsidP="007061A2">
            <w:pPr>
              <w:pStyle w:val="Standard"/>
              <w:snapToGrid w:val="0"/>
              <w:jc w:val="both"/>
              <w:rPr>
                <w:sz w:val="16"/>
                <w:szCs w:val="16"/>
                <w:lang w:val="es-ES"/>
              </w:rPr>
            </w:pPr>
            <w:r>
              <w:rPr>
                <w:sz w:val="16"/>
                <w:szCs w:val="16"/>
                <w:lang w:val="es-ES"/>
              </w:rPr>
              <w:lastRenderedPageBreak/>
              <w:t>Documento en el cual estipule el proceso para hacer efectiva la garantía del equipo</w:t>
            </w:r>
          </w:p>
        </w:tc>
      </w:tr>
      <w:tr w:rsidR="00822E3B" w14:paraId="11E8F2B9"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9817A"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4E613DBE"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46F09"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15147F38"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7200E77D"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A76EC"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28E4B2A4"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DA99D"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3220A19C"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46C076D6"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616AA" w14:textId="77777777" w:rsidR="00822E3B" w:rsidRDefault="00822E3B" w:rsidP="007061A2">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bl>
    <w:p w14:paraId="609BCBFA" w14:textId="77777777" w:rsidR="00822E3B" w:rsidRDefault="00822E3B" w:rsidP="00F3140D">
      <w:pPr>
        <w:spacing w:after="0" w:line="360" w:lineRule="auto"/>
        <w:jc w:val="center"/>
        <w:rPr>
          <w:rFonts w:ascii="Arial" w:hAnsi="Arial" w:cs="Arial"/>
          <w:b/>
          <w:bCs/>
          <w:color w:val="262626" w:themeColor="text1" w:themeTint="D9"/>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22E3B" w14:paraId="4BF1105D" w14:textId="77777777" w:rsidTr="007061A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3ED26A9" w14:textId="1A35ADFD" w:rsidR="00822E3B" w:rsidRDefault="00822E3B" w:rsidP="007061A2">
            <w:pPr>
              <w:jc w:val="center"/>
              <w:rPr>
                <w:rFonts w:ascii="Palatino Linotype" w:hAnsi="Palatino Linotype"/>
                <w:sz w:val="16"/>
                <w:szCs w:val="16"/>
              </w:rPr>
            </w:pPr>
            <w:r w:rsidRPr="00ED2C3C">
              <w:rPr>
                <w:rFonts w:ascii="Arial" w:hAnsi="Arial" w:cs="Arial"/>
                <w:b/>
                <w:bCs/>
                <w:color w:val="262626" w:themeColor="text1" w:themeTint="D9"/>
                <w:sz w:val="20"/>
                <w:szCs w:val="20"/>
              </w:rPr>
              <w:t>SUB PARTIDA 1</w:t>
            </w:r>
            <w:r w:rsidR="0098706F">
              <w:rPr>
                <w:rFonts w:ascii="Arial" w:hAnsi="Arial" w:cs="Arial"/>
                <w:b/>
                <w:bCs/>
                <w:color w:val="262626" w:themeColor="text1" w:themeTint="D9"/>
                <w:sz w:val="20"/>
                <w:szCs w:val="20"/>
              </w:rPr>
              <w:t>2</w:t>
            </w:r>
            <w:r w:rsidRPr="00ED2C3C">
              <w:rPr>
                <w:rFonts w:ascii="Arial" w:hAnsi="Arial" w:cs="Arial"/>
                <w:b/>
                <w:bCs/>
                <w:color w:val="262626" w:themeColor="text1" w:themeTint="D9"/>
                <w:sz w:val="20"/>
                <w:szCs w:val="20"/>
              </w:rPr>
              <w:t xml:space="preserve"> (CARRO DE CURACIONES</w:t>
            </w:r>
            <w:r>
              <w:rPr>
                <w:rFonts w:ascii="Arial" w:hAnsi="Arial" w:cs="Arial"/>
                <w:b/>
                <w:bCs/>
                <w:color w:val="262626" w:themeColor="text1" w:themeTint="D9"/>
                <w:sz w:val="20"/>
                <w:szCs w:val="20"/>
              </w:rPr>
              <w:t>)</w:t>
            </w:r>
          </w:p>
        </w:tc>
      </w:tr>
      <w:tr w:rsidR="00822E3B" w14:paraId="656DF136"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7A0D99FF" w14:textId="77777777" w:rsidR="00822E3B" w:rsidRDefault="00822E3B" w:rsidP="007061A2">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6D9C026"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0032-2021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1AAD5D08" w14:textId="77777777" w:rsidR="00822E3B" w:rsidRPr="00657793" w:rsidRDefault="00822E3B" w:rsidP="007061A2">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7D6ACB0"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1AB98EE" w14:textId="77777777" w:rsidR="00822E3B" w:rsidRDefault="00822E3B" w:rsidP="007061A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F16B6C1" w14:textId="77777777" w:rsidR="00822E3B" w:rsidRDefault="00822E3B" w:rsidP="007061A2">
            <w:pPr>
              <w:jc w:val="center"/>
              <w:rPr>
                <w:rFonts w:ascii="Palatino Linotype" w:hAnsi="Palatino Linotype"/>
                <w:sz w:val="16"/>
                <w:szCs w:val="16"/>
              </w:rPr>
            </w:pPr>
            <w:r>
              <w:rPr>
                <w:rFonts w:ascii="Palatino Linotype" w:hAnsi="Palatino Linotype"/>
                <w:sz w:val="16"/>
                <w:szCs w:val="16"/>
              </w:rPr>
              <w:t>913-052-0 13</w:t>
            </w:r>
          </w:p>
        </w:tc>
      </w:tr>
      <w:tr w:rsidR="00822E3B" w14:paraId="13777D37"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45CBA26C" w14:textId="77777777" w:rsidR="00822E3B" w:rsidRDefault="00822E3B" w:rsidP="007061A2">
            <w:pPr>
              <w:pStyle w:val="Standard"/>
              <w:snapToGrid w:val="0"/>
              <w:jc w:val="center"/>
              <w:rPr>
                <w:b/>
                <w:sz w:val="16"/>
                <w:szCs w:val="16"/>
                <w:lang w:val="es-ES"/>
              </w:rPr>
            </w:pPr>
            <w:r>
              <w:rPr>
                <w:b/>
                <w:sz w:val="16"/>
                <w:szCs w:val="16"/>
                <w:lang w:val="es-ES"/>
              </w:rPr>
              <w:t xml:space="preserve">Área </w:t>
            </w:r>
          </w:p>
          <w:p w14:paraId="3022E21A" w14:textId="77777777" w:rsidR="00822E3B" w:rsidRDefault="00822E3B" w:rsidP="007061A2">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548C341" w14:textId="77777777" w:rsidR="00822E3B" w:rsidRPr="00B85683" w:rsidRDefault="00822E3B" w:rsidP="007061A2">
            <w:pPr>
              <w:rPr>
                <w:rFonts w:ascii="Palatino Linotype" w:hAnsi="Palatino Linotype"/>
                <w:sz w:val="16"/>
                <w:szCs w:val="16"/>
              </w:rPr>
            </w:pPr>
            <w:r>
              <w:rPr>
                <w:rFonts w:ascii="Palatino Linotype" w:hAnsi="Palatino Linotype"/>
                <w:sz w:val="16"/>
                <w:szCs w:val="16"/>
              </w:rPr>
              <w:t>Dirección de Regiones Sanitarias</w:t>
            </w:r>
          </w:p>
        </w:tc>
      </w:tr>
      <w:tr w:rsidR="00822E3B" w14:paraId="3131F99F" w14:textId="77777777" w:rsidTr="007061A2">
        <w:trPr>
          <w:trHeight w:val="546"/>
        </w:trPr>
        <w:tc>
          <w:tcPr>
            <w:tcW w:w="609" w:type="pct"/>
            <w:tcBorders>
              <w:top w:val="single" w:sz="4" w:space="0" w:color="000000"/>
              <w:left w:val="single" w:sz="4" w:space="0" w:color="000000"/>
              <w:bottom w:val="single" w:sz="4" w:space="0" w:color="000000"/>
            </w:tcBorders>
            <w:vAlign w:val="center"/>
          </w:tcPr>
          <w:p w14:paraId="6A0B7055" w14:textId="77777777" w:rsidR="00822E3B" w:rsidRDefault="00822E3B" w:rsidP="007061A2">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3E16669"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1.-Carro de curaciones con cubeta y palangana medidas aprox. 90*82*50 cm.</w:t>
            </w:r>
          </w:p>
          <w:p w14:paraId="0922BBD0"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2.-Estructura de tubo redondo de 1" de diámetro acabado cromado.</w:t>
            </w:r>
          </w:p>
          <w:p w14:paraId="148BE319"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 xml:space="preserve">3.-Cubierta y entrepaño de </w:t>
            </w:r>
            <w:proofErr w:type="spellStart"/>
            <w:r w:rsidRPr="000D6C6F">
              <w:rPr>
                <w:rFonts w:ascii="Palatino Linotype" w:eastAsia="Palatino Linotype" w:hAnsi="Palatino Linotype" w:cs="Palatino Linotype"/>
                <w:color w:val="000000"/>
                <w:sz w:val="16"/>
                <w:szCs w:val="16"/>
              </w:rPr>
              <w:t>lamina</w:t>
            </w:r>
            <w:proofErr w:type="spellEnd"/>
            <w:r w:rsidRPr="000D6C6F">
              <w:rPr>
                <w:rFonts w:ascii="Palatino Linotype" w:eastAsia="Palatino Linotype" w:hAnsi="Palatino Linotype" w:cs="Palatino Linotype"/>
                <w:color w:val="000000"/>
                <w:sz w:val="16"/>
                <w:szCs w:val="16"/>
              </w:rPr>
              <w:t xml:space="preserve"> de acero cal-22 tipo 430 acabado pulido.</w:t>
            </w:r>
          </w:p>
          <w:p w14:paraId="5593E2F7"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4.-Aros abatibles porta bandeja y cubeta de acero de 1/8"x 1" acabado cromado.</w:t>
            </w:r>
          </w:p>
          <w:p w14:paraId="2576F001"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 xml:space="preserve">5.-Cubierta y entrepaño de </w:t>
            </w:r>
            <w:proofErr w:type="spellStart"/>
            <w:r w:rsidRPr="000D6C6F">
              <w:rPr>
                <w:rFonts w:ascii="Palatino Linotype" w:eastAsia="Palatino Linotype" w:hAnsi="Palatino Linotype" w:cs="Palatino Linotype"/>
                <w:color w:val="000000"/>
                <w:sz w:val="16"/>
                <w:szCs w:val="16"/>
              </w:rPr>
              <w:t>lamina</w:t>
            </w:r>
            <w:proofErr w:type="spellEnd"/>
            <w:r w:rsidRPr="000D6C6F">
              <w:rPr>
                <w:rFonts w:ascii="Palatino Linotype" w:eastAsia="Palatino Linotype" w:hAnsi="Palatino Linotype" w:cs="Palatino Linotype"/>
                <w:color w:val="000000"/>
                <w:sz w:val="16"/>
                <w:szCs w:val="16"/>
              </w:rPr>
              <w:t xml:space="preserve"> de acero inoxidable cal-22 tipo 430 acabado pulido.</w:t>
            </w:r>
          </w:p>
          <w:p w14:paraId="5EE21AC5"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6.-Barandal de varilla redonda de 5/16" acabado cromado.</w:t>
            </w:r>
          </w:p>
          <w:p w14:paraId="2329F18D"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 xml:space="preserve">7.-Ruedas de hule negro con espiga lisa de bola con </w:t>
            </w:r>
            <w:proofErr w:type="spellStart"/>
            <w:r w:rsidRPr="000D6C6F">
              <w:rPr>
                <w:rFonts w:ascii="Palatino Linotype" w:eastAsia="Palatino Linotype" w:hAnsi="Palatino Linotype" w:cs="Palatino Linotype"/>
                <w:color w:val="000000"/>
                <w:sz w:val="16"/>
                <w:szCs w:val="16"/>
              </w:rPr>
              <w:t>regaton</w:t>
            </w:r>
            <w:proofErr w:type="spellEnd"/>
            <w:r w:rsidRPr="000D6C6F">
              <w:rPr>
                <w:rFonts w:ascii="Palatino Linotype" w:eastAsia="Palatino Linotype" w:hAnsi="Palatino Linotype" w:cs="Palatino Linotype"/>
                <w:color w:val="000000"/>
                <w:sz w:val="16"/>
                <w:szCs w:val="16"/>
              </w:rPr>
              <w:t xml:space="preserve"> redondo de 1" color negro.</w:t>
            </w:r>
          </w:p>
          <w:p w14:paraId="1B247CFA" w14:textId="77777777" w:rsidR="00822E3B" w:rsidRPr="000D6C6F" w:rsidRDefault="00822E3B" w:rsidP="007061A2">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0D6C6F">
              <w:rPr>
                <w:rFonts w:ascii="Palatino Linotype" w:eastAsia="Palatino Linotype" w:hAnsi="Palatino Linotype" w:cs="Palatino Linotype"/>
                <w:color w:val="000000"/>
                <w:sz w:val="16"/>
                <w:szCs w:val="16"/>
              </w:rPr>
              <w:t xml:space="preserve">8.-Cubeta de 12 </w:t>
            </w:r>
            <w:proofErr w:type="spellStart"/>
            <w:r w:rsidRPr="000D6C6F">
              <w:rPr>
                <w:rFonts w:ascii="Palatino Linotype" w:eastAsia="Palatino Linotype" w:hAnsi="Palatino Linotype" w:cs="Palatino Linotype"/>
                <w:color w:val="000000"/>
                <w:sz w:val="16"/>
                <w:szCs w:val="16"/>
              </w:rPr>
              <w:t>lts</w:t>
            </w:r>
            <w:proofErr w:type="spellEnd"/>
            <w:r w:rsidRPr="000D6C6F">
              <w:rPr>
                <w:rFonts w:ascii="Palatino Linotype" w:eastAsia="Palatino Linotype" w:hAnsi="Palatino Linotype" w:cs="Palatino Linotype"/>
                <w:color w:val="000000"/>
                <w:sz w:val="16"/>
                <w:szCs w:val="16"/>
              </w:rPr>
              <w:t xml:space="preserve"> de acero inoxidable y palangana de acero inoxidable medidas aproximadas.</w:t>
            </w:r>
          </w:p>
          <w:p w14:paraId="61DB329F" w14:textId="77777777" w:rsidR="00822E3B" w:rsidRPr="002F603B" w:rsidRDefault="00822E3B" w:rsidP="007061A2">
            <w:pPr>
              <w:pStyle w:val="Standard"/>
              <w:snapToGrid w:val="0"/>
              <w:rPr>
                <w:sz w:val="16"/>
                <w:szCs w:val="16"/>
                <w:lang w:val="es-ES"/>
              </w:rPr>
            </w:pPr>
            <w:r w:rsidRPr="000D6C6F">
              <w:rPr>
                <w:rFonts w:eastAsia="Palatino Linotype"/>
                <w:color w:val="000000"/>
                <w:sz w:val="16"/>
                <w:szCs w:val="16"/>
              </w:rPr>
              <w:t>90*82*50 cm.</w:t>
            </w:r>
          </w:p>
        </w:tc>
      </w:tr>
      <w:tr w:rsidR="00822E3B" w14:paraId="49423AF3" w14:textId="77777777" w:rsidTr="007061A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54205E7" w14:textId="77777777" w:rsidR="00822E3B" w:rsidRDefault="00822E3B" w:rsidP="007061A2">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95126" w14:textId="77777777" w:rsidR="00822E3B" w:rsidRPr="00657793" w:rsidRDefault="00822E3B" w:rsidP="007061A2">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AFDAB"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7A07D0FF" w14:textId="77777777" w:rsidTr="007061A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CDC4E1B"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AD1368"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866C" w14:textId="77777777" w:rsidR="00822E3B" w:rsidRPr="00AF6C73" w:rsidRDefault="00822E3B" w:rsidP="007061A2">
            <w:pPr>
              <w:pBdr>
                <w:top w:val="nil"/>
                <w:left w:val="nil"/>
                <w:bottom w:val="nil"/>
                <w:right w:val="nil"/>
                <w:between w:val="nil"/>
              </w:pBdr>
              <w:jc w:val="both"/>
              <w:rPr>
                <w:sz w:val="16"/>
                <w:szCs w:val="16"/>
                <w:lang w:val="es-ES"/>
              </w:rPr>
            </w:pPr>
          </w:p>
        </w:tc>
      </w:tr>
      <w:tr w:rsidR="00822E3B" w14:paraId="048C7FE3" w14:textId="77777777" w:rsidTr="007061A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E9B8D5" w14:textId="77777777" w:rsidR="00822E3B" w:rsidRDefault="00822E3B" w:rsidP="007061A2"/>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646FF6" w14:textId="77777777" w:rsidR="00822E3B" w:rsidRPr="00657793" w:rsidRDefault="00822E3B" w:rsidP="007061A2">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0D20" w14:textId="77777777" w:rsidR="00822E3B" w:rsidRPr="00657793" w:rsidRDefault="00822E3B" w:rsidP="007061A2">
            <w:pPr>
              <w:pStyle w:val="Standard"/>
              <w:snapToGrid w:val="0"/>
              <w:rPr>
                <w:sz w:val="14"/>
                <w:szCs w:val="14"/>
                <w:lang w:val="es-ES"/>
              </w:rPr>
            </w:pPr>
          </w:p>
        </w:tc>
      </w:tr>
      <w:tr w:rsidR="00822E3B" w14:paraId="12D2D5B4" w14:textId="77777777" w:rsidTr="007061A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12D34D" w14:textId="77777777" w:rsidR="00822E3B" w:rsidRPr="00657793" w:rsidRDefault="00822E3B" w:rsidP="007061A2">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0EE69" w14:textId="77777777" w:rsidR="00822E3B" w:rsidRPr="00657793" w:rsidRDefault="00822E3B" w:rsidP="007061A2">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73040" w14:textId="77777777" w:rsidR="00822E3B" w:rsidRPr="00657793" w:rsidRDefault="00822E3B" w:rsidP="007061A2">
            <w:pPr>
              <w:pStyle w:val="Standard"/>
              <w:snapToGrid w:val="0"/>
              <w:ind w:left="294"/>
              <w:jc w:val="center"/>
              <w:rPr>
                <w:b/>
                <w:sz w:val="16"/>
                <w:szCs w:val="16"/>
                <w:lang w:val="es-ES"/>
              </w:rPr>
            </w:pPr>
            <w:r w:rsidRPr="00657793">
              <w:rPr>
                <w:b/>
                <w:sz w:val="16"/>
                <w:szCs w:val="16"/>
                <w:lang w:val="es-ES"/>
              </w:rPr>
              <w:t>Descripción</w:t>
            </w:r>
          </w:p>
        </w:tc>
      </w:tr>
      <w:tr w:rsidR="00822E3B" w14:paraId="3DEE7363" w14:textId="77777777" w:rsidTr="007061A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5D14AF" w14:textId="77777777" w:rsidR="00822E3B" w:rsidRDefault="00822E3B" w:rsidP="007061A2"/>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EF638D" w14:textId="77777777" w:rsidR="00822E3B" w:rsidRDefault="00822E3B" w:rsidP="007061A2">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AFA3B" w14:textId="77777777" w:rsidR="00822E3B" w:rsidRDefault="00822E3B" w:rsidP="007061A2">
            <w:pPr>
              <w:pStyle w:val="Standard"/>
              <w:snapToGrid w:val="0"/>
              <w:ind w:left="10"/>
              <w:rPr>
                <w:b/>
                <w:bCs/>
                <w:strike/>
                <w:sz w:val="16"/>
                <w:szCs w:val="16"/>
                <w:lang w:val="es-ES"/>
              </w:rPr>
            </w:pPr>
          </w:p>
        </w:tc>
      </w:tr>
      <w:tr w:rsidR="00822E3B" w14:paraId="09EE9C05" w14:textId="77777777" w:rsidTr="007061A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D8184" w14:textId="77777777" w:rsidR="00822E3B" w:rsidRDefault="00822E3B" w:rsidP="007061A2">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22E3B" w14:paraId="456F2A7D"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4110F" w14:textId="77777777" w:rsidR="00822E3B" w:rsidRDefault="00822E3B" w:rsidP="007061A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22E3B" w14:paraId="1441E98B"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DE689" w14:textId="77777777" w:rsidR="00822E3B" w:rsidRDefault="00822E3B" w:rsidP="007061A2">
            <w:pPr>
              <w:pStyle w:val="Standard"/>
              <w:snapToGrid w:val="0"/>
              <w:rPr>
                <w:sz w:val="16"/>
                <w:szCs w:val="16"/>
                <w:lang w:val="es-ES"/>
              </w:rPr>
            </w:pPr>
            <w:r>
              <w:rPr>
                <w:sz w:val="16"/>
                <w:szCs w:val="16"/>
                <w:lang w:val="es-ES"/>
              </w:rPr>
              <w:t>Original de catálogos, folletos, manuales, guías u otro necesario en donde se indiquen las referencias técnicas solicitadas</w:t>
            </w:r>
          </w:p>
        </w:tc>
      </w:tr>
      <w:tr w:rsidR="00822E3B" w14:paraId="589C593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92FD2" w14:textId="77777777" w:rsidR="00822E3B" w:rsidRDefault="00822E3B" w:rsidP="007061A2">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822E3B" w14:paraId="7A2C8C2A"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7693A"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22E3B" w14:paraId="136D6D96"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A2D02" w14:textId="77777777" w:rsidR="00822E3B" w:rsidRDefault="00822E3B" w:rsidP="007061A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22E3B" w14:paraId="0E277CF7"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1CE62" w14:textId="77777777" w:rsidR="00822E3B" w:rsidRDefault="00822E3B" w:rsidP="007061A2">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22E3B" w14:paraId="26E2E28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1D0C5" w14:textId="77777777" w:rsidR="00822E3B" w:rsidRDefault="00822E3B" w:rsidP="007061A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22E3B" w14:paraId="780B2855" w14:textId="77777777" w:rsidTr="007061A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8D0B2" w14:textId="77777777" w:rsidR="00822E3B" w:rsidRPr="008E74BF" w:rsidRDefault="00822E3B" w:rsidP="007061A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22E3B" w14:paraId="013F0462"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745C1"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1ADBE724" w14:textId="77777777" w:rsidR="00822E3B" w:rsidRDefault="00822E3B" w:rsidP="007061A2">
            <w:pPr>
              <w:pStyle w:val="Standard"/>
              <w:ind w:left="10"/>
              <w:jc w:val="both"/>
            </w:pPr>
            <w:r>
              <w:rPr>
                <w:sz w:val="16"/>
                <w:szCs w:val="16"/>
                <w:lang w:val="es-ES"/>
              </w:rPr>
              <w:t>Carta de apoyo del distribuidor principal y copia de la carta de distribución del fabricante vigente.</w:t>
            </w:r>
          </w:p>
        </w:tc>
      </w:tr>
      <w:tr w:rsidR="00822E3B" w14:paraId="7FE6BA29"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7CED5" w14:textId="77777777" w:rsidR="00822E3B" w:rsidRDefault="00822E3B" w:rsidP="007061A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22E3B" w14:paraId="484CB0B5" w14:textId="77777777" w:rsidTr="007061A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0BB11" w14:textId="77777777" w:rsidR="00822E3B" w:rsidRDefault="00822E3B" w:rsidP="007061A2">
            <w:pPr>
              <w:pStyle w:val="Standard"/>
              <w:snapToGrid w:val="0"/>
              <w:ind w:left="10"/>
              <w:jc w:val="both"/>
              <w:rPr>
                <w:sz w:val="16"/>
                <w:szCs w:val="16"/>
                <w:lang w:val="es-ES"/>
              </w:rPr>
            </w:pPr>
            <w:r>
              <w:rPr>
                <w:sz w:val="16"/>
                <w:szCs w:val="16"/>
                <w:lang w:val="es-ES"/>
              </w:rPr>
              <w:t>Carta original de apoyo solidario en la licitación del fabricante o,</w:t>
            </w:r>
          </w:p>
          <w:p w14:paraId="529564E6" w14:textId="77777777" w:rsidR="00822E3B" w:rsidRPr="006A6C75" w:rsidRDefault="00822E3B" w:rsidP="007061A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22E3B" w14:paraId="1B016FAB" w14:textId="77777777" w:rsidTr="007061A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3F1D6" w14:textId="77777777" w:rsidR="00822E3B" w:rsidRDefault="00822E3B" w:rsidP="007061A2">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62C767E7" w14:textId="48B1DB8E" w:rsidR="00F3140D" w:rsidRDefault="00F3140D" w:rsidP="00CE0C14">
      <w:pPr>
        <w:spacing w:after="0"/>
        <w:rPr>
          <w:rFonts w:ascii="Arial" w:hAnsi="Arial" w:cs="Arial"/>
          <w:b/>
          <w:bCs/>
          <w:u w:val="single"/>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CE0C14" w14:paraId="3C2E0E44" w14:textId="77777777" w:rsidTr="00CE0C14">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621DD27" w14:textId="27EADBAE" w:rsidR="00CE0C14" w:rsidRPr="00CE0C14" w:rsidRDefault="00CE0C14" w:rsidP="00CE0C14">
            <w:pPr>
              <w:spacing w:after="0"/>
              <w:jc w:val="center"/>
              <w:rPr>
                <w:rFonts w:ascii="Arial" w:hAnsi="Arial" w:cs="Arial"/>
                <w:b/>
                <w:bCs/>
              </w:rPr>
            </w:pPr>
            <w:r w:rsidRPr="00CE0C14">
              <w:rPr>
                <w:rFonts w:ascii="Arial" w:hAnsi="Arial" w:cs="Arial"/>
                <w:b/>
                <w:bCs/>
              </w:rPr>
              <w:t>SUB PARTIDA 13 (BANQUETA DE ALTURA)</w:t>
            </w:r>
          </w:p>
        </w:tc>
      </w:tr>
      <w:tr w:rsidR="00CE0C14" w14:paraId="78AAC694" w14:textId="77777777" w:rsidTr="00527347">
        <w:trPr>
          <w:trHeight w:val="546"/>
        </w:trPr>
        <w:tc>
          <w:tcPr>
            <w:tcW w:w="609" w:type="pct"/>
            <w:tcBorders>
              <w:top w:val="single" w:sz="4" w:space="0" w:color="000000"/>
              <w:left w:val="single" w:sz="4" w:space="0" w:color="000000"/>
              <w:bottom w:val="single" w:sz="4" w:space="0" w:color="000000"/>
            </w:tcBorders>
            <w:vAlign w:val="center"/>
          </w:tcPr>
          <w:p w14:paraId="52DC6BCE" w14:textId="77777777" w:rsidR="00CE0C14" w:rsidRDefault="00CE0C14" w:rsidP="00FB3C7B">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D209C78"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0031-2021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171F913F" w14:textId="77777777" w:rsidR="00CE0C14" w:rsidRPr="00657793" w:rsidRDefault="00CE0C14" w:rsidP="00FB3C7B">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113D5DC"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10026B2" w14:textId="77777777" w:rsidR="00CE0C14" w:rsidRDefault="00CE0C14" w:rsidP="00FB3C7B">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DD96955"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911- 003-0002</w:t>
            </w:r>
          </w:p>
        </w:tc>
      </w:tr>
      <w:tr w:rsidR="00CE0C14" w14:paraId="179EFE50" w14:textId="77777777" w:rsidTr="00CE0C14">
        <w:trPr>
          <w:trHeight w:val="546"/>
        </w:trPr>
        <w:tc>
          <w:tcPr>
            <w:tcW w:w="609" w:type="pct"/>
            <w:tcBorders>
              <w:top w:val="single" w:sz="4" w:space="0" w:color="000000"/>
              <w:left w:val="single" w:sz="4" w:space="0" w:color="000000"/>
              <w:bottom w:val="single" w:sz="4" w:space="0" w:color="000000"/>
            </w:tcBorders>
            <w:vAlign w:val="center"/>
          </w:tcPr>
          <w:p w14:paraId="4A9120C3" w14:textId="77777777" w:rsidR="00CE0C14" w:rsidRDefault="00CE0C14" w:rsidP="00FB3C7B">
            <w:pPr>
              <w:pStyle w:val="Standard"/>
              <w:snapToGrid w:val="0"/>
              <w:jc w:val="center"/>
              <w:rPr>
                <w:b/>
                <w:sz w:val="16"/>
                <w:szCs w:val="16"/>
                <w:lang w:val="es-ES"/>
              </w:rPr>
            </w:pPr>
            <w:r>
              <w:rPr>
                <w:b/>
                <w:sz w:val="16"/>
                <w:szCs w:val="16"/>
                <w:lang w:val="es-ES"/>
              </w:rPr>
              <w:lastRenderedPageBreak/>
              <w:t xml:space="preserve">Área </w:t>
            </w:r>
          </w:p>
          <w:p w14:paraId="3CA2C290" w14:textId="77777777" w:rsidR="00CE0C14" w:rsidRDefault="00CE0C14" w:rsidP="00FB3C7B">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B0EF377" w14:textId="77777777" w:rsidR="00CE0C14" w:rsidRPr="00B85683" w:rsidRDefault="00CE0C14" w:rsidP="00FB3C7B">
            <w:pPr>
              <w:rPr>
                <w:rFonts w:ascii="Palatino Linotype" w:hAnsi="Palatino Linotype"/>
                <w:sz w:val="16"/>
                <w:szCs w:val="16"/>
              </w:rPr>
            </w:pPr>
            <w:r>
              <w:rPr>
                <w:rFonts w:ascii="Palatino Linotype" w:hAnsi="Palatino Linotype"/>
                <w:sz w:val="16"/>
                <w:szCs w:val="16"/>
              </w:rPr>
              <w:t>Dirección de Regiones Sanitarias</w:t>
            </w:r>
          </w:p>
        </w:tc>
      </w:tr>
      <w:tr w:rsidR="00CE0C14" w14:paraId="348C40FF" w14:textId="77777777" w:rsidTr="00CE0C14">
        <w:trPr>
          <w:trHeight w:val="546"/>
        </w:trPr>
        <w:tc>
          <w:tcPr>
            <w:tcW w:w="609" w:type="pct"/>
            <w:tcBorders>
              <w:top w:val="single" w:sz="4" w:space="0" w:color="000000"/>
              <w:left w:val="single" w:sz="4" w:space="0" w:color="000000"/>
              <w:bottom w:val="single" w:sz="4" w:space="0" w:color="000000"/>
            </w:tcBorders>
            <w:vAlign w:val="center"/>
          </w:tcPr>
          <w:p w14:paraId="498F13FC" w14:textId="77777777" w:rsidR="00CE0C14" w:rsidRDefault="00CE0C14" w:rsidP="00FB3C7B">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0FE8AFC" w14:textId="77777777" w:rsidR="00CE0C14" w:rsidRDefault="00CE0C14" w:rsidP="00CE0C14">
            <w:pPr>
              <w:pStyle w:val="Standard"/>
              <w:widowControl/>
              <w:numPr>
                <w:ilvl w:val="0"/>
                <w:numId w:val="36"/>
              </w:numPr>
              <w:suppressAutoHyphens w:val="0"/>
              <w:spacing w:after="200" w:line="276" w:lineRule="auto"/>
              <w:textAlignment w:val="baseline"/>
            </w:pPr>
            <w:r>
              <w:t>B</w:t>
            </w:r>
            <w:r w:rsidRPr="00FA154A">
              <w:t xml:space="preserve">anqueta </w:t>
            </w:r>
            <w:r>
              <w:t>de altura económica</w:t>
            </w:r>
          </w:p>
          <w:p w14:paraId="10269042" w14:textId="77777777" w:rsidR="00CE0C14" w:rsidRDefault="00CE0C14" w:rsidP="00CE0C14">
            <w:pPr>
              <w:pStyle w:val="Standard"/>
              <w:widowControl/>
              <w:numPr>
                <w:ilvl w:val="0"/>
                <w:numId w:val="36"/>
              </w:numPr>
              <w:suppressAutoHyphens w:val="0"/>
              <w:spacing w:after="200" w:line="276" w:lineRule="auto"/>
              <w:textAlignment w:val="baseline"/>
            </w:pPr>
            <w:r>
              <w:t>P</w:t>
            </w:r>
            <w:r w:rsidRPr="00FA154A">
              <w:t>eld</w:t>
            </w:r>
            <w:r>
              <w:t>año de 38cm x 24cm altura 21cm</w:t>
            </w:r>
          </w:p>
          <w:p w14:paraId="3278FBFC" w14:textId="77777777" w:rsidR="00CE0C14" w:rsidRDefault="00CE0C14" w:rsidP="00CE0C14">
            <w:pPr>
              <w:pStyle w:val="Standard"/>
              <w:widowControl/>
              <w:numPr>
                <w:ilvl w:val="1"/>
                <w:numId w:val="36"/>
              </w:numPr>
              <w:suppressAutoHyphens w:val="0"/>
              <w:spacing w:after="200" w:line="276" w:lineRule="auto"/>
              <w:ind w:left="1080"/>
              <w:textAlignment w:val="baseline"/>
            </w:pPr>
            <w:r w:rsidRPr="00FA154A">
              <w:t>Peldaño</w:t>
            </w:r>
            <w:r>
              <w:t xml:space="preserve"> </w:t>
            </w:r>
            <w:r w:rsidRPr="00FA154A">
              <w:t xml:space="preserve">fabricado de </w:t>
            </w:r>
            <w:proofErr w:type="spellStart"/>
            <w:r w:rsidRPr="00FA154A">
              <w:t>lamina</w:t>
            </w:r>
            <w:proofErr w:type="spellEnd"/>
            <w:r w:rsidRPr="00FA154A">
              <w:t xml:space="preserve"> esmaltada con cubierta </w:t>
            </w:r>
            <w:proofErr w:type="spellStart"/>
            <w:r w:rsidRPr="00FA154A">
              <w:t>antiderrapante</w:t>
            </w:r>
            <w:proofErr w:type="spellEnd"/>
            <w:r w:rsidRPr="00FA154A">
              <w:t xml:space="preserve"> y moldura de alumi</w:t>
            </w:r>
            <w:r>
              <w:t>nio</w:t>
            </w:r>
          </w:p>
          <w:p w14:paraId="6667BB60" w14:textId="77777777" w:rsidR="00CE0C14" w:rsidRPr="006C4454" w:rsidRDefault="00CE0C14" w:rsidP="00CE0C14">
            <w:pPr>
              <w:pStyle w:val="Standard"/>
              <w:widowControl/>
              <w:numPr>
                <w:ilvl w:val="0"/>
                <w:numId w:val="36"/>
              </w:numPr>
              <w:suppressAutoHyphens w:val="0"/>
              <w:spacing w:after="200" w:line="276" w:lineRule="auto"/>
              <w:textAlignment w:val="baseline"/>
            </w:pPr>
            <w:r w:rsidRPr="00FA154A">
              <w:t>estructura tubular acabado en cromo</w:t>
            </w:r>
          </w:p>
        </w:tc>
      </w:tr>
      <w:tr w:rsidR="00CE0C14" w14:paraId="41298CE5" w14:textId="77777777" w:rsidTr="00CE0C1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3A6386E" w14:textId="77777777" w:rsidR="00CE0C14" w:rsidRDefault="00CE0C14" w:rsidP="00FB3C7B">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CF7382" w14:textId="77777777" w:rsidR="00CE0C14" w:rsidRPr="00657793" w:rsidRDefault="00CE0C14" w:rsidP="00FB3C7B">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F07C3" w14:textId="77777777" w:rsidR="00CE0C14" w:rsidRPr="00657793" w:rsidRDefault="00CE0C14" w:rsidP="00FB3C7B">
            <w:pPr>
              <w:pStyle w:val="Standard"/>
              <w:snapToGrid w:val="0"/>
              <w:ind w:left="294"/>
              <w:jc w:val="center"/>
              <w:rPr>
                <w:b/>
                <w:sz w:val="16"/>
                <w:szCs w:val="16"/>
                <w:lang w:val="es-ES"/>
              </w:rPr>
            </w:pPr>
            <w:r w:rsidRPr="00657793">
              <w:rPr>
                <w:b/>
                <w:sz w:val="16"/>
                <w:szCs w:val="16"/>
                <w:lang w:val="es-ES"/>
              </w:rPr>
              <w:t>Descripción</w:t>
            </w:r>
          </w:p>
        </w:tc>
      </w:tr>
      <w:tr w:rsidR="00CE0C14" w14:paraId="21C578F8" w14:textId="77777777" w:rsidTr="00CE0C1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20F0AD9" w14:textId="77777777" w:rsidR="00CE0C14" w:rsidRDefault="00CE0C14"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2028FC" w14:textId="77777777" w:rsidR="00CE0C14" w:rsidRPr="00657793" w:rsidRDefault="00CE0C14" w:rsidP="00FB3C7B">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12A7" w14:textId="77777777" w:rsidR="00CE0C14" w:rsidRPr="00657793" w:rsidRDefault="00CE0C14" w:rsidP="00FB3C7B">
            <w:pPr>
              <w:pStyle w:val="Prrafodelista"/>
              <w:rPr>
                <w:sz w:val="14"/>
                <w:szCs w:val="14"/>
                <w:lang w:val="es-ES"/>
              </w:rPr>
            </w:pPr>
          </w:p>
        </w:tc>
      </w:tr>
      <w:tr w:rsidR="00CE0C14" w14:paraId="60DCEF0C" w14:textId="77777777" w:rsidTr="00CE0C1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BE95F1" w14:textId="77777777" w:rsidR="00CE0C14" w:rsidRDefault="00CE0C14"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8AFBD8" w14:textId="77777777" w:rsidR="00CE0C14" w:rsidRPr="00657793" w:rsidRDefault="00CE0C14" w:rsidP="00FB3C7B">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C5747" w14:textId="77777777" w:rsidR="00CE0C14" w:rsidRPr="00657793" w:rsidRDefault="00CE0C14" w:rsidP="00FB3C7B">
            <w:pPr>
              <w:pStyle w:val="Standard"/>
              <w:snapToGrid w:val="0"/>
              <w:ind w:left="294"/>
              <w:rPr>
                <w:sz w:val="14"/>
                <w:szCs w:val="14"/>
                <w:lang w:val="es-ES"/>
              </w:rPr>
            </w:pPr>
          </w:p>
        </w:tc>
      </w:tr>
      <w:tr w:rsidR="00CE0C14" w14:paraId="604BAF29" w14:textId="77777777" w:rsidTr="00CE0C1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CB784D" w14:textId="77777777" w:rsidR="00CE0C14" w:rsidRPr="00657793" w:rsidRDefault="00CE0C14" w:rsidP="00FB3C7B">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D2ECC1" w14:textId="77777777" w:rsidR="00CE0C14" w:rsidRPr="00657793" w:rsidRDefault="00CE0C14" w:rsidP="00FB3C7B">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1663B" w14:textId="77777777" w:rsidR="00CE0C14" w:rsidRPr="00657793" w:rsidRDefault="00CE0C14" w:rsidP="00FB3C7B">
            <w:pPr>
              <w:pStyle w:val="Standard"/>
              <w:snapToGrid w:val="0"/>
              <w:ind w:left="294"/>
              <w:jc w:val="center"/>
              <w:rPr>
                <w:b/>
                <w:sz w:val="16"/>
                <w:szCs w:val="16"/>
                <w:lang w:val="es-ES"/>
              </w:rPr>
            </w:pPr>
            <w:r w:rsidRPr="00657793">
              <w:rPr>
                <w:b/>
                <w:sz w:val="16"/>
                <w:szCs w:val="16"/>
                <w:lang w:val="es-ES"/>
              </w:rPr>
              <w:t>Descripción</w:t>
            </w:r>
          </w:p>
        </w:tc>
      </w:tr>
      <w:tr w:rsidR="00CE0C14" w14:paraId="42CBC083" w14:textId="77777777" w:rsidTr="00CE0C1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BADE8" w14:textId="77777777" w:rsidR="00CE0C14" w:rsidRDefault="00CE0C14" w:rsidP="00FB3C7B"/>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9B7A57" w14:textId="77777777" w:rsidR="00CE0C14" w:rsidRDefault="00CE0C14" w:rsidP="00FB3C7B">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14C60" w14:textId="77777777" w:rsidR="00CE0C14" w:rsidRDefault="00CE0C14" w:rsidP="00FB3C7B">
            <w:pPr>
              <w:pStyle w:val="Standard"/>
              <w:snapToGrid w:val="0"/>
              <w:ind w:left="10"/>
              <w:jc w:val="center"/>
              <w:rPr>
                <w:b/>
                <w:bCs/>
                <w:strike/>
                <w:sz w:val="16"/>
                <w:szCs w:val="16"/>
                <w:lang w:val="es-ES"/>
              </w:rPr>
            </w:pPr>
          </w:p>
        </w:tc>
      </w:tr>
      <w:tr w:rsidR="00527347" w14:paraId="679234DF" w14:textId="77777777" w:rsidTr="00CE0C14">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53FED" w14:textId="45DB0EA2" w:rsidR="00527347" w:rsidRDefault="00527347" w:rsidP="00527347">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527347" w14:paraId="6A6220EA"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33DAE" w14:textId="7FCD2C1F" w:rsidR="00527347" w:rsidRDefault="00527347" w:rsidP="005273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527347" w14:paraId="71B47039"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58FA4" w14:textId="7D22A834" w:rsidR="00527347" w:rsidRDefault="00527347" w:rsidP="00527347">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527347" w14:paraId="2E20B059"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BD857" w14:textId="77777777" w:rsidR="00527347" w:rsidRDefault="00527347" w:rsidP="00527347">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28186E4" w14:textId="06087CBA" w:rsidR="00527347" w:rsidRDefault="00527347" w:rsidP="00527347">
            <w:pPr>
              <w:pStyle w:val="Standard"/>
              <w:snapToGrid w:val="0"/>
              <w:rPr>
                <w:sz w:val="16"/>
                <w:szCs w:val="16"/>
                <w:lang w:val="es-ES"/>
              </w:rPr>
            </w:pPr>
          </w:p>
        </w:tc>
      </w:tr>
      <w:tr w:rsidR="00527347" w14:paraId="7B774186"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9FFCE" w14:textId="36C7486A" w:rsidR="00527347" w:rsidRDefault="00527347" w:rsidP="00527347">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527347" w14:paraId="564EE4F0"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99AA8" w14:textId="1631D6F0" w:rsidR="00527347" w:rsidRDefault="00527347" w:rsidP="005273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27347" w14:paraId="5BC9900C"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1B716" w14:textId="110F7328" w:rsidR="00527347" w:rsidRDefault="00527347" w:rsidP="00527347">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527347" w14:paraId="6D2F6D9A"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7FA05" w14:textId="18C18154" w:rsidR="00527347" w:rsidRPr="008E74BF" w:rsidRDefault="00527347" w:rsidP="00527347">
            <w:pPr>
              <w:pStyle w:val="Standard"/>
              <w:snapToGrid w:val="0"/>
              <w:jc w:val="both"/>
              <w:rPr>
                <w:b/>
                <w:sz w:val="16"/>
                <w:szCs w:val="16"/>
                <w:lang w:val="es-ES"/>
              </w:rPr>
            </w:pPr>
            <w:r>
              <w:rPr>
                <w:sz w:val="16"/>
                <w:szCs w:val="16"/>
                <w:lang w:val="es-ES"/>
              </w:rPr>
              <w:t>Documento en el cual estipule el proceso para hacer efectiva la garantía del equipo</w:t>
            </w:r>
          </w:p>
        </w:tc>
      </w:tr>
      <w:tr w:rsidR="00527347" w14:paraId="6009DCF0" w14:textId="77777777" w:rsidTr="00CE0C14">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9A57" w14:textId="528B250B" w:rsidR="00527347" w:rsidRDefault="00527347" w:rsidP="00527347">
            <w:pPr>
              <w:pStyle w:val="Standard"/>
              <w:snapToGrid w:val="0"/>
              <w:ind w:left="10"/>
              <w:jc w:val="both"/>
              <w:rPr>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27347" w14:paraId="73E4CB2D"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8F34F" w14:textId="77777777" w:rsidR="00527347" w:rsidRDefault="00527347" w:rsidP="00527347">
            <w:pPr>
              <w:pStyle w:val="Standard"/>
              <w:snapToGrid w:val="0"/>
              <w:ind w:left="10"/>
              <w:jc w:val="both"/>
              <w:rPr>
                <w:sz w:val="16"/>
                <w:szCs w:val="16"/>
                <w:lang w:val="es-ES"/>
              </w:rPr>
            </w:pPr>
            <w:r>
              <w:rPr>
                <w:sz w:val="16"/>
                <w:szCs w:val="16"/>
                <w:lang w:val="es-ES"/>
              </w:rPr>
              <w:t>Carta original de apoyo solidario en la licitación del fabricante o,</w:t>
            </w:r>
          </w:p>
          <w:p w14:paraId="0DB1AA74" w14:textId="3B3AEF26" w:rsidR="00527347" w:rsidRDefault="00527347" w:rsidP="00527347">
            <w:pPr>
              <w:pStyle w:val="Standard"/>
              <w:ind w:left="10"/>
              <w:jc w:val="both"/>
            </w:pPr>
            <w:r>
              <w:rPr>
                <w:sz w:val="16"/>
                <w:szCs w:val="16"/>
                <w:lang w:val="es-ES"/>
              </w:rPr>
              <w:t>Carta de apoyo del distribuidor principal y copia de la carta de distribución del fabricante vigente.</w:t>
            </w:r>
          </w:p>
        </w:tc>
      </w:tr>
      <w:tr w:rsidR="00527347" w14:paraId="3AEAD414"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36F8A" w14:textId="5EF5494A" w:rsidR="00527347" w:rsidRDefault="00527347" w:rsidP="005273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527347" w14:paraId="175D4171"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9767A" w14:textId="77777777" w:rsidR="00527347" w:rsidRDefault="00527347" w:rsidP="00527347">
            <w:pPr>
              <w:pStyle w:val="Standard"/>
              <w:snapToGrid w:val="0"/>
              <w:ind w:left="10"/>
              <w:jc w:val="both"/>
              <w:rPr>
                <w:sz w:val="16"/>
                <w:szCs w:val="16"/>
                <w:lang w:val="es-ES"/>
              </w:rPr>
            </w:pPr>
            <w:r>
              <w:rPr>
                <w:sz w:val="16"/>
                <w:szCs w:val="16"/>
                <w:lang w:val="es-ES"/>
              </w:rPr>
              <w:t>Carta original de apoyo solidario en la licitación del fabricante o,</w:t>
            </w:r>
          </w:p>
          <w:p w14:paraId="5DD6E006" w14:textId="1D12CA97" w:rsidR="00527347" w:rsidRDefault="00527347" w:rsidP="00527347">
            <w:pPr>
              <w:pStyle w:val="Standard"/>
              <w:snapToGrid w:val="0"/>
              <w:ind w:left="10"/>
              <w:jc w:val="both"/>
              <w:rPr>
                <w:sz w:val="16"/>
                <w:szCs w:val="16"/>
                <w:lang w:val="es-ES"/>
              </w:rPr>
            </w:pPr>
            <w:r>
              <w:rPr>
                <w:sz w:val="16"/>
                <w:szCs w:val="16"/>
                <w:lang w:val="es-ES"/>
              </w:rPr>
              <w:t>Carta de apoyo del distribuidor principal y copia de la carta de distribución del fabricante vigente.</w:t>
            </w:r>
          </w:p>
        </w:tc>
      </w:tr>
      <w:tr w:rsidR="00527347" w14:paraId="6B157E34"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FDDD0A" w14:textId="74F2B309" w:rsidR="00527347" w:rsidRPr="006A6C75" w:rsidRDefault="00527347" w:rsidP="00527347">
            <w:pPr>
              <w:pStyle w:val="Standard"/>
              <w:ind w:left="10"/>
              <w:jc w:val="both"/>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56DA02DF" w14:textId="2E38AD38" w:rsidR="004538C9" w:rsidRDefault="004538C9">
      <w:pPr>
        <w:rPr>
          <w:rFonts w:ascii="Arial" w:hAnsi="Arial" w:cs="Arial"/>
          <w:color w:val="262626" w:themeColor="text1" w:themeTint="D9"/>
          <w:sz w:val="20"/>
          <w:szCs w:val="20"/>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CE0C14" w14:paraId="074E4D91" w14:textId="77777777" w:rsidTr="00CE0C14">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741EDD9" w14:textId="43E473BB" w:rsidR="00CE0C14" w:rsidRPr="00CE0C14" w:rsidRDefault="00CE0C14" w:rsidP="00CE0C14">
            <w:pPr>
              <w:spacing w:after="0"/>
              <w:jc w:val="center"/>
              <w:rPr>
                <w:rFonts w:ascii="Arial" w:hAnsi="Arial" w:cs="Arial"/>
                <w:b/>
                <w:bCs/>
              </w:rPr>
            </w:pPr>
            <w:r w:rsidRPr="00CE0C14">
              <w:rPr>
                <w:rFonts w:ascii="Arial" w:hAnsi="Arial" w:cs="Arial"/>
                <w:b/>
                <w:bCs/>
              </w:rPr>
              <w:t>SUB PARTIDA 14 (CUBETA O CESTO PARA BOLSA DE BASURA MUNICIPAL)</w:t>
            </w:r>
          </w:p>
        </w:tc>
      </w:tr>
      <w:tr w:rsidR="00CE0C14" w14:paraId="01B65D7B" w14:textId="77777777" w:rsidTr="00CE0C14">
        <w:trPr>
          <w:trHeight w:val="546"/>
        </w:trPr>
        <w:tc>
          <w:tcPr>
            <w:tcW w:w="609" w:type="pct"/>
            <w:tcBorders>
              <w:top w:val="single" w:sz="4" w:space="0" w:color="000000"/>
              <w:left w:val="single" w:sz="4" w:space="0" w:color="000000"/>
              <w:bottom w:val="single" w:sz="4" w:space="0" w:color="000000"/>
            </w:tcBorders>
            <w:vAlign w:val="center"/>
          </w:tcPr>
          <w:p w14:paraId="0148807D" w14:textId="77777777" w:rsidR="00CE0C14" w:rsidRDefault="00CE0C14" w:rsidP="00FB3C7B">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575E90A"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0032-2021</w:t>
            </w:r>
          </w:p>
        </w:tc>
        <w:tc>
          <w:tcPr>
            <w:tcW w:w="732" w:type="pct"/>
            <w:tcBorders>
              <w:top w:val="single" w:sz="4" w:space="0" w:color="000000"/>
              <w:left w:val="single" w:sz="4" w:space="0" w:color="000000"/>
              <w:bottom w:val="single" w:sz="4" w:space="0" w:color="000000"/>
              <w:right w:val="single" w:sz="4" w:space="0" w:color="000000"/>
            </w:tcBorders>
            <w:vAlign w:val="center"/>
          </w:tcPr>
          <w:p w14:paraId="277A163A" w14:textId="77777777" w:rsidR="00CE0C14" w:rsidRPr="00657793" w:rsidRDefault="00CE0C14" w:rsidP="00FB3C7B">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1B37C1A"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51101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DAC9A6F" w14:textId="77777777" w:rsidR="00CE0C14" w:rsidRDefault="00CE0C14" w:rsidP="00FB3C7B">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1AD5583" w14:textId="77777777" w:rsidR="00CE0C14" w:rsidRDefault="00CE0C14" w:rsidP="00FB3C7B">
            <w:pPr>
              <w:jc w:val="center"/>
              <w:rPr>
                <w:rFonts w:ascii="Palatino Linotype" w:hAnsi="Palatino Linotype"/>
                <w:sz w:val="16"/>
                <w:szCs w:val="16"/>
              </w:rPr>
            </w:pPr>
            <w:r>
              <w:rPr>
                <w:rFonts w:ascii="Palatino Linotype" w:hAnsi="Palatino Linotype"/>
                <w:sz w:val="16"/>
                <w:szCs w:val="16"/>
              </w:rPr>
              <w:t>911- 047-0011.00</w:t>
            </w:r>
          </w:p>
        </w:tc>
      </w:tr>
      <w:tr w:rsidR="00CE0C14" w14:paraId="5A64460A" w14:textId="77777777" w:rsidTr="00CE0C14">
        <w:trPr>
          <w:trHeight w:val="546"/>
        </w:trPr>
        <w:tc>
          <w:tcPr>
            <w:tcW w:w="609" w:type="pct"/>
            <w:tcBorders>
              <w:top w:val="single" w:sz="4" w:space="0" w:color="000000"/>
              <w:left w:val="single" w:sz="4" w:space="0" w:color="000000"/>
              <w:bottom w:val="single" w:sz="4" w:space="0" w:color="000000"/>
            </w:tcBorders>
            <w:vAlign w:val="center"/>
          </w:tcPr>
          <w:p w14:paraId="4C2CF7D2" w14:textId="77777777" w:rsidR="00CE0C14" w:rsidRDefault="00CE0C14" w:rsidP="00FB3C7B">
            <w:pPr>
              <w:pStyle w:val="Standard"/>
              <w:snapToGrid w:val="0"/>
              <w:jc w:val="center"/>
              <w:rPr>
                <w:b/>
                <w:sz w:val="16"/>
                <w:szCs w:val="16"/>
                <w:lang w:val="es-ES"/>
              </w:rPr>
            </w:pPr>
            <w:r>
              <w:rPr>
                <w:b/>
                <w:sz w:val="16"/>
                <w:szCs w:val="16"/>
                <w:lang w:val="es-ES"/>
              </w:rPr>
              <w:t xml:space="preserve">Área </w:t>
            </w:r>
          </w:p>
          <w:p w14:paraId="742C1FB6" w14:textId="77777777" w:rsidR="00CE0C14" w:rsidRDefault="00CE0C14" w:rsidP="00FB3C7B">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BC97397" w14:textId="77777777" w:rsidR="00CE0C14" w:rsidRPr="00B85683" w:rsidRDefault="00CE0C14" w:rsidP="00FB3C7B">
            <w:pPr>
              <w:rPr>
                <w:rFonts w:ascii="Palatino Linotype" w:hAnsi="Palatino Linotype"/>
                <w:sz w:val="16"/>
                <w:szCs w:val="16"/>
              </w:rPr>
            </w:pPr>
            <w:r>
              <w:rPr>
                <w:rFonts w:ascii="Palatino Linotype" w:hAnsi="Palatino Linotype"/>
                <w:sz w:val="16"/>
                <w:szCs w:val="16"/>
              </w:rPr>
              <w:t>Dirección de Regiones Sanitarias</w:t>
            </w:r>
          </w:p>
        </w:tc>
      </w:tr>
      <w:tr w:rsidR="00CE0C14" w14:paraId="4BE6CDF1" w14:textId="77777777" w:rsidTr="00CE0C14">
        <w:trPr>
          <w:trHeight w:val="546"/>
        </w:trPr>
        <w:tc>
          <w:tcPr>
            <w:tcW w:w="609" w:type="pct"/>
            <w:tcBorders>
              <w:top w:val="single" w:sz="4" w:space="0" w:color="000000"/>
              <w:left w:val="single" w:sz="4" w:space="0" w:color="000000"/>
              <w:bottom w:val="single" w:sz="4" w:space="0" w:color="000000"/>
            </w:tcBorders>
            <w:vAlign w:val="center"/>
          </w:tcPr>
          <w:p w14:paraId="53DFD3D6" w14:textId="77777777" w:rsidR="00CE0C14" w:rsidRDefault="00CE0C14" w:rsidP="00FB3C7B">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CCE894A" w14:textId="77777777" w:rsidR="00CE0C14" w:rsidRDefault="00CE0C14" w:rsidP="00CE0C14">
            <w:pPr>
              <w:pStyle w:val="Standard"/>
              <w:widowControl/>
              <w:numPr>
                <w:ilvl w:val="0"/>
                <w:numId w:val="38"/>
              </w:numPr>
              <w:suppressAutoHyphens w:val="0"/>
              <w:spacing w:after="200" w:line="276" w:lineRule="auto"/>
              <w:textAlignment w:val="baseline"/>
            </w:pPr>
            <w:r>
              <w:t>Cuerpo de lámina de acero Cal. No. 20, con refuerzos en el piso para recibir deposito; acabado en pintura color arena.</w:t>
            </w:r>
          </w:p>
          <w:p w14:paraId="2A75BFD7" w14:textId="77777777" w:rsidR="00CE0C14" w:rsidRDefault="00CE0C14" w:rsidP="00CE0C14">
            <w:pPr>
              <w:pStyle w:val="Standard"/>
              <w:widowControl/>
              <w:numPr>
                <w:ilvl w:val="0"/>
                <w:numId w:val="38"/>
              </w:numPr>
              <w:suppressAutoHyphens w:val="0"/>
              <w:spacing w:after="200" w:line="276" w:lineRule="auto"/>
              <w:textAlignment w:val="baseline"/>
            </w:pPr>
            <w:r>
              <w:t xml:space="preserve">Deposito interior de 35.5x23x44 cm. De </w:t>
            </w:r>
            <w:proofErr w:type="spellStart"/>
            <w:r>
              <w:t>lamina</w:t>
            </w:r>
            <w:proofErr w:type="spellEnd"/>
            <w:r>
              <w:t xml:space="preserve"> de acero galvanizada, Cal. No. 20 con asideras integradas.</w:t>
            </w:r>
          </w:p>
          <w:p w14:paraId="024D5A6D" w14:textId="77777777" w:rsidR="00CE0C14" w:rsidRDefault="00CE0C14" w:rsidP="00CE0C14">
            <w:pPr>
              <w:pStyle w:val="Standard"/>
              <w:widowControl/>
              <w:numPr>
                <w:ilvl w:val="0"/>
                <w:numId w:val="38"/>
              </w:numPr>
              <w:suppressAutoHyphens w:val="0"/>
              <w:spacing w:after="200" w:line="276" w:lineRule="auto"/>
              <w:textAlignment w:val="baseline"/>
            </w:pPr>
            <w:r>
              <w:t>Tapa de lámina de acero Cal. No. 20, con bisagra tipo plano para su registro y topes de hule; con eje de abatimiento de la campana de varilla redonda de acero; acabado en pintura color arena.</w:t>
            </w:r>
          </w:p>
          <w:p w14:paraId="6C92A75D" w14:textId="77777777" w:rsidR="00CE0C14" w:rsidRDefault="00CE0C14" w:rsidP="00CE0C14">
            <w:pPr>
              <w:pStyle w:val="Standard"/>
              <w:widowControl/>
              <w:numPr>
                <w:ilvl w:val="0"/>
                <w:numId w:val="38"/>
              </w:numPr>
              <w:suppressAutoHyphens w:val="0"/>
              <w:spacing w:after="200" w:line="276" w:lineRule="auto"/>
              <w:textAlignment w:val="baseline"/>
            </w:pPr>
            <w:r>
              <w:t xml:space="preserve">Zoclo de </w:t>
            </w:r>
            <w:proofErr w:type="spellStart"/>
            <w:r>
              <w:t>lamina</w:t>
            </w:r>
            <w:proofErr w:type="spellEnd"/>
            <w:r>
              <w:t xml:space="preserve"> Cal. No. 18 </w:t>
            </w:r>
            <w:proofErr w:type="gramStart"/>
            <w:r>
              <w:t>Acabado</w:t>
            </w:r>
            <w:proofErr w:type="gramEnd"/>
            <w:r>
              <w:t xml:space="preserve"> en pintura color negro</w:t>
            </w:r>
          </w:p>
          <w:p w14:paraId="512B9B97" w14:textId="77777777" w:rsidR="00CE0C14" w:rsidRDefault="00CE0C14" w:rsidP="00CE0C14">
            <w:pPr>
              <w:pStyle w:val="Standard"/>
              <w:widowControl/>
              <w:numPr>
                <w:ilvl w:val="0"/>
                <w:numId w:val="38"/>
              </w:numPr>
              <w:suppressAutoHyphens w:val="0"/>
              <w:spacing w:after="200" w:line="276" w:lineRule="auto"/>
              <w:textAlignment w:val="baseline"/>
            </w:pPr>
            <w:r>
              <w:lastRenderedPageBreak/>
              <w:t>Dimensiones generales:</w:t>
            </w:r>
          </w:p>
          <w:p w14:paraId="10FCC38E" w14:textId="77777777" w:rsidR="00CE0C14" w:rsidRPr="006C4454" w:rsidRDefault="00CE0C14" w:rsidP="00CE0C14">
            <w:pPr>
              <w:pStyle w:val="Standard"/>
              <w:widowControl/>
              <w:numPr>
                <w:ilvl w:val="0"/>
                <w:numId w:val="38"/>
              </w:numPr>
              <w:suppressAutoHyphens w:val="0"/>
              <w:spacing w:after="200" w:line="276" w:lineRule="auto"/>
              <w:textAlignment w:val="baseline"/>
            </w:pPr>
            <w:r>
              <w:t>Ancho 48 cm. X Fondo 26 cm. X Altura 68 cm.</w:t>
            </w:r>
          </w:p>
        </w:tc>
      </w:tr>
      <w:tr w:rsidR="00CE0C14" w14:paraId="53C1B835" w14:textId="77777777" w:rsidTr="00CE0C1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0776898" w14:textId="77777777" w:rsidR="00CE0C14" w:rsidRDefault="00CE0C14" w:rsidP="00FB3C7B">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F48B74" w14:textId="77777777" w:rsidR="00CE0C14" w:rsidRPr="00657793" w:rsidRDefault="00CE0C14" w:rsidP="00FB3C7B">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69AE9" w14:textId="77777777" w:rsidR="00CE0C14" w:rsidRPr="00657793" w:rsidRDefault="00CE0C14" w:rsidP="00FB3C7B">
            <w:pPr>
              <w:pStyle w:val="Standard"/>
              <w:snapToGrid w:val="0"/>
              <w:ind w:left="294"/>
              <w:jc w:val="center"/>
              <w:rPr>
                <w:b/>
                <w:sz w:val="16"/>
                <w:szCs w:val="16"/>
                <w:lang w:val="es-ES"/>
              </w:rPr>
            </w:pPr>
            <w:r w:rsidRPr="00657793">
              <w:rPr>
                <w:b/>
                <w:sz w:val="16"/>
                <w:szCs w:val="16"/>
                <w:lang w:val="es-ES"/>
              </w:rPr>
              <w:t>Descripción</w:t>
            </w:r>
          </w:p>
        </w:tc>
      </w:tr>
      <w:tr w:rsidR="00CE0C14" w14:paraId="37D9876B" w14:textId="77777777" w:rsidTr="00CE0C1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9C4A1BE" w14:textId="77777777" w:rsidR="00CE0C14" w:rsidRDefault="00CE0C14"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DE3B9" w14:textId="77777777" w:rsidR="00CE0C14" w:rsidRPr="00657793" w:rsidRDefault="00CE0C14" w:rsidP="00FB3C7B">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5E0AF" w14:textId="77777777" w:rsidR="00CE0C14" w:rsidRPr="00657793" w:rsidRDefault="00CE0C14" w:rsidP="00FB3C7B">
            <w:pPr>
              <w:pStyle w:val="Prrafodelista"/>
              <w:rPr>
                <w:sz w:val="14"/>
                <w:szCs w:val="14"/>
                <w:lang w:val="es-ES"/>
              </w:rPr>
            </w:pPr>
          </w:p>
        </w:tc>
      </w:tr>
      <w:tr w:rsidR="00CE0C14" w14:paraId="324BCDD6" w14:textId="77777777" w:rsidTr="00CE0C1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2CF8A7" w14:textId="77777777" w:rsidR="00CE0C14" w:rsidRDefault="00CE0C14" w:rsidP="00FB3C7B"/>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4BDDE8" w14:textId="77777777" w:rsidR="00CE0C14" w:rsidRPr="00657793" w:rsidRDefault="00CE0C14" w:rsidP="00FB3C7B">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CF2CF" w14:textId="77777777" w:rsidR="00CE0C14" w:rsidRPr="00657793" w:rsidRDefault="00CE0C14" w:rsidP="00FB3C7B">
            <w:pPr>
              <w:pStyle w:val="Standard"/>
              <w:snapToGrid w:val="0"/>
              <w:ind w:left="294"/>
              <w:rPr>
                <w:sz w:val="14"/>
                <w:szCs w:val="14"/>
                <w:lang w:val="es-ES"/>
              </w:rPr>
            </w:pPr>
          </w:p>
        </w:tc>
      </w:tr>
      <w:tr w:rsidR="00CE0C14" w14:paraId="6C8C4D7A" w14:textId="77777777" w:rsidTr="00CE0C1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44E08" w14:textId="77777777" w:rsidR="00CE0C14" w:rsidRPr="00657793" w:rsidRDefault="00CE0C14" w:rsidP="00FB3C7B">
            <w:pPr>
              <w:pStyle w:val="Standard"/>
              <w:snapToGrid w:val="0"/>
              <w:jc w:val="center"/>
              <w:rPr>
                <w:b/>
                <w:sz w:val="16"/>
                <w:szCs w:val="16"/>
                <w:lang w:val="es-ES"/>
              </w:rPr>
            </w:pPr>
            <w:proofErr w:type="gramStart"/>
            <w:r>
              <w:rPr>
                <w:b/>
                <w:sz w:val="16"/>
                <w:szCs w:val="16"/>
                <w:lang w:val="es-ES"/>
              </w:rPr>
              <w:t>Instalación</w:t>
            </w:r>
            <w:r w:rsidRPr="00657793">
              <w:rPr>
                <w:b/>
                <w:sz w:val="16"/>
                <w:szCs w:val="16"/>
                <w:lang w:val="es-ES"/>
              </w:rPr>
              <w:t xml:space="preserve"> :</w:t>
            </w:r>
            <w:proofErr w:type="gramEnd"/>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D240BB" w14:textId="77777777" w:rsidR="00CE0C14" w:rsidRPr="00657793" w:rsidRDefault="00CE0C14" w:rsidP="00FB3C7B">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A05C7" w14:textId="77777777" w:rsidR="00CE0C14" w:rsidRPr="00657793" w:rsidRDefault="00CE0C14" w:rsidP="00FB3C7B">
            <w:pPr>
              <w:pStyle w:val="Standard"/>
              <w:snapToGrid w:val="0"/>
              <w:ind w:left="294"/>
              <w:jc w:val="center"/>
              <w:rPr>
                <w:b/>
                <w:sz w:val="16"/>
                <w:szCs w:val="16"/>
                <w:lang w:val="es-ES"/>
              </w:rPr>
            </w:pPr>
            <w:r w:rsidRPr="00657793">
              <w:rPr>
                <w:b/>
                <w:sz w:val="16"/>
                <w:szCs w:val="16"/>
                <w:lang w:val="es-ES"/>
              </w:rPr>
              <w:t>Descripción</w:t>
            </w:r>
          </w:p>
        </w:tc>
      </w:tr>
      <w:tr w:rsidR="00CE0C14" w14:paraId="0F94EA8F" w14:textId="77777777" w:rsidTr="00CE0C1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852546" w14:textId="77777777" w:rsidR="00CE0C14" w:rsidRDefault="00CE0C14" w:rsidP="00FB3C7B"/>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F3D442" w14:textId="77777777" w:rsidR="00CE0C14" w:rsidRDefault="00CE0C14" w:rsidP="00FB3C7B">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2BC0C" w14:textId="77777777" w:rsidR="00CE0C14" w:rsidRDefault="00CE0C14" w:rsidP="00FB3C7B">
            <w:pPr>
              <w:pStyle w:val="Standard"/>
              <w:snapToGrid w:val="0"/>
              <w:ind w:left="10"/>
              <w:jc w:val="center"/>
              <w:rPr>
                <w:b/>
                <w:bCs/>
                <w:strike/>
                <w:sz w:val="16"/>
                <w:szCs w:val="16"/>
                <w:lang w:val="es-ES"/>
              </w:rPr>
            </w:pPr>
          </w:p>
        </w:tc>
      </w:tr>
      <w:tr w:rsidR="00527347" w14:paraId="4B952D12" w14:textId="77777777" w:rsidTr="00CE0C14">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72D64" w14:textId="32B244DC" w:rsidR="00527347" w:rsidRDefault="00527347" w:rsidP="00527347">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527347" w14:paraId="4A2ABFB2"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ED9EA" w14:textId="7C086850" w:rsidR="00527347" w:rsidRDefault="00527347" w:rsidP="00527347">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527347" w14:paraId="24628F79"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8F9C3" w14:textId="6996AE56" w:rsidR="00527347" w:rsidRDefault="00527347" w:rsidP="00527347">
            <w:pPr>
              <w:pStyle w:val="Standard"/>
              <w:snapToGrid w:val="0"/>
              <w:rPr>
                <w:sz w:val="16"/>
                <w:szCs w:val="16"/>
                <w:lang w:val="es-ES"/>
              </w:rPr>
            </w:pPr>
            <w:r>
              <w:rPr>
                <w:sz w:val="16"/>
                <w:szCs w:val="16"/>
                <w:lang w:val="es-ES"/>
              </w:rPr>
              <w:t xml:space="preserve">Original de catálogos, folletos, manuales, guías u otro necesario en donde se </w:t>
            </w:r>
            <w:proofErr w:type="gramStart"/>
            <w:r>
              <w:rPr>
                <w:sz w:val="16"/>
                <w:szCs w:val="16"/>
                <w:lang w:val="es-ES"/>
              </w:rPr>
              <w:t>indiquen  las</w:t>
            </w:r>
            <w:proofErr w:type="gramEnd"/>
            <w:r>
              <w:rPr>
                <w:sz w:val="16"/>
                <w:szCs w:val="16"/>
                <w:lang w:val="es-ES"/>
              </w:rPr>
              <w:t xml:space="preserve"> referencias técnicas solicitadas</w:t>
            </w:r>
          </w:p>
        </w:tc>
      </w:tr>
      <w:tr w:rsidR="00527347" w14:paraId="59846729"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AFB06" w14:textId="77777777" w:rsidR="00527347" w:rsidRDefault="00527347" w:rsidP="00527347">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2C98F20" w14:textId="3E07FFC2" w:rsidR="00527347" w:rsidRDefault="00527347" w:rsidP="00527347">
            <w:pPr>
              <w:pStyle w:val="Standard"/>
              <w:snapToGrid w:val="0"/>
              <w:rPr>
                <w:sz w:val="16"/>
                <w:szCs w:val="16"/>
                <w:lang w:val="es-ES"/>
              </w:rPr>
            </w:pPr>
          </w:p>
        </w:tc>
      </w:tr>
      <w:tr w:rsidR="00527347" w14:paraId="264CF141"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67400" w14:textId="3E6CF098" w:rsidR="00527347" w:rsidRDefault="00527347" w:rsidP="00527347">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527347" w14:paraId="77E3180C"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00880" w14:textId="7456C1C5" w:rsidR="00527347" w:rsidRDefault="00527347" w:rsidP="00527347">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27347" w14:paraId="5426962E"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E86CF" w14:textId="3F549881" w:rsidR="00527347" w:rsidRDefault="00527347" w:rsidP="00527347">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527347" w14:paraId="583E2263" w14:textId="77777777" w:rsidTr="00CE0C1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C3A86" w14:textId="2B6B631B" w:rsidR="00527347" w:rsidRPr="008E74BF" w:rsidRDefault="00527347" w:rsidP="00527347">
            <w:pPr>
              <w:pStyle w:val="Standard"/>
              <w:snapToGrid w:val="0"/>
              <w:jc w:val="both"/>
              <w:rPr>
                <w:b/>
                <w:sz w:val="16"/>
                <w:szCs w:val="16"/>
                <w:lang w:val="es-ES"/>
              </w:rPr>
            </w:pPr>
            <w:r>
              <w:rPr>
                <w:sz w:val="16"/>
                <w:szCs w:val="16"/>
                <w:lang w:val="es-ES"/>
              </w:rPr>
              <w:t>Documento en el cual estipule el proceso para hacer efectiva la garantía del equipo</w:t>
            </w:r>
          </w:p>
        </w:tc>
      </w:tr>
      <w:tr w:rsidR="00527347" w14:paraId="15731CE2" w14:textId="77777777" w:rsidTr="00CE0C14">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A0588" w14:textId="51C5DF45" w:rsidR="00527347" w:rsidRDefault="00527347" w:rsidP="00527347">
            <w:pPr>
              <w:pStyle w:val="Standard"/>
              <w:snapToGrid w:val="0"/>
              <w:ind w:left="10"/>
              <w:jc w:val="both"/>
              <w:rPr>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27347" w14:paraId="0B183DEC"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3974" w14:textId="77777777" w:rsidR="00527347" w:rsidRDefault="00527347" w:rsidP="00527347">
            <w:pPr>
              <w:pStyle w:val="Standard"/>
              <w:snapToGrid w:val="0"/>
              <w:ind w:left="10"/>
              <w:jc w:val="both"/>
              <w:rPr>
                <w:sz w:val="16"/>
                <w:szCs w:val="16"/>
                <w:lang w:val="es-ES"/>
              </w:rPr>
            </w:pPr>
            <w:r>
              <w:rPr>
                <w:sz w:val="16"/>
                <w:szCs w:val="16"/>
                <w:lang w:val="es-ES"/>
              </w:rPr>
              <w:t>Carta original de apoyo solidario en la licitación del fabricante o,</w:t>
            </w:r>
          </w:p>
          <w:p w14:paraId="1C448112" w14:textId="0F8FD363" w:rsidR="00527347" w:rsidRDefault="00527347" w:rsidP="00527347">
            <w:pPr>
              <w:pStyle w:val="Standard"/>
              <w:ind w:left="10"/>
              <w:jc w:val="both"/>
            </w:pPr>
            <w:r>
              <w:rPr>
                <w:sz w:val="16"/>
                <w:szCs w:val="16"/>
                <w:lang w:val="es-ES"/>
              </w:rPr>
              <w:t>Carta de apoyo del distribuidor principal y copia de la carta de distribución del fabricante vigente.</w:t>
            </w:r>
          </w:p>
        </w:tc>
      </w:tr>
      <w:tr w:rsidR="00527347" w14:paraId="3EA2FE73"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C4AEB" w14:textId="1BAD31F1" w:rsidR="00527347" w:rsidRDefault="00527347" w:rsidP="00527347">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527347" w14:paraId="71E06BDE"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1AE22" w14:textId="77777777" w:rsidR="00527347" w:rsidRDefault="00527347" w:rsidP="00527347">
            <w:pPr>
              <w:pStyle w:val="Standard"/>
              <w:snapToGrid w:val="0"/>
              <w:ind w:left="10"/>
              <w:jc w:val="both"/>
              <w:rPr>
                <w:sz w:val="16"/>
                <w:szCs w:val="16"/>
                <w:lang w:val="es-ES"/>
              </w:rPr>
            </w:pPr>
            <w:r>
              <w:rPr>
                <w:sz w:val="16"/>
                <w:szCs w:val="16"/>
                <w:lang w:val="es-ES"/>
              </w:rPr>
              <w:t>Carta original de apoyo solidario en la licitación del fabricante o,</w:t>
            </w:r>
          </w:p>
          <w:p w14:paraId="0E085CE5" w14:textId="64624868" w:rsidR="00527347" w:rsidRDefault="00527347" w:rsidP="00527347">
            <w:pPr>
              <w:pStyle w:val="Standard"/>
              <w:snapToGrid w:val="0"/>
              <w:ind w:left="10"/>
              <w:jc w:val="both"/>
              <w:rPr>
                <w:sz w:val="16"/>
                <w:szCs w:val="16"/>
                <w:lang w:val="es-ES"/>
              </w:rPr>
            </w:pPr>
            <w:r>
              <w:rPr>
                <w:sz w:val="16"/>
                <w:szCs w:val="16"/>
                <w:lang w:val="es-ES"/>
              </w:rPr>
              <w:t>Carta de apoyo del distribuidor principal y copia de la carta de distribución del fabricante vigente.</w:t>
            </w:r>
          </w:p>
        </w:tc>
      </w:tr>
      <w:tr w:rsidR="00527347" w14:paraId="7577B9B4" w14:textId="77777777" w:rsidTr="00CE0C1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5C948" w14:textId="2980B9DD" w:rsidR="00527347" w:rsidRPr="006A6C75" w:rsidRDefault="00527347" w:rsidP="00527347">
            <w:pPr>
              <w:pStyle w:val="Standard"/>
              <w:ind w:left="10"/>
              <w:jc w:val="both"/>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bl>
    <w:p w14:paraId="0E0C19DA" w14:textId="77777777" w:rsidR="00CE0C14" w:rsidRDefault="00CE0C14">
      <w:pPr>
        <w:rPr>
          <w:rFonts w:ascii="Arial" w:hAnsi="Arial" w:cs="Arial"/>
          <w:color w:val="262626" w:themeColor="text1" w:themeTint="D9"/>
          <w:sz w:val="20"/>
          <w:szCs w:val="20"/>
        </w:rPr>
      </w:pPr>
    </w:p>
    <w:p w14:paraId="6EA5D378" w14:textId="5B454865" w:rsidR="00A73621" w:rsidRDefault="00A73621">
      <w:pPr>
        <w:rPr>
          <w:rFonts w:ascii="Arial" w:hAnsi="Arial" w:cs="Arial"/>
          <w:color w:val="262626" w:themeColor="text1" w:themeTint="D9"/>
          <w:sz w:val="20"/>
          <w:szCs w:val="20"/>
        </w:rPr>
      </w:pPr>
      <w:r>
        <w:rPr>
          <w:rFonts w:ascii="Arial" w:hAnsi="Arial" w:cs="Arial"/>
          <w:color w:val="262626" w:themeColor="text1" w:themeTint="D9"/>
          <w:sz w:val="20"/>
          <w:szCs w:val="20"/>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EA2A190" w:rsidR="00C434B8" w:rsidRPr="00B930A0" w:rsidRDefault="007C67F1" w:rsidP="00C434B8">
      <w:pPr>
        <w:pStyle w:val="Sinespaciado"/>
        <w:jc w:val="center"/>
        <w:rPr>
          <w:rFonts w:ascii="Arial" w:eastAsia="Century Gothic" w:hAnsi="Arial" w:cs="Arial"/>
          <w:b/>
          <w:color w:val="000000"/>
          <w:sz w:val="18"/>
          <w:szCs w:val="18"/>
        </w:rPr>
      </w:pPr>
      <w:r w:rsidRPr="00B930A0">
        <w:rPr>
          <w:rFonts w:ascii="Arial" w:hAnsi="Arial" w:cs="Arial"/>
          <w:b/>
          <w:sz w:val="18"/>
          <w:szCs w:val="18"/>
        </w:rPr>
        <w:t>Licitación Pública Local</w:t>
      </w:r>
      <w:r w:rsidR="005C4B13" w:rsidRPr="00B930A0">
        <w:rPr>
          <w:rFonts w:ascii="Arial" w:hAnsi="Arial" w:cs="Arial"/>
          <w:b/>
          <w:sz w:val="18"/>
          <w:szCs w:val="18"/>
        </w:rPr>
        <w:t xml:space="preserve"> </w:t>
      </w:r>
      <w:r w:rsidRPr="00B930A0">
        <w:rPr>
          <w:rFonts w:ascii="Arial" w:eastAsia="Century Gothic" w:hAnsi="Arial" w:cs="Arial"/>
          <w:b/>
          <w:color w:val="000000"/>
          <w:sz w:val="18"/>
          <w:szCs w:val="18"/>
        </w:rPr>
        <w:t>LCCC-0</w:t>
      </w:r>
      <w:r w:rsidR="00B930A0" w:rsidRPr="00B930A0">
        <w:rPr>
          <w:rFonts w:ascii="Arial" w:eastAsia="Century Gothic" w:hAnsi="Arial" w:cs="Arial"/>
          <w:b/>
          <w:color w:val="000000"/>
          <w:sz w:val="18"/>
          <w:szCs w:val="18"/>
        </w:rPr>
        <w:t>20</w:t>
      </w:r>
      <w:r w:rsidRPr="00B930A0">
        <w:rPr>
          <w:rFonts w:ascii="Arial" w:eastAsia="Century Gothic" w:hAnsi="Arial" w:cs="Arial"/>
          <w:b/>
          <w:color w:val="000000"/>
          <w:sz w:val="18"/>
          <w:szCs w:val="18"/>
        </w:rPr>
        <w:t>-2021</w:t>
      </w:r>
      <w:r w:rsidR="00B930A0" w:rsidRPr="00B930A0">
        <w:rPr>
          <w:rFonts w:ascii="Arial" w:eastAsia="Century Gothic" w:hAnsi="Arial" w:cs="Arial"/>
          <w:b/>
          <w:color w:val="000000"/>
          <w:sz w:val="18"/>
          <w:szCs w:val="18"/>
        </w:rPr>
        <w:t xml:space="preserve"> A TIEMPOS ACORTADOS</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F0E111E"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65B67F83"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56D2227" w14:textId="6C27072C" w:rsidR="005C4B13" w:rsidRDefault="005C4B13" w:rsidP="00E66674">
      <w:pPr>
        <w:spacing w:after="0" w:line="240" w:lineRule="auto"/>
        <w:ind w:right="140"/>
        <w:jc w:val="center"/>
        <w:rPr>
          <w:rFonts w:ascii="Arial" w:eastAsia="Century Gothic" w:hAnsi="Arial" w:cs="Arial"/>
          <w:b/>
          <w:smallCaps/>
          <w:color w:val="000000"/>
          <w:sz w:val="18"/>
          <w:szCs w:val="18"/>
        </w:rPr>
      </w:pPr>
    </w:p>
    <w:p w14:paraId="304B0E6F" w14:textId="77777777" w:rsidR="00F42407" w:rsidRDefault="00F42407" w:rsidP="00E66674">
      <w:pPr>
        <w:spacing w:after="0" w:line="240" w:lineRule="auto"/>
        <w:ind w:right="140"/>
        <w:jc w:val="center"/>
        <w:rPr>
          <w:rFonts w:ascii="Arial" w:eastAsia="Century Gothic" w:hAnsi="Arial" w:cs="Arial"/>
          <w:b/>
          <w:smallCaps/>
          <w:color w:val="000000"/>
          <w:sz w:val="18"/>
          <w:szCs w:val="18"/>
        </w:rPr>
      </w:pPr>
    </w:p>
    <w:p w14:paraId="25136BE6" w14:textId="77777777" w:rsidR="005C4B13" w:rsidRPr="003265ED" w:rsidRDefault="005C4B13" w:rsidP="005C4B13">
      <w:pPr>
        <w:spacing w:after="0"/>
        <w:jc w:val="center"/>
        <w:rPr>
          <w:rFonts w:ascii="Arial" w:hAnsi="Arial" w:cs="Arial"/>
          <w:b/>
          <w:bCs/>
          <w:u w:val="single"/>
        </w:rPr>
      </w:pPr>
      <w:r w:rsidRPr="003265ED">
        <w:rPr>
          <w:rFonts w:ascii="Arial" w:hAnsi="Arial" w:cs="Arial"/>
          <w:b/>
          <w:bCs/>
          <w:u w:val="single"/>
        </w:rPr>
        <w:t>PARTIDA 1</w:t>
      </w:r>
    </w:p>
    <w:p w14:paraId="751F2EAB" w14:textId="77777777" w:rsidR="005C4B13" w:rsidRDefault="005C4B13" w:rsidP="005C4B13">
      <w:pPr>
        <w:spacing w:after="0"/>
        <w:jc w:val="center"/>
      </w:pPr>
    </w:p>
    <w:tbl>
      <w:tblPr>
        <w:tblStyle w:val="Tablaconcuadrcula"/>
        <w:tblW w:w="5000" w:type="pct"/>
        <w:tblLook w:val="04A0" w:firstRow="1" w:lastRow="0" w:firstColumn="1" w:lastColumn="0" w:noHBand="0" w:noVBand="1"/>
      </w:tblPr>
      <w:tblGrid>
        <w:gridCol w:w="952"/>
        <w:gridCol w:w="1653"/>
        <w:gridCol w:w="1081"/>
        <w:gridCol w:w="870"/>
        <w:gridCol w:w="2039"/>
        <w:gridCol w:w="1091"/>
        <w:gridCol w:w="1801"/>
      </w:tblGrid>
      <w:tr w:rsidR="005C4B13" w14:paraId="3E8DFB9B" w14:textId="3208B18B" w:rsidTr="005316FF">
        <w:tc>
          <w:tcPr>
            <w:tcW w:w="502" w:type="pct"/>
          </w:tcPr>
          <w:p w14:paraId="484E4756" w14:textId="77777777" w:rsidR="005C4B13" w:rsidRPr="000940DE" w:rsidRDefault="005C4B13" w:rsidP="0043229B">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871" w:type="pct"/>
          </w:tcPr>
          <w:p w14:paraId="7E1399C3" w14:textId="77777777" w:rsidR="005C4B13" w:rsidRPr="000940DE" w:rsidRDefault="005C4B13" w:rsidP="0043229B">
            <w:pPr>
              <w:jc w:val="center"/>
              <w:rPr>
                <w:rFonts w:ascii="Arial" w:hAnsi="Arial" w:cs="Arial"/>
                <w:b/>
                <w:bCs/>
                <w:sz w:val="18"/>
                <w:szCs w:val="18"/>
              </w:rPr>
            </w:pPr>
            <w:r w:rsidRPr="000940DE">
              <w:rPr>
                <w:rFonts w:ascii="Arial" w:hAnsi="Arial" w:cs="Arial"/>
                <w:b/>
                <w:bCs/>
                <w:sz w:val="18"/>
                <w:szCs w:val="18"/>
              </w:rPr>
              <w:t>DESCRIPCION</w:t>
            </w:r>
          </w:p>
        </w:tc>
        <w:tc>
          <w:tcPr>
            <w:tcW w:w="570" w:type="pct"/>
          </w:tcPr>
          <w:p w14:paraId="50FEC0C7" w14:textId="77777777" w:rsidR="005C4B13" w:rsidRPr="000940DE" w:rsidRDefault="005C4B13" w:rsidP="0043229B">
            <w:pPr>
              <w:jc w:val="center"/>
              <w:rPr>
                <w:rFonts w:ascii="Arial" w:hAnsi="Arial" w:cs="Arial"/>
                <w:b/>
                <w:bCs/>
                <w:sz w:val="18"/>
                <w:szCs w:val="18"/>
              </w:rPr>
            </w:pPr>
            <w:r w:rsidRPr="000940DE">
              <w:rPr>
                <w:rFonts w:ascii="Arial" w:hAnsi="Arial" w:cs="Arial"/>
                <w:b/>
                <w:bCs/>
                <w:sz w:val="18"/>
                <w:szCs w:val="18"/>
              </w:rPr>
              <w:t>CANTIDAD</w:t>
            </w:r>
          </w:p>
        </w:tc>
        <w:tc>
          <w:tcPr>
            <w:tcW w:w="459" w:type="pct"/>
          </w:tcPr>
          <w:p w14:paraId="583684B5" w14:textId="77777777" w:rsidR="005C4B13" w:rsidRPr="000940DE" w:rsidRDefault="005C4B13" w:rsidP="0043229B">
            <w:pPr>
              <w:jc w:val="center"/>
              <w:rPr>
                <w:rFonts w:ascii="Arial" w:hAnsi="Arial" w:cs="Arial"/>
                <w:b/>
                <w:bCs/>
                <w:sz w:val="18"/>
                <w:szCs w:val="18"/>
              </w:rPr>
            </w:pPr>
            <w:r>
              <w:rPr>
                <w:rFonts w:ascii="Arial" w:hAnsi="Arial" w:cs="Arial"/>
                <w:b/>
                <w:bCs/>
                <w:sz w:val="18"/>
                <w:szCs w:val="18"/>
              </w:rPr>
              <w:t>UNIDA DE MEDIDA</w:t>
            </w:r>
          </w:p>
        </w:tc>
        <w:tc>
          <w:tcPr>
            <w:tcW w:w="1075" w:type="pct"/>
          </w:tcPr>
          <w:p w14:paraId="4DFBFE56" w14:textId="30C82067" w:rsidR="005C4B13" w:rsidRDefault="005C4B13" w:rsidP="0043229B">
            <w:pPr>
              <w:jc w:val="center"/>
              <w:rPr>
                <w:rFonts w:ascii="Arial" w:hAnsi="Arial" w:cs="Arial"/>
                <w:b/>
                <w:bCs/>
                <w:sz w:val="18"/>
                <w:szCs w:val="18"/>
              </w:rPr>
            </w:pPr>
            <w:r>
              <w:rPr>
                <w:rFonts w:ascii="Arial" w:hAnsi="Arial" w:cs="Arial"/>
                <w:b/>
                <w:bCs/>
                <w:sz w:val="18"/>
                <w:szCs w:val="18"/>
              </w:rPr>
              <w:t>MARCA/MODELO/PAIS DE ORIGEN</w:t>
            </w:r>
          </w:p>
        </w:tc>
        <w:tc>
          <w:tcPr>
            <w:tcW w:w="575" w:type="pct"/>
          </w:tcPr>
          <w:p w14:paraId="0D2CDCC2" w14:textId="58AFD6E5" w:rsidR="005C4B13" w:rsidRDefault="005C4B13" w:rsidP="0043229B">
            <w:pPr>
              <w:jc w:val="center"/>
              <w:rPr>
                <w:rFonts w:ascii="Arial" w:hAnsi="Arial" w:cs="Arial"/>
                <w:b/>
                <w:bCs/>
                <w:sz w:val="18"/>
                <w:szCs w:val="18"/>
              </w:rPr>
            </w:pPr>
            <w:r>
              <w:rPr>
                <w:rFonts w:ascii="Arial" w:hAnsi="Arial" w:cs="Arial"/>
                <w:b/>
                <w:bCs/>
                <w:sz w:val="18"/>
                <w:szCs w:val="18"/>
              </w:rPr>
              <w:t>GARANTÍA</w:t>
            </w:r>
          </w:p>
        </w:tc>
        <w:tc>
          <w:tcPr>
            <w:tcW w:w="949" w:type="pct"/>
          </w:tcPr>
          <w:p w14:paraId="12900035" w14:textId="2AF807CA" w:rsidR="005C4B13" w:rsidRDefault="005C4B13" w:rsidP="0043229B">
            <w:pPr>
              <w:jc w:val="center"/>
              <w:rPr>
                <w:rFonts w:ascii="Arial" w:hAnsi="Arial" w:cs="Arial"/>
                <w:b/>
                <w:bCs/>
                <w:sz w:val="18"/>
                <w:szCs w:val="18"/>
              </w:rPr>
            </w:pPr>
            <w:r>
              <w:rPr>
                <w:rFonts w:ascii="Arial" w:hAnsi="Arial" w:cs="Arial"/>
                <w:b/>
                <w:bCs/>
                <w:sz w:val="18"/>
                <w:szCs w:val="18"/>
              </w:rPr>
              <w:t>ENTREGABLES Y DEMÁS CARACTERISTICAS</w:t>
            </w:r>
          </w:p>
        </w:tc>
      </w:tr>
      <w:tr w:rsidR="001A41FB" w14:paraId="793F6A3A" w14:textId="3964BB82" w:rsidTr="005316FF">
        <w:tc>
          <w:tcPr>
            <w:tcW w:w="502" w:type="pct"/>
            <w:vAlign w:val="center"/>
          </w:tcPr>
          <w:p w14:paraId="67FA39B4" w14:textId="4B5ED346" w:rsidR="001A41FB" w:rsidRPr="000940DE" w:rsidRDefault="001A41FB" w:rsidP="001A41FB">
            <w:pPr>
              <w:jc w:val="center"/>
              <w:rPr>
                <w:rFonts w:ascii="Arial" w:hAnsi="Arial" w:cs="Arial"/>
                <w:sz w:val="18"/>
                <w:szCs w:val="18"/>
              </w:rPr>
            </w:pPr>
            <w:r>
              <w:rPr>
                <w:rFonts w:ascii="Arial" w:hAnsi="Arial" w:cs="Arial"/>
                <w:sz w:val="18"/>
                <w:szCs w:val="18"/>
              </w:rPr>
              <w:t>1</w:t>
            </w:r>
          </w:p>
        </w:tc>
        <w:tc>
          <w:tcPr>
            <w:tcW w:w="871" w:type="pct"/>
            <w:vAlign w:val="center"/>
          </w:tcPr>
          <w:p w14:paraId="0584AAC7" w14:textId="076E3AF5" w:rsidR="001A41FB" w:rsidRPr="000940DE" w:rsidRDefault="001A41FB" w:rsidP="001A41FB">
            <w:pPr>
              <w:jc w:val="center"/>
              <w:rPr>
                <w:rFonts w:ascii="Arial" w:hAnsi="Arial" w:cs="Arial"/>
                <w:sz w:val="18"/>
                <w:szCs w:val="18"/>
              </w:rPr>
            </w:pPr>
            <w:proofErr w:type="spellStart"/>
            <w:r w:rsidRPr="00DD0444">
              <w:rPr>
                <w:rFonts w:ascii="Arial" w:hAnsi="Arial" w:cs="Arial"/>
                <w:sz w:val="18"/>
                <w:szCs w:val="18"/>
              </w:rPr>
              <w:t>Fonodetector</w:t>
            </w:r>
            <w:proofErr w:type="spellEnd"/>
            <w:r w:rsidRPr="00DD0444">
              <w:rPr>
                <w:rFonts w:ascii="Arial" w:hAnsi="Arial" w:cs="Arial"/>
                <w:sz w:val="18"/>
                <w:szCs w:val="18"/>
              </w:rPr>
              <w:t xml:space="preserve"> portátil de latidos fetales</w:t>
            </w:r>
          </w:p>
        </w:tc>
        <w:tc>
          <w:tcPr>
            <w:tcW w:w="570" w:type="pct"/>
            <w:vAlign w:val="center"/>
          </w:tcPr>
          <w:p w14:paraId="4D98357C" w14:textId="4B9A09F8"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459" w:type="pct"/>
            <w:vAlign w:val="center"/>
          </w:tcPr>
          <w:p w14:paraId="6348C1CB" w14:textId="37C50392" w:rsidR="001A41FB" w:rsidRPr="000940DE" w:rsidRDefault="001A41FB" w:rsidP="001A41FB">
            <w:pPr>
              <w:jc w:val="center"/>
              <w:rPr>
                <w:rFonts w:ascii="Arial" w:hAnsi="Arial" w:cs="Arial"/>
                <w:sz w:val="18"/>
                <w:szCs w:val="18"/>
              </w:rPr>
            </w:pPr>
            <w:r>
              <w:rPr>
                <w:rFonts w:ascii="Arial" w:hAnsi="Arial" w:cs="Arial"/>
                <w:sz w:val="18"/>
                <w:szCs w:val="18"/>
              </w:rPr>
              <w:t>PIEZA</w:t>
            </w:r>
          </w:p>
        </w:tc>
        <w:tc>
          <w:tcPr>
            <w:tcW w:w="1075" w:type="pct"/>
          </w:tcPr>
          <w:p w14:paraId="0DD2230E" w14:textId="77777777" w:rsidR="001A41FB" w:rsidRDefault="001A41FB" w:rsidP="001A41FB">
            <w:pPr>
              <w:jc w:val="center"/>
              <w:rPr>
                <w:rFonts w:ascii="Arial" w:hAnsi="Arial" w:cs="Arial"/>
                <w:sz w:val="18"/>
                <w:szCs w:val="18"/>
              </w:rPr>
            </w:pPr>
          </w:p>
        </w:tc>
        <w:tc>
          <w:tcPr>
            <w:tcW w:w="575" w:type="pct"/>
          </w:tcPr>
          <w:p w14:paraId="4A31CD6E" w14:textId="77777777" w:rsidR="001A41FB" w:rsidRDefault="001A41FB" w:rsidP="001A41FB">
            <w:pPr>
              <w:jc w:val="center"/>
              <w:rPr>
                <w:rFonts w:ascii="Arial" w:hAnsi="Arial" w:cs="Arial"/>
                <w:sz w:val="18"/>
                <w:szCs w:val="18"/>
              </w:rPr>
            </w:pPr>
          </w:p>
        </w:tc>
        <w:tc>
          <w:tcPr>
            <w:tcW w:w="949" w:type="pct"/>
          </w:tcPr>
          <w:p w14:paraId="687A444A" w14:textId="77777777" w:rsidR="001A41FB" w:rsidRDefault="001A41FB" w:rsidP="001A41FB">
            <w:pPr>
              <w:jc w:val="center"/>
              <w:rPr>
                <w:rFonts w:ascii="Arial" w:hAnsi="Arial" w:cs="Arial"/>
                <w:sz w:val="18"/>
                <w:szCs w:val="18"/>
              </w:rPr>
            </w:pPr>
          </w:p>
        </w:tc>
      </w:tr>
      <w:tr w:rsidR="001A41FB" w14:paraId="1A230A55" w14:textId="359AB176" w:rsidTr="005316FF">
        <w:tc>
          <w:tcPr>
            <w:tcW w:w="502" w:type="pct"/>
            <w:vAlign w:val="center"/>
          </w:tcPr>
          <w:p w14:paraId="10DB18FA" w14:textId="16548D2D" w:rsidR="001A41FB" w:rsidRPr="000940DE" w:rsidRDefault="001A41FB" w:rsidP="001A41FB">
            <w:pPr>
              <w:jc w:val="center"/>
              <w:rPr>
                <w:rFonts w:ascii="Arial" w:hAnsi="Arial" w:cs="Arial"/>
                <w:sz w:val="18"/>
                <w:szCs w:val="18"/>
              </w:rPr>
            </w:pPr>
            <w:r>
              <w:rPr>
                <w:rFonts w:ascii="Arial" w:hAnsi="Arial" w:cs="Arial"/>
                <w:sz w:val="18"/>
                <w:szCs w:val="18"/>
              </w:rPr>
              <w:t>2</w:t>
            </w:r>
          </w:p>
        </w:tc>
        <w:tc>
          <w:tcPr>
            <w:tcW w:w="871" w:type="pct"/>
            <w:vAlign w:val="center"/>
          </w:tcPr>
          <w:p w14:paraId="4059E37F" w14:textId="7AE2F94E" w:rsidR="001A41FB" w:rsidRPr="000940DE" w:rsidRDefault="001A41FB" w:rsidP="001A41FB">
            <w:pPr>
              <w:jc w:val="center"/>
              <w:rPr>
                <w:rFonts w:ascii="Arial" w:hAnsi="Arial" w:cs="Arial"/>
                <w:sz w:val="18"/>
                <w:szCs w:val="18"/>
              </w:rPr>
            </w:pPr>
            <w:r w:rsidRPr="00DD0444">
              <w:rPr>
                <w:rFonts w:ascii="Arial" w:hAnsi="Arial" w:cs="Arial"/>
                <w:sz w:val="18"/>
                <w:szCs w:val="18"/>
              </w:rPr>
              <w:t xml:space="preserve">Monofilamento de </w:t>
            </w:r>
            <w:proofErr w:type="spellStart"/>
            <w:r w:rsidRPr="00DD0444">
              <w:rPr>
                <w:rFonts w:ascii="Arial" w:hAnsi="Arial" w:cs="Arial"/>
                <w:sz w:val="18"/>
                <w:szCs w:val="18"/>
              </w:rPr>
              <w:t>semmes</w:t>
            </w:r>
            <w:proofErr w:type="spellEnd"/>
            <w:r w:rsidRPr="00DD0444">
              <w:rPr>
                <w:rFonts w:ascii="Arial" w:hAnsi="Arial" w:cs="Arial"/>
                <w:sz w:val="18"/>
                <w:szCs w:val="18"/>
              </w:rPr>
              <w:t xml:space="preserve"> </w:t>
            </w:r>
            <w:proofErr w:type="spellStart"/>
            <w:r w:rsidRPr="00DD0444">
              <w:rPr>
                <w:rFonts w:ascii="Arial" w:hAnsi="Arial" w:cs="Arial"/>
                <w:sz w:val="18"/>
                <w:szCs w:val="18"/>
              </w:rPr>
              <w:t>Weintein</w:t>
            </w:r>
            <w:proofErr w:type="spellEnd"/>
          </w:p>
        </w:tc>
        <w:tc>
          <w:tcPr>
            <w:tcW w:w="570" w:type="pct"/>
            <w:vAlign w:val="center"/>
          </w:tcPr>
          <w:p w14:paraId="53794D36" w14:textId="710D7ED8"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459" w:type="pct"/>
            <w:vAlign w:val="center"/>
          </w:tcPr>
          <w:p w14:paraId="6F93F4CB" w14:textId="70E63B3B"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3A90F4A7" w14:textId="77777777" w:rsidR="001A41FB" w:rsidRPr="007442D0" w:rsidRDefault="001A41FB" w:rsidP="001A41FB">
            <w:pPr>
              <w:jc w:val="center"/>
              <w:rPr>
                <w:rFonts w:ascii="Arial" w:hAnsi="Arial" w:cs="Arial"/>
                <w:sz w:val="18"/>
                <w:szCs w:val="18"/>
              </w:rPr>
            </w:pPr>
          </w:p>
        </w:tc>
        <w:tc>
          <w:tcPr>
            <w:tcW w:w="575" w:type="pct"/>
          </w:tcPr>
          <w:p w14:paraId="46FE6A7E" w14:textId="77777777" w:rsidR="001A41FB" w:rsidRPr="007442D0" w:rsidRDefault="001A41FB" w:rsidP="001A41FB">
            <w:pPr>
              <w:jc w:val="center"/>
              <w:rPr>
                <w:rFonts w:ascii="Arial" w:hAnsi="Arial" w:cs="Arial"/>
                <w:sz w:val="18"/>
                <w:szCs w:val="18"/>
              </w:rPr>
            </w:pPr>
          </w:p>
        </w:tc>
        <w:tc>
          <w:tcPr>
            <w:tcW w:w="949" w:type="pct"/>
          </w:tcPr>
          <w:p w14:paraId="0A96C8E6" w14:textId="77777777" w:rsidR="001A41FB" w:rsidRPr="007442D0" w:rsidRDefault="001A41FB" w:rsidP="001A41FB">
            <w:pPr>
              <w:jc w:val="center"/>
              <w:rPr>
                <w:rFonts w:ascii="Arial" w:hAnsi="Arial" w:cs="Arial"/>
                <w:sz w:val="18"/>
                <w:szCs w:val="18"/>
              </w:rPr>
            </w:pPr>
          </w:p>
        </w:tc>
      </w:tr>
      <w:tr w:rsidR="001A41FB" w14:paraId="23BC92FD" w14:textId="55A5C88A" w:rsidTr="005316FF">
        <w:tc>
          <w:tcPr>
            <w:tcW w:w="502" w:type="pct"/>
            <w:vAlign w:val="center"/>
          </w:tcPr>
          <w:p w14:paraId="4D5018A6" w14:textId="5132657A" w:rsidR="001A41FB" w:rsidRPr="000940DE" w:rsidRDefault="001A41FB" w:rsidP="001A41FB">
            <w:pPr>
              <w:jc w:val="center"/>
              <w:rPr>
                <w:rFonts w:ascii="Arial" w:hAnsi="Arial" w:cs="Arial"/>
                <w:sz w:val="18"/>
                <w:szCs w:val="18"/>
              </w:rPr>
            </w:pPr>
            <w:r>
              <w:rPr>
                <w:rFonts w:ascii="Arial" w:hAnsi="Arial" w:cs="Arial"/>
                <w:sz w:val="18"/>
                <w:szCs w:val="18"/>
              </w:rPr>
              <w:t>3</w:t>
            </w:r>
          </w:p>
        </w:tc>
        <w:tc>
          <w:tcPr>
            <w:tcW w:w="871" w:type="pct"/>
            <w:vAlign w:val="center"/>
          </w:tcPr>
          <w:p w14:paraId="14CE73DF" w14:textId="6853923D" w:rsidR="001A41FB" w:rsidRPr="000940DE" w:rsidRDefault="001A41FB" w:rsidP="001A41FB">
            <w:pPr>
              <w:tabs>
                <w:tab w:val="left" w:pos="1803"/>
              </w:tabs>
              <w:jc w:val="center"/>
              <w:rPr>
                <w:rFonts w:ascii="Arial" w:hAnsi="Arial" w:cs="Arial"/>
                <w:sz w:val="18"/>
                <w:szCs w:val="18"/>
              </w:rPr>
            </w:pPr>
            <w:r w:rsidRPr="00DD0444">
              <w:rPr>
                <w:rFonts w:ascii="Arial" w:hAnsi="Arial" w:cs="Arial"/>
                <w:sz w:val="18"/>
                <w:szCs w:val="18"/>
              </w:rPr>
              <w:t>Cinta métrica ahulada</w:t>
            </w:r>
          </w:p>
        </w:tc>
        <w:tc>
          <w:tcPr>
            <w:tcW w:w="570" w:type="pct"/>
            <w:vAlign w:val="center"/>
          </w:tcPr>
          <w:p w14:paraId="4F3FE423" w14:textId="45E85754"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vAlign w:val="center"/>
          </w:tcPr>
          <w:p w14:paraId="61200068" w14:textId="0DF01B9F"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210DF84F" w14:textId="77777777" w:rsidR="001A41FB" w:rsidRPr="007442D0" w:rsidRDefault="001A41FB" w:rsidP="001A41FB">
            <w:pPr>
              <w:jc w:val="center"/>
              <w:rPr>
                <w:rFonts w:ascii="Arial" w:hAnsi="Arial" w:cs="Arial"/>
                <w:sz w:val="18"/>
                <w:szCs w:val="18"/>
              </w:rPr>
            </w:pPr>
          </w:p>
        </w:tc>
        <w:tc>
          <w:tcPr>
            <w:tcW w:w="575" w:type="pct"/>
          </w:tcPr>
          <w:p w14:paraId="510F1D20" w14:textId="77777777" w:rsidR="001A41FB" w:rsidRPr="007442D0" w:rsidRDefault="001A41FB" w:rsidP="001A41FB">
            <w:pPr>
              <w:jc w:val="center"/>
              <w:rPr>
                <w:rFonts w:ascii="Arial" w:hAnsi="Arial" w:cs="Arial"/>
                <w:sz w:val="18"/>
                <w:szCs w:val="18"/>
              </w:rPr>
            </w:pPr>
          </w:p>
        </w:tc>
        <w:tc>
          <w:tcPr>
            <w:tcW w:w="949" w:type="pct"/>
          </w:tcPr>
          <w:p w14:paraId="540B3DAF" w14:textId="77777777" w:rsidR="001A41FB" w:rsidRPr="007442D0" w:rsidRDefault="001A41FB" w:rsidP="001A41FB">
            <w:pPr>
              <w:jc w:val="center"/>
              <w:rPr>
                <w:rFonts w:ascii="Arial" w:hAnsi="Arial" w:cs="Arial"/>
                <w:sz w:val="18"/>
                <w:szCs w:val="18"/>
              </w:rPr>
            </w:pPr>
          </w:p>
        </w:tc>
      </w:tr>
      <w:tr w:rsidR="001A41FB" w14:paraId="0E656B0C" w14:textId="4E4A3D76" w:rsidTr="005316FF">
        <w:tc>
          <w:tcPr>
            <w:tcW w:w="502" w:type="pct"/>
            <w:vAlign w:val="center"/>
          </w:tcPr>
          <w:p w14:paraId="145FBB65" w14:textId="40F84FE1" w:rsidR="001A41FB" w:rsidRPr="000940DE" w:rsidRDefault="001A41FB" w:rsidP="001A41FB">
            <w:pPr>
              <w:jc w:val="center"/>
              <w:rPr>
                <w:rFonts w:ascii="Arial" w:hAnsi="Arial" w:cs="Arial"/>
                <w:sz w:val="18"/>
                <w:szCs w:val="18"/>
              </w:rPr>
            </w:pPr>
            <w:r>
              <w:rPr>
                <w:rFonts w:ascii="Arial" w:hAnsi="Arial" w:cs="Arial"/>
                <w:sz w:val="18"/>
                <w:szCs w:val="18"/>
              </w:rPr>
              <w:t>4</w:t>
            </w:r>
          </w:p>
        </w:tc>
        <w:tc>
          <w:tcPr>
            <w:tcW w:w="871" w:type="pct"/>
            <w:vAlign w:val="center"/>
          </w:tcPr>
          <w:p w14:paraId="37A4D01C" w14:textId="2B94AB2A" w:rsidR="001A41FB" w:rsidRPr="000940DE" w:rsidRDefault="001A41FB" w:rsidP="001A41FB">
            <w:pPr>
              <w:jc w:val="center"/>
              <w:rPr>
                <w:rFonts w:ascii="Arial" w:hAnsi="Arial" w:cs="Arial"/>
                <w:sz w:val="18"/>
                <w:szCs w:val="18"/>
              </w:rPr>
            </w:pPr>
            <w:r w:rsidRPr="00DD0444">
              <w:rPr>
                <w:rFonts w:ascii="Arial" w:hAnsi="Arial" w:cs="Arial"/>
                <w:sz w:val="18"/>
                <w:szCs w:val="18"/>
              </w:rPr>
              <w:t>Termómetro</w:t>
            </w:r>
          </w:p>
        </w:tc>
        <w:tc>
          <w:tcPr>
            <w:tcW w:w="570" w:type="pct"/>
            <w:vAlign w:val="center"/>
          </w:tcPr>
          <w:p w14:paraId="48D08169" w14:textId="52633F78" w:rsidR="001A41FB" w:rsidRPr="000940DE" w:rsidRDefault="001A41FB" w:rsidP="001A41FB">
            <w:pPr>
              <w:jc w:val="center"/>
              <w:rPr>
                <w:rFonts w:ascii="Arial" w:hAnsi="Arial" w:cs="Arial"/>
                <w:sz w:val="18"/>
                <w:szCs w:val="18"/>
              </w:rPr>
            </w:pPr>
            <w:r>
              <w:rPr>
                <w:rFonts w:ascii="Arial" w:hAnsi="Arial" w:cs="Arial"/>
                <w:sz w:val="18"/>
                <w:szCs w:val="18"/>
              </w:rPr>
              <w:t>139</w:t>
            </w:r>
          </w:p>
        </w:tc>
        <w:tc>
          <w:tcPr>
            <w:tcW w:w="459" w:type="pct"/>
            <w:vAlign w:val="center"/>
          </w:tcPr>
          <w:p w14:paraId="02017EAD" w14:textId="7DF9E77E"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6604AD70" w14:textId="77777777" w:rsidR="001A41FB" w:rsidRPr="007442D0" w:rsidRDefault="001A41FB" w:rsidP="001A41FB">
            <w:pPr>
              <w:jc w:val="center"/>
              <w:rPr>
                <w:rFonts w:ascii="Arial" w:hAnsi="Arial" w:cs="Arial"/>
                <w:sz w:val="18"/>
                <w:szCs w:val="18"/>
              </w:rPr>
            </w:pPr>
          </w:p>
        </w:tc>
        <w:tc>
          <w:tcPr>
            <w:tcW w:w="575" w:type="pct"/>
          </w:tcPr>
          <w:p w14:paraId="7DEDACAD" w14:textId="77777777" w:rsidR="001A41FB" w:rsidRPr="007442D0" w:rsidRDefault="001A41FB" w:rsidP="001A41FB">
            <w:pPr>
              <w:jc w:val="center"/>
              <w:rPr>
                <w:rFonts w:ascii="Arial" w:hAnsi="Arial" w:cs="Arial"/>
                <w:sz w:val="18"/>
                <w:szCs w:val="18"/>
              </w:rPr>
            </w:pPr>
          </w:p>
        </w:tc>
        <w:tc>
          <w:tcPr>
            <w:tcW w:w="949" w:type="pct"/>
          </w:tcPr>
          <w:p w14:paraId="1124BE5F" w14:textId="77777777" w:rsidR="001A41FB" w:rsidRPr="007442D0" w:rsidRDefault="001A41FB" w:rsidP="001A41FB">
            <w:pPr>
              <w:jc w:val="center"/>
              <w:rPr>
                <w:rFonts w:ascii="Arial" w:hAnsi="Arial" w:cs="Arial"/>
                <w:sz w:val="18"/>
                <w:szCs w:val="18"/>
              </w:rPr>
            </w:pPr>
          </w:p>
        </w:tc>
      </w:tr>
      <w:tr w:rsidR="001A41FB" w14:paraId="0D794934" w14:textId="49A80892" w:rsidTr="005316FF">
        <w:tc>
          <w:tcPr>
            <w:tcW w:w="502" w:type="pct"/>
            <w:vAlign w:val="center"/>
          </w:tcPr>
          <w:p w14:paraId="63C867AD" w14:textId="7380FE0B" w:rsidR="001A41FB" w:rsidRPr="000940DE" w:rsidRDefault="001A41FB" w:rsidP="001A41FB">
            <w:pPr>
              <w:jc w:val="center"/>
              <w:rPr>
                <w:rFonts w:ascii="Arial" w:hAnsi="Arial" w:cs="Arial"/>
                <w:sz w:val="18"/>
                <w:szCs w:val="18"/>
              </w:rPr>
            </w:pPr>
            <w:r>
              <w:rPr>
                <w:rFonts w:ascii="Arial" w:hAnsi="Arial" w:cs="Arial"/>
                <w:sz w:val="18"/>
                <w:szCs w:val="18"/>
              </w:rPr>
              <w:t>5</w:t>
            </w:r>
          </w:p>
        </w:tc>
        <w:tc>
          <w:tcPr>
            <w:tcW w:w="871" w:type="pct"/>
            <w:vAlign w:val="center"/>
          </w:tcPr>
          <w:p w14:paraId="1A3E5129" w14:textId="09203A8E" w:rsidR="001A41FB" w:rsidRPr="000940DE" w:rsidRDefault="001A41FB" w:rsidP="001A41FB">
            <w:pPr>
              <w:jc w:val="center"/>
              <w:rPr>
                <w:rFonts w:ascii="Arial" w:hAnsi="Arial" w:cs="Arial"/>
                <w:sz w:val="18"/>
                <w:szCs w:val="18"/>
              </w:rPr>
            </w:pPr>
            <w:r w:rsidRPr="00DD0444">
              <w:rPr>
                <w:rFonts w:ascii="Arial" w:hAnsi="Arial" w:cs="Arial"/>
                <w:sz w:val="18"/>
                <w:szCs w:val="18"/>
              </w:rPr>
              <w:t>Esfigmomanómetro aneroide con brazalete de tamaño que requiera para su actividad principal.</w:t>
            </w:r>
          </w:p>
        </w:tc>
        <w:tc>
          <w:tcPr>
            <w:tcW w:w="570" w:type="pct"/>
            <w:vAlign w:val="center"/>
          </w:tcPr>
          <w:p w14:paraId="63BC484A" w14:textId="3D0B0D83"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vAlign w:val="center"/>
          </w:tcPr>
          <w:p w14:paraId="492E3A24" w14:textId="0EAC3194"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7CC2CB49" w14:textId="77777777" w:rsidR="001A41FB" w:rsidRPr="007442D0" w:rsidRDefault="001A41FB" w:rsidP="001A41FB">
            <w:pPr>
              <w:jc w:val="center"/>
              <w:rPr>
                <w:rFonts w:ascii="Arial" w:hAnsi="Arial" w:cs="Arial"/>
                <w:sz w:val="18"/>
                <w:szCs w:val="18"/>
              </w:rPr>
            </w:pPr>
          </w:p>
        </w:tc>
        <w:tc>
          <w:tcPr>
            <w:tcW w:w="575" w:type="pct"/>
          </w:tcPr>
          <w:p w14:paraId="6B82E342" w14:textId="77777777" w:rsidR="001A41FB" w:rsidRPr="007442D0" w:rsidRDefault="001A41FB" w:rsidP="001A41FB">
            <w:pPr>
              <w:jc w:val="center"/>
              <w:rPr>
                <w:rFonts w:ascii="Arial" w:hAnsi="Arial" w:cs="Arial"/>
                <w:sz w:val="18"/>
                <w:szCs w:val="18"/>
              </w:rPr>
            </w:pPr>
          </w:p>
        </w:tc>
        <w:tc>
          <w:tcPr>
            <w:tcW w:w="949" w:type="pct"/>
          </w:tcPr>
          <w:p w14:paraId="4E5D9C82" w14:textId="77777777" w:rsidR="001A41FB" w:rsidRPr="007442D0" w:rsidRDefault="001A41FB" w:rsidP="001A41FB">
            <w:pPr>
              <w:jc w:val="center"/>
              <w:rPr>
                <w:rFonts w:ascii="Arial" w:hAnsi="Arial" w:cs="Arial"/>
                <w:sz w:val="18"/>
                <w:szCs w:val="18"/>
              </w:rPr>
            </w:pPr>
          </w:p>
        </w:tc>
      </w:tr>
      <w:tr w:rsidR="001A41FB" w14:paraId="7966C34F" w14:textId="784A0E66" w:rsidTr="005316FF">
        <w:tc>
          <w:tcPr>
            <w:tcW w:w="502" w:type="pct"/>
            <w:vAlign w:val="center"/>
          </w:tcPr>
          <w:p w14:paraId="00FA065E" w14:textId="5B89AF89" w:rsidR="001A41FB" w:rsidRPr="000940DE" w:rsidRDefault="001A41FB" w:rsidP="001A41FB">
            <w:pPr>
              <w:jc w:val="center"/>
              <w:rPr>
                <w:rFonts w:ascii="Arial" w:hAnsi="Arial" w:cs="Arial"/>
                <w:sz w:val="18"/>
                <w:szCs w:val="18"/>
              </w:rPr>
            </w:pPr>
            <w:r>
              <w:rPr>
                <w:rFonts w:ascii="Arial" w:hAnsi="Arial" w:cs="Arial"/>
                <w:sz w:val="18"/>
                <w:szCs w:val="18"/>
              </w:rPr>
              <w:t>6</w:t>
            </w:r>
          </w:p>
        </w:tc>
        <w:tc>
          <w:tcPr>
            <w:tcW w:w="871" w:type="pct"/>
            <w:vAlign w:val="center"/>
          </w:tcPr>
          <w:p w14:paraId="12D2F9A6" w14:textId="0222C8E6" w:rsidR="001A41FB" w:rsidRPr="000940DE" w:rsidRDefault="001A41FB" w:rsidP="001A41FB">
            <w:pPr>
              <w:jc w:val="center"/>
              <w:rPr>
                <w:rFonts w:ascii="Arial" w:hAnsi="Arial" w:cs="Arial"/>
                <w:sz w:val="18"/>
                <w:szCs w:val="18"/>
              </w:rPr>
            </w:pPr>
            <w:r w:rsidRPr="00DD0444">
              <w:rPr>
                <w:rFonts w:ascii="Arial" w:hAnsi="Arial" w:cs="Arial"/>
                <w:sz w:val="18"/>
                <w:szCs w:val="18"/>
              </w:rPr>
              <w:t>Estetoscopio de cápsula doble</w:t>
            </w:r>
          </w:p>
        </w:tc>
        <w:tc>
          <w:tcPr>
            <w:tcW w:w="570" w:type="pct"/>
            <w:vAlign w:val="center"/>
          </w:tcPr>
          <w:p w14:paraId="42C0234E" w14:textId="0D7B77BE"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vAlign w:val="center"/>
          </w:tcPr>
          <w:p w14:paraId="6017500C" w14:textId="19994406"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3C47E6FD" w14:textId="77777777" w:rsidR="001A41FB" w:rsidRPr="007442D0" w:rsidRDefault="001A41FB" w:rsidP="001A41FB">
            <w:pPr>
              <w:jc w:val="center"/>
              <w:rPr>
                <w:rFonts w:ascii="Arial" w:hAnsi="Arial" w:cs="Arial"/>
                <w:sz w:val="18"/>
                <w:szCs w:val="18"/>
              </w:rPr>
            </w:pPr>
          </w:p>
        </w:tc>
        <w:tc>
          <w:tcPr>
            <w:tcW w:w="575" w:type="pct"/>
          </w:tcPr>
          <w:p w14:paraId="40ABE4A1" w14:textId="77777777" w:rsidR="001A41FB" w:rsidRPr="007442D0" w:rsidRDefault="001A41FB" w:rsidP="001A41FB">
            <w:pPr>
              <w:jc w:val="center"/>
              <w:rPr>
                <w:rFonts w:ascii="Arial" w:hAnsi="Arial" w:cs="Arial"/>
                <w:sz w:val="18"/>
                <w:szCs w:val="18"/>
              </w:rPr>
            </w:pPr>
          </w:p>
        </w:tc>
        <w:tc>
          <w:tcPr>
            <w:tcW w:w="949" w:type="pct"/>
          </w:tcPr>
          <w:p w14:paraId="4C1763D4" w14:textId="77777777" w:rsidR="001A41FB" w:rsidRPr="007442D0" w:rsidRDefault="001A41FB" w:rsidP="001A41FB">
            <w:pPr>
              <w:jc w:val="center"/>
              <w:rPr>
                <w:rFonts w:ascii="Arial" w:hAnsi="Arial" w:cs="Arial"/>
                <w:sz w:val="18"/>
                <w:szCs w:val="18"/>
              </w:rPr>
            </w:pPr>
          </w:p>
        </w:tc>
      </w:tr>
      <w:tr w:rsidR="001A41FB" w14:paraId="68648CF0" w14:textId="385D90C3" w:rsidTr="005316FF">
        <w:tc>
          <w:tcPr>
            <w:tcW w:w="502" w:type="pct"/>
            <w:vAlign w:val="center"/>
          </w:tcPr>
          <w:p w14:paraId="765F9D90" w14:textId="6F4BA3BA"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871" w:type="pct"/>
            <w:vAlign w:val="center"/>
          </w:tcPr>
          <w:p w14:paraId="4D2CA4DB" w14:textId="60B7DD06" w:rsidR="001A41FB" w:rsidRPr="000940DE" w:rsidRDefault="001A41FB" w:rsidP="001A41FB">
            <w:pPr>
              <w:jc w:val="center"/>
              <w:rPr>
                <w:rFonts w:ascii="Arial" w:hAnsi="Arial" w:cs="Arial"/>
                <w:sz w:val="18"/>
                <w:szCs w:val="18"/>
              </w:rPr>
            </w:pPr>
            <w:r w:rsidRPr="00DD0444">
              <w:rPr>
                <w:rFonts w:ascii="Arial" w:hAnsi="Arial" w:cs="Arial"/>
                <w:sz w:val="18"/>
                <w:szCs w:val="18"/>
              </w:rPr>
              <w:t xml:space="preserve">Báscula con </w:t>
            </w:r>
            <w:proofErr w:type="spellStart"/>
            <w:r w:rsidRPr="00DD0444">
              <w:rPr>
                <w:rFonts w:ascii="Arial" w:hAnsi="Arial" w:cs="Arial"/>
                <w:sz w:val="18"/>
                <w:szCs w:val="18"/>
              </w:rPr>
              <w:t>estadímetro</w:t>
            </w:r>
            <w:proofErr w:type="spellEnd"/>
          </w:p>
        </w:tc>
        <w:tc>
          <w:tcPr>
            <w:tcW w:w="570" w:type="pct"/>
            <w:vAlign w:val="center"/>
          </w:tcPr>
          <w:p w14:paraId="44BD5607" w14:textId="0C0BEB3E"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vAlign w:val="center"/>
          </w:tcPr>
          <w:p w14:paraId="2E9A16AC" w14:textId="4A8A9257"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08A8A61B" w14:textId="77777777" w:rsidR="001A41FB" w:rsidRPr="007442D0" w:rsidRDefault="001A41FB" w:rsidP="001A41FB">
            <w:pPr>
              <w:jc w:val="center"/>
              <w:rPr>
                <w:rFonts w:ascii="Arial" w:hAnsi="Arial" w:cs="Arial"/>
                <w:sz w:val="18"/>
                <w:szCs w:val="18"/>
              </w:rPr>
            </w:pPr>
          </w:p>
        </w:tc>
        <w:tc>
          <w:tcPr>
            <w:tcW w:w="575" w:type="pct"/>
          </w:tcPr>
          <w:p w14:paraId="3CA0F8B3" w14:textId="77777777" w:rsidR="001A41FB" w:rsidRPr="007442D0" w:rsidRDefault="001A41FB" w:rsidP="001A41FB">
            <w:pPr>
              <w:jc w:val="center"/>
              <w:rPr>
                <w:rFonts w:ascii="Arial" w:hAnsi="Arial" w:cs="Arial"/>
                <w:sz w:val="18"/>
                <w:szCs w:val="18"/>
              </w:rPr>
            </w:pPr>
          </w:p>
        </w:tc>
        <w:tc>
          <w:tcPr>
            <w:tcW w:w="949" w:type="pct"/>
          </w:tcPr>
          <w:p w14:paraId="78874D05" w14:textId="77777777" w:rsidR="001A41FB" w:rsidRPr="007442D0" w:rsidRDefault="001A41FB" w:rsidP="001A41FB">
            <w:pPr>
              <w:jc w:val="center"/>
              <w:rPr>
                <w:rFonts w:ascii="Arial" w:hAnsi="Arial" w:cs="Arial"/>
                <w:sz w:val="18"/>
                <w:szCs w:val="18"/>
              </w:rPr>
            </w:pPr>
          </w:p>
        </w:tc>
      </w:tr>
      <w:tr w:rsidR="001A41FB" w14:paraId="67CB4370" w14:textId="79A2C441" w:rsidTr="005316FF">
        <w:tc>
          <w:tcPr>
            <w:tcW w:w="502" w:type="pct"/>
            <w:vAlign w:val="center"/>
          </w:tcPr>
          <w:p w14:paraId="747FC5D3" w14:textId="0BC5B77F" w:rsidR="001A41FB" w:rsidRPr="000940DE" w:rsidRDefault="001A41FB" w:rsidP="001A41FB">
            <w:pPr>
              <w:jc w:val="center"/>
              <w:rPr>
                <w:rFonts w:ascii="Arial" w:hAnsi="Arial" w:cs="Arial"/>
                <w:sz w:val="18"/>
                <w:szCs w:val="18"/>
              </w:rPr>
            </w:pPr>
            <w:r>
              <w:rPr>
                <w:rFonts w:ascii="Arial" w:hAnsi="Arial" w:cs="Arial"/>
                <w:sz w:val="18"/>
                <w:szCs w:val="18"/>
              </w:rPr>
              <w:t>8</w:t>
            </w:r>
          </w:p>
        </w:tc>
        <w:tc>
          <w:tcPr>
            <w:tcW w:w="871" w:type="pct"/>
            <w:vAlign w:val="center"/>
          </w:tcPr>
          <w:p w14:paraId="64D52C68" w14:textId="6D403A20" w:rsidR="001A41FB" w:rsidRPr="000940DE" w:rsidRDefault="001A41FB" w:rsidP="001A41FB">
            <w:pPr>
              <w:jc w:val="center"/>
              <w:rPr>
                <w:rFonts w:ascii="Arial" w:hAnsi="Arial" w:cs="Arial"/>
                <w:sz w:val="18"/>
                <w:szCs w:val="18"/>
              </w:rPr>
            </w:pPr>
            <w:r w:rsidRPr="00DD0444">
              <w:rPr>
                <w:rFonts w:ascii="Arial" w:hAnsi="Arial" w:cs="Arial"/>
                <w:sz w:val="18"/>
                <w:szCs w:val="18"/>
              </w:rPr>
              <w:t>. Estuche de diagnóstico básico (oftalmoscopio).</w:t>
            </w:r>
          </w:p>
        </w:tc>
        <w:tc>
          <w:tcPr>
            <w:tcW w:w="570" w:type="pct"/>
            <w:vAlign w:val="center"/>
          </w:tcPr>
          <w:p w14:paraId="61157C41" w14:textId="08B231A2"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459" w:type="pct"/>
            <w:vAlign w:val="center"/>
          </w:tcPr>
          <w:p w14:paraId="104CA7BA" w14:textId="640D6675"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17B5C1B8" w14:textId="77777777" w:rsidR="001A41FB" w:rsidRPr="007442D0" w:rsidRDefault="001A41FB" w:rsidP="001A41FB">
            <w:pPr>
              <w:jc w:val="center"/>
              <w:rPr>
                <w:rFonts w:ascii="Arial" w:hAnsi="Arial" w:cs="Arial"/>
                <w:sz w:val="18"/>
                <w:szCs w:val="18"/>
              </w:rPr>
            </w:pPr>
          </w:p>
        </w:tc>
        <w:tc>
          <w:tcPr>
            <w:tcW w:w="575" w:type="pct"/>
          </w:tcPr>
          <w:p w14:paraId="55A8A9AC" w14:textId="77777777" w:rsidR="001A41FB" w:rsidRPr="007442D0" w:rsidRDefault="001A41FB" w:rsidP="001A41FB">
            <w:pPr>
              <w:jc w:val="center"/>
              <w:rPr>
                <w:rFonts w:ascii="Arial" w:hAnsi="Arial" w:cs="Arial"/>
                <w:sz w:val="18"/>
                <w:szCs w:val="18"/>
              </w:rPr>
            </w:pPr>
          </w:p>
        </w:tc>
        <w:tc>
          <w:tcPr>
            <w:tcW w:w="949" w:type="pct"/>
          </w:tcPr>
          <w:p w14:paraId="744FF329" w14:textId="77777777" w:rsidR="001A41FB" w:rsidRPr="007442D0" w:rsidRDefault="001A41FB" w:rsidP="001A41FB">
            <w:pPr>
              <w:jc w:val="center"/>
              <w:rPr>
                <w:rFonts w:ascii="Arial" w:hAnsi="Arial" w:cs="Arial"/>
                <w:sz w:val="18"/>
                <w:szCs w:val="18"/>
              </w:rPr>
            </w:pPr>
          </w:p>
        </w:tc>
      </w:tr>
      <w:tr w:rsidR="001A41FB" w14:paraId="39495124" w14:textId="3A306E58" w:rsidTr="005316FF">
        <w:tc>
          <w:tcPr>
            <w:tcW w:w="502" w:type="pct"/>
            <w:vAlign w:val="center"/>
          </w:tcPr>
          <w:p w14:paraId="7BE71AB7" w14:textId="047A1208" w:rsidR="001A41FB" w:rsidRPr="000940DE" w:rsidRDefault="001A41FB" w:rsidP="001A41FB">
            <w:pPr>
              <w:jc w:val="center"/>
              <w:rPr>
                <w:rFonts w:ascii="Arial" w:hAnsi="Arial" w:cs="Arial"/>
                <w:sz w:val="18"/>
                <w:szCs w:val="18"/>
              </w:rPr>
            </w:pPr>
            <w:r>
              <w:rPr>
                <w:rFonts w:ascii="Arial" w:hAnsi="Arial" w:cs="Arial"/>
                <w:sz w:val="18"/>
                <w:szCs w:val="18"/>
              </w:rPr>
              <w:t>9</w:t>
            </w:r>
          </w:p>
        </w:tc>
        <w:tc>
          <w:tcPr>
            <w:tcW w:w="871" w:type="pct"/>
            <w:vAlign w:val="center"/>
          </w:tcPr>
          <w:p w14:paraId="6BF8E86C" w14:textId="123A1C96" w:rsidR="001A41FB" w:rsidRPr="000940DE" w:rsidRDefault="001A41FB" w:rsidP="001A41FB">
            <w:pPr>
              <w:jc w:val="center"/>
              <w:rPr>
                <w:rFonts w:ascii="Arial" w:hAnsi="Arial" w:cs="Arial"/>
                <w:sz w:val="18"/>
                <w:szCs w:val="18"/>
              </w:rPr>
            </w:pPr>
            <w:r w:rsidRPr="00DD0444">
              <w:rPr>
                <w:rFonts w:ascii="Arial" w:hAnsi="Arial" w:cs="Arial"/>
                <w:sz w:val="18"/>
                <w:szCs w:val="18"/>
              </w:rPr>
              <w:t>Báscula pesa bebés</w:t>
            </w:r>
          </w:p>
        </w:tc>
        <w:tc>
          <w:tcPr>
            <w:tcW w:w="570" w:type="pct"/>
            <w:vAlign w:val="center"/>
          </w:tcPr>
          <w:p w14:paraId="46F96082" w14:textId="48CE1DF5"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459" w:type="pct"/>
            <w:vAlign w:val="center"/>
          </w:tcPr>
          <w:p w14:paraId="67F83D02" w14:textId="4F7BC8C3"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3E503DF9" w14:textId="77777777" w:rsidR="001A41FB" w:rsidRPr="007442D0" w:rsidRDefault="001A41FB" w:rsidP="001A41FB">
            <w:pPr>
              <w:jc w:val="center"/>
              <w:rPr>
                <w:rFonts w:ascii="Arial" w:hAnsi="Arial" w:cs="Arial"/>
                <w:sz w:val="18"/>
                <w:szCs w:val="18"/>
              </w:rPr>
            </w:pPr>
          </w:p>
        </w:tc>
        <w:tc>
          <w:tcPr>
            <w:tcW w:w="575" w:type="pct"/>
          </w:tcPr>
          <w:p w14:paraId="13AB14F4" w14:textId="77777777" w:rsidR="001A41FB" w:rsidRPr="007442D0" w:rsidRDefault="001A41FB" w:rsidP="001A41FB">
            <w:pPr>
              <w:jc w:val="center"/>
              <w:rPr>
                <w:rFonts w:ascii="Arial" w:hAnsi="Arial" w:cs="Arial"/>
                <w:sz w:val="18"/>
                <w:szCs w:val="18"/>
              </w:rPr>
            </w:pPr>
          </w:p>
        </w:tc>
        <w:tc>
          <w:tcPr>
            <w:tcW w:w="949" w:type="pct"/>
          </w:tcPr>
          <w:p w14:paraId="6F0608F2" w14:textId="77777777" w:rsidR="001A41FB" w:rsidRPr="007442D0" w:rsidRDefault="001A41FB" w:rsidP="001A41FB">
            <w:pPr>
              <w:jc w:val="center"/>
              <w:rPr>
                <w:rFonts w:ascii="Arial" w:hAnsi="Arial" w:cs="Arial"/>
                <w:sz w:val="18"/>
                <w:szCs w:val="18"/>
              </w:rPr>
            </w:pPr>
          </w:p>
        </w:tc>
      </w:tr>
      <w:tr w:rsidR="001A41FB" w14:paraId="129A9748" w14:textId="55922A18" w:rsidTr="005316FF">
        <w:tc>
          <w:tcPr>
            <w:tcW w:w="502" w:type="pct"/>
            <w:vAlign w:val="center"/>
          </w:tcPr>
          <w:p w14:paraId="4CBA9CA2" w14:textId="3AEDB724" w:rsidR="001A41FB" w:rsidRPr="000940DE" w:rsidRDefault="001A41FB" w:rsidP="001A41FB">
            <w:pPr>
              <w:jc w:val="center"/>
              <w:rPr>
                <w:rFonts w:ascii="Arial" w:hAnsi="Arial" w:cs="Arial"/>
                <w:sz w:val="18"/>
                <w:szCs w:val="18"/>
              </w:rPr>
            </w:pPr>
            <w:r>
              <w:rPr>
                <w:rFonts w:ascii="Arial" w:hAnsi="Arial" w:cs="Arial"/>
                <w:sz w:val="18"/>
                <w:szCs w:val="18"/>
              </w:rPr>
              <w:t>10</w:t>
            </w:r>
          </w:p>
        </w:tc>
        <w:tc>
          <w:tcPr>
            <w:tcW w:w="871" w:type="pct"/>
            <w:vAlign w:val="center"/>
          </w:tcPr>
          <w:p w14:paraId="2E17C26D" w14:textId="74EF3097" w:rsidR="001A41FB" w:rsidRPr="000940DE" w:rsidRDefault="001A41FB" w:rsidP="001A41FB">
            <w:pPr>
              <w:jc w:val="center"/>
              <w:rPr>
                <w:rFonts w:ascii="Arial" w:hAnsi="Arial" w:cs="Arial"/>
                <w:sz w:val="18"/>
                <w:szCs w:val="18"/>
              </w:rPr>
            </w:pPr>
            <w:r w:rsidRPr="00DD0444">
              <w:rPr>
                <w:rFonts w:ascii="Arial" w:hAnsi="Arial" w:cs="Arial"/>
                <w:sz w:val="18"/>
                <w:szCs w:val="18"/>
              </w:rPr>
              <w:t>Negatoscopio</w:t>
            </w:r>
          </w:p>
        </w:tc>
        <w:tc>
          <w:tcPr>
            <w:tcW w:w="570" w:type="pct"/>
            <w:vAlign w:val="center"/>
          </w:tcPr>
          <w:p w14:paraId="608AA5B0" w14:textId="76150A5A" w:rsidR="001A41FB" w:rsidRPr="000940DE" w:rsidRDefault="001A41FB" w:rsidP="001A41FB">
            <w:pPr>
              <w:jc w:val="center"/>
              <w:rPr>
                <w:rFonts w:ascii="Arial" w:hAnsi="Arial" w:cs="Arial"/>
                <w:sz w:val="18"/>
                <w:szCs w:val="18"/>
              </w:rPr>
            </w:pPr>
            <w:r>
              <w:rPr>
                <w:rFonts w:ascii="Arial" w:hAnsi="Arial" w:cs="Arial"/>
                <w:sz w:val="18"/>
                <w:szCs w:val="18"/>
              </w:rPr>
              <w:t>65</w:t>
            </w:r>
          </w:p>
        </w:tc>
        <w:tc>
          <w:tcPr>
            <w:tcW w:w="459" w:type="pct"/>
            <w:vAlign w:val="center"/>
          </w:tcPr>
          <w:p w14:paraId="420345D3" w14:textId="12E73FBA"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18FE5A28" w14:textId="77777777" w:rsidR="001A41FB" w:rsidRPr="007442D0" w:rsidRDefault="001A41FB" w:rsidP="001A41FB">
            <w:pPr>
              <w:jc w:val="center"/>
              <w:rPr>
                <w:rFonts w:ascii="Arial" w:hAnsi="Arial" w:cs="Arial"/>
                <w:sz w:val="18"/>
                <w:szCs w:val="18"/>
              </w:rPr>
            </w:pPr>
          </w:p>
        </w:tc>
        <w:tc>
          <w:tcPr>
            <w:tcW w:w="575" w:type="pct"/>
          </w:tcPr>
          <w:p w14:paraId="78258D0F" w14:textId="77777777" w:rsidR="001A41FB" w:rsidRPr="007442D0" w:rsidRDefault="001A41FB" w:rsidP="001A41FB">
            <w:pPr>
              <w:jc w:val="center"/>
              <w:rPr>
                <w:rFonts w:ascii="Arial" w:hAnsi="Arial" w:cs="Arial"/>
                <w:sz w:val="18"/>
                <w:szCs w:val="18"/>
              </w:rPr>
            </w:pPr>
          </w:p>
        </w:tc>
        <w:tc>
          <w:tcPr>
            <w:tcW w:w="949" w:type="pct"/>
          </w:tcPr>
          <w:p w14:paraId="6365B00F" w14:textId="77777777" w:rsidR="001A41FB" w:rsidRPr="007442D0" w:rsidRDefault="001A41FB" w:rsidP="001A41FB">
            <w:pPr>
              <w:jc w:val="center"/>
              <w:rPr>
                <w:rFonts w:ascii="Arial" w:hAnsi="Arial" w:cs="Arial"/>
                <w:sz w:val="18"/>
                <w:szCs w:val="18"/>
              </w:rPr>
            </w:pPr>
          </w:p>
        </w:tc>
      </w:tr>
      <w:tr w:rsidR="001A41FB" w14:paraId="0E89DD71" w14:textId="4F202B61" w:rsidTr="005316FF">
        <w:tc>
          <w:tcPr>
            <w:tcW w:w="502" w:type="pct"/>
            <w:vAlign w:val="center"/>
          </w:tcPr>
          <w:p w14:paraId="4FAA60A6" w14:textId="12410A0F" w:rsidR="001A41FB" w:rsidRPr="000940DE" w:rsidRDefault="001A41FB" w:rsidP="001A41FB">
            <w:pPr>
              <w:jc w:val="center"/>
              <w:rPr>
                <w:rFonts w:ascii="Arial" w:hAnsi="Arial" w:cs="Arial"/>
                <w:sz w:val="18"/>
                <w:szCs w:val="18"/>
              </w:rPr>
            </w:pPr>
            <w:r>
              <w:rPr>
                <w:rFonts w:ascii="Arial" w:hAnsi="Arial" w:cs="Arial"/>
                <w:sz w:val="18"/>
                <w:szCs w:val="18"/>
              </w:rPr>
              <w:t>11</w:t>
            </w:r>
          </w:p>
        </w:tc>
        <w:tc>
          <w:tcPr>
            <w:tcW w:w="871" w:type="pct"/>
            <w:vAlign w:val="center"/>
          </w:tcPr>
          <w:p w14:paraId="564AA2AF" w14:textId="77507604" w:rsidR="001A41FB" w:rsidRPr="000940DE" w:rsidRDefault="001A41FB" w:rsidP="001A41FB">
            <w:pPr>
              <w:jc w:val="center"/>
              <w:rPr>
                <w:rFonts w:ascii="Arial" w:hAnsi="Arial" w:cs="Arial"/>
                <w:sz w:val="18"/>
                <w:szCs w:val="18"/>
              </w:rPr>
            </w:pPr>
            <w:r w:rsidRPr="00DD0444">
              <w:rPr>
                <w:rFonts w:ascii="Arial" w:hAnsi="Arial" w:cs="Arial"/>
                <w:sz w:val="18"/>
                <w:szCs w:val="18"/>
              </w:rPr>
              <w:t>Lámpara de examinación con fuente de luz.</w:t>
            </w:r>
          </w:p>
        </w:tc>
        <w:tc>
          <w:tcPr>
            <w:tcW w:w="570" w:type="pct"/>
            <w:vAlign w:val="center"/>
          </w:tcPr>
          <w:p w14:paraId="08500060" w14:textId="125C6243"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vAlign w:val="center"/>
          </w:tcPr>
          <w:p w14:paraId="002B0C77" w14:textId="114B487C"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4A07DD3F" w14:textId="77777777" w:rsidR="001A41FB" w:rsidRPr="007442D0" w:rsidRDefault="001A41FB" w:rsidP="001A41FB">
            <w:pPr>
              <w:jc w:val="center"/>
              <w:rPr>
                <w:rFonts w:ascii="Arial" w:hAnsi="Arial" w:cs="Arial"/>
                <w:sz w:val="18"/>
                <w:szCs w:val="18"/>
              </w:rPr>
            </w:pPr>
          </w:p>
        </w:tc>
        <w:tc>
          <w:tcPr>
            <w:tcW w:w="575" w:type="pct"/>
          </w:tcPr>
          <w:p w14:paraId="71543661" w14:textId="77777777" w:rsidR="001A41FB" w:rsidRPr="007442D0" w:rsidRDefault="001A41FB" w:rsidP="001A41FB">
            <w:pPr>
              <w:jc w:val="center"/>
              <w:rPr>
                <w:rFonts w:ascii="Arial" w:hAnsi="Arial" w:cs="Arial"/>
                <w:sz w:val="18"/>
                <w:szCs w:val="18"/>
              </w:rPr>
            </w:pPr>
          </w:p>
        </w:tc>
        <w:tc>
          <w:tcPr>
            <w:tcW w:w="949" w:type="pct"/>
          </w:tcPr>
          <w:p w14:paraId="202D12B7" w14:textId="77777777" w:rsidR="001A41FB" w:rsidRPr="007442D0" w:rsidRDefault="001A41FB" w:rsidP="001A41FB">
            <w:pPr>
              <w:jc w:val="center"/>
              <w:rPr>
                <w:rFonts w:ascii="Arial" w:hAnsi="Arial" w:cs="Arial"/>
                <w:sz w:val="18"/>
                <w:szCs w:val="18"/>
              </w:rPr>
            </w:pPr>
          </w:p>
        </w:tc>
      </w:tr>
      <w:tr w:rsidR="001A41FB" w14:paraId="043AF001" w14:textId="7C33AE39" w:rsidTr="005316FF">
        <w:tc>
          <w:tcPr>
            <w:tcW w:w="502" w:type="pct"/>
            <w:vAlign w:val="center"/>
          </w:tcPr>
          <w:p w14:paraId="5A00F1F8" w14:textId="7E03AD39" w:rsidR="001A41FB" w:rsidRPr="000940DE" w:rsidRDefault="001A41FB" w:rsidP="001A41FB">
            <w:pPr>
              <w:jc w:val="center"/>
              <w:rPr>
                <w:rFonts w:ascii="Arial" w:hAnsi="Arial" w:cs="Arial"/>
                <w:sz w:val="18"/>
                <w:szCs w:val="18"/>
              </w:rPr>
            </w:pPr>
            <w:r>
              <w:rPr>
                <w:rFonts w:ascii="Arial" w:hAnsi="Arial" w:cs="Arial"/>
                <w:sz w:val="18"/>
                <w:szCs w:val="18"/>
              </w:rPr>
              <w:t>12</w:t>
            </w:r>
          </w:p>
        </w:tc>
        <w:tc>
          <w:tcPr>
            <w:tcW w:w="871" w:type="pct"/>
            <w:vAlign w:val="center"/>
          </w:tcPr>
          <w:p w14:paraId="714FAEF5" w14:textId="5E1DBEC5" w:rsidR="001A41FB" w:rsidRPr="000940DE" w:rsidRDefault="001A41FB" w:rsidP="001A41FB">
            <w:pPr>
              <w:jc w:val="center"/>
              <w:rPr>
                <w:rFonts w:ascii="Arial" w:hAnsi="Arial" w:cs="Arial"/>
                <w:sz w:val="18"/>
                <w:szCs w:val="18"/>
              </w:rPr>
            </w:pPr>
            <w:r w:rsidRPr="00A902F1">
              <w:rPr>
                <w:rFonts w:ascii="Arial" w:hAnsi="Arial" w:cs="Arial"/>
                <w:sz w:val="18"/>
                <w:szCs w:val="18"/>
              </w:rPr>
              <w:t>Amalgamador de uso dental o mortero pistilo con capacidad para 125 ml.</w:t>
            </w:r>
          </w:p>
        </w:tc>
        <w:tc>
          <w:tcPr>
            <w:tcW w:w="570" w:type="pct"/>
            <w:vAlign w:val="center"/>
          </w:tcPr>
          <w:p w14:paraId="18F7E6B1" w14:textId="63D2EF11"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459" w:type="pct"/>
            <w:vAlign w:val="center"/>
          </w:tcPr>
          <w:p w14:paraId="7959C72D" w14:textId="2860B785" w:rsidR="001A41FB" w:rsidRPr="000940DE" w:rsidRDefault="001A41FB" w:rsidP="001A41FB">
            <w:pPr>
              <w:jc w:val="center"/>
              <w:rPr>
                <w:rFonts w:ascii="Arial" w:hAnsi="Arial" w:cs="Arial"/>
                <w:sz w:val="18"/>
                <w:szCs w:val="18"/>
              </w:rPr>
            </w:pPr>
            <w:r w:rsidRPr="00E464CF">
              <w:rPr>
                <w:rFonts w:ascii="Arial" w:hAnsi="Arial" w:cs="Arial"/>
                <w:sz w:val="18"/>
                <w:szCs w:val="18"/>
              </w:rPr>
              <w:t>PIEZA</w:t>
            </w:r>
          </w:p>
        </w:tc>
        <w:tc>
          <w:tcPr>
            <w:tcW w:w="1075" w:type="pct"/>
          </w:tcPr>
          <w:p w14:paraId="11A762DA" w14:textId="77777777" w:rsidR="001A41FB" w:rsidRPr="007442D0" w:rsidRDefault="001A41FB" w:rsidP="001A41FB">
            <w:pPr>
              <w:jc w:val="center"/>
              <w:rPr>
                <w:rFonts w:ascii="Arial" w:hAnsi="Arial" w:cs="Arial"/>
                <w:sz w:val="18"/>
                <w:szCs w:val="18"/>
              </w:rPr>
            </w:pPr>
          </w:p>
        </w:tc>
        <w:tc>
          <w:tcPr>
            <w:tcW w:w="575" w:type="pct"/>
          </w:tcPr>
          <w:p w14:paraId="7A711761" w14:textId="77777777" w:rsidR="001A41FB" w:rsidRPr="007442D0" w:rsidRDefault="001A41FB" w:rsidP="001A41FB">
            <w:pPr>
              <w:jc w:val="center"/>
              <w:rPr>
                <w:rFonts w:ascii="Arial" w:hAnsi="Arial" w:cs="Arial"/>
                <w:sz w:val="18"/>
                <w:szCs w:val="18"/>
              </w:rPr>
            </w:pPr>
          </w:p>
        </w:tc>
        <w:tc>
          <w:tcPr>
            <w:tcW w:w="949" w:type="pct"/>
          </w:tcPr>
          <w:p w14:paraId="65AFC64D" w14:textId="77777777" w:rsidR="001A41FB" w:rsidRPr="007442D0" w:rsidRDefault="001A41FB" w:rsidP="001A41FB">
            <w:pPr>
              <w:jc w:val="center"/>
              <w:rPr>
                <w:rFonts w:ascii="Arial" w:hAnsi="Arial" w:cs="Arial"/>
                <w:sz w:val="18"/>
                <w:szCs w:val="18"/>
              </w:rPr>
            </w:pPr>
          </w:p>
        </w:tc>
      </w:tr>
      <w:tr w:rsidR="001A41FB" w14:paraId="0AE7E82F" w14:textId="23577315" w:rsidTr="005316FF">
        <w:tc>
          <w:tcPr>
            <w:tcW w:w="502" w:type="pct"/>
            <w:vAlign w:val="center"/>
          </w:tcPr>
          <w:p w14:paraId="64160425" w14:textId="7371D858" w:rsidR="001A41FB" w:rsidRPr="000940DE" w:rsidRDefault="001A41FB" w:rsidP="001A41FB">
            <w:pPr>
              <w:jc w:val="center"/>
              <w:rPr>
                <w:rFonts w:ascii="Arial" w:hAnsi="Arial" w:cs="Arial"/>
                <w:sz w:val="18"/>
                <w:szCs w:val="18"/>
              </w:rPr>
            </w:pPr>
            <w:r>
              <w:rPr>
                <w:rFonts w:ascii="Arial" w:hAnsi="Arial" w:cs="Arial"/>
                <w:sz w:val="18"/>
                <w:szCs w:val="18"/>
              </w:rPr>
              <w:t>13</w:t>
            </w:r>
          </w:p>
        </w:tc>
        <w:tc>
          <w:tcPr>
            <w:tcW w:w="871" w:type="pct"/>
            <w:vAlign w:val="center"/>
          </w:tcPr>
          <w:p w14:paraId="3BA9D89B" w14:textId="2E77BE68" w:rsidR="001A41FB" w:rsidRPr="000940DE" w:rsidRDefault="001A41FB" w:rsidP="001A41FB">
            <w:pPr>
              <w:jc w:val="center"/>
              <w:rPr>
                <w:rFonts w:ascii="Arial" w:hAnsi="Arial" w:cs="Arial"/>
                <w:sz w:val="18"/>
                <w:szCs w:val="18"/>
              </w:rPr>
            </w:pPr>
            <w:r w:rsidRPr="00DD0444">
              <w:rPr>
                <w:rFonts w:ascii="Arial" w:hAnsi="Arial" w:cs="Arial"/>
                <w:sz w:val="18"/>
                <w:szCs w:val="18"/>
              </w:rPr>
              <w:t>Esterilizadora de mesa</w:t>
            </w:r>
          </w:p>
        </w:tc>
        <w:tc>
          <w:tcPr>
            <w:tcW w:w="570" w:type="pct"/>
            <w:vAlign w:val="center"/>
          </w:tcPr>
          <w:p w14:paraId="7DE791FD" w14:textId="50827A59" w:rsidR="001A41FB" w:rsidRPr="000940DE" w:rsidRDefault="001A41FB" w:rsidP="001A41FB">
            <w:pPr>
              <w:jc w:val="center"/>
              <w:rPr>
                <w:rFonts w:ascii="Arial" w:hAnsi="Arial" w:cs="Arial"/>
                <w:sz w:val="18"/>
                <w:szCs w:val="18"/>
              </w:rPr>
            </w:pPr>
            <w:r>
              <w:rPr>
                <w:rFonts w:ascii="Arial" w:hAnsi="Arial" w:cs="Arial"/>
                <w:sz w:val="18"/>
                <w:szCs w:val="18"/>
              </w:rPr>
              <w:t>44</w:t>
            </w:r>
          </w:p>
        </w:tc>
        <w:tc>
          <w:tcPr>
            <w:tcW w:w="459" w:type="pct"/>
            <w:vAlign w:val="center"/>
          </w:tcPr>
          <w:p w14:paraId="37D89564" w14:textId="6A48807A"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4330BD9B" w14:textId="77777777" w:rsidR="001A41FB" w:rsidRPr="007442D0" w:rsidRDefault="001A41FB" w:rsidP="001A41FB">
            <w:pPr>
              <w:jc w:val="center"/>
              <w:rPr>
                <w:rFonts w:ascii="Arial" w:hAnsi="Arial" w:cs="Arial"/>
                <w:sz w:val="18"/>
                <w:szCs w:val="18"/>
              </w:rPr>
            </w:pPr>
          </w:p>
        </w:tc>
        <w:tc>
          <w:tcPr>
            <w:tcW w:w="575" w:type="pct"/>
          </w:tcPr>
          <w:p w14:paraId="53B93AB1" w14:textId="77777777" w:rsidR="001A41FB" w:rsidRPr="007442D0" w:rsidRDefault="001A41FB" w:rsidP="001A41FB">
            <w:pPr>
              <w:jc w:val="center"/>
              <w:rPr>
                <w:rFonts w:ascii="Arial" w:hAnsi="Arial" w:cs="Arial"/>
                <w:sz w:val="18"/>
                <w:szCs w:val="18"/>
              </w:rPr>
            </w:pPr>
          </w:p>
        </w:tc>
        <w:tc>
          <w:tcPr>
            <w:tcW w:w="949" w:type="pct"/>
          </w:tcPr>
          <w:p w14:paraId="6CE6B0D0" w14:textId="77777777" w:rsidR="001A41FB" w:rsidRPr="007442D0" w:rsidRDefault="001A41FB" w:rsidP="001A41FB">
            <w:pPr>
              <w:jc w:val="center"/>
              <w:rPr>
                <w:rFonts w:ascii="Arial" w:hAnsi="Arial" w:cs="Arial"/>
                <w:sz w:val="18"/>
                <w:szCs w:val="18"/>
              </w:rPr>
            </w:pPr>
          </w:p>
        </w:tc>
      </w:tr>
      <w:tr w:rsidR="001A41FB" w14:paraId="183B806B" w14:textId="691A00A3" w:rsidTr="005316FF">
        <w:tc>
          <w:tcPr>
            <w:tcW w:w="502" w:type="pct"/>
            <w:vAlign w:val="center"/>
          </w:tcPr>
          <w:p w14:paraId="7DC31828" w14:textId="12475D9D" w:rsidR="001A41FB" w:rsidRPr="000940DE" w:rsidRDefault="001A41FB" w:rsidP="001A41FB">
            <w:pPr>
              <w:jc w:val="center"/>
              <w:rPr>
                <w:rFonts w:ascii="Arial" w:hAnsi="Arial" w:cs="Arial"/>
                <w:sz w:val="18"/>
                <w:szCs w:val="18"/>
              </w:rPr>
            </w:pPr>
            <w:r>
              <w:rPr>
                <w:rFonts w:ascii="Arial" w:hAnsi="Arial" w:cs="Arial"/>
                <w:sz w:val="18"/>
                <w:szCs w:val="18"/>
              </w:rPr>
              <w:t>14</w:t>
            </w:r>
          </w:p>
        </w:tc>
        <w:tc>
          <w:tcPr>
            <w:tcW w:w="871" w:type="pct"/>
            <w:vAlign w:val="center"/>
          </w:tcPr>
          <w:p w14:paraId="4082A281" w14:textId="4867DE4A" w:rsidR="001A41FB" w:rsidRPr="000940DE" w:rsidRDefault="001A41FB" w:rsidP="001A41FB">
            <w:pPr>
              <w:jc w:val="center"/>
              <w:rPr>
                <w:rFonts w:ascii="Arial" w:hAnsi="Arial" w:cs="Arial"/>
                <w:sz w:val="18"/>
                <w:szCs w:val="18"/>
              </w:rPr>
            </w:pPr>
            <w:r w:rsidRPr="00DD0444">
              <w:rPr>
                <w:rFonts w:ascii="Arial" w:hAnsi="Arial" w:cs="Arial"/>
                <w:sz w:val="18"/>
                <w:szCs w:val="18"/>
              </w:rPr>
              <w:t>Unidad radiológica dental</w:t>
            </w:r>
          </w:p>
        </w:tc>
        <w:tc>
          <w:tcPr>
            <w:tcW w:w="570" w:type="pct"/>
            <w:vAlign w:val="center"/>
          </w:tcPr>
          <w:p w14:paraId="6EA0FEF6" w14:textId="2D9A2A1A" w:rsidR="001A41FB" w:rsidRPr="000940DE" w:rsidRDefault="001A41FB" w:rsidP="001A41FB">
            <w:pPr>
              <w:jc w:val="center"/>
              <w:rPr>
                <w:rFonts w:ascii="Arial" w:hAnsi="Arial" w:cs="Arial"/>
                <w:sz w:val="18"/>
                <w:szCs w:val="18"/>
              </w:rPr>
            </w:pPr>
            <w:r>
              <w:rPr>
                <w:rFonts w:ascii="Arial" w:hAnsi="Arial" w:cs="Arial"/>
                <w:sz w:val="18"/>
                <w:szCs w:val="18"/>
              </w:rPr>
              <w:t>7</w:t>
            </w:r>
          </w:p>
        </w:tc>
        <w:tc>
          <w:tcPr>
            <w:tcW w:w="459" w:type="pct"/>
            <w:vAlign w:val="center"/>
          </w:tcPr>
          <w:p w14:paraId="316203E0" w14:textId="5E414578"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12DEE1E0" w14:textId="77777777" w:rsidR="001A41FB" w:rsidRPr="007442D0" w:rsidRDefault="001A41FB" w:rsidP="001A41FB">
            <w:pPr>
              <w:jc w:val="center"/>
              <w:rPr>
                <w:rFonts w:ascii="Arial" w:hAnsi="Arial" w:cs="Arial"/>
                <w:sz w:val="18"/>
                <w:szCs w:val="18"/>
              </w:rPr>
            </w:pPr>
          </w:p>
        </w:tc>
        <w:tc>
          <w:tcPr>
            <w:tcW w:w="575" w:type="pct"/>
          </w:tcPr>
          <w:p w14:paraId="13F1B478" w14:textId="77777777" w:rsidR="001A41FB" w:rsidRPr="007442D0" w:rsidRDefault="001A41FB" w:rsidP="001A41FB">
            <w:pPr>
              <w:jc w:val="center"/>
              <w:rPr>
                <w:rFonts w:ascii="Arial" w:hAnsi="Arial" w:cs="Arial"/>
                <w:sz w:val="18"/>
                <w:szCs w:val="18"/>
              </w:rPr>
            </w:pPr>
          </w:p>
        </w:tc>
        <w:tc>
          <w:tcPr>
            <w:tcW w:w="949" w:type="pct"/>
          </w:tcPr>
          <w:p w14:paraId="25976EC5" w14:textId="77777777" w:rsidR="001A41FB" w:rsidRPr="007442D0" w:rsidRDefault="001A41FB" w:rsidP="001A41FB">
            <w:pPr>
              <w:jc w:val="center"/>
              <w:rPr>
                <w:rFonts w:ascii="Arial" w:hAnsi="Arial" w:cs="Arial"/>
                <w:sz w:val="18"/>
                <w:szCs w:val="18"/>
              </w:rPr>
            </w:pPr>
          </w:p>
        </w:tc>
      </w:tr>
      <w:tr w:rsidR="001A41FB" w14:paraId="2EDFA02B" w14:textId="3D813137" w:rsidTr="005316FF">
        <w:tc>
          <w:tcPr>
            <w:tcW w:w="502" w:type="pct"/>
            <w:vAlign w:val="center"/>
          </w:tcPr>
          <w:p w14:paraId="3DBA4CC2" w14:textId="39A28E02" w:rsidR="001A41FB" w:rsidRPr="000940DE" w:rsidRDefault="001A41FB" w:rsidP="001A41FB">
            <w:pPr>
              <w:jc w:val="center"/>
              <w:rPr>
                <w:rFonts w:ascii="Arial" w:hAnsi="Arial" w:cs="Arial"/>
                <w:sz w:val="18"/>
                <w:szCs w:val="18"/>
              </w:rPr>
            </w:pPr>
            <w:r>
              <w:rPr>
                <w:rFonts w:ascii="Arial" w:hAnsi="Arial" w:cs="Arial"/>
                <w:sz w:val="18"/>
                <w:szCs w:val="18"/>
              </w:rPr>
              <w:t>15</w:t>
            </w:r>
          </w:p>
        </w:tc>
        <w:tc>
          <w:tcPr>
            <w:tcW w:w="871" w:type="pct"/>
            <w:vAlign w:val="center"/>
          </w:tcPr>
          <w:p w14:paraId="2F1F77AF" w14:textId="16E56548" w:rsidR="001A41FB" w:rsidRPr="000940DE" w:rsidRDefault="001A41FB" w:rsidP="001A41FB">
            <w:pPr>
              <w:jc w:val="center"/>
              <w:rPr>
                <w:rFonts w:ascii="Arial" w:hAnsi="Arial" w:cs="Arial"/>
                <w:sz w:val="18"/>
                <w:szCs w:val="18"/>
              </w:rPr>
            </w:pPr>
            <w:r w:rsidRPr="00726FD5">
              <w:rPr>
                <w:rFonts w:ascii="Arial" w:hAnsi="Arial" w:cs="Arial"/>
                <w:sz w:val="18"/>
                <w:szCs w:val="18"/>
              </w:rPr>
              <w:t xml:space="preserve">Unidad estomatológica básica con charola porta-instrumentos, lámpara y </w:t>
            </w:r>
            <w:r w:rsidRPr="00726FD5">
              <w:rPr>
                <w:rFonts w:ascii="Arial" w:hAnsi="Arial" w:cs="Arial"/>
                <w:sz w:val="18"/>
                <w:szCs w:val="18"/>
              </w:rPr>
              <w:lastRenderedPageBreak/>
              <w:t xml:space="preserve">sistema </w:t>
            </w:r>
            <w:proofErr w:type="spellStart"/>
            <w:r w:rsidRPr="00726FD5">
              <w:rPr>
                <w:rFonts w:ascii="Arial" w:hAnsi="Arial" w:cs="Arial"/>
                <w:sz w:val="18"/>
                <w:szCs w:val="18"/>
              </w:rPr>
              <w:t>flush</w:t>
            </w:r>
            <w:proofErr w:type="spellEnd"/>
            <w:r w:rsidRPr="00726FD5">
              <w:rPr>
                <w:rFonts w:ascii="Arial" w:hAnsi="Arial" w:cs="Arial"/>
                <w:sz w:val="18"/>
                <w:szCs w:val="18"/>
              </w:rPr>
              <w:t xml:space="preserve"> abastecedor de agua para la pieza de mano y la jeringa triple y Compresor de aire libre de aceite con filtros</w:t>
            </w:r>
            <w:r w:rsidRPr="00466D1A">
              <w:rPr>
                <w:rFonts w:ascii="Arial" w:hAnsi="Arial" w:cs="Arial"/>
                <w:sz w:val="18"/>
                <w:szCs w:val="18"/>
              </w:rPr>
              <w:t>.</w:t>
            </w:r>
          </w:p>
        </w:tc>
        <w:tc>
          <w:tcPr>
            <w:tcW w:w="570" w:type="pct"/>
            <w:vAlign w:val="center"/>
          </w:tcPr>
          <w:p w14:paraId="653F39CE" w14:textId="241BDE28" w:rsidR="001A41FB" w:rsidRPr="000940DE" w:rsidRDefault="001A41FB" w:rsidP="001A41FB">
            <w:pPr>
              <w:jc w:val="center"/>
              <w:rPr>
                <w:rFonts w:ascii="Arial" w:hAnsi="Arial" w:cs="Arial"/>
                <w:sz w:val="18"/>
                <w:szCs w:val="18"/>
              </w:rPr>
            </w:pPr>
            <w:r>
              <w:rPr>
                <w:rFonts w:ascii="Arial" w:hAnsi="Arial" w:cs="Arial"/>
                <w:sz w:val="18"/>
                <w:szCs w:val="18"/>
              </w:rPr>
              <w:lastRenderedPageBreak/>
              <w:t>7</w:t>
            </w:r>
          </w:p>
        </w:tc>
        <w:tc>
          <w:tcPr>
            <w:tcW w:w="459" w:type="pct"/>
            <w:vAlign w:val="center"/>
          </w:tcPr>
          <w:p w14:paraId="45998DBF" w14:textId="155CB988" w:rsidR="001A41FB" w:rsidRPr="000940DE" w:rsidRDefault="007E6EEB" w:rsidP="001A41FB">
            <w:pPr>
              <w:jc w:val="center"/>
              <w:rPr>
                <w:rFonts w:ascii="Arial" w:hAnsi="Arial" w:cs="Arial"/>
                <w:sz w:val="18"/>
                <w:szCs w:val="18"/>
              </w:rPr>
            </w:pPr>
            <w:r>
              <w:rPr>
                <w:rFonts w:ascii="Arial" w:hAnsi="Arial" w:cs="Arial"/>
                <w:sz w:val="18"/>
                <w:szCs w:val="18"/>
              </w:rPr>
              <w:t>EQUIPO</w:t>
            </w:r>
          </w:p>
        </w:tc>
        <w:tc>
          <w:tcPr>
            <w:tcW w:w="1075" w:type="pct"/>
          </w:tcPr>
          <w:p w14:paraId="16384DF9" w14:textId="77777777" w:rsidR="001A41FB" w:rsidRPr="007442D0" w:rsidRDefault="001A41FB" w:rsidP="001A41FB">
            <w:pPr>
              <w:jc w:val="center"/>
              <w:rPr>
                <w:rFonts w:ascii="Arial" w:hAnsi="Arial" w:cs="Arial"/>
                <w:sz w:val="18"/>
                <w:szCs w:val="18"/>
              </w:rPr>
            </w:pPr>
          </w:p>
        </w:tc>
        <w:tc>
          <w:tcPr>
            <w:tcW w:w="575" w:type="pct"/>
          </w:tcPr>
          <w:p w14:paraId="689A5990" w14:textId="77777777" w:rsidR="001A41FB" w:rsidRPr="007442D0" w:rsidRDefault="001A41FB" w:rsidP="001A41FB">
            <w:pPr>
              <w:jc w:val="center"/>
              <w:rPr>
                <w:rFonts w:ascii="Arial" w:hAnsi="Arial" w:cs="Arial"/>
                <w:sz w:val="18"/>
                <w:szCs w:val="18"/>
              </w:rPr>
            </w:pPr>
          </w:p>
        </w:tc>
        <w:tc>
          <w:tcPr>
            <w:tcW w:w="949" w:type="pct"/>
          </w:tcPr>
          <w:p w14:paraId="2049E6EB" w14:textId="77777777" w:rsidR="001A41FB" w:rsidRPr="007442D0" w:rsidRDefault="001A41FB" w:rsidP="001A41FB">
            <w:pPr>
              <w:jc w:val="center"/>
              <w:rPr>
                <w:rFonts w:ascii="Arial" w:hAnsi="Arial" w:cs="Arial"/>
                <w:sz w:val="18"/>
                <w:szCs w:val="18"/>
              </w:rPr>
            </w:pPr>
          </w:p>
        </w:tc>
      </w:tr>
      <w:tr w:rsidR="001A41FB" w14:paraId="3E7D9040" w14:textId="4E2C9A57" w:rsidTr="005316FF">
        <w:tc>
          <w:tcPr>
            <w:tcW w:w="502" w:type="pct"/>
            <w:vAlign w:val="center"/>
          </w:tcPr>
          <w:p w14:paraId="54106BE9" w14:textId="1556D7FE" w:rsidR="001A41FB" w:rsidRDefault="001A41FB" w:rsidP="001A41FB">
            <w:pPr>
              <w:jc w:val="center"/>
              <w:rPr>
                <w:rFonts w:ascii="Arial" w:hAnsi="Arial" w:cs="Arial"/>
                <w:sz w:val="18"/>
                <w:szCs w:val="18"/>
              </w:rPr>
            </w:pPr>
            <w:r>
              <w:rPr>
                <w:rFonts w:ascii="Arial" w:hAnsi="Arial" w:cs="Arial"/>
                <w:sz w:val="18"/>
                <w:szCs w:val="18"/>
              </w:rPr>
              <w:t>16</w:t>
            </w:r>
          </w:p>
        </w:tc>
        <w:tc>
          <w:tcPr>
            <w:tcW w:w="871" w:type="pct"/>
            <w:vAlign w:val="center"/>
          </w:tcPr>
          <w:p w14:paraId="15089EC4" w14:textId="4F059FEF" w:rsidR="001A41FB" w:rsidRPr="000940DE" w:rsidRDefault="001A41FB" w:rsidP="001A41FB">
            <w:pPr>
              <w:jc w:val="center"/>
              <w:rPr>
                <w:rFonts w:ascii="Arial" w:hAnsi="Arial" w:cs="Arial"/>
                <w:sz w:val="18"/>
                <w:szCs w:val="18"/>
              </w:rPr>
            </w:pPr>
            <w:r w:rsidRPr="00E179E5">
              <w:rPr>
                <w:rFonts w:ascii="Arial" w:hAnsi="Arial" w:cs="Arial"/>
                <w:sz w:val="18"/>
                <w:szCs w:val="18"/>
              </w:rPr>
              <w:t>Equipo de refrigeración</w:t>
            </w:r>
            <w:r>
              <w:rPr>
                <w:rFonts w:ascii="Arial" w:hAnsi="Arial" w:cs="Arial"/>
                <w:sz w:val="18"/>
                <w:szCs w:val="18"/>
              </w:rPr>
              <w:t xml:space="preserve"> para medicamentos</w:t>
            </w:r>
          </w:p>
        </w:tc>
        <w:tc>
          <w:tcPr>
            <w:tcW w:w="570" w:type="pct"/>
            <w:vAlign w:val="center"/>
          </w:tcPr>
          <w:p w14:paraId="06BF85DF" w14:textId="0AB70396"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459" w:type="pct"/>
            <w:vAlign w:val="center"/>
          </w:tcPr>
          <w:p w14:paraId="7C7F661E" w14:textId="71DAC36C"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5F766783" w14:textId="77777777" w:rsidR="001A41FB" w:rsidRPr="007442D0" w:rsidRDefault="001A41FB" w:rsidP="001A41FB">
            <w:pPr>
              <w:jc w:val="center"/>
              <w:rPr>
                <w:rFonts w:ascii="Arial" w:hAnsi="Arial" w:cs="Arial"/>
                <w:sz w:val="18"/>
                <w:szCs w:val="18"/>
              </w:rPr>
            </w:pPr>
          </w:p>
        </w:tc>
        <w:tc>
          <w:tcPr>
            <w:tcW w:w="575" w:type="pct"/>
          </w:tcPr>
          <w:p w14:paraId="140BE473" w14:textId="77777777" w:rsidR="001A41FB" w:rsidRPr="007442D0" w:rsidRDefault="001A41FB" w:rsidP="001A41FB">
            <w:pPr>
              <w:jc w:val="center"/>
              <w:rPr>
                <w:rFonts w:ascii="Arial" w:hAnsi="Arial" w:cs="Arial"/>
                <w:sz w:val="18"/>
                <w:szCs w:val="18"/>
              </w:rPr>
            </w:pPr>
          </w:p>
        </w:tc>
        <w:tc>
          <w:tcPr>
            <w:tcW w:w="949" w:type="pct"/>
          </w:tcPr>
          <w:p w14:paraId="2029D4B3" w14:textId="77777777" w:rsidR="001A41FB" w:rsidRPr="007442D0" w:rsidRDefault="001A41FB" w:rsidP="001A41FB">
            <w:pPr>
              <w:jc w:val="center"/>
              <w:rPr>
                <w:rFonts w:ascii="Arial" w:hAnsi="Arial" w:cs="Arial"/>
                <w:sz w:val="18"/>
                <w:szCs w:val="18"/>
              </w:rPr>
            </w:pPr>
          </w:p>
        </w:tc>
      </w:tr>
      <w:tr w:rsidR="001A41FB" w14:paraId="544D5F62" w14:textId="7FD18960" w:rsidTr="005316FF">
        <w:tc>
          <w:tcPr>
            <w:tcW w:w="502" w:type="pct"/>
            <w:vAlign w:val="center"/>
          </w:tcPr>
          <w:p w14:paraId="7213AAC2" w14:textId="297DB5B3" w:rsidR="001A41FB" w:rsidRDefault="001A41FB" w:rsidP="001A41FB">
            <w:pPr>
              <w:jc w:val="center"/>
              <w:rPr>
                <w:rFonts w:ascii="Arial" w:hAnsi="Arial" w:cs="Arial"/>
                <w:sz w:val="18"/>
                <w:szCs w:val="18"/>
              </w:rPr>
            </w:pPr>
            <w:r>
              <w:rPr>
                <w:rFonts w:ascii="Arial" w:hAnsi="Arial" w:cs="Arial"/>
                <w:sz w:val="18"/>
                <w:szCs w:val="18"/>
              </w:rPr>
              <w:t>17</w:t>
            </w:r>
          </w:p>
        </w:tc>
        <w:tc>
          <w:tcPr>
            <w:tcW w:w="871" w:type="pct"/>
            <w:vAlign w:val="center"/>
          </w:tcPr>
          <w:p w14:paraId="778AC790" w14:textId="48207E95" w:rsidR="001A41FB" w:rsidRPr="000940DE" w:rsidRDefault="001A41FB" w:rsidP="001A41FB">
            <w:pPr>
              <w:jc w:val="center"/>
              <w:rPr>
                <w:rFonts w:ascii="Arial" w:hAnsi="Arial" w:cs="Arial"/>
                <w:sz w:val="18"/>
                <w:szCs w:val="18"/>
              </w:rPr>
            </w:pPr>
            <w:r w:rsidRPr="00E179E5">
              <w:rPr>
                <w:rFonts w:ascii="Arial" w:hAnsi="Arial" w:cs="Arial"/>
                <w:sz w:val="18"/>
                <w:szCs w:val="18"/>
              </w:rPr>
              <w:t>Refrigerador para vacunas</w:t>
            </w:r>
          </w:p>
        </w:tc>
        <w:tc>
          <w:tcPr>
            <w:tcW w:w="570" w:type="pct"/>
            <w:vAlign w:val="center"/>
          </w:tcPr>
          <w:p w14:paraId="2216DF84" w14:textId="4E41D902" w:rsidR="001A41FB" w:rsidRPr="000940DE" w:rsidRDefault="001A41FB" w:rsidP="001A41FB">
            <w:pPr>
              <w:jc w:val="center"/>
              <w:rPr>
                <w:rFonts w:ascii="Arial" w:hAnsi="Arial" w:cs="Arial"/>
                <w:sz w:val="18"/>
                <w:szCs w:val="18"/>
              </w:rPr>
            </w:pPr>
            <w:r>
              <w:rPr>
                <w:rFonts w:ascii="Arial" w:hAnsi="Arial" w:cs="Arial"/>
                <w:sz w:val="18"/>
                <w:szCs w:val="18"/>
              </w:rPr>
              <w:t>37</w:t>
            </w:r>
          </w:p>
        </w:tc>
        <w:tc>
          <w:tcPr>
            <w:tcW w:w="459" w:type="pct"/>
            <w:vAlign w:val="center"/>
          </w:tcPr>
          <w:p w14:paraId="62899CB3" w14:textId="5B21DC91" w:rsidR="001A41FB" w:rsidRPr="000940DE" w:rsidRDefault="001A41FB" w:rsidP="001A41FB">
            <w:pPr>
              <w:jc w:val="center"/>
              <w:rPr>
                <w:rFonts w:ascii="Arial" w:hAnsi="Arial" w:cs="Arial"/>
                <w:sz w:val="18"/>
                <w:szCs w:val="18"/>
              </w:rPr>
            </w:pPr>
            <w:r w:rsidRPr="007442D0">
              <w:rPr>
                <w:rFonts w:ascii="Arial" w:hAnsi="Arial" w:cs="Arial"/>
                <w:sz w:val="18"/>
                <w:szCs w:val="18"/>
              </w:rPr>
              <w:t>PIEZA</w:t>
            </w:r>
          </w:p>
        </w:tc>
        <w:tc>
          <w:tcPr>
            <w:tcW w:w="1075" w:type="pct"/>
          </w:tcPr>
          <w:p w14:paraId="0041CF39" w14:textId="77777777" w:rsidR="001A41FB" w:rsidRPr="007442D0" w:rsidRDefault="001A41FB" w:rsidP="001A41FB">
            <w:pPr>
              <w:jc w:val="center"/>
              <w:rPr>
                <w:rFonts w:ascii="Arial" w:hAnsi="Arial" w:cs="Arial"/>
                <w:sz w:val="18"/>
                <w:szCs w:val="18"/>
              </w:rPr>
            </w:pPr>
          </w:p>
        </w:tc>
        <w:tc>
          <w:tcPr>
            <w:tcW w:w="575" w:type="pct"/>
          </w:tcPr>
          <w:p w14:paraId="0614D20F" w14:textId="77777777" w:rsidR="001A41FB" w:rsidRPr="007442D0" w:rsidRDefault="001A41FB" w:rsidP="001A41FB">
            <w:pPr>
              <w:jc w:val="center"/>
              <w:rPr>
                <w:rFonts w:ascii="Arial" w:hAnsi="Arial" w:cs="Arial"/>
                <w:sz w:val="18"/>
                <w:szCs w:val="18"/>
              </w:rPr>
            </w:pPr>
          </w:p>
        </w:tc>
        <w:tc>
          <w:tcPr>
            <w:tcW w:w="949" w:type="pct"/>
          </w:tcPr>
          <w:p w14:paraId="24902A7A" w14:textId="77777777" w:rsidR="001A41FB" w:rsidRPr="007442D0" w:rsidRDefault="001A41FB" w:rsidP="001A41FB">
            <w:pPr>
              <w:jc w:val="center"/>
              <w:rPr>
                <w:rFonts w:ascii="Arial" w:hAnsi="Arial" w:cs="Arial"/>
                <w:sz w:val="18"/>
                <w:szCs w:val="18"/>
              </w:rPr>
            </w:pPr>
          </w:p>
        </w:tc>
      </w:tr>
      <w:tr w:rsidR="001A41FB" w14:paraId="15DEFF64" w14:textId="49BA54E0" w:rsidTr="00495D07">
        <w:tc>
          <w:tcPr>
            <w:tcW w:w="502" w:type="pct"/>
            <w:vAlign w:val="center"/>
          </w:tcPr>
          <w:p w14:paraId="37512312" w14:textId="4C16FDB1" w:rsidR="001A41FB" w:rsidRDefault="001A41FB" w:rsidP="001A41FB">
            <w:pPr>
              <w:jc w:val="center"/>
              <w:rPr>
                <w:rFonts w:ascii="Arial" w:hAnsi="Arial" w:cs="Arial"/>
                <w:sz w:val="18"/>
                <w:szCs w:val="18"/>
              </w:rPr>
            </w:pPr>
            <w:r>
              <w:rPr>
                <w:rFonts w:ascii="Arial" w:hAnsi="Arial" w:cs="Arial"/>
                <w:sz w:val="18"/>
                <w:szCs w:val="18"/>
              </w:rPr>
              <w:t>18</w:t>
            </w:r>
          </w:p>
        </w:tc>
        <w:tc>
          <w:tcPr>
            <w:tcW w:w="871" w:type="pct"/>
            <w:shd w:val="clear" w:color="auto" w:fill="auto"/>
          </w:tcPr>
          <w:p w14:paraId="3EBB35AB" w14:textId="493989FA" w:rsidR="001A41FB" w:rsidRPr="000940DE" w:rsidRDefault="001A41FB" w:rsidP="001A41FB">
            <w:pPr>
              <w:jc w:val="center"/>
              <w:rPr>
                <w:rFonts w:ascii="Arial" w:hAnsi="Arial" w:cs="Arial"/>
                <w:sz w:val="18"/>
                <w:szCs w:val="18"/>
              </w:rPr>
            </w:pPr>
            <w:r w:rsidRPr="00A91DB7">
              <w:rPr>
                <w:rFonts w:ascii="Arial" w:hAnsi="Arial" w:cs="Arial"/>
                <w:sz w:val="18"/>
                <w:szCs w:val="18"/>
              </w:rPr>
              <w:t>Mesa universal para exploración.</w:t>
            </w:r>
          </w:p>
        </w:tc>
        <w:tc>
          <w:tcPr>
            <w:tcW w:w="570" w:type="pct"/>
            <w:shd w:val="clear" w:color="auto" w:fill="auto"/>
          </w:tcPr>
          <w:p w14:paraId="2F06A994" w14:textId="227F5300" w:rsidR="001A41FB" w:rsidRPr="000940DE" w:rsidRDefault="001A41FB" w:rsidP="001A41FB">
            <w:pPr>
              <w:jc w:val="center"/>
              <w:rPr>
                <w:rFonts w:ascii="Arial" w:hAnsi="Arial" w:cs="Arial"/>
                <w:sz w:val="18"/>
                <w:szCs w:val="18"/>
              </w:rPr>
            </w:pPr>
            <w:r>
              <w:rPr>
                <w:rFonts w:ascii="Arial" w:hAnsi="Arial" w:cs="Arial"/>
                <w:sz w:val="18"/>
                <w:szCs w:val="18"/>
              </w:rPr>
              <w:t>102</w:t>
            </w:r>
          </w:p>
        </w:tc>
        <w:tc>
          <w:tcPr>
            <w:tcW w:w="459" w:type="pct"/>
            <w:shd w:val="clear" w:color="auto" w:fill="auto"/>
            <w:vAlign w:val="center"/>
          </w:tcPr>
          <w:p w14:paraId="2DA45F0B" w14:textId="58C05BA0" w:rsidR="001A41FB" w:rsidRPr="000940DE" w:rsidRDefault="001A41FB" w:rsidP="001A41FB">
            <w:pPr>
              <w:jc w:val="center"/>
              <w:rPr>
                <w:rFonts w:ascii="Arial" w:hAnsi="Arial" w:cs="Arial"/>
                <w:sz w:val="18"/>
                <w:szCs w:val="18"/>
              </w:rPr>
            </w:pPr>
            <w:r w:rsidRPr="00FA7BAB">
              <w:rPr>
                <w:rFonts w:ascii="Arial" w:hAnsi="Arial" w:cs="Arial"/>
                <w:sz w:val="18"/>
                <w:szCs w:val="18"/>
              </w:rPr>
              <w:t>PIEZA</w:t>
            </w:r>
          </w:p>
        </w:tc>
        <w:tc>
          <w:tcPr>
            <w:tcW w:w="1075" w:type="pct"/>
          </w:tcPr>
          <w:p w14:paraId="51A0BF37" w14:textId="77777777" w:rsidR="001A41FB" w:rsidRPr="007442D0" w:rsidRDefault="001A41FB" w:rsidP="001A41FB">
            <w:pPr>
              <w:jc w:val="center"/>
              <w:rPr>
                <w:rFonts w:ascii="Arial" w:hAnsi="Arial" w:cs="Arial"/>
                <w:sz w:val="18"/>
                <w:szCs w:val="18"/>
              </w:rPr>
            </w:pPr>
          </w:p>
        </w:tc>
        <w:tc>
          <w:tcPr>
            <w:tcW w:w="575" w:type="pct"/>
          </w:tcPr>
          <w:p w14:paraId="7991516A" w14:textId="77777777" w:rsidR="001A41FB" w:rsidRPr="007442D0" w:rsidRDefault="001A41FB" w:rsidP="001A41FB">
            <w:pPr>
              <w:jc w:val="center"/>
              <w:rPr>
                <w:rFonts w:ascii="Arial" w:hAnsi="Arial" w:cs="Arial"/>
                <w:sz w:val="18"/>
                <w:szCs w:val="18"/>
              </w:rPr>
            </w:pPr>
          </w:p>
        </w:tc>
        <w:tc>
          <w:tcPr>
            <w:tcW w:w="949" w:type="pct"/>
          </w:tcPr>
          <w:p w14:paraId="0C56E4F4" w14:textId="77777777" w:rsidR="001A41FB" w:rsidRPr="007442D0" w:rsidRDefault="001A41FB" w:rsidP="001A41FB">
            <w:pPr>
              <w:jc w:val="center"/>
              <w:rPr>
                <w:rFonts w:ascii="Arial" w:hAnsi="Arial" w:cs="Arial"/>
                <w:sz w:val="18"/>
                <w:szCs w:val="18"/>
              </w:rPr>
            </w:pPr>
          </w:p>
        </w:tc>
      </w:tr>
      <w:tr w:rsidR="001A41FB" w14:paraId="76B96481" w14:textId="77777777" w:rsidTr="00495D07">
        <w:tc>
          <w:tcPr>
            <w:tcW w:w="502" w:type="pct"/>
            <w:vAlign w:val="center"/>
          </w:tcPr>
          <w:p w14:paraId="453B8B5F" w14:textId="6687DBC5" w:rsidR="001A41FB" w:rsidRDefault="001A41FB" w:rsidP="001A41FB">
            <w:pPr>
              <w:jc w:val="center"/>
              <w:rPr>
                <w:rFonts w:ascii="Arial" w:hAnsi="Arial" w:cs="Arial"/>
                <w:sz w:val="18"/>
                <w:szCs w:val="18"/>
              </w:rPr>
            </w:pPr>
            <w:r>
              <w:rPr>
                <w:rFonts w:ascii="Arial" w:hAnsi="Arial" w:cs="Arial"/>
                <w:sz w:val="18"/>
                <w:szCs w:val="18"/>
              </w:rPr>
              <w:t>19</w:t>
            </w:r>
          </w:p>
        </w:tc>
        <w:tc>
          <w:tcPr>
            <w:tcW w:w="871" w:type="pct"/>
            <w:shd w:val="clear" w:color="auto" w:fill="auto"/>
          </w:tcPr>
          <w:p w14:paraId="185E9AC0" w14:textId="0506FBD2" w:rsidR="001A41FB" w:rsidRPr="00A91DB7" w:rsidRDefault="001A41FB" w:rsidP="001A41FB">
            <w:pPr>
              <w:jc w:val="center"/>
              <w:rPr>
                <w:rFonts w:ascii="Arial" w:hAnsi="Arial" w:cs="Arial"/>
                <w:sz w:val="18"/>
                <w:szCs w:val="18"/>
              </w:rPr>
            </w:pPr>
            <w:r w:rsidRPr="00ED6B7F">
              <w:rPr>
                <w:rFonts w:ascii="Arial" w:hAnsi="Arial" w:cs="Arial"/>
                <w:sz w:val="18"/>
                <w:szCs w:val="18"/>
              </w:rPr>
              <w:t xml:space="preserve">Mesa de exploración pediátrica con </w:t>
            </w:r>
            <w:proofErr w:type="spellStart"/>
            <w:r w:rsidRPr="00ED6B7F">
              <w:rPr>
                <w:rFonts w:ascii="Arial" w:hAnsi="Arial" w:cs="Arial"/>
                <w:sz w:val="18"/>
                <w:szCs w:val="18"/>
              </w:rPr>
              <w:t>infantometro</w:t>
            </w:r>
            <w:proofErr w:type="spellEnd"/>
          </w:p>
        </w:tc>
        <w:tc>
          <w:tcPr>
            <w:tcW w:w="570" w:type="pct"/>
            <w:shd w:val="clear" w:color="auto" w:fill="auto"/>
          </w:tcPr>
          <w:p w14:paraId="0063660F" w14:textId="77F7664D" w:rsidR="001A41FB" w:rsidRDefault="001A41FB" w:rsidP="001A41FB">
            <w:pPr>
              <w:jc w:val="center"/>
              <w:rPr>
                <w:rFonts w:ascii="Arial" w:hAnsi="Arial" w:cs="Arial"/>
                <w:sz w:val="18"/>
                <w:szCs w:val="18"/>
              </w:rPr>
            </w:pPr>
            <w:r>
              <w:rPr>
                <w:rFonts w:ascii="Arial" w:hAnsi="Arial" w:cs="Arial"/>
                <w:sz w:val="18"/>
                <w:szCs w:val="18"/>
              </w:rPr>
              <w:t>37</w:t>
            </w:r>
          </w:p>
        </w:tc>
        <w:tc>
          <w:tcPr>
            <w:tcW w:w="459" w:type="pct"/>
            <w:shd w:val="clear" w:color="auto" w:fill="auto"/>
            <w:vAlign w:val="center"/>
          </w:tcPr>
          <w:p w14:paraId="004F0AAB" w14:textId="691C8EF5" w:rsidR="001A41FB" w:rsidRPr="00FA7BAB" w:rsidRDefault="001A41FB" w:rsidP="001A41FB">
            <w:pPr>
              <w:jc w:val="center"/>
              <w:rPr>
                <w:rFonts w:ascii="Arial" w:hAnsi="Arial" w:cs="Arial"/>
                <w:sz w:val="18"/>
                <w:szCs w:val="18"/>
              </w:rPr>
            </w:pPr>
            <w:r w:rsidRPr="00FA7BAB">
              <w:rPr>
                <w:rFonts w:ascii="Arial" w:hAnsi="Arial" w:cs="Arial"/>
                <w:sz w:val="18"/>
                <w:szCs w:val="18"/>
              </w:rPr>
              <w:t>PIEZA</w:t>
            </w:r>
          </w:p>
        </w:tc>
        <w:tc>
          <w:tcPr>
            <w:tcW w:w="1075" w:type="pct"/>
          </w:tcPr>
          <w:p w14:paraId="735904F5" w14:textId="77777777" w:rsidR="001A41FB" w:rsidRPr="007442D0" w:rsidRDefault="001A41FB" w:rsidP="001A41FB">
            <w:pPr>
              <w:jc w:val="center"/>
              <w:rPr>
                <w:rFonts w:ascii="Arial" w:hAnsi="Arial" w:cs="Arial"/>
                <w:sz w:val="18"/>
                <w:szCs w:val="18"/>
              </w:rPr>
            </w:pPr>
          </w:p>
        </w:tc>
        <w:tc>
          <w:tcPr>
            <w:tcW w:w="575" w:type="pct"/>
          </w:tcPr>
          <w:p w14:paraId="3920141E" w14:textId="77777777" w:rsidR="001A41FB" w:rsidRPr="007442D0" w:rsidRDefault="001A41FB" w:rsidP="001A41FB">
            <w:pPr>
              <w:jc w:val="center"/>
              <w:rPr>
                <w:rFonts w:ascii="Arial" w:hAnsi="Arial" w:cs="Arial"/>
                <w:sz w:val="18"/>
                <w:szCs w:val="18"/>
              </w:rPr>
            </w:pPr>
          </w:p>
        </w:tc>
        <w:tc>
          <w:tcPr>
            <w:tcW w:w="949" w:type="pct"/>
          </w:tcPr>
          <w:p w14:paraId="1EB0910D" w14:textId="77777777" w:rsidR="001A41FB" w:rsidRPr="007442D0" w:rsidRDefault="001A41FB" w:rsidP="001A41FB">
            <w:pPr>
              <w:jc w:val="center"/>
              <w:rPr>
                <w:rFonts w:ascii="Arial" w:hAnsi="Arial" w:cs="Arial"/>
                <w:sz w:val="18"/>
                <w:szCs w:val="18"/>
              </w:rPr>
            </w:pPr>
          </w:p>
        </w:tc>
      </w:tr>
    </w:tbl>
    <w:p w14:paraId="52BAA1AF" w14:textId="77777777" w:rsidR="005C4B13" w:rsidRDefault="005C4B13" w:rsidP="005C4B13">
      <w:pPr>
        <w:spacing w:after="0"/>
      </w:pPr>
    </w:p>
    <w:p w14:paraId="5CD9A83D" w14:textId="77777777" w:rsidR="005C4B13" w:rsidRPr="003265ED" w:rsidRDefault="005C4B13" w:rsidP="005C4B13">
      <w:pPr>
        <w:spacing w:after="0"/>
        <w:jc w:val="center"/>
        <w:rPr>
          <w:rFonts w:ascii="Arial" w:hAnsi="Arial" w:cs="Arial"/>
          <w:b/>
          <w:bCs/>
          <w:u w:val="single"/>
        </w:rPr>
      </w:pPr>
      <w:r w:rsidRPr="003265ED">
        <w:rPr>
          <w:rFonts w:ascii="Arial" w:hAnsi="Arial" w:cs="Arial"/>
          <w:b/>
          <w:bCs/>
          <w:u w:val="single"/>
        </w:rPr>
        <w:t>PARTIDA 2</w:t>
      </w:r>
    </w:p>
    <w:p w14:paraId="25181B0E" w14:textId="77777777" w:rsidR="005C4B13" w:rsidRPr="00903B7D" w:rsidRDefault="005C4B13" w:rsidP="005C4B13">
      <w:pPr>
        <w:spacing w:after="0"/>
        <w:jc w:val="center"/>
        <w:rPr>
          <w:rFonts w:ascii="Arial" w:hAnsi="Arial" w:cs="Arial"/>
          <w:b/>
          <w:bCs/>
        </w:rPr>
      </w:pPr>
    </w:p>
    <w:tbl>
      <w:tblPr>
        <w:tblStyle w:val="Tablaconcuadrcula"/>
        <w:tblW w:w="5000" w:type="pct"/>
        <w:tblLook w:val="04A0" w:firstRow="1" w:lastRow="0" w:firstColumn="1" w:lastColumn="0" w:noHBand="0" w:noVBand="1"/>
      </w:tblPr>
      <w:tblGrid>
        <w:gridCol w:w="964"/>
        <w:gridCol w:w="1405"/>
        <w:gridCol w:w="1096"/>
        <w:gridCol w:w="1022"/>
        <w:gridCol w:w="2069"/>
        <w:gridCol w:w="1105"/>
        <w:gridCol w:w="1826"/>
      </w:tblGrid>
      <w:tr w:rsidR="005C4B13" w14:paraId="6540F3B6" w14:textId="3B2E7A2E" w:rsidTr="00526E64">
        <w:tc>
          <w:tcPr>
            <w:tcW w:w="508" w:type="pct"/>
          </w:tcPr>
          <w:p w14:paraId="28D2BB55" w14:textId="77777777" w:rsidR="005C4B13" w:rsidRPr="000940DE" w:rsidRDefault="005C4B13" w:rsidP="005C4B13">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740" w:type="pct"/>
          </w:tcPr>
          <w:p w14:paraId="37697E27" w14:textId="77777777" w:rsidR="005C4B13" w:rsidRPr="000940DE" w:rsidRDefault="005C4B13" w:rsidP="005C4B13">
            <w:pPr>
              <w:jc w:val="center"/>
              <w:rPr>
                <w:rFonts w:ascii="Arial" w:hAnsi="Arial" w:cs="Arial"/>
                <w:b/>
                <w:bCs/>
                <w:sz w:val="18"/>
                <w:szCs w:val="18"/>
              </w:rPr>
            </w:pPr>
            <w:r w:rsidRPr="000940DE">
              <w:rPr>
                <w:rFonts w:ascii="Arial" w:hAnsi="Arial" w:cs="Arial"/>
                <w:b/>
                <w:bCs/>
                <w:sz w:val="18"/>
                <w:szCs w:val="18"/>
              </w:rPr>
              <w:t>DESCRIPCION</w:t>
            </w:r>
          </w:p>
        </w:tc>
        <w:tc>
          <w:tcPr>
            <w:tcW w:w="578" w:type="pct"/>
          </w:tcPr>
          <w:p w14:paraId="65196293" w14:textId="77777777" w:rsidR="005C4B13" w:rsidRPr="000940DE" w:rsidRDefault="005C4B13" w:rsidP="005C4B13">
            <w:pPr>
              <w:jc w:val="center"/>
              <w:rPr>
                <w:rFonts w:ascii="Arial" w:hAnsi="Arial" w:cs="Arial"/>
                <w:b/>
                <w:bCs/>
                <w:sz w:val="18"/>
                <w:szCs w:val="18"/>
              </w:rPr>
            </w:pPr>
            <w:r w:rsidRPr="000940DE">
              <w:rPr>
                <w:rFonts w:ascii="Arial" w:hAnsi="Arial" w:cs="Arial"/>
                <w:b/>
                <w:bCs/>
                <w:sz w:val="18"/>
                <w:szCs w:val="18"/>
              </w:rPr>
              <w:t>CANTIDAD</w:t>
            </w:r>
          </w:p>
        </w:tc>
        <w:tc>
          <w:tcPr>
            <w:tcW w:w="539" w:type="pct"/>
          </w:tcPr>
          <w:p w14:paraId="19E79B63" w14:textId="77777777" w:rsidR="005C4B13" w:rsidRPr="000940DE" w:rsidRDefault="005C4B13" w:rsidP="005C4B1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090" w:type="pct"/>
          </w:tcPr>
          <w:p w14:paraId="0050B385" w14:textId="68C8D10D" w:rsidR="005C4B13" w:rsidRPr="000940DE" w:rsidRDefault="005C4B13" w:rsidP="005C4B13">
            <w:pPr>
              <w:jc w:val="center"/>
              <w:rPr>
                <w:rFonts w:ascii="Arial" w:hAnsi="Arial" w:cs="Arial"/>
                <w:b/>
                <w:bCs/>
                <w:sz w:val="18"/>
                <w:szCs w:val="18"/>
              </w:rPr>
            </w:pPr>
            <w:r>
              <w:rPr>
                <w:rFonts w:ascii="Arial" w:hAnsi="Arial" w:cs="Arial"/>
                <w:b/>
                <w:bCs/>
                <w:sz w:val="18"/>
                <w:szCs w:val="18"/>
              </w:rPr>
              <w:t>MARCA/MODELO/PAIS DE ORIGEN</w:t>
            </w:r>
          </w:p>
        </w:tc>
        <w:tc>
          <w:tcPr>
            <w:tcW w:w="582" w:type="pct"/>
          </w:tcPr>
          <w:p w14:paraId="2FA35A42" w14:textId="7B08D1D6" w:rsidR="005C4B13" w:rsidRPr="000940DE" w:rsidRDefault="005C4B13" w:rsidP="005C4B13">
            <w:pPr>
              <w:jc w:val="center"/>
              <w:rPr>
                <w:rFonts w:ascii="Arial" w:hAnsi="Arial" w:cs="Arial"/>
                <w:b/>
                <w:bCs/>
                <w:sz w:val="18"/>
                <w:szCs w:val="18"/>
              </w:rPr>
            </w:pPr>
            <w:r>
              <w:rPr>
                <w:rFonts w:ascii="Arial" w:hAnsi="Arial" w:cs="Arial"/>
                <w:b/>
                <w:bCs/>
                <w:sz w:val="18"/>
                <w:szCs w:val="18"/>
              </w:rPr>
              <w:t>GARANTÍA</w:t>
            </w:r>
          </w:p>
        </w:tc>
        <w:tc>
          <w:tcPr>
            <w:tcW w:w="962" w:type="pct"/>
          </w:tcPr>
          <w:p w14:paraId="01121919" w14:textId="1C66F116" w:rsidR="005C4B13" w:rsidRPr="000940DE" w:rsidRDefault="005C4B13" w:rsidP="005C4B13">
            <w:pPr>
              <w:jc w:val="center"/>
              <w:rPr>
                <w:rFonts w:ascii="Arial" w:hAnsi="Arial" w:cs="Arial"/>
                <w:b/>
                <w:bCs/>
                <w:sz w:val="18"/>
                <w:szCs w:val="18"/>
              </w:rPr>
            </w:pPr>
            <w:r>
              <w:rPr>
                <w:rFonts w:ascii="Arial" w:hAnsi="Arial" w:cs="Arial"/>
                <w:b/>
                <w:bCs/>
                <w:sz w:val="18"/>
                <w:szCs w:val="18"/>
              </w:rPr>
              <w:t>ENTREGABLES Y DEMÁS CARACTERISTICAS</w:t>
            </w:r>
          </w:p>
        </w:tc>
      </w:tr>
      <w:tr w:rsidR="00526E64" w14:paraId="788C738F" w14:textId="2E597427" w:rsidTr="00526E64">
        <w:tc>
          <w:tcPr>
            <w:tcW w:w="508" w:type="pct"/>
            <w:vAlign w:val="center"/>
          </w:tcPr>
          <w:p w14:paraId="07D289A7" w14:textId="388C66E1" w:rsidR="00526E64" w:rsidRPr="000940DE" w:rsidRDefault="00526E64" w:rsidP="00526E64">
            <w:pPr>
              <w:jc w:val="center"/>
              <w:rPr>
                <w:rFonts w:ascii="Arial" w:hAnsi="Arial" w:cs="Arial"/>
                <w:sz w:val="18"/>
                <w:szCs w:val="18"/>
              </w:rPr>
            </w:pPr>
            <w:r>
              <w:rPr>
                <w:rFonts w:ascii="Arial" w:hAnsi="Arial" w:cs="Arial"/>
                <w:sz w:val="18"/>
                <w:szCs w:val="18"/>
              </w:rPr>
              <w:t>1</w:t>
            </w:r>
          </w:p>
        </w:tc>
        <w:tc>
          <w:tcPr>
            <w:tcW w:w="740" w:type="pct"/>
            <w:vAlign w:val="center"/>
          </w:tcPr>
          <w:p w14:paraId="32F77ACD" w14:textId="0B85694C" w:rsidR="00526E64" w:rsidRPr="000940DE" w:rsidRDefault="00526E64" w:rsidP="00526E64">
            <w:pPr>
              <w:jc w:val="center"/>
              <w:rPr>
                <w:rFonts w:ascii="Arial" w:hAnsi="Arial" w:cs="Arial"/>
                <w:sz w:val="18"/>
                <w:szCs w:val="18"/>
              </w:rPr>
            </w:pPr>
            <w:r w:rsidRPr="000D0101">
              <w:rPr>
                <w:rFonts w:ascii="Arial" w:hAnsi="Arial" w:cs="Arial"/>
                <w:sz w:val="18"/>
                <w:szCs w:val="18"/>
              </w:rPr>
              <w:t>Espátula de doble extremo</w:t>
            </w:r>
          </w:p>
        </w:tc>
        <w:tc>
          <w:tcPr>
            <w:tcW w:w="578" w:type="pct"/>
            <w:vAlign w:val="center"/>
          </w:tcPr>
          <w:p w14:paraId="5B2EC79D" w14:textId="65AD3E9D"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2CACB445" w14:textId="5DAFD72E"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F5DDAB0" w14:textId="77777777" w:rsidR="00526E64" w:rsidRDefault="00526E64" w:rsidP="00526E64">
            <w:pPr>
              <w:jc w:val="center"/>
              <w:rPr>
                <w:rFonts w:ascii="Arial" w:hAnsi="Arial" w:cs="Arial"/>
                <w:sz w:val="18"/>
                <w:szCs w:val="18"/>
              </w:rPr>
            </w:pPr>
          </w:p>
        </w:tc>
        <w:tc>
          <w:tcPr>
            <w:tcW w:w="582" w:type="pct"/>
          </w:tcPr>
          <w:p w14:paraId="79A0918D" w14:textId="77777777" w:rsidR="00526E64" w:rsidRDefault="00526E64" w:rsidP="00526E64">
            <w:pPr>
              <w:jc w:val="center"/>
              <w:rPr>
                <w:rFonts w:ascii="Arial" w:hAnsi="Arial" w:cs="Arial"/>
                <w:sz w:val="18"/>
                <w:szCs w:val="18"/>
              </w:rPr>
            </w:pPr>
          </w:p>
        </w:tc>
        <w:tc>
          <w:tcPr>
            <w:tcW w:w="962" w:type="pct"/>
          </w:tcPr>
          <w:p w14:paraId="38C9CC1E" w14:textId="77777777" w:rsidR="00526E64" w:rsidRDefault="00526E64" w:rsidP="00526E64">
            <w:pPr>
              <w:jc w:val="center"/>
              <w:rPr>
                <w:rFonts w:ascii="Arial" w:hAnsi="Arial" w:cs="Arial"/>
                <w:sz w:val="18"/>
                <w:szCs w:val="18"/>
              </w:rPr>
            </w:pPr>
          </w:p>
        </w:tc>
      </w:tr>
      <w:tr w:rsidR="00526E64" w14:paraId="7C16329F" w14:textId="30A878F9" w:rsidTr="00526E64">
        <w:tc>
          <w:tcPr>
            <w:tcW w:w="508" w:type="pct"/>
            <w:vAlign w:val="center"/>
          </w:tcPr>
          <w:p w14:paraId="3F3A3381" w14:textId="2C326688" w:rsidR="00526E64" w:rsidRPr="000940DE" w:rsidRDefault="00526E64" w:rsidP="00526E64">
            <w:pPr>
              <w:jc w:val="center"/>
              <w:rPr>
                <w:rFonts w:ascii="Arial" w:hAnsi="Arial" w:cs="Arial"/>
                <w:sz w:val="18"/>
                <w:szCs w:val="18"/>
              </w:rPr>
            </w:pPr>
            <w:r>
              <w:rPr>
                <w:rFonts w:ascii="Arial" w:hAnsi="Arial" w:cs="Arial"/>
                <w:sz w:val="18"/>
                <w:szCs w:val="18"/>
              </w:rPr>
              <w:t>2</w:t>
            </w:r>
          </w:p>
        </w:tc>
        <w:tc>
          <w:tcPr>
            <w:tcW w:w="740" w:type="pct"/>
            <w:vAlign w:val="center"/>
          </w:tcPr>
          <w:p w14:paraId="36D6ADC3" w14:textId="639D77AA" w:rsidR="00526E64" w:rsidRPr="000940DE" w:rsidRDefault="00526E64" w:rsidP="00526E64">
            <w:pPr>
              <w:jc w:val="center"/>
              <w:rPr>
                <w:rFonts w:ascii="Arial" w:hAnsi="Arial" w:cs="Arial"/>
                <w:sz w:val="18"/>
                <w:szCs w:val="18"/>
              </w:rPr>
            </w:pPr>
            <w:r w:rsidRPr="000D0101">
              <w:rPr>
                <w:rFonts w:ascii="Arial" w:hAnsi="Arial" w:cs="Arial"/>
                <w:sz w:val="18"/>
                <w:szCs w:val="18"/>
              </w:rPr>
              <w:t>Mango para bisturí</w:t>
            </w:r>
          </w:p>
        </w:tc>
        <w:tc>
          <w:tcPr>
            <w:tcW w:w="578" w:type="pct"/>
            <w:vAlign w:val="center"/>
          </w:tcPr>
          <w:p w14:paraId="64D4D9C5" w14:textId="6E545666"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54B342CA" w14:textId="33A6CF3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8550790" w14:textId="77777777" w:rsidR="00526E64" w:rsidRPr="00E464CF" w:rsidRDefault="00526E64" w:rsidP="00526E64">
            <w:pPr>
              <w:jc w:val="center"/>
              <w:rPr>
                <w:rFonts w:ascii="Arial" w:hAnsi="Arial" w:cs="Arial"/>
                <w:sz w:val="18"/>
                <w:szCs w:val="18"/>
              </w:rPr>
            </w:pPr>
          </w:p>
        </w:tc>
        <w:tc>
          <w:tcPr>
            <w:tcW w:w="582" w:type="pct"/>
          </w:tcPr>
          <w:p w14:paraId="3F5FEA97" w14:textId="77777777" w:rsidR="00526E64" w:rsidRPr="00E464CF" w:rsidRDefault="00526E64" w:rsidP="00526E64">
            <w:pPr>
              <w:jc w:val="center"/>
              <w:rPr>
                <w:rFonts w:ascii="Arial" w:hAnsi="Arial" w:cs="Arial"/>
                <w:sz w:val="18"/>
                <w:szCs w:val="18"/>
              </w:rPr>
            </w:pPr>
          </w:p>
        </w:tc>
        <w:tc>
          <w:tcPr>
            <w:tcW w:w="962" w:type="pct"/>
          </w:tcPr>
          <w:p w14:paraId="4A35B0FD" w14:textId="77777777" w:rsidR="00526E64" w:rsidRPr="00E464CF" w:rsidRDefault="00526E64" w:rsidP="00526E64">
            <w:pPr>
              <w:jc w:val="center"/>
              <w:rPr>
                <w:rFonts w:ascii="Arial" w:hAnsi="Arial" w:cs="Arial"/>
                <w:sz w:val="18"/>
                <w:szCs w:val="18"/>
              </w:rPr>
            </w:pPr>
          </w:p>
        </w:tc>
      </w:tr>
      <w:tr w:rsidR="00526E64" w14:paraId="67127E26" w14:textId="08D3AD29" w:rsidTr="00526E64">
        <w:tc>
          <w:tcPr>
            <w:tcW w:w="508" w:type="pct"/>
            <w:vAlign w:val="center"/>
          </w:tcPr>
          <w:p w14:paraId="7AA0E589" w14:textId="2EB3C312" w:rsidR="00526E64" w:rsidRPr="000940DE" w:rsidRDefault="00526E64" w:rsidP="00526E64">
            <w:pPr>
              <w:jc w:val="center"/>
              <w:rPr>
                <w:rFonts w:ascii="Arial" w:hAnsi="Arial" w:cs="Arial"/>
                <w:sz w:val="18"/>
                <w:szCs w:val="18"/>
              </w:rPr>
            </w:pPr>
            <w:r>
              <w:rPr>
                <w:rFonts w:ascii="Arial" w:hAnsi="Arial" w:cs="Arial"/>
                <w:sz w:val="18"/>
                <w:szCs w:val="18"/>
              </w:rPr>
              <w:t>3</w:t>
            </w:r>
          </w:p>
        </w:tc>
        <w:tc>
          <w:tcPr>
            <w:tcW w:w="740" w:type="pct"/>
            <w:vAlign w:val="center"/>
          </w:tcPr>
          <w:p w14:paraId="0992A8A4" w14:textId="1D3436F5" w:rsidR="00526E64" w:rsidRPr="000940DE" w:rsidRDefault="00526E64" w:rsidP="00526E64">
            <w:pPr>
              <w:tabs>
                <w:tab w:val="left" w:pos="1803"/>
              </w:tabs>
              <w:jc w:val="center"/>
              <w:rPr>
                <w:rFonts w:ascii="Arial" w:hAnsi="Arial" w:cs="Arial"/>
                <w:sz w:val="18"/>
                <w:szCs w:val="18"/>
              </w:rPr>
            </w:pPr>
            <w:r w:rsidRPr="000D0101">
              <w:rPr>
                <w:rFonts w:ascii="Arial" w:hAnsi="Arial" w:cs="Arial"/>
                <w:sz w:val="18"/>
                <w:szCs w:val="18"/>
              </w:rPr>
              <w:t>Pinza para curaciones modelo Collage No. 18</w:t>
            </w:r>
          </w:p>
        </w:tc>
        <w:tc>
          <w:tcPr>
            <w:tcW w:w="578" w:type="pct"/>
            <w:vAlign w:val="center"/>
          </w:tcPr>
          <w:p w14:paraId="5A5C5665" w14:textId="16B0BC97"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236B5116" w14:textId="4632E05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F12251A" w14:textId="77777777" w:rsidR="00526E64" w:rsidRPr="00E464CF" w:rsidRDefault="00526E64" w:rsidP="00526E64">
            <w:pPr>
              <w:jc w:val="center"/>
              <w:rPr>
                <w:rFonts w:ascii="Arial" w:hAnsi="Arial" w:cs="Arial"/>
                <w:sz w:val="18"/>
                <w:szCs w:val="18"/>
              </w:rPr>
            </w:pPr>
          </w:p>
        </w:tc>
        <w:tc>
          <w:tcPr>
            <w:tcW w:w="582" w:type="pct"/>
          </w:tcPr>
          <w:p w14:paraId="638526D8" w14:textId="77777777" w:rsidR="00526E64" w:rsidRPr="00E464CF" w:rsidRDefault="00526E64" w:rsidP="00526E64">
            <w:pPr>
              <w:jc w:val="center"/>
              <w:rPr>
                <w:rFonts w:ascii="Arial" w:hAnsi="Arial" w:cs="Arial"/>
                <w:sz w:val="18"/>
                <w:szCs w:val="18"/>
              </w:rPr>
            </w:pPr>
          </w:p>
        </w:tc>
        <w:tc>
          <w:tcPr>
            <w:tcW w:w="962" w:type="pct"/>
          </w:tcPr>
          <w:p w14:paraId="3BA6A9CE" w14:textId="77777777" w:rsidR="00526E64" w:rsidRPr="00E464CF" w:rsidRDefault="00526E64" w:rsidP="00526E64">
            <w:pPr>
              <w:jc w:val="center"/>
              <w:rPr>
                <w:rFonts w:ascii="Arial" w:hAnsi="Arial" w:cs="Arial"/>
                <w:sz w:val="18"/>
                <w:szCs w:val="18"/>
              </w:rPr>
            </w:pPr>
          </w:p>
        </w:tc>
      </w:tr>
      <w:tr w:rsidR="00526E64" w14:paraId="40E82E05" w14:textId="03CD0840" w:rsidTr="00526E64">
        <w:tc>
          <w:tcPr>
            <w:tcW w:w="508" w:type="pct"/>
            <w:vAlign w:val="center"/>
          </w:tcPr>
          <w:p w14:paraId="4B7E6ABF" w14:textId="02873B92" w:rsidR="00526E64" w:rsidRPr="000940DE" w:rsidRDefault="00526E64" w:rsidP="00526E64">
            <w:pPr>
              <w:jc w:val="center"/>
              <w:rPr>
                <w:rFonts w:ascii="Arial" w:hAnsi="Arial" w:cs="Arial"/>
                <w:sz w:val="18"/>
                <w:szCs w:val="18"/>
              </w:rPr>
            </w:pPr>
            <w:r>
              <w:rPr>
                <w:rFonts w:ascii="Arial" w:hAnsi="Arial" w:cs="Arial"/>
                <w:sz w:val="18"/>
                <w:szCs w:val="18"/>
              </w:rPr>
              <w:t>4</w:t>
            </w:r>
          </w:p>
        </w:tc>
        <w:tc>
          <w:tcPr>
            <w:tcW w:w="740" w:type="pct"/>
            <w:vAlign w:val="center"/>
          </w:tcPr>
          <w:p w14:paraId="4BD1ED4A" w14:textId="6DB88F68" w:rsidR="00526E64" w:rsidRPr="000940DE" w:rsidRDefault="00526E64" w:rsidP="00526E64">
            <w:pPr>
              <w:jc w:val="center"/>
              <w:rPr>
                <w:rFonts w:ascii="Arial" w:hAnsi="Arial" w:cs="Arial"/>
                <w:sz w:val="18"/>
                <w:szCs w:val="18"/>
              </w:rPr>
            </w:pPr>
            <w:r w:rsidRPr="000D0101">
              <w:rPr>
                <w:rFonts w:ascii="Arial" w:hAnsi="Arial" w:cs="Arial"/>
                <w:sz w:val="18"/>
                <w:szCs w:val="18"/>
              </w:rPr>
              <w:t xml:space="preserve">Pinza de mosco </w:t>
            </w:r>
            <w:proofErr w:type="spellStart"/>
            <w:r w:rsidRPr="000D0101">
              <w:rPr>
                <w:rFonts w:ascii="Arial" w:hAnsi="Arial" w:cs="Arial"/>
                <w:sz w:val="18"/>
                <w:szCs w:val="18"/>
              </w:rPr>
              <w:t>halsted</w:t>
            </w:r>
            <w:proofErr w:type="spellEnd"/>
            <w:r w:rsidRPr="000D0101">
              <w:rPr>
                <w:rFonts w:ascii="Arial" w:hAnsi="Arial" w:cs="Arial"/>
                <w:sz w:val="18"/>
                <w:szCs w:val="18"/>
              </w:rPr>
              <w:t xml:space="preserve"> recta 12.5 </w:t>
            </w:r>
            <w:proofErr w:type="spellStart"/>
            <w:r w:rsidRPr="000D0101">
              <w:rPr>
                <w:rFonts w:ascii="Arial" w:hAnsi="Arial" w:cs="Arial"/>
                <w:sz w:val="18"/>
                <w:szCs w:val="18"/>
              </w:rPr>
              <w:t>cms</w:t>
            </w:r>
            <w:proofErr w:type="spellEnd"/>
            <w:r w:rsidRPr="000D0101">
              <w:rPr>
                <w:rFonts w:ascii="Arial" w:hAnsi="Arial" w:cs="Arial"/>
                <w:sz w:val="18"/>
                <w:szCs w:val="18"/>
              </w:rPr>
              <w:t xml:space="preserve"> de acero inoxidable</w:t>
            </w:r>
          </w:p>
        </w:tc>
        <w:tc>
          <w:tcPr>
            <w:tcW w:w="578" w:type="pct"/>
            <w:vAlign w:val="center"/>
          </w:tcPr>
          <w:p w14:paraId="4F8909CC" w14:textId="4651555E"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5749AFC0" w14:textId="1F4BF482"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359AE9B7" w14:textId="77777777" w:rsidR="00526E64" w:rsidRPr="00E464CF" w:rsidRDefault="00526E64" w:rsidP="00526E64">
            <w:pPr>
              <w:jc w:val="center"/>
              <w:rPr>
                <w:rFonts w:ascii="Arial" w:hAnsi="Arial" w:cs="Arial"/>
                <w:sz w:val="18"/>
                <w:szCs w:val="18"/>
              </w:rPr>
            </w:pPr>
          </w:p>
        </w:tc>
        <w:tc>
          <w:tcPr>
            <w:tcW w:w="582" w:type="pct"/>
          </w:tcPr>
          <w:p w14:paraId="7BF0308C" w14:textId="77777777" w:rsidR="00526E64" w:rsidRPr="00E464CF" w:rsidRDefault="00526E64" w:rsidP="00526E64">
            <w:pPr>
              <w:jc w:val="center"/>
              <w:rPr>
                <w:rFonts w:ascii="Arial" w:hAnsi="Arial" w:cs="Arial"/>
                <w:sz w:val="18"/>
                <w:szCs w:val="18"/>
              </w:rPr>
            </w:pPr>
          </w:p>
        </w:tc>
        <w:tc>
          <w:tcPr>
            <w:tcW w:w="962" w:type="pct"/>
          </w:tcPr>
          <w:p w14:paraId="6BC22C81" w14:textId="77777777" w:rsidR="00526E64" w:rsidRPr="00E464CF" w:rsidRDefault="00526E64" w:rsidP="00526E64">
            <w:pPr>
              <w:jc w:val="center"/>
              <w:rPr>
                <w:rFonts w:ascii="Arial" w:hAnsi="Arial" w:cs="Arial"/>
                <w:sz w:val="18"/>
                <w:szCs w:val="18"/>
              </w:rPr>
            </w:pPr>
          </w:p>
        </w:tc>
      </w:tr>
      <w:tr w:rsidR="00526E64" w14:paraId="72BDBDA7" w14:textId="133245FB" w:rsidTr="00526E64">
        <w:tc>
          <w:tcPr>
            <w:tcW w:w="508" w:type="pct"/>
            <w:vAlign w:val="center"/>
          </w:tcPr>
          <w:p w14:paraId="263A446B" w14:textId="70C05A8C" w:rsidR="00526E64" w:rsidRPr="000940DE" w:rsidRDefault="00526E64" w:rsidP="00526E64">
            <w:pPr>
              <w:jc w:val="center"/>
              <w:rPr>
                <w:rFonts w:ascii="Arial" w:hAnsi="Arial" w:cs="Arial"/>
                <w:sz w:val="18"/>
                <w:szCs w:val="18"/>
              </w:rPr>
            </w:pPr>
            <w:r>
              <w:rPr>
                <w:rFonts w:ascii="Arial" w:hAnsi="Arial" w:cs="Arial"/>
                <w:sz w:val="18"/>
                <w:szCs w:val="18"/>
              </w:rPr>
              <w:t>5</w:t>
            </w:r>
          </w:p>
        </w:tc>
        <w:tc>
          <w:tcPr>
            <w:tcW w:w="740" w:type="pct"/>
            <w:vAlign w:val="center"/>
          </w:tcPr>
          <w:p w14:paraId="245F851B" w14:textId="30F132D5" w:rsidR="00526E64" w:rsidRPr="000940DE" w:rsidRDefault="00526E64" w:rsidP="00526E64">
            <w:pPr>
              <w:jc w:val="center"/>
              <w:rPr>
                <w:rFonts w:ascii="Arial" w:hAnsi="Arial" w:cs="Arial"/>
                <w:sz w:val="18"/>
                <w:szCs w:val="18"/>
              </w:rPr>
            </w:pPr>
            <w:r w:rsidRPr="00CD35E5">
              <w:rPr>
                <w:rFonts w:ascii="Arial" w:hAnsi="Arial" w:cs="Arial"/>
                <w:sz w:val="18"/>
                <w:szCs w:val="18"/>
              </w:rPr>
              <w:t>Portaagujas recto, con ranura central y estrías cruzadas de acero inoxidable</w:t>
            </w:r>
          </w:p>
        </w:tc>
        <w:tc>
          <w:tcPr>
            <w:tcW w:w="578" w:type="pct"/>
            <w:vAlign w:val="center"/>
          </w:tcPr>
          <w:p w14:paraId="7F82142D" w14:textId="6DE69D3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C4D0B78" w14:textId="71712A2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3B21245D" w14:textId="77777777" w:rsidR="00526E64" w:rsidRPr="00E464CF" w:rsidRDefault="00526E64" w:rsidP="00526E64">
            <w:pPr>
              <w:jc w:val="center"/>
              <w:rPr>
                <w:rFonts w:ascii="Arial" w:hAnsi="Arial" w:cs="Arial"/>
                <w:sz w:val="18"/>
                <w:szCs w:val="18"/>
              </w:rPr>
            </w:pPr>
          </w:p>
        </w:tc>
        <w:tc>
          <w:tcPr>
            <w:tcW w:w="582" w:type="pct"/>
          </w:tcPr>
          <w:p w14:paraId="75922C6A" w14:textId="77777777" w:rsidR="00526E64" w:rsidRPr="00E464CF" w:rsidRDefault="00526E64" w:rsidP="00526E64">
            <w:pPr>
              <w:jc w:val="center"/>
              <w:rPr>
                <w:rFonts w:ascii="Arial" w:hAnsi="Arial" w:cs="Arial"/>
                <w:sz w:val="18"/>
                <w:szCs w:val="18"/>
              </w:rPr>
            </w:pPr>
          </w:p>
        </w:tc>
        <w:tc>
          <w:tcPr>
            <w:tcW w:w="962" w:type="pct"/>
          </w:tcPr>
          <w:p w14:paraId="0AB35E11" w14:textId="77777777" w:rsidR="00526E64" w:rsidRPr="00E464CF" w:rsidRDefault="00526E64" w:rsidP="00526E64">
            <w:pPr>
              <w:jc w:val="center"/>
              <w:rPr>
                <w:rFonts w:ascii="Arial" w:hAnsi="Arial" w:cs="Arial"/>
                <w:sz w:val="18"/>
                <w:szCs w:val="18"/>
              </w:rPr>
            </w:pPr>
          </w:p>
        </w:tc>
      </w:tr>
      <w:tr w:rsidR="00526E64" w14:paraId="0CFCBA82" w14:textId="1E2C6847" w:rsidTr="00526E64">
        <w:tc>
          <w:tcPr>
            <w:tcW w:w="508" w:type="pct"/>
            <w:vAlign w:val="center"/>
          </w:tcPr>
          <w:p w14:paraId="74219F4F" w14:textId="213B547D" w:rsidR="00526E64" w:rsidRPr="000940DE" w:rsidRDefault="00526E64" w:rsidP="00526E64">
            <w:pPr>
              <w:jc w:val="center"/>
              <w:rPr>
                <w:rFonts w:ascii="Arial" w:hAnsi="Arial" w:cs="Arial"/>
                <w:sz w:val="18"/>
                <w:szCs w:val="18"/>
              </w:rPr>
            </w:pPr>
            <w:r>
              <w:rPr>
                <w:rFonts w:ascii="Arial" w:hAnsi="Arial" w:cs="Arial"/>
                <w:sz w:val="18"/>
                <w:szCs w:val="18"/>
              </w:rPr>
              <w:t>6</w:t>
            </w:r>
          </w:p>
        </w:tc>
        <w:tc>
          <w:tcPr>
            <w:tcW w:w="740" w:type="pct"/>
            <w:vAlign w:val="center"/>
          </w:tcPr>
          <w:p w14:paraId="48E98C6A" w14:textId="307860C9" w:rsidR="00526E64" w:rsidRPr="000940DE" w:rsidRDefault="00526E64" w:rsidP="00526E64">
            <w:pPr>
              <w:jc w:val="center"/>
              <w:rPr>
                <w:rFonts w:ascii="Arial" w:hAnsi="Arial" w:cs="Arial"/>
                <w:sz w:val="18"/>
                <w:szCs w:val="18"/>
              </w:rPr>
            </w:pPr>
            <w:r w:rsidRPr="00CD35E5">
              <w:rPr>
                <w:rFonts w:ascii="Arial" w:hAnsi="Arial" w:cs="Arial"/>
                <w:sz w:val="18"/>
                <w:szCs w:val="18"/>
              </w:rPr>
              <w:t>Espejo dental con mango de rosca estándar, sin aumento No. 5</w:t>
            </w:r>
          </w:p>
        </w:tc>
        <w:tc>
          <w:tcPr>
            <w:tcW w:w="578" w:type="pct"/>
            <w:vAlign w:val="center"/>
          </w:tcPr>
          <w:p w14:paraId="42BC9BF2" w14:textId="6545A0E3"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8B759CC" w14:textId="408686D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D1E6282" w14:textId="77777777" w:rsidR="00526E64" w:rsidRPr="00E464CF" w:rsidRDefault="00526E64" w:rsidP="00526E64">
            <w:pPr>
              <w:jc w:val="center"/>
              <w:rPr>
                <w:rFonts w:ascii="Arial" w:hAnsi="Arial" w:cs="Arial"/>
                <w:sz w:val="18"/>
                <w:szCs w:val="18"/>
              </w:rPr>
            </w:pPr>
          </w:p>
        </w:tc>
        <w:tc>
          <w:tcPr>
            <w:tcW w:w="582" w:type="pct"/>
          </w:tcPr>
          <w:p w14:paraId="4BAC66DD" w14:textId="77777777" w:rsidR="00526E64" w:rsidRPr="00E464CF" w:rsidRDefault="00526E64" w:rsidP="00526E64">
            <w:pPr>
              <w:jc w:val="center"/>
              <w:rPr>
                <w:rFonts w:ascii="Arial" w:hAnsi="Arial" w:cs="Arial"/>
                <w:sz w:val="18"/>
                <w:szCs w:val="18"/>
              </w:rPr>
            </w:pPr>
          </w:p>
        </w:tc>
        <w:tc>
          <w:tcPr>
            <w:tcW w:w="962" w:type="pct"/>
          </w:tcPr>
          <w:p w14:paraId="28A924D1" w14:textId="77777777" w:rsidR="00526E64" w:rsidRPr="00E464CF" w:rsidRDefault="00526E64" w:rsidP="00526E64">
            <w:pPr>
              <w:jc w:val="center"/>
              <w:rPr>
                <w:rFonts w:ascii="Arial" w:hAnsi="Arial" w:cs="Arial"/>
                <w:sz w:val="18"/>
                <w:szCs w:val="18"/>
              </w:rPr>
            </w:pPr>
          </w:p>
        </w:tc>
      </w:tr>
      <w:tr w:rsidR="00526E64" w14:paraId="06DC9005" w14:textId="7BF6222A" w:rsidTr="00526E64">
        <w:tc>
          <w:tcPr>
            <w:tcW w:w="508" w:type="pct"/>
            <w:vAlign w:val="center"/>
          </w:tcPr>
          <w:p w14:paraId="568BC712" w14:textId="0D840952"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740" w:type="pct"/>
            <w:vAlign w:val="center"/>
          </w:tcPr>
          <w:p w14:paraId="4B60E012" w14:textId="7925640F"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chicos</w:t>
            </w:r>
          </w:p>
        </w:tc>
        <w:tc>
          <w:tcPr>
            <w:tcW w:w="578" w:type="pct"/>
            <w:vAlign w:val="center"/>
          </w:tcPr>
          <w:p w14:paraId="5E80E6E8" w14:textId="07088D21"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1227405B" w14:textId="1548CA4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380965BC" w14:textId="77777777" w:rsidR="00526E64" w:rsidRPr="00E464CF" w:rsidRDefault="00526E64" w:rsidP="00526E64">
            <w:pPr>
              <w:jc w:val="center"/>
              <w:rPr>
                <w:rFonts w:ascii="Arial" w:hAnsi="Arial" w:cs="Arial"/>
                <w:sz w:val="18"/>
                <w:szCs w:val="18"/>
              </w:rPr>
            </w:pPr>
          </w:p>
        </w:tc>
        <w:tc>
          <w:tcPr>
            <w:tcW w:w="582" w:type="pct"/>
          </w:tcPr>
          <w:p w14:paraId="17E2FAF3" w14:textId="77777777" w:rsidR="00526E64" w:rsidRPr="00E464CF" w:rsidRDefault="00526E64" w:rsidP="00526E64">
            <w:pPr>
              <w:jc w:val="center"/>
              <w:rPr>
                <w:rFonts w:ascii="Arial" w:hAnsi="Arial" w:cs="Arial"/>
                <w:sz w:val="18"/>
                <w:szCs w:val="18"/>
              </w:rPr>
            </w:pPr>
          </w:p>
        </w:tc>
        <w:tc>
          <w:tcPr>
            <w:tcW w:w="962" w:type="pct"/>
          </w:tcPr>
          <w:p w14:paraId="2C89A6F6" w14:textId="77777777" w:rsidR="00526E64" w:rsidRPr="00E464CF" w:rsidRDefault="00526E64" w:rsidP="00526E64">
            <w:pPr>
              <w:jc w:val="center"/>
              <w:rPr>
                <w:rFonts w:ascii="Arial" w:hAnsi="Arial" w:cs="Arial"/>
                <w:sz w:val="18"/>
                <w:szCs w:val="18"/>
              </w:rPr>
            </w:pPr>
          </w:p>
        </w:tc>
      </w:tr>
      <w:tr w:rsidR="00526E64" w14:paraId="357D30FA" w14:textId="37D6EF07" w:rsidTr="00526E64">
        <w:tc>
          <w:tcPr>
            <w:tcW w:w="508" w:type="pct"/>
            <w:vAlign w:val="center"/>
          </w:tcPr>
          <w:p w14:paraId="568DC2B1" w14:textId="7DED4DC3" w:rsidR="00526E64" w:rsidRPr="000940DE" w:rsidRDefault="00526E64" w:rsidP="00526E64">
            <w:pPr>
              <w:jc w:val="center"/>
              <w:rPr>
                <w:rFonts w:ascii="Arial" w:hAnsi="Arial" w:cs="Arial"/>
                <w:sz w:val="18"/>
                <w:szCs w:val="18"/>
              </w:rPr>
            </w:pPr>
            <w:r>
              <w:rPr>
                <w:rFonts w:ascii="Arial" w:hAnsi="Arial" w:cs="Arial"/>
                <w:sz w:val="18"/>
                <w:szCs w:val="18"/>
              </w:rPr>
              <w:t>8</w:t>
            </w:r>
          </w:p>
        </w:tc>
        <w:tc>
          <w:tcPr>
            <w:tcW w:w="740" w:type="pct"/>
            <w:vAlign w:val="center"/>
          </w:tcPr>
          <w:p w14:paraId="1772E6F5" w14:textId="441C49B0"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medianos</w:t>
            </w:r>
          </w:p>
        </w:tc>
        <w:tc>
          <w:tcPr>
            <w:tcW w:w="578" w:type="pct"/>
            <w:vAlign w:val="center"/>
          </w:tcPr>
          <w:p w14:paraId="2E12F2A3" w14:textId="1F117D6C"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27F32272" w14:textId="527AD128"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857833A" w14:textId="77777777" w:rsidR="00526E64" w:rsidRPr="00E464CF" w:rsidRDefault="00526E64" w:rsidP="00526E64">
            <w:pPr>
              <w:jc w:val="center"/>
              <w:rPr>
                <w:rFonts w:ascii="Arial" w:hAnsi="Arial" w:cs="Arial"/>
                <w:sz w:val="18"/>
                <w:szCs w:val="18"/>
              </w:rPr>
            </w:pPr>
          </w:p>
        </w:tc>
        <w:tc>
          <w:tcPr>
            <w:tcW w:w="582" w:type="pct"/>
          </w:tcPr>
          <w:p w14:paraId="200371B1" w14:textId="77777777" w:rsidR="00526E64" w:rsidRPr="00E464CF" w:rsidRDefault="00526E64" w:rsidP="00526E64">
            <w:pPr>
              <w:jc w:val="center"/>
              <w:rPr>
                <w:rFonts w:ascii="Arial" w:hAnsi="Arial" w:cs="Arial"/>
                <w:sz w:val="18"/>
                <w:szCs w:val="18"/>
              </w:rPr>
            </w:pPr>
          </w:p>
        </w:tc>
        <w:tc>
          <w:tcPr>
            <w:tcW w:w="962" w:type="pct"/>
          </w:tcPr>
          <w:p w14:paraId="4B9CBA35" w14:textId="77777777" w:rsidR="00526E64" w:rsidRPr="00E464CF" w:rsidRDefault="00526E64" w:rsidP="00526E64">
            <w:pPr>
              <w:jc w:val="center"/>
              <w:rPr>
                <w:rFonts w:ascii="Arial" w:hAnsi="Arial" w:cs="Arial"/>
                <w:sz w:val="18"/>
                <w:szCs w:val="18"/>
              </w:rPr>
            </w:pPr>
          </w:p>
        </w:tc>
      </w:tr>
      <w:tr w:rsidR="00526E64" w14:paraId="0DE5D480" w14:textId="56A054DA" w:rsidTr="00526E64">
        <w:tc>
          <w:tcPr>
            <w:tcW w:w="508" w:type="pct"/>
            <w:vAlign w:val="center"/>
          </w:tcPr>
          <w:p w14:paraId="1ECCBE30" w14:textId="1931F109" w:rsidR="00526E64" w:rsidRPr="000940DE" w:rsidRDefault="00526E64" w:rsidP="00526E64">
            <w:pPr>
              <w:jc w:val="center"/>
              <w:rPr>
                <w:rFonts w:ascii="Arial" w:hAnsi="Arial" w:cs="Arial"/>
                <w:sz w:val="18"/>
                <w:szCs w:val="18"/>
              </w:rPr>
            </w:pPr>
            <w:r>
              <w:rPr>
                <w:rFonts w:ascii="Arial" w:hAnsi="Arial" w:cs="Arial"/>
                <w:sz w:val="18"/>
                <w:szCs w:val="18"/>
              </w:rPr>
              <w:t>9</w:t>
            </w:r>
          </w:p>
        </w:tc>
        <w:tc>
          <w:tcPr>
            <w:tcW w:w="740" w:type="pct"/>
            <w:vAlign w:val="center"/>
          </w:tcPr>
          <w:p w14:paraId="2FA90956" w14:textId="7A1B1278" w:rsidR="00526E64" w:rsidRPr="000940DE" w:rsidRDefault="00526E64" w:rsidP="00526E64">
            <w:pPr>
              <w:jc w:val="center"/>
              <w:rPr>
                <w:rFonts w:ascii="Arial" w:hAnsi="Arial" w:cs="Arial"/>
                <w:sz w:val="18"/>
                <w:szCs w:val="18"/>
              </w:rPr>
            </w:pPr>
            <w:r w:rsidRPr="00CD35E5">
              <w:rPr>
                <w:rFonts w:ascii="Arial" w:hAnsi="Arial" w:cs="Arial"/>
                <w:sz w:val="18"/>
                <w:szCs w:val="18"/>
              </w:rPr>
              <w:t>Espejos vaginales grandes</w:t>
            </w:r>
          </w:p>
        </w:tc>
        <w:tc>
          <w:tcPr>
            <w:tcW w:w="578" w:type="pct"/>
            <w:vAlign w:val="center"/>
          </w:tcPr>
          <w:p w14:paraId="02D7F02D" w14:textId="59F460F0"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3125B036" w14:textId="6A2CC192"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DD40C4F" w14:textId="77777777" w:rsidR="00526E64" w:rsidRPr="00E464CF" w:rsidRDefault="00526E64" w:rsidP="00526E64">
            <w:pPr>
              <w:jc w:val="center"/>
              <w:rPr>
                <w:rFonts w:ascii="Arial" w:hAnsi="Arial" w:cs="Arial"/>
                <w:sz w:val="18"/>
                <w:szCs w:val="18"/>
              </w:rPr>
            </w:pPr>
          </w:p>
        </w:tc>
        <w:tc>
          <w:tcPr>
            <w:tcW w:w="582" w:type="pct"/>
          </w:tcPr>
          <w:p w14:paraId="4B4560D2" w14:textId="77777777" w:rsidR="00526E64" w:rsidRPr="00E464CF" w:rsidRDefault="00526E64" w:rsidP="00526E64">
            <w:pPr>
              <w:jc w:val="center"/>
              <w:rPr>
                <w:rFonts w:ascii="Arial" w:hAnsi="Arial" w:cs="Arial"/>
                <w:sz w:val="18"/>
                <w:szCs w:val="18"/>
              </w:rPr>
            </w:pPr>
          </w:p>
        </w:tc>
        <w:tc>
          <w:tcPr>
            <w:tcW w:w="962" w:type="pct"/>
          </w:tcPr>
          <w:p w14:paraId="5FE4019D" w14:textId="77777777" w:rsidR="00526E64" w:rsidRPr="00E464CF" w:rsidRDefault="00526E64" w:rsidP="00526E64">
            <w:pPr>
              <w:jc w:val="center"/>
              <w:rPr>
                <w:rFonts w:ascii="Arial" w:hAnsi="Arial" w:cs="Arial"/>
                <w:sz w:val="18"/>
                <w:szCs w:val="18"/>
              </w:rPr>
            </w:pPr>
          </w:p>
        </w:tc>
      </w:tr>
      <w:tr w:rsidR="00526E64" w14:paraId="05126989" w14:textId="491EDCBF" w:rsidTr="00526E64">
        <w:tc>
          <w:tcPr>
            <w:tcW w:w="508" w:type="pct"/>
            <w:vAlign w:val="center"/>
          </w:tcPr>
          <w:p w14:paraId="4515E48D" w14:textId="07530A08" w:rsidR="00526E64" w:rsidRPr="000940DE" w:rsidRDefault="00526E64" w:rsidP="00526E64">
            <w:pPr>
              <w:jc w:val="center"/>
              <w:rPr>
                <w:rFonts w:ascii="Arial" w:hAnsi="Arial" w:cs="Arial"/>
                <w:sz w:val="18"/>
                <w:szCs w:val="18"/>
              </w:rPr>
            </w:pPr>
            <w:r>
              <w:rPr>
                <w:rFonts w:ascii="Arial" w:hAnsi="Arial" w:cs="Arial"/>
                <w:sz w:val="18"/>
                <w:szCs w:val="18"/>
              </w:rPr>
              <w:lastRenderedPageBreak/>
              <w:t>10</w:t>
            </w:r>
          </w:p>
        </w:tc>
        <w:tc>
          <w:tcPr>
            <w:tcW w:w="740" w:type="pct"/>
            <w:vAlign w:val="center"/>
          </w:tcPr>
          <w:p w14:paraId="73EDDBF2" w14:textId="044E245D" w:rsidR="00526E64" w:rsidRPr="000940DE" w:rsidRDefault="00526E64" w:rsidP="00526E64">
            <w:pPr>
              <w:jc w:val="center"/>
              <w:rPr>
                <w:rFonts w:ascii="Arial" w:hAnsi="Arial" w:cs="Arial"/>
                <w:sz w:val="18"/>
                <w:szCs w:val="18"/>
              </w:rPr>
            </w:pPr>
            <w:r w:rsidRPr="00CD35E5">
              <w:rPr>
                <w:rFonts w:ascii="Arial" w:hAnsi="Arial" w:cs="Arial"/>
                <w:sz w:val="18"/>
                <w:szCs w:val="18"/>
              </w:rPr>
              <w:t>Arco de Young para dique de hule</w:t>
            </w:r>
          </w:p>
        </w:tc>
        <w:tc>
          <w:tcPr>
            <w:tcW w:w="578" w:type="pct"/>
            <w:vAlign w:val="center"/>
          </w:tcPr>
          <w:p w14:paraId="071BD43E" w14:textId="555A5D38"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1AA15C8" w14:textId="37701E2D"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4D0DF3B7" w14:textId="77777777" w:rsidR="00526E64" w:rsidRPr="00E464CF" w:rsidRDefault="00526E64" w:rsidP="00526E64">
            <w:pPr>
              <w:jc w:val="center"/>
              <w:rPr>
                <w:rFonts w:ascii="Arial" w:hAnsi="Arial" w:cs="Arial"/>
                <w:sz w:val="18"/>
                <w:szCs w:val="18"/>
              </w:rPr>
            </w:pPr>
          </w:p>
        </w:tc>
        <w:tc>
          <w:tcPr>
            <w:tcW w:w="582" w:type="pct"/>
          </w:tcPr>
          <w:p w14:paraId="00A7228B" w14:textId="77777777" w:rsidR="00526E64" w:rsidRPr="00E464CF" w:rsidRDefault="00526E64" w:rsidP="00526E64">
            <w:pPr>
              <w:jc w:val="center"/>
              <w:rPr>
                <w:rFonts w:ascii="Arial" w:hAnsi="Arial" w:cs="Arial"/>
                <w:sz w:val="18"/>
                <w:szCs w:val="18"/>
              </w:rPr>
            </w:pPr>
          </w:p>
        </w:tc>
        <w:tc>
          <w:tcPr>
            <w:tcW w:w="962" w:type="pct"/>
          </w:tcPr>
          <w:p w14:paraId="400756C4" w14:textId="77777777" w:rsidR="00526E64" w:rsidRPr="00E464CF" w:rsidRDefault="00526E64" w:rsidP="00526E64">
            <w:pPr>
              <w:jc w:val="center"/>
              <w:rPr>
                <w:rFonts w:ascii="Arial" w:hAnsi="Arial" w:cs="Arial"/>
                <w:sz w:val="18"/>
                <w:szCs w:val="18"/>
              </w:rPr>
            </w:pPr>
          </w:p>
        </w:tc>
      </w:tr>
      <w:tr w:rsidR="00526E64" w14:paraId="3E736306" w14:textId="74986CB3" w:rsidTr="00526E64">
        <w:tc>
          <w:tcPr>
            <w:tcW w:w="508" w:type="pct"/>
            <w:vAlign w:val="center"/>
          </w:tcPr>
          <w:p w14:paraId="2E675203" w14:textId="09294687" w:rsidR="00526E64" w:rsidRPr="000940DE" w:rsidRDefault="00526E64" w:rsidP="00526E64">
            <w:pPr>
              <w:jc w:val="center"/>
              <w:rPr>
                <w:rFonts w:ascii="Arial" w:hAnsi="Arial" w:cs="Arial"/>
                <w:sz w:val="18"/>
                <w:szCs w:val="18"/>
              </w:rPr>
            </w:pPr>
            <w:r>
              <w:rPr>
                <w:rFonts w:ascii="Arial" w:hAnsi="Arial" w:cs="Arial"/>
                <w:sz w:val="18"/>
                <w:szCs w:val="18"/>
              </w:rPr>
              <w:t>11</w:t>
            </w:r>
          </w:p>
        </w:tc>
        <w:tc>
          <w:tcPr>
            <w:tcW w:w="740" w:type="pct"/>
            <w:vAlign w:val="center"/>
          </w:tcPr>
          <w:p w14:paraId="4CC1FB21" w14:textId="3C957698" w:rsidR="00526E64" w:rsidRPr="000940DE" w:rsidRDefault="00526E64" w:rsidP="00526E64">
            <w:pPr>
              <w:jc w:val="center"/>
              <w:rPr>
                <w:rFonts w:ascii="Arial" w:hAnsi="Arial" w:cs="Arial"/>
                <w:sz w:val="18"/>
                <w:szCs w:val="18"/>
              </w:rPr>
            </w:pPr>
            <w:r w:rsidRPr="00CD35E5">
              <w:rPr>
                <w:rFonts w:ascii="Arial" w:hAnsi="Arial" w:cs="Arial"/>
                <w:sz w:val="18"/>
                <w:szCs w:val="18"/>
              </w:rPr>
              <w:t xml:space="preserve">Cureta Mc </w:t>
            </w:r>
            <w:proofErr w:type="spellStart"/>
            <w:r w:rsidRPr="00CD35E5">
              <w:rPr>
                <w:rFonts w:ascii="Arial" w:hAnsi="Arial" w:cs="Arial"/>
                <w:sz w:val="18"/>
                <w:szCs w:val="18"/>
              </w:rPr>
              <w:t>Call</w:t>
            </w:r>
            <w:proofErr w:type="spellEnd"/>
            <w:r w:rsidRPr="00CD35E5">
              <w:rPr>
                <w:rFonts w:ascii="Arial" w:hAnsi="Arial" w:cs="Arial"/>
                <w:sz w:val="18"/>
                <w:szCs w:val="18"/>
              </w:rPr>
              <w:t>, derecha e izquierda, juego.</w:t>
            </w:r>
          </w:p>
        </w:tc>
        <w:tc>
          <w:tcPr>
            <w:tcW w:w="578" w:type="pct"/>
            <w:vAlign w:val="center"/>
          </w:tcPr>
          <w:p w14:paraId="48CC0A1D" w14:textId="33334192"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6ACCE4E" w14:textId="288ED9CF"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AAD6928" w14:textId="77777777" w:rsidR="00526E64" w:rsidRPr="00E464CF" w:rsidRDefault="00526E64" w:rsidP="00526E64">
            <w:pPr>
              <w:jc w:val="center"/>
              <w:rPr>
                <w:rFonts w:ascii="Arial" w:hAnsi="Arial" w:cs="Arial"/>
                <w:sz w:val="18"/>
                <w:szCs w:val="18"/>
              </w:rPr>
            </w:pPr>
          </w:p>
        </w:tc>
        <w:tc>
          <w:tcPr>
            <w:tcW w:w="582" w:type="pct"/>
          </w:tcPr>
          <w:p w14:paraId="344DEFAF" w14:textId="77777777" w:rsidR="00526E64" w:rsidRPr="00E464CF" w:rsidRDefault="00526E64" w:rsidP="00526E64">
            <w:pPr>
              <w:jc w:val="center"/>
              <w:rPr>
                <w:rFonts w:ascii="Arial" w:hAnsi="Arial" w:cs="Arial"/>
                <w:sz w:val="18"/>
                <w:szCs w:val="18"/>
              </w:rPr>
            </w:pPr>
          </w:p>
        </w:tc>
        <w:tc>
          <w:tcPr>
            <w:tcW w:w="962" w:type="pct"/>
          </w:tcPr>
          <w:p w14:paraId="168F0485" w14:textId="77777777" w:rsidR="00526E64" w:rsidRPr="00E464CF" w:rsidRDefault="00526E64" w:rsidP="00526E64">
            <w:pPr>
              <w:jc w:val="center"/>
              <w:rPr>
                <w:rFonts w:ascii="Arial" w:hAnsi="Arial" w:cs="Arial"/>
                <w:sz w:val="18"/>
                <w:szCs w:val="18"/>
              </w:rPr>
            </w:pPr>
          </w:p>
        </w:tc>
      </w:tr>
      <w:tr w:rsidR="00526E64" w14:paraId="61D76300" w14:textId="07AD0E9A" w:rsidTr="00526E64">
        <w:tc>
          <w:tcPr>
            <w:tcW w:w="508" w:type="pct"/>
            <w:vAlign w:val="center"/>
          </w:tcPr>
          <w:p w14:paraId="6BAAAB1A" w14:textId="2DBE6B9F" w:rsidR="00526E64" w:rsidRPr="000940DE" w:rsidRDefault="00526E64" w:rsidP="00526E64">
            <w:pPr>
              <w:jc w:val="center"/>
              <w:rPr>
                <w:rFonts w:ascii="Arial" w:hAnsi="Arial" w:cs="Arial"/>
                <w:sz w:val="18"/>
                <w:szCs w:val="18"/>
              </w:rPr>
            </w:pPr>
            <w:r>
              <w:rPr>
                <w:rFonts w:ascii="Arial" w:hAnsi="Arial" w:cs="Arial"/>
                <w:sz w:val="18"/>
                <w:szCs w:val="18"/>
              </w:rPr>
              <w:t>12</w:t>
            </w:r>
          </w:p>
        </w:tc>
        <w:tc>
          <w:tcPr>
            <w:tcW w:w="740" w:type="pct"/>
            <w:vAlign w:val="center"/>
          </w:tcPr>
          <w:p w14:paraId="0D73010E" w14:textId="3E40FAA2" w:rsidR="00526E64" w:rsidRPr="000940DE" w:rsidRDefault="00526E64" w:rsidP="00526E64">
            <w:pPr>
              <w:jc w:val="center"/>
              <w:rPr>
                <w:rFonts w:ascii="Arial" w:hAnsi="Arial" w:cs="Arial"/>
                <w:sz w:val="18"/>
                <w:szCs w:val="18"/>
              </w:rPr>
            </w:pPr>
            <w:r w:rsidRPr="00A1176A">
              <w:rPr>
                <w:rFonts w:ascii="Arial" w:hAnsi="Arial" w:cs="Arial"/>
                <w:sz w:val="18"/>
                <w:szCs w:val="18"/>
              </w:rPr>
              <w:t>Excavador White No. 17.</w:t>
            </w:r>
          </w:p>
        </w:tc>
        <w:tc>
          <w:tcPr>
            <w:tcW w:w="578" w:type="pct"/>
            <w:vAlign w:val="center"/>
          </w:tcPr>
          <w:p w14:paraId="0FFC2C43" w14:textId="5B0E358E" w:rsidR="00526E64" w:rsidRPr="000940DE" w:rsidRDefault="00526E64" w:rsidP="00526E64">
            <w:pPr>
              <w:jc w:val="center"/>
              <w:rPr>
                <w:rFonts w:ascii="Arial" w:hAnsi="Arial" w:cs="Arial"/>
                <w:sz w:val="18"/>
                <w:szCs w:val="18"/>
              </w:rPr>
            </w:pPr>
            <w:r>
              <w:rPr>
                <w:rFonts w:ascii="Arial" w:hAnsi="Arial" w:cs="Arial"/>
                <w:sz w:val="18"/>
                <w:szCs w:val="18"/>
              </w:rPr>
              <w:t>70</w:t>
            </w:r>
          </w:p>
        </w:tc>
        <w:tc>
          <w:tcPr>
            <w:tcW w:w="539" w:type="pct"/>
            <w:vAlign w:val="center"/>
          </w:tcPr>
          <w:p w14:paraId="583AC654" w14:textId="11945487"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7F2EDC2" w14:textId="77777777" w:rsidR="00526E64" w:rsidRPr="00E464CF" w:rsidRDefault="00526E64" w:rsidP="00526E64">
            <w:pPr>
              <w:jc w:val="center"/>
              <w:rPr>
                <w:rFonts w:ascii="Arial" w:hAnsi="Arial" w:cs="Arial"/>
                <w:sz w:val="18"/>
                <w:szCs w:val="18"/>
              </w:rPr>
            </w:pPr>
          </w:p>
        </w:tc>
        <w:tc>
          <w:tcPr>
            <w:tcW w:w="582" w:type="pct"/>
          </w:tcPr>
          <w:p w14:paraId="30FC4FA9" w14:textId="77777777" w:rsidR="00526E64" w:rsidRPr="00E464CF" w:rsidRDefault="00526E64" w:rsidP="00526E64">
            <w:pPr>
              <w:jc w:val="center"/>
              <w:rPr>
                <w:rFonts w:ascii="Arial" w:hAnsi="Arial" w:cs="Arial"/>
                <w:sz w:val="18"/>
                <w:szCs w:val="18"/>
              </w:rPr>
            </w:pPr>
          </w:p>
        </w:tc>
        <w:tc>
          <w:tcPr>
            <w:tcW w:w="962" w:type="pct"/>
          </w:tcPr>
          <w:p w14:paraId="1515EAD6" w14:textId="77777777" w:rsidR="00526E64" w:rsidRPr="00E464CF" w:rsidRDefault="00526E64" w:rsidP="00526E64">
            <w:pPr>
              <w:jc w:val="center"/>
              <w:rPr>
                <w:rFonts w:ascii="Arial" w:hAnsi="Arial" w:cs="Arial"/>
                <w:sz w:val="18"/>
                <w:szCs w:val="18"/>
              </w:rPr>
            </w:pPr>
          </w:p>
        </w:tc>
      </w:tr>
      <w:tr w:rsidR="00526E64" w14:paraId="60A75773" w14:textId="04DED2C3" w:rsidTr="00526E64">
        <w:tc>
          <w:tcPr>
            <w:tcW w:w="508" w:type="pct"/>
            <w:vAlign w:val="center"/>
          </w:tcPr>
          <w:p w14:paraId="1EFDD2B7" w14:textId="53DCB5E3" w:rsidR="00526E64" w:rsidRPr="000940DE" w:rsidRDefault="00526E64" w:rsidP="00526E64">
            <w:pPr>
              <w:jc w:val="center"/>
              <w:rPr>
                <w:rFonts w:ascii="Arial" w:hAnsi="Arial" w:cs="Arial"/>
                <w:sz w:val="18"/>
                <w:szCs w:val="18"/>
              </w:rPr>
            </w:pPr>
            <w:r>
              <w:rPr>
                <w:rFonts w:ascii="Arial" w:hAnsi="Arial" w:cs="Arial"/>
                <w:sz w:val="18"/>
                <w:szCs w:val="18"/>
              </w:rPr>
              <w:t>13</w:t>
            </w:r>
          </w:p>
        </w:tc>
        <w:tc>
          <w:tcPr>
            <w:tcW w:w="740" w:type="pct"/>
            <w:vAlign w:val="center"/>
          </w:tcPr>
          <w:p w14:paraId="0A89768C" w14:textId="4440A48C" w:rsidR="00526E64" w:rsidRPr="000940DE" w:rsidRDefault="00526E64" w:rsidP="00526E64">
            <w:pPr>
              <w:jc w:val="center"/>
              <w:rPr>
                <w:rFonts w:ascii="Arial" w:hAnsi="Arial" w:cs="Arial"/>
                <w:sz w:val="18"/>
                <w:szCs w:val="18"/>
              </w:rPr>
            </w:pPr>
            <w:r w:rsidRPr="00A1176A">
              <w:rPr>
                <w:rFonts w:ascii="Arial" w:hAnsi="Arial" w:cs="Arial"/>
                <w:sz w:val="18"/>
                <w:szCs w:val="18"/>
              </w:rPr>
              <w:t>Pinza de disección con dientes de 14cms 1x2 acero inoxidable</w:t>
            </w:r>
          </w:p>
        </w:tc>
        <w:tc>
          <w:tcPr>
            <w:tcW w:w="578" w:type="pct"/>
            <w:vAlign w:val="center"/>
          </w:tcPr>
          <w:p w14:paraId="569597F3" w14:textId="26D5972D"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43F31CDE" w14:textId="2F2A9E8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DE830F7" w14:textId="77777777" w:rsidR="00526E64" w:rsidRPr="00E464CF" w:rsidRDefault="00526E64" w:rsidP="00526E64">
            <w:pPr>
              <w:jc w:val="center"/>
              <w:rPr>
                <w:rFonts w:ascii="Arial" w:hAnsi="Arial" w:cs="Arial"/>
                <w:sz w:val="18"/>
                <w:szCs w:val="18"/>
              </w:rPr>
            </w:pPr>
          </w:p>
        </w:tc>
        <w:tc>
          <w:tcPr>
            <w:tcW w:w="582" w:type="pct"/>
          </w:tcPr>
          <w:p w14:paraId="4C92A7A0" w14:textId="77777777" w:rsidR="00526E64" w:rsidRPr="00E464CF" w:rsidRDefault="00526E64" w:rsidP="00526E64">
            <w:pPr>
              <w:jc w:val="center"/>
              <w:rPr>
                <w:rFonts w:ascii="Arial" w:hAnsi="Arial" w:cs="Arial"/>
                <w:sz w:val="18"/>
                <w:szCs w:val="18"/>
              </w:rPr>
            </w:pPr>
          </w:p>
        </w:tc>
        <w:tc>
          <w:tcPr>
            <w:tcW w:w="962" w:type="pct"/>
          </w:tcPr>
          <w:p w14:paraId="73482D19" w14:textId="77777777" w:rsidR="00526E64" w:rsidRPr="00E464CF" w:rsidRDefault="00526E64" w:rsidP="00526E64">
            <w:pPr>
              <w:jc w:val="center"/>
              <w:rPr>
                <w:rFonts w:ascii="Arial" w:hAnsi="Arial" w:cs="Arial"/>
                <w:sz w:val="18"/>
                <w:szCs w:val="18"/>
              </w:rPr>
            </w:pPr>
          </w:p>
        </w:tc>
      </w:tr>
      <w:tr w:rsidR="00526E64" w14:paraId="7E00ED8A" w14:textId="32F70301" w:rsidTr="00526E64">
        <w:tc>
          <w:tcPr>
            <w:tcW w:w="508" w:type="pct"/>
            <w:vAlign w:val="center"/>
          </w:tcPr>
          <w:p w14:paraId="0ED2B8B6" w14:textId="570C7B80" w:rsidR="00526E64" w:rsidRPr="000940DE" w:rsidRDefault="00526E64" w:rsidP="00526E64">
            <w:pPr>
              <w:jc w:val="center"/>
              <w:rPr>
                <w:rFonts w:ascii="Arial" w:hAnsi="Arial" w:cs="Arial"/>
                <w:sz w:val="18"/>
                <w:szCs w:val="18"/>
              </w:rPr>
            </w:pPr>
            <w:r>
              <w:rPr>
                <w:rFonts w:ascii="Arial" w:hAnsi="Arial" w:cs="Arial"/>
                <w:sz w:val="18"/>
                <w:szCs w:val="18"/>
              </w:rPr>
              <w:t>14</w:t>
            </w:r>
          </w:p>
        </w:tc>
        <w:tc>
          <w:tcPr>
            <w:tcW w:w="740" w:type="pct"/>
            <w:vAlign w:val="center"/>
          </w:tcPr>
          <w:p w14:paraId="4504E11A" w14:textId="0C518D3A" w:rsidR="00526E64" w:rsidRPr="000940DE" w:rsidRDefault="00526E64" w:rsidP="00526E64">
            <w:pPr>
              <w:jc w:val="center"/>
              <w:rPr>
                <w:rFonts w:ascii="Arial" w:hAnsi="Arial" w:cs="Arial"/>
                <w:sz w:val="18"/>
                <w:szCs w:val="18"/>
              </w:rPr>
            </w:pPr>
            <w:r w:rsidRPr="00A1176A">
              <w:rPr>
                <w:rFonts w:ascii="Arial" w:hAnsi="Arial" w:cs="Arial"/>
                <w:sz w:val="18"/>
                <w:szCs w:val="18"/>
              </w:rPr>
              <w:t xml:space="preserve">Pinza de disección sin dientes de 14 </w:t>
            </w:r>
            <w:proofErr w:type="spellStart"/>
            <w:r w:rsidRPr="00A1176A">
              <w:rPr>
                <w:rFonts w:ascii="Arial" w:hAnsi="Arial" w:cs="Arial"/>
                <w:sz w:val="18"/>
                <w:szCs w:val="18"/>
              </w:rPr>
              <w:t>cms</w:t>
            </w:r>
            <w:proofErr w:type="spellEnd"/>
            <w:r w:rsidRPr="00A1176A">
              <w:rPr>
                <w:rFonts w:ascii="Arial" w:hAnsi="Arial" w:cs="Arial"/>
                <w:sz w:val="18"/>
                <w:szCs w:val="18"/>
              </w:rPr>
              <w:t xml:space="preserve"> acero inoxidable</w:t>
            </w:r>
          </w:p>
        </w:tc>
        <w:tc>
          <w:tcPr>
            <w:tcW w:w="578" w:type="pct"/>
            <w:vAlign w:val="center"/>
          </w:tcPr>
          <w:p w14:paraId="673C8B1E" w14:textId="3591B67E"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18B1F496" w14:textId="1963E000"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7396955" w14:textId="77777777" w:rsidR="00526E64" w:rsidRPr="00E464CF" w:rsidRDefault="00526E64" w:rsidP="00526E64">
            <w:pPr>
              <w:jc w:val="center"/>
              <w:rPr>
                <w:rFonts w:ascii="Arial" w:hAnsi="Arial" w:cs="Arial"/>
                <w:sz w:val="18"/>
                <w:szCs w:val="18"/>
              </w:rPr>
            </w:pPr>
          </w:p>
        </w:tc>
        <w:tc>
          <w:tcPr>
            <w:tcW w:w="582" w:type="pct"/>
          </w:tcPr>
          <w:p w14:paraId="6B6BC5E0" w14:textId="77777777" w:rsidR="00526E64" w:rsidRPr="00E464CF" w:rsidRDefault="00526E64" w:rsidP="00526E64">
            <w:pPr>
              <w:jc w:val="center"/>
              <w:rPr>
                <w:rFonts w:ascii="Arial" w:hAnsi="Arial" w:cs="Arial"/>
                <w:sz w:val="18"/>
                <w:szCs w:val="18"/>
              </w:rPr>
            </w:pPr>
          </w:p>
        </w:tc>
        <w:tc>
          <w:tcPr>
            <w:tcW w:w="962" w:type="pct"/>
          </w:tcPr>
          <w:p w14:paraId="493B1EFF" w14:textId="77777777" w:rsidR="00526E64" w:rsidRPr="00E464CF" w:rsidRDefault="00526E64" w:rsidP="00526E64">
            <w:pPr>
              <w:jc w:val="center"/>
              <w:rPr>
                <w:rFonts w:ascii="Arial" w:hAnsi="Arial" w:cs="Arial"/>
                <w:sz w:val="18"/>
                <w:szCs w:val="18"/>
              </w:rPr>
            </w:pPr>
          </w:p>
        </w:tc>
      </w:tr>
      <w:tr w:rsidR="00526E64" w14:paraId="66794592" w14:textId="7C20EA1C" w:rsidTr="00526E64">
        <w:tc>
          <w:tcPr>
            <w:tcW w:w="508" w:type="pct"/>
            <w:vAlign w:val="center"/>
          </w:tcPr>
          <w:p w14:paraId="04A5B92D" w14:textId="208E5929" w:rsidR="00526E64" w:rsidRPr="000940DE" w:rsidRDefault="00526E64" w:rsidP="00526E64">
            <w:pPr>
              <w:jc w:val="center"/>
              <w:rPr>
                <w:rFonts w:ascii="Arial" w:hAnsi="Arial" w:cs="Arial"/>
                <w:sz w:val="18"/>
                <w:szCs w:val="18"/>
              </w:rPr>
            </w:pPr>
            <w:r>
              <w:rPr>
                <w:rFonts w:ascii="Arial" w:hAnsi="Arial" w:cs="Arial"/>
                <w:sz w:val="18"/>
                <w:szCs w:val="18"/>
              </w:rPr>
              <w:t>15</w:t>
            </w:r>
          </w:p>
        </w:tc>
        <w:tc>
          <w:tcPr>
            <w:tcW w:w="740" w:type="pct"/>
            <w:vAlign w:val="center"/>
          </w:tcPr>
          <w:p w14:paraId="64BDB881" w14:textId="50AC6B6F" w:rsidR="00526E64" w:rsidRPr="000940DE" w:rsidRDefault="00526E64" w:rsidP="00526E64">
            <w:pPr>
              <w:jc w:val="center"/>
              <w:rPr>
                <w:rFonts w:ascii="Arial" w:hAnsi="Arial" w:cs="Arial"/>
                <w:sz w:val="18"/>
                <w:szCs w:val="18"/>
              </w:rPr>
            </w:pPr>
            <w:r w:rsidRPr="00A1176A">
              <w:rPr>
                <w:rFonts w:ascii="Arial" w:hAnsi="Arial" w:cs="Arial"/>
                <w:sz w:val="18"/>
                <w:szCs w:val="18"/>
              </w:rPr>
              <w:t>Martillo Percusor</w:t>
            </w:r>
          </w:p>
        </w:tc>
        <w:tc>
          <w:tcPr>
            <w:tcW w:w="578" w:type="pct"/>
            <w:vAlign w:val="center"/>
          </w:tcPr>
          <w:p w14:paraId="5D5C1FCD" w14:textId="4EA11422" w:rsidR="00526E64" w:rsidRPr="000940DE" w:rsidRDefault="00526E64" w:rsidP="00526E64">
            <w:pPr>
              <w:jc w:val="center"/>
              <w:rPr>
                <w:rFonts w:ascii="Arial" w:hAnsi="Arial" w:cs="Arial"/>
                <w:sz w:val="18"/>
                <w:szCs w:val="18"/>
              </w:rPr>
            </w:pPr>
            <w:r>
              <w:rPr>
                <w:rFonts w:ascii="Arial" w:hAnsi="Arial" w:cs="Arial"/>
                <w:sz w:val="18"/>
                <w:szCs w:val="18"/>
              </w:rPr>
              <w:t>65</w:t>
            </w:r>
          </w:p>
        </w:tc>
        <w:tc>
          <w:tcPr>
            <w:tcW w:w="539" w:type="pct"/>
            <w:vAlign w:val="center"/>
          </w:tcPr>
          <w:p w14:paraId="323CEDBD" w14:textId="30098432"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1D321105" w14:textId="77777777" w:rsidR="00526E64" w:rsidRPr="00E464CF" w:rsidRDefault="00526E64" w:rsidP="00526E64">
            <w:pPr>
              <w:jc w:val="center"/>
              <w:rPr>
                <w:rFonts w:ascii="Arial" w:hAnsi="Arial" w:cs="Arial"/>
                <w:sz w:val="18"/>
                <w:szCs w:val="18"/>
              </w:rPr>
            </w:pPr>
          </w:p>
        </w:tc>
        <w:tc>
          <w:tcPr>
            <w:tcW w:w="582" w:type="pct"/>
          </w:tcPr>
          <w:p w14:paraId="45D94E00" w14:textId="77777777" w:rsidR="00526E64" w:rsidRPr="00E464CF" w:rsidRDefault="00526E64" w:rsidP="00526E64">
            <w:pPr>
              <w:jc w:val="center"/>
              <w:rPr>
                <w:rFonts w:ascii="Arial" w:hAnsi="Arial" w:cs="Arial"/>
                <w:sz w:val="18"/>
                <w:szCs w:val="18"/>
              </w:rPr>
            </w:pPr>
          </w:p>
        </w:tc>
        <w:tc>
          <w:tcPr>
            <w:tcW w:w="962" w:type="pct"/>
          </w:tcPr>
          <w:p w14:paraId="15C22D55" w14:textId="77777777" w:rsidR="00526E64" w:rsidRPr="00E464CF" w:rsidRDefault="00526E64" w:rsidP="00526E64">
            <w:pPr>
              <w:jc w:val="center"/>
              <w:rPr>
                <w:rFonts w:ascii="Arial" w:hAnsi="Arial" w:cs="Arial"/>
                <w:sz w:val="18"/>
                <w:szCs w:val="18"/>
              </w:rPr>
            </w:pPr>
          </w:p>
        </w:tc>
      </w:tr>
      <w:tr w:rsidR="00526E64" w14:paraId="50118F69" w14:textId="5551E4C7" w:rsidTr="00526E64">
        <w:tc>
          <w:tcPr>
            <w:tcW w:w="508" w:type="pct"/>
            <w:vAlign w:val="center"/>
          </w:tcPr>
          <w:p w14:paraId="556EF10B" w14:textId="2DBE92F2" w:rsidR="00526E64" w:rsidRDefault="00526E64" w:rsidP="00526E64">
            <w:pPr>
              <w:jc w:val="center"/>
              <w:rPr>
                <w:rFonts w:ascii="Arial" w:hAnsi="Arial" w:cs="Arial"/>
                <w:sz w:val="18"/>
                <w:szCs w:val="18"/>
              </w:rPr>
            </w:pPr>
            <w:r>
              <w:rPr>
                <w:rFonts w:ascii="Arial" w:hAnsi="Arial" w:cs="Arial"/>
                <w:sz w:val="18"/>
                <w:szCs w:val="18"/>
              </w:rPr>
              <w:t>16</w:t>
            </w:r>
          </w:p>
        </w:tc>
        <w:tc>
          <w:tcPr>
            <w:tcW w:w="740" w:type="pct"/>
            <w:vAlign w:val="center"/>
          </w:tcPr>
          <w:p w14:paraId="1C220844" w14:textId="4ECB7F07" w:rsidR="00526E64" w:rsidRPr="000940DE" w:rsidRDefault="00526E64" w:rsidP="00526E64">
            <w:pPr>
              <w:jc w:val="center"/>
              <w:rPr>
                <w:rFonts w:ascii="Arial" w:hAnsi="Arial" w:cs="Arial"/>
                <w:sz w:val="18"/>
                <w:szCs w:val="18"/>
              </w:rPr>
            </w:pPr>
            <w:proofErr w:type="spellStart"/>
            <w:r w:rsidRPr="00A1176A">
              <w:rPr>
                <w:rFonts w:ascii="Arial" w:hAnsi="Arial" w:cs="Arial"/>
                <w:sz w:val="18"/>
                <w:szCs w:val="18"/>
              </w:rPr>
              <w:t>Torundero</w:t>
            </w:r>
            <w:proofErr w:type="spellEnd"/>
            <w:r w:rsidRPr="00A1176A">
              <w:rPr>
                <w:rFonts w:ascii="Arial" w:hAnsi="Arial" w:cs="Arial"/>
                <w:sz w:val="18"/>
                <w:szCs w:val="18"/>
              </w:rPr>
              <w:t xml:space="preserve"> con tapa</w:t>
            </w:r>
          </w:p>
        </w:tc>
        <w:tc>
          <w:tcPr>
            <w:tcW w:w="578" w:type="pct"/>
            <w:vAlign w:val="center"/>
          </w:tcPr>
          <w:p w14:paraId="60A3E74D" w14:textId="5D81FE7F" w:rsidR="00526E64" w:rsidRPr="000940DE" w:rsidRDefault="00526E64" w:rsidP="00526E64">
            <w:pPr>
              <w:jc w:val="center"/>
              <w:rPr>
                <w:rFonts w:ascii="Arial" w:hAnsi="Arial" w:cs="Arial"/>
                <w:sz w:val="18"/>
                <w:szCs w:val="18"/>
              </w:rPr>
            </w:pPr>
            <w:r>
              <w:rPr>
                <w:rFonts w:ascii="Arial" w:hAnsi="Arial" w:cs="Arial"/>
                <w:sz w:val="18"/>
                <w:szCs w:val="18"/>
              </w:rPr>
              <w:t>109</w:t>
            </w:r>
          </w:p>
        </w:tc>
        <w:tc>
          <w:tcPr>
            <w:tcW w:w="539" w:type="pct"/>
            <w:vAlign w:val="center"/>
          </w:tcPr>
          <w:p w14:paraId="0AED6392" w14:textId="17D7671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3AC2399" w14:textId="77777777" w:rsidR="00526E64" w:rsidRPr="00E464CF" w:rsidRDefault="00526E64" w:rsidP="00526E64">
            <w:pPr>
              <w:jc w:val="center"/>
              <w:rPr>
                <w:rFonts w:ascii="Arial" w:hAnsi="Arial" w:cs="Arial"/>
                <w:sz w:val="18"/>
                <w:szCs w:val="18"/>
              </w:rPr>
            </w:pPr>
          </w:p>
        </w:tc>
        <w:tc>
          <w:tcPr>
            <w:tcW w:w="582" w:type="pct"/>
          </w:tcPr>
          <w:p w14:paraId="4FA6B840" w14:textId="77777777" w:rsidR="00526E64" w:rsidRPr="00E464CF" w:rsidRDefault="00526E64" w:rsidP="00526E64">
            <w:pPr>
              <w:jc w:val="center"/>
              <w:rPr>
                <w:rFonts w:ascii="Arial" w:hAnsi="Arial" w:cs="Arial"/>
                <w:sz w:val="18"/>
                <w:szCs w:val="18"/>
              </w:rPr>
            </w:pPr>
          </w:p>
        </w:tc>
        <w:tc>
          <w:tcPr>
            <w:tcW w:w="962" w:type="pct"/>
          </w:tcPr>
          <w:p w14:paraId="41C28A66" w14:textId="77777777" w:rsidR="00526E64" w:rsidRPr="00E464CF" w:rsidRDefault="00526E64" w:rsidP="00526E64">
            <w:pPr>
              <w:jc w:val="center"/>
              <w:rPr>
                <w:rFonts w:ascii="Arial" w:hAnsi="Arial" w:cs="Arial"/>
                <w:sz w:val="18"/>
                <w:szCs w:val="18"/>
              </w:rPr>
            </w:pPr>
          </w:p>
        </w:tc>
      </w:tr>
      <w:tr w:rsidR="00526E64" w14:paraId="6C8CA56A" w14:textId="5F44384E" w:rsidTr="00526E64">
        <w:tc>
          <w:tcPr>
            <w:tcW w:w="508" w:type="pct"/>
            <w:vAlign w:val="center"/>
          </w:tcPr>
          <w:p w14:paraId="4CB791E6" w14:textId="605666F2" w:rsidR="00526E64" w:rsidRDefault="00526E64" w:rsidP="00526E64">
            <w:pPr>
              <w:jc w:val="center"/>
              <w:rPr>
                <w:rFonts w:ascii="Arial" w:hAnsi="Arial" w:cs="Arial"/>
                <w:sz w:val="18"/>
                <w:szCs w:val="18"/>
              </w:rPr>
            </w:pPr>
            <w:r>
              <w:rPr>
                <w:rFonts w:ascii="Arial" w:hAnsi="Arial" w:cs="Arial"/>
                <w:sz w:val="18"/>
                <w:szCs w:val="18"/>
              </w:rPr>
              <w:t>17</w:t>
            </w:r>
          </w:p>
        </w:tc>
        <w:tc>
          <w:tcPr>
            <w:tcW w:w="740" w:type="pct"/>
            <w:vAlign w:val="center"/>
          </w:tcPr>
          <w:p w14:paraId="39650DD4" w14:textId="522AA678"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 de anillos </w:t>
            </w:r>
            <w:proofErr w:type="gramStart"/>
            <w:r w:rsidRPr="004572B0">
              <w:rPr>
                <w:rFonts w:ascii="Arial" w:hAnsi="Arial" w:cs="Arial"/>
                <w:sz w:val="18"/>
                <w:szCs w:val="18"/>
              </w:rPr>
              <w:t xml:space="preserve">( </w:t>
            </w:r>
            <w:proofErr w:type="spellStart"/>
            <w:r w:rsidRPr="004572B0">
              <w:rPr>
                <w:rFonts w:ascii="Arial" w:hAnsi="Arial" w:cs="Arial"/>
                <w:sz w:val="18"/>
                <w:szCs w:val="18"/>
              </w:rPr>
              <w:t>foerster</w:t>
            </w:r>
            <w:proofErr w:type="spellEnd"/>
            <w:proofErr w:type="gramEnd"/>
            <w:r w:rsidRPr="004572B0">
              <w:rPr>
                <w:rFonts w:ascii="Arial" w:hAnsi="Arial" w:cs="Arial"/>
                <w:sz w:val="18"/>
                <w:szCs w:val="18"/>
              </w:rPr>
              <w:t>)  recta de 25cms acero inoxidable</w:t>
            </w:r>
          </w:p>
        </w:tc>
        <w:tc>
          <w:tcPr>
            <w:tcW w:w="578" w:type="pct"/>
            <w:vAlign w:val="center"/>
          </w:tcPr>
          <w:p w14:paraId="74D05FB8" w14:textId="62413345"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78F510A6" w14:textId="3D8A97C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5E7E8FE" w14:textId="77777777" w:rsidR="00526E64" w:rsidRPr="00E464CF" w:rsidRDefault="00526E64" w:rsidP="00526E64">
            <w:pPr>
              <w:jc w:val="center"/>
              <w:rPr>
                <w:rFonts w:ascii="Arial" w:hAnsi="Arial" w:cs="Arial"/>
                <w:sz w:val="18"/>
                <w:szCs w:val="18"/>
              </w:rPr>
            </w:pPr>
          </w:p>
        </w:tc>
        <w:tc>
          <w:tcPr>
            <w:tcW w:w="582" w:type="pct"/>
          </w:tcPr>
          <w:p w14:paraId="300C19E6" w14:textId="77777777" w:rsidR="00526E64" w:rsidRPr="00E464CF" w:rsidRDefault="00526E64" w:rsidP="00526E64">
            <w:pPr>
              <w:jc w:val="center"/>
              <w:rPr>
                <w:rFonts w:ascii="Arial" w:hAnsi="Arial" w:cs="Arial"/>
                <w:sz w:val="18"/>
                <w:szCs w:val="18"/>
              </w:rPr>
            </w:pPr>
          </w:p>
        </w:tc>
        <w:tc>
          <w:tcPr>
            <w:tcW w:w="962" w:type="pct"/>
          </w:tcPr>
          <w:p w14:paraId="5730EC97" w14:textId="77777777" w:rsidR="00526E64" w:rsidRPr="00E464CF" w:rsidRDefault="00526E64" w:rsidP="00526E64">
            <w:pPr>
              <w:jc w:val="center"/>
              <w:rPr>
                <w:rFonts w:ascii="Arial" w:hAnsi="Arial" w:cs="Arial"/>
                <w:sz w:val="18"/>
                <w:szCs w:val="18"/>
              </w:rPr>
            </w:pPr>
          </w:p>
        </w:tc>
      </w:tr>
      <w:tr w:rsidR="00526E64" w14:paraId="56654ED9" w14:textId="0AF1380C" w:rsidTr="00526E64">
        <w:tc>
          <w:tcPr>
            <w:tcW w:w="508" w:type="pct"/>
            <w:vAlign w:val="center"/>
          </w:tcPr>
          <w:p w14:paraId="6AB2D01C" w14:textId="2F908CC1" w:rsidR="00526E64" w:rsidRDefault="00526E64" w:rsidP="00526E64">
            <w:pPr>
              <w:jc w:val="center"/>
              <w:rPr>
                <w:rFonts w:ascii="Arial" w:hAnsi="Arial" w:cs="Arial"/>
                <w:sz w:val="18"/>
                <w:szCs w:val="18"/>
              </w:rPr>
            </w:pPr>
            <w:r>
              <w:rPr>
                <w:rFonts w:ascii="Arial" w:hAnsi="Arial" w:cs="Arial"/>
                <w:sz w:val="18"/>
                <w:szCs w:val="18"/>
              </w:rPr>
              <w:t>18</w:t>
            </w:r>
          </w:p>
        </w:tc>
        <w:tc>
          <w:tcPr>
            <w:tcW w:w="740" w:type="pct"/>
            <w:vAlign w:val="center"/>
          </w:tcPr>
          <w:p w14:paraId="68E6C512" w14:textId="30CC1B6F" w:rsidR="00526E64" w:rsidRPr="000940DE" w:rsidRDefault="00526E64" w:rsidP="00526E64">
            <w:pPr>
              <w:jc w:val="center"/>
              <w:rPr>
                <w:rFonts w:ascii="Arial" w:hAnsi="Arial" w:cs="Arial"/>
                <w:sz w:val="18"/>
                <w:szCs w:val="18"/>
              </w:rPr>
            </w:pPr>
            <w:r w:rsidRPr="004572B0">
              <w:rPr>
                <w:rFonts w:ascii="Arial" w:hAnsi="Arial" w:cs="Arial"/>
                <w:sz w:val="18"/>
                <w:szCs w:val="18"/>
              </w:rPr>
              <w:t>Explorador de una pieza con doble extremo No. 5</w:t>
            </w:r>
            <w:r>
              <w:rPr>
                <w:rFonts w:ascii="Arial" w:hAnsi="Arial" w:cs="Arial"/>
                <w:sz w:val="18"/>
                <w:szCs w:val="18"/>
              </w:rPr>
              <w:t>.</w:t>
            </w:r>
          </w:p>
        </w:tc>
        <w:tc>
          <w:tcPr>
            <w:tcW w:w="578" w:type="pct"/>
            <w:vAlign w:val="center"/>
          </w:tcPr>
          <w:p w14:paraId="782329E3" w14:textId="79086B72" w:rsidR="00526E64" w:rsidRPr="000940DE" w:rsidRDefault="00526E64" w:rsidP="00526E64">
            <w:pPr>
              <w:jc w:val="center"/>
              <w:rPr>
                <w:rFonts w:ascii="Arial" w:hAnsi="Arial" w:cs="Arial"/>
                <w:sz w:val="18"/>
                <w:szCs w:val="18"/>
              </w:rPr>
            </w:pPr>
            <w:r>
              <w:rPr>
                <w:rFonts w:ascii="Arial" w:hAnsi="Arial" w:cs="Arial"/>
                <w:sz w:val="18"/>
                <w:szCs w:val="18"/>
              </w:rPr>
              <w:t>70</w:t>
            </w:r>
          </w:p>
        </w:tc>
        <w:tc>
          <w:tcPr>
            <w:tcW w:w="539" w:type="pct"/>
            <w:vAlign w:val="center"/>
          </w:tcPr>
          <w:p w14:paraId="780AEE4F" w14:textId="7F18EB29"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4BFCDBF7" w14:textId="77777777" w:rsidR="00526E64" w:rsidRPr="00E464CF" w:rsidRDefault="00526E64" w:rsidP="00526E64">
            <w:pPr>
              <w:jc w:val="center"/>
              <w:rPr>
                <w:rFonts w:ascii="Arial" w:hAnsi="Arial" w:cs="Arial"/>
                <w:sz w:val="18"/>
                <w:szCs w:val="18"/>
              </w:rPr>
            </w:pPr>
          </w:p>
        </w:tc>
        <w:tc>
          <w:tcPr>
            <w:tcW w:w="582" w:type="pct"/>
          </w:tcPr>
          <w:p w14:paraId="4CF148C6" w14:textId="77777777" w:rsidR="00526E64" w:rsidRPr="00E464CF" w:rsidRDefault="00526E64" w:rsidP="00526E64">
            <w:pPr>
              <w:jc w:val="center"/>
              <w:rPr>
                <w:rFonts w:ascii="Arial" w:hAnsi="Arial" w:cs="Arial"/>
                <w:sz w:val="18"/>
                <w:szCs w:val="18"/>
              </w:rPr>
            </w:pPr>
          </w:p>
        </w:tc>
        <w:tc>
          <w:tcPr>
            <w:tcW w:w="962" w:type="pct"/>
          </w:tcPr>
          <w:p w14:paraId="62FFDA02" w14:textId="77777777" w:rsidR="00526E64" w:rsidRPr="00E464CF" w:rsidRDefault="00526E64" w:rsidP="00526E64">
            <w:pPr>
              <w:jc w:val="center"/>
              <w:rPr>
                <w:rFonts w:ascii="Arial" w:hAnsi="Arial" w:cs="Arial"/>
                <w:sz w:val="18"/>
                <w:szCs w:val="18"/>
              </w:rPr>
            </w:pPr>
          </w:p>
        </w:tc>
      </w:tr>
      <w:tr w:rsidR="00526E64" w14:paraId="0AA36DCD" w14:textId="0C5B5AAB" w:rsidTr="00526E64">
        <w:tc>
          <w:tcPr>
            <w:tcW w:w="508" w:type="pct"/>
            <w:vAlign w:val="center"/>
          </w:tcPr>
          <w:p w14:paraId="078EC84E" w14:textId="4C987001" w:rsidR="00526E64" w:rsidRDefault="00526E64" w:rsidP="00526E64">
            <w:pPr>
              <w:jc w:val="center"/>
              <w:rPr>
                <w:rFonts w:ascii="Arial" w:hAnsi="Arial" w:cs="Arial"/>
                <w:sz w:val="18"/>
                <w:szCs w:val="18"/>
              </w:rPr>
            </w:pPr>
            <w:r>
              <w:rPr>
                <w:rFonts w:ascii="Arial" w:hAnsi="Arial" w:cs="Arial"/>
                <w:sz w:val="18"/>
                <w:szCs w:val="18"/>
              </w:rPr>
              <w:t>19</w:t>
            </w:r>
          </w:p>
        </w:tc>
        <w:tc>
          <w:tcPr>
            <w:tcW w:w="740" w:type="pct"/>
            <w:vAlign w:val="center"/>
          </w:tcPr>
          <w:p w14:paraId="0BA71A47" w14:textId="1D1BF652"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Jeringa </w:t>
            </w:r>
            <w:proofErr w:type="spellStart"/>
            <w:r w:rsidRPr="004572B0">
              <w:rPr>
                <w:rFonts w:ascii="Arial" w:hAnsi="Arial" w:cs="Arial"/>
                <w:sz w:val="18"/>
                <w:szCs w:val="18"/>
              </w:rPr>
              <w:t>Carpulle</w:t>
            </w:r>
            <w:proofErr w:type="spellEnd"/>
            <w:r w:rsidRPr="004572B0">
              <w:rPr>
                <w:rFonts w:ascii="Arial" w:hAnsi="Arial" w:cs="Arial"/>
                <w:sz w:val="18"/>
                <w:szCs w:val="18"/>
              </w:rPr>
              <w:t>, con adaptador para aguja desechable, con entrada universal o estándar, hendidura para introducir cartucho de anestésico de 1.8 ml y con dos aletas en el cuerpo para apoyar los dedos índice y medio</w:t>
            </w:r>
            <w:r>
              <w:rPr>
                <w:rFonts w:ascii="Arial" w:hAnsi="Arial" w:cs="Arial"/>
                <w:sz w:val="18"/>
                <w:szCs w:val="18"/>
              </w:rPr>
              <w:t>.</w:t>
            </w:r>
          </w:p>
        </w:tc>
        <w:tc>
          <w:tcPr>
            <w:tcW w:w="578" w:type="pct"/>
            <w:vAlign w:val="center"/>
          </w:tcPr>
          <w:p w14:paraId="24A7C347" w14:textId="353C2F7E"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2FB3815" w14:textId="767B390D"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1C31201" w14:textId="77777777" w:rsidR="00526E64" w:rsidRPr="00E464CF" w:rsidRDefault="00526E64" w:rsidP="00526E64">
            <w:pPr>
              <w:jc w:val="center"/>
              <w:rPr>
                <w:rFonts w:ascii="Arial" w:hAnsi="Arial" w:cs="Arial"/>
                <w:sz w:val="18"/>
                <w:szCs w:val="18"/>
              </w:rPr>
            </w:pPr>
          </w:p>
        </w:tc>
        <w:tc>
          <w:tcPr>
            <w:tcW w:w="582" w:type="pct"/>
          </w:tcPr>
          <w:p w14:paraId="0C56175B" w14:textId="77777777" w:rsidR="00526E64" w:rsidRPr="00E464CF" w:rsidRDefault="00526E64" w:rsidP="00526E64">
            <w:pPr>
              <w:jc w:val="center"/>
              <w:rPr>
                <w:rFonts w:ascii="Arial" w:hAnsi="Arial" w:cs="Arial"/>
                <w:sz w:val="18"/>
                <w:szCs w:val="18"/>
              </w:rPr>
            </w:pPr>
          </w:p>
        </w:tc>
        <w:tc>
          <w:tcPr>
            <w:tcW w:w="962" w:type="pct"/>
          </w:tcPr>
          <w:p w14:paraId="27B200BA" w14:textId="77777777" w:rsidR="00526E64" w:rsidRPr="00E464CF" w:rsidRDefault="00526E64" w:rsidP="00526E64">
            <w:pPr>
              <w:jc w:val="center"/>
              <w:rPr>
                <w:rFonts w:ascii="Arial" w:hAnsi="Arial" w:cs="Arial"/>
                <w:sz w:val="18"/>
                <w:szCs w:val="18"/>
              </w:rPr>
            </w:pPr>
          </w:p>
        </w:tc>
      </w:tr>
      <w:tr w:rsidR="00526E64" w14:paraId="5D69F137" w14:textId="72D2B8A8" w:rsidTr="00526E64">
        <w:trPr>
          <w:trHeight w:val="60"/>
        </w:trPr>
        <w:tc>
          <w:tcPr>
            <w:tcW w:w="508" w:type="pct"/>
            <w:vAlign w:val="center"/>
          </w:tcPr>
          <w:p w14:paraId="3AB801BA" w14:textId="2BF7DC86" w:rsidR="00526E64" w:rsidRDefault="00526E64" w:rsidP="00526E64">
            <w:pPr>
              <w:jc w:val="center"/>
              <w:rPr>
                <w:rFonts w:ascii="Arial" w:hAnsi="Arial" w:cs="Arial"/>
                <w:sz w:val="18"/>
                <w:szCs w:val="18"/>
              </w:rPr>
            </w:pPr>
            <w:r>
              <w:rPr>
                <w:rFonts w:ascii="Arial" w:hAnsi="Arial" w:cs="Arial"/>
                <w:sz w:val="18"/>
                <w:szCs w:val="18"/>
              </w:rPr>
              <w:t>20</w:t>
            </w:r>
          </w:p>
        </w:tc>
        <w:tc>
          <w:tcPr>
            <w:tcW w:w="740" w:type="pct"/>
            <w:vAlign w:val="center"/>
          </w:tcPr>
          <w:p w14:paraId="40271583" w14:textId="7B9EE998" w:rsidR="00526E64" w:rsidRPr="000940DE" w:rsidRDefault="00526E64" w:rsidP="00526E64">
            <w:pPr>
              <w:jc w:val="center"/>
              <w:rPr>
                <w:rFonts w:ascii="Arial" w:hAnsi="Arial" w:cs="Arial"/>
                <w:sz w:val="18"/>
                <w:szCs w:val="18"/>
              </w:rPr>
            </w:pPr>
            <w:r w:rsidRPr="004572B0">
              <w:rPr>
                <w:rFonts w:ascii="Arial" w:hAnsi="Arial" w:cs="Arial"/>
                <w:sz w:val="18"/>
                <w:szCs w:val="18"/>
              </w:rPr>
              <w:t>Caja con tapa para soluciones desinfectantes</w:t>
            </w:r>
          </w:p>
        </w:tc>
        <w:tc>
          <w:tcPr>
            <w:tcW w:w="578" w:type="pct"/>
            <w:vAlign w:val="center"/>
          </w:tcPr>
          <w:p w14:paraId="36710D5F" w14:textId="0078B116"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2A1AB3A1" w14:textId="59DEF641"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4C4FF777" w14:textId="77777777" w:rsidR="00526E64" w:rsidRPr="00E464CF" w:rsidRDefault="00526E64" w:rsidP="00526E64">
            <w:pPr>
              <w:jc w:val="center"/>
              <w:rPr>
                <w:rFonts w:ascii="Arial" w:hAnsi="Arial" w:cs="Arial"/>
                <w:sz w:val="18"/>
                <w:szCs w:val="18"/>
              </w:rPr>
            </w:pPr>
          </w:p>
        </w:tc>
        <w:tc>
          <w:tcPr>
            <w:tcW w:w="582" w:type="pct"/>
          </w:tcPr>
          <w:p w14:paraId="43714D4C" w14:textId="77777777" w:rsidR="00526E64" w:rsidRPr="00E464CF" w:rsidRDefault="00526E64" w:rsidP="00526E64">
            <w:pPr>
              <w:jc w:val="center"/>
              <w:rPr>
                <w:rFonts w:ascii="Arial" w:hAnsi="Arial" w:cs="Arial"/>
                <w:sz w:val="18"/>
                <w:szCs w:val="18"/>
              </w:rPr>
            </w:pPr>
          </w:p>
        </w:tc>
        <w:tc>
          <w:tcPr>
            <w:tcW w:w="962" w:type="pct"/>
          </w:tcPr>
          <w:p w14:paraId="1903041D" w14:textId="77777777" w:rsidR="00526E64" w:rsidRPr="00E464CF" w:rsidRDefault="00526E64" w:rsidP="00526E64">
            <w:pPr>
              <w:jc w:val="center"/>
              <w:rPr>
                <w:rFonts w:ascii="Arial" w:hAnsi="Arial" w:cs="Arial"/>
                <w:sz w:val="18"/>
                <w:szCs w:val="18"/>
              </w:rPr>
            </w:pPr>
          </w:p>
        </w:tc>
      </w:tr>
      <w:tr w:rsidR="00526E64" w14:paraId="1EB18EC2" w14:textId="23C18269" w:rsidTr="00526E64">
        <w:tc>
          <w:tcPr>
            <w:tcW w:w="508" w:type="pct"/>
            <w:vAlign w:val="center"/>
          </w:tcPr>
          <w:p w14:paraId="4457C0FE" w14:textId="0545C3DE" w:rsidR="00526E64" w:rsidRDefault="00526E64" w:rsidP="00526E64">
            <w:pPr>
              <w:jc w:val="center"/>
              <w:rPr>
                <w:rFonts w:ascii="Arial" w:hAnsi="Arial" w:cs="Arial"/>
                <w:sz w:val="18"/>
                <w:szCs w:val="18"/>
              </w:rPr>
            </w:pPr>
            <w:r>
              <w:rPr>
                <w:rFonts w:ascii="Arial" w:hAnsi="Arial" w:cs="Arial"/>
                <w:sz w:val="18"/>
                <w:szCs w:val="18"/>
              </w:rPr>
              <w:t>21</w:t>
            </w:r>
          </w:p>
        </w:tc>
        <w:tc>
          <w:tcPr>
            <w:tcW w:w="740" w:type="pct"/>
            <w:vAlign w:val="center"/>
          </w:tcPr>
          <w:p w14:paraId="7593AD55" w14:textId="6CC82D86" w:rsidR="00526E64" w:rsidRPr="000940DE" w:rsidRDefault="00526E64" w:rsidP="00526E64">
            <w:pPr>
              <w:jc w:val="center"/>
              <w:rPr>
                <w:rFonts w:ascii="Arial" w:hAnsi="Arial" w:cs="Arial"/>
                <w:sz w:val="18"/>
                <w:szCs w:val="18"/>
              </w:rPr>
            </w:pPr>
            <w:proofErr w:type="spellStart"/>
            <w:r w:rsidRPr="004572B0">
              <w:rPr>
                <w:rFonts w:ascii="Arial" w:hAnsi="Arial" w:cs="Arial"/>
                <w:sz w:val="18"/>
                <w:szCs w:val="18"/>
              </w:rPr>
              <w:t>Portaamalgama</w:t>
            </w:r>
            <w:proofErr w:type="spellEnd"/>
            <w:r w:rsidRPr="004572B0">
              <w:rPr>
                <w:rFonts w:ascii="Arial" w:hAnsi="Arial" w:cs="Arial"/>
                <w:sz w:val="18"/>
                <w:szCs w:val="18"/>
              </w:rPr>
              <w:t xml:space="preserve"> </w:t>
            </w:r>
            <w:proofErr w:type="spellStart"/>
            <w:r w:rsidRPr="004572B0">
              <w:rPr>
                <w:rFonts w:ascii="Arial" w:hAnsi="Arial" w:cs="Arial"/>
                <w:sz w:val="18"/>
                <w:szCs w:val="18"/>
              </w:rPr>
              <w:t>Rower</w:t>
            </w:r>
            <w:proofErr w:type="spellEnd"/>
            <w:r w:rsidRPr="004572B0">
              <w:rPr>
                <w:rFonts w:ascii="Arial" w:hAnsi="Arial" w:cs="Arial"/>
                <w:sz w:val="18"/>
                <w:szCs w:val="18"/>
              </w:rPr>
              <w:t xml:space="preserve"> con puntas desmontables, doble extremo</w:t>
            </w:r>
          </w:p>
        </w:tc>
        <w:tc>
          <w:tcPr>
            <w:tcW w:w="578" w:type="pct"/>
            <w:vAlign w:val="center"/>
          </w:tcPr>
          <w:p w14:paraId="3D6D86A5" w14:textId="2056797A"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2DD35005" w14:textId="14218EA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41C8B566" w14:textId="77777777" w:rsidR="00526E64" w:rsidRPr="00E464CF" w:rsidRDefault="00526E64" w:rsidP="00526E64">
            <w:pPr>
              <w:jc w:val="center"/>
              <w:rPr>
                <w:rFonts w:ascii="Arial" w:hAnsi="Arial" w:cs="Arial"/>
                <w:sz w:val="18"/>
                <w:szCs w:val="18"/>
              </w:rPr>
            </w:pPr>
          </w:p>
        </w:tc>
        <w:tc>
          <w:tcPr>
            <w:tcW w:w="582" w:type="pct"/>
          </w:tcPr>
          <w:p w14:paraId="16F42088" w14:textId="77777777" w:rsidR="00526E64" w:rsidRPr="00E464CF" w:rsidRDefault="00526E64" w:rsidP="00526E64">
            <w:pPr>
              <w:jc w:val="center"/>
              <w:rPr>
                <w:rFonts w:ascii="Arial" w:hAnsi="Arial" w:cs="Arial"/>
                <w:sz w:val="18"/>
                <w:szCs w:val="18"/>
              </w:rPr>
            </w:pPr>
          </w:p>
        </w:tc>
        <w:tc>
          <w:tcPr>
            <w:tcW w:w="962" w:type="pct"/>
          </w:tcPr>
          <w:p w14:paraId="51B4C09F" w14:textId="77777777" w:rsidR="00526E64" w:rsidRPr="00E464CF" w:rsidRDefault="00526E64" w:rsidP="00526E64">
            <w:pPr>
              <w:jc w:val="center"/>
              <w:rPr>
                <w:rFonts w:ascii="Arial" w:hAnsi="Arial" w:cs="Arial"/>
                <w:sz w:val="18"/>
                <w:szCs w:val="18"/>
              </w:rPr>
            </w:pPr>
          </w:p>
        </w:tc>
      </w:tr>
      <w:tr w:rsidR="00526E64" w14:paraId="31359220" w14:textId="1E4E82BC" w:rsidTr="00526E64">
        <w:tc>
          <w:tcPr>
            <w:tcW w:w="508" w:type="pct"/>
            <w:vAlign w:val="center"/>
          </w:tcPr>
          <w:p w14:paraId="1CBE7222" w14:textId="2F7939C8" w:rsidR="00526E64" w:rsidRDefault="00526E64" w:rsidP="00526E64">
            <w:pPr>
              <w:jc w:val="center"/>
              <w:rPr>
                <w:rFonts w:ascii="Arial" w:hAnsi="Arial" w:cs="Arial"/>
                <w:sz w:val="18"/>
                <w:szCs w:val="18"/>
              </w:rPr>
            </w:pPr>
            <w:r>
              <w:rPr>
                <w:rFonts w:ascii="Arial" w:hAnsi="Arial" w:cs="Arial"/>
                <w:sz w:val="18"/>
                <w:szCs w:val="18"/>
              </w:rPr>
              <w:t>22</w:t>
            </w:r>
          </w:p>
        </w:tc>
        <w:tc>
          <w:tcPr>
            <w:tcW w:w="740" w:type="pct"/>
            <w:vAlign w:val="center"/>
          </w:tcPr>
          <w:p w14:paraId="512D4B08" w14:textId="1D03B404"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Elevador recto acanalado, con mango </w:t>
            </w:r>
            <w:r w:rsidRPr="004572B0">
              <w:rPr>
                <w:rFonts w:ascii="Arial" w:hAnsi="Arial" w:cs="Arial"/>
                <w:sz w:val="18"/>
                <w:szCs w:val="18"/>
              </w:rPr>
              <w:lastRenderedPageBreak/>
              <w:t xml:space="preserve">metálico, 2 </w:t>
            </w:r>
            <w:proofErr w:type="spellStart"/>
            <w:r w:rsidRPr="004572B0">
              <w:rPr>
                <w:rFonts w:ascii="Arial" w:hAnsi="Arial" w:cs="Arial"/>
                <w:sz w:val="18"/>
                <w:szCs w:val="18"/>
              </w:rPr>
              <w:t>mm.</w:t>
            </w:r>
            <w:proofErr w:type="spellEnd"/>
          </w:p>
        </w:tc>
        <w:tc>
          <w:tcPr>
            <w:tcW w:w="578" w:type="pct"/>
            <w:vAlign w:val="center"/>
          </w:tcPr>
          <w:p w14:paraId="51A45316" w14:textId="393BBF12" w:rsidR="00526E64" w:rsidRPr="000940DE" w:rsidRDefault="00526E64" w:rsidP="00526E64">
            <w:pPr>
              <w:jc w:val="center"/>
              <w:rPr>
                <w:rFonts w:ascii="Arial" w:hAnsi="Arial" w:cs="Arial"/>
                <w:sz w:val="18"/>
                <w:szCs w:val="18"/>
              </w:rPr>
            </w:pPr>
            <w:r>
              <w:rPr>
                <w:rFonts w:ascii="Arial" w:hAnsi="Arial" w:cs="Arial"/>
                <w:sz w:val="18"/>
                <w:szCs w:val="18"/>
              </w:rPr>
              <w:lastRenderedPageBreak/>
              <w:t>7</w:t>
            </w:r>
          </w:p>
        </w:tc>
        <w:tc>
          <w:tcPr>
            <w:tcW w:w="539" w:type="pct"/>
            <w:vAlign w:val="center"/>
          </w:tcPr>
          <w:p w14:paraId="28146363" w14:textId="4C4144B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0CD1851" w14:textId="77777777" w:rsidR="00526E64" w:rsidRPr="00E464CF" w:rsidRDefault="00526E64" w:rsidP="00526E64">
            <w:pPr>
              <w:jc w:val="center"/>
              <w:rPr>
                <w:rFonts w:ascii="Arial" w:hAnsi="Arial" w:cs="Arial"/>
                <w:sz w:val="18"/>
                <w:szCs w:val="18"/>
              </w:rPr>
            </w:pPr>
          </w:p>
        </w:tc>
        <w:tc>
          <w:tcPr>
            <w:tcW w:w="582" w:type="pct"/>
          </w:tcPr>
          <w:p w14:paraId="0357F2AC" w14:textId="77777777" w:rsidR="00526E64" w:rsidRPr="00E464CF" w:rsidRDefault="00526E64" w:rsidP="00526E64">
            <w:pPr>
              <w:jc w:val="center"/>
              <w:rPr>
                <w:rFonts w:ascii="Arial" w:hAnsi="Arial" w:cs="Arial"/>
                <w:sz w:val="18"/>
                <w:szCs w:val="18"/>
              </w:rPr>
            </w:pPr>
          </w:p>
        </w:tc>
        <w:tc>
          <w:tcPr>
            <w:tcW w:w="962" w:type="pct"/>
          </w:tcPr>
          <w:p w14:paraId="44FA1A26" w14:textId="77777777" w:rsidR="00526E64" w:rsidRPr="00E464CF" w:rsidRDefault="00526E64" w:rsidP="00526E64">
            <w:pPr>
              <w:jc w:val="center"/>
              <w:rPr>
                <w:rFonts w:ascii="Arial" w:hAnsi="Arial" w:cs="Arial"/>
                <w:sz w:val="18"/>
                <w:szCs w:val="18"/>
              </w:rPr>
            </w:pPr>
          </w:p>
        </w:tc>
      </w:tr>
      <w:tr w:rsidR="00526E64" w14:paraId="6090F16D" w14:textId="49C9F1F4" w:rsidTr="00526E64">
        <w:tc>
          <w:tcPr>
            <w:tcW w:w="508" w:type="pct"/>
            <w:vAlign w:val="center"/>
          </w:tcPr>
          <w:p w14:paraId="6F33A233" w14:textId="50E3EEE4" w:rsidR="00526E64" w:rsidRDefault="00526E64" w:rsidP="00526E64">
            <w:pPr>
              <w:jc w:val="center"/>
              <w:rPr>
                <w:rFonts w:ascii="Arial" w:hAnsi="Arial" w:cs="Arial"/>
                <w:sz w:val="18"/>
                <w:szCs w:val="18"/>
              </w:rPr>
            </w:pPr>
            <w:r>
              <w:rPr>
                <w:rFonts w:ascii="Arial" w:hAnsi="Arial" w:cs="Arial"/>
                <w:sz w:val="18"/>
                <w:szCs w:val="18"/>
              </w:rPr>
              <w:t>23</w:t>
            </w:r>
          </w:p>
        </w:tc>
        <w:tc>
          <w:tcPr>
            <w:tcW w:w="740" w:type="pct"/>
            <w:vAlign w:val="center"/>
          </w:tcPr>
          <w:p w14:paraId="2AE270CB" w14:textId="522B3C08" w:rsidR="00526E64" w:rsidRPr="000940DE" w:rsidRDefault="00526E64" w:rsidP="00526E64">
            <w:pPr>
              <w:jc w:val="center"/>
              <w:rPr>
                <w:rFonts w:ascii="Arial" w:hAnsi="Arial" w:cs="Arial"/>
                <w:sz w:val="18"/>
                <w:szCs w:val="18"/>
              </w:rPr>
            </w:pPr>
            <w:r w:rsidRPr="004572B0">
              <w:rPr>
                <w:rFonts w:ascii="Arial" w:hAnsi="Arial" w:cs="Arial"/>
                <w:sz w:val="18"/>
                <w:szCs w:val="18"/>
              </w:rPr>
              <w:t>Elevador de bandera, izquierdo, con mango metálico, extremo en ángulo obtuso y hoja pequeña.</w:t>
            </w:r>
          </w:p>
        </w:tc>
        <w:tc>
          <w:tcPr>
            <w:tcW w:w="578" w:type="pct"/>
            <w:vAlign w:val="center"/>
          </w:tcPr>
          <w:p w14:paraId="4C0DF5BC" w14:textId="3B69051B"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4E990CE8" w14:textId="5C24C7B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14FE5983" w14:textId="77777777" w:rsidR="00526E64" w:rsidRPr="00E464CF" w:rsidRDefault="00526E64" w:rsidP="00526E64">
            <w:pPr>
              <w:jc w:val="center"/>
              <w:rPr>
                <w:rFonts w:ascii="Arial" w:hAnsi="Arial" w:cs="Arial"/>
                <w:sz w:val="18"/>
                <w:szCs w:val="18"/>
              </w:rPr>
            </w:pPr>
          </w:p>
        </w:tc>
        <w:tc>
          <w:tcPr>
            <w:tcW w:w="582" w:type="pct"/>
          </w:tcPr>
          <w:p w14:paraId="46E787EC" w14:textId="77777777" w:rsidR="00526E64" w:rsidRPr="00E464CF" w:rsidRDefault="00526E64" w:rsidP="00526E64">
            <w:pPr>
              <w:jc w:val="center"/>
              <w:rPr>
                <w:rFonts w:ascii="Arial" w:hAnsi="Arial" w:cs="Arial"/>
                <w:sz w:val="18"/>
                <w:szCs w:val="18"/>
              </w:rPr>
            </w:pPr>
          </w:p>
        </w:tc>
        <w:tc>
          <w:tcPr>
            <w:tcW w:w="962" w:type="pct"/>
          </w:tcPr>
          <w:p w14:paraId="635408C9" w14:textId="77777777" w:rsidR="00526E64" w:rsidRPr="00E464CF" w:rsidRDefault="00526E64" w:rsidP="00526E64">
            <w:pPr>
              <w:jc w:val="center"/>
              <w:rPr>
                <w:rFonts w:ascii="Arial" w:hAnsi="Arial" w:cs="Arial"/>
                <w:sz w:val="18"/>
                <w:szCs w:val="18"/>
              </w:rPr>
            </w:pPr>
          </w:p>
        </w:tc>
      </w:tr>
      <w:tr w:rsidR="00526E64" w14:paraId="4CFDF68E" w14:textId="29E1FD7C" w:rsidTr="00526E64">
        <w:tc>
          <w:tcPr>
            <w:tcW w:w="508" w:type="pct"/>
            <w:vAlign w:val="center"/>
          </w:tcPr>
          <w:p w14:paraId="338AD7F0" w14:textId="559189D2" w:rsidR="00526E64" w:rsidRDefault="00526E64" w:rsidP="00526E64">
            <w:pPr>
              <w:jc w:val="center"/>
              <w:rPr>
                <w:rFonts w:ascii="Arial" w:hAnsi="Arial" w:cs="Arial"/>
                <w:sz w:val="18"/>
                <w:szCs w:val="18"/>
              </w:rPr>
            </w:pPr>
            <w:r>
              <w:rPr>
                <w:rFonts w:ascii="Arial" w:hAnsi="Arial" w:cs="Arial"/>
                <w:sz w:val="18"/>
                <w:szCs w:val="18"/>
              </w:rPr>
              <w:t>24</w:t>
            </w:r>
          </w:p>
        </w:tc>
        <w:tc>
          <w:tcPr>
            <w:tcW w:w="740" w:type="pct"/>
            <w:vAlign w:val="center"/>
          </w:tcPr>
          <w:p w14:paraId="708AD6E5" w14:textId="655CAEB2" w:rsidR="00526E64" w:rsidRPr="000940DE" w:rsidRDefault="00526E64" w:rsidP="00526E64">
            <w:pPr>
              <w:jc w:val="center"/>
              <w:rPr>
                <w:rFonts w:ascii="Arial" w:hAnsi="Arial" w:cs="Arial"/>
                <w:sz w:val="18"/>
                <w:szCs w:val="18"/>
              </w:rPr>
            </w:pPr>
            <w:r w:rsidRPr="004572B0">
              <w:rPr>
                <w:rFonts w:ascii="Arial" w:hAnsi="Arial" w:cs="Arial"/>
                <w:sz w:val="18"/>
                <w:szCs w:val="18"/>
              </w:rPr>
              <w:t>Elevador con mango metálico, brazo angulado izquierdo o derecho, extremo fino y corto.</w:t>
            </w:r>
          </w:p>
        </w:tc>
        <w:tc>
          <w:tcPr>
            <w:tcW w:w="578" w:type="pct"/>
            <w:vAlign w:val="center"/>
          </w:tcPr>
          <w:p w14:paraId="1962FEB0" w14:textId="2C609E1A"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05D16435" w14:textId="7B203227"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BDB0B19" w14:textId="77777777" w:rsidR="00526E64" w:rsidRPr="00E464CF" w:rsidRDefault="00526E64" w:rsidP="00526E64">
            <w:pPr>
              <w:jc w:val="center"/>
              <w:rPr>
                <w:rFonts w:ascii="Arial" w:hAnsi="Arial" w:cs="Arial"/>
                <w:sz w:val="18"/>
                <w:szCs w:val="18"/>
              </w:rPr>
            </w:pPr>
          </w:p>
        </w:tc>
        <w:tc>
          <w:tcPr>
            <w:tcW w:w="582" w:type="pct"/>
          </w:tcPr>
          <w:p w14:paraId="78084A47" w14:textId="77777777" w:rsidR="00526E64" w:rsidRPr="00E464CF" w:rsidRDefault="00526E64" w:rsidP="00526E64">
            <w:pPr>
              <w:jc w:val="center"/>
              <w:rPr>
                <w:rFonts w:ascii="Arial" w:hAnsi="Arial" w:cs="Arial"/>
                <w:sz w:val="18"/>
                <w:szCs w:val="18"/>
              </w:rPr>
            </w:pPr>
          </w:p>
        </w:tc>
        <w:tc>
          <w:tcPr>
            <w:tcW w:w="962" w:type="pct"/>
          </w:tcPr>
          <w:p w14:paraId="5DC63831" w14:textId="77777777" w:rsidR="00526E64" w:rsidRPr="00E464CF" w:rsidRDefault="00526E64" w:rsidP="00526E64">
            <w:pPr>
              <w:jc w:val="center"/>
              <w:rPr>
                <w:rFonts w:ascii="Arial" w:hAnsi="Arial" w:cs="Arial"/>
                <w:sz w:val="18"/>
                <w:szCs w:val="18"/>
              </w:rPr>
            </w:pPr>
          </w:p>
        </w:tc>
      </w:tr>
      <w:tr w:rsidR="00526E64" w14:paraId="7DA8F9D6" w14:textId="186687D8" w:rsidTr="00526E64">
        <w:tc>
          <w:tcPr>
            <w:tcW w:w="508" w:type="pct"/>
            <w:vAlign w:val="center"/>
          </w:tcPr>
          <w:p w14:paraId="45E8935B" w14:textId="7CF27FB8" w:rsidR="00526E64" w:rsidRDefault="00526E64" w:rsidP="00526E64">
            <w:pPr>
              <w:jc w:val="center"/>
              <w:rPr>
                <w:rFonts w:ascii="Arial" w:hAnsi="Arial" w:cs="Arial"/>
                <w:sz w:val="18"/>
                <w:szCs w:val="18"/>
              </w:rPr>
            </w:pPr>
            <w:r>
              <w:rPr>
                <w:rFonts w:ascii="Arial" w:hAnsi="Arial" w:cs="Arial"/>
                <w:sz w:val="18"/>
                <w:szCs w:val="18"/>
              </w:rPr>
              <w:t>25</w:t>
            </w:r>
          </w:p>
        </w:tc>
        <w:tc>
          <w:tcPr>
            <w:tcW w:w="740" w:type="pct"/>
            <w:tcBorders>
              <w:bottom w:val="single" w:sz="4" w:space="0" w:color="auto"/>
            </w:tcBorders>
            <w:vAlign w:val="center"/>
          </w:tcPr>
          <w:p w14:paraId="0669E7DF" w14:textId="623C96BA" w:rsidR="00526E64" w:rsidRPr="000940DE" w:rsidRDefault="00526E64" w:rsidP="00526E64">
            <w:pPr>
              <w:jc w:val="center"/>
              <w:rPr>
                <w:rFonts w:ascii="Arial" w:hAnsi="Arial" w:cs="Arial"/>
                <w:sz w:val="18"/>
                <w:szCs w:val="18"/>
              </w:rPr>
            </w:pPr>
            <w:r w:rsidRPr="004572B0">
              <w:rPr>
                <w:rFonts w:ascii="Arial" w:hAnsi="Arial" w:cs="Arial"/>
                <w:sz w:val="18"/>
                <w:szCs w:val="18"/>
              </w:rPr>
              <w:t>Lima para hueso doble extremo con punta de trabajo rectangular y oval</w:t>
            </w:r>
          </w:p>
        </w:tc>
        <w:tc>
          <w:tcPr>
            <w:tcW w:w="578" w:type="pct"/>
            <w:vAlign w:val="center"/>
          </w:tcPr>
          <w:p w14:paraId="27F11960" w14:textId="4E0BE20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676736AA" w14:textId="1D9C557C"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3D0743E" w14:textId="77777777" w:rsidR="00526E64" w:rsidRPr="00E464CF" w:rsidRDefault="00526E64" w:rsidP="00526E64">
            <w:pPr>
              <w:jc w:val="center"/>
              <w:rPr>
                <w:rFonts w:ascii="Arial" w:hAnsi="Arial" w:cs="Arial"/>
                <w:sz w:val="18"/>
                <w:szCs w:val="18"/>
              </w:rPr>
            </w:pPr>
          </w:p>
        </w:tc>
        <w:tc>
          <w:tcPr>
            <w:tcW w:w="582" w:type="pct"/>
          </w:tcPr>
          <w:p w14:paraId="064DAE57" w14:textId="77777777" w:rsidR="00526E64" w:rsidRPr="00E464CF" w:rsidRDefault="00526E64" w:rsidP="00526E64">
            <w:pPr>
              <w:jc w:val="center"/>
              <w:rPr>
                <w:rFonts w:ascii="Arial" w:hAnsi="Arial" w:cs="Arial"/>
                <w:sz w:val="18"/>
                <w:szCs w:val="18"/>
              </w:rPr>
            </w:pPr>
          </w:p>
        </w:tc>
        <w:tc>
          <w:tcPr>
            <w:tcW w:w="962" w:type="pct"/>
          </w:tcPr>
          <w:p w14:paraId="30762D5B" w14:textId="77777777" w:rsidR="00526E64" w:rsidRPr="00E464CF" w:rsidRDefault="00526E64" w:rsidP="00526E64">
            <w:pPr>
              <w:jc w:val="center"/>
              <w:rPr>
                <w:rFonts w:ascii="Arial" w:hAnsi="Arial" w:cs="Arial"/>
                <w:sz w:val="18"/>
                <w:szCs w:val="18"/>
              </w:rPr>
            </w:pPr>
          </w:p>
        </w:tc>
      </w:tr>
      <w:tr w:rsidR="00526E64" w14:paraId="6F1EBB6E" w14:textId="40B6C544" w:rsidTr="00526E64">
        <w:tc>
          <w:tcPr>
            <w:tcW w:w="508" w:type="pct"/>
            <w:vAlign w:val="center"/>
          </w:tcPr>
          <w:p w14:paraId="56857E07" w14:textId="3037C525" w:rsidR="00526E64" w:rsidRDefault="00526E64" w:rsidP="00526E64">
            <w:pPr>
              <w:jc w:val="center"/>
              <w:rPr>
                <w:rFonts w:ascii="Arial" w:hAnsi="Arial" w:cs="Arial"/>
                <w:sz w:val="18"/>
                <w:szCs w:val="18"/>
              </w:rPr>
            </w:pPr>
            <w:r>
              <w:rPr>
                <w:rFonts w:ascii="Arial" w:hAnsi="Arial" w:cs="Arial"/>
                <w:sz w:val="18"/>
                <w:szCs w:val="18"/>
              </w:rPr>
              <w:t>26</w:t>
            </w:r>
          </w:p>
        </w:tc>
        <w:tc>
          <w:tcPr>
            <w:tcW w:w="740" w:type="pct"/>
            <w:tcBorders>
              <w:top w:val="single" w:sz="4" w:space="0" w:color="auto"/>
              <w:left w:val="nil"/>
              <w:bottom w:val="single" w:sz="4" w:space="0" w:color="auto"/>
              <w:right w:val="single" w:sz="4" w:space="0" w:color="auto"/>
            </w:tcBorders>
            <w:shd w:val="clear" w:color="auto" w:fill="auto"/>
            <w:vAlign w:val="center"/>
          </w:tcPr>
          <w:p w14:paraId="5A40B2F9" w14:textId="2E07C4F4"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inferior.</w:t>
            </w:r>
          </w:p>
        </w:tc>
        <w:tc>
          <w:tcPr>
            <w:tcW w:w="578" w:type="pct"/>
            <w:vAlign w:val="center"/>
          </w:tcPr>
          <w:p w14:paraId="7F1EF1E4" w14:textId="69295991"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6132A632" w14:textId="1AE21B73" w:rsidR="00526E64" w:rsidRPr="000940DE" w:rsidRDefault="00526E64" w:rsidP="00526E64">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c>
          <w:tcPr>
            <w:tcW w:w="1090" w:type="pct"/>
          </w:tcPr>
          <w:p w14:paraId="2449DFFA" w14:textId="77777777" w:rsidR="00526E64" w:rsidRPr="00E464CF" w:rsidRDefault="00526E64" w:rsidP="00526E64">
            <w:pPr>
              <w:jc w:val="center"/>
              <w:rPr>
                <w:rFonts w:ascii="Arial" w:hAnsi="Arial" w:cs="Arial"/>
                <w:sz w:val="18"/>
                <w:szCs w:val="18"/>
              </w:rPr>
            </w:pPr>
          </w:p>
        </w:tc>
        <w:tc>
          <w:tcPr>
            <w:tcW w:w="582" w:type="pct"/>
          </w:tcPr>
          <w:p w14:paraId="61789A7E" w14:textId="77777777" w:rsidR="00526E64" w:rsidRPr="00E464CF" w:rsidRDefault="00526E64" w:rsidP="00526E64">
            <w:pPr>
              <w:jc w:val="center"/>
              <w:rPr>
                <w:rFonts w:ascii="Arial" w:hAnsi="Arial" w:cs="Arial"/>
                <w:sz w:val="18"/>
                <w:szCs w:val="18"/>
              </w:rPr>
            </w:pPr>
          </w:p>
        </w:tc>
        <w:tc>
          <w:tcPr>
            <w:tcW w:w="962" w:type="pct"/>
          </w:tcPr>
          <w:p w14:paraId="3EBA86F0" w14:textId="77777777" w:rsidR="00526E64" w:rsidRPr="00E464CF" w:rsidRDefault="00526E64" w:rsidP="00526E64">
            <w:pPr>
              <w:jc w:val="center"/>
              <w:rPr>
                <w:rFonts w:ascii="Arial" w:hAnsi="Arial" w:cs="Arial"/>
                <w:sz w:val="18"/>
                <w:szCs w:val="18"/>
              </w:rPr>
            </w:pPr>
          </w:p>
        </w:tc>
      </w:tr>
      <w:tr w:rsidR="00526E64" w14:paraId="36911F2D" w14:textId="14D778BC" w:rsidTr="00526E64">
        <w:tc>
          <w:tcPr>
            <w:tcW w:w="508" w:type="pct"/>
            <w:vAlign w:val="center"/>
          </w:tcPr>
          <w:p w14:paraId="0909610D" w14:textId="1958E213" w:rsidR="00526E64" w:rsidRDefault="00526E64" w:rsidP="00526E64">
            <w:pPr>
              <w:jc w:val="center"/>
              <w:rPr>
                <w:rFonts w:ascii="Arial" w:hAnsi="Arial" w:cs="Arial"/>
                <w:sz w:val="18"/>
                <w:szCs w:val="18"/>
              </w:rPr>
            </w:pPr>
            <w:r>
              <w:rPr>
                <w:rFonts w:ascii="Arial" w:hAnsi="Arial" w:cs="Arial"/>
                <w:sz w:val="18"/>
                <w:szCs w:val="18"/>
              </w:rPr>
              <w:t>27</w:t>
            </w:r>
          </w:p>
        </w:tc>
        <w:tc>
          <w:tcPr>
            <w:tcW w:w="740" w:type="pct"/>
            <w:tcBorders>
              <w:top w:val="nil"/>
              <w:left w:val="nil"/>
              <w:bottom w:val="single" w:sz="4" w:space="0" w:color="auto"/>
              <w:right w:val="single" w:sz="4" w:space="0" w:color="auto"/>
            </w:tcBorders>
            <w:shd w:val="clear" w:color="auto" w:fill="auto"/>
            <w:vAlign w:val="center"/>
          </w:tcPr>
          <w:p w14:paraId="47DCED63" w14:textId="64C78AE8"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superior.</w:t>
            </w:r>
          </w:p>
        </w:tc>
        <w:tc>
          <w:tcPr>
            <w:tcW w:w="578" w:type="pct"/>
            <w:vAlign w:val="center"/>
          </w:tcPr>
          <w:p w14:paraId="018BDB9D" w14:textId="74C10989"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6D74D80B" w14:textId="5731D7AF" w:rsidR="00526E64" w:rsidRPr="000940DE" w:rsidRDefault="00526E64" w:rsidP="00526E64">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c>
          <w:tcPr>
            <w:tcW w:w="1090" w:type="pct"/>
          </w:tcPr>
          <w:p w14:paraId="5C1B95A3" w14:textId="77777777" w:rsidR="00526E64" w:rsidRPr="00E464CF" w:rsidRDefault="00526E64" w:rsidP="00526E64">
            <w:pPr>
              <w:jc w:val="center"/>
              <w:rPr>
                <w:rFonts w:ascii="Arial" w:hAnsi="Arial" w:cs="Arial"/>
                <w:sz w:val="18"/>
                <w:szCs w:val="18"/>
              </w:rPr>
            </w:pPr>
          </w:p>
        </w:tc>
        <w:tc>
          <w:tcPr>
            <w:tcW w:w="582" w:type="pct"/>
          </w:tcPr>
          <w:p w14:paraId="252616CF" w14:textId="77777777" w:rsidR="00526E64" w:rsidRPr="00E464CF" w:rsidRDefault="00526E64" w:rsidP="00526E64">
            <w:pPr>
              <w:jc w:val="center"/>
              <w:rPr>
                <w:rFonts w:ascii="Arial" w:hAnsi="Arial" w:cs="Arial"/>
                <w:sz w:val="18"/>
                <w:szCs w:val="18"/>
              </w:rPr>
            </w:pPr>
          </w:p>
        </w:tc>
        <w:tc>
          <w:tcPr>
            <w:tcW w:w="962" w:type="pct"/>
          </w:tcPr>
          <w:p w14:paraId="293F8C14" w14:textId="77777777" w:rsidR="00526E64" w:rsidRPr="00E464CF" w:rsidRDefault="00526E64" w:rsidP="00526E64">
            <w:pPr>
              <w:jc w:val="center"/>
              <w:rPr>
                <w:rFonts w:ascii="Arial" w:hAnsi="Arial" w:cs="Arial"/>
                <w:sz w:val="18"/>
                <w:szCs w:val="18"/>
              </w:rPr>
            </w:pPr>
          </w:p>
        </w:tc>
      </w:tr>
      <w:tr w:rsidR="00526E64" w14:paraId="178232B4" w14:textId="05EDB58F" w:rsidTr="00526E64">
        <w:tc>
          <w:tcPr>
            <w:tcW w:w="508" w:type="pct"/>
            <w:vAlign w:val="center"/>
          </w:tcPr>
          <w:p w14:paraId="7865C60E" w14:textId="6F429295" w:rsidR="00526E64" w:rsidRDefault="00526E64" w:rsidP="00526E64">
            <w:pPr>
              <w:jc w:val="center"/>
              <w:rPr>
                <w:rFonts w:ascii="Arial" w:hAnsi="Arial" w:cs="Arial"/>
                <w:sz w:val="18"/>
                <w:szCs w:val="18"/>
              </w:rPr>
            </w:pPr>
            <w:r>
              <w:rPr>
                <w:rFonts w:ascii="Arial" w:hAnsi="Arial" w:cs="Arial"/>
                <w:sz w:val="18"/>
                <w:szCs w:val="18"/>
              </w:rPr>
              <w:t>28</w:t>
            </w:r>
          </w:p>
        </w:tc>
        <w:tc>
          <w:tcPr>
            <w:tcW w:w="740" w:type="pct"/>
            <w:tcBorders>
              <w:top w:val="nil"/>
              <w:left w:val="nil"/>
              <w:bottom w:val="single" w:sz="4" w:space="0" w:color="auto"/>
              <w:right w:val="single" w:sz="4" w:space="0" w:color="auto"/>
            </w:tcBorders>
            <w:shd w:val="clear" w:color="auto" w:fill="auto"/>
            <w:vAlign w:val="center"/>
          </w:tcPr>
          <w:p w14:paraId="736BF694" w14:textId="244A967E"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inferiores</w:t>
            </w:r>
          </w:p>
        </w:tc>
        <w:tc>
          <w:tcPr>
            <w:tcW w:w="578" w:type="pct"/>
            <w:vAlign w:val="center"/>
          </w:tcPr>
          <w:p w14:paraId="0FDF7066" w14:textId="226DC839"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09E7AA70" w14:textId="65E7CA19"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c>
          <w:tcPr>
            <w:tcW w:w="1090" w:type="pct"/>
          </w:tcPr>
          <w:p w14:paraId="5970B6E5" w14:textId="77777777" w:rsidR="00526E64" w:rsidRPr="00E464CF" w:rsidRDefault="00526E64" w:rsidP="00526E64">
            <w:pPr>
              <w:jc w:val="center"/>
              <w:rPr>
                <w:rFonts w:ascii="Arial" w:hAnsi="Arial" w:cs="Arial"/>
                <w:sz w:val="18"/>
                <w:szCs w:val="18"/>
              </w:rPr>
            </w:pPr>
          </w:p>
        </w:tc>
        <w:tc>
          <w:tcPr>
            <w:tcW w:w="582" w:type="pct"/>
          </w:tcPr>
          <w:p w14:paraId="2E383196" w14:textId="77777777" w:rsidR="00526E64" w:rsidRPr="00E464CF" w:rsidRDefault="00526E64" w:rsidP="00526E64">
            <w:pPr>
              <w:jc w:val="center"/>
              <w:rPr>
                <w:rFonts w:ascii="Arial" w:hAnsi="Arial" w:cs="Arial"/>
                <w:sz w:val="18"/>
                <w:szCs w:val="18"/>
              </w:rPr>
            </w:pPr>
          </w:p>
        </w:tc>
        <w:tc>
          <w:tcPr>
            <w:tcW w:w="962" w:type="pct"/>
          </w:tcPr>
          <w:p w14:paraId="0B5ADDB5" w14:textId="77777777" w:rsidR="00526E64" w:rsidRPr="00E464CF" w:rsidRDefault="00526E64" w:rsidP="00526E64">
            <w:pPr>
              <w:jc w:val="center"/>
              <w:rPr>
                <w:rFonts w:ascii="Arial" w:hAnsi="Arial" w:cs="Arial"/>
                <w:sz w:val="18"/>
                <w:szCs w:val="18"/>
              </w:rPr>
            </w:pPr>
          </w:p>
        </w:tc>
      </w:tr>
      <w:tr w:rsidR="00526E64" w14:paraId="6C045D33" w14:textId="37F8296B" w:rsidTr="00526E64">
        <w:tc>
          <w:tcPr>
            <w:tcW w:w="508" w:type="pct"/>
            <w:vAlign w:val="center"/>
          </w:tcPr>
          <w:p w14:paraId="78DFD6B7" w14:textId="427F0388" w:rsidR="00526E64" w:rsidRDefault="00526E64" w:rsidP="00526E64">
            <w:pPr>
              <w:jc w:val="center"/>
              <w:rPr>
                <w:rFonts w:ascii="Arial" w:hAnsi="Arial" w:cs="Arial"/>
                <w:sz w:val="18"/>
                <w:szCs w:val="18"/>
              </w:rPr>
            </w:pPr>
            <w:r>
              <w:rPr>
                <w:rFonts w:ascii="Arial" w:hAnsi="Arial" w:cs="Arial"/>
                <w:sz w:val="18"/>
                <w:szCs w:val="18"/>
              </w:rPr>
              <w:t>29</w:t>
            </w:r>
          </w:p>
        </w:tc>
        <w:tc>
          <w:tcPr>
            <w:tcW w:w="740" w:type="pct"/>
            <w:tcBorders>
              <w:top w:val="nil"/>
              <w:left w:val="nil"/>
              <w:bottom w:val="single" w:sz="4" w:space="0" w:color="auto"/>
              <w:right w:val="single" w:sz="4" w:space="0" w:color="auto"/>
            </w:tcBorders>
            <w:shd w:val="clear" w:color="auto" w:fill="auto"/>
            <w:vAlign w:val="center"/>
          </w:tcPr>
          <w:p w14:paraId="3E3D1494" w14:textId="1DDAE10D"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superiores</w:t>
            </w:r>
          </w:p>
        </w:tc>
        <w:tc>
          <w:tcPr>
            <w:tcW w:w="578" w:type="pct"/>
            <w:vAlign w:val="center"/>
          </w:tcPr>
          <w:p w14:paraId="484B5366" w14:textId="0677F0E1"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0CCB3D89" w14:textId="11DB7FE0"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c>
          <w:tcPr>
            <w:tcW w:w="1090" w:type="pct"/>
          </w:tcPr>
          <w:p w14:paraId="37E22D63" w14:textId="77777777" w:rsidR="00526E64" w:rsidRPr="00E464CF" w:rsidRDefault="00526E64" w:rsidP="00526E64">
            <w:pPr>
              <w:jc w:val="center"/>
              <w:rPr>
                <w:rFonts w:ascii="Arial" w:hAnsi="Arial" w:cs="Arial"/>
                <w:sz w:val="18"/>
                <w:szCs w:val="18"/>
              </w:rPr>
            </w:pPr>
          </w:p>
        </w:tc>
        <w:tc>
          <w:tcPr>
            <w:tcW w:w="582" w:type="pct"/>
          </w:tcPr>
          <w:p w14:paraId="06CFF84D" w14:textId="77777777" w:rsidR="00526E64" w:rsidRPr="00E464CF" w:rsidRDefault="00526E64" w:rsidP="00526E64">
            <w:pPr>
              <w:jc w:val="center"/>
              <w:rPr>
                <w:rFonts w:ascii="Arial" w:hAnsi="Arial" w:cs="Arial"/>
                <w:sz w:val="18"/>
                <w:szCs w:val="18"/>
              </w:rPr>
            </w:pPr>
          </w:p>
        </w:tc>
        <w:tc>
          <w:tcPr>
            <w:tcW w:w="962" w:type="pct"/>
          </w:tcPr>
          <w:p w14:paraId="4659BE58" w14:textId="77777777" w:rsidR="00526E64" w:rsidRPr="00E464CF" w:rsidRDefault="00526E64" w:rsidP="00526E64">
            <w:pPr>
              <w:jc w:val="center"/>
              <w:rPr>
                <w:rFonts w:ascii="Arial" w:hAnsi="Arial" w:cs="Arial"/>
                <w:sz w:val="18"/>
                <w:szCs w:val="18"/>
              </w:rPr>
            </w:pPr>
          </w:p>
        </w:tc>
      </w:tr>
      <w:tr w:rsidR="00526E64" w14:paraId="1199BFE3" w14:textId="7BE812F4" w:rsidTr="00526E64">
        <w:tc>
          <w:tcPr>
            <w:tcW w:w="508" w:type="pct"/>
            <w:vAlign w:val="center"/>
          </w:tcPr>
          <w:p w14:paraId="7E7862B6" w14:textId="2E9ACBEF" w:rsidR="00526E64" w:rsidRDefault="00526E64" w:rsidP="00526E64">
            <w:pPr>
              <w:jc w:val="center"/>
              <w:rPr>
                <w:rFonts w:ascii="Arial" w:hAnsi="Arial" w:cs="Arial"/>
                <w:sz w:val="18"/>
                <w:szCs w:val="18"/>
              </w:rPr>
            </w:pPr>
            <w:r>
              <w:rPr>
                <w:rFonts w:ascii="Arial" w:hAnsi="Arial" w:cs="Arial"/>
                <w:sz w:val="18"/>
                <w:szCs w:val="18"/>
              </w:rPr>
              <w:t>30</w:t>
            </w:r>
          </w:p>
        </w:tc>
        <w:tc>
          <w:tcPr>
            <w:tcW w:w="740" w:type="pct"/>
            <w:tcBorders>
              <w:top w:val="nil"/>
              <w:left w:val="nil"/>
              <w:bottom w:val="single" w:sz="4" w:space="0" w:color="auto"/>
              <w:right w:val="single" w:sz="4" w:space="0" w:color="auto"/>
            </w:tcBorders>
            <w:shd w:val="clear" w:color="auto" w:fill="auto"/>
            <w:vAlign w:val="center"/>
          </w:tcPr>
          <w:p w14:paraId="6B6FE39D" w14:textId="083C3EA9"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inferiores</w:t>
            </w:r>
          </w:p>
        </w:tc>
        <w:tc>
          <w:tcPr>
            <w:tcW w:w="578" w:type="pct"/>
            <w:vAlign w:val="center"/>
          </w:tcPr>
          <w:p w14:paraId="3E7BF5D9" w14:textId="4ED5A59E"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4934A64" w14:textId="1D67DFAE"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c>
          <w:tcPr>
            <w:tcW w:w="1090" w:type="pct"/>
          </w:tcPr>
          <w:p w14:paraId="7C8A34F5" w14:textId="77777777" w:rsidR="00526E64" w:rsidRPr="00E464CF" w:rsidRDefault="00526E64" w:rsidP="00526E64">
            <w:pPr>
              <w:jc w:val="center"/>
              <w:rPr>
                <w:rFonts w:ascii="Arial" w:hAnsi="Arial" w:cs="Arial"/>
                <w:sz w:val="18"/>
                <w:szCs w:val="18"/>
              </w:rPr>
            </w:pPr>
          </w:p>
        </w:tc>
        <w:tc>
          <w:tcPr>
            <w:tcW w:w="582" w:type="pct"/>
          </w:tcPr>
          <w:p w14:paraId="7841E41A" w14:textId="77777777" w:rsidR="00526E64" w:rsidRPr="00E464CF" w:rsidRDefault="00526E64" w:rsidP="00526E64">
            <w:pPr>
              <w:jc w:val="center"/>
              <w:rPr>
                <w:rFonts w:ascii="Arial" w:hAnsi="Arial" w:cs="Arial"/>
                <w:sz w:val="18"/>
                <w:szCs w:val="18"/>
              </w:rPr>
            </w:pPr>
          </w:p>
        </w:tc>
        <w:tc>
          <w:tcPr>
            <w:tcW w:w="962" w:type="pct"/>
          </w:tcPr>
          <w:p w14:paraId="112C0471" w14:textId="77777777" w:rsidR="00526E64" w:rsidRPr="00E464CF" w:rsidRDefault="00526E64" w:rsidP="00526E64">
            <w:pPr>
              <w:jc w:val="center"/>
              <w:rPr>
                <w:rFonts w:ascii="Arial" w:hAnsi="Arial" w:cs="Arial"/>
                <w:sz w:val="18"/>
                <w:szCs w:val="18"/>
              </w:rPr>
            </w:pPr>
          </w:p>
        </w:tc>
      </w:tr>
      <w:tr w:rsidR="00526E64" w14:paraId="4549F42D" w14:textId="60B328CF" w:rsidTr="00526E64">
        <w:tc>
          <w:tcPr>
            <w:tcW w:w="508" w:type="pct"/>
            <w:vAlign w:val="center"/>
          </w:tcPr>
          <w:p w14:paraId="52632DF9" w14:textId="657E00CF" w:rsidR="00526E64" w:rsidRDefault="00526E64" w:rsidP="00526E64">
            <w:pPr>
              <w:jc w:val="center"/>
              <w:rPr>
                <w:rFonts w:ascii="Arial" w:hAnsi="Arial" w:cs="Arial"/>
                <w:sz w:val="18"/>
                <w:szCs w:val="18"/>
              </w:rPr>
            </w:pPr>
            <w:r>
              <w:rPr>
                <w:rFonts w:ascii="Arial" w:hAnsi="Arial" w:cs="Arial"/>
                <w:sz w:val="18"/>
                <w:szCs w:val="18"/>
              </w:rPr>
              <w:t>31</w:t>
            </w:r>
          </w:p>
        </w:tc>
        <w:tc>
          <w:tcPr>
            <w:tcW w:w="740" w:type="pct"/>
            <w:tcBorders>
              <w:top w:val="nil"/>
              <w:left w:val="nil"/>
              <w:bottom w:val="single" w:sz="4" w:space="0" w:color="auto"/>
              <w:right w:val="single" w:sz="4" w:space="0" w:color="auto"/>
            </w:tcBorders>
            <w:shd w:val="clear" w:color="auto" w:fill="auto"/>
            <w:vAlign w:val="center"/>
          </w:tcPr>
          <w:p w14:paraId="41E78060" w14:textId="34C10064"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superiores.</w:t>
            </w:r>
          </w:p>
        </w:tc>
        <w:tc>
          <w:tcPr>
            <w:tcW w:w="578" w:type="pct"/>
            <w:vAlign w:val="center"/>
          </w:tcPr>
          <w:p w14:paraId="6934B153" w14:textId="7B4CA60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25839DD0" w14:textId="3668C8AC" w:rsidR="00526E64" w:rsidRPr="000940DE" w:rsidRDefault="00526E64" w:rsidP="00526E64">
            <w:pPr>
              <w:jc w:val="center"/>
              <w:rPr>
                <w:rFonts w:ascii="Arial" w:hAnsi="Arial" w:cs="Arial"/>
                <w:sz w:val="18"/>
                <w:szCs w:val="18"/>
              </w:rPr>
            </w:pPr>
            <w:r w:rsidRPr="00C25AFA">
              <w:rPr>
                <w:rFonts w:ascii="Arial" w:hAnsi="Arial" w:cs="Arial"/>
                <w:sz w:val="18"/>
                <w:szCs w:val="18"/>
              </w:rPr>
              <w:t>PAQUETE</w:t>
            </w:r>
          </w:p>
        </w:tc>
        <w:tc>
          <w:tcPr>
            <w:tcW w:w="1090" w:type="pct"/>
          </w:tcPr>
          <w:p w14:paraId="780D2AD4" w14:textId="77777777" w:rsidR="00526E64" w:rsidRPr="00E464CF" w:rsidRDefault="00526E64" w:rsidP="00526E64">
            <w:pPr>
              <w:jc w:val="center"/>
              <w:rPr>
                <w:rFonts w:ascii="Arial" w:hAnsi="Arial" w:cs="Arial"/>
                <w:sz w:val="18"/>
                <w:szCs w:val="18"/>
              </w:rPr>
            </w:pPr>
          </w:p>
        </w:tc>
        <w:tc>
          <w:tcPr>
            <w:tcW w:w="582" w:type="pct"/>
          </w:tcPr>
          <w:p w14:paraId="1BE18EE3" w14:textId="77777777" w:rsidR="00526E64" w:rsidRPr="00E464CF" w:rsidRDefault="00526E64" w:rsidP="00526E64">
            <w:pPr>
              <w:jc w:val="center"/>
              <w:rPr>
                <w:rFonts w:ascii="Arial" w:hAnsi="Arial" w:cs="Arial"/>
                <w:sz w:val="18"/>
                <w:szCs w:val="18"/>
              </w:rPr>
            </w:pPr>
          </w:p>
        </w:tc>
        <w:tc>
          <w:tcPr>
            <w:tcW w:w="962" w:type="pct"/>
          </w:tcPr>
          <w:p w14:paraId="54316B29" w14:textId="77777777" w:rsidR="00526E64" w:rsidRPr="00E464CF" w:rsidRDefault="00526E64" w:rsidP="00526E64">
            <w:pPr>
              <w:jc w:val="center"/>
              <w:rPr>
                <w:rFonts w:ascii="Arial" w:hAnsi="Arial" w:cs="Arial"/>
                <w:sz w:val="18"/>
                <w:szCs w:val="18"/>
              </w:rPr>
            </w:pPr>
          </w:p>
        </w:tc>
      </w:tr>
      <w:tr w:rsidR="00526E64" w14:paraId="5AB1751B" w14:textId="06E8D532" w:rsidTr="00526E64">
        <w:tc>
          <w:tcPr>
            <w:tcW w:w="508" w:type="pct"/>
            <w:vAlign w:val="center"/>
          </w:tcPr>
          <w:p w14:paraId="4129445B" w14:textId="7DE89FAD" w:rsidR="00526E64" w:rsidRDefault="00526E64" w:rsidP="00526E64">
            <w:pPr>
              <w:jc w:val="center"/>
              <w:rPr>
                <w:rFonts w:ascii="Arial" w:hAnsi="Arial" w:cs="Arial"/>
                <w:sz w:val="18"/>
                <w:szCs w:val="18"/>
              </w:rPr>
            </w:pPr>
            <w:r>
              <w:rPr>
                <w:rFonts w:ascii="Arial" w:hAnsi="Arial" w:cs="Arial"/>
                <w:sz w:val="18"/>
                <w:szCs w:val="18"/>
              </w:rPr>
              <w:t>32</w:t>
            </w:r>
          </w:p>
        </w:tc>
        <w:tc>
          <w:tcPr>
            <w:tcW w:w="740" w:type="pct"/>
            <w:shd w:val="clear" w:color="auto" w:fill="auto"/>
            <w:vAlign w:val="center"/>
          </w:tcPr>
          <w:p w14:paraId="67302103" w14:textId="7A3D6AE5"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Pinzas </w:t>
            </w:r>
            <w:proofErr w:type="spellStart"/>
            <w:r w:rsidRPr="004572B0">
              <w:rPr>
                <w:rFonts w:ascii="Arial" w:hAnsi="Arial" w:cs="Arial"/>
                <w:sz w:val="18"/>
                <w:szCs w:val="18"/>
              </w:rPr>
              <w:t>portagrapas</w:t>
            </w:r>
            <w:proofErr w:type="spellEnd"/>
          </w:p>
        </w:tc>
        <w:tc>
          <w:tcPr>
            <w:tcW w:w="578" w:type="pct"/>
            <w:vAlign w:val="center"/>
          </w:tcPr>
          <w:p w14:paraId="3C6F54A5" w14:textId="6A116CB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160F0EA4" w14:textId="5E68AB7C"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EC0EEBE" w14:textId="77777777" w:rsidR="00526E64" w:rsidRPr="00E464CF" w:rsidRDefault="00526E64" w:rsidP="00526E64">
            <w:pPr>
              <w:jc w:val="center"/>
              <w:rPr>
                <w:rFonts w:ascii="Arial" w:hAnsi="Arial" w:cs="Arial"/>
                <w:sz w:val="18"/>
                <w:szCs w:val="18"/>
              </w:rPr>
            </w:pPr>
          </w:p>
        </w:tc>
        <w:tc>
          <w:tcPr>
            <w:tcW w:w="582" w:type="pct"/>
          </w:tcPr>
          <w:p w14:paraId="47BA7748" w14:textId="77777777" w:rsidR="00526E64" w:rsidRPr="00E464CF" w:rsidRDefault="00526E64" w:rsidP="00526E64">
            <w:pPr>
              <w:jc w:val="center"/>
              <w:rPr>
                <w:rFonts w:ascii="Arial" w:hAnsi="Arial" w:cs="Arial"/>
                <w:sz w:val="18"/>
                <w:szCs w:val="18"/>
              </w:rPr>
            </w:pPr>
          </w:p>
        </w:tc>
        <w:tc>
          <w:tcPr>
            <w:tcW w:w="962" w:type="pct"/>
          </w:tcPr>
          <w:p w14:paraId="2D4795B7" w14:textId="77777777" w:rsidR="00526E64" w:rsidRPr="00E464CF" w:rsidRDefault="00526E64" w:rsidP="00526E64">
            <w:pPr>
              <w:jc w:val="center"/>
              <w:rPr>
                <w:rFonts w:ascii="Arial" w:hAnsi="Arial" w:cs="Arial"/>
                <w:sz w:val="18"/>
                <w:szCs w:val="18"/>
              </w:rPr>
            </w:pPr>
          </w:p>
        </w:tc>
      </w:tr>
      <w:tr w:rsidR="00526E64" w14:paraId="29A627CE" w14:textId="2E4749F3" w:rsidTr="00526E64">
        <w:tc>
          <w:tcPr>
            <w:tcW w:w="508" w:type="pct"/>
            <w:vAlign w:val="center"/>
          </w:tcPr>
          <w:p w14:paraId="64E66A3E" w14:textId="1CD95DF0" w:rsidR="00526E64" w:rsidRDefault="00526E64" w:rsidP="00526E64">
            <w:pPr>
              <w:jc w:val="center"/>
              <w:rPr>
                <w:rFonts w:ascii="Arial" w:hAnsi="Arial" w:cs="Arial"/>
                <w:sz w:val="18"/>
                <w:szCs w:val="18"/>
              </w:rPr>
            </w:pPr>
            <w:r>
              <w:rPr>
                <w:rFonts w:ascii="Arial" w:hAnsi="Arial" w:cs="Arial"/>
                <w:sz w:val="18"/>
                <w:szCs w:val="18"/>
              </w:rPr>
              <w:t>33</w:t>
            </w:r>
          </w:p>
        </w:tc>
        <w:tc>
          <w:tcPr>
            <w:tcW w:w="740" w:type="pct"/>
            <w:vAlign w:val="center"/>
          </w:tcPr>
          <w:p w14:paraId="7686B9C4" w14:textId="3C6DE3DF" w:rsidR="00526E64" w:rsidRPr="000940DE" w:rsidRDefault="00526E64" w:rsidP="00526E64">
            <w:pPr>
              <w:jc w:val="center"/>
              <w:rPr>
                <w:rFonts w:ascii="Arial" w:hAnsi="Arial" w:cs="Arial"/>
                <w:sz w:val="18"/>
                <w:szCs w:val="18"/>
              </w:rPr>
            </w:pPr>
            <w:r w:rsidRPr="004572B0">
              <w:rPr>
                <w:rFonts w:ascii="Arial" w:hAnsi="Arial" w:cs="Arial"/>
                <w:sz w:val="18"/>
                <w:szCs w:val="18"/>
              </w:rPr>
              <w:t>Tijeras para encías curvas con hojas cortas, modelo Quimby.</w:t>
            </w:r>
          </w:p>
        </w:tc>
        <w:tc>
          <w:tcPr>
            <w:tcW w:w="578" w:type="pct"/>
            <w:vAlign w:val="center"/>
          </w:tcPr>
          <w:p w14:paraId="29918DF7" w14:textId="4AC416EB"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4FFFF6A6" w14:textId="7DE2F7B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162E0E56" w14:textId="77777777" w:rsidR="00526E64" w:rsidRPr="00E464CF" w:rsidRDefault="00526E64" w:rsidP="00526E64">
            <w:pPr>
              <w:jc w:val="center"/>
              <w:rPr>
                <w:rFonts w:ascii="Arial" w:hAnsi="Arial" w:cs="Arial"/>
                <w:sz w:val="18"/>
                <w:szCs w:val="18"/>
              </w:rPr>
            </w:pPr>
          </w:p>
        </w:tc>
        <w:tc>
          <w:tcPr>
            <w:tcW w:w="582" w:type="pct"/>
          </w:tcPr>
          <w:p w14:paraId="38C213DF" w14:textId="77777777" w:rsidR="00526E64" w:rsidRPr="00E464CF" w:rsidRDefault="00526E64" w:rsidP="00526E64">
            <w:pPr>
              <w:jc w:val="center"/>
              <w:rPr>
                <w:rFonts w:ascii="Arial" w:hAnsi="Arial" w:cs="Arial"/>
                <w:sz w:val="18"/>
                <w:szCs w:val="18"/>
              </w:rPr>
            </w:pPr>
          </w:p>
        </w:tc>
        <w:tc>
          <w:tcPr>
            <w:tcW w:w="962" w:type="pct"/>
          </w:tcPr>
          <w:p w14:paraId="7FECB927" w14:textId="77777777" w:rsidR="00526E64" w:rsidRPr="00E464CF" w:rsidRDefault="00526E64" w:rsidP="00526E64">
            <w:pPr>
              <w:jc w:val="center"/>
              <w:rPr>
                <w:rFonts w:ascii="Arial" w:hAnsi="Arial" w:cs="Arial"/>
                <w:sz w:val="18"/>
                <w:szCs w:val="18"/>
              </w:rPr>
            </w:pPr>
          </w:p>
        </w:tc>
      </w:tr>
      <w:tr w:rsidR="00526E64" w14:paraId="4F80FA93" w14:textId="3788111E" w:rsidTr="00526E64">
        <w:tc>
          <w:tcPr>
            <w:tcW w:w="508" w:type="pct"/>
            <w:vAlign w:val="center"/>
          </w:tcPr>
          <w:p w14:paraId="6651DA15" w14:textId="16CF4CBF" w:rsidR="00526E64" w:rsidRDefault="00526E64" w:rsidP="00526E64">
            <w:pPr>
              <w:jc w:val="center"/>
              <w:rPr>
                <w:rFonts w:ascii="Arial" w:hAnsi="Arial" w:cs="Arial"/>
                <w:sz w:val="18"/>
                <w:szCs w:val="18"/>
              </w:rPr>
            </w:pPr>
            <w:r>
              <w:rPr>
                <w:rFonts w:ascii="Arial" w:hAnsi="Arial" w:cs="Arial"/>
                <w:sz w:val="18"/>
                <w:szCs w:val="18"/>
              </w:rPr>
              <w:t>34</w:t>
            </w:r>
          </w:p>
        </w:tc>
        <w:tc>
          <w:tcPr>
            <w:tcW w:w="740" w:type="pct"/>
            <w:vAlign w:val="center"/>
          </w:tcPr>
          <w:p w14:paraId="6D284612" w14:textId="44D0B3B9"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Riñón de acero inoxidable de al menos 250 </w:t>
            </w:r>
            <w:r w:rsidRPr="004572B0">
              <w:rPr>
                <w:rFonts w:ascii="Arial" w:hAnsi="Arial" w:cs="Arial"/>
                <w:sz w:val="18"/>
                <w:szCs w:val="18"/>
              </w:rPr>
              <w:lastRenderedPageBreak/>
              <w:t>ml de capacidad</w:t>
            </w:r>
          </w:p>
        </w:tc>
        <w:tc>
          <w:tcPr>
            <w:tcW w:w="578" w:type="pct"/>
            <w:vAlign w:val="center"/>
          </w:tcPr>
          <w:p w14:paraId="3D1516B4" w14:textId="26B8BA82" w:rsidR="00526E64" w:rsidRPr="000940DE" w:rsidRDefault="00526E64" w:rsidP="00526E64">
            <w:pPr>
              <w:jc w:val="center"/>
              <w:rPr>
                <w:rFonts w:ascii="Arial" w:hAnsi="Arial" w:cs="Arial"/>
                <w:sz w:val="18"/>
                <w:szCs w:val="18"/>
              </w:rPr>
            </w:pPr>
            <w:r>
              <w:rPr>
                <w:rFonts w:ascii="Arial" w:hAnsi="Arial" w:cs="Arial"/>
                <w:sz w:val="18"/>
                <w:szCs w:val="18"/>
              </w:rPr>
              <w:lastRenderedPageBreak/>
              <w:t>102</w:t>
            </w:r>
          </w:p>
        </w:tc>
        <w:tc>
          <w:tcPr>
            <w:tcW w:w="539" w:type="pct"/>
            <w:vAlign w:val="center"/>
          </w:tcPr>
          <w:p w14:paraId="6D14BC19" w14:textId="4EFF3D69"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1FFCB510" w14:textId="77777777" w:rsidR="00526E64" w:rsidRPr="00E464CF" w:rsidRDefault="00526E64" w:rsidP="00526E64">
            <w:pPr>
              <w:jc w:val="center"/>
              <w:rPr>
                <w:rFonts w:ascii="Arial" w:hAnsi="Arial" w:cs="Arial"/>
                <w:sz w:val="18"/>
                <w:szCs w:val="18"/>
              </w:rPr>
            </w:pPr>
          </w:p>
        </w:tc>
        <w:tc>
          <w:tcPr>
            <w:tcW w:w="582" w:type="pct"/>
          </w:tcPr>
          <w:p w14:paraId="5C3A55DC" w14:textId="77777777" w:rsidR="00526E64" w:rsidRPr="00E464CF" w:rsidRDefault="00526E64" w:rsidP="00526E64">
            <w:pPr>
              <w:jc w:val="center"/>
              <w:rPr>
                <w:rFonts w:ascii="Arial" w:hAnsi="Arial" w:cs="Arial"/>
                <w:sz w:val="18"/>
                <w:szCs w:val="18"/>
              </w:rPr>
            </w:pPr>
          </w:p>
        </w:tc>
        <w:tc>
          <w:tcPr>
            <w:tcW w:w="962" w:type="pct"/>
          </w:tcPr>
          <w:p w14:paraId="7A0580CA" w14:textId="77777777" w:rsidR="00526E64" w:rsidRPr="00E464CF" w:rsidRDefault="00526E64" w:rsidP="00526E64">
            <w:pPr>
              <w:jc w:val="center"/>
              <w:rPr>
                <w:rFonts w:ascii="Arial" w:hAnsi="Arial" w:cs="Arial"/>
                <w:sz w:val="18"/>
                <w:szCs w:val="18"/>
              </w:rPr>
            </w:pPr>
          </w:p>
        </w:tc>
      </w:tr>
      <w:tr w:rsidR="00526E64" w14:paraId="5FA6BB73" w14:textId="402ABDDE" w:rsidTr="00526E64">
        <w:tc>
          <w:tcPr>
            <w:tcW w:w="508" w:type="pct"/>
            <w:vAlign w:val="center"/>
          </w:tcPr>
          <w:p w14:paraId="2219BE08" w14:textId="2C8736B2" w:rsidR="00526E64" w:rsidRDefault="00526E64" w:rsidP="00526E64">
            <w:pPr>
              <w:jc w:val="center"/>
              <w:rPr>
                <w:rFonts w:ascii="Arial" w:hAnsi="Arial" w:cs="Arial"/>
                <w:sz w:val="18"/>
                <w:szCs w:val="18"/>
              </w:rPr>
            </w:pPr>
            <w:r>
              <w:rPr>
                <w:rFonts w:ascii="Arial" w:hAnsi="Arial" w:cs="Arial"/>
                <w:sz w:val="18"/>
                <w:szCs w:val="18"/>
              </w:rPr>
              <w:t>35</w:t>
            </w:r>
          </w:p>
        </w:tc>
        <w:tc>
          <w:tcPr>
            <w:tcW w:w="740" w:type="pct"/>
            <w:vAlign w:val="center"/>
          </w:tcPr>
          <w:p w14:paraId="509C1092" w14:textId="64F7CD9E" w:rsidR="00526E64" w:rsidRPr="000940DE" w:rsidRDefault="00526E64" w:rsidP="00526E64">
            <w:pPr>
              <w:jc w:val="center"/>
              <w:rPr>
                <w:rFonts w:ascii="Arial" w:hAnsi="Arial" w:cs="Arial"/>
                <w:sz w:val="18"/>
                <w:szCs w:val="18"/>
              </w:rPr>
            </w:pPr>
            <w:r w:rsidRPr="004572B0">
              <w:rPr>
                <w:rFonts w:ascii="Arial" w:hAnsi="Arial" w:cs="Arial"/>
                <w:sz w:val="18"/>
                <w:szCs w:val="18"/>
              </w:rPr>
              <w:t xml:space="preserve">Pinza de </w:t>
            </w:r>
            <w:proofErr w:type="spellStart"/>
            <w:r w:rsidRPr="004572B0">
              <w:rPr>
                <w:rFonts w:ascii="Arial" w:hAnsi="Arial" w:cs="Arial"/>
                <w:sz w:val="18"/>
                <w:szCs w:val="18"/>
              </w:rPr>
              <w:t>kelly</w:t>
            </w:r>
            <w:proofErr w:type="spellEnd"/>
            <w:r w:rsidRPr="004572B0">
              <w:rPr>
                <w:rFonts w:ascii="Arial" w:hAnsi="Arial" w:cs="Arial"/>
                <w:sz w:val="18"/>
                <w:szCs w:val="18"/>
              </w:rPr>
              <w:t xml:space="preserve"> </w:t>
            </w:r>
            <w:proofErr w:type="spellStart"/>
            <w:r w:rsidRPr="004572B0">
              <w:rPr>
                <w:rFonts w:ascii="Arial" w:hAnsi="Arial" w:cs="Arial"/>
                <w:sz w:val="18"/>
                <w:szCs w:val="18"/>
              </w:rPr>
              <w:t>hemostatica</w:t>
            </w:r>
            <w:proofErr w:type="spellEnd"/>
            <w:r w:rsidRPr="004572B0">
              <w:rPr>
                <w:rFonts w:ascii="Arial" w:hAnsi="Arial" w:cs="Arial"/>
                <w:sz w:val="18"/>
                <w:szCs w:val="18"/>
              </w:rPr>
              <w:t xml:space="preserve"> (</w:t>
            </w:r>
            <w:proofErr w:type="spellStart"/>
            <w:proofErr w:type="gramStart"/>
            <w:r w:rsidRPr="004572B0">
              <w:rPr>
                <w:rFonts w:ascii="Arial" w:hAnsi="Arial" w:cs="Arial"/>
                <w:sz w:val="18"/>
                <w:szCs w:val="18"/>
              </w:rPr>
              <w:t>crille</w:t>
            </w:r>
            <w:proofErr w:type="spellEnd"/>
            <w:r w:rsidRPr="004572B0">
              <w:rPr>
                <w:rFonts w:ascii="Arial" w:hAnsi="Arial" w:cs="Arial"/>
                <w:sz w:val="18"/>
                <w:szCs w:val="18"/>
              </w:rPr>
              <w:t>)  curva</w:t>
            </w:r>
            <w:proofErr w:type="gramEnd"/>
            <w:r w:rsidRPr="004572B0">
              <w:rPr>
                <w:rFonts w:ascii="Arial" w:hAnsi="Arial" w:cs="Arial"/>
                <w:sz w:val="18"/>
                <w:szCs w:val="18"/>
              </w:rPr>
              <w:t xml:space="preserve"> de 14cms acero inoxidable</w:t>
            </w:r>
          </w:p>
        </w:tc>
        <w:tc>
          <w:tcPr>
            <w:tcW w:w="578" w:type="pct"/>
            <w:vAlign w:val="center"/>
          </w:tcPr>
          <w:p w14:paraId="0E349ED0" w14:textId="11B7FA08"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13BD4903" w14:textId="41B3406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C7F5F10" w14:textId="77777777" w:rsidR="00526E64" w:rsidRPr="00E464CF" w:rsidRDefault="00526E64" w:rsidP="00526E64">
            <w:pPr>
              <w:jc w:val="center"/>
              <w:rPr>
                <w:rFonts w:ascii="Arial" w:hAnsi="Arial" w:cs="Arial"/>
                <w:sz w:val="18"/>
                <w:szCs w:val="18"/>
              </w:rPr>
            </w:pPr>
          </w:p>
        </w:tc>
        <w:tc>
          <w:tcPr>
            <w:tcW w:w="582" w:type="pct"/>
          </w:tcPr>
          <w:p w14:paraId="30B86E1A" w14:textId="77777777" w:rsidR="00526E64" w:rsidRPr="00E464CF" w:rsidRDefault="00526E64" w:rsidP="00526E64">
            <w:pPr>
              <w:jc w:val="center"/>
              <w:rPr>
                <w:rFonts w:ascii="Arial" w:hAnsi="Arial" w:cs="Arial"/>
                <w:sz w:val="18"/>
                <w:szCs w:val="18"/>
              </w:rPr>
            </w:pPr>
          </w:p>
        </w:tc>
        <w:tc>
          <w:tcPr>
            <w:tcW w:w="962" w:type="pct"/>
          </w:tcPr>
          <w:p w14:paraId="42C2CA7C" w14:textId="77777777" w:rsidR="00526E64" w:rsidRPr="00E464CF" w:rsidRDefault="00526E64" w:rsidP="00526E64">
            <w:pPr>
              <w:jc w:val="center"/>
              <w:rPr>
                <w:rFonts w:ascii="Arial" w:hAnsi="Arial" w:cs="Arial"/>
                <w:sz w:val="18"/>
                <w:szCs w:val="18"/>
              </w:rPr>
            </w:pPr>
          </w:p>
        </w:tc>
      </w:tr>
      <w:tr w:rsidR="00526E64" w14:paraId="32E4AE69" w14:textId="45DED2E9" w:rsidTr="00526E64">
        <w:tc>
          <w:tcPr>
            <w:tcW w:w="508" w:type="pct"/>
            <w:vAlign w:val="center"/>
          </w:tcPr>
          <w:p w14:paraId="1A720FEF" w14:textId="3B992A5D" w:rsidR="00526E64" w:rsidRDefault="00526E64" w:rsidP="00526E64">
            <w:pPr>
              <w:jc w:val="center"/>
              <w:rPr>
                <w:rFonts w:ascii="Arial" w:hAnsi="Arial" w:cs="Arial"/>
                <w:sz w:val="18"/>
                <w:szCs w:val="18"/>
              </w:rPr>
            </w:pPr>
            <w:r>
              <w:rPr>
                <w:rFonts w:ascii="Arial" w:hAnsi="Arial" w:cs="Arial"/>
                <w:sz w:val="18"/>
                <w:szCs w:val="18"/>
              </w:rPr>
              <w:t>36</w:t>
            </w:r>
          </w:p>
        </w:tc>
        <w:tc>
          <w:tcPr>
            <w:tcW w:w="740" w:type="pct"/>
            <w:vAlign w:val="center"/>
          </w:tcPr>
          <w:p w14:paraId="24D9FF8B" w14:textId="21253FE1" w:rsidR="00526E64" w:rsidRPr="000940DE" w:rsidRDefault="00526E64" w:rsidP="00526E64">
            <w:pPr>
              <w:jc w:val="center"/>
              <w:rPr>
                <w:rFonts w:ascii="Arial" w:hAnsi="Arial" w:cs="Arial"/>
                <w:sz w:val="18"/>
                <w:szCs w:val="18"/>
              </w:rPr>
            </w:pPr>
            <w:proofErr w:type="spellStart"/>
            <w:r w:rsidRPr="009C0791">
              <w:rPr>
                <w:rFonts w:ascii="Arial" w:hAnsi="Arial" w:cs="Arial"/>
                <w:sz w:val="18"/>
                <w:szCs w:val="18"/>
              </w:rPr>
              <w:t>Alveolotomo</w:t>
            </w:r>
            <w:proofErr w:type="spellEnd"/>
            <w:r w:rsidRPr="009C0791">
              <w:rPr>
                <w:rFonts w:ascii="Arial" w:hAnsi="Arial" w:cs="Arial"/>
                <w:sz w:val="18"/>
                <w:szCs w:val="18"/>
              </w:rPr>
              <w:t>, pinza gubia</w:t>
            </w:r>
          </w:p>
        </w:tc>
        <w:tc>
          <w:tcPr>
            <w:tcW w:w="578" w:type="pct"/>
            <w:vAlign w:val="center"/>
          </w:tcPr>
          <w:p w14:paraId="5A2D486B" w14:textId="6875448B"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1640114F" w14:textId="4C3EEE9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07B6C64" w14:textId="77777777" w:rsidR="00526E64" w:rsidRPr="00E464CF" w:rsidRDefault="00526E64" w:rsidP="00526E64">
            <w:pPr>
              <w:jc w:val="center"/>
              <w:rPr>
                <w:rFonts w:ascii="Arial" w:hAnsi="Arial" w:cs="Arial"/>
                <w:sz w:val="18"/>
                <w:szCs w:val="18"/>
              </w:rPr>
            </w:pPr>
          </w:p>
        </w:tc>
        <w:tc>
          <w:tcPr>
            <w:tcW w:w="582" w:type="pct"/>
          </w:tcPr>
          <w:p w14:paraId="69071DA1" w14:textId="77777777" w:rsidR="00526E64" w:rsidRPr="00E464CF" w:rsidRDefault="00526E64" w:rsidP="00526E64">
            <w:pPr>
              <w:jc w:val="center"/>
              <w:rPr>
                <w:rFonts w:ascii="Arial" w:hAnsi="Arial" w:cs="Arial"/>
                <w:sz w:val="18"/>
                <w:szCs w:val="18"/>
              </w:rPr>
            </w:pPr>
          </w:p>
        </w:tc>
        <w:tc>
          <w:tcPr>
            <w:tcW w:w="962" w:type="pct"/>
          </w:tcPr>
          <w:p w14:paraId="104E02A6" w14:textId="77777777" w:rsidR="00526E64" w:rsidRPr="00E464CF" w:rsidRDefault="00526E64" w:rsidP="00526E64">
            <w:pPr>
              <w:jc w:val="center"/>
              <w:rPr>
                <w:rFonts w:ascii="Arial" w:hAnsi="Arial" w:cs="Arial"/>
                <w:sz w:val="18"/>
                <w:szCs w:val="18"/>
              </w:rPr>
            </w:pPr>
          </w:p>
        </w:tc>
      </w:tr>
      <w:tr w:rsidR="00526E64" w14:paraId="4878019C" w14:textId="1BC85128" w:rsidTr="00526E64">
        <w:tc>
          <w:tcPr>
            <w:tcW w:w="508" w:type="pct"/>
            <w:vAlign w:val="center"/>
          </w:tcPr>
          <w:p w14:paraId="0A03BA27" w14:textId="1589A9F9" w:rsidR="00526E64" w:rsidRDefault="00526E64" w:rsidP="00526E64">
            <w:pPr>
              <w:jc w:val="center"/>
              <w:rPr>
                <w:rFonts w:ascii="Arial" w:hAnsi="Arial" w:cs="Arial"/>
                <w:sz w:val="18"/>
                <w:szCs w:val="18"/>
              </w:rPr>
            </w:pPr>
            <w:r>
              <w:rPr>
                <w:rFonts w:ascii="Arial" w:hAnsi="Arial" w:cs="Arial"/>
                <w:sz w:val="18"/>
                <w:szCs w:val="18"/>
              </w:rPr>
              <w:t>37</w:t>
            </w:r>
          </w:p>
        </w:tc>
        <w:tc>
          <w:tcPr>
            <w:tcW w:w="740" w:type="pct"/>
            <w:vAlign w:val="center"/>
          </w:tcPr>
          <w:p w14:paraId="4C0932FF" w14:textId="0E967D3C" w:rsidR="00526E64" w:rsidRPr="000940DE" w:rsidRDefault="00526E64" w:rsidP="00526E64">
            <w:pPr>
              <w:jc w:val="center"/>
              <w:rPr>
                <w:rFonts w:ascii="Arial" w:hAnsi="Arial" w:cs="Arial"/>
                <w:sz w:val="18"/>
                <w:szCs w:val="18"/>
              </w:rPr>
            </w:pPr>
            <w:r w:rsidRPr="00343FFB">
              <w:rPr>
                <w:rFonts w:ascii="Arial" w:hAnsi="Arial" w:cs="Arial"/>
                <w:sz w:val="18"/>
                <w:szCs w:val="18"/>
              </w:rPr>
              <w:t>Cucharilla para cirugía</w:t>
            </w:r>
          </w:p>
        </w:tc>
        <w:tc>
          <w:tcPr>
            <w:tcW w:w="578" w:type="pct"/>
            <w:vAlign w:val="center"/>
          </w:tcPr>
          <w:p w14:paraId="17F64FC2" w14:textId="7DEEA73C"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F5E8743" w14:textId="5D901798"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CFBE63C" w14:textId="77777777" w:rsidR="00526E64" w:rsidRPr="00E464CF" w:rsidRDefault="00526E64" w:rsidP="00526E64">
            <w:pPr>
              <w:jc w:val="center"/>
              <w:rPr>
                <w:rFonts w:ascii="Arial" w:hAnsi="Arial" w:cs="Arial"/>
                <w:sz w:val="18"/>
                <w:szCs w:val="18"/>
              </w:rPr>
            </w:pPr>
          </w:p>
        </w:tc>
        <w:tc>
          <w:tcPr>
            <w:tcW w:w="582" w:type="pct"/>
          </w:tcPr>
          <w:p w14:paraId="50C246BF" w14:textId="77777777" w:rsidR="00526E64" w:rsidRPr="00E464CF" w:rsidRDefault="00526E64" w:rsidP="00526E64">
            <w:pPr>
              <w:jc w:val="center"/>
              <w:rPr>
                <w:rFonts w:ascii="Arial" w:hAnsi="Arial" w:cs="Arial"/>
                <w:sz w:val="18"/>
                <w:szCs w:val="18"/>
              </w:rPr>
            </w:pPr>
          </w:p>
        </w:tc>
        <w:tc>
          <w:tcPr>
            <w:tcW w:w="962" w:type="pct"/>
          </w:tcPr>
          <w:p w14:paraId="6EDE1D82" w14:textId="77777777" w:rsidR="00526E64" w:rsidRPr="00E464CF" w:rsidRDefault="00526E64" w:rsidP="00526E64">
            <w:pPr>
              <w:jc w:val="center"/>
              <w:rPr>
                <w:rFonts w:ascii="Arial" w:hAnsi="Arial" w:cs="Arial"/>
                <w:sz w:val="18"/>
                <w:szCs w:val="18"/>
              </w:rPr>
            </w:pPr>
          </w:p>
        </w:tc>
      </w:tr>
      <w:tr w:rsidR="00526E64" w14:paraId="59927593" w14:textId="5A1EE3FC" w:rsidTr="00526E64">
        <w:tc>
          <w:tcPr>
            <w:tcW w:w="508" w:type="pct"/>
            <w:vAlign w:val="center"/>
          </w:tcPr>
          <w:p w14:paraId="3EE2A992" w14:textId="43A15EFD" w:rsidR="00526E64" w:rsidRDefault="00526E64" w:rsidP="00526E64">
            <w:pPr>
              <w:jc w:val="center"/>
              <w:rPr>
                <w:rFonts w:ascii="Arial" w:hAnsi="Arial" w:cs="Arial"/>
                <w:sz w:val="18"/>
                <w:szCs w:val="18"/>
              </w:rPr>
            </w:pPr>
            <w:r>
              <w:rPr>
                <w:rFonts w:ascii="Arial" w:hAnsi="Arial" w:cs="Arial"/>
                <w:sz w:val="18"/>
                <w:szCs w:val="18"/>
              </w:rPr>
              <w:t>38</w:t>
            </w:r>
          </w:p>
        </w:tc>
        <w:tc>
          <w:tcPr>
            <w:tcW w:w="740" w:type="pct"/>
            <w:vAlign w:val="center"/>
          </w:tcPr>
          <w:p w14:paraId="18900F19" w14:textId="636BBF02" w:rsidR="00526E64" w:rsidRPr="000940DE" w:rsidRDefault="00526E64" w:rsidP="00526E64">
            <w:pPr>
              <w:jc w:val="center"/>
              <w:rPr>
                <w:rFonts w:ascii="Arial" w:hAnsi="Arial" w:cs="Arial"/>
                <w:sz w:val="18"/>
                <w:szCs w:val="18"/>
              </w:rPr>
            </w:pPr>
            <w:r w:rsidRPr="00343FFB">
              <w:rPr>
                <w:rFonts w:ascii="Arial" w:hAnsi="Arial" w:cs="Arial"/>
                <w:sz w:val="18"/>
                <w:szCs w:val="18"/>
              </w:rPr>
              <w:t>Tijera recta</w:t>
            </w:r>
          </w:p>
        </w:tc>
        <w:tc>
          <w:tcPr>
            <w:tcW w:w="578" w:type="pct"/>
            <w:vAlign w:val="center"/>
          </w:tcPr>
          <w:p w14:paraId="699FE960" w14:textId="7FF2884B" w:rsidR="00526E64" w:rsidRPr="000940DE" w:rsidRDefault="00526E64" w:rsidP="00526E64">
            <w:pPr>
              <w:jc w:val="center"/>
              <w:rPr>
                <w:rFonts w:ascii="Arial" w:hAnsi="Arial" w:cs="Arial"/>
                <w:sz w:val="18"/>
                <w:szCs w:val="18"/>
              </w:rPr>
            </w:pPr>
            <w:r>
              <w:rPr>
                <w:rFonts w:ascii="Arial" w:hAnsi="Arial" w:cs="Arial"/>
                <w:sz w:val="18"/>
                <w:szCs w:val="18"/>
              </w:rPr>
              <w:t>65</w:t>
            </w:r>
          </w:p>
        </w:tc>
        <w:tc>
          <w:tcPr>
            <w:tcW w:w="539" w:type="pct"/>
            <w:vAlign w:val="center"/>
          </w:tcPr>
          <w:p w14:paraId="36C90A07" w14:textId="04C121B4"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7B8CBC0" w14:textId="77777777" w:rsidR="00526E64" w:rsidRPr="00E464CF" w:rsidRDefault="00526E64" w:rsidP="00526E64">
            <w:pPr>
              <w:jc w:val="center"/>
              <w:rPr>
                <w:rFonts w:ascii="Arial" w:hAnsi="Arial" w:cs="Arial"/>
                <w:sz w:val="18"/>
                <w:szCs w:val="18"/>
              </w:rPr>
            </w:pPr>
          </w:p>
        </w:tc>
        <w:tc>
          <w:tcPr>
            <w:tcW w:w="582" w:type="pct"/>
          </w:tcPr>
          <w:p w14:paraId="2F84A291" w14:textId="77777777" w:rsidR="00526E64" w:rsidRPr="00E464CF" w:rsidRDefault="00526E64" w:rsidP="00526E64">
            <w:pPr>
              <w:jc w:val="center"/>
              <w:rPr>
                <w:rFonts w:ascii="Arial" w:hAnsi="Arial" w:cs="Arial"/>
                <w:sz w:val="18"/>
                <w:szCs w:val="18"/>
              </w:rPr>
            </w:pPr>
          </w:p>
        </w:tc>
        <w:tc>
          <w:tcPr>
            <w:tcW w:w="962" w:type="pct"/>
          </w:tcPr>
          <w:p w14:paraId="6E1D19C7" w14:textId="77777777" w:rsidR="00526E64" w:rsidRPr="00E464CF" w:rsidRDefault="00526E64" w:rsidP="00526E64">
            <w:pPr>
              <w:jc w:val="center"/>
              <w:rPr>
                <w:rFonts w:ascii="Arial" w:hAnsi="Arial" w:cs="Arial"/>
                <w:sz w:val="18"/>
                <w:szCs w:val="18"/>
              </w:rPr>
            </w:pPr>
          </w:p>
        </w:tc>
      </w:tr>
      <w:tr w:rsidR="00526E64" w14:paraId="7E849636" w14:textId="6D72E253" w:rsidTr="00526E64">
        <w:tc>
          <w:tcPr>
            <w:tcW w:w="508" w:type="pct"/>
            <w:vAlign w:val="center"/>
          </w:tcPr>
          <w:p w14:paraId="62B569BB" w14:textId="4E5B8195" w:rsidR="00526E64" w:rsidRDefault="00526E64" w:rsidP="00526E64">
            <w:pPr>
              <w:jc w:val="center"/>
              <w:rPr>
                <w:rFonts w:ascii="Arial" w:hAnsi="Arial" w:cs="Arial"/>
                <w:sz w:val="18"/>
                <w:szCs w:val="18"/>
              </w:rPr>
            </w:pPr>
            <w:r>
              <w:rPr>
                <w:rFonts w:ascii="Arial" w:hAnsi="Arial" w:cs="Arial"/>
                <w:sz w:val="18"/>
                <w:szCs w:val="18"/>
              </w:rPr>
              <w:t>39</w:t>
            </w:r>
          </w:p>
        </w:tc>
        <w:tc>
          <w:tcPr>
            <w:tcW w:w="740" w:type="pct"/>
            <w:vAlign w:val="center"/>
          </w:tcPr>
          <w:p w14:paraId="64A62943" w14:textId="064063AD" w:rsidR="00526E64" w:rsidRPr="000940DE" w:rsidRDefault="00526E64" w:rsidP="00526E64">
            <w:pPr>
              <w:jc w:val="center"/>
              <w:rPr>
                <w:rFonts w:ascii="Arial" w:hAnsi="Arial" w:cs="Arial"/>
                <w:sz w:val="18"/>
                <w:szCs w:val="18"/>
              </w:rPr>
            </w:pPr>
            <w:r w:rsidRPr="00343FFB">
              <w:rPr>
                <w:rFonts w:ascii="Arial" w:hAnsi="Arial" w:cs="Arial"/>
                <w:sz w:val="18"/>
                <w:szCs w:val="18"/>
              </w:rPr>
              <w:t>Tijera de mayo curva acero inoxidable</w:t>
            </w:r>
          </w:p>
        </w:tc>
        <w:tc>
          <w:tcPr>
            <w:tcW w:w="578" w:type="pct"/>
            <w:vAlign w:val="center"/>
          </w:tcPr>
          <w:p w14:paraId="5589D29E" w14:textId="03E7ACEC" w:rsidR="00526E64" w:rsidRPr="000940DE" w:rsidRDefault="00526E64" w:rsidP="00526E64">
            <w:pPr>
              <w:jc w:val="center"/>
              <w:rPr>
                <w:rFonts w:ascii="Arial" w:hAnsi="Arial" w:cs="Arial"/>
                <w:sz w:val="18"/>
                <w:szCs w:val="18"/>
              </w:rPr>
            </w:pPr>
            <w:r>
              <w:rPr>
                <w:rFonts w:ascii="Arial" w:hAnsi="Arial" w:cs="Arial"/>
                <w:sz w:val="18"/>
                <w:szCs w:val="18"/>
              </w:rPr>
              <w:t>37</w:t>
            </w:r>
          </w:p>
        </w:tc>
        <w:tc>
          <w:tcPr>
            <w:tcW w:w="539" w:type="pct"/>
            <w:vAlign w:val="center"/>
          </w:tcPr>
          <w:p w14:paraId="2361EB17" w14:textId="0BAB7109"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A59B272" w14:textId="77777777" w:rsidR="00526E64" w:rsidRPr="00E464CF" w:rsidRDefault="00526E64" w:rsidP="00526E64">
            <w:pPr>
              <w:jc w:val="center"/>
              <w:rPr>
                <w:rFonts w:ascii="Arial" w:hAnsi="Arial" w:cs="Arial"/>
                <w:sz w:val="18"/>
                <w:szCs w:val="18"/>
              </w:rPr>
            </w:pPr>
          </w:p>
        </w:tc>
        <w:tc>
          <w:tcPr>
            <w:tcW w:w="582" w:type="pct"/>
          </w:tcPr>
          <w:p w14:paraId="2D469F17" w14:textId="77777777" w:rsidR="00526E64" w:rsidRPr="00E464CF" w:rsidRDefault="00526E64" w:rsidP="00526E64">
            <w:pPr>
              <w:jc w:val="center"/>
              <w:rPr>
                <w:rFonts w:ascii="Arial" w:hAnsi="Arial" w:cs="Arial"/>
                <w:sz w:val="18"/>
                <w:szCs w:val="18"/>
              </w:rPr>
            </w:pPr>
          </w:p>
        </w:tc>
        <w:tc>
          <w:tcPr>
            <w:tcW w:w="962" w:type="pct"/>
          </w:tcPr>
          <w:p w14:paraId="6B616DE1" w14:textId="77777777" w:rsidR="00526E64" w:rsidRPr="00E464CF" w:rsidRDefault="00526E64" w:rsidP="00526E64">
            <w:pPr>
              <w:jc w:val="center"/>
              <w:rPr>
                <w:rFonts w:ascii="Arial" w:hAnsi="Arial" w:cs="Arial"/>
                <w:sz w:val="18"/>
                <w:szCs w:val="18"/>
              </w:rPr>
            </w:pPr>
          </w:p>
        </w:tc>
      </w:tr>
      <w:tr w:rsidR="00526E64" w14:paraId="50A29CE5" w14:textId="13C147F4" w:rsidTr="00526E64">
        <w:tc>
          <w:tcPr>
            <w:tcW w:w="508" w:type="pct"/>
            <w:vAlign w:val="center"/>
          </w:tcPr>
          <w:p w14:paraId="3F83930C" w14:textId="116D768B" w:rsidR="00526E64" w:rsidRDefault="00526E64" w:rsidP="00526E64">
            <w:pPr>
              <w:jc w:val="center"/>
              <w:rPr>
                <w:rFonts w:ascii="Arial" w:hAnsi="Arial" w:cs="Arial"/>
                <w:sz w:val="18"/>
                <w:szCs w:val="18"/>
              </w:rPr>
            </w:pPr>
            <w:r>
              <w:rPr>
                <w:rFonts w:ascii="Arial" w:hAnsi="Arial" w:cs="Arial"/>
                <w:sz w:val="18"/>
                <w:szCs w:val="18"/>
              </w:rPr>
              <w:t>40</w:t>
            </w:r>
          </w:p>
        </w:tc>
        <w:tc>
          <w:tcPr>
            <w:tcW w:w="740" w:type="pct"/>
            <w:vAlign w:val="center"/>
          </w:tcPr>
          <w:p w14:paraId="35AD0FE6" w14:textId="7A098CA9" w:rsidR="00526E64" w:rsidRPr="000940DE" w:rsidRDefault="00526E64" w:rsidP="00526E64">
            <w:pPr>
              <w:jc w:val="center"/>
              <w:rPr>
                <w:rFonts w:ascii="Arial" w:hAnsi="Arial" w:cs="Arial"/>
                <w:sz w:val="18"/>
                <w:szCs w:val="18"/>
              </w:rPr>
            </w:pPr>
            <w:r w:rsidRPr="00343FFB">
              <w:rPr>
                <w:rFonts w:ascii="Arial" w:hAnsi="Arial" w:cs="Arial"/>
                <w:sz w:val="18"/>
                <w:szCs w:val="18"/>
              </w:rPr>
              <w:t>Obturadores de los tipos y condiciones apropiadas al operador</w:t>
            </w:r>
          </w:p>
        </w:tc>
        <w:tc>
          <w:tcPr>
            <w:tcW w:w="578" w:type="pct"/>
            <w:vAlign w:val="center"/>
          </w:tcPr>
          <w:p w14:paraId="4B47AA8B" w14:textId="78096BAC"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176674FC" w14:textId="434FB3E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2ADC615" w14:textId="77777777" w:rsidR="00526E64" w:rsidRPr="00E464CF" w:rsidRDefault="00526E64" w:rsidP="00526E64">
            <w:pPr>
              <w:jc w:val="center"/>
              <w:rPr>
                <w:rFonts w:ascii="Arial" w:hAnsi="Arial" w:cs="Arial"/>
                <w:sz w:val="18"/>
                <w:szCs w:val="18"/>
              </w:rPr>
            </w:pPr>
          </w:p>
        </w:tc>
        <w:tc>
          <w:tcPr>
            <w:tcW w:w="582" w:type="pct"/>
          </w:tcPr>
          <w:p w14:paraId="28BC89C4" w14:textId="77777777" w:rsidR="00526E64" w:rsidRPr="00E464CF" w:rsidRDefault="00526E64" w:rsidP="00526E64">
            <w:pPr>
              <w:jc w:val="center"/>
              <w:rPr>
                <w:rFonts w:ascii="Arial" w:hAnsi="Arial" w:cs="Arial"/>
                <w:sz w:val="18"/>
                <w:szCs w:val="18"/>
              </w:rPr>
            </w:pPr>
          </w:p>
        </w:tc>
        <w:tc>
          <w:tcPr>
            <w:tcW w:w="962" w:type="pct"/>
          </w:tcPr>
          <w:p w14:paraId="78F20ED0" w14:textId="77777777" w:rsidR="00526E64" w:rsidRPr="00E464CF" w:rsidRDefault="00526E64" w:rsidP="00526E64">
            <w:pPr>
              <w:jc w:val="center"/>
              <w:rPr>
                <w:rFonts w:ascii="Arial" w:hAnsi="Arial" w:cs="Arial"/>
                <w:sz w:val="18"/>
                <w:szCs w:val="18"/>
              </w:rPr>
            </w:pPr>
          </w:p>
        </w:tc>
      </w:tr>
      <w:tr w:rsidR="00526E64" w14:paraId="63CE6A38" w14:textId="792F4416" w:rsidTr="00526E64">
        <w:tc>
          <w:tcPr>
            <w:tcW w:w="508" w:type="pct"/>
            <w:vAlign w:val="center"/>
          </w:tcPr>
          <w:p w14:paraId="0969E39F" w14:textId="2DCAD323" w:rsidR="00526E64" w:rsidRDefault="00526E64" w:rsidP="00526E64">
            <w:pPr>
              <w:jc w:val="center"/>
              <w:rPr>
                <w:rFonts w:ascii="Arial" w:hAnsi="Arial" w:cs="Arial"/>
                <w:sz w:val="18"/>
                <w:szCs w:val="18"/>
              </w:rPr>
            </w:pPr>
            <w:r>
              <w:rPr>
                <w:rFonts w:ascii="Arial" w:hAnsi="Arial" w:cs="Arial"/>
                <w:sz w:val="18"/>
                <w:szCs w:val="18"/>
              </w:rPr>
              <w:t>41</w:t>
            </w:r>
          </w:p>
        </w:tc>
        <w:tc>
          <w:tcPr>
            <w:tcW w:w="740" w:type="pct"/>
            <w:vAlign w:val="center"/>
          </w:tcPr>
          <w:p w14:paraId="3E4E09DA" w14:textId="3FD855EC" w:rsidR="00526E64" w:rsidRPr="000940DE" w:rsidRDefault="00526E64" w:rsidP="00526E64">
            <w:pPr>
              <w:jc w:val="center"/>
              <w:rPr>
                <w:rFonts w:ascii="Arial" w:hAnsi="Arial" w:cs="Arial"/>
                <w:sz w:val="18"/>
                <w:szCs w:val="18"/>
              </w:rPr>
            </w:pPr>
            <w:r w:rsidRPr="003850D3">
              <w:rPr>
                <w:rFonts w:ascii="Arial" w:hAnsi="Arial" w:cs="Arial"/>
                <w:sz w:val="18"/>
                <w:szCs w:val="18"/>
              </w:rPr>
              <w:t>Recortador de amalgama</w:t>
            </w:r>
          </w:p>
        </w:tc>
        <w:tc>
          <w:tcPr>
            <w:tcW w:w="578" w:type="pct"/>
            <w:vAlign w:val="center"/>
          </w:tcPr>
          <w:p w14:paraId="52DCC7C9" w14:textId="64D7434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7AE950D1" w14:textId="347A61E2"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B7BB366" w14:textId="77777777" w:rsidR="00526E64" w:rsidRPr="00E464CF" w:rsidRDefault="00526E64" w:rsidP="00526E64">
            <w:pPr>
              <w:jc w:val="center"/>
              <w:rPr>
                <w:rFonts w:ascii="Arial" w:hAnsi="Arial" w:cs="Arial"/>
                <w:sz w:val="18"/>
                <w:szCs w:val="18"/>
              </w:rPr>
            </w:pPr>
          </w:p>
        </w:tc>
        <w:tc>
          <w:tcPr>
            <w:tcW w:w="582" w:type="pct"/>
          </w:tcPr>
          <w:p w14:paraId="1E224A8C" w14:textId="77777777" w:rsidR="00526E64" w:rsidRPr="00E464CF" w:rsidRDefault="00526E64" w:rsidP="00526E64">
            <w:pPr>
              <w:jc w:val="center"/>
              <w:rPr>
                <w:rFonts w:ascii="Arial" w:hAnsi="Arial" w:cs="Arial"/>
                <w:sz w:val="18"/>
                <w:szCs w:val="18"/>
              </w:rPr>
            </w:pPr>
          </w:p>
        </w:tc>
        <w:tc>
          <w:tcPr>
            <w:tcW w:w="962" w:type="pct"/>
          </w:tcPr>
          <w:p w14:paraId="2553EA05" w14:textId="77777777" w:rsidR="00526E64" w:rsidRPr="00E464CF" w:rsidRDefault="00526E64" w:rsidP="00526E64">
            <w:pPr>
              <w:jc w:val="center"/>
              <w:rPr>
                <w:rFonts w:ascii="Arial" w:hAnsi="Arial" w:cs="Arial"/>
                <w:sz w:val="18"/>
                <w:szCs w:val="18"/>
              </w:rPr>
            </w:pPr>
          </w:p>
        </w:tc>
      </w:tr>
      <w:tr w:rsidR="00526E64" w14:paraId="7A6DA6C5" w14:textId="1F457632" w:rsidTr="00526E64">
        <w:tc>
          <w:tcPr>
            <w:tcW w:w="508" w:type="pct"/>
            <w:vAlign w:val="center"/>
          </w:tcPr>
          <w:p w14:paraId="00CDCFC6" w14:textId="5496CF49" w:rsidR="00526E64" w:rsidRDefault="00526E64" w:rsidP="00526E64">
            <w:pPr>
              <w:jc w:val="center"/>
              <w:rPr>
                <w:rFonts w:ascii="Arial" w:hAnsi="Arial" w:cs="Arial"/>
                <w:sz w:val="18"/>
                <w:szCs w:val="18"/>
              </w:rPr>
            </w:pPr>
            <w:r>
              <w:rPr>
                <w:rFonts w:ascii="Arial" w:hAnsi="Arial" w:cs="Arial"/>
                <w:sz w:val="18"/>
                <w:szCs w:val="18"/>
              </w:rPr>
              <w:t>42</w:t>
            </w:r>
          </w:p>
        </w:tc>
        <w:tc>
          <w:tcPr>
            <w:tcW w:w="740" w:type="pct"/>
            <w:vAlign w:val="center"/>
          </w:tcPr>
          <w:p w14:paraId="72A881D8" w14:textId="2EAE504F" w:rsidR="00526E64" w:rsidRPr="000940DE" w:rsidRDefault="00526E64" w:rsidP="00526E64">
            <w:pPr>
              <w:jc w:val="center"/>
              <w:rPr>
                <w:rFonts w:ascii="Arial" w:hAnsi="Arial" w:cs="Arial"/>
                <w:sz w:val="18"/>
                <w:szCs w:val="18"/>
              </w:rPr>
            </w:pPr>
            <w:r w:rsidRPr="00A902F1">
              <w:rPr>
                <w:rFonts w:ascii="Arial" w:hAnsi="Arial" w:cs="Arial"/>
                <w:sz w:val="18"/>
                <w:szCs w:val="18"/>
              </w:rPr>
              <w:t>Tira puente Miller.</w:t>
            </w:r>
          </w:p>
        </w:tc>
        <w:tc>
          <w:tcPr>
            <w:tcW w:w="578" w:type="pct"/>
            <w:vAlign w:val="center"/>
          </w:tcPr>
          <w:p w14:paraId="458A2E09" w14:textId="2293FD6C"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6114EA4E" w14:textId="6C90EFBB"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BECC08C" w14:textId="77777777" w:rsidR="00526E64" w:rsidRPr="00E464CF" w:rsidRDefault="00526E64" w:rsidP="00526E64">
            <w:pPr>
              <w:jc w:val="center"/>
              <w:rPr>
                <w:rFonts w:ascii="Arial" w:hAnsi="Arial" w:cs="Arial"/>
                <w:sz w:val="18"/>
                <w:szCs w:val="18"/>
              </w:rPr>
            </w:pPr>
          </w:p>
        </w:tc>
        <w:tc>
          <w:tcPr>
            <w:tcW w:w="582" w:type="pct"/>
          </w:tcPr>
          <w:p w14:paraId="273C1375" w14:textId="77777777" w:rsidR="00526E64" w:rsidRPr="00E464CF" w:rsidRDefault="00526E64" w:rsidP="00526E64">
            <w:pPr>
              <w:jc w:val="center"/>
              <w:rPr>
                <w:rFonts w:ascii="Arial" w:hAnsi="Arial" w:cs="Arial"/>
                <w:sz w:val="18"/>
                <w:szCs w:val="18"/>
              </w:rPr>
            </w:pPr>
          </w:p>
        </w:tc>
        <w:tc>
          <w:tcPr>
            <w:tcW w:w="962" w:type="pct"/>
          </w:tcPr>
          <w:p w14:paraId="46D40E5E" w14:textId="77777777" w:rsidR="00526E64" w:rsidRPr="00E464CF" w:rsidRDefault="00526E64" w:rsidP="00526E64">
            <w:pPr>
              <w:jc w:val="center"/>
              <w:rPr>
                <w:rFonts w:ascii="Arial" w:hAnsi="Arial" w:cs="Arial"/>
                <w:sz w:val="18"/>
                <w:szCs w:val="18"/>
              </w:rPr>
            </w:pPr>
          </w:p>
        </w:tc>
      </w:tr>
      <w:tr w:rsidR="00526E64" w14:paraId="4468DEA7" w14:textId="5037FA73" w:rsidTr="00526E64">
        <w:tc>
          <w:tcPr>
            <w:tcW w:w="508" w:type="pct"/>
            <w:vAlign w:val="center"/>
          </w:tcPr>
          <w:p w14:paraId="5BA3DE1C" w14:textId="1C810378" w:rsidR="00526E64" w:rsidRDefault="00526E64" w:rsidP="00526E64">
            <w:pPr>
              <w:jc w:val="center"/>
              <w:rPr>
                <w:rFonts w:ascii="Arial" w:hAnsi="Arial" w:cs="Arial"/>
                <w:sz w:val="18"/>
                <w:szCs w:val="18"/>
              </w:rPr>
            </w:pPr>
            <w:r>
              <w:rPr>
                <w:rFonts w:ascii="Arial" w:hAnsi="Arial" w:cs="Arial"/>
                <w:sz w:val="18"/>
                <w:szCs w:val="18"/>
              </w:rPr>
              <w:t>43</w:t>
            </w:r>
          </w:p>
        </w:tc>
        <w:tc>
          <w:tcPr>
            <w:tcW w:w="740" w:type="pct"/>
            <w:vAlign w:val="center"/>
          </w:tcPr>
          <w:p w14:paraId="388CAC78" w14:textId="61388C22" w:rsidR="00526E64" w:rsidRPr="000940DE" w:rsidRDefault="00526E64" w:rsidP="00526E64">
            <w:pPr>
              <w:jc w:val="center"/>
              <w:rPr>
                <w:rFonts w:ascii="Arial" w:hAnsi="Arial" w:cs="Arial"/>
                <w:sz w:val="18"/>
                <w:szCs w:val="18"/>
              </w:rPr>
            </w:pPr>
            <w:r w:rsidRPr="005717C9">
              <w:rPr>
                <w:rFonts w:ascii="Arial" w:hAnsi="Arial" w:cs="Arial"/>
                <w:sz w:val="18"/>
                <w:szCs w:val="18"/>
              </w:rPr>
              <w:t>Pieza de mano de alta velocidad esterilizable</w:t>
            </w:r>
          </w:p>
        </w:tc>
        <w:tc>
          <w:tcPr>
            <w:tcW w:w="578" w:type="pct"/>
            <w:vAlign w:val="center"/>
          </w:tcPr>
          <w:p w14:paraId="07C13856" w14:textId="22EDE37C"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1A9AEC53" w14:textId="0660D44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47914F0A" w14:textId="77777777" w:rsidR="00526E64" w:rsidRPr="00E464CF" w:rsidRDefault="00526E64" w:rsidP="00526E64">
            <w:pPr>
              <w:jc w:val="center"/>
              <w:rPr>
                <w:rFonts w:ascii="Arial" w:hAnsi="Arial" w:cs="Arial"/>
                <w:sz w:val="18"/>
                <w:szCs w:val="18"/>
              </w:rPr>
            </w:pPr>
          </w:p>
        </w:tc>
        <w:tc>
          <w:tcPr>
            <w:tcW w:w="582" w:type="pct"/>
          </w:tcPr>
          <w:p w14:paraId="49ED88A7" w14:textId="77777777" w:rsidR="00526E64" w:rsidRPr="00E464CF" w:rsidRDefault="00526E64" w:rsidP="00526E64">
            <w:pPr>
              <w:jc w:val="center"/>
              <w:rPr>
                <w:rFonts w:ascii="Arial" w:hAnsi="Arial" w:cs="Arial"/>
                <w:sz w:val="18"/>
                <w:szCs w:val="18"/>
              </w:rPr>
            </w:pPr>
          </w:p>
        </w:tc>
        <w:tc>
          <w:tcPr>
            <w:tcW w:w="962" w:type="pct"/>
          </w:tcPr>
          <w:p w14:paraId="0E8FE080" w14:textId="77777777" w:rsidR="00526E64" w:rsidRPr="00E464CF" w:rsidRDefault="00526E64" w:rsidP="00526E64">
            <w:pPr>
              <w:jc w:val="center"/>
              <w:rPr>
                <w:rFonts w:ascii="Arial" w:hAnsi="Arial" w:cs="Arial"/>
                <w:sz w:val="18"/>
                <w:szCs w:val="18"/>
              </w:rPr>
            </w:pPr>
          </w:p>
        </w:tc>
      </w:tr>
      <w:tr w:rsidR="00526E64" w14:paraId="69E9D345" w14:textId="40A4565B" w:rsidTr="00526E64">
        <w:tc>
          <w:tcPr>
            <w:tcW w:w="508" w:type="pct"/>
            <w:vAlign w:val="center"/>
          </w:tcPr>
          <w:p w14:paraId="063296D8" w14:textId="1106BA45" w:rsidR="00526E64" w:rsidRDefault="00526E64" w:rsidP="00526E64">
            <w:pPr>
              <w:jc w:val="center"/>
              <w:rPr>
                <w:rFonts w:ascii="Arial" w:hAnsi="Arial" w:cs="Arial"/>
                <w:sz w:val="18"/>
                <w:szCs w:val="18"/>
              </w:rPr>
            </w:pPr>
            <w:r>
              <w:rPr>
                <w:rFonts w:ascii="Arial" w:hAnsi="Arial" w:cs="Arial"/>
                <w:sz w:val="18"/>
                <w:szCs w:val="18"/>
              </w:rPr>
              <w:t>44</w:t>
            </w:r>
          </w:p>
        </w:tc>
        <w:tc>
          <w:tcPr>
            <w:tcW w:w="740" w:type="pct"/>
            <w:vAlign w:val="center"/>
          </w:tcPr>
          <w:p w14:paraId="5DD19EB4" w14:textId="7D7045CE" w:rsidR="00526E64" w:rsidRPr="000940DE" w:rsidRDefault="00526E64" w:rsidP="00526E64">
            <w:pPr>
              <w:jc w:val="center"/>
              <w:rPr>
                <w:rFonts w:ascii="Arial" w:hAnsi="Arial" w:cs="Arial"/>
                <w:sz w:val="18"/>
                <w:szCs w:val="18"/>
              </w:rPr>
            </w:pPr>
            <w:r w:rsidRPr="005717C9">
              <w:rPr>
                <w:rFonts w:ascii="Arial" w:hAnsi="Arial" w:cs="Arial"/>
                <w:sz w:val="18"/>
                <w:szCs w:val="18"/>
              </w:rPr>
              <w:t>Pieza de mano de baja velocidad esterilizable</w:t>
            </w:r>
          </w:p>
        </w:tc>
        <w:tc>
          <w:tcPr>
            <w:tcW w:w="578" w:type="pct"/>
            <w:vAlign w:val="center"/>
          </w:tcPr>
          <w:p w14:paraId="4DC24F1C" w14:textId="590157DD"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261B858" w14:textId="16B49A9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BE3B962" w14:textId="77777777" w:rsidR="00526E64" w:rsidRPr="00E464CF" w:rsidRDefault="00526E64" w:rsidP="00526E64">
            <w:pPr>
              <w:jc w:val="center"/>
              <w:rPr>
                <w:rFonts w:ascii="Arial" w:hAnsi="Arial" w:cs="Arial"/>
                <w:sz w:val="18"/>
                <w:szCs w:val="18"/>
              </w:rPr>
            </w:pPr>
          </w:p>
        </w:tc>
        <w:tc>
          <w:tcPr>
            <w:tcW w:w="582" w:type="pct"/>
          </w:tcPr>
          <w:p w14:paraId="796C04FD" w14:textId="77777777" w:rsidR="00526E64" w:rsidRPr="00E464CF" w:rsidRDefault="00526E64" w:rsidP="00526E64">
            <w:pPr>
              <w:jc w:val="center"/>
              <w:rPr>
                <w:rFonts w:ascii="Arial" w:hAnsi="Arial" w:cs="Arial"/>
                <w:sz w:val="18"/>
                <w:szCs w:val="18"/>
              </w:rPr>
            </w:pPr>
          </w:p>
        </w:tc>
        <w:tc>
          <w:tcPr>
            <w:tcW w:w="962" w:type="pct"/>
          </w:tcPr>
          <w:p w14:paraId="7B91C250" w14:textId="77777777" w:rsidR="00526E64" w:rsidRPr="00E464CF" w:rsidRDefault="00526E64" w:rsidP="00526E64">
            <w:pPr>
              <w:jc w:val="center"/>
              <w:rPr>
                <w:rFonts w:ascii="Arial" w:hAnsi="Arial" w:cs="Arial"/>
                <w:sz w:val="18"/>
                <w:szCs w:val="18"/>
              </w:rPr>
            </w:pPr>
          </w:p>
        </w:tc>
      </w:tr>
      <w:tr w:rsidR="00526E64" w14:paraId="58E951DE" w14:textId="21D86E6D" w:rsidTr="00526E64">
        <w:tc>
          <w:tcPr>
            <w:tcW w:w="508" w:type="pct"/>
            <w:vAlign w:val="center"/>
          </w:tcPr>
          <w:p w14:paraId="4A5AECF6" w14:textId="55C09A6E" w:rsidR="00526E64" w:rsidRDefault="00526E64" w:rsidP="00526E64">
            <w:pPr>
              <w:jc w:val="center"/>
              <w:rPr>
                <w:rFonts w:ascii="Arial" w:hAnsi="Arial" w:cs="Arial"/>
                <w:sz w:val="18"/>
                <w:szCs w:val="18"/>
              </w:rPr>
            </w:pPr>
            <w:r>
              <w:rPr>
                <w:rFonts w:ascii="Arial" w:hAnsi="Arial" w:cs="Arial"/>
                <w:sz w:val="18"/>
                <w:szCs w:val="18"/>
              </w:rPr>
              <w:t>45</w:t>
            </w:r>
          </w:p>
        </w:tc>
        <w:tc>
          <w:tcPr>
            <w:tcW w:w="740" w:type="pct"/>
            <w:vAlign w:val="center"/>
          </w:tcPr>
          <w:p w14:paraId="1D416C9D" w14:textId="3FA9439D" w:rsidR="00526E64" w:rsidRPr="000940DE" w:rsidRDefault="00526E64" w:rsidP="00526E64">
            <w:pPr>
              <w:jc w:val="center"/>
              <w:rPr>
                <w:rFonts w:ascii="Arial" w:hAnsi="Arial" w:cs="Arial"/>
                <w:sz w:val="18"/>
                <w:szCs w:val="18"/>
              </w:rPr>
            </w:pPr>
            <w:r w:rsidRPr="005717C9">
              <w:rPr>
                <w:rFonts w:ascii="Arial" w:hAnsi="Arial" w:cs="Arial"/>
                <w:sz w:val="18"/>
                <w:szCs w:val="18"/>
              </w:rPr>
              <w:t xml:space="preserve">Pinza de </w:t>
            </w:r>
            <w:proofErr w:type="spellStart"/>
            <w:r w:rsidRPr="005717C9">
              <w:rPr>
                <w:rFonts w:ascii="Arial" w:hAnsi="Arial" w:cs="Arial"/>
                <w:sz w:val="18"/>
                <w:szCs w:val="18"/>
              </w:rPr>
              <w:t>pozzy</w:t>
            </w:r>
            <w:proofErr w:type="spellEnd"/>
            <w:r w:rsidRPr="005717C9">
              <w:rPr>
                <w:rFonts w:ascii="Arial" w:hAnsi="Arial" w:cs="Arial"/>
                <w:sz w:val="18"/>
                <w:szCs w:val="18"/>
              </w:rPr>
              <w:t xml:space="preserve"> 25cms acero inoxidable</w:t>
            </w:r>
          </w:p>
        </w:tc>
        <w:tc>
          <w:tcPr>
            <w:tcW w:w="578" w:type="pct"/>
            <w:vAlign w:val="center"/>
          </w:tcPr>
          <w:p w14:paraId="71F0954E" w14:textId="4C1EC843" w:rsidR="00526E64" w:rsidRPr="000940DE" w:rsidRDefault="00526E64" w:rsidP="00526E64">
            <w:pPr>
              <w:jc w:val="center"/>
              <w:rPr>
                <w:rFonts w:ascii="Arial" w:hAnsi="Arial" w:cs="Arial"/>
                <w:sz w:val="18"/>
                <w:szCs w:val="18"/>
              </w:rPr>
            </w:pPr>
            <w:r>
              <w:rPr>
                <w:rFonts w:ascii="Arial" w:hAnsi="Arial" w:cs="Arial"/>
                <w:sz w:val="18"/>
                <w:szCs w:val="18"/>
              </w:rPr>
              <w:t>102</w:t>
            </w:r>
          </w:p>
        </w:tc>
        <w:tc>
          <w:tcPr>
            <w:tcW w:w="539" w:type="pct"/>
            <w:vAlign w:val="center"/>
          </w:tcPr>
          <w:p w14:paraId="359CBC1C" w14:textId="10CA12F6"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79C6E4E9" w14:textId="77777777" w:rsidR="00526E64" w:rsidRPr="00E464CF" w:rsidRDefault="00526E64" w:rsidP="00526E64">
            <w:pPr>
              <w:jc w:val="center"/>
              <w:rPr>
                <w:rFonts w:ascii="Arial" w:hAnsi="Arial" w:cs="Arial"/>
                <w:sz w:val="18"/>
                <w:szCs w:val="18"/>
              </w:rPr>
            </w:pPr>
          </w:p>
        </w:tc>
        <w:tc>
          <w:tcPr>
            <w:tcW w:w="582" w:type="pct"/>
          </w:tcPr>
          <w:p w14:paraId="1AC4BF15" w14:textId="77777777" w:rsidR="00526E64" w:rsidRPr="00E464CF" w:rsidRDefault="00526E64" w:rsidP="00526E64">
            <w:pPr>
              <w:jc w:val="center"/>
              <w:rPr>
                <w:rFonts w:ascii="Arial" w:hAnsi="Arial" w:cs="Arial"/>
                <w:sz w:val="18"/>
                <w:szCs w:val="18"/>
              </w:rPr>
            </w:pPr>
          </w:p>
        </w:tc>
        <w:tc>
          <w:tcPr>
            <w:tcW w:w="962" w:type="pct"/>
          </w:tcPr>
          <w:p w14:paraId="07110CB7" w14:textId="77777777" w:rsidR="00526E64" w:rsidRPr="00E464CF" w:rsidRDefault="00526E64" w:rsidP="00526E64">
            <w:pPr>
              <w:jc w:val="center"/>
              <w:rPr>
                <w:rFonts w:ascii="Arial" w:hAnsi="Arial" w:cs="Arial"/>
                <w:sz w:val="18"/>
                <w:szCs w:val="18"/>
              </w:rPr>
            </w:pPr>
          </w:p>
        </w:tc>
      </w:tr>
      <w:tr w:rsidR="00526E64" w14:paraId="6E4D3587" w14:textId="3421760A" w:rsidTr="00526E64">
        <w:tc>
          <w:tcPr>
            <w:tcW w:w="508" w:type="pct"/>
            <w:vAlign w:val="center"/>
          </w:tcPr>
          <w:p w14:paraId="09F6875F" w14:textId="22D709C6" w:rsidR="00526E64" w:rsidRDefault="00526E64" w:rsidP="00526E64">
            <w:pPr>
              <w:jc w:val="center"/>
              <w:rPr>
                <w:rFonts w:ascii="Arial" w:hAnsi="Arial" w:cs="Arial"/>
                <w:sz w:val="18"/>
                <w:szCs w:val="18"/>
              </w:rPr>
            </w:pPr>
            <w:r>
              <w:rPr>
                <w:rFonts w:ascii="Arial" w:hAnsi="Arial" w:cs="Arial"/>
                <w:sz w:val="18"/>
                <w:szCs w:val="18"/>
              </w:rPr>
              <w:t>46</w:t>
            </w:r>
          </w:p>
        </w:tc>
        <w:tc>
          <w:tcPr>
            <w:tcW w:w="740" w:type="pct"/>
            <w:vAlign w:val="center"/>
          </w:tcPr>
          <w:p w14:paraId="51B3F332" w14:textId="18F605DC" w:rsidR="00526E64" w:rsidRPr="000940DE" w:rsidRDefault="00526E64" w:rsidP="00526E64">
            <w:pPr>
              <w:jc w:val="center"/>
              <w:rPr>
                <w:rFonts w:ascii="Arial" w:hAnsi="Arial" w:cs="Arial"/>
                <w:sz w:val="18"/>
                <w:szCs w:val="18"/>
              </w:rPr>
            </w:pPr>
            <w:r w:rsidRPr="00F40574">
              <w:rPr>
                <w:rFonts w:ascii="Arial" w:hAnsi="Arial" w:cs="Arial"/>
                <w:sz w:val="18"/>
                <w:szCs w:val="18"/>
              </w:rPr>
              <w:t>Pinza perforadora Ainsworth</w:t>
            </w:r>
          </w:p>
        </w:tc>
        <w:tc>
          <w:tcPr>
            <w:tcW w:w="578" w:type="pct"/>
            <w:vAlign w:val="center"/>
          </w:tcPr>
          <w:p w14:paraId="7F859B07" w14:textId="3838037F"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439961E4" w14:textId="685C2EA9"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7F3BAD3" w14:textId="77777777" w:rsidR="00526E64" w:rsidRPr="00E464CF" w:rsidRDefault="00526E64" w:rsidP="00526E64">
            <w:pPr>
              <w:jc w:val="center"/>
              <w:rPr>
                <w:rFonts w:ascii="Arial" w:hAnsi="Arial" w:cs="Arial"/>
                <w:sz w:val="18"/>
                <w:szCs w:val="18"/>
              </w:rPr>
            </w:pPr>
          </w:p>
        </w:tc>
        <w:tc>
          <w:tcPr>
            <w:tcW w:w="582" w:type="pct"/>
          </w:tcPr>
          <w:p w14:paraId="127CB2DA" w14:textId="77777777" w:rsidR="00526E64" w:rsidRPr="00E464CF" w:rsidRDefault="00526E64" w:rsidP="00526E64">
            <w:pPr>
              <w:jc w:val="center"/>
              <w:rPr>
                <w:rFonts w:ascii="Arial" w:hAnsi="Arial" w:cs="Arial"/>
                <w:sz w:val="18"/>
                <w:szCs w:val="18"/>
              </w:rPr>
            </w:pPr>
          </w:p>
        </w:tc>
        <w:tc>
          <w:tcPr>
            <w:tcW w:w="962" w:type="pct"/>
          </w:tcPr>
          <w:p w14:paraId="02BA21E6" w14:textId="77777777" w:rsidR="00526E64" w:rsidRPr="00E464CF" w:rsidRDefault="00526E64" w:rsidP="00526E64">
            <w:pPr>
              <w:jc w:val="center"/>
              <w:rPr>
                <w:rFonts w:ascii="Arial" w:hAnsi="Arial" w:cs="Arial"/>
                <w:sz w:val="18"/>
                <w:szCs w:val="18"/>
              </w:rPr>
            </w:pPr>
          </w:p>
        </w:tc>
      </w:tr>
      <w:tr w:rsidR="00526E64" w14:paraId="739EFD78" w14:textId="39B313E0" w:rsidTr="00526E64">
        <w:tc>
          <w:tcPr>
            <w:tcW w:w="508" w:type="pct"/>
            <w:vAlign w:val="center"/>
          </w:tcPr>
          <w:p w14:paraId="230B63BF" w14:textId="74E99018" w:rsidR="00526E64" w:rsidRDefault="00526E64" w:rsidP="00526E64">
            <w:pPr>
              <w:jc w:val="center"/>
              <w:rPr>
                <w:rFonts w:ascii="Arial" w:hAnsi="Arial" w:cs="Arial"/>
                <w:sz w:val="18"/>
                <w:szCs w:val="18"/>
              </w:rPr>
            </w:pPr>
            <w:r>
              <w:rPr>
                <w:rFonts w:ascii="Arial" w:hAnsi="Arial" w:cs="Arial"/>
                <w:sz w:val="18"/>
                <w:szCs w:val="18"/>
              </w:rPr>
              <w:t>47</w:t>
            </w:r>
          </w:p>
        </w:tc>
        <w:tc>
          <w:tcPr>
            <w:tcW w:w="740" w:type="pct"/>
            <w:tcBorders>
              <w:top w:val="nil"/>
              <w:left w:val="nil"/>
              <w:bottom w:val="single" w:sz="4" w:space="0" w:color="auto"/>
              <w:right w:val="single" w:sz="4" w:space="0" w:color="auto"/>
            </w:tcBorders>
            <w:shd w:val="clear" w:color="000000" w:fill="FFFFFF"/>
            <w:vAlign w:val="center"/>
          </w:tcPr>
          <w:p w14:paraId="06FE58DA" w14:textId="0E0CBF01"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578" w:type="pct"/>
            <w:vAlign w:val="center"/>
          </w:tcPr>
          <w:p w14:paraId="66A35B17" w14:textId="49BC6E26"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23EA6E87" w14:textId="43A9DFC3"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66D907A" w14:textId="77777777" w:rsidR="00526E64" w:rsidRPr="00E464CF" w:rsidRDefault="00526E64" w:rsidP="00526E64">
            <w:pPr>
              <w:jc w:val="center"/>
              <w:rPr>
                <w:rFonts w:ascii="Arial" w:hAnsi="Arial" w:cs="Arial"/>
                <w:sz w:val="18"/>
                <w:szCs w:val="18"/>
              </w:rPr>
            </w:pPr>
          </w:p>
        </w:tc>
        <w:tc>
          <w:tcPr>
            <w:tcW w:w="582" w:type="pct"/>
          </w:tcPr>
          <w:p w14:paraId="18FE539D" w14:textId="77777777" w:rsidR="00526E64" w:rsidRPr="00E464CF" w:rsidRDefault="00526E64" w:rsidP="00526E64">
            <w:pPr>
              <w:jc w:val="center"/>
              <w:rPr>
                <w:rFonts w:ascii="Arial" w:hAnsi="Arial" w:cs="Arial"/>
                <w:sz w:val="18"/>
                <w:szCs w:val="18"/>
              </w:rPr>
            </w:pPr>
          </w:p>
        </w:tc>
        <w:tc>
          <w:tcPr>
            <w:tcW w:w="962" w:type="pct"/>
          </w:tcPr>
          <w:p w14:paraId="260E4F5F" w14:textId="77777777" w:rsidR="00526E64" w:rsidRPr="00E464CF" w:rsidRDefault="00526E64" w:rsidP="00526E64">
            <w:pPr>
              <w:jc w:val="center"/>
              <w:rPr>
                <w:rFonts w:ascii="Arial" w:hAnsi="Arial" w:cs="Arial"/>
                <w:sz w:val="18"/>
                <w:szCs w:val="18"/>
              </w:rPr>
            </w:pPr>
          </w:p>
        </w:tc>
      </w:tr>
      <w:tr w:rsidR="00526E64" w14:paraId="5F0447EC" w14:textId="0E07B593" w:rsidTr="00526E64">
        <w:tc>
          <w:tcPr>
            <w:tcW w:w="508" w:type="pct"/>
            <w:vAlign w:val="center"/>
          </w:tcPr>
          <w:p w14:paraId="356EC8EC" w14:textId="245D9788" w:rsidR="00526E64" w:rsidRDefault="00526E64" w:rsidP="00526E64">
            <w:pPr>
              <w:jc w:val="center"/>
              <w:rPr>
                <w:rFonts w:ascii="Arial" w:hAnsi="Arial" w:cs="Arial"/>
                <w:sz w:val="18"/>
                <w:szCs w:val="18"/>
              </w:rPr>
            </w:pPr>
            <w:r>
              <w:rPr>
                <w:rFonts w:ascii="Arial" w:hAnsi="Arial" w:cs="Arial"/>
                <w:sz w:val="18"/>
                <w:szCs w:val="18"/>
              </w:rPr>
              <w:t>48</w:t>
            </w:r>
          </w:p>
        </w:tc>
        <w:tc>
          <w:tcPr>
            <w:tcW w:w="740" w:type="pct"/>
            <w:tcBorders>
              <w:top w:val="nil"/>
              <w:left w:val="nil"/>
              <w:bottom w:val="single" w:sz="4" w:space="0" w:color="auto"/>
              <w:right w:val="single" w:sz="4" w:space="0" w:color="auto"/>
            </w:tcBorders>
            <w:shd w:val="clear" w:color="000000" w:fill="FFFFFF"/>
            <w:vAlign w:val="center"/>
          </w:tcPr>
          <w:p w14:paraId="761EE7F6" w14:textId="2E805E82"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 </w:t>
            </w:r>
          </w:p>
        </w:tc>
        <w:tc>
          <w:tcPr>
            <w:tcW w:w="578" w:type="pct"/>
            <w:vAlign w:val="center"/>
          </w:tcPr>
          <w:p w14:paraId="1AB5CD98" w14:textId="2968D1B5"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4B9CF232" w14:textId="39F0A125"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108B65B0" w14:textId="77777777" w:rsidR="00526E64" w:rsidRPr="00E464CF" w:rsidRDefault="00526E64" w:rsidP="00526E64">
            <w:pPr>
              <w:jc w:val="center"/>
              <w:rPr>
                <w:rFonts w:ascii="Arial" w:hAnsi="Arial" w:cs="Arial"/>
                <w:sz w:val="18"/>
                <w:szCs w:val="18"/>
              </w:rPr>
            </w:pPr>
          </w:p>
        </w:tc>
        <w:tc>
          <w:tcPr>
            <w:tcW w:w="582" w:type="pct"/>
          </w:tcPr>
          <w:p w14:paraId="2B202AA1" w14:textId="77777777" w:rsidR="00526E64" w:rsidRPr="00E464CF" w:rsidRDefault="00526E64" w:rsidP="00526E64">
            <w:pPr>
              <w:jc w:val="center"/>
              <w:rPr>
                <w:rFonts w:ascii="Arial" w:hAnsi="Arial" w:cs="Arial"/>
                <w:sz w:val="18"/>
                <w:szCs w:val="18"/>
              </w:rPr>
            </w:pPr>
          </w:p>
        </w:tc>
        <w:tc>
          <w:tcPr>
            <w:tcW w:w="962" w:type="pct"/>
          </w:tcPr>
          <w:p w14:paraId="58CD7582" w14:textId="77777777" w:rsidR="00526E64" w:rsidRPr="00E464CF" w:rsidRDefault="00526E64" w:rsidP="00526E64">
            <w:pPr>
              <w:jc w:val="center"/>
              <w:rPr>
                <w:rFonts w:ascii="Arial" w:hAnsi="Arial" w:cs="Arial"/>
                <w:sz w:val="18"/>
                <w:szCs w:val="18"/>
              </w:rPr>
            </w:pPr>
          </w:p>
        </w:tc>
      </w:tr>
      <w:tr w:rsidR="00526E64" w14:paraId="6A0271B0" w14:textId="5D21E367" w:rsidTr="00526E64">
        <w:tc>
          <w:tcPr>
            <w:tcW w:w="508" w:type="pct"/>
            <w:vAlign w:val="center"/>
          </w:tcPr>
          <w:p w14:paraId="424807D2" w14:textId="6E61E368" w:rsidR="00526E64" w:rsidRDefault="00526E64" w:rsidP="00526E64">
            <w:pPr>
              <w:jc w:val="center"/>
              <w:rPr>
                <w:rFonts w:ascii="Arial" w:hAnsi="Arial" w:cs="Arial"/>
                <w:sz w:val="18"/>
                <w:szCs w:val="18"/>
              </w:rPr>
            </w:pPr>
            <w:r>
              <w:rPr>
                <w:rFonts w:ascii="Arial" w:hAnsi="Arial" w:cs="Arial"/>
                <w:sz w:val="18"/>
                <w:szCs w:val="18"/>
              </w:rPr>
              <w:t>49</w:t>
            </w:r>
          </w:p>
        </w:tc>
        <w:tc>
          <w:tcPr>
            <w:tcW w:w="740" w:type="pct"/>
            <w:tcBorders>
              <w:top w:val="nil"/>
              <w:left w:val="nil"/>
              <w:bottom w:val="single" w:sz="4" w:space="0" w:color="auto"/>
              <w:right w:val="single" w:sz="4" w:space="0" w:color="auto"/>
            </w:tcBorders>
            <w:shd w:val="clear" w:color="000000" w:fill="FFFFFF"/>
            <w:vAlign w:val="center"/>
          </w:tcPr>
          <w:p w14:paraId="6060CA05" w14:textId="7AEF01B6" w:rsidR="00526E64" w:rsidRPr="000940DE" w:rsidRDefault="00526E64" w:rsidP="00526E64">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578" w:type="pct"/>
            <w:vAlign w:val="center"/>
          </w:tcPr>
          <w:p w14:paraId="7C330DA3" w14:textId="2D12E0A3" w:rsidR="00526E64" w:rsidRPr="000940DE"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4D9F0EAA" w14:textId="6FFFDC2A" w:rsidR="00526E64" w:rsidRPr="000940DE"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06189436" w14:textId="77777777" w:rsidR="00526E64" w:rsidRPr="00E464CF" w:rsidRDefault="00526E64" w:rsidP="00526E64">
            <w:pPr>
              <w:jc w:val="center"/>
              <w:rPr>
                <w:rFonts w:ascii="Arial" w:hAnsi="Arial" w:cs="Arial"/>
                <w:sz w:val="18"/>
                <w:szCs w:val="18"/>
              </w:rPr>
            </w:pPr>
          </w:p>
        </w:tc>
        <w:tc>
          <w:tcPr>
            <w:tcW w:w="582" w:type="pct"/>
          </w:tcPr>
          <w:p w14:paraId="645A8608" w14:textId="77777777" w:rsidR="00526E64" w:rsidRPr="00E464CF" w:rsidRDefault="00526E64" w:rsidP="00526E64">
            <w:pPr>
              <w:jc w:val="center"/>
              <w:rPr>
                <w:rFonts w:ascii="Arial" w:hAnsi="Arial" w:cs="Arial"/>
                <w:sz w:val="18"/>
                <w:szCs w:val="18"/>
              </w:rPr>
            </w:pPr>
          </w:p>
        </w:tc>
        <w:tc>
          <w:tcPr>
            <w:tcW w:w="962" w:type="pct"/>
          </w:tcPr>
          <w:p w14:paraId="781DC4D3" w14:textId="77777777" w:rsidR="00526E64" w:rsidRPr="00E464CF" w:rsidRDefault="00526E64" w:rsidP="00526E64">
            <w:pPr>
              <w:jc w:val="center"/>
              <w:rPr>
                <w:rFonts w:ascii="Arial" w:hAnsi="Arial" w:cs="Arial"/>
                <w:sz w:val="18"/>
                <w:szCs w:val="18"/>
              </w:rPr>
            </w:pPr>
          </w:p>
        </w:tc>
      </w:tr>
      <w:tr w:rsidR="00526E64" w14:paraId="4DF8F88C" w14:textId="77777777" w:rsidTr="00526E64">
        <w:tc>
          <w:tcPr>
            <w:tcW w:w="508" w:type="pct"/>
            <w:vAlign w:val="center"/>
          </w:tcPr>
          <w:p w14:paraId="4DA3CFDE" w14:textId="46F462A7" w:rsidR="00526E64" w:rsidRDefault="00526E64" w:rsidP="00526E64">
            <w:pPr>
              <w:jc w:val="center"/>
              <w:rPr>
                <w:rFonts w:ascii="Arial" w:hAnsi="Arial" w:cs="Arial"/>
                <w:sz w:val="18"/>
                <w:szCs w:val="18"/>
              </w:rPr>
            </w:pPr>
            <w:r>
              <w:rPr>
                <w:rFonts w:ascii="Arial" w:hAnsi="Arial" w:cs="Arial"/>
                <w:sz w:val="18"/>
                <w:szCs w:val="18"/>
              </w:rPr>
              <w:t>50</w:t>
            </w:r>
          </w:p>
        </w:tc>
        <w:tc>
          <w:tcPr>
            <w:tcW w:w="740" w:type="pct"/>
            <w:tcBorders>
              <w:top w:val="nil"/>
              <w:left w:val="nil"/>
              <w:bottom w:val="single" w:sz="4" w:space="0" w:color="auto"/>
              <w:right w:val="single" w:sz="4" w:space="0" w:color="auto"/>
            </w:tcBorders>
            <w:shd w:val="clear" w:color="000000" w:fill="FFFFFF"/>
            <w:vAlign w:val="center"/>
          </w:tcPr>
          <w:p w14:paraId="206A6665" w14:textId="56C545C0"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infantil No. 150</w:t>
            </w:r>
          </w:p>
        </w:tc>
        <w:tc>
          <w:tcPr>
            <w:tcW w:w="578" w:type="pct"/>
            <w:vAlign w:val="center"/>
          </w:tcPr>
          <w:p w14:paraId="2CE6F600" w14:textId="6A9B9564"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3783884" w14:textId="54F9FD50"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61CE39E" w14:textId="77777777" w:rsidR="00526E64" w:rsidRPr="00E464CF" w:rsidRDefault="00526E64" w:rsidP="00526E64">
            <w:pPr>
              <w:jc w:val="center"/>
              <w:rPr>
                <w:rFonts w:ascii="Arial" w:hAnsi="Arial" w:cs="Arial"/>
                <w:sz w:val="18"/>
                <w:szCs w:val="18"/>
              </w:rPr>
            </w:pPr>
          </w:p>
        </w:tc>
        <w:tc>
          <w:tcPr>
            <w:tcW w:w="582" w:type="pct"/>
          </w:tcPr>
          <w:p w14:paraId="3D54D8B3" w14:textId="77777777" w:rsidR="00526E64" w:rsidRPr="00E464CF" w:rsidRDefault="00526E64" w:rsidP="00526E64">
            <w:pPr>
              <w:jc w:val="center"/>
              <w:rPr>
                <w:rFonts w:ascii="Arial" w:hAnsi="Arial" w:cs="Arial"/>
                <w:sz w:val="18"/>
                <w:szCs w:val="18"/>
              </w:rPr>
            </w:pPr>
          </w:p>
        </w:tc>
        <w:tc>
          <w:tcPr>
            <w:tcW w:w="962" w:type="pct"/>
          </w:tcPr>
          <w:p w14:paraId="7B0A1C9F" w14:textId="77777777" w:rsidR="00526E64" w:rsidRPr="00E464CF" w:rsidRDefault="00526E64" w:rsidP="00526E64">
            <w:pPr>
              <w:jc w:val="center"/>
              <w:rPr>
                <w:rFonts w:ascii="Arial" w:hAnsi="Arial" w:cs="Arial"/>
                <w:sz w:val="18"/>
                <w:szCs w:val="18"/>
              </w:rPr>
            </w:pPr>
          </w:p>
        </w:tc>
      </w:tr>
      <w:tr w:rsidR="00526E64" w14:paraId="43F30F65" w14:textId="77777777" w:rsidTr="00526E64">
        <w:tc>
          <w:tcPr>
            <w:tcW w:w="508" w:type="pct"/>
            <w:vAlign w:val="center"/>
          </w:tcPr>
          <w:p w14:paraId="5FEFD2A9" w14:textId="31796B04" w:rsidR="00526E64" w:rsidRDefault="00526E64" w:rsidP="00526E64">
            <w:pPr>
              <w:jc w:val="center"/>
              <w:rPr>
                <w:rFonts w:ascii="Arial" w:hAnsi="Arial" w:cs="Arial"/>
                <w:sz w:val="18"/>
                <w:szCs w:val="18"/>
              </w:rPr>
            </w:pPr>
            <w:r>
              <w:rPr>
                <w:rFonts w:ascii="Arial" w:hAnsi="Arial" w:cs="Arial"/>
                <w:sz w:val="18"/>
                <w:szCs w:val="18"/>
              </w:rPr>
              <w:t>51</w:t>
            </w:r>
          </w:p>
        </w:tc>
        <w:tc>
          <w:tcPr>
            <w:tcW w:w="740" w:type="pct"/>
            <w:tcBorders>
              <w:top w:val="nil"/>
              <w:left w:val="nil"/>
              <w:bottom w:val="single" w:sz="4" w:space="0" w:color="auto"/>
              <w:right w:val="single" w:sz="4" w:space="0" w:color="auto"/>
            </w:tcBorders>
            <w:shd w:val="clear" w:color="000000" w:fill="FFFFFF"/>
            <w:vAlign w:val="center"/>
          </w:tcPr>
          <w:p w14:paraId="0E7187DF" w14:textId="400D5129"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65</w:t>
            </w:r>
          </w:p>
        </w:tc>
        <w:tc>
          <w:tcPr>
            <w:tcW w:w="578" w:type="pct"/>
            <w:vAlign w:val="center"/>
          </w:tcPr>
          <w:p w14:paraId="34762DC2" w14:textId="4E643B3B"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4C64AB6" w14:textId="3C37E6D3"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362CFCC9" w14:textId="77777777" w:rsidR="00526E64" w:rsidRPr="00E464CF" w:rsidRDefault="00526E64" w:rsidP="00526E64">
            <w:pPr>
              <w:jc w:val="center"/>
              <w:rPr>
                <w:rFonts w:ascii="Arial" w:hAnsi="Arial" w:cs="Arial"/>
                <w:sz w:val="18"/>
                <w:szCs w:val="18"/>
              </w:rPr>
            </w:pPr>
          </w:p>
        </w:tc>
        <w:tc>
          <w:tcPr>
            <w:tcW w:w="582" w:type="pct"/>
          </w:tcPr>
          <w:p w14:paraId="76EA8E99" w14:textId="77777777" w:rsidR="00526E64" w:rsidRPr="00E464CF" w:rsidRDefault="00526E64" w:rsidP="00526E64">
            <w:pPr>
              <w:jc w:val="center"/>
              <w:rPr>
                <w:rFonts w:ascii="Arial" w:hAnsi="Arial" w:cs="Arial"/>
                <w:sz w:val="18"/>
                <w:szCs w:val="18"/>
              </w:rPr>
            </w:pPr>
          </w:p>
        </w:tc>
        <w:tc>
          <w:tcPr>
            <w:tcW w:w="962" w:type="pct"/>
          </w:tcPr>
          <w:p w14:paraId="1F6D6CC9" w14:textId="77777777" w:rsidR="00526E64" w:rsidRPr="00E464CF" w:rsidRDefault="00526E64" w:rsidP="00526E64">
            <w:pPr>
              <w:jc w:val="center"/>
              <w:rPr>
                <w:rFonts w:ascii="Arial" w:hAnsi="Arial" w:cs="Arial"/>
                <w:sz w:val="18"/>
                <w:szCs w:val="18"/>
              </w:rPr>
            </w:pPr>
          </w:p>
        </w:tc>
      </w:tr>
      <w:tr w:rsidR="00526E64" w14:paraId="60BE3B0B" w14:textId="77777777" w:rsidTr="00526E64">
        <w:tc>
          <w:tcPr>
            <w:tcW w:w="508" w:type="pct"/>
            <w:vAlign w:val="center"/>
          </w:tcPr>
          <w:p w14:paraId="3204E86F" w14:textId="3B7559B0" w:rsidR="00526E64" w:rsidRDefault="00526E64" w:rsidP="00526E64">
            <w:pPr>
              <w:jc w:val="center"/>
              <w:rPr>
                <w:rFonts w:ascii="Arial" w:hAnsi="Arial" w:cs="Arial"/>
                <w:sz w:val="18"/>
                <w:szCs w:val="18"/>
              </w:rPr>
            </w:pPr>
            <w:r>
              <w:rPr>
                <w:rFonts w:ascii="Arial" w:hAnsi="Arial" w:cs="Arial"/>
                <w:sz w:val="18"/>
                <w:szCs w:val="18"/>
              </w:rPr>
              <w:t>52</w:t>
            </w:r>
          </w:p>
        </w:tc>
        <w:tc>
          <w:tcPr>
            <w:tcW w:w="740" w:type="pct"/>
            <w:tcBorders>
              <w:top w:val="nil"/>
              <w:left w:val="nil"/>
              <w:bottom w:val="single" w:sz="4" w:space="0" w:color="auto"/>
              <w:right w:val="single" w:sz="4" w:space="0" w:color="auto"/>
            </w:tcBorders>
            <w:shd w:val="clear" w:color="000000" w:fill="FFFFFF"/>
            <w:vAlign w:val="center"/>
          </w:tcPr>
          <w:p w14:paraId="0155C212" w14:textId="0117983B"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53 Izquierdo</w:t>
            </w:r>
          </w:p>
        </w:tc>
        <w:tc>
          <w:tcPr>
            <w:tcW w:w="578" w:type="pct"/>
            <w:vAlign w:val="center"/>
          </w:tcPr>
          <w:p w14:paraId="5202D48D" w14:textId="53F52E0A"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1A0FEEA" w14:textId="5362444F"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8602635" w14:textId="77777777" w:rsidR="00526E64" w:rsidRPr="00E464CF" w:rsidRDefault="00526E64" w:rsidP="00526E64">
            <w:pPr>
              <w:jc w:val="center"/>
              <w:rPr>
                <w:rFonts w:ascii="Arial" w:hAnsi="Arial" w:cs="Arial"/>
                <w:sz w:val="18"/>
                <w:szCs w:val="18"/>
              </w:rPr>
            </w:pPr>
          </w:p>
        </w:tc>
        <w:tc>
          <w:tcPr>
            <w:tcW w:w="582" w:type="pct"/>
          </w:tcPr>
          <w:p w14:paraId="0BA698DF" w14:textId="77777777" w:rsidR="00526E64" w:rsidRPr="00E464CF" w:rsidRDefault="00526E64" w:rsidP="00526E64">
            <w:pPr>
              <w:jc w:val="center"/>
              <w:rPr>
                <w:rFonts w:ascii="Arial" w:hAnsi="Arial" w:cs="Arial"/>
                <w:sz w:val="18"/>
                <w:szCs w:val="18"/>
              </w:rPr>
            </w:pPr>
          </w:p>
        </w:tc>
        <w:tc>
          <w:tcPr>
            <w:tcW w:w="962" w:type="pct"/>
          </w:tcPr>
          <w:p w14:paraId="11435FC8" w14:textId="77777777" w:rsidR="00526E64" w:rsidRPr="00E464CF" w:rsidRDefault="00526E64" w:rsidP="00526E64">
            <w:pPr>
              <w:jc w:val="center"/>
              <w:rPr>
                <w:rFonts w:ascii="Arial" w:hAnsi="Arial" w:cs="Arial"/>
                <w:sz w:val="18"/>
                <w:szCs w:val="18"/>
              </w:rPr>
            </w:pPr>
          </w:p>
        </w:tc>
      </w:tr>
      <w:tr w:rsidR="00526E64" w14:paraId="4B44A983" w14:textId="77777777" w:rsidTr="00526E64">
        <w:tc>
          <w:tcPr>
            <w:tcW w:w="508" w:type="pct"/>
            <w:vAlign w:val="center"/>
          </w:tcPr>
          <w:p w14:paraId="57F4CAAF" w14:textId="61046C3B" w:rsidR="00526E64" w:rsidRDefault="00526E64" w:rsidP="00526E64">
            <w:pPr>
              <w:jc w:val="center"/>
              <w:rPr>
                <w:rFonts w:ascii="Arial" w:hAnsi="Arial" w:cs="Arial"/>
                <w:sz w:val="18"/>
                <w:szCs w:val="18"/>
              </w:rPr>
            </w:pPr>
            <w:r>
              <w:rPr>
                <w:rFonts w:ascii="Arial" w:hAnsi="Arial" w:cs="Arial"/>
                <w:sz w:val="18"/>
                <w:szCs w:val="18"/>
              </w:rPr>
              <w:t>53</w:t>
            </w:r>
          </w:p>
        </w:tc>
        <w:tc>
          <w:tcPr>
            <w:tcW w:w="740" w:type="pct"/>
            <w:tcBorders>
              <w:top w:val="nil"/>
              <w:left w:val="nil"/>
              <w:bottom w:val="single" w:sz="4" w:space="0" w:color="auto"/>
              <w:right w:val="single" w:sz="4" w:space="0" w:color="auto"/>
            </w:tcBorders>
            <w:shd w:val="clear" w:color="000000" w:fill="FFFFFF"/>
            <w:vAlign w:val="center"/>
          </w:tcPr>
          <w:p w14:paraId="6510757C" w14:textId="2F1FE058"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53 Derecho</w:t>
            </w:r>
          </w:p>
        </w:tc>
        <w:tc>
          <w:tcPr>
            <w:tcW w:w="578" w:type="pct"/>
            <w:vAlign w:val="center"/>
          </w:tcPr>
          <w:p w14:paraId="4378150D" w14:textId="76BD7122"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70CC68FD" w14:textId="05CE9194"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CE4A6DF" w14:textId="77777777" w:rsidR="00526E64" w:rsidRPr="00E464CF" w:rsidRDefault="00526E64" w:rsidP="00526E64">
            <w:pPr>
              <w:jc w:val="center"/>
              <w:rPr>
                <w:rFonts w:ascii="Arial" w:hAnsi="Arial" w:cs="Arial"/>
                <w:sz w:val="18"/>
                <w:szCs w:val="18"/>
              </w:rPr>
            </w:pPr>
          </w:p>
        </w:tc>
        <w:tc>
          <w:tcPr>
            <w:tcW w:w="582" w:type="pct"/>
          </w:tcPr>
          <w:p w14:paraId="1AE2A7AF" w14:textId="77777777" w:rsidR="00526E64" w:rsidRPr="00E464CF" w:rsidRDefault="00526E64" w:rsidP="00526E64">
            <w:pPr>
              <w:jc w:val="center"/>
              <w:rPr>
                <w:rFonts w:ascii="Arial" w:hAnsi="Arial" w:cs="Arial"/>
                <w:sz w:val="18"/>
                <w:szCs w:val="18"/>
              </w:rPr>
            </w:pPr>
          </w:p>
        </w:tc>
        <w:tc>
          <w:tcPr>
            <w:tcW w:w="962" w:type="pct"/>
          </w:tcPr>
          <w:p w14:paraId="0447A2FE" w14:textId="77777777" w:rsidR="00526E64" w:rsidRPr="00E464CF" w:rsidRDefault="00526E64" w:rsidP="00526E64">
            <w:pPr>
              <w:jc w:val="center"/>
              <w:rPr>
                <w:rFonts w:ascii="Arial" w:hAnsi="Arial" w:cs="Arial"/>
                <w:sz w:val="18"/>
                <w:szCs w:val="18"/>
              </w:rPr>
            </w:pPr>
          </w:p>
        </w:tc>
      </w:tr>
      <w:tr w:rsidR="00526E64" w14:paraId="6567D667" w14:textId="77777777" w:rsidTr="00526E64">
        <w:tc>
          <w:tcPr>
            <w:tcW w:w="508" w:type="pct"/>
            <w:vAlign w:val="center"/>
          </w:tcPr>
          <w:p w14:paraId="0F6D69BF" w14:textId="6475C5E8" w:rsidR="00526E64" w:rsidRDefault="00526E64" w:rsidP="00526E64">
            <w:pPr>
              <w:jc w:val="center"/>
              <w:rPr>
                <w:rFonts w:ascii="Arial" w:hAnsi="Arial" w:cs="Arial"/>
                <w:sz w:val="18"/>
                <w:szCs w:val="18"/>
              </w:rPr>
            </w:pPr>
            <w:r>
              <w:rPr>
                <w:rFonts w:ascii="Arial" w:hAnsi="Arial" w:cs="Arial"/>
                <w:sz w:val="18"/>
                <w:szCs w:val="18"/>
              </w:rPr>
              <w:t>54</w:t>
            </w:r>
          </w:p>
        </w:tc>
        <w:tc>
          <w:tcPr>
            <w:tcW w:w="740" w:type="pct"/>
            <w:tcBorders>
              <w:top w:val="nil"/>
              <w:left w:val="nil"/>
              <w:bottom w:val="single" w:sz="4" w:space="0" w:color="auto"/>
              <w:right w:val="single" w:sz="4" w:space="0" w:color="auto"/>
            </w:tcBorders>
            <w:shd w:val="clear" w:color="000000" w:fill="FFFFFF"/>
            <w:vAlign w:val="center"/>
          </w:tcPr>
          <w:p w14:paraId="737E7C81" w14:textId="5F3B3613"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69</w:t>
            </w:r>
          </w:p>
        </w:tc>
        <w:tc>
          <w:tcPr>
            <w:tcW w:w="578" w:type="pct"/>
            <w:vAlign w:val="center"/>
          </w:tcPr>
          <w:p w14:paraId="567B62F0" w14:textId="0A230085"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68F779D" w14:textId="1964060F"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8ECA77D" w14:textId="77777777" w:rsidR="00526E64" w:rsidRPr="00E464CF" w:rsidRDefault="00526E64" w:rsidP="00526E64">
            <w:pPr>
              <w:jc w:val="center"/>
              <w:rPr>
                <w:rFonts w:ascii="Arial" w:hAnsi="Arial" w:cs="Arial"/>
                <w:sz w:val="18"/>
                <w:szCs w:val="18"/>
              </w:rPr>
            </w:pPr>
          </w:p>
        </w:tc>
        <w:tc>
          <w:tcPr>
            <w:tcW w:w="582" w:type="pct"/>
          </w:tcPr>
          <w:p w14:paraId="09E23E01" w14:textId="77777777" w:rsidR="00526E64" w:rsidRPr="00E464CF" w:rsidRDefault="00526E64" w:rsidP="00526E64">
            <w:pPr>
              <w:jc w:val="center"/>
              <w:rPr>
                <w:rFonts w:ascii="Arial" w:hAnsi="Arial" w:cs="Arial"/>
                <w:sz w:val="18"/>
                <w:szCs w:val="18"/>
              </w:rPr>
            </w:pPr>
          </w:p>
        </w:tc>
        <w:tc>
          <w:tcPr>
            <w:tcW w:w="962" w:type="pct"/>
          </w:tcPr>
          <w:p w14:paraId="47716CCD" w14:textId="77777777" w:rsidR="00526E64" w:rsidRPr="00E464CF" w:rsidRDefault="00526E64" w:rsidP="00526E64">
            <w:pPr>
              <w:jc w:val="center"/>
              <w:rPr>
                <w:rFonts w:ascii="Arial" w:hAnsi="Arial" w:cs="Arial"/>
                <w:sz w:val="18"/>
                <w:szCs w:val="18"/>
              </w:rPr>
            </w:pPr>
          </w:p>
        </w:tc>
      </w:tr>
      <w:tr w:rsidR="00526E64" w14:paraId="5D170A6C" w14:textId="77777777" w:rsidTr="00526E64">
        <w:tc>
          <w:tcPr>
            <w:tcW w:w="508" w:type="pct"/>
            <w:vAlign w:val="center"/>
          </w:tcPr>
          <w:p w14:paraId="02D18987" w14:textId="6D46CA50" w:rsidR="00526E64" w:rsidRDefault="00526E64" w:rsidP="00526E64">
            <w:pPr>
              <w:jc w:val="center"/>
              <w:rPr>
                <w:rFonts w:ascii="Arial" w:hAnsi="Arial" w:cs="Arial"/>
                <w:sz w:val="18"/>
                <w:szCs w:val="18"/>
              </w:rPr>
            </w:pPr>
            <w:r>
              <w:rPr>
                <w:rFonts w:ascii="Arial" w:hAnsi="Arial" w:cs="Arial"/>
                <w:sz w:val="18"/>
                <w:szCs w:val="18"/>
              </w:rPr>
              <w:t>55</w:t>
            </w:r>
          </w:p>
        </w:tc>
        <w:tc>
          <w:tcPr>
            <w:tcW w:w="740" w:type="pct"/>
            <w:tcBorders>
              <w:top w:val="nil"/>
              <w:left w:val="nil"/>
              <w:bottom w:val="single" w:sz="4" w:space="0" w:color="auto"/>
              <w:right w:val="single" w:sz="4" w:space="0" w:color="auto"/>
            </w:tcBorders>
            <w:shd w:val="clear" w:color="000000" w:fill="FFFFFF"/>
            <w:vAlign w:val="center"/>
          </w:tcPr>
          <w:p w14:paraId="3B95C4E7" w14:textId="6DD44C6E"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88 R</w:t>
            </w:r>
          </w:p>
        </w:tc>
        <w:tc>
          <w:tcPr>
            <w:tcW w:w="578" w:type="pct"/>
            <w:vAlign w:val="center"/>
          </w:tcPr>
          <w:p w14:paraId="7BAFA8FC" w14:textId="00D1B6E0"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1CF2BEF0" w14:textId="18CCD162"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2793CC8A" w14:textId="77777777" w:rsidR="00526E64" w:rsidRPr="00E464CF" w:rsidRDefault="00526E64" w:rsidP="00526E64">
            <w:pPr>
              <w:jc w:val="center"/>
              <w:rPr>
                <w:rFonts w:ascii="Arial" w:hAnsi="Arial" w:cs="Arial"/>
                <w:sz w:val="18"/>
                <w:szCs w:val="18"/>
              </w:rPr>
            </w:pPr>
          </w:p>
        </w:tc>
        <w:tc>
          <w:tcPr>
            <w:tcW w:w="582" w:type="pct"/>
          </w:tcPr>
          <w:p w14:paraId="6C1A8B51" w14:textId="77777777" w:rsidR="00526E64" w:rsidRPr="00E464CF" w:rsidRDefault="00526E64" w:rsidP="00526E64">
            <w:pPr>
              <w:jc w:val="center"/>
              <w:rPr>
                <w:rFonts w:ascii="Arial" w:hAnsi="Arial" w:cs="Arial"/>
                <w:sz w:val="18"/>
                <w:szCs w:val="18"/>
              </w:rPr>
            </w:pPr>
          </w:p>
        </w:tc>
        <w:tc>
          <w:tcPr>
            <w:tcW w:w="962" w:type="pct"/>
          </w:tcPr>
          <w:p w14:paraId="515FA3AD" w14:textId="77777777" w:rsidR="00526E64" w:rsidRPr="00E464CF" w:rsidRDefault="00526E64" w:rsidP="00526E64">
            <w:pPr>
              <w:jc w:val="center"/>
              <w:rPr>
                <w:rFonts w:ascii="Arial" w:hAnsi="Arial" w:cs="Arial"/>
                <w:sz w:val="18"/>
                <w:szCs w:val="18"/>
              </w:rPr>
            </w:pPr>
          </w:p>
        </w:tc>
      </w:tr>
      <w:tr w:rsidR="00526E64" w14:paraId="769960A2" w14:textId="77777777" w:rsidTr="00526E64">
        <w:tc>
          <w:tcPr>
            <w:tcW w:w="508" w:type="pct"/>
            <w:vAlign w:val="center"/>
          </w:tcPr>
          <w:p w14:paraId="26E70D28" w14:textId="24997C71" w:rsidR="00526E64" w:rsidRDefault="00526E64" w:rsidP="00526E64">
            <w:pPr>
              <w:jc w:val="center"/>
              <w:rPr>
                <w:rFonts w:ascii="Arial" w:hAnsi="Arial" w:cs="Arial"/>
                <w:sz w:val="18"/>
                <w:szCs w:val="18"/>
              </w:rPr>
            </w:pPr>
            <w:r>
              <w:rPr>
                <w:rFonts w:ascii="Arial" w:hAnsi="Arial" w:cs="Arial"/>
                <w:sz w:val="18"/>
                <w:szCs w:val="18"/>
              </w:rPr>
              <w:t>56</w:t>
            </w:r>
          </w:p>
        </w:tc>
        <w:tc>
          <w:tcPr>
            <w:tcW w:w="740" w:type="pct"/>
            <w:tcBorders>
              <w:top w:val="nil"/>
              <w:left w:val="nil"/>
              <w:bottom w:val="single" w:sz="4" w:space="0" w:color="auto"/>
              <w:right w:val="single" w:sz="4" w:space="0" w:color="auto"/>
            </w:tcBorders>
            <w:shd w:val="clear" w:color="000000" w:fill="FFFFFF"/>
            <w:vAlign w:val="center"/>
          </w:tcPr>
          <w:p w14:paraId="08F08C94" w14:textId="6EA71420" w:rsidR="00526E64" w:rsidRPr="00F40574" w:rsidRDefault="00526E64" w:rsidP="00526E64">
            <w:pPr>
              <w:jc w:val="center"/>
              <w:rPr>
                <w:rFonts w:ascii="Arial" w:hAnsi="Arial" w:cs="Arial"/>
                <w:sz w:val="18"/>
                <w:szCs w:val="18"/>
              </w:rPr>
            </w:pPr>
            <w:r w:rsidRPr="00B102D8">
              <w:rPr>
                <w:rFonts w:ascii="Arial" w:eastAsia="Times New Roman" w:hAnsi="Arial" w:cs="Arial"/>
                <w:color w:val="000000"/>
                <w:sz w:val="16"/>
                <w:szCs w:val="16"/>
              </w:rPr>
              <w:t>Fórceps No. 88 L</w:t>
            </w:r>
          </w:p>
        </w:tc>
        <w:tc>
          <w:tcPr>
            <w:tcW w:w="578" w:type="pct"/>
            <w:vAlign w:val="center"/>
          </w:tcPr>
          <w:p w14:paraId="0F4DC377" w14:textId="3C32343B"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35505A76" w14:textId="4741B04E"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6AB3D7A" w14:textId="77777777" w:rsidR="00526E64" w:rsidRPr="00E464CF" w:rsidRDefault="00526E64" w:rsidP="00526E64">
            <w:pPr>
              <w:jc w:val="center"/>
              <w:rPr>
                <w:rFonts w:ascii="Arial" w:hAnsi="Arial" w:cs="Arial"/>
                <w:sz w:val="18"/>
                <w:szCs w:val="18"/>
              </w:rPr>
            </w:pPr>
          </w:p>
        </w:tc>
        <w:tc>
          <w:tcPr>
            <w:tcW w:w="582" w:type="pct"/>
          </w:tcPr>
          <w:p w14:paraId="52625EA4" w14:textId="77777777" w:rsidR="00526E64" w:rsidRPr="00E464CF" w:rsidRDefault="00526E64" w:rsidP="00526E64">
            <w:pPr>
              <w:jc w:val="center"/>
              <w:rPr>
                <w:rFonts w:ascii="Arial" w:hAnsi="Arial" w:cs="Arial"/>
                <w:sz w:val="18"/>
                <w:szCs w:val="18"/>
              </w:rPr>
            </w:pPr>
          </w:p>
        </w:tc>
        <w:tc>
          <w:tcPr>
            <w:tcW w:w="962" w:type="pct"/>
          </w:tcPr>
          <w:p w14:paraId="22D593F2" w14:textId="77777777" w:rsidR="00526E64" w:rsidRPr="00E464CF" w:rsidRDefault="00526E64" w:rsidP="00526E64">
            <w:pPr>
              <w:jc w:val="center"/>
              <w:rPr>
                <w:rFonts w:ascii="Arial" w:hAnsi="Arial" w:cs="Arial"/>
                <w:sz w:val="18"/>
                <w:szCs w:val="18"/>
              </w:rPr>
            </w:pPr>
          </w:p>
        </w:tc>
      </w:tr>
      <w:tr w:rsidR="00526E64" w14:paraId="0230A416" w14:textId="77777777" w:rsidTr="00526E64">
        <w:tc>
          <w:tcPr>
            <w:tcW w:w="508" w:type="pct"/>
            <w:vAlign w:val="center"/>
          </w:tcPr>
          <w:p w14:paraId="445542B0" w14:textId="3E157023" w:rsidR="00526E64" w:rsidRDefault="00526E64" w:rsidP="00526E64">
            <w:pPr>
              <w:jc w:val="center"/>
              <w:rPr>
                <w:rFonts w:ascii="Arial" w:hAnsi="Arial" w:cs="Arial"/>
                <w:sz w:val="18"/>
                <w:szCs w:val="18"/>
              </w:rPr>
            </w:pPr>
            <w:r>
              <w:rPr>
                <w:rFonts w:ascii="Arial" w:hAnsi="Arial" w:cs="Arial"/>
                <w:sz w:val="18"/>
                <w:szCs w:val="18"/>
              </w:rPr>
              <w:t>57</w:t>
            </w:r>
          </w:p>
        </w:tc>
        <w:tc>
          <w:tcPr>
            <w:tcW w:w="740" w:type="pct"/>
            <w:tcBorders>
              <w:top w:val="nil"/>
              <w:left w:val="nil"/>
              <w:bottom w:val="single" w:sz="4" w:space="0" w:color="auto"/>
              <w:right w:val="single" w:sz="4" w:space="0" w:color="auto"/>
            </w:tcBorders>
            <w:shd w:val="clear" w:color="000000" w:fill="FFFFFF"/>
            <w:vAlign w:val="center"/>
          </w:tcPr>
          <w:p w14:paraId="15EC22FF" w14:textId="577BB359" w:rsidR="00526E64" w:rsidRPr="00B102D8" w:rsidRDefault="00526E64" w:rsidP="00526E64">
            <w:pPr>
              <w:jc w:val="center"/>
              <w:rPr>
                <w:rFonts w:ascii="Arial" w:eastAsia="Times New Roman" w:hAnsi="Arial" w:cs="Arial"/>
                <w:color w:val="000000"/>
                <w:sz w:val="16"/>
                <w:szCs w:val="16"/>
              </w:rPr>
            </w:pPr>
            <w:r w:rsidRPr="00B102D8">
              <w:rPr>
                <w:rFonts w:ascii="Arial" w:eastAsia="Times New Roman" w:hAnsi="Arial" w:cs="Arial"/>
                <w:color w:val="000000"/>
                <w:sz w:val="16"/>
                <w:szCs w:val="16"/>
              </w:rPr>
              <w:t>Fórceps Klein No. 3</w:t>
            </w:r>
          </w:p>
        </w:tc>
        <w:tc>
          <w:tcPr>
            <w:tcW w:w="578" w:type="pct"/>
            <w:vAlign w:val="center"/>
          </w:tcPr>
          <w:p w14:paraId="1F0747F0" w14:textId="3F9C45DB"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755F779C" w14:textId="6930CB4E"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A7C8911" w14:textId="77777777" w:rsidR="00526E64" w:rsidRPr="00E464CF" w:rsidRDefault="00526E64" w:rsidP="00526E64">
            <w:pPr>
              <w:jc w:val="center"/>
              <w:rPr>
                <w:rFonts w:ascii="Arial" w:hAnsi="Arial" w:cs="Arial"/>
                <w:sz w:val="18"/>
                <w:szCs w:val="18"/>
              </w:rPr>
            </w:pPr>
          </w:p>
        </w:tc>
        <w:tc>
          <w:tcPr>
            <w:tcW w:w="582" w:type="pct"/>
          </w:tcPr>
          <w:p w14:paraId="46A33282" w14:textId="77777777" w:rsidR="00526E64" w:rsidRPr="00E464CF" w:rsidRDefault="00526E64" w:rsidP="00526E64">
            <w:pPr>
              <w:jc w:val="center"/>
              <w:rPr>
                <w:rFonts w:ascii="Arial" w:hAnsi="Arial" w:cs="Arial"/>
                <w:sz w:val="18"/>
                <w:szCs w:val="18"/>
              </w:rPr>
            </w:pPr>
          </w:p>
        </w:tc>
        <w:tc>
          <w:tcPr>
            <w:tcW w:w="962" w:type="pct"/>
          </w:tcPr>
          <w:p w14:paraId="7DD57D30" w14:textId="77777777" w:rsidR="00526E64" w:rsidRPr="00E464CF" w:rsidRDefault="00526E64" w:rsidP="00526E64">
            <w:pPr>
              <w:jc w:val="center"/>
              <w:rPr>
                <w:rFonts w:ascii="Arial" w:hAnsi="Arial" w:cs="Arial"/>
                <w:sz w:val="18"/>
                <w:szCs w:val="18"/>
              </w:rPr>
            </w:pPr>
          </w:p>
        </w:tc>
      </w:tr>
      <w:tr w:rsidR="00526E64" w14:paraId="202D413D" w14:textId="77777777" w:rsidTr="00526E64">
        <w:tc>
          <w:tcPr>
            <w:tcW w:w="508" w:type="pct"/>
            <w:vAlign w:val="center"/>
          </w:tcPr>
          <w:p w14:paraId="77109326" w14:textId="0FF46CFE" w:rsidR="00526E64" w:rsidRDefault="00526E64" w:rsidP="00526E64">
            <w:pPr>
              <w:jc w:val="center"/>
              <w:rPr>
                <w:rFonts w:ascii="Arial" w:hAnsi="Arial" w:cs="Arial"/>
                <w:sz w:val="18"/>
                <w:szCs w:val="18"/>
              </w:rPr>
            </w:pPr>
            <w:r>
              <w:rPr>
                <w:rFonts w:ascii="Arial" w:hAnsi="Arial" w:cs="Arial"/>
                <w:sz w:val="18"/>
                <w:szCs w:val="18"/>
              </w:rPr>
              <w:t>58</w:t>
            </w:r>
          </w:p>
        </w:tc>
        <w:tc>
          <w:tcPr>
            <w:tcW w:w="740" w:type="pct"/>
            <w:tcBorders>
              <w:top w:val="nil"/>
              <w:left w:val="nil"/>
              <w:bottom w:val="single" w:sz="4" w:space="0" w:color="auto"/>
              <w:right w:val="single" w:sz="4" w:space="0" w:color="auto"/>
            </w:tcBorders>
            <w:shd w:val="clear" w:color="000000" w:fill="FFFFFF"/>
            <w:vAlign w:val="center"/>
          </w:tcPr>
          <w:p w14:paraId="51EA0BD2" w14:textId="2F061734" w:rsidR="00526E64" w:rsidRPr="00B102D8" w:rsidRDefault="00526E64" w:rsidP="00526E64">
            <w:pPr>
              <w:jc w:val="center"/>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Klein No. 6 </w:t>
            </w:r>
          </w:p>
        </w:tc>
        <w:tc>
          <w:tcPr>
            <w:tcW w:w="578" w:type="pct"/>
            <w:vAlign w:val="center"/>
          </w:tcPr>
          <w:p w14:paraId="1AD44A3D" w14:textId="17B4F1F2"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5D30BC8F" w14:textId="13B29268"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31BE8ED8" w14:textId="77777777" w:rsidR="00526E64" w:rsidRPr="00E464CF" w:rsidRDefault="00526E64" w:rsidP="00526E64">
            <w:pPr>
              <w:jc w:val="center"/>
              <w:rPr>
                <w:rFonts w:ascii="Arial" w:hAnsi="Arial" w:cs="Arial"/>
                <w:sz w:val="18"/>
                <w:szCs w:val="18"/>
              </w:rPr>
            </w:pPr>
          </w:p>
        </w:tc>
        <w:tc>
          <w:tcPr>
            <w:tcW w:w="582" w:type="pct"/>
          </w:tcPr>
          <w:p w14:paraId="767AC696" w14:textId="77777777" w:rsidR="00526E64" w:rsidRPr="00E464CF" w:rsidRDefault="00526E64" w:rsidP="00526E64">
            <w:pPr>
              <w:jc w:val="center"/>
              <w:rPr>
                <w:rFonts w:ascii="Arial" w:hAnsi="Arial" w:cs="Arial"/>
                <w:sz w:val="18"/>
                <w:szCs w:val="18"/>
              </w:rPr>
            </w:pPr>
          </w:p>
        </w:tc>
        <w:tc>
          <w:tcPr>
            <w:tcW w:w="962" w:type="pct"/>
          </w:tcPr>
          <w:p w14:paraId="5F216BB1" w14:textId="77777777" w:rsidR="00526E64" w:rsidRPr="00E464CF" w:rsidRDefault="00526E64" w:rsidP="00526E64">
            <w:pPr>
              <w:jc w:val="center"/>
              <w:rPr>
                <w:rFonts w:ascii="Arial" w:hAnsi="Arial" w:cs="Arial"/>
                <w:sz w:val="18"/>
                <w:szCs w:val="18"/>
              </w:rPr>
            </w:pPr>
          </w:p>
        </w:tc>
      </w:tr>
      <w:tr w:rsidR="00526E64" w14:paraId="686773C4" w14:textId="77777777" w:rsidTr="00A73621">
        <w:tc>
          <w:tcPr>
            <w:tcW w:w="508" w:type="pct"/>
            <w:vAlign w:val="center"/>
          </w:tcPr>
          <w:p w14:paraId="161DC4B1" w14:textId="60C7ACF1" w:rsidR="00526E64" w:rsidRDefault="00526E64" w:rsidP="00526E64">
            <w:pPr>
              <w:jc w:val="center"/>
              <w:rPr>
                <w:rFonts w:ascii="Arial" w:hAnsi="Arial" w:cs="Arial"/>
                <w:sz w:val="18"/>
                <w:szCs w:val="18"/>
              </w:rPr>
            </w:pPr>
            <w:r>
              <w:rPr>
                <w:rFonts w:ascii="Arial" w:hAnsi="Arial" w:cs="Arial"/>
                <w:sz w:val="18"/>
                <w:szCs w:val="18"/>
              </w:rPr>
              <w:t>59</w:t>
            </w:r>
          </w:p>
        </w:tc>
        <w:tc>
          <w:tcPr>
            <w:tcW w:w="740" w:type="pct"/>
            <w:tcBorders>
              <w:top w:val="nil"/>
              <w:left w:val="nil"/>
              <w:bottom w:val="single" w:sz="4" w:space="0" w:color="auto"/>
              <w:right w:val="single" w:sz="4" w:space="0" w:color="auto"/>
            </w:tcBorders>
            <w:shd w:val="clear" w:color="000000" w:fill="FFFFFF"/>
            <w:vAlign w:val="center"/>
          </w:tcPr>
          <w:p w14:paraId="0F0F7EDD" w14:textId="7E53F256" w:rsidR="00526E64" w:rsidRPr="00F40574" w:rsidRDefault="00526E64" w:rsidP="00526E64">
            <w:pPr>
              <w:jc w:val="center"/>
              <w:rPr>
                <w:rFonts w:ascii="Arial" w:hAnsi="Arial" w:cs="Arial"/>
                <w:sz w:val="18"/>
                <w:szCs w:val="18"/>
              </w:rPr>
            </w:pPr>
            <w:r w:rsidRPr="00ED6B7F">
              <w:rPr>
                <w:rFonts w:ascii="Arial" w:eastAsia="Times New Roman" w:hAnsi="Arial" w:cs="Arial"/>
                <w:color w:val="000000"/>
                <w:sz w:val="16"/>
                <w:szCs w:val="16"/>
              </w:rPr>
              <w:t>Espátula estiques, doble punta de trabajo.</w:t>
            </w:r>
          </w:p>
        </w:tc>
        <w:tc>
          <w:tcPr>
            <w:tcW w:w="578" w:type="pct"/>
            <w:vAlign w:val="center"/>
          </w:tcPr>
          <w:p w14:paraId="60829F7A" w14:textId="03EF92F9" w:rsidR="00526E64" w:rsidRDefault="00526E64" w:rsidP="00526E64">
            <w:pPr>
              <w:jc w:val="center"/>
              <w:rPr>
                <w:rFonts w:ascii="Arial" w:hAnsi="Arial" w:cs="Arial"/>
                <w:sz w:val="18"/>
                <w:szCs w:val="18"/>
              </w:rPr>
            </w:pPr>
            <w:r>
              <w:rPr>
                <w:rFonts w:ascii="Arial" w:hAnsi="Arial" w:cs="Arial"/>
                <w:sz w:val="18"/>
                <w:szCs w:val="18"/>
              </w:rPr>
              <w:t>7</w:t>
            </w:r>
          </w:p>
        </w:tc>
        <w:tc>
          <w:tcPr>
            <w:tcW w:w="539" w:type="pct"/>
            <w:vAlign w:val="center"/>
          </w:tcPr>
          <w:p w14:paraId="0E2CF832" w14:textId="4DED8D45"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E3A46B7" w14:textId="77777777" w:rsidR="00526E64" w:rsidRPr="00E464CF" w:rsidRDefault="00526E64" w:rsidP="00526E64">
            <w:pPr>
              <w:jc w:val="center"/>
              <w:rPr>
                <w:rFonts w:ascii="Arial" w:hAnsi="Arial" w:cs="Arial"/>
                <w:sz w:val="18"/>
                <w:szCs w:val="18"/>
              </w:rPr>
            </w:pPr>
          </w:p>
        </w:tc>
        <w:tc>
          <w:tcPr>
            <w:tcW w:w="582" w:type="pct"/>
          </w:tcPr>
          <w:p w14:paraId="4CB7CF4B" w14:textId="77777777" w:rsidR="00526E64" w:rsidRPr="00E464CF" w:rsidRDefault="00526E64" w:rsidP="00526E64">
            <w:pPr>
              <w:jc w:val="center"/>
              <w:rPr>
                <w:rFonts w:ascii="Arial" w:hAnsi="Arial" w:cs="Arial"/>
                <w:sz w:val="18"/>
                <w:szCs w:val="18"/>
              </w:rPr>
            </w:pPr>
          </w:p>
        </w:tc>
        <w:tc>
          <w:tcPr>
            <w:tcW w:w="962" w:type="pct"/>
          </w:tcPr>
          <w:p w14:paraId="429850FB" w14:textId="77777777" w:rsidR="00526E64" w:rsidRPr="00E464CF" w:rsidRDefault="00526E64" w:rsidP="00526E64">
            <w:pPr>
              <w:jc w:val="center"/>
              <w:rPr>
                <w:rFonts w:ascii="Arial" w:hAnsi="Arial" w:cs="Arial"/>
                <w:sz w:val="18"/>
                <w:szCs w:val="18"/>
              </w:rPr>
            </w:pPr>
          </w:p>
        </w:tc>
      </w:tr>
      <w:tr w:rsidR="00526E64" w14:paraId="66FEEB83" w14:textId="77777777" w:rsidTr="00A73621">
        <w:tc>
          <w:tcPr>
            <w:tcW w:w="508" w:type="pct"/>
            <w:vAlign w:val="center"/>
          </w:tcPr>
          <w:p w14:paraId="35D9179F" w14:textId="2855AF93" w:rsidR="00526E64" w:rsidRDefault="00526E64" w:rsidP="00526E64">
            <w:pPr>
              <w:jc w:val="center"/>
              <w:rPr>
                <w:rFonts w:ascii="Arial" w:hAnsi="Arial" w:cs="Arial"/>
                <w:sz w:val="18"/>
                <w:szCs w:val="18"/>
              </w:rPr>
            </w:pPr>
            <w:r>
              <w:rPr>
                <w:rFonts w:ascii="Arial" w:hAnsi="Arial" w:cs="Arial"/>
                <w:sz w:val="18"/>
                <w:szCs w:val="18"/>
              </w:rPr>
              <w:lastRenderedPageBreak/>
              <w:t>60</w:t>
            </w:r>
          </w:p>
        </w:tc>
        <w:tc>
          <w:tcPr>
            <w:tcW w:w="740" w:type="pct"/>
            <w:tcBorders>
              <w:top w:val="single" w:sz="4" w:space="0" w:color="auto"/>
              <w:left w:val="nil"/>
              <w:bottom w:val="single" w:sz="4" w:space="0" w:color="auto"/>
              <w:right w:val="single" w:sz="4" w:space="0" w:color="auto"/>
            </w:tcBorders>
            <w:shd w:val="clear" w:color="000000" w:fill="FFFFFF"/>
            <w:vAlign w:val="center"/>
          </w:tcPr>
          <w:p w14:paraId="646BFF02" w14:textId="1FF51EFA" w:rsidR="00526E64" w:rsidRPr="00F40574" w:rsidRDefault="00526E64" w:rsidP="00526E64">
            <w:pPr>
              <w:jc w:val="center"/>
              <w:rPr>
                <w:rFonts w:ascii="Arial" w:hAnsi="Arial" w:cs="Arial"/>
                <w:sz w:val="18"/>
                <w:szCs w:val="18"/>
              </w:rPr>
            </w:pPr>
            <w:r w:rsidRPr="00ED6B7F">
              <w:rPr>
                <w:rFonts w:ascii="Arial" w:eastAsia="Times New Roman" w:hAnsi="Arial" w:cs="Arial"/>
                <w:color w:val="000000"/>
                <w:sz w:val="16"/>
                <w:szCs w:val="16"/>
              </w:rPr>
              <w:t>Pinza Curva</w:t>
            </w:r>
          </w:p>
        </w:tc>
        <w:tc>
          <w:tcPr>
            <w:tcW w:w="578" w:type="pct"/>
            <w:vAlign w:val="center"/>
          </w:tcPr>
          <w:p w14:paraId="1E22DE2C" w14:textId="6258608D" w:rsidR="00526E64" w:rsidRDefault="00526E64" w:rsidP="00526E64">
            <w:pPr>
              <w:jc w:val="center"/>
              <w:rPr>
                <w:rFonts w:ascii="Arial" w:hAnsi="Arial" w:cs="Arial"/>
                <w:sz w:val="18"/>
                <w:szCs w:val="18"/>
              </w:rPr>
            </w:pPr>
            <w:r>
              <w:rPr>
                <w:rFonts w:ascii="Arial" w:hAnsi="Arial" w:cs="Arial"/>
                <w:sz w:val="18"/>
                <w:szCs w:val="18"/>
              </w:rPr>
              <w:t>65</w:t>
            </w:r>
          </w:p>
        </w:tc>
        <w:tc>
          <w:tcPr>
            <w:tcW w:w="539" w:type="pct"/>
            <w:vAlign w:val="center"/>
          </w:tcPr>
          <w:p w14:paraId="3AB20DC9" w14:textId="1AAFE6AC"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5BC79CA7" w14:textId="77777777" w:rsidR="00526E64" w:rsidRPr="00E464CF" w:rsidRDefault="00526E64" w:rsidP="00526E64">
            <w:pPr>
              <w:jc w:val="center"/>
              <w:rPr>
                <w:rFonts w:ascii="Arial" w:hAnsi="Arial" w:cs="Arial"/>
                <w:sz w:val="18"/>
                <w:szCs w:val="18"/>
              </w:rPr>
            </w:pPr>
          </w:p>
        </w:tc>
        <w:tc>
          <w:tcPr>
            <w:tcW w:w="582" w:type="pct"/>
          </w:tcPr>
          <w:p w14:paraId="13D19B32" w14:textId="77777777" w:rsidR="00526E64" w:rsidRPr="00E464CF" w:rsidRDefault="00526E64" w:rsidP="00526E64">
            <w:pPr>
              <w:jc w:val="center"/>
              <w:rPr>
                <w:rFonts w:ascii="Arial" w:hAnsi="Arial" w:cs="Arial"/>
                <w:sz w:val="18"/>
                <w:szCs w:val="18"/>
              </w:rPr>
            </w:pPr>
          </w:p>
        </w:tc>
        <w:tc>
          <w:tcPr>
            <w:tcW w:w="962" w:type="pct"/>
          </w:tcPr>
          <w:p w14:paraId="6B3B8F8C" w14:textId="77777777" w:rsidR="00526E64" w:rsidRPr="00E464CF" w:rsidRDefault="00526E64" w:rsidP="00526E64">
            <w:pPr>
              <w:jc w:val="center"/>
              <w:rPr>
                <w:rFonts w:ascii="Arial" w:hAnsi="Arial" w:cs="Arial"/>
                <w:sz w:val="18"/>
                <w:szCs w:val="18"/>
              </w:rPr>
            </w:pPr>
          </w:p>
        </w:tc>
      </w:tr>
      <w:tr w:rsidR="00526E64" w14:paraId="677FA929" w14:textId="77777777" w:rsidTr="00526E64">
        <w:tc>
          <w:tcPr>
            <w:tcW w:w="508" w:type="pct"/>
            <w:vAlign w:val="center"/>
          </w:tcPr>
          <w:p w14:paraId="13A59773" w14:textId="1C4714CC" w:rsidR="00526E64" w:rsidRDefault="00526E64" w:rsidP="00526E64">
            <w:pPr>
              <w:jc w:val="center"/>
              <w:rPr>
                <w:rFonts w:ascii="Arial" w:hAnsi="Arial" w:cs="Arial"/>
                <w:sz w:val="18"/>
                <w:szCs w:val="18"/>
              </w:rPr>
            </w:pPr>
            <w:r>
              <w:rPr>
                <w:rFonts w:ascii="Arial" w:hAnsi="Arial" w:cs="Arial"/>
                <w:sz w:val="18"/>
                <w:szCs w:val="18"/>
              </w:rPr>
              <w:t>61</w:t>
            </w:r>
          </w:p>
        </w:tc>
        <w:tc>
          <w:tcPr>
            <w:tcW w:w="740" w:type="pct"/>
            <w:tcBorders>
              <w:top w:val="nil"/>
              <w:left w:val="nil"/>
              <w:bottom w:val="single" w:sz="4" w:space="0" w:color="auto"/>
              <w:right w:val="single" w:sz="4" w:space="0" w:color="auto"/>
            </w:tcBorders>
            <w:shd w:val="clear" w:color="000000" w:fill="FFFFFF"/>
            <w:vAlign w:val="center"/>
          </w:tcPr>
          <w:p w14:paraId="52AFDDF5" w14:textId="7FF6CDCC" w:rsidR="00526E64" w:rsidRPr="00F40574" w:rsidRDefault="00526E64" w:rsidP="00526E64">
            <w:pPr>
              <w:jc w:val="center"/>
              <w:rPr>
                <w:rFonts w:ascii="Arial" w:hAnsi="Arial" w:cs="Arial"/>
                <w:sz w:val="18"/>
                <w:szCs w:val="18"/>
              </w:rPr>
            </w:pPr>
            <w:r w:rsidRPr="00ED6B7F">
              <w:rPr>
                <w:rFonts w:ascii="Arial" w:eastAsia="Times New Roman" w:hAnsi="Arial" w:cs="Arial"/>
                <w:color w:val="000000"/>
                <w:sz w:val="16"/>
                <w:szCs w:val="16"/>
              </w:rPr>
              <w:t>Pinza Mosquito recta</w:t>
            </w:r>
          </w:p>
        </w:tc>
        <w:tc>
          <w:tcPr>
            <w:tcW w:w="578" w:type="pct"/>
            <w:vAlign w:val="center"/>
          </w:tcPr>
          <w:p w14:paraId="3FE2EF46" w14:textId="13D840E1" w:rsidR="00526E64" w:rsidRDefault="00526E64" w:rsidP="00526E64">
            <w:pPr>
              <w:jc w:val="center"/>
              <w:rPr>
                <w:rFonts w:ascii="Arial" w:hAnsi="Arial" w:cs="Arial"/>
                <w:sz w:val="18"/>
                <w:szCs w:val="18"/>
              </w:rPr>
            </w:pPr>
            <w:r>
              <w:rPr>
                <w:rFonts w:ascii="Arial" w:hAnsi="Arial" w:cs="Arial"/>
                <w:sz w:val="18"/>
                <w:szCs w:val="18"/>
              </w:rPr>
              <w:t>65</w:t>
            </w:r>
          </w:p>
        </w:tc>
        <w:tc>
          <w:tcPr>
            <w:tcW w:w="539" w:type="pct"/>
            <w:vAlign w:val="center"/>
          </w:tcPr>
          <w:p w14:paraId="00022028" w14:textId="5D53B254" w:rsidR="00526E64" w:rsidRPr="00E464CF" w:rsidRDefault="00526E64" w:rsidP="00526E64">
            <w:pPr>
              <w:jc w:val="center"/>
              <w:rPr>
                <w:rFonts w:ascii="Arial" w:hAnsi="Arial" w:cs="Arial"/>
                <w:sz w:val="18"/>
                <w:szCs w:val="18"/>
              </w:rPr>
            </w:pPr>
            <w:r w:rsidRPr="00E464CF">
              <w:rPr>
                <w:rFonts w:ascii="Arial" w:hAnsi="Arial" w:cs="Arial"/>
                <w:sz w:val="18"/>
                <w:szCs w:val="18"/>
              </w:rPr>
              <w:t>PIEZA</w:t>
            </w:r>
          </w:p>
        </w:tc>
        <w:tc>
          <w:tcPr>
            <w:tcW w:w="1090" w:type="pct"/>
          </w:tcPr>
          <w:p w14:paraId="6C985C32" w14:textId="77777777" w:rsidR="00526E64" w:rsidRPr="00E464CF" w:rsidRDefault="00526E64" w:rsidP="00526E64">
            <w:pPr>
              <w:jc w:val="center"/>
              <w:rPr>
                <w:rFonts w:ascii="Arial" w:hAnsi="Arial" w:cs="Arial"/>
                <w:sz w:val="18"/>
                <w:szCs w:val="18"/>
              </w:rPr>
            </w:pPr>
          </w:p>
        </w:tc>
        <w:tc>
          <w:tcPr>
            <w:tcW w:w="582" w:type="pct"/>
          </w:tcPr>
          <w:p w14:paraId="2C15D6D0" w14:textId="77777777" w:rsidR="00526E64" w:rsidRPr="00E464CF" w:rsidRDefault="00526E64" w:rsidP="00526E64">
            <w:pPr>
              <w:jc w:val="center"/>
              <w:rPr>
                <w:rFonts w:ascii="Arial" w:hAnsi="Arial" w:cs="Arial"/>
                <w:sz w:val="18"/>
                <w:szCs w:val="18"/>
              </w:rPr>
            </w:pPr>
          </w:p>
        </w:tc>
        <w:tc>
          <w:tcPr>
            <w:tcW w:w="962" w:type="pct"/>
          </w:tcPr>
          <w:p w14:paraId="5CDEB982" w14:textId="77777777" w:rsidR="00526E64" w:rsidRPr="00E464CF" w:rsidRDefault="00526E64" w:rsidP="00526E64">
            <w:pPr>
              <w:jc w:val="center"/>
              <w:rPr>
                <w:rFonts w:ascii="Arial" w:hAnsi="Arial" w:cs="Arial"/>
                <w:sz w:val="18"/>
                <w:szCs w:val="18"/>
              </w:rPr>
            </w:pPr>
          </w:p>
        </w:tc>
      </w:tr>
    </w:tbl>
    <w:p w14:paraId="21990A8B" w14:textId="77777777" w:rsidR="005C4B13" w:rsidRDefault="005C4B13" w:rsidP="005C4B13">
      <w:pPr>
        <w:spacing w:after="0"/>
      </w:pPr>
    </w:p>
    <w:p w14:paraId="073629C0" w14:textId="77777777" w:rsidR="005C4B13" w:rsidRPr="003265ED" w:rsidRDefault="005C4B13" w:rsidP="005C4B13">
      <w:pPr>
        <w:spacing w:after="0"/>
        <w:jc w:val="center"/>
        <w:rPr>
          <w:rFonts w:ascii="Arial" w:hAnsi="Arial" w:cs="Arial"/>
          <w:b/>
          <w:bCs/>
          <w:u w:val="single"/>
        </w:rPr>
      </w:pPr>
      <w:r w:rsidRPr="003265ED">
        <w:rPr>
          <w:rFonts w:ascii="Arial" w:hAnsi="Arial" w:cs="Arial"/>
          <w:b/>
          <w:bCs/>
          <w:u w:val="single"/>
        </w:rPr>
        <w:t>PARTIDA 3</w:t>
      </w:r>
    </w:p>
    <w:p w14:paraId="43EC6784" w14:textId="77777777" w:rsidR="005C4B13" w:rsidRDefault="005C4B13" w:rsidP="005C4B13">
      <w:pPr>
        <w:spacing w:after="0"/>
      </w:pPr>
    </w:p>
    <w:tbl>
      <w:tblPr>
        <w:tblStyle w:val="Tablaconcuadrcula"/>
        <w:tblW w:w="5000" w:type="pct"/>
        <w:tblLook w:val="04A0" w:firstRow="1" w:lastRow="0" w:firstColumn="1" w:lastColumn="0" w:noHBand="0" w:noVBand="1"/>
      </w:tblPr>
      <w:tblGrid>
        <w:gridCol w:w="979"/>
        <w:gridCol w:w="1411"/>
        <w:gridCol w:w="1114"/>
        <w:gridCol w:w="894"/>
        <w:gridCol w:w="2107"/>
        <w:gridCol w:w="1123"/>
        <w:gridCol w:w="1859"/>
      </w:tblGrid>
      <w:tr w:rsidR="0043229B" w14:paraId="2B56311A" w14:textId="2208A7CD" w:rsidTr="007750C7">
        <w:tc>
          <w:tcPr>
            <w:tcW w:w="516" w:type="pct"/>
          </w:tcPr>
          <w:p w14:paraId="5F4C18B4" w14:textId="77777777" w:rsidR="0043229B" w:rsidRPr="000940DE" w:rsidRDefault="0043229B" w:rsidP="0043229B">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744" w:type="pct"/>
          </w:tcPr>
          <w:p w14:paraId="055CA4DC" w14:textId="77777777" w:rsidR="0043229B" w:rsidRPr="000940DE" w:rsidRDefault="0043229B" w:rsidP="0043229B">
            <w:pPr>
              <w:jc w:val="center"/>
              <w:rPr>
                <w:rFonts w:ascii="Arial" w:hAnsi="Arial" w:cs="Arial"/>
                <w:b/>
                <w:bCs/>
                <w:sz w:val="18"/>
                <w:szCs w:val="18"/>
              </w:rPr>
            </w:pPr>
            <w:r w:rsidRPr="000940DE">
              <w:rPr>
                <w:rFonts w:ascii="Arial" w:hAnsi="Arial" w:cs="Arial"/>
                <w:b/>
                <w:bCs/>
                <w:sz w:val="18"/>
                <w:szCs w:val="18"/>
              </w:rPr>
              <w:t>DESCRIPCION</w:t>
            </w:r>
          </w:p>
        </w:tc>
        <w:tc>
          <w:tcPr>
            <w:tcW w:w="587" w:type="pct"/>
          </w:tcPr>
          <w:p w14:paraId="4E2D3BE0" w14:textId="77777777" w:rsidR="0043229B" w:rsidRPr="000940DE" w:rsidRDefault="0043229B" w:rsidP="0043229B">
            <w:pPr>
              <w:jc w:val="center"/>
              <w:rPr>
                <w:rFonts w:ascii="Arial" w:hAnsi="Arial" w:cs="Arial"/>
                <w:b/>
                <w:bCs/>
                <w:sz w:val="18"/>
                <w:szCs w:val="18"/>
              </w:rPr>
            </w:pPr>
            <w:r w:rsidRPr="000940DE">
              <w:rPr>
                <w:rFonts w:ascii="Arial" w:hAnsi="Arial" w:cs="Arial"/>
                <w:b/>
                <w:bCs/>
                <w:sz w:val="18"/>
                <w:szCs w:val="18"/>
              </w:rPr>
              <w:t>CANTIDAD</w:t>
            </w:r>
          </w:p>
        </w:tc>
        <w:tc>
          <w:tcPr>
            <w:tcW w:w="471" w:type="pct"/>
          </w:tcPr>
          <w:p w14:paraId="385EE3CE" w14:textId="77777777" w:rsidR="0043229B" w:rsidRPr="000940DE" w:rsidRDefault="0043229B" w:rsidP="0043229B">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10" w:type="pct"/>
          </w:tcPr>
          <w:p w14:paraId="2C339C00" w14:textId="673907FC" w:rsidR="0043229B" w:rsidRPr="000940DE" w:rsidRDefault="0043229B" w:rsidP="0043229B">
            <w:pPr>
              <w:jc w:val="center"/>
              <w:rPr>
                <w:rFonts w:ascii="Arial" w:hAnsi="Arial" w:cs="Arial"/>
                <w:b/>
                <w:bCs/>
                <w:sz w:val="18"/>
                <w:szCs w:val="18"/>
              </w:rPr>
            </w:pPr>
            <w:r>
              <w:rPr>
                <w:rFonts w:ascii="Arial" w:hAnsi="Arial" w:cs="Arial"/>
                <w:b/>
                <w:bCs/>
                <w:sz w:val="18"/>
                <w:szCs w:val="18"/>
              </w:rPr>
              <w:t>MARCA/MODELO/PAIS DE ORIGEN</w:t>
            </w:r>
          </w:p>
        </w:tc>
        <w:tc>
          <w:tcPr>
            <w:tcW w:w="592" w:type="pct"/>
          </w:tcPr>
          <w:p w14:paraId="119B9C86" w14:textId="11F42E88" w:rsidR="0043229B" w:rsidRPr="000940DE" w:rsidRDefault="0043229B" w:rsidP="0043229B">
            <w:pPr>
              <w:jc w:val="center"/>
              <w:rPr>
                <w:rFonts w:ascii="Arial" w:hAnsi="Arial" w:cs="Arial"/>
                <w:b/>
                <w:bCs/>
                <w:sz w:val="18"/>
                <w:szCs w:val="18"/>
              </w:rPr>
            </w:pPr>
            <w:r>
              <w:rPr>
                <w:rFonts w:ascii="Arial" w:hAnsi="Arial" w:cs="Arial"/>
                <w:b/>
                <w:bCs/>
                <w:sz w:val="18"/>
                <w:szCs w:val="18"/>
              </w:rPr>
              <w:t>GARANTÍA</w:t>
            </w:r>
          </w:p>
        </w:tc>
        <w:tc>
          <w:tcPr>
            <w:tcW w:w="980" w:type="pct"/>
          </w:tcPr>
          <w:p w14:paraId="411A179F" w14:textId="5FA9E508" w:rsidR="0043229B" w:rsidRPr="000940DE" w:rsidRDefault="0043229B" w:rsidP="0043229B">
            <w:pPr>
              <w:jc w:val="center"/>
              <w:rPr>
                <w:rFonts w:ascii="Arial" w:hAnsi="Arial" w:cs="Arial"/>
                <w:b/>
                <w:bCs/>
                <w:sz w:val="18"/>
                <w:szCs w:val="18"/>
              </w:rPr>
            </w:pPr>
            <w:r>
              <w:rPr>
                <w:rFonts w:ascii="Arial" w:hAnsi="Arial" w:cs="Arial"/>
                <w:b/>
                <w:bCs/>
                <w:sz w:val="18"/>
                <w:szCs w:val="18"/>
              </w:rPr>
              <w:t>ENTREGABLES Y DEMÁS CARACTERISTICAS</w:t>
            </w:r>
          </w:p>
        </w:tc>
      </w:tr>
      <w:tr w:rsidR="00942DA1" w14:paraId="7B561B62" w14:textId="210918CA" w:rsidTr="00931CBB">
        <w:tc>
          <w:tcPr>
            <w:tcW w:w="516" w:type="pct"/>
          </w:tcPr>
          <w:p w14:paraId="24A66F10" w14:textId="48CAEBF3" w:rsidR="00942DA1" w:rsidRPr="000940DE" w:rsidRDefault="00942DA1" w:rsidP="00942DA1">
            <w:pPr>
              <w:jc w:val="center"/>
              <w:rPr>
                <w:rFonts w:ascii="Arial" w:hAnsi="Arial" w:cs="Arial"/>
                <w:sz w:val="18"/>
                <w:szCs w:val="18"/>
              </w:rPr>
            </w:pPr>
            <w:r>
              <w:rPr>
                <w:rFonts w:ascii="Arial" w:hAnsi="Arial" w:cs="Arial"/>
                <w:sz w:val="18"/>
                <w:szCs w:val="18"/>
              </w:rPr>
              <w:t>1</w:t>
            </w:r>
          </w:p>
        </w:tc>
        <w:tc>
          <w:tcPr>
            <w:tcW w:w="744" w:type="pct"/>
            <w:vAlign w:val="center"/>
          </w:tcPr>
          <w:p w14:paraId="1FFF90A1" w14:textId="1AFCC3C0" w:rsidR="00942DA1" w:rsidRPr="000940DE" w:rsidRDefault="00942DA1" w:rsidP="00942DA1">
            <w:pPr>
              <w:jc w:val="center"/>
              <w:rPr>
                <w:rFonts w:ascii="Arial" w:hAnsi="Arial" w:cs="Arial"/>
                <w:sz w:val="18"/>
                <w:szCs w:val="18"/>
              </w:rPr>
            </w:pPr>
            <w:r w:rsidRPr="000940DE">
              <w:rPr>
                <w:rFonts w:ascii="Arial" w:hAnsi="Arial" w:cs="Arial"/>
                <w:sz w:val="18"/>
                <w:szCs w:val="18"/>
              </w:rPr>
              <w:t>Asiento para el paciente y acompañante</w:t>
            </w:r>
          </w:p>
        </w:tc>
        <w:tc>
          <w:tcPr>
            <w:tcW w:w="587" w:type="pct"/>
            <w:vAlign w:val="center"/>
          </w:tcPr>
          <w:p w14:paraId="2A5C45D5" w14:textId="6BDEA35A" w:rsidR="00942DA1" w:rsidRPr="000940DE" w:rsidRDefault="00942DA1" w:rsidP="00942DA1">
            <w:pPr>
              <w:jc w:val="center"/>
              <w:rPr>
                <w:rFonts w:ascii="Arial" w:hAnsi="Arial" w:cs="Arial"/>
                <w:sz w:val="18"/>
                <w:szCs w:val="18"/>
              </w:rPr>
            </w:pPr>
            <w:r>
              <w:rPr>
                <w:rFonts w:ascii="Arial" w:hAnsi="Arial" w:cs="Arial"/>
                <w:sz w:val="18"/>
                <w:szCs w:val="18"/>
              </w:rPr>
              <w:t>248</w:t>
            </w:r>
          </w:p>
        </w:tc>
        <w:tc>
          <w:tcPr>
            <w:tcW w:w="471" w:type="pct"/>
            <w:vAlign w:val="center"/>
          </w:tcPr>
          <w:p w14:paraId="30EFD1F3" w14:textId="0ACC44D0"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0774F52A" w14:textId="77777777" w:rsidR="00942DA1" w:rsidRPr="00340297" w:rsidRDefault="00942DA1" w:rsidP="00942DA1">
            <w:pPr>
              <w:jc w:val="center"/>
              <w:rPr>
                <w:rFonts w:ascii="Arial" w:hAnsi="Arial" w:cs="Arial"/>
                <w:sz w:val="18"/>
                <w:szCs w:val="18"/>
              </w:rPr>
            </w:pPr>
          </w:p>
        </w:tc>
        <w:tc>
          <w:tcPr>
            <w:tcW w:w="592" w:type="pct"/>
          </w:tcPr>
          <w:p w14:paraId="6CB197F3" w14:textId="77777777" w:rsidR="00942DA1" w:rsidRPr="00340297" w:rsidRDefault="00942DA1" w:rsidP="00942DA1">
            <w:pPr>
              <w:jc w:val="center"/>
              <w:rPr>
                <w:rFonts w:ascii="Arial" w:hAnsi="Arial" w:cs="Arial"/>
                <w:sz w:val="18"/>
                <w:szCs w:val="18"/>
              </w:rPr>
            </w:pPr>
          </w:p>
        </w:tc>
        <w:tc>
          <w:tcPr>
            <w:tcW w:w="980" w:type="pct"/>
          </w:tcPr>
          <w:p w14:paraId="7508B1AE" w14:textId="77777777" w:rsidR="00942DA1" w:rsidRPr="00340297" w:rsidRDefault="00942DA1" w:rsidP="00942DA1">
            <w:pPr>
              <w:jc w:val="center"/>
              <w:rPr>
                <w:rFonts w:ascii="Arial" w:hAnsi="Arial" w:cs="Arial"/>
                <w:sz w:val="18"/>
                <w:szCs w:val="18"/>
              </w:rPr>
            </w:pPr>
          </w:p>
        </w:tc>
      </w:tr>
      <w:tr w:rsidR="00942DA1" w14:paraId="54C5AAE9" w14:textId="6995582B" w:rsidTr="00931CBB">
        <w:tc>
          <w:tcPr>
            <w:tcW w:w="516" w:type="pct"/>
          </w:tcPr>
          <w:p w14:paraId="31658313" w14:textId="006EA6AA" w:rsidR="00942DA1" w:rsidRPr="000940DE" w:rsidRDefault="00942DA1" w:rsidP="00942DA1">
            <w:pPr>
              <w:jc w:val="center"/>
              <w:rPr>
                <w:rFonts w:ascii="Arial" w:hAnsi="Arial" w:cs="Arial"/>
                <w:sz w:val="18"/>
                <w:szCs w:val="18"/>
              </w:rPr>
            </w:pPr>
            <w:r>
              <w:rPr>
                <w:rFonts w:ascii="Arial" w:hAnsi="Arial" w:cs="Arial"/>
                <w:sz w:val="18"/>
                <w:szCs w:val="18"/>
              </w:rPr>
              <w:t>2</w:t>
            </w:r>
          </w:p>
        </w:tc>
        <w:tc>
          <w:tcPr>
            <w:tcW w:w="744" w:type="pct"/>
            <w:vAlign w:val="center"/>
          </w:tcPr>
          <w:p w14:paraId="1E624F23" w14:textId="038F244B" w:rsidR="00942DA1" w:rsidRPr="000940DE" w:rsidRDefault="00942DA1" w:rsidP="00942DA1">
            <w:pPr>
              <w:jc w:val="center"/>
              <w:rPr>
                <w:rFonts w:ascii="Arial" w:hAnsi="Arial" w:cs="Arial"/>
                <w:sz w:val="18"/>
                <w:szCs w:val="18"/>
              </w:rPr>
            </w:pPr>
            <w:proofErr w:type="spellStart"/>
            <w:r w:rsidRPr="00C962F2">
              <w:rPr>
                <w:rFonts w:ascii="Arial" w:hAnsi="Arial" w:cs="Arial"/>
                <w:sz w:val="18"/>
                <w:szCs w:val="18"/>
              </w:rPr>
              <w:t>Portacubetas</w:t>
            </w:r>
            <w:proofErr w:type="spellEnd"/>
            <w:r w:rsidRPr="00C962F2">
              <w:rPr>
                <w:rFonts w:ascii="Arial" w:hAnsi="Arial" w:cs="Arial"/>
                <w:sz w:val="18"/>
                <w:szCs w:val="18"/>
              </w:rPr>
              <w:t xml:space="preserve"> </w:t>
            </w:r>
            <w:proofErr w:type="spellStart"/>
            <w:r w:rsidRPr="00C962F2">
              <w:rPr>
                <w:rFonts w:ascii="Arial" w:hAnsi="Arial" w:cs="Arial"/>
                <w:sz w:val="18"/>
                <w:szCs w:val="18"/>
              </w:rPr>
              <w:t>rodable</w:t>
            </w:r>
            <w:proofErr w:type="spellEnd"/>
          </w:p>
        </w:tc>
        <w:tc>
          <w:tcPr>
            <w:tcW w:w="587" w:type="pct"/>
            <w:vAlign w:val="center"/>
          </w:tcPr>
          <w:p w14:paraId="3C82C662" w14:textId="5625A6CC"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471" w:type="pct"/>
            <w:vAlign w:val="center"/>
          </w:tcPr>
          <w:p w14:paraId="0001812F" w14:textId="33AA6FDA"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40E8E76F" w14:textId="77777777" w:rsidR="00942DA1" w:rsidRPr="00340297" w:rsidRDefault="00942DA1" w:rsidP="00942DA1">
            <w:pPr>
              <w:jc w:val="center"/>
              <w:rPr>
                <w:rFonts w:ascii="Arial" w:hAnsi="Arial" w:cs="Arial"/>
                <w:sz w:val="18"/>
                <w:szCs w:val="18"/>
              </w:rPr>
            </w:pPr>
          </w:p>
        </w:tc>
        <w:tc>
          <w:tcPr>
            <w:tcW w:w="592" w:type="pct"/>
          </w:tcPr>
          <w:p w14:paraId="6F51AA80" w14:textId="77777777" w:rsidR="00942DA1" w:rsidRPr="00340297" w:rsidRDefault="00942DA1" w:rsidP="00942DA1">
            <w:pPr>
              <w:jc w:val="center"/>
              <w:rPr>
                <w:rFonts w:ascii="Arial" w:hAnsi="Arial" w:cs="Arial"/>
                <w:sz w:val="18"/>
                <w:szCs w:val="18"/>
              </w:rPr>
            </w:pPr>
          </w:p>
        </w:tc>
        <w:tc>
          <w:tcPr>
            <w:tcW w:w="980" w:type="pct"/>
          </w:tcPr>
          <w:p w14:paraId="2164627C" w14:textId="77777777" w:rsidR="00942DA1" w:rsidRPr="00340297" w:rsidRDefault="00942DA1" w:rsidP="00942DA1">
            <w:pPr>
              <w:jc w:val="center"/>
              <w:rPr>
                <w:rFonts w:ascii="Arial" w:hAnsi="Arial" w:cs="Arial"/>
                <w:sz w:val="18"/>
                <w:szCs w:val="18"/>
              </w:rPr>
            </w:pPr>
          </w:p>
        </w:tc>
      </w:tr>
      <w:tr w:rsidR="00942DA1" w14:paraId="59680BDF" w14:textId="2322E200" w:rsidTr="00931CBB">
        <w:tc>
          <w:tcPr>
            <w:tcW w:w="516" w:type="pct"/>
          </w:tcPr>
          <w:p w14:paraId="3E3A8762" w14:textId="6E1A50FB" w:rsidR="00942DA1" w:rsidRPr="000940DE" w:rsidRDefault="00942DA1" w:rsidP="00942DA1">
            <w:pPr>
              <w:jc w:val="center"/>
              <w:rPr>
                <w:rFonts w:ascii="Arial" w:hAnsi="Arial" w:cs="Arial"/>
                <w:sz w:val="18"/>
                <w:szCs w:val="18"/>
              </w:rPr>
            </w:pPr>
            <w:r>
              <w:rPr>
                <w:rFonts w:ascii="Arial" w:hAnsi="Arial" w:cs="Arial"/>
                <w:sz w:val="18"/>
                <w:szCs w:val="18"/>
              </w:rPr>
              <w:t>3</w:t>
            </w:r>
          </w:p>
        </w:tc>
        <w:tc>
          <w:tcPr>
            <w:tcW w:w="744" w:type="pct"/>
            <w:vAlign w:val="center"/>
          </w:tcPr>
          <w:p w14:paraId="6668A107" w14:textId="0B18F3AB" w:rsidR="00942DA1" w:rsidRPr="000940DE" w:rsidRDefault="00942DA1" w:rsidP="00942DA1">
            <w:pPr>
              <w:tabs>
                <w:tab w:val="left" w:pos="1803"/>
              </w:tabs>
              <w:jc w:val="center"/>
              <w:rPr>
                <w:rFonts w:ascii="Arial" w:hAnsi="Arial" w:cs="Arial"/>
                <w:sz w:val="18"/>
                <w:szCs w:val="18"/>
              </w:rPr>
            </w:pPr>
            <w:r w:rsidRPr="00C962F2">
              <w:rPr>
                <w:rFonts w:ascii="Arial" w:hAnsi="Arial" w:cs="Arial"/>
                <w:sz w:val="18"/>
                <w:szCs w:val="18"/>
              </w:rPr>
              <w:t>Mesa de Mayo</w:t>
            </w:r>
          </w:p>
        </w:tc>
        <w:tc>
          <w:tcPr>
            <w:tcW w:w="587" w:type="pct"/>
            <w:vAlign w:val="center"/>
          </w:tcPr>
          <w:p w14:paraId="56F66EFF" w14:textId="1A370788" w:rsidR="00942DA1" w:rsidRPr="000940DE" w:rsidRDefault="00942DA1" w:rsidP="00942DA1">
            <w:pPr>
              <w:jc w:val="center"/>
              <w:rPr>
                <w:rFonts w:ascii="Arial" w:hAnsi="Arial" w:cs="Arial"/>
                <w:sz w:val="18"/>
                <w:szCs w:val="18"/>
              </w:rPr>
            </w:pPr>
            <w:r>
              <w:rPr>
                <w:rFonts w:ascii="Arial" w:hAnsi="Arial" w:cs="Arial"/>
                <w:sz w:val="18"/>
                <w:szCs w:val="18"/>
              </w:rPr>
              <w:t>176</w:t>
            </w:r>
          </w:p>
        </w:tc>
        <w:tc>
          <w:tcPr>
            <w:tcW w:w="471" w:type="pct"/>
            <w:vAlign w:val="center"/>
          </w:tcPr>
          <w:p w14:paraId="470D043A" w14:textId="4E8D2722"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19AA7023" w14:textId="77777777" w:rsidR="00942DA1" w:rsidRPr="00340297" w:rsidRDefault="00942DA1" w:rsidP="00942DA1">
            <w:pPr>
              <w:jc w:val="center"/>
              <w:rPr>
                <w:rFonts w:ascii="Arial" w:hAnsi="Arial" w:cs="Arial"/>
                <w:sz w:val="18"/>
                <w:szCs w:val="18"/>
              </w:rPr>
            </w:pPr>
          </w:p>
        </w:tc>
        <w:tc>
          <w:tcPr>
            <w:tcW w:w="592" w:type="pct"/>
          </w:tcPr>
          <w:p w14:paraId="404229B2" w14:textId="77777777" w:rsidR="00942DA1" w:rsidRPr="00340297" w:rsidRDefault="00942DA1" w:rsidP="00942DA1">
            <w:pPr>
              <w:jc w:val="center"/>
              <w:rPr>
                <w:rFonts w:ascii="Arial" w:hAnsi="Arial" w:cs="Arial"/>
                <w:sz w:val="18"/>
                <w:szCs w:val="18"/>
              </w:rPr>
            </w:pPr>
          </w:p>
        </w:tc>
        <w:tc>
          <w:tcPr>
            <w:tcW w:w="980" w:type="pct"/>
          </w:tcPr>
          <w:p w14:paraId="0C44E143" w14:textId="77777777" w:rsidR="00942DA1" w:rsidRPr="00340297" w:rsidRDefault="00942DA1" w:rsidP="00942DA1">
            <w:pPr>
              <w:jc w:val="center"/>
              <w:rPr>
                <w:rFonts w:ascii="Arial" w:hAnsi="Arial" w:cs="Arial"/>
                <w:sz w:val="18"/>
                <w:szCs w:val="18"/>
              </w:rPr>
            </w:pPr>
          </w:p>
        </w:tc>
      </w:tr>
      <w:tr w:rsidR="00942DA1" w14:paraId="5A4F4586" w14:textId="498270DA" w:rsidTr="00931CBB">
        <w:tc>
          <w:tcPr>
            <w:tcW w:w="516" w:type="pct"/>
          </w:tcPr>
          <w:p w14:paraId="079C4BF2" w14:textId="17FB1D44" w:rsidR="00942DA1" w:rsidRPr="000940DE" w:rsidRDefault="00942DA1" w:rsidP="00942DA1">
            <w:pPr>
              <w:jc w:val="center"/>
              <w:rPr>
                <w:rFonts w:ascii="Arial" w:hAnsi="Arial" w:cs="Arial"/>
                <w:sz w:val="18"/>
                <w:szCs w:val="18"/>
              </w:rPr>
            </w:pPr>
            <w:r>
              <w:rPr>
                <w:rFonts w:ascii="Arial" w:hAnsi="Arial" w:cs="Arial"/>
                <w:sz w:val="18"/>
                <w:szCs w:val="18"/>
              </w:rPr>
              <w:t>4</w:t>
            </w:r>
          </w:p>
        </w:tc>
        <w:tc>
          <w:tcPr>
            <w:tcW w:w="744" w:type="pct"/>
            <w:vAlign w:val="center"/>
          </w:tcPr>
          <w:p w14:paraId="121A45E7" w14:textId="35F176D0" w:rsidR="00942DA1" w:rsidRPr="000940DE" w:rsidRDefault="00942DA1" w:rsidP="00942DA1">
            <w:pPr>
              <w:jc w:val="center"/>
              <w:rPr>
                <w:rFonts w:ascii="Arial" w:hAnsi="Arial" w:cs="Arial"/>
                <w:sz w:val="18"/>
                <w:szCs w:val="18"/>
              </w:rPr>
            </w:pPr>
            <w:r w:rsidRPr="00C962F2">
              <w:rPr>
                <w:rFonts w:ascii="Arial" w:hAnsi="Arial" w:cs="Arial"/>
                <w:sz w:val="18"/>
                <w:szCs w:val="18"/>
              </w:rPr>
              <w:t>Sistema para guarda de expedientes clínic</w:t>
            </w:r>
            <w:r>
              <w:rPr>
                <w:rFonts w:ascii="Arial" w:hAnsi="Arial" w:cs="Arial"/>
                <w:sz w:val="18"/>
                <w:szCs w:val="18"/>
              </w:rPr>
              <w:t>os</w:t>
            </w:r>
          </w:p>
        </w:tc>
        <w:tc>
          <w:tcPr>
            <w:tcW w:w="587" w:type="pct"/>
            <w:vAlign w:val="center"/>
          </w:tcPr>
          <w:p w14:paraId="14F8713C" w14:textId="291ED407" w:rsidR="00942DA1" w:rsidRPr="000940DE" w:rsidRDefault="00942DA1" w:rsidP="00942DA1">
            <w:pPr>
              <w:jc w:val="center"/>
              <w:rPr>
                <w:rFonts w:ascii="Arial" w:hAnsi="Arial" w:cs="Arial"/>
                <w:sz w:val="18"/>
                <w:szCs w:val="18"/>
              </w:rPr>
            </w:pPr>
            <w:r>
              <w:rPr>
                <w:rFonts w:ascii="Arial" w:hAnsi="Arial" w:cs="Arial"/>
                <w:sz w:val="18"/>
                <w:szCs w:val="18"/>
              </w:rPr>
              <w:t>72</w:t>
            </w:r>
          </w:p>
        </w:tc>
        <w:tc>
          <w:tcPr>
            <w:tcW w:w="471" w:type="pct"/>
            <w:vAlign w:val="center"/>
          </w:tcPr>
          <w:p w14:paraId="1A1CB4C2" w14:textId="325E78D1"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274EB4BB" w14:textId="77777777" w:rsidR="00942DA1" w:rsidRPr="00340297" w:rsidRDefault="00942DA1" w:rsidP="00942DA1">
            <w:pPr>
              <w:jc w:val="center"/>
              <w:rPr>
                <w:rFonts w:ascii="Arial" w:hAnsi="Arial" w:cs="Arial"/>
                <w:sz w:val="18"/>
                <w:szCs w:val="18"/>
              </w:rPr>
            </w:pPr>
          </w:p>
        </w:tc>
        <w:tc>
          <w:tcPr>
            <w:tcW w:w="592" w:type="pct"/>
          </w:tcPr>
          <w:p w14:paraId="38AE3003" w14:textId="77777777" w:rsidR="00942DA1" w:rsidRPr="00340297" w:rsidRDefault="00942DA1" w:rsidP="00942DA1">
            <w:pPr>
              <w:jc w:val="center"/>
              <w:rPr>
                <w:rFonts w:ascii="Arial" w:hAnsi="Arial" w:cs="Arial"/>
                <w:sz w:val="18"/>
                <w:szCs w:val="18"/>
              </w:rPr>
            </w:pPr>
          </w:p>
        </w:tc>
        <w:tc>
          <w:tcPr>
            <w:tcW w:w="980" w:type="pct"/>
          </w:tcPr>
          <w:p w14:paraId="2C3026CD" w14:textId="77777777" w:rsidR="00942DA1" w:rsidRPr="00340297" w:rsidRDefault="00942DA1" w:rsidP="00942DA1">
            <w:pPr>
              <w:jc w:val="center"/>
              <w:rPr>
                <w:rFonts w:ascii="Arial" w:hAnsi="Arial" w:cs="Arial"/>
                <w:sz w:val="18"/>
                <w:szCs w:val="18"/>
              </w:rPr>
            </w:pPr>
          </w:p>
        </w:tc>
      </w:tr>
      <w:tr w:rsidR="00942DA1" w14:paraId="264D2978" w14:textId="4E4D4483" w:rsidTr="00931CBB">
        <w:tc>
          <w:tcPr>
            <w:tcW w:w="516" w:type="pct"/>
          </w:tcPr>
          <w:p w14:paraId="2E2B17B9" w14:textId="5842AB91" w:rsidR="00942DA1" w:rsidRPr="000940DE" w:rsidRDefault="00942DA1" w:rsidP="00942DA1">
            <w:pPr>
              <w:jc w:val="center"/>
              <w:rPr>
                <w:rFonts w:ascii="Arial" w:hAnsi="Arial" w:cs="Arial"/>
                <w:sz w:val="18"/>
                <w:szCs w:val="18"/>
              </w:rPr>
            </w:pPr>
            <w:r>
              <w:rPr>
                <w:rFonts w:ascii="Arial" w:hAnsi="Arial" w:cs="Arial"/>
                <w:sz w:val="18"/>
                <w:szCs w:val="18"/>
              </w:rPr>
              <w:t>5</w:t>
            </w:r>
          </w:p>
        </w:tc>
        <w:tc>
          <w:tcPr>
            <w:tcW w:w="744" w:type="pct"/>
            <w:vAlign w:val="center"/>
          </w:tcPr>
          <w:p w14:paraId="4639D937" w14:textId="35EE7635" w:rsidR="00942DA1" w:rsidRPr="000940DE" w:rsidRDefault="00942DA1" w:rsidP="00942DA1">
            <w:pPr>
              <w:jc w:val="center"/>
              <w:rPr>
                <w:rFonts w:ascii="Arial" w:hAnsi="Arial" w:cs="Arial"/>
                <w:sz w:val="18"/>
                <w:szCs w:val="18"/>
              </w:rPr>
            </w:pPr>
            <w:r w:rsidRPr="00C962F2">
              <w:rPr>
                <w:rFonts w:ascii="Arial" w:hAnsi="Arial" w:cs="Arial"/>
                <w:sz w:val="18"/>
                <w:szCs w:val="18"/>
              </w:rPr>
              <w:t>Asiento para el médico en la exploración del paciente</w:t>
            </w:r>
            <w:r>
              <w:rPr>
                <w:rFonts w:ascii="Arial" w:hAnsi="Arial" w:cs="Arial"/>
                <w:sz w:val="18"/>
                <w:szCs w:val="18"/>
              </w:rPr>
              <w:t xml:space="preserve"> (Banco giratorio)</w:t>
            </w:r>
          </w:p>
        </w:tc>
        <w:tc>
          <w:tcPr>
            <w:tcW w:w="587" w:type="pct"/>
            <w:vAlign w:val="center"/>
          </w:tcPr>
          <w:p w14:paraId="344EF7FC" w14:textId="75AE9FAF" w:rsidR="00942DA1" w:rsidRPr="000940DE" w:rsidRDefault="00942DA1" w:rsidP="00942DA1">
            <w:pPr>
              <w:jc w:val="center"/>
              <w:rPr>
                <w:rFonts w:ascii="Arial" w:hAnsi="Arial" w:cs="Arial"/>
                <w:sz w:val="18"/>
                <w:szCs w:val="18"/>
              </w:rPr>
            </w:pPr>
            <w:r>
              <w:rPr>
                <w:rFonts w:ascii="Arial" w:hAnsi="Arial" w:cs="Arial"/>
                <w:sz w:val="18"/>
                <w:szCs w:val="18"/>
              </w:rPr>
              <w:t>102</w:t>
            </w:r>
          </w:p>
        </w:tc>
        <w:tc>
          <w:tcPr>
            <w:tcW w:w="471" w:type="pct"/>
            <w:vAlign w:val="center"/>
          </w:tcPr>
          <w:p w14:paraId="548C52B1" w14:textId="3AA0CF99"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4C5165AC" w14:textId="77777777" w:rsidR="00942DA1" w:rsidRPr="00340297" w:rsidRDefault="00942DA1" w:rsidP="00942DA1">
            <w:pPr>
              <w:jc w:val="center"/>
              <w:rPr>
                <w:rFonts w:ascii="Arial" w:hAnsi="Arial" w:cs="Arial"/>
                <w:sz w:val="18"/>
                <w:szCs w:val="18"/>
              </w:rPr>
            </w:pPr>
          </w:p>
        </w:tc>
        <w:tc>
          <w:tcPr>
            <w:tcW w:w="592" w:type="pct"/>
          </w:tcPr>
          <w:p w14:paraId="50B7BCB2" w14:textId="77777777" w:rsidR="00942DA1" w:rsidRPr="00340297" w:rsidRDefault="00942DA1" w:rsidP="00942DA1">
            <w:pPr>
              <w:jc w:val="center"/>
              <w:rPr>
                <w:rFonts w:ascii="Arial" w:hAnsi="Arial" w:cs="Arial"/>
                <w:sz w:val="18"/>
                <w:szCs w:val="18"/>
              </w:rPr>
            </w:pPr>
          </w:p>
        </w:tc>
        <w:tc>
          <w:tcPr>
            <w:tcW w:w="980" w:type="pct"/>
          </w:tcPr>
          <w:p w14:paraId="054A3EB8" w14:textId="77777777" w:rsidR="00942DA1" w:rsidRPr="00340297" w:rsidRDefault="00942DA1" w:rsidP="00942DA1">
            <w:pPr>
              <w:jc w:val="center"/>
              <w:rPr>
                <w:rFonts w:ascii="Arial" w:hAnsi="Arial" w:cs="Arial"/>
                <w:sz w:val="18"/>
                <w:szCs w:val="18"/>
              </w:rPr>
            </w:pPr>
          </w:p>
        </w:tc>
      </w:tr>
      <w:tr w:rsidR="00942DA1" w14:paraId="3A9E0E2D" w14:textId="0C54C641" w:rsidTr="00931CBB">
        <w:tc>
          <w:tcPr>
            <w:tcW w:w="516" w:type="pct"/>
          </w:tcPr>
          <w:p w14:paraId="793C99E9" w14:textId="752C9BE6" w:rsidR="00942DA1" w:rsidRPr="000940DE" w:rsidRDefault="00942DA1" w:rsidP="00942DA1">
            <w:pPr>
              <w:jc w:val="center"/>
              <w:rPr>
                <w:rFonts w:ascii="Arial" w:hAnsi="Arial" w:cs="Arial"/>
                <w:sz w:val="18"/>
                <w:szCs w:val="18"/>
              </w:rPr>
            </w:pPr>
            <w:r>
              <w:rPr>
                <w:rFonts w:ascii="Arial" w:hAnsi="Arial" w:cs="Arial"/>
                <w:sz w:val="18"/>
                <w:szCs w:val="18"/>
              </w:rPr>
              <w:t>6</w:t>
            </w:r>
          </w:p>
        </w:tc>
        <w:tc>
          <w:tcPr>
            <w:tcW w:w="744" w:type="pct"/>
            <w:vAlign w:val="center"/>
          </w:tcPr>
          <w:p w14:paraId="24E97E20" w14:textId="1AC32F6F" w:rsidR="00942DA1" w:rsidRPr="000940DE" w:rsidRDefault="00942DA1" w:rsidP="00942DA1">
            <w:pPr>
              <w:jc w:val="center"/>
              <w:rPr>
                <w:rFonts w:ascii="Arial" w:hAnsi="Arial" w:cs="Arial"/>
                <w:sz w:val="18"/>
                <w:szCs w:val="18"/>
              </w:rPr>
            </w:pPr>
            <w:r w:rsidRPr="00C962F2">
              <w:rPr>
                <w:rFonts w:ascii="Arial" w:hAnsi="Arial" w:cs="Arial"/>
                <w:sz w:val="18"/>
                <w:szCs w:val="18"/>
              </w:rPr>
              <w:t>Cubeta de 12 litros de acero inoxidable</w:t>
            </w:r>
          </w:p>
        </w:tc>
        <w:tc>
          <w:tcPr>
            <w:tcW w:w="587" w:type="pct"/>
            <w:vAlign w:val="center"/>
          </w:tcPr>
          <w:p w14:paraId="2C985C7B" w14:textId="019A41A7"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471" w:type="pct"/>
            <w:vAlign w:val="center"/>
          </w:tcPr>
          <w:p w14:paraId="6C209FC4" w14:textId="32CAEBA5"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1351E3B5" w14:textId="77777777" w:rsidR="00942DA1" w:rsidRPr="00340297" w:rsidRDefault="00942DA1" w:rsidP="00942DA1">
            <w:pPr>
              <w:jc w:val="center"/>
              <w:rPr>
                <w:rFonts w:ascii="Arial" w:hAnsi="Arial" w:cs="Arial"/>
                <w:sz w:val="18"/>
                <w:szCs w:val="18"/>
              </w:rPr>
            </w:pPr>
          </w:p>
        </w:tc>
        <w:tc>
          <w:tcPr>
            <w:tcW w:w="592" w:type="pct"/>
          </w:tcPr>
          <w:p w14:paraId="20D30C03" w14:textId="77777777" w:rsidR="00942DA1" w:rsidRPr="00340297" w:rsidRDefault="00942DA1" w:rsidP="00942DA1">
            <w:pPr>
              <w:jc w:val="center"/>
              <w:rPr>
                <w:rFonts w:ascii="Arial" w:hAnsi="Arial" w:cs="Arial"/>
                <w:sz w:val="18"/>
                <w:szCs w:val="18"/>
              </w:rPr>
            </w:pPr>
          </w:p>
        </w:tc>
        <w:tc>
          <w:tcPr>
            <w:tcW w:w="980" w:type="pct"/>
          </w:tcPr>
          <w:p w14:paraId="2B4661F0" w14:textId="77777777" w:rsidR="00942DA1" w:rsidRPr="00340297" w:rsidRDefault="00942DA1" w:rsidP="00942DA1">
            <w:pPr>
              <w:jc w:val="center"/>
              <w:rPr>
                <w:rFonts w:ascii="Arial" w:hAnsi="Arial" w:cs="Arial"/>
                <w:sz w:val="18"/>
                <w:szCs w:val="18"/>
              </w:rPr>
            </w:pPr>
          </w:p>
        </w:tc>
      </w:tr>
      <w:tr w:rsidR="00942DA1" w14:paraId="387C8161" w14:textId="4628021D" w:rsidTr="00931CBB">
        <w:tc>
          <w:tcPr>
            <w:tcW w:w="516" w:type="pct"/>
          </w:tcPr>
          <w:p w14:paraId="5C92A472" w14:textId="0EA1C4DB" w:rsidR="00942DA1" w:rsidRPr="000940DE" w:rsidRDefault="00942DA1" w:rsidP="00942DA1">
            <w:pPr>
              <w:jc w:val="center"/>
              <w:rPr>
                <w:rFonts w:ascii="Arial" w:hAnsi="Arial" w:cs="Arial"/>
                <w:sz w:val="18"/>
                <w:szCs w:val="18"/>
              </w:rPr>
            </w:pPr>
            <w:r>
              <w:rPr>
                <w:rFonts w:ascii="Arial" w:hAnsi="Arial" w:cs="Arial"/>
                <w:sz w:val="18"/>
                <w:szCs w:val="18"/>
              </w:rPr>
              <w:t>7</w:t>
            </w:r>
          </w:p>
        </w:tc>
        <w:tc>
          <w:tcPr>
            <w:tcW w:w="744" w:type="pct"/>
            <w:vAlign w:val="center"/>
          </w:tcPr>
          <w:p w14:paraId="00BB89ED" w14:textId="65F36E82" w:rsidR="00942DA1" w:rsidRPr="000940DE" w:rsidRDefault="00942DA1" w:rsidP="00942DA1">
            <w:pPr>
              <w:jc w:val="center"/>
              <w:rPr>
                <w:rFonts w:ascii="Arial" w:hAnsi="Arial" w:cs="Arial"/>
                <w:sz w:val="18"/>
                <w:szCs w:val="18"/>
              </w:rPr>
            </w:pPr>
            <w:r w:rsidRPr="00C962F2">
              <w:rPr>
                <w:rFonts w:ascii="Arial" w:hAnsi="Arial" w:cs="Arial"/>
                <w:sz w:val="18"/>
                <w:szCs w:val="18"/>
              </w:rPr>
              <w:t>Guarda de medicamentos, materiales o instrumental</w:t>
            </w:r>
          </w:p>
        </w:tc>
        <w:tc>
          <w:tcPr>
            <w:tcW w:w="587" w:type="pct"/>
            <w:vAlign w:val="center"/>
          </w:tcPr>
          <w:p w14:paraId="35A6FAC7" w14:textId="1CEB2D00" w:rsidR="00942DA1" w:rsidRPr="000940DE" w:rsidRDefault="00942DA1" w:rsidP="00942DA1">
            <w:pPr>
              <w:jc w:val="center"/>
              <w:rPr>
                <w:rFonts w:ascii="Arial" w:hAnsi="Arial" w:cs="Arial"/>
                <w:sz w:val="18"/>
                <w:szCs w:val="18"/>
              </w:rPr>
            </w:pPr>
            <w:r>
              <w:rPr>
                <w:rFonts w:ascii="Arial" w:hAnsi="Arial" w:cs="Arial"/>
                <w:sz w:val="18"/>
                <w:szCs w:val="18"/>
              </w:rPr>
              <w:t>213</w:t>
            </w:r>
          </w:p>
        </w:tc>
        <w:tc>
          <w:tcPr>
            <w:tcW w:w="471" w:type="pct"/>
            <w:vAlign w:val="center"/>
          </w:tcPr>
          <w:p w14:paraId="61EF682D" w14:textId="3A91E5F5"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5D519BA8" w14:textId="77777777" w:rsidR="00942DA1" w:rsidRPr="00340297" w:rsidRDefault="00942DA1" w:rsidP="00942DA1">
            <w:pPr>
              <w:jc w:val="center"/>
              <w:rPr>
                <w:rFonts w:ascii="Arial" w:hAnsi="Arial" w:cs="Arial"/>
                <w:sz w:val="18"/>
                <w:szCs w:val="18"/>
              </w:rPr>
            </w:pPr>
          </w:p>
        </w:tc>
        <w:tc>
          <w:tcPr>
            <w:tcW w:w="592" w:type="pct"/>
          </w:tcPr>
          <w:p w14:paraId="6D6E1737" w14:textId="77777777" w:rsidR="00942DA1" w:rsidRPr="00340297" w:rsidRDefault="00942DA1" w:rsidP="00942DA1">
            <w:pPr>
              <w:jc w:val="center"/>
              <w:rPr>
                <w:rFonts w:ascii="Arial" w:hAnsi="Arial" w:cs="Arial"/>
                <w:sz w:val="18"/>
                <w:szCs w:val="18"/>
              </w:rPr>
            </w:pPr>
          </w:p>
        </w:tc>
        <w:tc>
          <w:tcPr>
            <w:tcW w:w="980" w:type="pct"/>
          </w:tcPr>
          <w:p w14:paraId="07E5E8C8" w14:textId="77777777" w:rsidR="00942DA1" w:rsidRPr="00340297" w:rsidRDefault="00942DA1" w:rsidP="00942DA1">
            <w:pPr>
              <w:jc w:val="center"/>
              <w:rPr>
                <w:rFonts w:ascii="Arial" w:hAnsi="Arial" w:cs="Arial"/>
                <w:sz w:val="18"/>
                <w:szCs w:val="18"/>
              </w:rPr>
            </w:pPr>
          </w:p>
        </w:tc>
      </w:tr>
      <w:tr w:rsidR="00942DA1" w14:paraId="58BA08FF" w14:textId="1A1FF6C2" w:rsidTr="00931CBB">
        <w:tc>
          <w:tcPr>
            <w:tcW w:w="516" w:type="pct"/>
          </w:tcPr>
          <w:p w14:paraId="1B7C49D2" w14:textId="6343A320" w:rsidR="00942DA1" w:rsidRPr="000940DE" w:rsidRDefault="00942DA1" w:rsidP="00942DA1">
            <w:pPr>
              <w:jc w:val="center"/>
              <w:rPr>
                <w:rFonts w:ascii="Arial" w:hAnsi="Arial" w:cs="Arial"/>
                <w:sz w:val="18"/>
                <w:szCs w:val="18"/>
              </w:rPr>
            </w:pPr>
            <w:r>
              <w:rPr>
                <w:rFonts w:ascii="Arial" w:hAnsi="Arial" w:cs="Arial"/>
                <w:sz w:val="18"/>
                <w:szCs w:val="18"/>
              </w:rPr>
              <w:t>8</w:t>
            </w:r>
          </w:p>
        </w:tc>
        <w:tc>
          <w:tcPr>
            <w:tcW w:w="744" w:type="pct"/>
            <w:vAlign w:val="center"/>
          </w:tcPr>
          <w:p w14:paraId="0A28C021" w14:textId="0CE7825A" w:rsidR="00942DA1" w:rsidRPr="000940DE" w:rsidRDefault="00942DA1" w:rsidP="00942DA1">
            <w:pPr>
              <w:jc w:val="center"/>
              <w:rPr>
                <w:rFonts w:ascii="Arial" w:hAnsi="Arial" w:cs="Arial"/>
                <w:sz w:val="18"/>
                <w:szCs w:val="18"/>
              </w:rPr>
            </w:pPr>
            <w:r w:rsidRPr="00C962F2">
              <w:rPr>
                <w:rFonts w:ascii="Arial" w:hAnsi="Arial" w:cs="Arial"/>
                <w:sz w:val="18"/>
                <w:szCs w:val="18"/>
              </w:rPr>
              <w:t>Mesa para instrumental quirúrgico</w:t>
            </w:r>
          </w:p>
        </w:tc>
        <w:tc>
          <w:tcPr>
            <w:tcW w:w="587" w:type="pct"/>
            <w:vAlign w:val="center"/>
          </w:tcPr>
          <w:p w14:paraId="585F665D" w14:textId="62D49BE0" w:rsidR="00942DA1" w:rsidRPr="000940DE" w:rsidRDefault="00942DA1" w:rsidP="00942DA1">
            <w:pPr>
              <w:jc w:val="center"/>
              <w:rPr>
                <w:rFonts w:ascii="Arial" w:hAnsi="Arial" w:cs="Arial"/>
                <w:sz w:val="18"/>
                <w:szCs w:val="18"/>
              </w:rPr>
            </w:pPr>
            <w:r>
              <w:rPr>
                <w:rFonts w:ascii="Arial" w:hAnsi="Arial" w:cs="Arial"/>
                <w:sz w:val="18"/>
                <w:szCs w:val="18"/>
              </w:rPr>
              <w:t>92</w:t>
            </w:r>
          </w:p>
        </w:tc>
        <w:tc>
          <w:tcPr>
            <w:tcW w:w="471" w:type="pct"/>
            <w:vAlign w:val="center"/>
          </w:tcPr>
          <w:p w14:paraId="5EE6D659" w14:textId="1843E733"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4AA2ACCC" w14:textId="77777777" w:rsidR="00942DA1" w:rsidRPr="00340297" w:rsidRDefault="00942DA1" w:rsidP="00942DA1">
            <w:pPr>
              <w:jc w:val="center"/>
              <w:rPr>
                <w:rFonts w:ascii="Arial" w:hAnsi="Arial" w:cs="Arial"/>
                <w:sz w:val="18"/>
                <w:szCs w:val="18"/>
              </w:rPr>
            </w:pPr>
          </w:p>
        </w:tc>
        <w:tc>
          <w:tcPr>
            <w:tcW w:w="592" w:type="pct"/>
          </w:tcPr>
          <w:p w14:paraId="7114B84E" w14:textId="77777777" w:rsidR="00942DA1" w:rsidRPr="00340297" w:rsidRDefault="00942DA1" w:rsidP="00942DA1">
            <w:pPr>
              <w:jc w:val="center"/>
              <w:rPr>
                <w:rFonts w:ascii="Arial" w:hAnsi="Arial" w:cs="Arial"/>
                <w:sz w:val="18"/>
                <w:szCs w:val="18"/>
              </w:rPr>
            </w:pPr>
          </w:p>
        </w:tc>
        <w:tc>
          <w:tcPr>
            <w:tcW w:w="980" w:type="pct"/>
          </w:tcPr>
          <w:p w14:paraId="574A297F" w14:textId="77777777" w:rsidR="00942DA1" w:rsidRPr="00340297" w:rsidRDefault="00942DA1" w:rsidP="00942DA1">
            <w:pPr>
              <w:jc w:val="center"/>
              <w:rPr>
                <w:rFonts w:ascii="Arial" w:hAnsi="Arial" w:cs="Arial"/>
                <w:sz w:val="18"/>
                <w:szCs w:val="18"/>
              </w:rPr>
            </w:pPr>
          </w:p>
        </w:tc>
      </w:tr>
      <w:tr w:rsidR="00942DA1" w14:paraId="54603F17" w14:textId="77777777" w:rsidTr="00931CBB">
        <w:tc>
          <w:tcPr>
            <w:tcW w:w="516" w:type="pct"/>
          </w:tcPr>
          <w:p w14:paraId="19A562D2" w14:textId="000953A4" w:rsidR="00942DA1" w:rsidRDefault="00942DA1" w:rsidP="00942DA1">
            <w:pPr>
              <w:jc w:val="center"/>
              <w:rPr>
                <w:rFonts w:ascii="Arial" w:hAnsi="Arial" w:cs="Arial"/>
                <w:sz w:val="18"/>
                <w:szCs w:val="18"/>
              </w:rPr>
            </w:pPr>
            <w:r>
              <w:rPr>
                <w:rFonts w:ascii="Arial" w:hAnsi="Arial" w:cs="Arial"/>
                <w:sz w:val="18"/>
                <w:szCs w:val="18"/>
              </w:rPr>
              <w:t>9</w:t>
            </w:r>
          </w:p>
        </w:tc>
        <w:tc>
          <w:tcPr>
            <w:tcW w:w="744" w:type="pct"/>
            <w:vAlign w:val="center"/>
          </w:tcPr>
          <w:p w14:paraId="78CCC1DE" w14:textId="00DA7254" w:rsidR="00942DA1" w:rsidRPr="00C962F2" w:rsidRDefault="00942DA1" w:rsidP="00942DA1">
            <w:pPr>
              <w:jc w:val="center"/>
              <w:rPr>
                <w:rFonts w:ascii="Arial" w:hAnsi="Arial" w:cs="Arial"/>
                <w:sz w:val="18"/>
                <w:szCs w:val="18"/>
              </w:rPr>
            </w:pPr>
            <w:r w:rsidRPr="00C962F2">
              <w:rPr>
                <w:rFonts w:ascii="Arial" w:hAnsi="Arial" w:cs="Arial"/>
                <w:sz w:val="18"/>
                <w:szCs w:val="18"/>
              </w:rPr>
              <w:t>Asiento para el médico.</w:t>
            </w:r>
          </w:p>
        </w:tc>
        <w:tc>
          <w:tcPr>
            <w:tcW w:w="587" w:type="pct"/>
            <w:vAlign w:val="center"/>
          </w:tcPr>
          <w:p w14:paraId="62364899" w14:textId="5760B963" w:rsidR="00942DA1" w:rsidRDefault="00942DA1" w:rsidP="00942DA1">
            <w:pPr>
              <w:jc w:val="center"/>
              <w:rPr>
                <w:rFonts w:ascii="Arial" w:hAnsi="Arial" w:cs="Arial"/>
                <w:sz w:val="18"/>
                <w:szCs w:val="18"/>
              </w:rPr>
            </w:pPr>
            <w:r>
              <w:rPr>
                <w:rFonts w:ascii="Arial" w:hAnsi="Arial" w:cs="Arial"/>
                <w:sz w:val="18"/>
                <w:szCs w:val="18"/>
              </w:rPr>
              <w:t>146</w:t>
            </w:r>
          </w:p>
        </w:tc>
        <w:tc>
          <w:tcPr>
            <w:tcW w:w="471" w:type="pct"/>
            <w:vAlign w:val="center"/>
          </w:tcPr>
          <w:p w14:paraId="578C0599" w14:textId="34B4ED4A" w:rsidR="00942DA1" w:rsidRPr="00FA7BAB"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31BFADA1" w14:textId="77777777" w:rsidR="00942DA1" w:rsidRPr="00340297" w:rsidRDefault="00942DA1" w:rsidP="00942DA1">
            <w:pPr>
              <w:jc w:val="center"/>
              <w:rPr>
                <w:rFonts w:ascii="Arial" w:hAnsi="Arial" w:cs="Arial"/>
                <w:sz w:val="18"/>
                <w:szCs w:val="18"/>
              </w:rPr>
            </w:pPr>
          </w:p>
        </w:tc>
        <w:tc>
          <w:tcPr>
            <w:tcW w:w="592" w:type="pct"/>
          </w:tcPr>
          <w:p w14:paraId="2174B44F" w14:textId="77777777" w:rsidR="00942DA1" w:rsidRPr="00340297" w:rsidRDefault="00942DA1" w:rsidP="00942DA1">
            <w:pPr>
              <w:jc w:val="center"/>
              <w:rPr>
                <w:rFonts w:ascii="Arial" w:hAnsi="Arial" w:cs="Arial"/>
                <w:sz w:val="18"/>
                <w:szCs w:val="18"/>
              </w:rPr>
            </w:pPr>
          </w:p>
        </w:tc>
        <w:tc>
          <w:tcPr>
            <w:tcW w:w="980" w:type="pct"/>
          </w:tcPr>
          <w:p w14:paraId="153604BB" w14:textId="77777777" w:rsidR="00942DA1" w:rsidRPr="00340297" w:rsidRDefault="00942DA1" w:rsidP="00942DA1">
            <w:pPr>
              <w:jc w:val="center"/>
              <w:rPr>
                <w:rFonts w:ascii="Arial" w:hAnsi="Arial" w:cs="Arial"/>
                <w:sz w:val="18"/>
                <w:szCs w:val="18"/>
              </w:rPr>
            </w:pPr>
          </w:p>
        </w:tc>
      </w:tr>
      <w:tr w:rsidR="00942DA1" w14:paraId="4795BE23" w14:textId="5326CFBE" w:rsidTr="00931CBB">
        <w:tc>
          <w:tcPr>
            <w:tcW w:w="516" w:type="pct"/>
          </w:tcPr>
          <w:p w14:paraId="73F7F15B" w14:textId="47681C8D" w:rsidR="00942DA1" w:rsidRPr="000940DE" w:rsidRDefault="00942DA1" w:rsidP="00942DA1">
            <w:pPr>
              <w:jc w:val="center"/>
              <w:rPr>
                <w:rFonts w:ascii="Arial" w:hAnsi="Arial" w:cs="Arial"/>
                <w:sz w:val="18"/>
                <w:szCs w:val="18"/>
              </w:rPr>
            </w:pPr>
            <w:r>
              <w:rPr>
                <w:rFonts w:ascii="Arial" w:hAnsi="Arial" w:cs="Arial"/>
                <w:sz w:val="18"/>
                <w:szCs w:val="18"/>
              </w:rPr>
              <w:t>10</w:t>
            </w:r>
          </w:p>
        </w:tc>
        <w:tc>
          <w:tcPr>
            <w:tcW w:w="744" w:type="pct"/>
            <w:vAlign w:val="center"/>
          </w:tcPr>
          <w:p w14:paraId="09F31E48" w14:textId="560A4057" w:rsidR="00942DA1" w:rsidRPr="000940DE" w:rsidRDefault="00942DA1" w:rsidP="00942DA1">
            <w:pPr>
              <w:jc w:val="center"/>
              <w:rPr>
                <w:rFonts w:ascii="Arial" w:hAnsi="Arial" w:cs="Arial"/>
                <w:sz w:val="18"/>
                <w:szCs w:val="18"/>
              </w:rPr>
            </w:pPr>
            <w:r w:rsidRPr="00A91DB7">
              <w:rPr>
                <w:rFonts w:ascii="Arial" w:hAnsi="Arial" w:cs="Arial"/>
                <w:sz w:val="18"/>
                <w:szCs w:val="18"/>
              </w:rPr>
              <w:t>Mueble para escribir</w:t>
            </w:r>
          </w:p>
        </w:tc>
        <w:tc>
          <w:tcPr>
            <w:tcW w:w="587" w:type="pct"/>
            <w:vAlign w:val="center"/>
          </w:tcPr>
          <w:p w14:paraId="4EDD6B20" w14:textId="2E2142D5" w:rsidR="00942DA1" w:rsidRPr="000940DE" w:rsidRDefault="00942DA1" w:rsidP="00942DA1">
            <w:pPr>
              <w:jc w:val="center"/>
              <w:rPr>
                <w:rFonts w:ascii="Arial" w:hAnsi="Arial" w:cs="Arial"/>
                <w:sz w:val="18"/>
                <w:szCs w:val="18"/>
              </w:rPr>
            </w:pPr>
            <w:r>
              <w:rPr>
                <w:rFonts w:ascii="Arial" w:hAnsi="Arial" w:cs="Arial"/>
                <w:sz w:val="18"/>
                <w:szCs w:val="18"/>
              </w:rPr>
              <w:t>183</w:t>
            </w:r>
          </w:p>
        </w:tc>
        <w:tc>
          <w:tcPr>
            <w:tcW w:w="471" w:type="pct"/>
            <w:vAlign w:val="center"/>
          </w:tcPr>
          <w:p w14:paraId="1F638298" w14:textId="1F404921"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74C18D99" w14:textId="77777777" w:rsidR="00942DA1" w:rsidRPr="00340297" w:rsidRDefault="00942DA1" w:rsidP="00942DA1">
            <w:pPr>
              <w:jc w:val="center"/>
              <w:rPr>
                <w:rFonts w:ascii="Arial" w:hAnsi="Arial" w:cs="Arial"/>
                <w:sz w:val="18"/>
                <w:szCs w:val="18"/>
              </w:rPr>
            </w:pPr>
          </w:p>
        </w:tc>
        <w:tc>
          <w:tcPr>
            <w:tcW w:w="592" w:type="pct"/>
          </w:tcPr>
          <w:p w14:paraId="760EB93A" w14:textId="77777777" w:rsidR="00942DA1" w:rsidRPr="00340297" w:rsidRDefault="00942DA1" w:rsidP="00942DA1">
            <w:pPr>
              <w:jc w:val="center"/>
              <w:rPr>
                <w:rFonts w:ascii="Arial" w:hAnsi="Arial" w:cs="Arial"/>
                <w:sz w:val="18"/>
                <w:szCs w:val="18"/>
              </w:rPr>
            </w:pPr>
          </w:p>
        </w:tc>
        <w:tc>
          <w:tcPr>
            <w:tcW w:w="980" w:type="pct"/>
          </w:tcPr>
          <w:p w14:paraId="12FC875D" w14:textId="77777777" w:rsidR="00942DA1" w:rsidRPr="00340297" w:rsidRDefault="00942DA1" w:rsidP="00942DA1">
            <w:pPr>
              <w:jc w:val="center"/>
              <w:rPr>
                <w:rFonts w:ascii="Arial" w:hAnsi="Arial" w:cs="Arial"/>
                <w:sz w:val="18"/>
                <w:szCs w:val="18"/>
              </w:rPr>
            </w:pPr>
          </w:p>
        </w:tc>
      </w:tr>
      <w:tr w:rsidR="00942DA1" w14:paraId="38F7E402" w14:textId="7CE1BE5E" w:rsidTr="00931CBB">
        <w:tc>
          <w:tcPr>
            <w:tcW w:w="516" w:type="pct"/>
          </w:tcPr>
          <w:p w14:paraId="56AC120A" w14:textId="05192C45" w:rsidR="00942DA1" w:rsidRPr="000940DE" w:rsidRDefault="00942DA1" w:rsidP="00942DA1">
            <w:pPr>
              <w:jc w:val="center"/>
              <w:rPr>
                <w:rFonts w:ascii="Arial" w:hAnsi="Arial" w:cs="Arial"/>
                <w:sz w:val="18"/>
                <w:szCs w:val="18"/>
              </w:rPr>
            </w:pPr>
            <w:r>
              <w:rPr>
                <w:rFonts w:ascii="Arial" w:hAnsi="Arial" w:cs="Arial"/>
                <w:sz w:val="18"/>
                <w:szCs w:val="18"/>
              </w:rPr>
              <w:t>11</w:t>
            </w:r>
          </w:p>
        </w:tc>
        <w:tc>
          <w:tcPr>
            <w:tcW w:w="744" w:type="pct"/>
            <w:vAlign w:val="center"/>
          </w:tcPr>
          <w:p w14:paraId="223CF4DB" w14:textId="46F9F106" w:rsidR="00942DA1" w:rsidRPr="000940DE" w:rsidRDefault="00942DA1" w:rsidP="00942DA1">
            <w:pPr>
              <w:jc w:val="center"/>
              <w:rPr>
                <w:rFonts w:ascii="Arial" w:hAnsi="Arial" w:cs="Arial"/>
                <w:sz w:val="18"/>
                <w:szCs w:val="18"/>
              </w:rPr>
            </w:pPr>
            <w:r w:rsidRPr="00A91DB7">
              <w:rPr>
                <w:rFonts w:ascii="Arial" w:hAnsi="Arial" w:cs="Arial"/>
                <w:sz w:val="18"/>
                <w:szCs w:val="18"/>
              </w:rPr>
              <w:t>Anaqueles para el acomodo de medicamentos</w:t>
            </w:r>
          </w:p>
        </w:tc>
        <w:tc>
          <w:tcPr>
            <w:tcW w:w="587" w:type="pct"/>
            <w:vAlign w:val="center"/>
          </w:tcPr>
          <w:p w14:paraId="178A4CA1" w14:textId="0B6DE6BB"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471" w:type="pct"/>
            <w:vAlign w:val="center"/>
          </w:tcPr>
          <w:p w14:paraId="2FAA7283" w14:textId="3D6C36AD"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10" w:type="pct"/>
          </w:tcPr>
          <w:p w14:paraId="1015032B" w14:textId="77777777" w:rsidR="00942DA1" w:rsidRPr="00340297" w:rsidRDefault="00942DA1" w:rsidP="00942DA1">
            <w:pPr>
              <w:jc w:val="center"/>
              <w:rPr>
                <w:rFonts w:ascii="Arial" w:hAnsi="Arial" w:cs="Arial"/>
                <w:sz w:val="18"/>
                <w:szCs w:val="18"/>
              </w:rPr>
            </w:pPr>
          </w:p>
        </w:tc>
        <w:tc>
          <w:tcPr>
            <w:tcW w:w="592" w:type="pct"/>
          </w:tcPr>
          <w:p w14:paraId="3D3E2CF9" w14:textId="77777777" w:rsidR="00942DA1" w:rsidRPr="00340297" w:rsidRDefault="00942DA1" w:rsidP="00942DA1">
            <w:pPr>
              <w:jc w:val="center"/>
              <w:rPr>
                <w:rFonts w:ascii="Arial" w:hAnsi="Arial" w:cs="Arial"/>
                <w:sz w:val="18"/>
                <w:szCs w:val="18"/>
              </w:rPr>
            </w:pPr>
          </w:p>
        </w:tc>
        <w:tc>
          <w:tcPr>
            <w:tcW w:w="980" w:type="pct"/>
          </w:tcPr>
          <w:p w14:paraId="7B511634" w14:textId="77777777" w:rsidR="00942DA1" w:rsidRPr="00340297" w:rsidRDefault="00942DA1" w:rsidP="00942DA1">
            <w:pPr>
              <w:jc w:val="center"/>
              <w:rPr>
                <w:rFonts w:ascii="Arial" w:hAnsi="Arial" w:cs="Arial"/>
                <w:sz w:val="18"/>
                <w:szCs w:val="18"/>
              </w:rPr>
            </w:pPr>
          </w:p>
        </w:tc>
      </w:tr>
      <w:tr w:rsidR="00942DA1" w14:paraId="26852C9F" w14:textId="70CDC50B" w:rsidTr="00931CBB">
        <w:tc>
          <w:tcPr>
            <w:tcW w:w="516" w:type="pct"/>
          </w:tcPr>
          <w:p w14:paraId="18F2E118" w14:textId="1F535E2F" w:rsidR="00942DA1" w:rsidRPr="000940DE" w:rsidRDefault="00942DA1" w:rsidP="00942DA1">
            <w:pPr>
              <w:jc w:val="center"/>
              <w:rPr>
                <w:rFonts w:ascii="Arial" w:hAnsi="Arial" w:cs="Arial"/>
                <w:sz w:val="18"/>
                <w:szCs w:val="18"/>
              </w:rPr>
            </w:pPr>
            <w:r>
              <w:rPr>
                <w:rFonts w:ascii="Arial" w:hAnsi="Arial" w:cs="Arial"/>
                <w:sz w:val="18"/>
                <w:szCs w:val="18"/>
              </w:rPr>
              <w:t>12</w:t>
            </w:r>
          </w:p>
        </w:tc>
        <w:tc>
          <w:tcPr>
            <w:tcW w:w="744" w:type="pct"/>
            <w:vAlign w:val="center"/>
          </w:tcPr>
          <w:p w14:paraId="38B20A52" w14:textId="28A72C84" w:rsidR="00942DA1" w:rsidRPr="000940DE" w:rsidRDefault="00942DA1" w:rsidP="00942DA1">
            <w:pPr>
              <w:jc w:val="center"/>
              <w:rPr>
                <w:rFonts w:ascii="Arial" w:hAnsi="Arial" w:cs="Arial"/>
                <w:sz w:val="18"/>
                <w:szCs w:val="18"/>
              </w:rPr>
            </w:pPr>
            <w:r w:rsidRPr="00724C2E">
              <w:rPr>
                <w:rFonts w:ascii="Arial" w:hAnsi="Arial" w:cs="Arial"/>
                <w:sz w:val="18"/>
                <w:szCs w:val="18"/>
              </w:rPr>
              <w:t>Carro de curaciones</w:t>
            </w:r>
          </w:p>
        </w:tc>
        <w:tc>
          <w:tcPr>
            <w:tcW w:w="587" w:type="pct"/>
            <w:vAlign w:val="center"/>
          </w:tcPr>
          <w:p w14:paraId="2142B2E6" w14:textId="7356C3B7" w:rsidR="00942DA1" w:rsidRPr="000940DE" w:rsidRDefault="00942DA1" w:rsidP="00942DA1">
            <w:pPr>
              <w:jc w:val="center"/>
              <w:rPr>
                <w:rFonts w:ascii="Arial" w:hAnsi="Arial" w:cs="Arial"/>
                <w:sz w:val="18"/>
                <w:szCs w:val="18"/>
              </w:rPr>
            </w:pPr>
            <w:r>
              <w:rPr>
                <w:rFonts w:ascii="Arial" w:hAnsi="Arial" w:cs="Arial"/>
                <w:sz w:val="18"/>
                <w:szCs w:val="18"/>
              </w:rPr>
              <w:t>37</w:t>
            </w:r>
          </w:p>
        </w:tc>
        <w:tc>
          <w:tcPr>
            <w:tcW w:w="471" w:type="pct"/>
            <w:vAlign w:val="center"/>
          </w:tcPr>
          <w:p w14:paraId="16D5E37F" w14:textId="126A6888"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c>
          <w:tcPr>
            <w:tcW w:w="1110" w:type="pct"/>
          </w:tcPr>
          <w:p w14:paraId="2833C886" w14:textId="77777777" w:rsidR="00942DA1" w:rsidRPr="00340297" w:rsidRDefault="00942DA1" w:rsidP="00942DA1">
            <w:pPr>
              <w:jc w:val="center"/>
              <w:rPr>
                <w:rFonts w:ascii="Arial" w:hAnsi="Arial" w:cs="Arial"/>
                <w:sz w:val="18"/>
                <w:szCs w:val="18"/>
              </w:rPr>
            </w:pPr>
          </w:p>
        </w:tc>
        <w:tc>
          <w:tcPr>
            <w:tcW w:w="592" w:type="pct"/>
          </w:tcPr>
          <w:p w14:paraId="3ECBA3EE" w14:textId="77777777" w:rsidR="00942DA1" w:rsidRPr="00340297" w:rsidRDefault="00942DA1" w:rsidP="00942DA1">
            <w:pPr>
              <w:jc w:val="center"/>
              <w:rPr>
                <w:rFonts w:ascii="Arial" w:hAnsi="Arial" w:cs="Arial"/>
                <w:sz w:val="18"/>
                <w:szCs w:val="18"/>
              </w:rPr>
            </w:pPr>
          </w:p>
        </w:tc>
        <w:tc>
          <w:tcPr>
            <w:tcW w:w="980" w:type="pct"/>
          </w:tcPr>
          <w:p w14:paraId="210D3674" w14:textId="77777777" w:rsidR="00942DA1" w:rsidRPr="00340297" w:rsidRDefault="00942DA1" w:rsidP="00942DA1">
            <w:pPr>
              <w:jc w:val="center"/>
              <w:rPr>
                <w:rFonts w:ascii="Arial" w:hAnsi="Arial" w:cs="Arial"/>
                <w:sz w:val="18"/>
                <w:szCs w:val="18"/>
              </w:rPr>
            </w:pPr>
          </w:p>
        </w:tc>
      </w:tr>
      <w:tr w:rsidR="00942DA1" w14:paraId="7B9833D5" w14:textId="12EEB292" w:rsidTr="00931CBB">
        <w:tc>
          <w:tcPr>
            <w:tcW w:w="516" w:type="pct"/>
          </w:tcPr>
          <w:p w14:paraId="5E0D8D0D" w14:textId="7D5EA62C" w:rsidR="00942DA1" w:rsidRPr="000940DE" w:rsidRDefault="00942DA1" w:rsidP="00942DA1">
            <w:pPr>
              <w:jc w:val="center"/>
              <w:rPr>
                <w:rFonts w:ascii="Arial" w:hAnsi="Arial" w:cs="Arial"/>
                <w:sz w:val="18"/>
                <w:szCs w:val="18"/>
              </w:rPr>
            </w:pPr>
            <w:r>
              <w:rPr>
                <w:rFonts w:ascii="Arial" w:hAnsi="Arial" w:cs="Arial"/>
                <w:sz w:val="18"/>
                <w:szCs w:val="18"/>
              </w:rPr>
              <w:t>13</w:t>
            </w:r>
          </w:p>
        </w:tc>
        <w:tc>
          <w:tcPr>
            <w:tcW w:w="744" w:type="pct"/>
            <w:vAlign w:val="center"/>
          </w:tcPr>
          <w:p w14:paraId="48E91BE4" w14:textId="03E86DE1" w:rsidR="00942DA1" w:rsidRPr="000940DE" w:rsidRDefault="00942DA1" w:rsidP="00942DA1">
            <w:pPr>
              <w:jc w:val="center"/>
              <w:rPr>
                <w:rFonts w:ascii="Arial" w:hAnsi="Arial" w:cs="Arial"/>
                <w:sz w:val="18"/>
                <w:szCs w:val="18"/>
              </w:rPr>
            </w:pPr>
            <w:r w:rsidRPr="00ED6B7F">
              <w:rPr>
                <w:rFonts w:ascii="Arial" w:hAnsi="Arial" w:cs="Arial"/>
                <w:sz w:val="18"/>
                <w:szCs w:val="18"/>
              </w:rPr>
              <w:t>Banqueta de altura</w:t>
            </w:r>
          </w:p>
        </w:tc>
        <w:tc>
          <w:tcPr>
            <w:tcW w:w="587" w:type="pct"/>
            <w:vAlign w:val="center"/>
          </w:tcPr>
          <w:p w14:paraId="31DFD072" w14:textId="5D880F9B" w:rsidR="00942DA1" w:rsidRPr="000940DE" w:rsidRDefault="00942DA1" w:rsidP="00942DA1">
            <w:pPr>
              <w:jc w:val="center"/>
              <w:rPr>
                <w:rFonts w:ascii="Arial" w:hAnsi="Arial" w:cs="Arial"/>
                <w:sz w:val="18"/>
                <w:szCs w:val="18"/>
              </w:rPr>
            </w:pPr>
            <w:r>
              <w:rPr>
                <w:rFonts w:ascii="Arial" w:hAnsi="Arial" w:cs="Arial"/>
                <w:sz w:val="18"/>
                <w:szCs w:val="18"/>
              </w:rPr>
              <w:t>139</w:t>
            </w:r>
          </w:p>
        </w:tc>
        <w:tc>
          <w:tcPr>
            <w:tcW w:w="471" w:type="pct"/>
            <w:vAlign w:val="center"/>
          </w:tcPr>
          <w:p w14:paraId="724C7E5A" w14:textId="67FDD81A"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c>
          <w:tcPr>
            <w:tcW w:w="1110" w:type="pct"/>
          </w:tcPr>
          <w:p w14:paraId="5B5F6DA3" w14:textId="77777777" w:rsidR="00942DA1" w:rsidRPr="00340297" w:rsidRDefault="00942DA1" w:rsidP="00942DA1">
            <w:pPr>
              <w:jc w:val="center"/>
              <w:rPr>
                <w:rFonts w:ascii="Arial" w:hAnsi="Arial" w:cs="Arial"/>
                <w:sz w:val="18"/>
                <w:szCs w:val="18"/>
              </w:rPr>
            </w:pPr>
          </w:p>
        </w:tc>
        <w:tc>
          <w:tcPr>
            <w:tcW w:w="592" w:type="pct"/>
          </w:tcPr>
          <w:p w14:paraId="6ECFCA11" w14:textId="77777777" w:rsidR="00942DA1" w:rsidRPr="00340297" w:rsidRDefault="00942DA1" w:rsidP="00942DA1">
            <w:pPr>
              <w:jc w:val="center"/>
              <w:rPr>
                <w:rFonts w:ascii="Arial" w:hAnsi="Arial" w:cs="Arial"/>
                <w:sz w:val="18"/>
                <w:szCs w:val="18"/>
              </w:rPr>
            </w:pPr>
          </w:p>
        </w:tc>
        <w:tc>
          <w:tcPr>
            <w:tcW w:w="980" w:type="pct"/>
          </w:tcPr>
          <w:p w14:paraId="6A4547E1" w14:textId="77777777" w:rsidR="00942DA1" w:rsidRPr="00340297" w:rsidRDefault="00942DA1" w:rsidP="00942DA1">
            <w:pPr>
              <w:jc w:val="center"/>
              <w:rPr>
                <w:rFonts w:ascii="Arial" w:hAnsi="Arial" w:cs="Arial"/>
                <w:sz w:val="18"/>
                <w:szCs w:val="18"/>
              </w:rPr>
            </w:pPr>
          </w:p>
        </w:tc>
      </w:tr>
      <w:tr w:rsidR="00942DA1" w14:paraId="310A42AF" w14:textId="7EE36F75" w:rsidTr="00931CBB">
        <w:tc>
          <w:tcPr>
            <w:tcW w:w="516" w:type="pct"/>
          </w:tcPr>
          <w:p w14:paraId="19097D60" w14:textId="25A0C26C" w:rsidR="00942DA1" w:rsidRPr="000940DE" w:rsidRDefault="00942DA1" w:rsidP="00942DA1">
            <w:pPr>
              <w:jc w:val="center"/>
              <w:rPr>
                <w:rFonts w:ascii="Arial" w:hAnsi="Arial" w:cs="Arial"/>
                <w:sz w:val="18"/>
                <w:szCs w:val="18"/>
              </w:rPr>
            </w:pPr>
            <w:r>
              <w:rPr>
                <w:rFonts w:ascii="Arial" w:hAnsi="Arial" w:cs="Arial"/>
                <w:sz w:val="18"/>
                <w:szCs w:val="18"/>
              </w:rPr>
              <w:t>14</w:t>
            </w:r>
          </w:p>
        </w:tc>
        <w:tc>
          <w:tcPr>
            <w:tcW w:w="744" w:type="pct"/>
            <w:vAlign w:val="center"/>
          </w:tcPr>
          <w:p w14:paraId="1C1B7D41" w14:textId="3AF73200" w:rsidR="00942DA1" w:rsidRPr="000940DE" w:rsidRDefault="00942DA1" w:rsidP="00942DA1">
            <w:pPr>
              <w:jc w:val="center"/>
              <w:rPr>
                <w:rFonts w:ascii="Arial" w:hAnsi="Arial" w:cs="Arial"/>
                <w:sz w:val="18"/>
                <w:szCs w:val="18"/>
              </w:rPr>
            </w:pPr>
            <w:r w:rsidRPr="00ED6B7F">
              <w:rPr>
                <w:rFonts w:ascii="Arial" w:hAnsi="Arial" w:cs="Arial"/>
                <w:sz w:val="18"/>
                <w:szCs w:val="18"/>
              </w:rPr>
              <w:t>Cubeta o cesto para bolsa de basura municipal.</w:t>
            </w:r>
          </w:p>
        </w:tc>
        <w:tc>
          <w:tcPr>
            <w:tcW w:w="587" w:type="pct"/>
            <w:vAlign w:val="center"/>
          </w:tcPr>
          <w:p w14:paraId="65A0F4FC" w14:textId="6EEED938" w:rsidR="00942DA1" w:rsidRPr="000940DE" w:rsidRDefault="00942DA1" w:rsidP="00942DA1">
            <w:pPr>
              <w:jc w:val="center"/>
              <w:rPr>
                <w:rFonts w:ascii="Arial" w:hAnsi="Arial" w:cs="Arial"/>
                <w:sz w:val="18"/>
                <w:szCs w:val="18"/>
              </w:rPr>
            </w:pPr>
            <w:r>
              <w:rPr>
                <w:rFonts w:ascii="Arial" w:hAnsi="Arial" w:cs="Arial"/>
                <w:sz w:val="18"/>
                <w:szCs w:val="18"/>
              </w:rPr>
              <w:t>146</w:t>
            </w:r>
          </w:p>
        </w:tc>
        <w:tc>
          <w:tcPr>
            <w:tcW w:w="471" w:type="pct"/>
            <w:vAlign w:val="center"/>
          </w:tcPr>
          <w:p w14:paraId="6AE36799" w14:textId="71691079"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c>
          <w:tcPr>
            <w:tcW w:w="1110" w:type="pct"/>
          </w:tcPr>
          <w:p w14:paraId="04752BAB" w14:textId="77777777" w:rsidR="00942DA1" w:rsidRPr="00340297" w:rsidRDefault="00942DA1" w:rsidP="00942DA1">
            <w:pPr>
              <w:jc w:val="center"/>
              <w:rPr>
                <w:rFonts w:ascii="Arial" w:hAnsi="Arial" w:cs="Arial"/>
                <w:sz w:val="18"/>
                <w:szCs w:val="18"/>
              </w:rPr>
            </w:pPr>
          </w:p>
        </w:tc>
        <w:tc>
          <w:tcPr>
            <w:tcW w:w="592" w:type="pct"/>
          </w:tcPr>
          <w:p w14:paraId="5E57EAFB" w14:textId="77777777" w:rsidR="00942DA1" w:rsidRPr="00340297" w:rsidRDefault="00942DA1" w:rsidP="00942DA1">
            <w:pPr>
              <w:jc w:val="center"/>
              <w:rPr>
                <w:rFonts w:ascii="Arial" w:hAnsi="Arial" w:cs="Arial"/>
                <w:sz w:val="18"/>
                <w:szCs w:val="18"/>
              </w:rPr>
            </w:pPr>
          </w:p>
        </w:tc>
        <w:tc>
          <w:tcPr>
            <w:tcW w:w="980" w:type="pct"/>
          </w:tcPr>
          <w:p w14:paraId="7637CAD8" w14:textId="77777777" w:rsidR="00942DA1" w:rsidRPr="00340297" w:rsidRDefault="00942DA1" w:rsidP="00942DA1">
            <w:pPr>
              <w:jc w:val="center"/>
              <w:rPr>
                <w:rFonts w:ascii="Arial" w:hAnsi="Arial" w:cs="Arial"/>
                <w:sz w:val="18"/>
                <w:szCs w:val="18"/>
              </w:rPr>
            </w:pPr>
          </w:p>
        </w:tc>
      </w:tr>
    </w:tbl>
    <w:p w14:paraId="29160EC8" w14:textId="4E41E2CD" w:rsidR="005C4B13" w:rsidRDefault="005C4B13" w:rsidP="00E66674">
      <w:pPr>
        <w:spacing w:after="0" w:line="240" w:lineRule="auto"/>
        <w:ind w:right="140"/>
        <w:jc w:val="center"/>
        <w:rPr>
          <w:rFonts w:ascii="Arial" w:eastAsia="Century Gothic" w:hAnsi="Arial" w:cs="Arial"/>
          <w:b/>
          <w:smallCaps/>
          <w:color w:val="000000"/>
          <w:sz w:val="18"/>
          <w:szCs w:val="18"/>
        </w:rPr>
      </w:pPr>
    </w:p>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lastRenderedPageBreak/>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B792943"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C2AEDB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39617083" w14:textId="77777777" w:rsidR="00275AFA" w:rsidRPr="00FD52F1" w:rsidRDefault="00275AFA"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598234A5"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732A9586" w14:textId="43B731FC" w:rsidR="0043229B" w:rsidRDefault="0043229B" w:rsidP="00E66674">
      <w:pPr>
        <w:spacing w:after="0" w:line="240" w:lineRule="auto"/>
        <w:ind w:right="140"/>
        <w:jc w:val="center"/>
        <w:rPr>
          <w:rFonts w:ascii="Arial" w:eastAsia="Century Gothic" w:hAnsi="Arial" w:cs="Arial"/>
          <w:b/>
          <w:smallCaps/>
          <w:color w:val="000000"/>
          <w:sz w:val="18"/>
          <w:szCs w:val="18"/>
        </w:rPr>
      </w:pPr>
    </w:p>
    <w:p w14:paraId="66057792" w14:textId="7AC912DF" w:rsidR="0043229B" w:rsidRDefault="0043229B" w:rsidP="00E66674">
      <w:pPr>
        <w:spacing w:after="0" w:line="240" w:lineRule="auto"/>
        <w:ind w:right="140"/>
        <w:jc w:val="center"/>
        <w:rPr>
          <w:rFonts w:ascii="Arial" w:eastAsia="Century Gothic" w:hAnsi="Arial" w:cs="Arial"/>
          <w:b/>
          <w:smallCaps/>
          <w:color w:val="000000"/>
          <w:sz w:val="18"/>
          <w:szCs w:val="18"/>
        </w:rPr>
      </w:pPr>
    </w:p>
    <w:p w14:paraId="0EE5F85D" w14:textId="2775CB4C" w:rsidR="0043229B" w:rsidRDefault="0043229B" w:rsidP="00E66674">
      <w:pPr>
        <w:spacing w:after="0" w:line="240" w:lineRule="auto"/>
        <w:ind w:right="140"/>
        <w:jc w:val="center"/>
        <w:rPr>
          <w:rFonts w:ascii="Arial" w:eastAsia="Century Gothic" w:hAnsi="Arial" w:cs="Arial"/>
          <w:b/>
          <w:smallCaps/>
          <w:color w:val="000000"/>
          <w:sz w:val="18"/>
          <w:szCs w:val="18"/>
        </w:rPr>
      </w:pPr>
    </w:p>
    <w:p w14:paraId="5859CB80" w14:textId="77777777" w:rsidR="0043229B" w:rsidRPr="003265ED" w:rsidRDefault="0043229B" w:rsidP="0043229B">
      <w:pPr>
        <w:spacing w:after="0"/>
        <w:jc w:val="center"/>
        <w:rPr>
          <w:rFonts w:ascii="Arial" w:hAnsi="Arial" w:cs="Arial"/>
          <w:b/>
          <w:bCs/>
          <w:u w:val="single"/>
        </w:rPr>
      </w:pPr>
      <w:r w:rsidRPr="003265ED">
        <w:rPr>
          <w:rFonts w:ascii="Arial" w:hAnsi="Arial" w:cs="Arial"/>
          <w:b/>
          <w:bCs/>
          <w:u w:val="single"/>
        </w:rPr>
        <w:t>PARTIDA 1</w:t>
      </w:r>
    </w:p>
    <w:p w14:paraId="07E0CAA4" w14:textId="77777777" w:rsidR="0043229B" w:rsidRDefault="0043229B" w:rsidP="0043229B">
      <w:pPr>
        <w:spacing w:after="0"/>
        <w:jc w:val="center"/>
      </w:pPr>
    </w:p>
    <w:tbl>
      <w:tblPr>
        <w:tblStyle w:val="Tablaconcuadrcula"/>
        <w:tblW w:w="5000" w:type="pct"/>
        <w:tblLayout w:type="fixed"/>
        <w:tblLook w:val="04A0" w:firstRow="1" w:lastRow="0" w:firstColumn="1" w:lastColumn="0" w:noHBand="0" w:noVBand="1"/>
      </w:tblPr>
      <w:tblGrid>
        <w:gridCol w:w="1015"/>
        <w:gridCol w:w="3091"/>
        <w:gridCol w:w="852"/>
        <w:gridCol w:w="992"/>
        <w:gridCol w:w="1275"/>
        <w:gridCol w:w="1224"/>
        <w:gridCol w:w="1038"/>
      </w:tblGrid>
      <w:tr w:rsidR="0043229B" w14:paraId="10D0093F" w14:textId="77777777" w:rsidTr="00931CBB">
        <w:tc>
          <w:tcPr>
            <w:tcW w:w="535" w:type="pct"/>
          </w:tcPr>
          <w:p w14:paraId="55CAA096" w14:textId="77777777" w:rsidR="0043229B" w:rsidRPr="000940DE" w:rsidRDefault="0043229B" w:rsidP="0043229B">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1629" w:type="pct"/>
          </w:tcPr>
          <w:p w14:paraId="597F7E5F" w14:textId="77777777" w:rsidR="0043229B" w:rsidRPr="000940DE" w:rsidRDefault="0043229B" w:rsidP="0043229B">
            <w:pPr>
              <w:jc w:val="center"/>
              <w:rPr>
                <w:rFonts w:ascii="Arial" w:hAnsi="Arial" w:cs="Arial"/>
                <w:b/>
                <w:bCs/>
                <w:sz w:val="18"/>
                <w:szCs w:val="18"/>
              </w:rPr>
            </w:pPr>
            <w:r w:rsidRPr="000940DE">
              <w:rPr>
                <w:rFonts w:ascii="Arial" w:hAnsi="Arial" w:cs="Arial"/>
                <w:b/>
                <w:bCs/>
                <w:sz w:val="18"/>
                <w:szCs w:val="18"/>
              </w:rPr>
              <w:t>DESCRIPCION</w:t>
            </w:r>
          </w:p>
        </w:tc>
        <w:tc>
          <w:tcPr>
            <w:tcW w:w="449" w:type="pct"/>
          </w:tcPr>
          <w:p w14:paraId="0B1FE13A" w14:textId="77777777" w:rsidR="0043229B" w:rsidRPr="000940DE" w:rsidRDefault="0043229B" w:rsidP="0043229B">
            <w:pPr>
              <w:jc w:val="center"/>
              <w:rPr>
                <w:rFonts w:ascii="Arial" w:hAnsi="Arial" w:cs="Arial"/>
                <w:b/>
                <w:bCs/>
                <w:sz w:val="18"/>
                <w:szCs w:val="18"/>
              </w:rPr>
            </w:pPr>
            <w:r w:rsidRPr="000940DE">
              <w:rPr>
                <w:rFonts w:ascii="Arial" w:hAnsi="Arial" w:cs="Arial"/>
                <w:b/>
                <w:bCs/>
                <w:sz w:val="18"/>
                <w:szCs w:val="18"/>
              </w:rPr>
              <w:t>CANTIDAD</w:t>
            </w:r>
          </w:p>
        </w:tc>
        <w:tc>
          <w:tcPr>
            <w:tcW w:w="523" w:type="pct"/>
          </w:tcPr>
          <w:p w14:paraId="611011F6" w14:textId="77777777" w:rsidR="0043229B" w:rsidRPr="000940DE" w:rsidRDefault="0043229B" w:rsidP="0043229B">
            <w:pPr>
              <w:jc w:val="center"/>
              <w:rPr>
                <w:rFonts w:ascii="Arial" w:hAnsi="Arial" w:cs="Arial"/>
                <w:b/>
                <w:bCs/>
                <w:sz w:val="18"/>
                <w:szCs w:val="18"/>
              </w:rPr>
            </w:pPr>
            <w:r>
              <w:rPr>
                <w:rFonts w:ascii="Arial" w:hAnsi="Arial" w:cs="Arial"/>
                <w:b/>
                <w:bCs/>
                <w:sz w:val="18"/>
                <w:szCs w:val="18"/>
              </w:rPr>
              <w:t>UNIDA DE MEDIDA</w:t>
            </w:r>
          </w:p>
        </w:tc>
        <w:tc>
          <w:tcPr>
            <w:tcW w:w="672" w:type="pct"/>
          </w:tcPr>
          <w:p w14:paraId="408DE46E" w14:textId="77777777" w:rsidR="0043229B" w:rsidRDefault="0043229B" w:rsidP="0043229B">
            <w:pPr>
              <w:jc w:val="center"/>
              <w:rPr>
                <w:rFonts w:ascii="Arial" w:hAnsi="Arial" w:cs="Arial"/>
                <w:b/>
                <w:bCs/>
                <w:sz w:val="18"/>
                <w:szCs w:val="18"/>
              </w:rPr>
            </w:pPr>
            <w:r>
              <w:rPr>
                <w:rFonts w:ascii="Arial" w:hAnsi="Arial" w:cs="Arial"/>
                <w:b/>
                <w:bCs/>
                <w:sz w:val="18"/>
                <w:szCs w:val="18"/>
              </w:rPr>
              <w:t>MARCA/MODELO/PAIS DE ORIGEN</w:t>
            </w:r>
          </w:p>
        </w:tc>
        <w:tc>
          <w:tcPr>
            <w:tcW w:w="645" w:type="pct"/>
          </w:tcPr>
          <w:p w14:paraId="1E81368A" w14:textId="253A72F8" w:rsidR="0043229B" w:rsidRDefault="0043229B" w:rsidP="0043229B">
            <w:pPr>
              <w:jc w:val="center"/>
              <w:rPr>
                <w:rFonts w:ascii="Arial" w:hAnsi="Arial" w:cs="Arial"/>
                <w:b/>
                <w:bCs/>
                <w:sz w:val="18"/>
                <w:szCs w:val="18"/>
              </w:rPr>
            </w:pPr>
            <w:r>
              <w:rPr>
                <w:rFonts w:ascii="Arial" w:hAnsi="Arial" w:cs="Arial"/>
                <w:b/>
                <w:bCs/>
                <w:sz w:val="18"/>
                <w:szCs w:val="18"/>
              </w:rPr>
              <w:t>PRECIO UNITARIO</w:t>
            </w:r>
          </w:p>
        </w:tc>
        <w:tc>
          <w:tcPr>
            <w:tcW w:w="547" w:type="pct"/>
          </w:tcPr>
          <w:p w14:paraId="5E161928" w14:textId="2F82E4D5" w:rsidR="0043229B" w:rsidRDefault="0043229B" w:rsidP="0043229B">
            <w:pPr>
              <w:jc w:val="center"/>
              <w:rPr>
                <w:rFonts w:ascii="Arial" w:hAnsi="Arial" w:cs="Arial"/>
                <w:b/>
                <w:bCs/>
                <w:sz w:val="18"/>
                <w:szCs w:val="18"/>
              </w:rPr>
            </w:pPr>
            <w:r>
              <w:rPr>
                <w:rFonts w:ascii="Arial" w:hAnsi="Arial" w:cs="Arial"/>
                <w:b/>
                <w:bCs/>
                <w:sz w:val="18"/>
                <w:szCs w:val="18"/>
              </w:rPr>
              <w:t>IMPORTE</w:t>
            </w:r>
          </w:p>
        </w:tc>
      </w:tr>
      <w:tr w:rsidR="007E6EEB" w14:paraId="6268722A" w14:textId="77777777" w:rsidTr="00931CBB">
        <w:tc>
          <w:tcPr>
            <w:tcW w:w="535" w:type="pct"/>
            <w:vAlign w:val="center"/>
          </w:tcPr>
          <w:p w14:paraId="17FF7714" w14:textId="4469E6F3" w:rsidR="007E6EEB" w:rsidRPr="000940DE" w:rsidRDefault="007E6EEB" w:rsidP="007E6EEB">
            <w:pPr>
              <w:jc w:val="center"/>
              <w:rPr>
                <w:rFonts w:ascii="Arial" w:hAnsi="Arial" w:cs="Arial"/>
                <w:sz w:val="18"/>
                <w:szCs w:val="18"/>
              </w:rPr>
            </w:pPr>
            <w:r>
              <w:rPr>
                <w:rFonts w:ascii="Arial" w:hAnsi="Arial" w:cs="Arial"/>
                <w:sz w:val="18"/>
                <w:szCs w:val="18"/>
              </w:rPr>
              <w:t>1</w:t>
            </w:r>
          </w:p>
        </w:tc>
        <w:tc>
          <w:tcPr>
            <w:tcW w:w="1629" w:type="pct"/>
            <w:vAlign w:val="center"/>
          </w:tcPr>
          <w:p w14:paraId="3E87EECA" w14:textId="4D922898" w:rsidR="007E6EEB" w:rsidRPr="000940DE" w:rsidRDefault="007E6EEB" w:rsidP="007E6EEB">
            <w:pPr>
              <w:jc w:val="center"/>
              <w:rPr>
                <w:rFonts w:ascii="Arial" w:hAnsi="Arial" w:cs="Arial"/>
                <w:sz w:val="18"/>
                <w:szCs w:val="18"/>
              </w:rPr>
            </w:pPr>
            <w:proofErr w:type="spellStart"/>
            <w:r w:rsidRPr="00DD0444">
              <w:rPr>
                <w:rFonts w:ascii="Arial" w:hAnsi="Arial" w:cs="Arial"/>
                <w:sz w:val="18"/>
                <w:szCs w:val="18"/>
              </w:rPr>
              <w:t>Fonodetector</w:t>
            </w:r>
            <w:proofErr w:type="spellEnd"/>
            <w:r w:rsidRPr="00DD0444">
              <w:rPr>
                <w:rFonts w:ascii="Arial" w:hAnsi="Arial" w:cs="Arial"/>
                <w:sz w:val="18"/>
                <w:szCs w:val="18"/>
              </w:rPr>
              <w:t xml:space="preserve"> portátil de latidos fetales</w:t>
            </w:r>
          </w:p>
        </w:tc>
        <w:tc>
          <w:tcPr>
            <w:tcW w:w="449" w:type="pct"/>
            <w:vAlign w:val="center"/>
          </w:tcPr>
          <w:p w14:paraId="7FE0A1E2" w14:textId="6883525E"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67AF4785" w14:textId="2922B6A5" w:rsidR="007E6EEB" w:rsidRPr="000940DE" w:rsidRDefault="007E6EEB" w:rsidP="007E6EEB">
            <w:pPr>
              <w:jc w:val="center"/>
              <w:rPr>
                <w:rFonts w:ascii="Arial" w:hAnsi="Arial" w:cs="Arial"/>
                <w:sz w:val="18"/>
                <w:szCs w:val="18"/>
              </w:rPr>
            </w:pPr>
            <w:r>
              <w:rPr>
                <w:rFonts w:ascii="Arial" w:hAnsi="Arial" w:cs="Arial"/>
                <w:sz w:val="18"/>
                <w:szCs w:val="18"/>
              </w:rPr>
              <w:t>PIEZA</w:t>
            </w:r>
          </w:p>
        </w:tc>
        <w:tc>
          <w:tcPr>
            <w:tcW w:w="672" w:type="pct"/>
          </w:tcPr>
          <w:p w14:paraId="4A57B339" w14:textId="77777777" w:rsidR="007E6EEB" w:rsidRDefault="007E6EEB" w:rsidP="007E6EEB">
            <w:pPr>
              <w:jc w:val="center"/>
              <w:rPr>
                <w:rFonts w:ascii="Arial" w:hAnsi="Arial" w:cs="Arial"/>
                <w:sz w:val="18"/>
                <w:szCs w:val="18"/>
              </w:rPr>
            </w:pPr>
          </w:p>
        </w:tc>
        <w:tc>
          <w:tcPr>
            <w:tcW w:w="645" w:type="pct"/>
          </w:tcPr>
          <w:p w14:paraId="21837FDB" w14:textId="77777777" w:rsidR="007E6EEB" w:rsidRDefault="007E6EEB" w:rsidP="007E6EEB">
            <w:pPr>
              <w:jc w:val="center"/>
              <w:rPr>
                <w:rFonts w:ascii="Arial" w:hAnsi="Arial" w:cs="Arial"/>
                <w:sz w:val="18"/>
                <w:szCs w:val="18"/>
              </w:rPr>
            </w:pPr>
          </w:p>
        </w:tc>
        <w:tc>
          <w:tcPr>
            <w:tcW w:w="547" w:type="pct"/>
          </w:tcPr>
          <w:p w14:paraId="4CCCA87C" w14:textId="77777777" w:rsidR="007E6EEB" w:rsidRDefault="007E6EEB" w:rsidP="007E6EEB">
            <w:pPr>
              <w:jc w:val="center"/>
              <w:rPr>
                <w:rFonts w:ascii="Arial" w:hAnsi="Arial" w:cs="Arial"/>
                <w:sz w:val="18"/>
                <w:szCs w:val="18"/>
              </w:rPr>
            </w:pPr>
          </w:p>
        </w:tc>
      </w:tr>
      <w:tr w:rsidR="007E6EEB" w14:paraId="3761EDD0" w14:textId="77777777" w:rsidTr="00931CBB">
        <w:tc>
          <w:tcPr>
            <w:tcW w:w="535" w:type="pct"/>
            <w:vAlign w:val="center"/>
          </w:tcPr>
          <w:p w14:paraId="5BF09C48" w14:textId="4178E062" w:rsidR="007E6EEB" w:rsidRPr="000940DE" w:rsidRDefault="007E6EEB" w:rsidP="007E6EEB">
            <w:pPr>
              <w:jc w:val="center"/>
              <w:rPr>
                <w:rFonts w:ascii="Arial" w:hAnsi="Arial" w:cs="Arial"/>
                <w:sz w:val="18"/>
                <w:szCs w:val="18"/>
              </w:rPr>
            </w:pPr>
            <w:r>
              <w:rPr>
                <w:rFonts w:ascii="Arial" w:hAnsi="Arial" w:cs="Arial"/>
                <w:sz w:val="18"/>
                <w:szCs w:val="18"/>
              </w:rPr>
              <w:t>2</w:t>
            </w:r>
          </w:p>
        </w:tc>
        <w:tc>
          <w:tcPr>
            <w:tcW w:w="1629" w:type="pct"/>
            <w:vAlign w:val="center"/>
          </w:tcPr>
          <w:p w14:paraId="38A86CFE" w14:textId="4CE80650" w:rsidR="007E6EEB" w:rsidRPr="000940DE" w:rsidRDefault="007E6EEB" w:rsidP="007E6EEB">
            <w:pPr>
              <w:jc w:val="center"/>
              <w:rPr>
                <w:rFonts w:ascii="Arial" w:hAnsi="Arial" w:cs="Arial"/>
                <w:sz w:val="18"/>
                <w:szCs w:val="18"/>
              </w:rPr>
            </w:pPr>
            <w:r w:rsidRPr="00DD0444">
              <w:rPr>
                <w:rFonts w:ascii="Arial" w:hAnsi="Arial" w:cs="Arial"/>
                <w:sz w:val="18"/>
                <w:szCs w:val="18"/>
              </w:rPr>
              <w:t xml:space="preserve">Monofilamento de </w:t>
            </w:r>
            <w:proofErr w:type="spellStart"/>
            <w:r w:rsidRPr="00DD0444">
              <w:rPr>
                <w:rFonts w:ascii="Arial" w:hAnsi="Arial" w:cs="Arial"/>
                <w:sz w:val="18"/>
                <w:szCs w:val="18"/>
              </w:rPr>
              <w:t>semmes</w:t>
            </w:r>
            <w:proofErr w:type="spellEnd"/>
            <w:r w:rsidRPr="00DD0444">
              <w:rPr>
                <w:rFonts w:ascii="Arial" w:hAnsi="Arial" w:cs="Arial"/>
                <w:sz w:val="18"/>
                <w:szCs w:val="18"/>
              </w:rPr>
              <w:t xml:space="preserve"> </w:t>
            </w:r>
            <w:proofErr w:type="spellStart"/>
            <w:r w:rsidRPr="00DD0444">
              <w:rPr>
                <w:rFonts w:ascii="Arial" w:hAnsi="Arial" w:cs="Arial"/>
                <w:sz w:val="18"/>
                <w:szCs w:val="18"/>
              </w:rPr>
              <w:t>Weintein</w:t>
            </w:r>
            <w:proofErr w:type="spellEnd"/>
          </w:p>
        </w:tc>
        <w:tc>
          <w:tcPr>
            <w:tcW w:w="449" w:type="pct"/>
            <w:vAlign w:val="center"/>
          </w:tcPr>
          <w:p w14:paraId="306A2943" w14:textId="4BEA1FB6"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73BDB2C6" w14:textId="00BB3233"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F80420D" w14:textId="77777777" w:rsidR="007E6EEB" w:rsidRPr="007442D0" w:rsidRDefault="007E6EEB" w:rsidP="007E6EEB">
            <w:pPr>
              <w:jc w:val="center"/>
              <w:rPr>
                <w:rFonts w:ascii="Arial" w:hAnsi="Arial" w:cs="Arial"/>
                <w:sz w:val="18"/>
                <w:szCs w:val="18"/>
              </w:rPr>
            </w:pPr>
          </w:p>
        </w:tc>
        <w:tc>
          <w:tcPr>
            <w:tcW w:w="645" w:type="pct"/>
          </w:tcPr>
          <w:p w14:paraId="0672CAC3" w14:textId="77777777" w:rsidR="007E6EEB" w:rsidRPr="007442D0" w:rsidRDefault="007E6EEB" w:rsidP="007E6EEB">
            <w:pPr>
              <w:jc w:val="center"/>
              <w:rPr>
                <w:rFonts w:ascii="Arial" w:hAnsi="Arial" w:cs="Arial"/>
                <w:sz w:val="18"/>
                <w:szCs w:val="18"/>
              </w:rPr>
            </w:pPr>
          </w:p>
        </w:tc>
        <w:tc>
          <w:tcPr>
            <w:tcW w:w="547" w:type="pct"/>
          </w:tcPr>
          <w:p w14:paraId="7CD94CBD" w14:textId="77777777" w:rsidR="007E6EEB" w:rsidRPr="007442D0" w:rsidRDefault="007E6EEB" w:rsidP="007E6EEB">
            <w:pPr>
              <w:jc w:val="center"/>
              <w:rPr>
                <w:rFonts w:ascii="Arial" w:hAnsi="Arial" w:cs="Arial"/>
                <w:sz w:val="18"/>
                <w:szCs w:val="18"/>
              </w:rPr>
            </w:pPr>
          </w:p>
        </w:tc>
      </w:tr>
      <w:tr w:rsidR="007E6EEB" w14:paraId="27FC912B" w14:textId="77777777" w:rsidTr="00931CBB">
        <w:tc>
          <w:tcPr>
            <w:tcW w:w="535" w:type="pct"/>
            <w:vAlign w:val="center"/>
          </w:tcPr>
          <w:p w14:paraId="42ED27D8" w14:textId="0AB8B9CD" w:rsidR="007E6EEB" w:rsidRPr="000940DE" w:rsidRDefault="007E6EEB" w:rsidP="007E6EEB">
            <w:pPr>
              <w:jc w:val="center"/>
              <w:rPr>
                <w:rFonts w:ascii="Arial" w:hAnsi="Arial" w:cs="Arial"/>
                <w:sz w:val="18"/>
                <w:szCs w:val="18"/>
              </w:rPr>
            </w:pPr>
            <w:r>
              <w:rPr>
                <w:rFonts w:ascii="Arial" w:hAnsi="Arial" w:cs="Arial"/>
                <w:sz w:val="18"/>
                <w:szCs w:val="18"/>
              </w:rPr>
              <w:t>3</w:t>
            </w:r>
          </w:p>
        </w:tc>
        <w:tc>
          <w:tcPr>
            <w:tcW w:w="1629" w:type="pct"/>
            <w:vAlign w:val="center"/>
          </w:tcPr>
          <w:p w14:paraId="1F1E56CC" w14:textId="3CEEFD9A" w:rsidR="007E6EEB" w:rsidRPr="000940DE" w:rsidRDefault="007E6EEB" w:rsidP="007E6EEB">
            <w:pPr>
              <w:tabs>
                <w:tab w:val="left" w:pos="1803"/>
              </w:tabs>
              <w:jc w:val="center"/>
              <w:rPr>
                <w:rFonts w:ascii="Arial" w:hAnsi="Arial" w:cs="Arial"/>
                <w:sz w:val="18"/>
                <w:szCs w:val="18"/>
              </w:rPr>
            </w:pPr>
            <w:r w:rsidRPr="00DD0444">
              <w:rPr>
                <w:rFonts w:ascii="Arial" w:hAnsi="Arial" w:cs="Arial"/>
                <w:sz w:val="18"/>
                <w:szCs w:val="18"/>
              </w:rPr>
              <w:t>Cinta métrica ahulada</w:t>
            </w:r>
          </w:p>
        </w:tc>
        <w:tc>
          <w:tcPr>
            <w:tcW w:w="449" w:type="pct"/>
            <w:vAlign w:val="center"/>
          </w:tcPr>
          <w:p w14:paraId="69F494F7" w14:textId="58B3E49A"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6703C529" w14:textId="6078E557"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16AF9249" w14:textId="77777777" w:rsidR="007E6EEB" w:rsidRPr="007442D0" w:rsidRDefault="007E6EEB" w:rsidP="007E6EEB">
            <w:pPr>
              <w:jc w:val="center"/>
              <w:rPr>
                <w:rFonts w:ascii="Arial" w:hAnsi="Arial" w:cs="Arial"/>
                <w:sz w:val="18"/>
                <w:szCs w:val="18"/>
              </w:rPr>
            </w:pPr>
          </w:p>
        </w:tc>
        <w:tc>
          <w:tcPr>
            <w:tcW w:w="645" w:type="pct"/>
          </w:tcPr>
          <w:p w14:paraId="688BAC92" w14:textId="77777777" w:rsidR="007E6EEB" w:rsidRPr="007442D0" w:rsidRDefault="007E6EEB" w:rsidP="007E6EEB">
            <w:pPr>
              <w:jc w:val="center"/>
              <w:rPr>
                <w:rFonts w:ascii="Arial" w:hAnsi="Arial" w:cs="Arial"/>
                <w:sz w:val="18"/>
                <w:szCs w:val="18"/>
              </w:rPr>
            </w:pPr>
          </w:p>
        </w:tc>
        <w:tc>
          <w:tcPr>
            <w:tcW w:w="547" w:type="pct"/>
          </w:tcPr>
          <w:p w14:paraId="516843C4" w14:textId="77777777" w:rsidR="007E6EEB" w:rsidRPr="007442D0" w:rsidRDefault="007E6EEB" w:rsidP="007E6EEB">
            <w:pPr>
              <w:jc w:val="center"/>
              <w:rPr>
                <w:rFonts w:ascii="Arial" w:hAnsi="Arial" w:cs="Arial"/>
                <w:sz w:val="18"/>
                <w:szCs w:val="18"/>
              </w:rPr>
            </w:pPr>
          </w:p>
        </w:tc>
      </w:tr>
      <w:tr w:rsidR="007E6EEB" w14:paraId="03AF1A50" w14:textId="77777777" w:rsidTr="00931CBB">
        <w:tc>
          <w:tcPr>
            <w:tcW w:w="535" w:type="pct"/>
            <w:vAlign w:val="center"/>
          </w:tcPr>
          <w:p w14:paraId="1F59E5BB" w14:textId="28EBCBCA" w:rsidR="007E6EEB" w:rsidRPr="000940DE" w:rsidRDefault="007E6EEB" w:rsidP="007E6EEB">
            <w:pPr>
              <w:jc w:val="center"/>
              <w:rPr>
                <w:rFonts w:ascii="Arial" w:hAnsi="Arial" w:cs="Arial"/>
                <w:sz w:val="18"/>
                <w:szCs w:val="18"/>
              </w:rPr>
            </w:pPr>
            <w:r>
              <w:rPr>
                <w:rFonts w:ascii="Arial" w:hAnsi="Arial" w:cs="Arial"/>
                <w:sz w:val="18"/>
                <w:szCs w:val="18"/>
              </w:rPr>
              <w:t>4</w:t>
            </w:r>
          </w:p>
        </w:tc>
        <w:tc>
          <w:tcPr>
            <w:tcW w:w="1629" w:type="pct"/>
            <w:vAlign w:val="center"/>
          </w:tcPr>
          <w:p w14:paraId="56CEF8DF" w14:textId="0B4F82E6" w:rsidR="007E6EEB" w:rsidRPr="000940DE" w:rsidRDefault="007E6EEB" w:rsidP="007E6EEB">
            <w:pPr>
              <w:jc w:val="center"/>
              <w:rPr>
                <w:rFonts w:ascii="Arial" w:hAnsi="Arial" w:cs="Arial"/>
                <w:sz w:val="18"/>
                <w:szCs w:val="18"/>
              </w:rPr>
            </w:pPr>
            <w:r w:rsidRPr="00DD0444">
              <w:rPr>
                <w:rFonts w:ascii="Arial" w:hAnsi="Arial" w:cs="Arial"/>
                <w:sz w:val="18"/>
                <w:szCs w:val="18"/>
              </w:rPr>
              <w:t>Termómetro</w:t>
            </w:r>
          </w:p>
        </w:tc>
        <w:tc>
          <w:tcPr>
            <w:tcW w:w="449" w:type="pct"/>
            <w:vAlign w:val="center"/>
          </w:tcPr>
          <w:p w14:paraId="5D2E56DB" w14:textId="106699A6" w:rsidR="007E6EEB" w:rsidRPr="000940DE" w:rsidRDefault="007E6EEB" w:rsidP="007E6EEB">
            <w:pPr>
              <w:jc w:val="center"/>
              <w:rPr>
                <w:rFonts w:ascii="Arial" w:hAnsi="Arial" w:cs="Arial"/>
                <w:sz w:val="18"/>
                <w:szCs w:val="18"/>
              </w:rPr>
            </w:pPr>
            <w:r>
              <w:rPr>
                <w:rFonts w:ascii="Arial" w:hAnsi="Arial" w:cs="Arial"/>
                <w:sz w:val="18"/>
                <w:szCs w:val="18"/>
              </w:rPr>
              <w:t>139</w:t>
            </w:r>
          </w:p>
        </w:tc>
        <w:tc>
          <w:tcPr>
            <w:tcW w:w="523" w:type="pct"/>
            <w:vAlign w:val="center"/>
          </w:tcPr>
          <w:p w14:paraId="55C6F336" w14:textId="50EA208E"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C6D4EC9" w14:textId="77777777" w:rsidR="007E6EEB" w:rsidRPr="007442D0" w:rsidRDefault="007E6EEB" w:rsidP="007E6EEB">
            <w:pPr>
              <w:jc w:val="center"/>
              <w:rPr>
                <w:rFonts w:ascii="Arial" w:hAnsi="Arial" w:cs="Arial"/>
                <w:sz w:val="18"/>
                <w:szCs w:val="18"/>
              </w:rPr>
            </w:pPr>
          </w:p>
        </w:tc>
        <w:tc>
          <w:tcPr>
            <w:tcW w:w="645" w:type="pct"/>
          </w:tcPr>
          <w:p w14:paraId="18744BA4" w14:textId="77777777" w:rsidR="007E6EEB" w:rsidRPr="007442D0" w:rsidRDefault="007E6EEB" w:rsidP="007E6EEB">
            <w:pPr>
              <w:jc w:val="center"/>
              <w:rPr>
                <w:rFonts w:ascii="Arial" w:hAnsi="Arial" w:cs="Arial"/>
                <w:sz w:val="18"/>
                <w:szCs w:val="18"/>
              </w:rPr>
            </w:pPr>
          </w:p>
        </w:tc>
        <w:tc>
          <w:tcPr>
            <w:tcW w:w="547" w:type="pct"/>
          </w:tcPr>
          <w:p w14:paraId="40868528" w14:textId="77777777" w:rsidR="007E6EEB" w:rsidRPr="007442D0" w:rsidRDefault="007E6EEB" w:rsidP="007E6EEB">
            <w:pPr>
              <w:jc w:val="center"/>
              <w:rPr>
                <w:rFonts w:ascii="Arial" w:hAnsi="Arial" w:cs="Arial"/>
                <w:sz w:val="18"/>
                <w:szCs w:val="18"/>
              </w:rPr>
            </w:pPr>
          </w:p>
        </w:tc>
      </w:tr>
      <w:tr w:rsidR="007E6EEB" w14:paraId="4C3283CE" w14:textId="77777777" w:rsidTr="00931CBB">
        <w:tc>
          <w:tcPr>
            <w:tcW w:w="535" w:type="pct"/>
            <w:vAlign w:val="center"/>
          </w:tcPr>
          <w:p w14:paraId="6F912D2D" w14:textId="47BCD134" w:rsidR="007E6EEB" w:rsidRPr="000940DE" w:rsidRDefault="007E6EEB" w:rsidP="007E6EEB">
            <w:pPr>
              <w:jc w:val="center"/>
              <w:rPr>
                <w:rFonts w:ascii="Arial" w:hAnsi="Arial" w:cs="Arial"/>
                <w:sz w:val="18"/>
                <w:szCs w:val="18"/>
              </w:rPr>
            </w:pPr>
            <w:r>
              <w:rPr>
                <w:rFonts w:ascii="Arial" w:hAnsi="Arial" w:cs="Arial"/>
                <w:sz w:val="18"/>
                <w:szCs w:val="18"/>
              </w:rPr>
              <w:t>5</w:t>
            </w:r>
          </w:p>
        </w:tc>
        <w:tc>
          <w:tcPr>
            <w:tcW w:w="1629" w:type="pct"/>
            <w:vAlign w:val="center"/>
          </w:tcPr>
          <w:p w14:paraId="2F7F0771" w14:textId="2900D674" w:rsidR="007E6EEB" w:rsidRPr="000940DE" w:rsidRDefault="007E6EEB" w:rsidP="007E6EEB">
            <w:pPr>
              <w:jc w:val="center"/>
              <w:rPr>
                <w:rFonts w:ascii="Arial" w:hAnsi="Arial" w:cs="Arial"/>
                <w:sz w:val="18"/>
                <w:szCs w:val="18"/>
              </w:rPr>
            </w:pPr>
            <w:r w:rsidRPr="00DD0444">
              <w:rPr>
                <w:rFonts w:ascii="Arial" w:hAnsi="Arial" w:cs="Arial"/>
                <w:sz w:val="18"/>
                <w:szCs w:val="18"/>
              </w:rPr>
              <w:t>Esfigmomanómetro aneroide con brazalete de tamaño que requiera para su actividad principal.</w:t>
            </w:r>
          </w:p>
        </w:tc>
        <w:tc>
          <w:tcPr>
            <w:tcW w:w="449" w:type="pct"/>
            <w:vAlign w:val="center"/>
          </w:tcPr>
          <w:p w14:paraId="374D49B3" w14:textId="6A81F045"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2B113517" w14:textId="03AC220A"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E2E7DC2" w14:textId="77777777" w:rsidR="007E6EEB" w:rsidRPr="007442D0" w:rsidRDefault="007E6EEB" w:rsidP="007E6EEB">
            <w:pPr>
              <w:jc w:val="center"/>
              <w:rPr>
                <w:rFonts w:ascii="Arial" w:hAnsi="Arial" w:cs="Arial"/>
                <w:sz w:val="18"/>
                <w:szCs w:val="18"/>
              </w:rPr>
            </w:pPr>
          </w:p>
        </w:tc>
        <w:tc>
          <w:tcPr>
            <w:tcW w:w="645" w:type="pct"/>
          </w:tcPr>
          <w:p w14:paraId="689B637A" w14:textId="77777777" w:rsidR="007E6EEB" w:rsidRPr="007442D0" w:rsidRDefault="007E6EEB" w:rsidP="007E6EEB">
            <w:pPr>
              <w:jc w:val="center"/>
              <w:rPr>
                <w:rFonts w:ascii="Arial" w:hAnsi="Arial" w:cs="Arial"/>
                <w:sz w:val="18"/>
                <w:szCs w:val="18"/>
              </w:rPr>
            </w:pPr>
          </w:p>
        </w:tc>
        <w:tc>
          <w:tcPr>
            <w:tcW w:w="547" w:type="pct"/>
          </w:tcPr>
          <w:p w14:paraId="2C441DA8" w14:textId="77777777" w:rsidR="007E6EEB" w:rsidRPr="007442D0" w:rsidRDefault="007E6EEB" w:rsidP="007E6EEB">
            <w:pPr>
              <w:jc w:val="center"/>
              <w:rPr>
                <w:rFonts w:ascii="Arial" w:hAnsi="Arial" w:cs="Arial"/>
                <w:sz w:val="18"/>
                <w:szCs w:val="18"/>
              </w:rPr>
            </w:pPr>
          </w:p>
        </w:tc>
      </w:tr>
      <w:tr w:rsidR="007E6EEB" w14:paraId="3655E239" w14:textId="77777777" w:rsidTr="00931CBB">
        <w:tc>
          <w:tcPr>
            <w:tcW w:w="535" w:type="pct"/>
            <w:vAlign w:val="center"/>
          </w:tcPr>
          <w:p w14:paraId="48F76481" w14:textId="629B9F5B" w:rsidR="007E6EEB" w:rsidRPr="000940DE" w:rsidRDefault="007E6EEB" w:rsidP="007E6EEB">
            <w:pPr>
              <w:jc w:val="center"/>
              <w:rPr>
                <w:rFonts w:ascii="Arial" w:hAnsi="Arial" w:cs="Arial"/>
                <w:sz w:val="18"/>
                <w:szCs w:val="18"/>
              </w:rPr>
            </w:pPr>
            <w:r>
              <w:rPr>
                <w:rFonts w:ascii="Arial" w:hAnsi="Arial" w:cs="Arial"/>
                <w:sz w:val="18"/>
                <w:szCs w:val="18"/>
              </w:rPr>
              <w:t>6</w:t>
            </w:r>
          </w:p>
        </w:tc>
        <w:tc>
          <w:tcPr>
            <w:tcW w:w="1629" w:type="pct"/>
            <w:vAlign w:val="center"/>
          </w:tcPr>
          <w:p w14:paraId="55D78D91" w14:textId="56A90B1E" w:rsidR="007E6EEB" w:rsidRPr="000940DE" w:rsidRDefault="007E6EEB" w:rsidP="007E6EEB">
            <w:pPr>
              <w:jc w:val="center"/>
              <w:rPr>
                <w:rFonts w:ascii="Arial" w:hAnsi="Arial" w:cs="Arial"/>
                <w:sz w:val="18"/>
                <w:szCs w:val="18"/>
              </w:rPr>
            </w:pPr>
            <w:r w:rsidRPr="00DD0444">
              <w:rPr>
                <w:rFonts w:ascii="Arial" w:hAnsi="Arial" w:cs="Arial"/>
                <w:sz w:val="18"/>
                <w:szCs w:val="18"/>
              </w:rPr>
              <w:t>Estetoscopio de cápsula doble</w:t>
            </w:r>
          </w:p>
        </w:tc>
        <w:tc>
          <w:tcPr>
            <w:tcW w:w="449" w:type="pct"/>
            <w:vAlign w:val="center"/>
          </w:tcPr>
          <w:p w14:paraId="495ED24F" w14:textId="132D5F01"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55B70A59" w14:textId="4693ECFC"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6A14D684" w14:textId="77777777" w:rsidR="007E6EEB" w:rsidRPr="007442D0" w:rsidRDefault="007E6EEB" w:rsidP="007E6EEB">
            <w:pPr>
              <w:jc w:val="center"/>
              <w:rPr>
                <w:rFonts w:ascii="Arial" w:hAnsi="Arial" w:cs="Arial"/>
                <w:sz w:val="18"/>
                <w:szCs w:val="18"/>
              </w:rPr>
            </w:pPr>
          </w:p>
        </w:tc>
        <w:tc>
          <w:tcPr>
            <w:tcW w:w="645" w:type="pct"/>
          </w:tcPr>
          <w:p w14:paraId="3C766C28" w14:textId="77777777" w:rsidR="007E6EEB" w:rsidRPr="007442D0" w:rsidRDefault="007E6EEB" w:rsidP="007E6EEB">
            <w:pPr>
              <w:jc w:val="center"/>
              <w:rPr>
                <w:rFonts w:ascii="Arial" w:hAnsi="Arial" w:cs="Arial"/>
                <w:sz w:val="18"/>
                <w:szCs w:val="18"/>
              </w:rPr>
            </w:pPr>
          </w:p>
        </w:tc>
        <w:tc>
          <w:tcPr>
            <w:tcW w:w="547" w:type="pct"/>
          </w:tcPr>
          <w:p w14:paraId="26200B15" w14:textId="77777777" w:rsidR="007E6EEB" w:rsidRPr="007442D0" w:rsidRDefault="007E6EEB" w:rsidP="007E6EEB">
            <w:pPr>
              <w:jc w:val="center"/>
              <w:rPr>
                <w:rFonts w:ascii="Arial" w:hAnsi="Arial" w:cs="Arial"/>
                <w:sz w:val="18"/>
                <w:szCs w:val="18"/>
              </w:rPr>
            </w:pPr>
          </w:p>
        </w:tc>
      </w:tr>
      <w:tr w:rsidR="007E6EEB" w14:paraId="47BEA430" w14:textId="77777777" w:rsidTr="00931CBB">
        <w:tc>
          <w:tcPr>
            <w:tcW w:w="535" w:type="pct"/>
            <w:vAlign w:val="center"/>
          </w:tcPr>
          <w:p w14:paraId="17D46406" w14:textId="315B5197"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1629" w:type="pct"/>
            <w:vAlign w:val="center"/>
          </w:tcPr>
          <w:p w14:paraId="4A0E0050" w14:textId="522591AF" w:rsidR="007E6EEB" w:rsidRPr="000940DE" w:rsidRDefault="007E6EEB" w:rsidP="007E6EEB">
            <w:pPr>
              <w:jc w:val="center"/>
              <w:rPr>
                <w:rFonts w:ascii="Arial" w:hAnsi="Arial" w:cs="Arial"/>
                <w:sz w:val="18"/>
                <w:szCs w:val="18"/>
              </w:rPr>
            </w:pPr>
            <w:r w:rsidRPr="00DD0444">
              <w:rPr>
                <w:rFonts w:ascii="Arial" w:hAnsi="Arial" w:cs="Arial"/>
                <w:sz w:val="18"/>
                <w:szCs w:val="18"/>
              </w:rPr>
              <w:t xml:space="preserve">Báscula con </w:t>
            </w:r>
            <w:proofErr w:type="spellStart"/>
            <w:r w:rsidRPr="00DD0444">
              <w:rPr>
                <w:rFonts w:ascii="Arial" w:hAnsi="Arial" w:cs="Arial"/>
                <w:sz w:val="18"/>
                <w:szCs w:val="18"/>
              </w:rPr>
              <w:t>estadímetro</w:t>
            </w:r>
            <w:proofErr w:type="spellEnd"/>
          </w:p>
        </w:tc>
        <w:tc>
          <w:tcPr>
            <w:tcW w:w="449" w:type="pct"/>
            <w:vAlign w:val="center"/>
          </w:tcPr>
          <w:p w14:paraId="162ED781" w14:textId="329212D1"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1E0E2C8F" w14:textId="7E64A1FB"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20D0225F" w14:textId="77777777" w:rsidR="007E6EEB" w:rsidRPr="007442D0" w:rsidRDefault="007E6EEB" w:rsidP="007E6EEB">
            <w:pPr>
              <w:jc w:val="center"/>
              <w:rPr>
                <w:rFonts w:ascii="Arial" w:hAnsi="Arial" w:cs="Arial"/>
                <w:sz w:val="18"/>
                <w:szCs w:val="18"/>
              </w:rPr>
            </w:pPr>
          </w:p>
        </w:tc>
        <w:tc>
          <w:tcPr>
            <w:tcW w:w="645" w:type="pct"/>
          </w:tcPr>
          <w:p w14:paraId="6BC367BB" w14:textId="77777777" w:rsidR="007E6EEB" w:rsidRPr="007442D0" w:rsidRDefault="007E6EEB" w:rsidP="007E6EEB">
            <w:pPr>
              <w:jc w:val="center"/>
              <w:rPr>
                <w:rFonts w:ascii="Arial" w:hAnsi="Arial" w:cs="Arial"/>
                <w:sz w:val="18"/>
                <w:szCs w:val="18"/>
              </w:rPr>
            </w:pPr>
          </w:p>
        </w:tc>
        <w:tc>
          <w:tcPr>
            <w:tcW w:w="547" w:type="pct"/>
          </w:tcPr>
          <w:p w14:paraId="426F6D3D" w14:textId="77777777" w:rsidR="007E6EEB" w:rsidRPr="007442D0" w:rsidRDefault="007E6EEB" w:rsidP="007E6EEB">
            <w:pPr>
              <w:jc w:val="center"/>
              <w:rPr>
                <w:rFonts w:ascii="Arial" w:hAnsi="Arial" w:cs="Arial"/>
                <w:sz w:val="18"/>
                <w:szCs w:val="18"/>
              </w:rPr>
            </w:pPr>
          </w:p>
        </w:tc>
      </w:tr>
      <w:tr w:rsidR="007E6EEB" w14:paraId="6393FABF" w14:textId="77777777" w:rsidTr="00931CBB">
        <w:tc>
          <w:tcPr>
            <w:tcW w:w="535" w:type="pct"/>
            <w:vAlign w:val="center"/>
          </w:tcPr>
          <w:p w14:paraId="77AD95E8" w14:textId="26615D13" w:rsidR="007E6EEB" w:rsidRPr="000940DE" w:rsidRDefault="007E6EEB" w:rsidP="007E6EEB">
            <w:pPr>
              <w:jc w:val="center"/>
              <w:rPr>
                <w:rFonts w:ascii="Arial" w:hAnsi="Arial" w:cs="Arial"/>
                <w:sz w:val="18"/>
                <w:szCs w:val="18"/>
              </w:rPr>
            </w:pPr>
            <w:r>
              <w:rPr>
                <w:rFonts w:ascii="Arial" w:hAnsi="Arial" w:cs="Arial"/>
                <w:sz w:val="18"/>
                <w:szCs w:val="18"/>
              </w:rPr>
              <w:t>8</w:t>
            </w:r>
          </w:p>
        </w:tc>
        <w:tc>
          <w:tcPr>
            <w:tcW w:w="1629" w:type="pct"/>
            <w:vAlign w:val="center"/>
          </w:tcPr>
          <w:p w14:paraId="595CE8A1" w14:textId="2B303C06" w:rsidR="007E6EEB" w:rsidRPr="000940DE" w:rsidRDefault="007E6EEB" w:rsidP="007E6EEB">
            <w:pPr>
              <w:jc w:val="center"/>
              <w:rPr>
                <w:rFonts w:ascii="Arial" w:hAnsi="Arial" w:cs="Arial"/>
                <w:sz w:val="18"/>
                <w:szCs w:val="18"/>
              </w:rPr>
            </w:pPr>
            <w:r w:rsidRPr="00DD0444">
              <w:rPr>
                <w:rFonts w:ascii="Arial" w:hAnsi="Arial" w:cs="Arial"/>
                <w:sz w:val="18"/>
                <w:szCs w:val="18"/>
              </w:rPr>
              <w:t>. Estuche de diagnóstico básico (oftalmoscopio).</w:t>
            </w:r>
          </w:p>
        </w:tc>
        <w:tc>
          <w:tcPr>
            <w:tcW w:w="449" w:type="pct"/>
            <w:vAlign w:val="center"/>
          </w:tcPr>
          <w:p w14:paraId="5C55525C" w14:textId="4244810C"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50458683" w14:textId="77028255"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1646296F" w14:textId="77777777" w:rsidR="007E6EEB" w:rsidRPr="007442D0" w:rsidRDefault="007E6EEB" w:rsidP="007E6EEB">
            <w:pPr>
              <w:jc w:val="center"/>
              <w:rPr>
                <w:rFonts w:ascii="Arial" w:hAnsi="Arial" w:cs="Arial"/>
                <w:sz w:val="18"/>
                <w:szCs w:val="18"/>
              </w:rPr>
            </w:pPr>
          </w:p>
        </w:tc>
        <w:tc>
          <w:tcPr>
            <w:tcW w:w="645" w:type="pct"/>
          </w:tcPr>
          <w:p w14:paraId="1CB032A3" w14:textId="77777777" w:rsidR="007E6EEB" w:rsidRPr="007442D0" w:rsidRDefault="007E6EEB" w:rsidP="007E6EEB">
            <w:pPr>
              <w:jc w:val="center"/>
              <w:rPr>
                <w:rFonts w:ascii="Arial" w:hAnsi="Arial" w:cs="Arial"/>
                <w:sz w:val="18"/>
                <w:szCs w:val="18"/>
              </w:rPr>
            </w:pPr>
          </w:p>
        </w:tc>
        <w:tc>
          <w:tcPr>
            <w:tcW w:w="547" w:type="pct"/>
          </w:tcPr>
          <w:p w14:paraId="2E934A3E" w14:textId="77777777" w:rsidR="007E6EEB" w:rsidRPr="007442D0" w:rsidRDefault="007E6EEB" w:rsidP="007E6EEB">
            <w:pPr>
              <w:jc w:val="center"/>
              <w:rPr>
                <w:rFonts w:ascii="Arial" w:hAnsi="Arial" w:cs="Arial"/>
                <w:sz w:val="18"/>
                <w:szCs w:val="18"/>
              </w:rPr>
            </w:pPr>
          </w:p>
        </w:tc>
      </w:tr>
      <w:tr w:rsidR="007E6EEB" w14:paraId="2C971A40" w14:textId="77777777" w:rsidTr="00931CBB">
        <w:tc>
          <w:tcPr>
            <w:tcW w:w="535" w:type="pct"/>
            <w:vAlign w:val="center"/>
          </w:tcPr>
          <w:p w14:paraId="3F076381" w14:textId="0E35F4B5" w:rsidR="007E6EEB" w:rsidRPr="000940DE" w:rsidRDefault="007E6EEB" w:rsidP="007E6EEB">
            <w:pPr>
              <w:jc w:val="center"/>
              <w:rPr>
                <w:rFonts w:ascii="Arial" w:hAnsi="Arial" w:cs="Arial"/>
                <w:sz w:val="18"/>
                <w:szCs w:val="18"/>
              </w:rPr>
            </w:pPr>
            <w:r>
              <w:rPr>
                <w:rFonts w:ascii="Arial" w:hAnsi="Arial" w:cs="Arial"/>
                <w:sz w:val="18"/>
                <w:szCs w:val="18"/>
              </w:rPr>
              <w:t>9</w:t>
            </w:r>
          </w:p>
        </w:tc>
        <w:tc>
          <w:tcPr>
            <w:tcW w:w="1629" w:type="pct"/>
            <w:vAlign w:val="center"/>
          </w:tcPr>
          <w:p w14:paraId="198117D8" w14:textId="6BF83D40" w:rsidR="007E6EEB" w:rsidRPr="000940DE" w:rsidRDefault="007E6EEB" w:rsidP="007E6EEB">
            <w:pPr>
              <w:jc w:val="center"/>
              <w:rPr>
                <w:rFonts w:ascii="Arial" w:hAnsi="Arial" w:cs="Arial"/>
                <w:sz w:val="18"/>
                <w:szCs w:val="18"/>
              </w:rPr>
            </w:pPr>
            <w:r w:rsidRPr="00DD0444">
              <w:rPr>
                <w:rFonts w:ascii="Arial" w:hAnsi="Arial" w:cs="Arial"/>
                <w:sz w:val="18"/>
                <w:szCs w:val="18"/>
              </w:rPr>
              <w:t>Báscula pesa bebés</w:t>
            </w:r>
          </w:p>
        </w:tc>
        <w:tc>
          <w:tcPr>
            <w:tcW w:w="449" w:type="pct"/>
            <w:vAlign w:val="center"/>
          </w:tcPr>
          <w:p w14:paraId="087C73FE" w14:textId="56A042A6"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297A856E" w14:textId="24B15873"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5C5DA29A" w14:textId="77777777" w:rsidR="007E6EEB" w:rsidRPr="007442D0" w:rsidRDefault="007E6EEB" w:rsidP="007E6EEB">
            <w:pPr>
              <w:jc w:val="center"/>
              <w:rPr>
                <w:rFonts w:ascii="Arial" w:hAnsi="Arial" w:cs="Arial"/>
                <w:sz w:val="18"/>
                <w:szCs w:val="18"/>
              </w:rPr>
            </w:pPr>
          </w:p>
        </w:tc>
        <w:tc>
          <w:tcPr>
            <w:tcW w:w="645" w:type="pct"/>
          </w:tcPr>
          <w:p w14:paraId="0F33DF64" w14:textId="77777777" w:rsidR="007E6EEB" w:rsidRPr="007442D0" w:rsidRDefault="007E6EEB" w:rsidP="007E6EEB">
            <w:pPr>
              <w:jc w:val="center"/>
              <w:rPr>
                <w:rFonts w:ascii="Arial" w:hAnsi="Arial" w:cs="Arial"/>
                <w:sz w:val="18"/>
                <w:szCs w:val="18"/>
              </w:rPr>
            </w:pPr>
          </w:p>
        </w:tc>
        <w:tc>
          <w:tcPr>
            <w:tcW w:w="547" w:type="pct"/>
          </w:tcPr>
          <w:p w14:paraId="540DB2F4" w14:textId="77777777" w:rsidR="007E6EEB" w:rsidRPr="007442D0" w:rsidRDefault="007E6EEB" w:rsidP="007E6EEB">
            <w:pPr>
              <w:jc w:val="center"/>
              <w:rPr>
                <w:rFonts w:ascii="Arial" w:hAnsi="Arial" w:cs="Arial"/>
                <w:sz w:val="18"/>
                <w:szCs w:val="18"/>
              </w:rPr>
            </w:pPr>
          </w:p>
        </w:tc>
      </w:tr>
      <w:tr w:rsidR="007E6EEB" w14:paraId="4A0A8C4A" w14:textId="77777777" w:rsidTr="00931CBB">
        <w:tc>
          <w:tcPr>
            <w:tcW w:w="535" w:type="pct"/>
            <w:vAlign w:val="center"/>
          </w:tcPr>
          <w:p w14:paraId="3BD6DA66" w14:textId="5032A5E8" w:rsidR="007E6EEB" w:rsidRPr="000940DE" w:rsidRDefault="007E6EEB" w:rsidP="007E6EEB">
            <w:pPr>
              <w:jc w:val="center"/>
              <w:rPr>
                <w:rFonts w:ascii="Arial" w:hAnsi="Arial" w:cs="Arial"/>
                <w:sz w:val="18"/>
                <w:szCs w:val="18"/>
              </w:rPr>
            </w:pPr>
            <w:r>
              <w:rPr>
                <w:rFonts w:ascii="Arial" w:hAnsi="Arial" w:cs="Arial"/>
                <w:sz w:val="18"/>
                <w:szCs w:val="18"/>
              </w:rPr>
              <w:t>10</w:t>
            </w:r>
          </w:p>
        </w:tc>
        <w:tc>
          <w:tcPr>
            <w:tcW w:w="1629" w:type="pct"/>
            <w:vAlign w:val="center"/>
          </w:tcPr>
          <w:p w14:paraId="3C854A08" w14:textId="062C69FE" w:rsidR="007E6EEB" w:rsidRPr="000940DE" w:rsidRDefault="007E6EEB" w:rsidP="007E6EEB">
            <w:pPr>
              <w:jc w:val="center"/>
              <w:rPr>
                <w:rFonts w:ascii="Arial" w:hAnsi="Arial" w:cs="Arial"/>
                <w:sz w:val="18"/>
                <w:szCs w:val="18"/>
              </w:rPr>
            </w:pPr>
            <w:r w:rsidRPr="00DD0444">
              <w:rPr>
                <w:rFonts w:ascii="Arial" w:hAnsi="Arial" w:cs="Arial"/>
                <w:sz w:val="18"/>
                <w:szCs w:val="18"/>
              </w:rPr>
              <w:t>Negatoscopio</w:t>
            </w:r>
          </w:p>
        </w:tc>
        <w:tc>
          <w:tcPr>
            <w:tcW w:w="449" w:type="pct"/>
            <w:vAlign w:val="center"/>
          </w:tcPr>
          <w:p w14:paraId="6075D99D" w14:textId="018DA14B"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242A4B88" w14:textId="6751A677"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05A05EAD" w14:textId="77777777" w:rsidR="007E6EEB" w:rsidRPr="007442D0" w:rsidRDefault="007E6EEB" w:rsidP="007E6EEB">
            <w:pPr>
              <w:jc w:val="center"/>
              <w:rPr>
                <w:rFonts w:ascii="Arial" w:hAnsi="Arial" w:cs="Arial"/>
                <w:sz w:val="18"/>
                <w:szCs w:val="18"/>
              </w:rPr>
            </w:pPr>
          </w:p>
        </w:tc>
        <w:tc>
          <w:tcPr>
            <w:tcW w:w="645" w:type="pct"/>
          </w:tcPr>
          <w:p w14:paraId="745CC426" w14:textId="77777777" w:rsidR="007E6EEB" w:rsidRPr="007442D0" w:rsidRDefault="007E6EEB" w:rsidP="007E6EEB">
            <w:pPr>
              <w:jc w:val="center"/>
              <w:rPr>
                <w:rFonts w:ascii="Arial" w:hAnsi="Arial" w:cs="Arial"/>
                <w:sz w:val="18"/>
                <w:szCs w:val="18"/>
              </w:rPr>
            </w:pPr>
          </w:p>
        </w:tc>
        <w:tc>
          <w:tcPr>
            <w:tcW w:w="547" w:type="pct"/>
          </w:tcPr>
          <w:p w14:paraId="25DDD394" w14:textId="77777777" w:rsidR="007E6EEB" w:rsidRPr="007442D0" w:rsidRDefault="007E6EEB" w:rsidP="007E6EEB">
            <w:pPr>
              <w:jc w:val="center"/>
              <w:rPr>
                <w:rFonts w:ascii="Arial" w:hAnsi="Arial" w:cs="Arial"/>
                <w:sz w:val="18"/>
                <w:szCs w:val="18"/>
              </w:rPr>
            </w:pPr>
          </w:p>
        </w:tc>
      </w:tr>
      <w:tr w:rsidR="007E6EEB" w14:paraId="64C53C7F" w14:textId="77777777" w:rsidTr="00931CBB">
        <w:tc>
          <w:tcPr>
            <w:tcW w:w="535" w:type="pct"/>
            <w:vAlign w:val="center"/>
          </w:tcPr>
          <w:p w14:paraId="11B4BD37" w14:textId="465AE058" w:rsidR="007E6EEB" w:rsidRPr="000940DE" w:rsidRDefault="007E6EEB" w:rsidP="007E6EEB">
            <w:pPr>
              <w:jc w:val="center"/>
              <w:rPr>
                <w:rFonts w:ascii="Arial" w:hAnsi="Arial" w:cs="Arial"/>
                <w:sz w:val="18"/>
                <w:szCs w:val="18"/>
              </w:rPr>
            </w:pPr>
            <w:r>
              <w:rPr>
                <w:rFonts w:ascii="Arial" w:hAnsi="Arial" w:cs="Arial"/>
                <w:sz w:val="18"/>
                <w:szCs w:val="18"/>
              </w:rPr>
              <w:t>11</w:t>
            </w:r>
          </w:p>
        </w:tc>
        <w:tc>
          <w:tcPr>
            <w:tcW w:w="1629" w:type="pct"/>
            <w:vAlign w:val="center"/>
          </w:tcPr>
          <w:p w14:paraId="5DCBA1A6" w14:textId="46187737" w:rsidR="007E6EEB" w:rsidRPr="000940DE" w:rsidRDefault="007E6EEB" w:rsidP="007E6EEB">
            <w:pPr>
              <w:jc w:val="center"/>
              <w:rPr>
                <w:rFonts w:ascii="Arial" w:hAnsi="Arial" w:cs="Arial"/>
                <w:sz w:val="18"/>
                <w:szCs w:val="18"/>
              </w:rPr>
            </w:pPr>
            <w:r w:rsidRPr="00DD0444">
              <w:rPr>
                <w:rFonts w:ascii="Arial" w:hAnsi="Arial" w:cs="Arial"/>
                <w:sz w:val="18"/>
                <w:szCs w:val="18"/>
              </w:rPr>
              <w:t>Lámpara de examinación con fuente de luz.</w:t>
            </w:r>
          </w:p>
        </w:tc>
        <w:tc>
          <w:tcPr>
            <w:tcW w:w="449" w:type="pct"/>
            <w:vAlign w:val="center"/>
          </w:tcPr>
          <w:p w14:paraId="68053FC2" w14:textId="76024BF1"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2C6BE93E" w14:textId="109E565A"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2DFBB5A" w14:textId="77777777" w:rsidR="007E6EEB" w:rsidRPr="007442D0" w:rsidRDefault="007E6EEB" w:rsidP="007E6EEB">
            <w:pPr>
              <w:jc w:val="center"/>
              <w:rPr>
                <w:rFonts w:ascii="Arial" w:hAnsi="Arial" w:cs="Arial"/>
                <w:sz w:val="18"/>
                <w:szCs w:val="18"/>
              </w:rPr>
            </w:pPr>
          </w:p>
        </w:tc>
        <w:tc>
          <w:tcPr>
            <w:tcW w:w="645" w:type="pct"/>
          </w:tcPr>
          <w:p w14:paraId="1C233EA5" w14:textId="77777777" w:rsidR="007E6EEB" w:rsidRPr="007442D0" w:rsidRDefault="007E6EEB" w:rsidP="007E6EEB">
            <w:pPr>
              <w:jc w:val="center"/>
              <w:rPr>
                <w:rFonts w:ascii="Arial" w:hAnsi="Arial" w:cs="Arial"/>
                <w:sz w:val="18"/>
                <w:szCs w:val="18"/>
              </w:rPr>
            </w:pPr>
          </w:p>
        </w:tc>
        <w:tc>
          <w:tcPr>
            <w:tcW w:w="547" w:type="pct"/>
          </w:tcPr>
          <w:p w14:paraId="0F26F658" w14:textId="77777777" w:rsidR="007E6EEB" w:rsidRPr="007442D0" w:rsidRDefault="007E6EEB" w:rsidP="007E6EEB">
            <w:pPr>
              <w:jc w:val="center"/>
              <w:rPr>
                <w:rFonts w:ascii="Arial" w:hAnsi="Arial" w:cs="Arial"/>
                <w:sz w:val="18"/>
                <w:szCs w:val="18"/>
              </w:rPr>
            </w:pPr>
          </w:p>
        </w:tc>
      </w:tr>
      <w:tr w:rsidR="007E6EEB" w14:paraId="4C66215E" w14:textId="77777777" w:rsidTr="00931CBB">
        <w:tc>
          <w:tcPr>
            <w:tcW w:w="535" w:type="pct"/>
            <w:vAlign w:val="center"/>
          </w:tcPr>
          <w:p w14:paraId="7DAECC9E" w14:textId="733B7782" w:rsidR="007E6EEB" w:rsidRPr="000940DE" w:rsidRDefault="007E6EEB" w:rsidP="007E6EEB">
            <w:pPr>
              <w:jc w:val="center"/>
              <w:rPr>
                <w:rFonts w:ascii="Arial" w:hAnsi="Arial" w:cs="Arial"/>
                <w:sz w:val="18"/>
                <w:szCs w:val="18"/>
              </w:rPr>
            </w:pPr>
            <w:r>
              <w:rPr>
                <w:rFonts w:ascii="Arial" w:hAnsi="Arial" w:cs="Arial"/>
                <w:sz w:val="18"/>
                <w:szCs w:val="18"/>
              </w:rPr>
              <w:t>12</w:t>
            </w:r>
          </w:p>
        </w:tc>
        <w:tc>
          <w:tcPr>
            <w:tcW w:w="1629" w:type="pct"/>
            <w:vAlign w:val="center"/>
          </w:tcPr>
          <w:p w14:paraId="35ECCC99" w14:textId="6D3C7F3B" w:rsidR="007E6EEB" w:rsidRPr="000940DE" w:rsidRDefault="007E6EEB" w:rsidP="007E6EEB">
            <w:pPr>
              <w:jc w:val="center"/>
              <w:rPr>
                <w:rFonts w:ascii="Arial" w:hAnsi="Arial" w:cs="Arial"/>
                <w:sz w:val="18"/>
                <w:szCs w:val="18"/>
              </w:rPr>
            </w:pPr>
            <w:r w:rsidRPr="00A902F1">
              <w:rPr>
                <w:rFonts w:ascii="Arial" w:hAnsi="Arial" w:cs="Arial"/>
                <w:sz w:val="18"/>
                <w:szCs w:val="18"/>
              </w:rPr>
              <w:t>Amalgamador de uso dental o mortero pistilo con capacidad para 125 ml.</w:t>
            </w:r>
          </w:p>
        </w:tc>
        <w:tc>
          <w:tcPr>
            <w:tcW w:w="449" w:type="pct"/>
            <w:vAlign w:val="center"/>
          </w:tcPr>
          <w:p w14:paraId="5871E585" w14:textId="5E63BAFE"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47EF449" w14:textId="11802CF5"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56E6D9C" w14:textId="77777777" w:rsidR="007E6EEB" w:rsidRPr="007442D0" w:rsidRDefault="007E6EEB" w:rsidP="007E6EEB">
            <w:pPr>
              <w:jc w:val="center"/>
              <w:rPr>
                <w:rFonts w:ascii="Arial" w:hAnsi="Arial" w:cs="Arial"/>
                <w:sz w:val="18"/>
                <w:szCs w:val="18"/>
              </w:rPr>
            </w:pPr>
          </w:p>
        </w:tc>
        <w:tc>
          <w:tcPr>
            <w:tcW w:w="645" w:type="pct"/>
          </w:tcPr>
          <w:p w14:paraId="686FD263" w14:textId="77777777" w:rsidR="007E6EEB" w:rsidRPr="007442D0" w:rsidRDefault="007E6EEB" w:rsidP="007E6EEB">
            <w:pPr>
              <w:jc w:val="center"/>
              <w:rPr>
                <w:rFonts w:ascii="Arial" w:hAnsi="Arial" w:cs="Arial"/>
                <w:sz w:val="18"/>
                <w:szCs w:val="18"/>
              </w:rPr>
            </w:pPr>
          </w:p>
        </w:tc>
        <w:tc>
          <w:tcPr>
            <w:tcW w:w="547" w:type="pct"/>
          </w:tcPr>
          <w:p w14:paraId="24E6FC34" w14:textId="77777777" w:rsidR="007E6EEB" w:rsidRPr="007442D0" w:rsidRDefault="007E6EEB" w:rsidP="007E6EEB">
            <w:pPr>
              <w:jc w:val="center"/>
              <w:rPr>
                <w:rFonts w:ascii="Arial" w:hAnsi="Arial" w:cs="Arial"/>
                <w:sz w:val="18"/>
                <w:szCs w:val="18"/>
              </w:rPr>
            </w:pPr>
          </w:p>
        </w:tc>
      </w:tr>
      <w:tr w:rsidR="007E6EEB" w14:paraId="50F9550C" w14:textId="77777777" w:rsidTr="00931CBB">
        <w:tc>
          <w:tcPr>
            <w:tcW w:w="535" w:type="pct"/>
            <w:vAlign w:val="center"/>
          </w:tcPr>
          <w:p w14:paraId="051B021F" w14:textId="025240DA" w:rsidR="007E6EEB" w:rsidRPr="000940DE" w:rsidRDefault="007E6EEB" w:rsidP="007E6EEB">
            <w:pPr>
              <w:jc w:val="center"/>
              <w:rPr>
                <w:rFonts w:ascii="Arial" w:hAnsi="Arial" w:cs="Arial"/>
                <w:sz w:val="18"/>
                <w:szCs w:val="18"/>
              </w:rPr>
            </w:pPr>
            <w:r>
              <w:rPr>
                <w:rFonts w:ascii="Arial" w:hAnsi="Arial" w:cs="Arial"/>
                <w:sz w:val="18"/>
                <w:szCs w:val="18"/>
              </w:rPr>
              <w:t>13</w:t>
            </w:r>
          </w:p>
        </w:tc>
        <w:tc>
          <w:tcPr>
            <w:tcW w:w="1629" w:type="pct"/>
            <w:vAlign w:val="center"/>
          </w:tcPr>
          <w:p w14:paraId="782D131C" w14:textId="046F66E2" w:rsidR="007E6EEB" w:rsidRPr="000940DE" w:rsidRDefault="007E6EEB" w:rsidP="007E6EEB">
            <w:pPr>
              <w:jc w:val="center"/>
              <w:rPr>
                <w:rFonts w:ascii="Arial" w:hAnsi="Arial" w:cs="Arial"/>
                <w:sz w:val="18"/>
                <w:szCs w:val="18"/>
              </w:rPr>
            </w:pPr>
            <w:r w:rsidRPr="00DD0444">
              <w:rPr>
                <w:rFonts w:ascii="Arial" w:hAnsi="Arial" w:cs="Arial"/>
                <w:sz w:val="18"/>
                <w:szCs w:val="18"/>
              </w:rPr>
              <w:t>Esterilizadora de mesa</w:t>
            </w:r>
          </w:p>
        </w:tc>
        <w:tc>
          <w:tcPr>
            <w:tcW w:w="449" w:type="pct"/>
            <w:vAlign w:val="center"/>
          </w:tcPr>
          <w:p w14:paraId="74430DAF" w14:textId="39CB91C1" w:rsidR="007E6EEB" w:rsidRPr="000940DE" w:rsidRDefault="007E6EEB" w:rsidP="007E6EEB">
            <w:pPr>
              <w:jc w:val="center"/>
              <w:rPr>
                <w:rFonts w:ascii="Arial" w:hAnsi="Arial" w:cs="Arial"/>
                <w:sz w:val="18"/>
                <w:szCs w:val="18"/>
              </w:rPr>
            </w:pPr>
            <w:r>
              <w:rPr>
                <w:rFonts w:ascii="Arial" w:hAnsi="Arial" w:cs="Arial"/>
                <w:sz w:val="18"/>
                <w:szCs w:val="18"/>
              </w:rPr>
              <w:t>44</w:t>
            </w:r>
          </w:p>
        </w:tc>
        <w:tc>
          <w:tcPr>
            <w:tcW w:w="523" w:type="pct"/>
            <w:vAlign w:val="center"/>
          </w:tcPr>
          <w:p w14:paraId="4B70DDCC" w14:textId="073E63A7"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3F9B240" w14:textId="77777777" w:rsidR="007E6EEB" w:rsidRPr="007442D0" w:rsidRDefault="007E6EEB" w:rsidP="007E6EEB">
            <w:pPr>
              <w:jc w:val="center"/>
              <w:rPr>
                <w:rFonts w:ascii="Arial" w:hAnsi="Arial" w:cs="Arial"/>
                <w:sz w:val="18"/>
                <w:szCs w:val="18"/>
              </w:rPr>
            </w:pPr>
          </w:p>
        </w:tc>
        <w:tc>
          <w:tcPr>
            <w:tcW w:w="645" w:type="pct"/>
          </w:tcPr>
          <w:p w14:paraId="5D38249A" w14:textId="77777777" w:rsidR="007E6EEB" w:rsidRPr="007442D0" w:rsidRDefault="007E6EEB" w:rsidP="007E6EEB">
            <w:pPr>
              <w:jc w:val="center"/>
              <w:rPr>
                <w:rFonts w:ascii="Arial" w:hAnsi="Arial" w:cs="Arial"/>
                <w:sz w:val="18"/>
                <w:szCs w:val="18"/>
              </w:rPr>
            </w:pPr>
          </w:p>
        </w:tc>
        <w:tc>
          <w:tcPr>
            <w:tcW w:w="547" w:type="pct"/>
          </w:tcPr>
          <w:p w14:paraId="4DE1229A" w14:textId="77777777" w:rsidR="007E6EEB" w:rsidRPr="007442D0" w:rsidRDefault="007E6EEB" w:rsidP="007E6EEB">
            <w:pPr>
              <w:jc w:val="center"/>
              <w:rPr>
                <w:rFonts w:ascii="Arial" w:hAnsi="Arial" w:cs="Arial"/>
                <w:sz w:val="18"/>
                <w:szCs w:val="18"/>
              </w:rPr>
            </w:pPr>
          </w:p>
        </w:tc>
      </w:tr>
      <w:tr w:rsidR="007E6EEB" w14:paraId="537E640D" w14:textId="77777777" w:rsidTr="00931CBB">
        <w:tc>
          <w:tcPr>
            <w:tcW w:w="535" w:type="pct"/>
            <w:vAlign w:val="center"/>
          </w:tcPr>
          <w:p w14:paraId="084084CE" w14:textId="2C4217F4" w:rsidR="007E6EEB" w:rsidRPr="000940DE" w:rsidRDefault="007E6EEB" w:rsidP="007E6EEB">
            <w:pPr>
              <w:jc w:val="center"/>
              <w:rPr>
                <w:rFonts w:ascii="Arial" w:hAnsi="Arial" w:cs="Arial"/>
                <w:sz w:val="18"/>
                <w:szCs w:val="18"/>
              </w:rPr>
            </w:pPr>
            <w:r>
              <w:rPr>
                <w:rFonts w:ascii="Arial" w:hAnsi="Arial" w:cs="Arial"/>
                <w:sz w:val="18"/>
                <w:szCs w:val="18"/>
              </w:rPr>
              <w:t>14</w:t>
            </w:r>
          </w:p>
        </w:tc>
        <w:tc>
          <w:tcPr>
            <w:tcW w:w="1629" w:type="pct"/>
            <w:vAlign w:val="center"/>
          </w:tcPr>
          <w:p w14:paraId="2E338557" w14:textId="02B6F380" w:rsidR="007E6EEB" w:rsidRPr="000940DE" w:rsidRDefault="007E6EEB" w:rsidP="007E6EEB">
            <w:pPr>
              <w:jc w:val="center"/>
              <w:rPr>
                <w:rFonts w:ascii="Arial" w:hAnsi="Arial" w:cs="Arial"/>
                <w:sz w:val="18"/>
                <w:szCs w:val="18"/>
              </w:rPr>
            </w:pPr>
            <w:r w:rsidRPr="00DD0444">
              <w:rPr>
                <w:rFonts w:ascii="Arial" w:hAnsi="Arial" w:cs="Arial"/>
                <w:sz w:val="18"/>
                <w:szCs w:val="18"/>
              </w:rPr>
              <w:t>Unidad radiológica dental</w:t>
            </w:r>
          </w:p>
        </w:tc>
        <w:tc>
          <w:tcPr>
            <w:tcW w:w="449" w:type="pct"/>
            <w:vAlign w:val="center"/>
          </w:tcPr>
          <w:p w14:paraId="098F1E6B" w14:textId="333E393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28EB11B" w14:textId="47A23547"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472D4887" w14:textId="77777777" w:rsidR="007E6EEB" w:rsidRPr="007442D0" w:rsidRDefault="007E6EEB" w:rsidP="007E6EEB">
            <w:pPr>
              <w:jc w:val="center"/>
              <w:rPr>
                <w:rFonts w:ascii="Arial" w:hAnsi="Arial" w:cs="Arial"/>
                <w:sz w:val="18"/>
                <w:szCs w:val="18"/>
              </w:rPr>
            </w:pPr>
          </w:p>
        </w:tc>
        <w:tc>
          <w:tcPr>
            <w:tcW w:w="645" w:type="pct"/>
          </w:tcPr>
          <w:p w14:paraId="2F443637" w14:textId="77777777" w:rsidR="007E6EEB" w:rsidRPr="007442D0" w:rsidRDefault="007E6EEB" w:rsidP="007E6EEB">
            <w:pPr>
              <w:jc w:val="center"/>
              <w:rPr>
                <w:rFonts w:ascii="Arial" w:hAnsi="Arial" w:cs="Arial"/>
                <w:sz w:val="18"/>
                <w:szCs w:val="18"/>
              </w:rPr>
            </w:pPr>
          </w:p>
        </w:tc>
        <w:tc>
          <w:tcPr>
            <w:tcW w:w="547" w:type="pct"/>
          </w:tcPr>
          <w:p w14:paraId="66E0A748" w14:textId="77777777" w:rsidR="007E6EEB" w:rsidRPr="007442D0" w:rsidRDefault="007E6EEB" w:rsidP="007E6EEB">
            <w:pPr>
              <w:jc w:val="center"/>
              <w:rPr>
                <w:rFonts w:ascii="Arial" w:hAnsi="Arial" w:cs="Arial"/>
                <w:sz w:val="18"/>
                <w:szCs w:val="18"/>
              </w:rPr>
            </w:pPr>
          </w:p>
        </w:tc>
      </w:tr>
      <w:tr w:rsidR="007E6EEB" w14:paraId="18C0D7FD" w14:textId="77777777" w:rsidTr="00931CBB">
        <w:tc>
          <w:tcPr>
            <w:tcW w:w="535" w:type="pct"/>
            <w:vAlign w:val="center"/>
          </w:tcPr>
          <w:p w14:paraId="32D119F8" w14:textId="7A7B95BA" w:rsidR="007E6EEB" w:rsidRPr="000940DE" w:rsidRDefault="007E6EEB" w:rsidP="007E6EEB">
            <w:pPr>
              <w:jc w:val="center"/>
              <w:rPr>
                <w:rFonts w:ascii="Arial" w:hAnsi="Arial" w:cs="Arial"/>
                <w:sz w:val="18"/>
                <w:szCs w:val="18"/>
              </w:rPr>
            </w:pPr>
            <w:r>
              <w:rPr>
                <w:rFonts w:ascii="Arial" w:hAnsi="Arial" w:cs="Arial"/>
                <w:sz w:val="18"/>
                <w:szCs w:val="18"/>
              </w:rPr>
              <w:t>15</w:t>
            </w:r>
          </w:p>
        </w:tc>
        <w:tc>
          <w:tcPr>
            <w:tcW w:w="1629" w:type="pct"/>
            <w:vAlign w:val="center"/>
          </w:tcPr>
          <w:p w14:paraId="1ADE115E" w14:textId="1B54D2A1" w:rsidR="007E6EEB" w:rsidRPr="000940DE" w:rsidRDefault="007E6EEB" w:rsidP="007E6EEB">
            <w:pPr>
              <w:jc w:val="center"/>
              <w:rPr>
                <w:rFonts w:ascii="Arial" w:hAnsi="Arial" w:cs="Arial"/>
                <w:sz w:val="18"/>
                <w:szCs w:val="18"/>
              </w:rPr>
            </w:pPr>
            <w:r w:rsidRPr="00726FD5">
              <w:rPr>
                <w:rFonts w:ascii="Arial" w:hAnsi="Arial" w:cs="Arial"/>
                <w:sz w:val="18"/>
                <w:szCs w:val="18"/>
              </w:rPr>
              <w:t xml:space="preserve">Unidad estomatológica básica con charola porta-instrumentos, lámpara y sistema </w:t>
            </w:r>
            <w:proofErr w:type="spellStart"/>
            <w:r w:rsidRPr="00726FD5">
              <w:rPr>
                <w:rFonts w:ascii="Arial" w:hAnsi="Arial" w:cs="Arial"/>
                <w:sz w:val="18"/>
                <w:szCs w:val="18"/>
              </w:rPr>
              <w:t>flush</w:t>
            </w:r>
            <w:proofErr w:type="spellEnd"/>
            <w:r w:rsidRPr="00726FD5">
              <w:rPr>
                <w:rFonts w:ascii="Arial" w:hAnsi="Arial" w:cs="Arial"/>
                <w:sz w:val="18"/>
                <w:szCs w:val="18"/>
              </w:rPr>
              <w:t xml:space="preserve"> abastecedor de agua para la pieza de mano y la jeringa triple y Compresor de aire libre de aceite con filtros</w:t>
            </w:r>
            <w:r w:rsidRPr="00466D1A">
              <w:rPr>
                <w:rFonts w:ascii="Arial" w:hAnsi="Arial" w:cs="Arial"/>
                <w:sz w:val="18"/>
                <w:szCs w:val="18"/>
              </w:rPr>
              <w:t>.</w:t>
            </w:r>
          </w:p>
        </w:tc>
        <w:tc>
          <w:tcPr>
            <w:tcW w:w="449" w:type="pct"/>
            <w:vAlign w:val="center"/>
          </w:tcPr>
          <w:p w14:paraId="544D078F" w14:textId="34D47862"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A27CC92" w14:textId="6674E509" w:rsidR="007E6EEB" w:rsidRPr="000940DE" w:rsidRDefault="007E6EEB" w:rsidP="007E6EEB">
            <w:pPr>
              <w:jc w:val="center"/>
              <w:rPr>
                <w:rFonts w:ascii="Arial" w:hAnsi="Arial" w:cs="Arial"/>
                <w:sz w:val="18"/>
                <w:szCs w:val="18"/>
              </w:rPr>
            </w:pPr>
            <w:r>
              <w:rPr>
                <w:rFonts w:ascii="Arial" w:hAnsi="Arial" w:cs="Arial"/>
                <w:sz w:val="18"/>
                <w:szCs w:val="18"/>
              </w:rPr>
              <w:t>EQUIPO</w:t>
            </w:r>
          </w:p>
        </w:tc>
        <w:tc>
          <w:tcPr>
            <w:tcW w:w="672" w:type="pct"/>
          </w:tcPr>
          <w:p w14:paraId="53DFCBCA" w14:textId="77777777" w:rsidR="007E6EEB" w:rsidRPr="007442D0" w:rsidRDefault="007E6EEB" w:rsidP="007E6EEB">
            <w:pPr>
              <w:jc w:val="center"/>
              <w:rPr>
                <w:rFonts w:ascii="Arial" w:hAnsi="Arial" w:cs="Arial"/>
                <w:sz w:val="18"/>
                <w:szCs w:val="18"/>
              </w:rPr>
            </w:pPr>
          </w:p>
        </w:tc>
        <w:tc>
          <w:tcPr>
            <w:tcW w:w="645" w:type="pct"/>
          </w:tcPr>
          <w:p w14:paraId="4B99DA8D" w14:textId="77777777" w:rsidR="007E6EEB" w:rsidRPr="007442D0" w:rsidRDefault="007E6EEB" w:rsidP="007E6EEB">
            <w:pPr>
              <w:jc w:val="center"/>
              <w:rPr>
                <w:rFonts w:ascii="Arial" w:hAnsi="Arial" w:cs="Arial"/>
                <w:sz w:val="18"/>
                <w:szCs w:val="18"/>
              </w:rPr>
            </w:pPr>
          </w:p>
        </w:tc>
        <w:tc>
          <w:tcPr>
            <w:tcW w:w="547" w:type="pct"/>
          </w:tcPr>
          <w:p w14:paraId="686228B7" w14:textId="77777777" w:rsidR="007E6EEB" w:rsidRPr="007442D0" w:rsidRDefault="007E6EEB" w:rsidP="007E6EEB">
            <w:pPr>
              <w:jc w:val="center"/>
              <w:rPr>
                <w:rFonts w:ascii="Arial" w:hAnsi="Arial" w:cs="Arial"/>
                <w:sz w:val="18"/>
                <w:szCs w:val="18"/>
              </w:rPr>
            </w:pPr>
          </w:p>
        </w:tc>
      </w:tr>
      <w:tr w:rsidR="007E6EEB" w14:paraId="5B247E59" w14:textId="77777777" w:rsidTr="00931CBB">
        <w:tc>
          <w:tcPr>
            <w:tcW w:w="535" w:type="pct"/>
            <w:vAlign w:val="center"/>
          </w:tcPr>
          <w:p w14:paraId="392AC0C7" w14:textId="2858ED2B" w:rsidR="007E6EEB" w:rsidRDefault="007E6EEB" w:rsidP="007E6EEB">
            <w:pPr>
              <w:jc w:val="center"/>
              <w:rPr>
                <w:rFonts w:ascii="Arial" w:hAnsi="Arial" w:cs="Arial"/>
                <w:sz w:val="18"/>
                <w:szCs w:val="18"/>
              </w:rPr>
            </w:pPr>
            <w:r>
              <w:rPr>
                <w:rFonts w:ascii="Arial" w:hAnsi="Arial" w:cs="Arial"/>
                <w:sz w:val="18"/>
                <w:szCs w:val="18"/>
              </w:rPr>
              <w:t>16</w:t>
            </w:r>
          </w:p>
        </w:tc>
        <w:tc>
          <w:tcPr>
            <w:tcW w:w="1629" w:type="pct"/>
            <w:vAlign w:val="center"/>
          </w:tcPr>
          <w:p w14:paraId="38327127" w14:textId="7367730F" w:rsidR="007E6EEB" w:rsidRPr="000940DE" w:rsidRDefault="007E6EEB" w:rsidP="007E6EEB">
            <w:pPr>
              <w:jc w:val="center"/>
              <w:rPr>
                <w:rFonts w:ascii="Arial" w:hAnsi="Arial" w:cs="Arial"/>
                <w:sz w:val="18"/>
                <w:szCs w:val="18"/>
              </w:rPr>
            </w:pPr>
            <w:r w:rsidRPr="00E179E5">
              <w:rPr>
                <w:rFonts w:ascii="Arial" w:hAnsi="Arial" w:cs="Arial"/>
                <w:sz w:val="18"/>
                <w:szCs w:val="18"/>
              </w:rPr>
              <w:t>Equipo de refrigeración</w:t>
            </w:r>
            <w:r>
              <w:rPr>
                <w:rFonts w:ascii="Arial" w:hAnsi="Arial" w:cs="Arial"/>
                <w:sz w:val="18"/>
                <w:szCs w:val="18"/>
              </w:rPr>
              <w:t xml:space="preserve"> para medicamentos</w:t>
            </w:r>
          </w:p>
        </w:tc>
        <w:tc>
          <w:tcPr>
            <w:tcW w:w="449" w:type="pct"/>
            <w:vAlign w:val="center"/>
          </w:tcPr>
          <w:p w14:paraId="022BBD5D" w14:textId="786431DD"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630C443E" w14:textId="62AFFAC5"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68A2E5DA" w14:textId="77777777" w:rsidR="007E6EEB" w:rsidRPr="007442D0" w:rsidRDefault="007E6EEB" w:rsidP="007E6EEB">
            <w:pPr>
              <w:jc w:val="center"/>
              <w:rPr>
                <w:rFonts w:ascii="Arial" w:hAnsi="Arial" w:cs="Arial"/>
                <w:sz w:val="18"/>
                <w:szCs w:val="18"/>
              </w:rPr>
            </w:pPr>
          </w:p>
        </w:tc>
        <w:tc>
          <w:tcPr>
            <w:tcW w:w="645" w:type="pct"/>
          </w:tcPr>
          <w:p w14:paraId="4C58B92E" w14:textId="77777777" w:rsidR="007E6EEB" w:rsidRPr="007442D0" w:rsidRDefault="007E6EEB" w:rsidP="007E6EEB">
            <w:pPr>
              <w:jc w:val="center"/>
              <w:rPr>
                <w:rFonts w:ascii="Arial" w:hAnsi="Arial" w:cs="Arial"/>
                <w:sz w:val="18"/>
                <w:szCs w:val="18"/>
              </w:rPr>
            </w:pPr>
          </w:p>
        </w:tc>
        <w:tc>
          <w:tcPr>
            <w:tcW w:w="547" w:type="pct"/>
          </w:tcPr>
          <w:p w14:paraId="02C50384" w14:textId="77777777" w:rsidR="007E6EEB" w:rsidRPr="007442D0" w:rsidRDefault="007E6EEB" w:rsidP="007E6EEB">
            <w:pPr>
              <w:jc w:val="center"/>
              <w:rPr>
                <w:rFonts w:ascii="Arial" w:hAnsi="Arial" w:cs="Arial"/>
                <w:sz w:val="18"/>
                <w:szCs w:val="18"/>
              </w:rPr>
            </w:pPr>
          </w:p>
        </w:tc>
      </w:tr>
      <w:tr w:rsidR="007E6EEB" w14:paraId="6E778934" w14:textId="77777777" w:rsidTr="00931CBB">
        <w:tc>
          <w:tcPr>
            <w:tcW w:w="535" w:type="pct"/>
            <w:vAlign w:val="center"/>
          </w:tcPr>
          <w:p w14:paraId="220FFA4C" w14:textId="363A9C32" w:rsidR="007E6EEB" w:rsidRDefault="007E6EEB" w:rsidP="007E6EEB">
            <w:pPr>
              <w:jc w:val="center"/>
              <w:rPr>
                <w:rFonts w:ascii="Arial" w:hAnsi="Arial" w:cs="Arial"/>
                <w:sz w:val="18"/>
                <w:szCs w:val="18"/>
              </w:rPr>
            </w:pPr>
            <w:r>
              <w:rPr>
                <w:rFonts w:ascii="Arial" w:hAnsi="Arial" w:cs="Arial"/>
                <w:sz w:val="18"/>
                <w:szCs w:val="18"/>
              </w:rPr>
              <w:t>17</w:t>
            </w:r>
          </w:p>
        </w:tc>
        <w:tc>
          <w:tcPr>
            <w:tcW w:w="1629" w:type="pct"/>
            <w:vAlign w:val="center"/>
          </w:tcPr>
          <w:p w14:paraId="5A01F78C" w14:textId="352FBAD6" w:rsidR="007E6EEB" w:rsidRPr="000940DE" w:rsidRDefault="007E6EEB" w:rsidP="007E6EEB">
            <w:pPr>
              <w:jc w:val="center"/>
              <w:rPr>
                <w:rFonts w:ascii="Arial" w:hAnsi="Arial" w:cs="Arial"/>
                <w:sz w:val="18"/>
                <w:szCs w:val="18"/>
              </w:rPr>
            </w:pPr>
            <w:r w:rsidRPr="00E179E5">
              <w:rPr>
                <w:rFonts w:ascii="Arial" w:hAnsi="Arial" w:cs="Arial"/>
                <w:sz w:val="18"/>
                <w:szCs w:val="18"/>
              </w:rPr>
              <w:t>Refrigerador para vacunas</w:t>
            </w:r>
          </w:p>
        </w:tc>
        <w:tc>
          <w:tcPr>
            <w:tcW w:w="449" w:type="pct"/>
            <w:vAlign w:val="center"/>
          </w:tcPr>
          <w:p w14:paraId="188289B5" w14:textId="6869CE16"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62E9A20B" w14:textId="2452BDAC" w:rsidR="007E6EEB" w:rsidRPr="000940DE" w:rsidRDefault="007E6EEB" w:rsidP="007E6EEB">
            <w:pPr>
              <w:jc w:val="center"/>
              <w:rPr>
                <w:rFonts w:ascii="Arial" w:hAnsi="Arial" w:cs="Arial"/>
                <w:sz w:val="18"/>
                <w:szCs w:val="18"/>
              </w:rPr>
            </w:pPr>
            <w:r w:rsidRPr="007442D0">
              <w:rPr>
                <w:rFonts w:ascii="Arial" w:hAnsi="Arial" w:cs="Arial"/>
                <w:sz w:val="18"/>
                <w:szCs w:val="18"/>
              </w:rPr>
              <w:t>PIEZA</w:t>
            </w:r>
          </w:p>
        </w:tc>
        <w:tc>
          <w:tcPr>
            <w:tcW w:w="672" w:type="pct"/>
          </w:tcPr>
          <w:p w14:paraId="37FA702A" w14:textId="77777777" w:rsidR="007E6EEB" w:rsidRPr="007442D0" w:rsidRDefault="007E6EEB" w:rsidP="007E6EEB">
            <w:pPr>
              <w:jc w:val="center"/>
              <w:rPr>
                <w:rFonts w:ascii="Arial" w:hAnsi="Arial" w:cs="Arial"/>
                <w:sz w:val="18"/>
                <w:szCs w:val="18"/>
              </w:rPr>
            </w:pPr>
          </w:p>
        </w:tc>
        <w:tc>
          <w:tcPr>
            <w:tcW w:w="645" w:type="pct"/>
          </w:tcPr>
          <w:p w14:paraId="1DADD1E1" w14:textId="77777777" w:rsidR="007E6EEB" w:rsidRPr="007442D0" w:rsidRDefault="007E6EEB" w:rsidP="007E6EEB">
            <w:pPr>
              <w:jc w:val="center"/>
              <w:rPr>
                <w:rFonts w:ascii="Arial" w:hAnsi="Arial" w:cs="Arial"/>
                <w:sz w:val="18"/>
                <w:szCs w:val="18"/>
              </w:rPr>
            </w:pPr>
          </w:p>
        </w:tc>
        <w:tc>
          <w:tcPr>
            <w:tcW w:w="547" w:type="pct"/>
          </w:tcPr>
          <w:p w14:paraId="30595751" w14:textId="77777777" w:rsidR="007E6EEB" w:rsidRPr="007442D0" w:rsidRDefault="007E6EEB" w:rsidP="007E6EEB">
            <w:pPr>
              <w:jc w:val="center"/>
              <w:rPr>
                <w:rFonts w:ascii="Arial" w:hAnsi="Arial" w:cs="Arial"/>
                <w:sz w:val="18"/>
                <w:szCs w:val="18"/>
              </w:rPr>
            </w:pPr>
          </w:p>
        </w:tc>
      </w:tr>
      <w:tr w:rsidR="007E6EEB" w14:paraId="1DE97CE4" w14:textId="77777777" w:rsidTr="002C2FB0">
        <w:tc>
          <w:tcPr>
            <w:tcW w:w="535" w:type="pct"/>
            <w:vAlign w:val="center"/>
          </w:tcPr>
          <w:p w14:paraId="7AD7745E" w14:textId="4DA391E4" w:rsidR="007E6EEB" w:rsidRDefault="007E6EEB" w:rsidP="007E6EEB">
            <w:pPr>
              <w:jc w:val="center"/>
              <w:rPr>
                <w:rFonts w:ascii="Arial" w:hAnsi="Arial" w:cs="Arial"/>
                <w:sz w:val="18"/>
                <w:szCs w:val="18"/>
              </w:rPr>
            </w:pPr>
            <w:r>
              <w:rPr>
                <w:rFonts w:ascii="Arial" w:hAnsi="Arial" w:cs="Arial"/>
                <w:sz w:val="18"/>
                <w:szCs w:val="18"/>
              </w:rPr>
              <w:t>18</w:t>
            </w:r>
          </w:p>
        </w:tc>
        <w:tc>
          <w:tcPr>
            <w:tcW w:w="1629" w:type="pct"/>
            <w:shd w:val="clear" w:color="auto" w:fill="auto"/>
          </w:tcPr>
          <w:p w14:paraId="36982A51" w14:textId="5AEB2EB3" w:rsidR="007E6EEB" w:rsidRPr="000940DE" w:rsidRDefault="007E6EEB" w:rsidP="007E6EEB">
            <w:pPr>
              <w:jc w:val="center"/>
              <w:rPr>
                <w:rFonts w:ascii="Arial" w:hAnsi="Arial" w:cs="Arial"/>
                <w:sz w:val="18"/>
                <w:szCs w:val="18"/>
              </w:rPr>
            </w:pPr>
            <w:r w:rsidRPr="00A91DB7">
              <w:rPr>
                <w:rFonts w:ascii="Arial" w:hAnsi="Arial" w:cs="Arial"/>
                <w:sz w:val="18"/>
                <w:szCs w:val="18"/>
              </w:rPr>
              <w:t>Mesa universal para exploración.</w:t>
            </w:r>
          </w:p>
        </w:tc>
        <w:tc>
          <w:tcPr>
            <w:tcW w:w="449" w:type="pct"/>
            <w:shd w:val="clear" w:color="auto" w:fill="auto"/>
          </w:tcPr>
          <w:p w14:paraId="069C3C1F" w14:textId="32E4C300"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shd w:val="clear" w:color="auto" w:fill="auto"/>
            <w:vAlign w:val="center"/>
          </w:tcPr>
          <w:p w14:paraId="32BB2ACF" w14:textId="2D31DED3" w:rsidR="007E6EEB" w:rsidRPr="000940DE" w:rsidRDefault="007E6EEB" w:rsidP="007E6EEB">
            <w:pPr>
              <w:jc w:val="center"/>
              <w:rPr>
                <w:rFonts w:ascii="Arial" w:hAnsi="Arial" w:cs="Arial"/>
                <w:sz w:val="18"/>
                <w:szCs w:val="18"/>
              </w:rPr>
            </w:pPr>
            <w:r w:rsidRPr="00FA7BAB">
              <w:rPr>
                <w:rFonts w:ascii="Arial" w:hAnsi="Arial" w:cs="Arial"/>
                <w:sz w:val="18"/>
                <w:szCs w:val="18"/>
              </w:rPr>
              <w:t>PIEZA</w:t>
            </w:r>
          </w:p>
        </w:tc>
        <w:tc>
          <w:tcPr>
            <w:tcW w:w="672" w:type="pct"/>
            <w:tcBorders>
              <w:bottom w:val="single" w:sz="4" w:space="0" w:color="auto"/>
            </w:tcBorders>
          </w:tcPr>
          <w:p w14:paraId="51660DDB" w14:textId="77777777" w:rsidR="007E6EEB" w:rsidRPr="007442D0" w:rsidRDefault="007E6EEB" w:rsidP="007E6EEB">
            <w:pPr>
              <w:jc w:val="center"/>
              <w:rPr>
                <w:rFonts w:ascii="Arial" w:hAnsi="Arial" w:cs="Arial"/>
                <w:sz w:val="18"/>
                <w:szCs w:val="18"/>
              </w:rPr>
            </w:pPr>
          </w:p>
        </w:tc>
        <w:tc>
          <w:tcPr>
            <w:tcW w:w="645" w:type="pct"/>
            <w:tcBorders>
              <w:bottom w:val="single" w:sz="4" w:space="0" w:color="auto"/>
            </w:tcBorders>
          </w:tcPr>
          <w:p w14:paraId="532E6F69" w14:textId="77777777" w:rsidR="007E6EEB" w:rsidRPr="007442D0" w:rsidRDefault="007E6EEB" w:rsidP="007E6EEB">
            <w:pPr>
              <w:jc w:val="center"/>
              <w:rPr>
                <w:rFonts w:ascii="Arial" w:hAnsi="Arial" w:cs="Arial"/>
                <w:sz w:val="18"/>
                <w:szCs w:val="18"/>
              </w:rPr>
            </w:pPr>
          </w:p>
        </w:tc>
        <w:tc>
          <w:tcPr>
            <w:tcW w:w="547" w:type="pct"/>
          </w:tcPr>
          <w:p w14:paraId="3774FBB7" w14:textId="77777777" w:rsidR="007E6EEB" w:rsidRPr="007442D0" w:rsidRDefault="007E6EEB" w:rsidP="007E6EEB">
            <w:pPr>
              <w:jc w:val="center"/>
              <w:rPr>
                <w:rFonts w:ascii="Arial" w:hAnsi="Arial" w:cs="Arial"/>
                <w:sz w:val="18"/>
                <w:szCs w:val="18"/>
              </w:rPr>
            </w:pPr>
          </w:p>
        </w:tc>
      </w:tr>
      <w:tr w:rsidR="007E6EEB" w14:paraId="0D036694" w14:textId="77777777" w:rsidTr="002C2FB0">
        <w:tc>
          <w:tcPr>
            <w:tcW w:w="535" w:type="pct"/>
            <w:vAlign w:val="center"/>
          </w:tcPr>
          <w:p w14:paraId="2168EF67" w14:textId="7E6A6FE3" w:rsidR="007E6EEB" w:rsidRDefault="007E6EEB" w:rsidP="007E6EEB">
            <w:pPr>
              <w:jc w:val="center"/>
              <w:rPr>
                <w:rFonts w:ascii="Arial" w:hAnsi="Arial" w:cs="Arial"/>
                <w:sz w:val="18"/>
                <w:szCs w:val="18"/>
              </w:rPr>
            </w:pPr>
            <w:r>
              <w:rPr>
                <w:rFonts w:ascii="Arial" w:hAnsi="Arial" w:cs="Arial"/>
                <w:sz w:val="18"/>
                <w:szCs w:val="18"/>
              </w:rPr>
              <w:t>19</w:t>
            </w:r>
          </w:p>
        </w:tc>
        <w:tc>
          <w:tcPr>
            <w:tcW w:w="1629" w:type="pct"/>
            <w:shd w:val="clear" w:color="auto" w:fill="auto"/>
          </w:tcPr>
          <w:p w14:paraId="51B4FB36" w14:textId="1D933EA5" w:rsidR="007E6EEB" w:rsidRPr="000940DE" w:rsidRDefault="007E6EEB" w:rsidP="007E6EEB">
            <w:pPr>
              <w:jc w:val="center"/>
              <w:rPr>
                <w:rFonts w:ascii="Arial" w:hAnsi="Arial" w:cs="Arial"/>
                <w:sz w:val="18"/>
                <w:szCs w:val="18"/>
              </w:rPr>
            </w:pPr>
            <w:r w:rsidRPr="00ED6B7F">
              <w:rPr>
                <w:rFonts w:ascii="Arial" w:hAnsi="Arial" w:cs="Arial"/>
                <w:sz w:val="18"/>
                <w:szCs w:val="18"/>
              </w:rPr>
              <w:t xml:space="preserve">Mesa de exploración pediátrica con </w:t>
            </w:r>
            <w:proofErr w:type="spellStart"/>
            <w:r w:rsidRPr="00ED6B7F">
              <w:rPr>
                <w:rFonts w:ascii="Arial" w:hAnsi="Arial" w:cs="Arial"/>
                <w:sz w:val="18"/>
                <w:szCs w:val="18"/>
              </w:rPr>
              <w:t>infantometro</w:t>
            </w:r>
            <w:proofErr w:type="spellEnd"/>
          </w:p>
        </w:tc>
        <w:tc>
          <w:tcPr>
            <w:tcW w:w="449" w:type="pct"/>
            <w:shd w:val="clear" w:color="auto" w:fill="auto"/>
          </w:tcPr>
          <w:p w14:paraId="27163AAF" w14:textId="374D6A23"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shd w:val="clear" w:color="auto" w:fill="auto"/>
            <w:vAlign w:val="center"/>
          </w:tcPr>
          <w:p w14:paraId="1AD60CEA" w14:textId="46B14964" w:rsidR="007E6EEB" w:rsidRPr="000940DE" w:rsidRDefault="007E6EEB" w:rsidP="007E6EEB">
            <w:pPr>
              <w:jc w:val="center"/>
              <w:rPr>
                <w:rFonts w:ascii="Arial" w:hAnsi="Arial" w:cs="Arial"/>
                <w:sz w:val="18"/>
                <w:szCs w:val="18"/>
              </w:rPr>
            </w:pPr>
            <w:r w:rsidRPr="00FA7BAB">
              <w:rPr>
                <w:rFonts w:ascii="Arial" w:hAnsi="Arial" w:cs="Arial"/>
                <w:sz w:val="18"/>
                <w:szCs w:val="18"/>
              </w:rPr>
              <w:t>PIEZA</w:t>
            </w:r>
          </w:p>
        </w:tc>
        <w:tc>
          <w:tcPr>
            <w:tcW w:w="672" w:type="pct"/>
            <w:tcBorders>
              <w:bottom w:val="single" w:sz="4" w:space="0" w:color="auto"/>
            </w:tcBorders>
          </w:tcPr>
          <w:p w14:paraId="20BA2F79" w14:textId="77777777" w:rsidR="007E6EEB" w:rsidRPr="007442D0" w:rsidRDefault="007E6EEB" w:rsidP="007E6EEB">
            <w:pPr>
              <w:jc w:val="center"/>
              <w:rPr>
                <w:rFonts w:ascii="Arial" w:hAnsi="Arial" w:cs="Arial"/>
                <w:sz w:val="18"/>
                <w:szCs w:val="18"/>
              </w:rPr>
            </w:pPr>
          </w:p>
        </w:tc>
        <w:tc>
          <w:tcPr>
            <w:tcW w:w="645" w:type="pct"/>
            <w:tcBorders>
              <w:bottom w:val="single" w:sz="4" w:space="0" w:color="auto"/>
            </w:tcBorders>
          </w:tcPr>
          <w:p w14:paraId="21BBECDB" w14:textId="77777777" w:rsidR="007E6EEB" w:rsidRPr="007442D0" w:rsidRDefault="007E6EEB" w:rsidP="007E6EEB">
            <w:pPr>
              <w:jc w:val="center"/>
              <w:rPr>
                <w:rFonts w:ascii="Arial" w:hAnsi="Arial" w:cs="Arial"/>
                <w:sz w:val="18"/>
                <w:szCs w:val="18"/>
              </w:rPr>
            </w:pPr>
          </w:p>
        </w:tc>
        <w:tc>
          <w:tcPr>
            <w:tcW w:w="547" w:type="pct"/>
          </w:tcPr>
          <w:p w14:paraId="417A545E" w14:textId="77777777" w:rsidR="007E6EEB" w:rsidRPr="007442D0" w:rsidRDefault="007E6EEB" w:rsidP="007E6EEB">
            <w:pPr>
              <w:jc w:val="center"/>
              <w:rPr>
                <w:rFonts w:ascii="Arial" w:hAnsi="Arial" w:cs="Arial"/>
                <w:sz w:val="18"/>
                <w:szCs w:val="18"/>
              </w:rPr>
            </w:pPr>
          </w:p>
        </w:tc>
      </w:tr>
      <w:tr w:rsidR="007E6EEB" w14:paraId="491C960F" w14:textId="77777777" w:rsidTr="00520983">
        <w:trPr>
          <w:trHeight w:val="329"/>
        </w:trPr>
        <w:tc>
          <w:tcPr>
            <w:tcW w:w="535" w:type="pct"/>
            <w:tcBorders>
              <w:top w:val="single" w:sz="4" w:space="0" w:color="auto"/>
              <w:left w:val="nil"/>
              <w:bottom w:val="nil"/>
              <w:right w:val="nil"/>
            </w:tcBorders>
            <w:vAlign w:val="center"/>
          </w:tcPr>
          <w:p w14:paraId="53154214" w14:textId="22A3DCB9" w:rsidR="007E6EEB" w:rsidRDefault="007E6EEB" w:rsidP="007E6EEB">
            <w:pPr>
              <w:jc w:val="center"/>
              <w:rPr>
                <w:rFonts w:ascii="Arial" w:hAnsi="Arial" w:cs="Arial"/>
                <w:sz w:val="18"/>
                <w:szCs w:val="18"/>
              </w:rPr>
            </w:pPr>
          </w:p>
        </w:tc>
        <w:tc>
          <w:tcPr>
            <w:tcW w:w="1629" w:type="pct"/>
            <w:tcBorders>
              <w:top w:val="single" w:sz="4" w:space="0" w:color="auto"/>
              <w:left w:val="nil"/>
              <w:bottom w:val="nil"/>
              <w:right w:val="nil"/>
            </w:tcBorders>
            <w:vAlign w:val="center"/>
          </w:tcPr>
          <w:p w14:paraId="7194D3B4" w14:textId="214657D2" w:rsidR="007E6EEB" w:rsidRPr="00E179E5" w:rsidRDefault="007E6EEB" w:rsidP="007E6EEB">
            <w:pPr>
              <w:jc w:val="center"/>
              <w:rPr>
                <w:rFonts w:ascii="Arial" w:hAnsi="Arial" w:cs="Arial"/>
                <w:sz w:val="18"/>
                <w:szCs w:val="18"/>
              </w:rPr>
            </w:pPr>
          </w:p>
        </w:tc>
        <w:tc>
          <w:tcPr>
            <w:tcW w:w="449" w:type="pct"/>
            <w:tcBorders>
              <w:top w:val="single" w:sz="4" w:space="0" w:color="auto"/>
              <w:left w:val="nil"/>
              <w:bottom w:val="nil"/>
              <w:right w:val="nil"/>
            </w:tcBorders>
            <w:vAlign w:val="center"/>
          </w:tcPr>
          <w:p w14:paraId="758A8371" w14:textId="71E49EB7" w:rsidR="007E6EEB" w:rsidRDefault="007E6EEB" w:rsidP="007E6EEB">
            <w:pPr>
              <w:jc w:val="center"/>
              <w:rPr>
                <w:rFonts w:ascii="Arial" w:hAnsi="Arial" w:cs="Arial"/>
                <w:sz w:val="18"/>
                <w:szCs w:val="18"/>
              </w:rPr>
            </w:pPr>
          </w:p>
        </w:tc>
        <w:tc>
          <w:tcPr>
            <w:tcW w:w="523" w:type="pct"/>
            <w:tcBorders>
              <w:top w:val="single" w:sz="4" w:space="0" w:color="auto"/>
              <w:left w:val="nil"/>
              <w:bottom w:val="nil"/>
              <w:right w:val="nil"/>
            </w:tcBorders>
            <w:vAlign w:val="center"/>
          </w:tcPr>
          <w:p w14:paraId="5DE18B59" w14:textId="6F357C0B" w:rsidR="007E6EEB" w:rsidRPr="007442D0" w:rsidRDefault="007E6EEB" w:rsidP="007E6EEB">
            <w:pPr>
              <w:jc w:val="center"/>
              <w:rPr>
                <w:rFonts w:ascii="Arial" w:hAnsi="Arial" w:cs="Arial"/>
                <w:sz w:val="18"/>
                <w:szCs w:val="18"/>
              </w:rPr>
            </w:pPr>
          </w:p>
        </w:tc>
        <w:tc>
          <w:tcPr>
            <w:tcW w:w="672" w:type="pct"/>
            <w:tcBorders>
              <w:top w:val="single" w:sz="4" w:space="0" w:color="auto"/>
              <w:left w:val="nil"/>
              <w:bottom w:val="nil"/>
              <w:right w:val="single" w:sz="4" w:space="0" w:color="auto"/>
            </w:tcBorders>
          </w:tcPr>
          <w:p w14:paraId="30ABB491" w14:textId="77777777" w:rsidR="007E6EEB" w:rsidRPr="007442D0" w:rsidRDefault="007E6EEB" w:rsidP="007E6EEB">
            <w:pPr>
              <w:jc w:val="center"/>
              <w:rPr>
                <w:rFonts w:ascii="Arial" w:hAnsi="Arial" w:cs="Arial"/>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463AF358" w14:textId="752C4D14" w:rsidR="007E6EEB" w:rsidRPr="007442D0"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SUBTOTAL</w:t>
            </w:r>
          </w:p>
        </w:tc>
        <w:tc>
          <w:tcPr>
            <w:tcW w:w="547" w:type="pct"/>
          </w:tcPr>
          <w:p w14:paraId="5E965A8C" w14:textId="77777777" w:rsidR="007E6EEB" w:rsidRPr="007442D0" w:rsidRDefault="007E6EEB" w:rsidP="007E6EEB">
            <w:pPr>
              <w:jc w:val="center"/>
              <w:rPr>
                <w:rFonts w:ascii="Arial" w:hAnsi="Arial" w:cs="Arial"/>
                <w:sz w:val="18"/>
                <w:szCs w:val="18"/>
              </w:rPr>
            </w:pPr>
          </w:p>
        </w:tc>
      </w:tr>
      <w:tr w:rsidR="007E6EEB" w14:paraId="2229E2D4" w14:textId="77777777" w:rsidTr="00520983">
        <w:trPr>
          <w:trHeight w:val="277"/>
        </w:trPr>
        <w:tc>
          <w:tcPr>
            <w:tcW w:w="535" w:type="pct"/>
            <w:tcBorders>
              <w:top w:val="nil"/>
              <w:left w:val="nil"/>
              <w:bottom w:val="nil"/>
              <w:right w:val="nil"/>
            </w:tcBorders>
            <w:vAlign w:val="center"/>
          </w:tcPr>
          <w:p w14:paraId="7E47474B" w14:textId="48FD82BB" w:rsidR="007E6EEB" w:rsidRDefault="007E6EEB" w:rsidP="007E6EEB">
            <w:pPr>
              <w:jc w:val="center"/>
              <w:rPr>
                <w:rFonts w:ascii="Arial" w:hAnsi="Arial" w:cs="Arial"/>
                <w:sz w:val="18"/>
                <w:szCs w:val="18"/>
              </w:rPr>
            </w:pPr>
          </w:p>
        </w:tc>
        <w:tc>
          <w:tcPr>
            <w:tcW w:w="1629" w:type="pct"/>
            <w:tcBorders>
              <w:top w:val="nil"/>
              <w:left w:val="nil"/>
              <w:bottom w:val="nil"/>
              <w:right w:val="nil"/>
            </w:tcBorders>
            <w:vAlign w:val="center"/>
          </w:tcPr>
          <w:p w14:paraId="0F86F352" w14:textId="035758FD" w:rsidR="007E6EEB" w:rsidRPr="00E179E5" w:rsidRDefault="007E6EEB" w:rsidP="007E6EEB">
            <w:pPr>
              <w:jc w:val="center"/>
              <w:rPr>
                <w:rFonts w:ascii="Arial" w:hAnsi="Arial" w:cs="Arial"/>
                <w:sz w:val="18"/>
                <w:szCs w:val="18"/>
              </w:rPr>
            </w:pPr>
          </w:p>
        </w:tc>
        <w:tc>
          <w:tcPr>
            <w:tcW w:w="449" w:type="pct"/>
            <w:tcBorders>
              <w:top w:val="nil"/>
              <w:left w:val="nil"/>
              <w:bottom w:val="nil"/>
              <w:right w:val="nil"/>
            </w:tcBorders>
            <w:vAlign w:val="center"/>
          </w:tcPr>
          <w:p w14:paraId="473159FE" w14:textId="0D80724B" w:rsidR="007E6EEB" w:rsidRDefault="007E6EEB" w:rsidP="007E6EEB">
            <w:pPr>
              <w:jc w:val="center"/>
              <w:rPr>
                <w:rFonts w:ascii="Arial" w:hAnsi="Arial" w:cs="Arial"/>
                <w:sz w:val="18"/>
                <w:szCs w:val="18"/>
              </w:rPr>
            </w:pPr>
          </w:p>
        </w:tc>
        <w:tc>
          <w:tcPr>
            <w:tcW w:w="523" w:type="pct"/>
            <w:tcBorders>
              <w:top w:val="nil"/>
              <w:left w:val="nil"/>
              <w:bottom w:val="nil"/>
              <w:right w:val="nil"/>
            </w:tcBorders>
            <w:vAlign w:val="center"/>
          </w:tcPr>
          <w:p w14:paraId="4B5650DF" w14:textId="6AA9C1E6" w:rsidR="007E6EEB" w:rsidRPr="007442D0" w:rsidRDefault="007E6EEB" w:rsidP="007E6EEB">
            <w:pPr>
              <w:jc w:val="center"/>
              <w:rPr>
                <w:rFonts w:ascii="Arial" w:hAnsi="Arial" w:cs="Arial"/>
                <w:sz w:val="18"/>
                <w:szCs w:val="18"/>
              </w:rPr>
            </w:pPr>
          </w:p>
        </w:tc>
        <w:tc>
          <w:tcPr>
            <w:tcW w:w="672" w:type="pct"/>
            <w:tcBorders>
              <w:top w:val="nil"/>
              <w:left w:val="nil"/>
              <w:bottom w:val="nil"/>
              <w:right w:val="single" w:sz="4" w:space="0" w:color="auto"/>
            </w:tcBorders>
          </w:tcPr>
          <w:p w14:paraId="49694E8E" w14:textId="77777777" w:rsidR="007E6EEB" w:rsidRPr="007442D0" w:rsidRDefault="007E6EEB" w:rsidP="007E6EEB">
            <w:pPr>
              <w:jc w:val="center"/>
              <w:rPr>
                <w:rFonts w:ascii="Arial" w:hAnsi="Arial" w:cs="Arial"/>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67F78BBA" w14:textId="3F95E270" w:rsidR="007E6EEB" w:rsidRPr="007442D0"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I.V.A.</w:t>
            </w:r>
          </w:p>
        </w:tc>
        <w:tc>
          <w:tcPr>
            <w:tcW w:w="547" w:type="pct"/>
          </w:tcPr>
          <w:p w14:paraId="1EB85F39" w14:textId="77777777" w:rsidR="007E6EEB" w:rsidRPr="007442D0" w:rsidRDefault="007E6EEB" w:rsidP="007E6EEB">
            <w:pPr>
              <w:jc w:val="center"/>
              <w:rPr>
                <w:rFonts w:ascii="Arial" w:hAnsi="Arial" w:cs="Arial"/>
                <w:sz w:val="18"/>
                <w:szCs w:val="18"/>
              </w:rPr>
            </w:pPr>
          </w:p>
        </w:tc>
      </w:tr>
      <w:tr w:rsidR="007E6EEB" w14:paraId="6A9A5F36" w14:textId="77777777" w:rsidTr="00520983">
        <w:trPr>
          <w:trHeight w:val="281"/>
        </w:trPr>
        <w:tc>
          <w:tcPr>
            <w:tcW w:w="535" w:type="pct"/>
            <w:tcBorders>
              <w:top w:val="nil"/>
              <w:left w:val="nil"/>
              <w:bottom w:val="nil"/>
              <w:right w:val="nil"/>
            </w:tcBorders>
            <w:vAlign w:val="center"/>
          </w:tcPr>
          <w:p w14:paraId="58A2313B" w14:textId="7D98EFD3" w:rsidR="007E6EEB" w:rsidRDefault="007E6EEB" w:rsidP="007E6EEB">
            <w:pPr>
              <w:jc w:val="center"/>
              <w:rPr>
                <w:rFonts w:ascii="Arial" w:hAnsi="Arial" w:cs="Arial"/>
                <w:sz w:val="18"/>
                <w:szCs w:val="18"/>
              </w:rPr>
            </w:pPr>
          </w:p>
        </w:tc>
        <w:tc>
          <w:tcPr>
            <w:tcW w:w="1629" w:type="pct"/>
            <w:tcBorders>
              <w:top w:val="nil"/>
              <w:left w:val="nil"/>
              <w:bottom w:val="nil"/>
              <w:right w:val="nil"/>
            </w:tcBorders>
            <w:vAlign w:val="center"/>
          </w:tcPr>
          <w:p w14:paraId="61478EC1" w14:textId="408D08D7" w:rsidR="007E6EEB" w:rsidRPr="00E179E5" w:rsidRDefault="007E6EEB" w:rsidP="007E6EEB">
            <w:pPr>
              <w:jc w:val="center"/>
              <w:rPr>
                <w:rFonts w:ascii="Arial" w:hAnsi="Arial" w:cs="Arial"/>
                <w:sz w:val="18"/>
                <w:szCs w:val="18"/>
              </w:rPr>
            </w:pPr>
          </w:p>
        </w:tc>
        <w:tc>
          <w:tcPr>
            <w:tcW w:w="449" w:type="pct"/>
            <w:tcBorders>
              <w:top w:val="nil"/>
              <w:left w:val="nil"/>
              <w:bottom w:val="nil"/>
              <w:right w:val="nil"/>
            </w:tcBorders>
            <w:vAlign w:val="center"/>
          </w:tcPr>
          <w:p w14:paraId="113C78A7" w14:textId="7DD44D7C" w:rsidR="007E6EEB" w:rsidRDefault="007E6EEB" w:rsidP="007E6EEB">
            <w:pPr>
              <w:jc w:val="center"/>
              <w:rPr>
                <w:rFonts w:ascii="Arial" w:hAnsi="Arial" w:cs="Arial"/>
                <w:sz w:val="18"/>
                <w:szCs w:val="18"/>
              </w:rPr>
            </w:pPr>
          </w:p>
        </w:tc>
        <w:tc>
          <w:tcPr>
            <w:tcW w:w="523" w:type="pct"/>
            <w:tcBorders>
              <w:top w:val="nil"/>
              <w:left w:val="nil"/>
              <w:bottom w:val="nil"/>
              <w:right w:val="nil"/>
            </w:tcBorders>
            <w:vAlign w:val="center"/>
          </w:tcPr>
          <w:p w14:paraId="57ED5FC8" w14:textId="13AD63A4" w:rsidR="007E6EEB" w:rsidRPr="007442D0" w:rsidRDefault="007E6EEB" w:rsidP="007E6EEB">
            <w:pPr>
              <w:jc w:val="center"/>
              <w:rPr>
                <w:rFonts w:ascii="Arial" w:hAnsi="Arial" w:cs="Arial"/>
                <w:sz w:val="18"/>
                <w:szCs w:val="18"/>
              </w:rPr>
            </w:pPr>
          </w:p>
        </w:tc>
        <w:tc>
          <w:tcPr>
            <w:tcW w:w="672" w:type="pct"/>
            <w:tcBorders>
              <w:top w:val="nil"/>
              <w:left w:val="nil"/>
              <w:bottom w:val="nil"/>
              <w:right w:val="single" w:sz="4" w:space="0" w:color="auto"/>
            </w:tcBorders>
          </w:tcPr>
          <w:p w14:paraId="48804F93" w14:textId="77777777" w:rsidR="007E6EEB" w:rsidRPr="007442D0" w:rsidRDefault="007E6EEB" w:rsidP="007E6EEB">
            <w:pPr>
              <w:jc w:val="center"/>
              <w:rPr>
                <w:rFonts w:ascii="Arial" w:hAnsi="Arial" w:cs="Arial"/>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7D79A506" w14:textId="741CCB5C" w:rsidR="007E6EEB" w:rsidRPr="007442D0"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TOTAL</w:t>
            </w:r>
          </w:p>
        </w:tc>
        <w:tc>
          <w:tcPr>
            <w:tcW w:w="547" w:type="pct"/>
          </w:tcPr>
          <w:p w14:paraId="3EBCC33A" w14:textId="77777777" w:rsidR="007E6EEB" w:rsidRPr="007442D0" w:rsidRDefault="007E6EEB" w:rsidP="007E6EEB">
            <w:pPr>
              <w:jc w:val="center"/>
              <w:rPr>
                <w:rFonts w:ascii="Arial" w:hAnsi="Arial" w:cs="Arial"/>
                <w:sz w:val="18"/>
                <w:szCs w:val="18"/>
              </w:rPr>
            </w:pPr>
          </w:p>
        </w:tc>
      </w:tr>
    </w:tbl>
    <w:p w14:paraId="20A53056" w14:textId="45D39DC7" w:rsidR="0043229B" w:rsidRDefault="0043229B" w:rsidP="0043229B">
      <w:pPr>
        <w:spacing w:after="0"/>
      </w:pPr>
    </w:p>
    <w:p w14:paraId="6258BF52" w14:textId="77777777" w:rsidR="00520983" w:rsidRDefault="00520983" w:rsidP="0043229B">
      <w:pPr>
        <w:spacing w:after="0"/>
      </w:pPr>
    </w:p>
    <w:p w14:paraId="71253120" w14:textId="77777777" w:rsidR="007E6EEB" w:rsidRDefault="007E6EEB" w:rsidP="0043229B">
      <w:pPr>
        <w:spacing w:after="0"/>
      </w:pPr>
    </w:p>
    <w:p w14:paraId="7C3C1567" w14:textId="77777777" w:rsidR="0043229B" w:rsidRPr="003265ED" w:rsidRDefault="0043229B" w:rsidP="0043229B">
      <w:pPr>
        <w:spacing w:after="0"/>
        <w:jc w:val="center"/>
        <w:rPr>
          <w:rFonts w:ascii="Arial" w:hAnsi="Arial" w:cs="Arial"/>
          <w:b/>
          <w:bCs/>
          <w:u w:val="single"/>
        </w:rPr>
      </w:pPr>
      <w:r w:rsidRPr="003265ED">
        <w:rPr>
          <w:rFonts w:ascii="Arial" w:hAnsi="Arial" w:cs="Arial"/>
          <w:b/>
          <w:bCs/>
          <w:u w:val="single"/>
        </w:rPr>
        <w:lastRenderedPageBreak/>
        <w:t>PARTIDA 2</w:t>
      </w:r>
    </w:p>
    <w:p w14:paraId="280DF92B" w14:textId="77777777" w:rsidR="0043229B" w:rsidRPr="00903B7D" w:rsidRDefault="0043229B" w:rsidP="0043229B">
      <w:pPr>
        <w:spacing w:after="0"/>
        <w:jc w:val="center"/>
        <w:rPr>
          <w:rFonts w:ascii="Arial" w:hAnsi="Arial" w:cs="Arial"/>
          <w:b/>
          <w:bCs/>
        </w:rPr>
      </w:pPr>
    </w:p>
    <w:tbl>
      <w:tblPr>
        <w:tblStyle w:val="Tablaconcuadrcula"/>
        <w:tblW w:w="5000" w:type="pct"/>
        <w:tblLayout w:type="fixed"/>
        <w:tblLook w:val="04A0" w:firstRow="1" w:lastRow="0" w:firstColumn="1" w:lastColumn="0" w:noHBand="0" w:noVBand="1"/>
      </w:tblPr>
      <w:tblGrid>
        <w:gridCol w:w="1015"/>
        <w:gridCol w:w="3091"/>
        <w:gridCol w:w="852"/>
        <w:gridCol w:w="992"/>
        <w:gridCol w:w="1275"/>
        <w:gridCol w:w="1275"/>
        <w:gridCol w:w="987"/>
      </w:tblGrid>
      <w:tr w:rsidR="00931CBB" w14:paraId="51C0835D" w14:textId="77777777" w:rsidTr="00931CBB">
        <w:tc>
          <w:tcPr>
            <w:tcW w:w="535" w:type="pct"/>
          </w:tcPr>
          <w:p w14:paraId="3B1CBE10" w14:textId="77777777" w:rsidR="00931CBB" w:rsidRPr="000940DE" w:rsidRDefault="00931CBB" w:rsidP="00931CBB">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1629" w:type="pct"/>
          </w:tcPr>
          <w:p w14:paraId="58B444AD" w14:textId="77777777" w:rsidR="00931CBB" w:rsidRPr="000940DE" w:rsidRDefault="00931CBB" w:rsidP="00931CBB">
            <w:pPr>
              <w:jc w:val="center"/>
              <w:rPr>
                <w:rFonts w:ascii="Arial" w:hAnsi="Arial" w:cs="Arial"/>
                <w:b/>
                <w:bCs/>
                <w:sz w:val="18"/>
                <w:szCs w:val="18"/>
              </w:rPr>
            </w:pPr>
            <w:r w:rsidRPr="000940DE">
              <w:rPr>
                <w:rFonts w:ascii="Arial" w:hAnsi="Arial" w:cs="Arial"/>
                <w:b/>
                <w:bCs/>
                <w:sz w:val="18"/>
                <w:szCs w:val="18"/>
              </w:rPr>
              <w:t>DESCRIPCION</w:t>
            </w:r>
          </w:p>
        </w:tc>
        <w:tc>
          <w:tcPr>
            <w:tcW w:w="449" w:type="pct"/>
          </w:tcPr>
          <w:p w14:paraId="16BB8B06" w14:textId="77777777" w:rsidR="00931CBB" w:rsidRPr="000940DE" w:rsidRDefault="00931CBB" w:rsidP="00931CBB">
            <w:pPr>
              <w:jc w:val="center"/>
              <w:rPr>
                <w:rFonts w:ascii="Arial" w:hAnsi="Arial" w:cs="Arial"/>
                <w:b/>
                <w:bCs/>
                <w:sz w:val="18"/>
                <w:szCs w:val="18"/>
              </w:rPr>
            </w:pPr>
            <w:r w:rsidRPr="000940DE">
              <w:rPr>
                <w:rFonts w:ascii="Arial" w:hAnsi="Arial" w:cs="Arial"/>
                <w:b/>
                <w:bCs/>
                <w:sz w:val="18"/>
                <w:szCs w:val="18"/>
              </w:rPr>
              <w:t>CANTIDAD</w:t>
            </w:r>
          </w:p>
        </w:tc>
        <w:tc>
          <w:tcPr>
            <w:tcW w:w="523" w:type="pct"/>
          </w:tcPr>
          <w:p w14:paraId="33D1276B" w14:textId="77777777" w:rsidR="00931CBB" w:rsidRPr="000940DE" w:rsidRDefault="00931CBB" w:rsidP="00931CBB">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72" w:type="pct"/>
          </w:tcPr>
          <w:p w14:paraId="79E1FD39" w14:textId="77777777" w:rsidR="00931CBB" w:rsidRPr="000940DE" w:rsidRDefault="00931CBB" w:rsidP="00931CBB">
            <w:pPr>
              <w:jc w:val="center"/>
              <w:rPr>
                <w:rFonts w:ascii="Arial" w:hAnsi="Arial" w:cs="Arial"/>
                <w:b/>
                <w:bCs/>
                <w:sz w:val="18"/>
                <w:szCs w:val="18"/>
              </w:rPr>
            </w:pPr>
            <w:r>
              <w:rPr>
                <w:rFonts w:ascii="Arial" w:hAnsi="Arial" w:cs="Arial"/>
                <w:b/>
                <w:bCs/>
                <w:sz w:val="18"/>
                <w:szCs w:val="18"/>
              </w:rPr>
              <w:t>MARCA/MODELO/PAIS DE ORIGEN</w:t>
            </w:r>
          </w:p>
        </w:tc>
        <w:tc>
          <w:tcPr>
            <w:tcW w:w="672" w:type="pct"/>
          </w:tcPr>
          <w:p w14:paraId="6DBC6D3D" w14:textId="5029ACD9" w:rsidR="00931CBB" w:rsidRPr="000940DE" w:rsidRDefault="00931CBB" w:rsidP="00931CBB">
            <w:pPr>
              <w:jc w:val="center"/>
              <w:rPr>
                <w:rFonts w:ascii="Arial" w:hAnsi="Arial" w:cs="Arial"/>
                <w:b/>
                <w:bCs/>
                <w:sz w:val="18"/>
                <w:szCs w:val="18"/>
              </w:rPr>
            </w:pPr>
            <w:r>
              <w:rPr>
                <w:rFonts w:ascii="Arial" w:hAnsi="Arial" w:cs="Arial"/>
                <w:b/>
                <w:bCs/>
                <w:sz w:val="18"/>
                <w:szCs w:val="18"/>
              </w:rPr>
              <w:t>PRECIO UNITARIO</w:t>
            </w:r>
          </w:p>
        </w:tc>
        <w:tc>
          <w:tcPr>
            <w:tcW w:w="520" w:type="pct"/>
          </w:tcPr>
          <w:p w14:paraId="70B7AEF9" w14:textId="4309DEF6" w:rsidR="00931CBB" w:rsidRPr="000940DE" w:rsidRDefault="00931CBB" w:rsidP="00931CBB">
            <w:pPr>
              <w:jc w:val="center"/>
              <w:rPr>
                <w:rFonts w:ascii="Arial" w:hAnsi="Arial" w:cs="Arial"/>
                <w:b/>
                <w:bCs/>
                <w:sz w:val="18"/>
                <w:szCs w:val="18"/>
              </w:rPr>
            </w:pPr>
            <w:r>
              <w:rPr>
                <w:rFonts w:ascii="Arial" w:hAnsi="Arial" w:cs="Arial"/>
                <w:b/>
                <w:bCs/>
                <w:sz w:val="18"/>
                <w:szCs w:val="18"/>
              </w:rPr>
              <w:t>IMPORTE</w:t>
            </w:r>
          </w:p>
        </w:tc>
      </w:tr>
      <w:tr w:rsidR="007E6EEB" w14:paraId="333AF1C5" w14:textId="77777777" w:rsidTr="00931CBB">
        <w:tc>
          <w:tcPr>
            <w:tcW w:w="535" w:type="pct"/>
            <w:vAlign w:val="center"/>
          </w:tcPr>
          <w:p w14:paraId="617C58D4" w14:textId="11FE3C57" w:rsidR="007E6EEB" w:rsidRPr="000940DE" w:rsidRDefault="007E6EEB" w:rsidP="007E6EEB">
            <w:pPr>
              <w:jc w:val="center"/>
              <w:rPr>
                <w:rFonts w:ascii="Arial" w:hAnsi="Arial" w:cs="Arial"/>
                <w:sz w:val="18"/>
                <w:szCs w:val="18"/>
              </w:rPr>
            </w:pPr>
            <w:r>
              <w:rPr>
                <w:rFonts w:ascii="Arial" w:hAnsi="Arial" w:cs="Arial"/>
                <w:sz w:val="18"/>
                <w:szCs w:val="18"/>
              </w:rPr>
              <w:t>1</w:t>
            </w:r>
          </w:p>
        </w:tc>
        <w:tc>
          <w:tcPr>
            <w:tcW w:w="1629" w:type="pct"/>
            <w:vAlign w:val="center"/>
          </w:tcPr>
          <w:p w14:paraId="7A68B93E" w14:textId="5F8B57D4" w:rsidR="007E6EEB" w:rsidRPr="000940DE" w:rsidRDefault="007E6EEB" w:rsidP="007E6EEB">
            <w:pPr>
              <w:jc w:val="center"/>
              <w:rPr>
                <w:rFonts w:ascii="Arial" w:hAnsi="Arial" w:cs="Arial"/>
                <w:sz w:val="18"/>
                <w:szCs w:val="18"/>
              </w:rPr>
            </w:pPr>
            <w:r w:rsidRPr="000D0101">
              <w:rPr>
                <w:rFonts w:ascii="Arial" w:hAnsi="Arial" w:cs="Arial"/>
                <w:sz w:val="18"/>
                <w:szCs w:val="18"/>
              </w:rPr>
              <w:t>Espátula de doble extremo</w:t>
            </w:r>
          </w:p>
        </w:tc>
        <w:tc>
          <w:tcPr>
            <w:tcW w:w="449" w:type="pct"/>
            <w:vAlign w:val="center"/>
          </w:tcPr>
          <w:p w14:paraId="1E9785DF" w14:textId="6A78AA30"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5F789B7" w14:textId="7390BCCD"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46AF2D1" w14:textId="77777777" w:rsidR="007E6EEB" w:rsidRDefault="007E6EEB" w:rsidP="007E6EEB">
            <w:pPr>
              <w:jc w:val="center"/>
              <w:rPr>
                <w:rFonts w:ascii="Arial" w:hAnsi="Arial" w:cs="Arial"/>
                <w:sz w:val="18"/>
                <w:szCs w:val="18"/>
              </w:rPr>
            </w:pPr>
          </w:p>
        </w:tc>
        <w:tc>
          <w:tcPr>
            <w:tcW w:w="672" w:type="pct"/>
          </w:tcPr>
          <w:p w14:paraId="45F224C0" w14:textId="77777777" w:rsidR="007E6EEB" w:rsidRDefault="007E6EEB" w:rsidP="007E6EEB">
            <w:pPr>
              <w:jc w:val="center"/>
              <w:rPr>
                <w:rFonts w:ascii="Arial" w:hAnsi="Arial" w:cs="Arial"/>
                <w:sz w:val="18"/>
                <w:szCs w:val="18"/>
              </w:rPr>
            </w:pPr>
          </w:p>
        </w:tc>
        <w:tc>
          <w:tcPr>
            <w:tcW w:w="520" w:type="pct"/>
          </w:tcPr>
          <w:p w14:paraId="7578B815" w14:textId="77777777" w:rsidR="007E6EEB" w:rsidRDefault="007E6EEB" w:rsidP="007E6EEB">
            <w:pPr>
              <w:jc w:val="center"/>
              <w:rPr>
                <w:rFonts w:ascii="Arial" w:hAnsi="Arial" w:cs="Arial"/>
                <w:sz w:val="18"/>
                <w:szCs w:val="18"/>
              </w:rPr>
            </w:pPr>
          </w:p>
        </w:tc>
      </w:tr>
      <w:tr w:rsidR="007E6EEB" w14:paraId="4ADC7997" w14:textId="77777777" w:rsidTr="00931CBB">
        <w:tc>
          <w:tcPr>
            <w:tcW w:w="535" w:type="pct"/>
            <w:vAlign w:val="center"/>
          </w:tcPr>
          <w:p w14:paraId="7759DB05" w14:textId="514703EC" w:rsidR="007E6EEB" w:rsidRPr="000940DE" w:rsidRDefault="007E6EEB" w:rsidP="007E6EEB">
            <w:pPr>
              <w:jc w:val="center"/>
              <w:rPr>
                <w:rFonts w:ascii="Arial" w:hAnsi="Arial" w:cs="Arial"/>
                <w:sz w:val="18"/>
                <w:szCs w:val="18"/>
              </w:rPr>
            </w:pPr>
            <w:r>
              <w:rPr>
                <w:rFonts w:ascii="Arial" w:hAnsi="Arial" w:cs="Arial"/>
                <w:sz w:val="18"/>
                <w:szCs w:val="18"/>
              </w:rPr>
              <w:t>2</w:t>
            </w:r>
          </w:p>
        </w:tc>
        <w:tc>
          <w:tcPr>
            <w:tcW w:w="1629" w:type="pct"/>
            <w:vAlign w:val="center"/>
          </w:tcPr>
          <w:p w14:paraId="4D344175" w14:textId="2207E9B3" w:rsidR="007E6EEB" w:rsidRPr="000940DE" w:rsidRDefault="007E6EEB" w:rsidP="007E6EEB">
            <w:pPr>
              <w:jc w:val="center"/>
              <w:rPr>
                <w:rFonts w:ascii="Arial" w:hAnsi="Arial" w:cs="Arial"/>
                <w:sz w:val="18"/>
                <w:szCs w:val="18"/>
              </w:rPr>
            </w:pPr>
            <w:r w:rsidRPr="000D0101">
              <w:rPr>
                <w:rFonts w:ascii="Arial" w:hAnsi="Arial" w:cs="Arial"/>
                <w:sz w:val="18"/>
                <w:szCs w:val="18"/>
              </w:rPr>
              <w:t>Mango para bisturí</w:t>
            </w:r>
          </w:p>
        </w:tc>
        <w:tc>
          <w:tcPr>
            <w:tcW w:w="449" w:type="pct"/>
            <w:vAlign w:val="center"/>
          </w:tcPr>
          <w:p w14:paraId="68BFFC0B" w14:textId="42072712"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28352A55" w14:textId="778A2F0E"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AA5CDC8" w14:textId="77777777" w:rsidR="007E6EEB" w:rsidRPr="00E464CF" w:rsidRDefault="007E6EEB" w:rsidP="007E6EEB">
            <w:pPr>
              <w:jc w:val="center"/>
              <w:rPr>
                <w:rFonts w:ascii="Arial" w:hAnsi="Arial" w:cs="Arial"/>
                <w:sz w:val="18"/>
                <w:szCs w:val="18"/>
              </w:rPr>
            </w:pPr>
          </w:p>
        </w:tc>
        <w:tc>
          <w:tcPr>
            <w:tcW w:w="672" w:type="pct"/>
          </w:tcPr>
          <w:p w14:paraId="65D42F65" w14:textId="77777777" w:rsidR="007E6EEB" w:rsidRPr="00E464CF" w:rsidRDefault="007E6EEB" w:rsidP="007E6EEB">
            <w:pPr>
              <w:jc w:val="center"/>
              <w:rPr>
                <w:rFonts w:ascii="Arial" w:hAnsi="Arial" w:cs="Arial"/>
                <w:sz w:val="18"/>
                <w:szCs w:val="18"/>
              </w:rPr>
            </w:pPr>
          </w:p>
        </w:tc>
        <w:tc>
          <w:tcPr>
            <w:tcW w:w="520" w:type="pct"/>
          </w:tcPr>
          <w:p w14:paraId="182B294F" w14:textId="77777777" w:rsidR="007E6EEB" w:rsidRPr="00E464CF" w:rsidRDefault="007E6EEB" w:rsidP="007E6EEB">
            <w:pPr>
              <w:jc w:val="center"/>
              <w:rPr>
                <w:rFonts w:ascii="Arial" w:hAnsi="Arial" w:cs="Arial"/>
                <w:sz w:val="18"/>
                <w:szCs w:val="18"/>
              </w:rPr>
            </w:pPr>
          </w:p>
        </w:tc>
      </w:tr>
      <w:tr w:rsidR="007E6EEB" w14:paraId="54906D9F" w14:textId="77777777" w:rsidTr="00931CBB">
        <w:tc>
          <w:tcPr>
            <w:tcW w:w="535" w:type="pct"/>
            <w:vAlign w:val="center"/>
          </w:tcPr>
          <w:p w14:paraId="0731710C" w14:textId="1A6E3365" w:rsidR="007E6EEB" w:rsidRPr="000940DE" w:rsidRDefault="007E6EEB" w:rsidP="007E6EEB">
            <w:pPr>
              <w:jc w:val="center"/>
              <w:rPr>
                <w:rFonts w:ascii="Arial" w:hAnsi="Arial" w:cs="Arial"/>
                <w:sz w:val="18"/>
                <w:szCs w:val="18"/>
              </w:rPr>
            </w:pPr>
            <w:r>
              <w:rPr>
                <w:rFonts w:ascii="Arial" w:hAnsi="Arial" w:cs="Arial"/>
                <w:sz w:val="18"/>
                <w:szCs w:val="18"/>
              </w:rPr>
              <w:t>3</w:t>
            </w:r>
          </w:p>
        </w:tc>
        <w:tc>
          <w:tcPr>
            <w:tcW w:w="1629" w:type="pct"/>
            <w:vAlign w:val="center"/>
          </w:tcPr>
          <w:p w14:paraId="0ECA8F03" w14:textId="3FE1A3A1" w:rsidR="007E6EEB" w:rsidRPr="000940DE" w:rsidRDefault="007E6EEB" w:rsidP="007E6EEB">
            <w:pPr>
              <w:tabs>
                <w:tab w:val="left" w:pos="1803"/>
              </w:tabs>
              <w:jc w:val="center"/>
              <w:rPr>
                <w:rFonts w:ascii="Arial" w:hAnsi="Arial" w:cs="Arial"/>
                <w:sz w:val="18"/>
                <w:szCs w:val="18"/>
              </w:rPr>
            </w:pPr>
            <w:r w:rsidRPr="000D0101">
              <w:rPr>
                <w:rFonts w:ascii="Arial" w:hAnsi="Arial" w:cs="Arial"/>
                <w:sz w:val="18"/>
                <w:szCs w:val="18"/>
              </w:rPr>
              <w:t>Pinza para curaciones modelo Collage No. 18</w:t>
            </w:r>
          </w:p>
        </w:tc>
        <w:tc>
          <w:tcPr>
            <w:tcW w:w="449" w:type="pct"/>
            <w:vAlign w:val="center"/>
          </w:tcPr>
          <w:p w14:paraId="0BDD1BAB" w14:textId="4DF0A306"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C7B1DBA" w14:textId="73994C8B"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A3041A9" w14:textId="77777777" w:rsidR="007E6EEB" w:rsidRPr="00E464CF" w:rsidRDefault="007E6EEB" w:rsidP="007E6EEB">
            <w:pPr>
              <w:jc w:val="center"/>
              <w:rPr>
                <w:rFonts w:ascii="Arial" w:hAnsi="Arial" w:cs="Arial"/>
                <w:sz w:val="18"/>
                <w:szCs w:val="18"/>
              </w:rPr>
            </w:pPr>
          </w:p>
        </w:tc>
        <w:tc>
          <w:tcPr>
            <w:tcW w:w="672" w:type="pct"/>
          </w:tcPr>
          <w:p w14:paraId="0853C91D" w14:textId="77777777" w:rsidR="007E6EEB" w:rsidRPr="00E464CF" w:rsidRDefault="007E6EEB" w:rsidP="007E6EEB">
            <w:pPr>
              <w:jc w:val="center"/>
              <w:rPr>
                <w:rFonts w:ascii="Arial" w:hAnsi="Arial" w:cs="Arial"/>
                <w:sz w:val="18"/>
                <w:szCs w:val="18"/>
              </w:rPr>
            </w:pPr>
          </w:p>
        </w:tc>
        <w:tc>
          <w:tcPr>
            <w:tcW w:w="520" w:type="pct"/>
          </w:tcPr>
          <w:p w14:paraId="11571369" w14:textId="77777777" w:rsidR="007E6EEB" w:rsidRPr="00E464CF" w:rsidRDefault="007E6EEB" w:rsidP="007E6EEB">
            <w:pPr>
              <w:jc w:val="center"/>
              <w:rPr>
                <w:rFonts w:ascii="Arial" w:hAnsi="Arial" w:cs="Arial"/>
                <w:sz w:val="18"/>
                <w:szCs w:val="18"/>
              </w:rPr>
            </w:pPr>
          </w:p>
        </w:tc>
      </w:tr>
      <w:tr w:rsidR="007E6EEB" w14:paraId="7B95FA5A" w14:textId="77777777" w:rsidTr="00931CBB">
        <w:tc>
          <w:tcPr>
            <w:tcW w:w="535" w:type="pct"/>
            <w:vAlign w:val="center"/>
          </w:tcPr>
          <w:p w14:paraId="43CA5BBB" w14:textId="1D4058C9" w:rsidR="007E6EEB" w:rsidRPr="000940DE" w:rsidRDefault="007E6EEB" w:rsidP="007E6EEB">
            <w:pPr>
              <w:jc w:val="center"/>
              <w:rPr>
                <w:rFonts w:ascii="Arial" w:hAnsi="Arial" w:cs="Arial"/>
                <w:sz w:val="18"/>
                <w:szCs w:val="18"/>
              </w:rPr>
            </w:pPr>
            <w:r>
              <w:rPr>
                <w:rFonts w:ascii="Arial" w:hAnsi="Arial" w:cs="Arial"/>
                <w:sz w:val="18"/>
                <w:szCs w:val="18"/>
              </w:rPr>
              <w:t>4</w:t>
            </w:r>
          </w:p>
        </w:tc>
        <w:tc>
          <w:tcPr>
            <w:tcW w:w="1629" w:type="pct"/>
            <w:vAlign w:val="center"/>
          </w:tcPr>
          <w:p w14:paraId="452DEF26" w14:textId="751ADE86" w:rsidR="007E6EEB" w:rsidRPr="000940DE" w:rsidRDefault="007E6EEB" w:rsidP="007E6EEB">
            <w:pPr>
              <w:jc w:val="center"/>
              <w:rPr>
                <w:rFonts w:ascii="Arial" w:hAnsi="Arial" w:cs="Arial"/>
                <w:sz w:val="18"/>
                <w:szCs w:val="18"/>
              </w:rPr>
            </w:pPr>
            <w:r w:rsidRPr="000D0101">
              <w:rPr>
                <w:rFonts w:ascii="Arial" w:hAnsi="Arial" w:cs="Arial"/>
                <w:sz w:val="18"/>
                <w:szCs w:val="18"/>
              </w:rPr>
              <w:t xml:space="preserve">Pinza de mosco </w:t>
            </w:r>
            <w:proofErr w:type="spellStart"/>
            <w:r w:rsidRPr="000D0101">
              <w:rPr>
                <w:rFonts w:ascii="Arial" w:hAnsi="Arial" w:cs="Arial"/>
                <w:sz w:val="18"/>
                <w:szCs w:val="18"/>
              </w:rPr>
              <w:t>halsted</w:t>
            </w:r>
            <w:proofErr w:type="spellEnd"/>
            <w:r w:rsidRPr="000D0101">
              <w:rPr>
                <w:rFonts w:ascii="Arial" w:hAnsi="Arial" w:cs="Arial"/>
                <w:sz w:val="18"/>
                <w:szCs w:val="18"/>
              </w:rPr>
              <w:t xml:space="preserve"> recta 12.5 </w:t>
            </w:r>
            <w:proofErr w:type="spellStart"/>
            <w:r w:rsidRPr="000D0101">
              <w:rPr>
                <w:rFonts w:ascii="Arial" w:hAnsi="Arial" w:cs="Arial"/>
                <w:sz w:val="18"/>
                <w:szCs w:val="18"/>
              </w:rPr>
              <w:t>cms</w:t>
            </w:r>
            <w:proofErr w:type="spellEnd"/>
            <w:r w:rsidRPr="000D0101">
              <w:rPr>
                <w:rFonts w:ascii="Arial" w:hAnsi="Arial" w:cs="Arial"/>
                <w:sz w:val="18"/>
                <w:szCs w:val="18"/>
              </w:rPr>
              <w:t xml:space="preserve"> de acero inoxidable</w:t>
            </w:r>
          </w:p>
        </w:tc>
        <w:tc>
          <w:tcPr>
            <w:tcW w:w="449" w:type="pct"/>
            <w:vAlign w:val="center"/>
          </w:tcPr>
          <w:p w14:paraId="0E3C52F5" w14:textId="44D0D3D3"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3B4745CA" w14:textId="324D338B"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84D267B" w14:textId="77777777" w:rsidR="007E6EEB" w:rsidRPr="00E464CF" w:rsidRDefault="007E6EEB" w:rsidP="007E6EEB">
            <w:pPr>
              <w:jc w:val="center"/>
              <w:rPr>
                <w:rFonts w:ascii="Arial" w:hAnsi="Arial" w:cs="Arial"/>
                <w:sz w:val="18"/>
                <w:szCs w:val="18"/>
              </w:rPr>
            </w:pPr>
          </w:p>
        </w:tc>
        <w:tc>
          <w:tcPr>
            <w:tcW w:w="672" w:type="pct"/>
          </w:tcPr>
          <w:p w14:paraId="02CA1D32" w14:textId="77777777" w:rsidR="007E6EEB" w:rsidRPr="00E464CF" w:rsidRDefault="007E6EEB" w:rsidP="007E6EEB">
            <w:pPr>
              <w:jc w:val="center"/>
              <w:rPr>
                <w:rFonts w:ascii="Arial" w:hAnsi="Arial" w:cs="Arial"/>
                <w:sz w:val="18"/>
                <w:szCs w:val="18"/>
              </w:rPr>
            </w:pPr>
          </w:p>
        </w:tc>
        <w:tc>
          <w:tcPr>
            <w:tcW w:w="520" w:type="pct"/>
          </w:tcPr>
          <w:p w14:paraId="1ECEB8D8" w14:textId="77777777" w:rsidR="007E6EEB" w:rsidRPr="00E464CF" w:rsidRDefault="007E6EEB" w:rsidP="007E6EEB">
            <w:pPr>
              <w:jc w:val="center"/>
              <w:rPr>
                <w:rFonts w:ascii="Arial" w:hAnsi="Arial" w:cs="Arial"/>
                <w:sz w:val="18"/>
                <w:szCs w:val="18"/>
              </w:rPr>
            </w:pPr>
          </w:p>
        </w:tc>
      </w:tr>
      <w:tr w:rsidR="007E6EEB" w14:paraId="231E0ABD" w14:textId="77777777" w:rsidTr="00931CBB">
        <w:tc>
          <w:tcPr>
            <w:tcW w:w="535" w:type="pct"/>
            <w:vAlign w:val="center"/>
          </w:tcPr>
          <w:p w14:paraId="43B25544" w14:textId="0156CB71" w:rsidR="007E6EEB" w:rsidRPr="000940DE" w:rsidRDefault="007E6EEB" w:rsidP="007E6EEB">
            <w:pPr>
              <w:jc w:val="center"/>
              <w:rPr>
                <w:rFonts w:ascii="Arial" w:hAnsi="Arial" w:cs="Arial"/>
                <w:sz w:val="18"/>
                <w:szCs w:val="18"/>
              </w:rPr>
            </w:pPr>
            <w:r>
              <w:rPr>
                <w:rFonts w:ascii="Arial" w:hAnsi="Arial" w:cs="Arial"/>
                <w:sz w:val="18"/>
                <w:szCs w:val="18"/>
              </w:rPr>
              <w:t>5</w:t>
            </w:r>
          </w:p>
        </w:tc>
        <w:tc>
          <w:tcPr>
            <w:tcW w:w="1629" w:type="pct"/>
            <w:vAlign w:val="center"/>
          </w:tcPr>
          <w:p w14:paraId="2B7DF43C" w14:textId="729BD6B4" w:rsidR="007E6EEB" w:rsidRPr="000940DE" w:rsidRDefault="007E6EEB" w:rsidP="007E6EEB">
            <w:pPr>
              <w:jc w:val="center"/>
              <w:rPr>
                <w:rFonts w:ascii="Arial" w:hAnsi="Arial" w:cs="Arial"/>
                <w:sz w:val="18"/>
                <w:szCs w:val="18"/>
              </w:rPr>
            </w:pPr>
            <w:r w:rsidRPr="00CD35E5">
              <w:rPr>
                <w:rFonts w:ascii="Arial" w:hAnsi="Arial" w:cs="Arial"/>
                <w:sz w:val="18"/>
                <w:szCs w:val="18"/>
              </w:rPr>
              <w:t>Portaagujas recto, con ranura central y estrías cruzadas de acero inoxidable</w:t>
            </w:r>
          </w:p>
        </w:tc>
        <w:tc>
          <w:tcPr>
            <w:tcW w:w="449" w:type="pct"/>
            <w:vAlign w:val="center"/>
          </w:tcPr>
          <w:p w14:paraId="1A0F762B" w14:textId="18183513"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E351753" w14:textId="1785C78E"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5CCC4D6" w14:textId="77777777" w:rsidR="007E6EEB" w:rsidRPr="00E464CF" w:rsidRDefault="007E6EEB" w:rsidP="007E6EEB">
            <w:pPr>
              <w:jc w:val="center"/>
              <w:rPr>
                <w:rFonts w:ascii="Arial" w:hAnsi="Arial" w:cs="Arial"/>
                <w:sz w:val="18"/>
                <w:szCs w:val="18"/>
              </w:rPr>
            </w:pPr>
          </w:p>
        </w:tc>
        <w:tc>
          <w:tcPr>
            <w:tcW w:w="672" w:type="pct"/>
          </w:tcPr>
          <w:p w14:paraId="0BA81EFC" w14:textId="77777777" w:rsidR="007E6EEB" w:rsidRPr="00E464CF" w:rsidRDefault="007E6EEB" w:rsidP="007E6EEB">
            <w:pPr>
              <w:jc w:val="center"/>
              <w:rPr>
                <w:rFonts w:ascii="Arial" w:hAnsi="Arial" w:cs="Arial"/>
                <w:sz w:val="18"/>
                <w:szCs w:val="18"/>
              </w:rPr>
            </w:pPr>
          </w:p>
        </w:tc>
        <w:tc>
          <w:tcPr>
            <w:tcW w:w="520" w:type="pct"/>
          </w:tcPr>
          <w:p w14:paraId="4BB969D6" w14:textId="77777777" w:rsidR="007E6EEB" w:rsidRPr="00E464CF" w:rsidRDefault="007E6EEB" w:rsidP="007E6EEB">
            <w:pPr>
              <w:jc w:val="center"/>
              <w:rPr>
                <w:rFonts w:ascii="Arial" w:hAnsi="Arial" w:cs="Arial"/>
                <w:sz w:val="18"/>
                <w:szCs w:val="18"/>
              </w:rPr>
            </w:pPr>
          </w:p>
        </w:tc>
      </w:tr>
      <w:tr w:rsidR="007E6EEB" w14:paraId="4472C5C5" w14:textId="77777777" w:rsidTr="00931CBB">
        <w:tc>
          <w:tcPr>
            <w:tcW w:w="535" w:type="pct"/>
            <w:vAlign w:val="center"/>
          </w:tcPr>
          <w:p w14:paraId="528EBFE3" w14:textId="37725BEA" w:rsidR="007E6EEB" w:rsidRPr="000940DE" w:rsidRDefault="007E6EEB" w:rsidP="007E6EEB">
            <w:pPr>
              <w:jc w:val="center"/>
              <w:rPr>
                <w:rFonts w:ascii="Arial" w:hAnsi="Arial" w:cs="Arial"/>
                <w:sz w:val="18"/>
                <w:szCs w:val="18"/>
              </w:rPr>
            </w:pPr>
            <w:r>
              <w:rPr>
                <w:rFonts w:ascii="Arial" w:hAnsi="Arial" w:cs="Arial"/>
                <w:sz w:val="18"/>
                <w:szCs w:val="18"/>
              </w:rPr>
              <w:t>6</w:t>
            </w:r>
          </w:p>
        </w:tc>
        <w:tc>
          <w:tcPr>
            <w:tcW w:w="1629" w:type="pct"/>
            <w:vAlign w:val="center"/>
          </w:tcPr>
          <w:p w14:paraId="49644F64" w14:textId="73835FEB" w:rsidR="007E6EEB" w:rsidRPr="000940DE" w:rsidRDefault="007E6EEB" w:rsidP="007E6EEB">
            <w:pPr>
              <w:jc w:val="center"/>
              <w:rPr>
                <w:rFonts w:ascii="Arial" w:hAnsi="Arial" w:cs="Arial"/>
                <w:sz w:val="18"/>
                <w:szCs w:val="18"/>
              </w:rPr>
            </w:pPr>
            <w:r w:rsidRPr="00CD35E5">
              <w:rPr>
                <w:rFonts w:ascii="Arial" w:hAnsi="Arial" w:cs="Arial"/>
                <w:sz w:val="18"/>
                <w:szCs w:val="18"/>
              </w:rPr>
              <w:t>Espejo dental con mango de rosca estándar, sin aumento No. 5</w:t>
            </w:r>
          </w:p>
        </w:tc>
        <w:tc>
          <w:tcPr>
            <w:tcW w:w="449" w:type="pct"/>
            <w:vAlign w:val="center"/>
          </w:tcPr>
          <w:p w14:paraId="284686B2" w14:textId="31D1E554"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4AA2C90" w14:textId="27A81F50"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F7C583D" w14:textId="77777777" w:rsidR="007E6EEB" w:rsidRPr="00E464CF" w:rsidRDefault="007E6EEB" w:rsidP="007E6EEB">
            <w:pPr>
              <w:jc w:val="center"/>
              <w:rPr>
                <w:rFonts w:ascii="Arial" w:hAnsi="Arial" w:cs="Arial"/>
                <w:sz w:val="18"/>
                <w:szCs w:val="18"/>
              </w:rPr>
            </w:pPr>
          </w:p>
        </w:tc>
        <w:tc>
          <w:tcPr>
            <w:tcW w:w="672" w:type="pct"/>
          </w:tcPr>
          <w:p w14:paraId="60522ABF" w14:textId="77777777" w:rsidR="007E6EEB" w:rsidRPr="00E464CF" w:rsidRDefault="007E6EEB" w:rsidP="007E6EEB">
            <w:pPr>
              <w:jc w:val="center"/>
              <w:rPr>
                <w:rFonts w:ascii="Arial" w:hAnsi="Arial" w:cs="Arial"/>
                <w:sz w:val="18"/>
                <w:szCs w:val="18"/>
              </w:rPr>
            </w:pPr>
          </w:p>
        </w:tc>
        <w:tc>
          <w:tcPr>
            <w:tcW w:w="520" w:type="pct"/>
          </w:tcPr>
          <w:p w14:paraId="4B3ED4B3" w14:textId="77777777" w:rsidR="007E6EEB" w:rsidRPr="00E464CF" w:rsidRDefault="007E6EEB" w:rsidP="007E6EEB">
            <w:pPr>
              <w:jc w:val="center"/>
              <w:rPr>
                <w:rFonts w:ascii="Arial" w:hAnsi="Arial" w:cs="Arial"/>
                <w:sz w:val="18"/>
                <w:szCs w:val="18"/>
              </w:rPr>
            </w:pPr>
          </w:p>
        </w:tc>
      </w:tr>
      <w:tr w:rsidR="007E6EEB" w14:paraId="1EB8E7CA" w14:textId="77777777" w:rsidTr="00931CBB">
        <w:tc>
          <w:tcPr>
            <w:tcW w:w="535" w:type="pct"/>
            <w:vAlign w:val="center"/>
          </w:tcPr>
          <w:p w14:paraId="021A023E" w14:textId="01A69517"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1629" w:type="pct"/>
            <w:vAlign w:val="center"/>
          </w:tcPr>
          <w:p w14:paraId="3AD4B8AD" w14:textId="49E698F2" w:rsidR="007E6EEB" w:rsidRPr="000940DE" w:rsidRDefault="007E6EEB" w:rsidP="007E6EEB">
            <w:pPr>
              <w:jc w:val="center"/>
              <w:rPr>
                <w:rFonts w:ascii="Arial" w:hAnsi="Arial" w:cs="Arial"/>
                <w:sz w:val="18"/>
                <w:szCs w:val="18"/>
              </w:rPr>
            </w:pPr>
            <w:r w:rsidRPr="00CD35E5">
              <w:rPr>
                <w:rFonts w:ascii="Arial" w:hAnsi="Arial" w:cs="Arial"/>
                <w:sz w:val="18"/>
                <w:szCs w:val="18"/>
              </w:rPr>
              <w:t>Espejos vaginales chicos</w:t>
            </w:r>
          </w:p>
        </w:tc>
        <w:tc>
          <w:tcPr>
            <w:tcW w:w="449" w:type="pct"/>
            <w:vAlign w:val="center"/>
          </w:tcPr>
          <w:p w14:paraId="0DBD8883" w14:textId="74048E3B"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3B2AD4E5" w14:textId="1206CA67"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5361DB8" w14:textId="77777777" w:rsidR="007E6EEB" w:rsidRPr="00E464CF" w:rsidRDefault="007E6EEB" w:rsidP="007E6EEB">
            <w:pPr>
              <w:jc w:val="center"/>
              <w:rPr>
                <w:rFonts w:ascii="Arial" w:hAnsi="Arial" w:cs="Arial"/>
                <w:sz w:val="18"/>
                <w:szCs w:val="18"/>
              </w:rPr>
            </w:pPr>
          </w:p>
        </w:tc>
        <w:tc>
          <w:tcPr>
            <w:tcW w:w="672" w:type="pct"/>
          </w:tcPr>
          <w:p w14:paraId="381F1574" w14:textId="77777777" w:rsidR="007E6EEB" w:rsidRPr="00E464CF" w:rsidRDefault="007E6EEB" w:rsidP="007E6EEB">
            <w:pPr>
              <w:jc w:val="center"/>
              <w:rPr>
                <w:rFonts w:ascii="Arial" w:hAnsi="Arial" w:cs="Arial"/>
                <w:sz w:val="18"/>
                <w:szCs w:val="18"/>
              </w:rPr>
            </w:pPr>
          </w:p>
        </w:tc>
        <w:tc>
          <w:tcPr>
            <w:tcW w:w="520" w:type="pct"/>
          </w:tcPr>
          <w:p w14:paraId="1B86D57D" w14:textId="77777777" w:rsidR="007E6EEB" w:rsidRPr="00E464CF" w:rsidRDefault="007E6EEB" w:rsidP="007E6EEB">
            <w:pPr>
              <w:jc w:val="center"/>
              <w:rPr>
                <w:rFonts w:ascii="Arial" w:hAnsi="Arial" w:cs="Arial"/>
                <w:sz w:val="18"/>
                <w:szCs w:val="18"/>
              </w:rPr>
            </w:pPr>
          </w:p>
        </w:tc>
      </w:tr>
      <w:tr w:rsidR="007E6EEB" w14:paraId="4E5A63B1" w14:textId="77777777" w:rsidTr="00931CBB">
        <w:tc>
          <w:tcPr>
            <w:tcW w:w="535" w:type="pct"/>
            <w:vAlign w:val="center"/>
          </w:tcPr>
          <w:p w14:paraId="36A0FFE2" w14:textId="024BD278" w:rsidR="007E6EEB" w:rsidRPr="000940DE" w:rsidRDefault="007E6EEB" w:rsidP="007E6EEB">
            <w:pPr>
              <w:jc w:val="center"/>
              <w:rPr>
                <w:rFonts w:ascii="Arial" w:hAnsi="Arial" w:cs="Arial"/>
                <w:sz w:val="18"/>
                <w:szCs w:val="18"/>
              </w:rPr>
            </w:pPr>
            <w:r>
              <w:rPr>
                <w:rFonts w:ascii="Arial" w:hAnsi="Arial" w:cs="Arial"/>
                <w:sz w:val="18"/>
                <w:szCs w:val="18"/>
              </w:rPr>
              <w:t>8</w:t>
            </w:r>
          </w:p>
        </w:tc>
        <w:tc>
          <w:tcPr>
            <w:tcW w:w="1629" w:type="pct"/>
            <w:vAlign w:val="center"/>
          </w:tcPr>
          <w:p w14:paraId="59855039" w14:textId="7AAF62F7" w:rsidR="007E6EEB" w:rsidRPr="000940DE" w:rsidRDefault="007E6EEB" w:rsidP="007E6EEB">
            <w:pPr>
              <w:jc w:val="center"/>
              <w:rPr>
                <w:rFonts w:ascii="Arial" w:hAnsi="Arial" w:cs="Arial"/>
                <w:sz w:val="18"/>
                <w:szCs w:val="18"/>
              </w:rPr>
            </w:pPr>
            <w:r w:rsidRPr="00CD35E5">
              <w:rPr>
                <w:rFonts w:ascii="Arial" w:hAnsi="Arial" w:cs="Arial"/>
                <w:sz w:val="18"/>
                <w:szCs w:val="18"/>
              </w:rPr>
              <w:t>Espejos vaginales medianos</w:t>
            </w:r>
          </w:p>
        </w:tc>
        <w:tc>
          <w:tcPr>
            <w:tcW w:w="449" w:type="pct"/>
            <w:vAlign w:val="center"/>
          </w:tcPr>
          <w:p w14:paraId="6A6393B7" w14:textId="567F8420"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0926BABC" w14:textId="18D1E4D4"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2DD67D50" w14:textId="77777777" w:rsidR="007E6EEB" w:rsidRPr="00E464CF" w:rsidRDefault="007E6EEB" w:rsidP="007E6EEB">
            <w:pPr>
              <w:jc w:val="center"/>
              <w:rPr>
                <w:rFonts w:ascii="Arial" w:hAnsi="Arial" w:cs="Arial"/>
                <w:sz w:val="18"/>
                <w:szCs w:val="18"/>
              </w:rPr>
            </w:pPr>
          </w:p>
        </w:tc>
        <w:tc>
          <w:tcPr>
            <w:tcW w:w="672" w:type="pct"/>
          </w:tcPr>
          <w:p w14:paraId="189236B0" w14:textId="77777777" w:rsidR="007E6EEB" w:rsidRPr="00E464CF" w:rsidRDefault="007E6EEB" w:rsidP="007E6EEB">
            <w:pPr>
              <w:jc w:val="center"/>
              <w:rPr>
                <w:rFonts w:ascii="Arial" w:hAnsi="Arial" w:cs="Arial"/>
                <w:sz w:val="18"/>
                <w:szCs w:val="18"/>
              </w:rPr>
            </w:pPr>
          </w:p>
        </w:tc>
        <w:tc>
          <w:tcPr>
            <w:tcW w:w="520" w:type="pct"/>
          </w:tcPr>
          <w:p w14:paraId="3C48C27F" w14:textId="77777777" w:rsidR="007E6EEB" w:rsidRPr="00E464CF" w:rsidRDefault="007E6EEB" w:rsidP="007E6EEB">
            <w:pPr>
              <w:jc w:val="center"/>
              <w:rPr>
                <w:rFonts w:ascii="Arial" w:hAnsi="Arial" w:cs="Arial"/>
                <w:sz w:val="18"/>
                <w:szCs w:val="18"/>
              </w:rPr>
            </w:pPr>
          </w:p>
        </w:tc>
      </w:tr>
      <w:tr w:rsidR="007E6EEB" w14:paraId="0664D933" w14:textId="77777777" w:rsidTr="00931CBB">
        <w:tc>
          <w:tcPr>
            <w:tcW w:w="535" w:type="pct"/>
            <w:vAlign w:val="center"/>
          </w:tcPr>
          <w:p w14:paraId="7CAF6A2B" w14:textId="248774CE" w:rsidR="007E6EEB" w:rsidRPr="000940DE" w:rsidRDefault="007E6EEB" w:rsidP="007E6EEB">
            <w:pPr>
              <w:jc w:val="center"/>
              <w:rPr>
                <w:rFonts w:ascii="Arial" w:hAnsi="Arial" w:cs="Arial"/>
                <w:sz w:val="18"/>
                <w:szCs w:val="18"/>
              </w:rPr>
            </w:pPr>
            <w:r>
              <w:rPr>
                <w:rFonts w:ascii="Arial" w:hAnsi="Arial" w:cs="Arial"/>
                <w:sz w:val="18"/>
                <w:szCs w:val="18"/>
              </w:rPr>
              <w:t>9</w:t>
            </w:r>
          </w:p>
        </w:tc>
        <w:tc>
          <w:tcPr>
            <w:tcW w:w="1629" w:type="pct"/>
            <w:vAlign w:val="center"/>
          </w:tcPr>
          <w:p w14:paraId="7088F0E6" w14:textId="3187B3D5" w:rsidR="007E6EEB" w:rsidRPr="000940DE" w:rsidRDefault="007E6EEB" w:rsidP="007E6EEB">
            <w:pPr>
              <w:jc w:val="center"/>
              <w:rPr>
                <w:rFonts w:ascii="Arial" w:hAnsi="Arial" w:cs="Arial"/>
                <w:sz w:val="18"/>
                <w:szCs w:val="18"/>
              </w:rPr>
            </w:pPr>
            <w:r w:rsidRPr="00CD35E5">
              <w:rPr>
                <w:rFonts w:ascii="Arial" w:hAnsi="Arial" w:cs="Arial"/>
                <w:sz w:val="18"/>
                <w:szCs w:val="18"/>
              </w:rPr>
              <w:t>Espejos vaginales grandes</w:t>
            </w:r>
          </w:p>
        </w:tc>
        <w:tc>
          <w:tcPr>
            <w:tcW w:w="449" w:type="pct"/>
            <w:vAlign w:val="center"/>
          </w:tcPr>
          <w:p w14:paraId="508E9C5E" w14:textId="3DB6E41F"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0A11A2E2" w14:textId="205B1C4F"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1A27EAF" w14:textId="77777777" w:rsidR="007E6EEB" w:rsidRPr="00E464CF" w:rsidRDefault="007E6EEB" w:rsidP="007E6EEB">
            <w:pPr>
              <w:jc w:val="center"/>
              <w:rPr>
                <w:rFonts w:ascii="Arial" w:hAnsi="Arial" w:cs="Arial"/>
                <w:sz w:val="18"/>
                <w:szCs w:val="18"/>
              </w:rPr>
            </w:pPr>
          </w:p>
        </w:tc>
        <w:tc>
          <w:tcPr>
            <w:tcW w:w="672" w:type="pct"/>
          </w:tcPr>
          <w:p w14:paraId="31E2DD76" w14:textId="77777777" w:rsidR="007E6EEB" w:rsidRPr="00E464CF" w:rsidRDefault="007E6EEB" w:rsidP="007E6EEB">
            <w:pPr>
              <w:jc w:val="center"/>
              <w:rPr>
                <w:rFonts w:ascii="Arial" w:hAnsi="Arial" w:cs="Arial"/>
                <w:sz w:val="18"/>
                <w:szCs w:val="18"/>
              </w:rPr>
            </w:pPr>
          </w:p>
        </w:tc>
        <w:tc>
          <w:tcPr>
            <w:tcW w:w="520" w:type="pct"/>
          </w:tcPr>
          <w:p w14:paraId="6756C232" w14:textId="77777777" w:rsidR="007E6EEB" w:rsidRPr="00E464CF" w:rsidRDefault="007E6EEB" w:rsidP="007E6EEB">
            <w:pPr>
              <w:jc w:val="center"/>
              <w:rPr>
                <w:rFonts w:ascii="Arial" w:hAnsi="Arial" w:cs="Arial"/>
                <w:sz w:val="18"/>
                <w:szCs w:val="18"/>
              </w:rPr>
            </w:pPr>
          </w:p>
        </w:tc>
      </w:tr>
      <w:tr w:rsidR="007E6EEB" w14:paraId="48D5BB84" w14:textId="77777777" w:rsidTr="00931CBB">
        <w:tc>
          <w:tcPr>
            <w:tcW w:w="535" w:type="pct"/>
            <w:vAlign w:val="center"/>
          </w:tcPr>
          <w:p w14:paraId="65ED359E" w14:textId="29778DF3" w:rsidR="007E6EEB" w:rsidRPr="000940DE" w:rsidRDefault="007E6EEB" w:rsidP="007E6EEB">
            <w:pPr>
              <w:jc w:val="center"/>
              <w:rPr>
                <w:rFonts w:ascii="Arial" w:hAnsi="Arial" w:cs="Arial"/>
                <w:sz w:val="18"/>
                <w:szCs w:val="18"/>
              </w:rPr>
            </w:pPr>
            <w:r>
              <w:rPr>
                <w:rFonts w:ascii="Arial" w:hAnsi="Arial" w:cs="Arial"/>
                <w:sz w:val="18"/>
                <w:szCs w:val="18"/>
              </w:rPr>
              <w:t>10</w:t>
            </w:r>
          </w:p>
        </w:tc>
        <w:tc>
          <w:tcPr>
            <w:tcW w:w="1629" w:type="pct"/>
            <w:vAlign w:val="center"/>
          </w:tcPr>
          <w:p w14:paraId="582EE229" w14:textId="4D45A4C4" w:rsidR="007E6EEB" w:rsidRPr="000940DE" w:rsidRDefault="007E6EEB" w:rsidP="007E6EEB">
            <w:pPr>
              <w:jc w:val="center"/>
              <w:rPr>
                <w:rFonts w:ascii="Arial" w:hAnsi="Arial" w:cs="Arial"/>
                <w:sz w:val="18"/>
                <w:szCs w:val="18"/>
              </w:rPr>
            </w:pPr>
            <w:r w:rsidRPr="00CD35E5">
              <w:rPr>
                <w:rFonts w:ascii="Arial" w:hAnsi="Arial" w:cs="Arial"/>
                <w:sz w:val="18"/>
                <w:szCs w:val="18"/>
              </w:rPr>
              <w:t>Arco de Young para dique de hule</w:t>
            </w:r>
          </w:p>
        </w:tc>
        <w:tc>
          <w:tcPr>
            <w:tcW w:w="449" w:type="pct"/>
            <w:vAlign w:val="center"/>
          </w:tcPr>
          <w:p w14:paraId="19A73117" w14:textId="2ED97977"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E12EBF0" w14:textId="1D338708"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6F232F2" w14:textId="77777777" w:rsidR="007E6EEB" w:rsidRPr="00E464CF" w:rsidRDefault="007E6EEB" w:rsidP="007E6EEB">
            <w:pPr>
              <w:jc w:val="center"/>
              <w:rPr>
                <w:rFonts w:ascii="Arial" w:hAnsi="Arial" w:cs="Arial"/>
                <w:sz w:val="18"/>
                <w:szCs w:val="18"/>
              </w:rPr>
            </w:pPr>
          </w:p>
        </w:tc>
        <w:tc>
          <w:tcPr>
            <w:tcW w:w="672" w:type="pct"/>
          </w:tcPr>
          <w:p w14:paraId="4499692C" w14:textId="77777777" w:rsidR="007E6EEB" w:rsidRPr="00E464CF" w:rsidRDefault="007E6EEB" w:rsidP="007E6EEB">
            <w:pPr>
              <w:jc w:val="center"/>
              <w:rPr>
                <w:rFonts w:ascii="Arial" w:hAnsi="Arial" w:cs="Arial"/>
                <w:sz w:val="18"/>
                <w:szCs w:val="18"/>
              </w:rPr>
            </w:pPr>
          </w:p>
        </w:tc>
        <w:tc>
          <w:tcPr>
            <w:tcW w:w="520" w:type="pct"/>
          </w:tcPr>
          <w:p w14:paraId="4C648F2E" w14:textId="77777777" w:rsidR="007E6EEB" w:rsidRPr="00E464CF" w:rsidRDefault="007E6EEB" w:rsidP="007E6EEB">
            <w:pPr>
              <w:jc w:val="center"/>
              <w:rPr>
                <w:rFonts w:ascii="Arial" w:hAnsi="Arial" w:cs="Arial"/>
                <w:sz w:val="18"/>
                <w:szCs w:val="18"/>
              </w:rPr>
            </w:pPr>
          </w:p>
        </w:tc>
      </w:tr>
      <w:tr w:rsidR="007E6EEB" w14:paraId="7F86C948" w14:textId="77777777" w:rsidTr="00931CBB">
        <w:tc>
          <w:tcPr>
            <w:tcW w:w="535" w:type="pct"/>
            <w:vAlign w:val="center"/>
          </w:tcPr>
          <w:p w14:paraId="4A878EB2" w14:textId="2FB4168D" w:rsidR="007E6EEB" w:rsidRPr="000940DE" w:rsidRDefault="007E6EEB" w:rsidP="007E6EEB">
            <w:pPr>
              <w:jc w:val="center"/>
              <w:rPr>
                <w:rFonts w:ascii="Arial" w:hAnsi="Arial" w:cs="Arial"/>
                <w:sz w:val="18"/>
                <w:szCs w:val="18"/>
              </w:rPr>
            </w:pPr>
            <w:r>
              <w:rPr>
                <w:rFonts w:ascii="Arial" w:hAnsi="Arial" w:cs="Arial"/>
                <w:sz w:val="18"/>
                <w:szCs w:val="18"/>
              </w:rPr>
              <w:t>11</w:t>
            </w:r>
          </w:p>
        </w:tc>
        <w:tc>
          <w:tcPr>
            <w:tcW w:w="1629" w:type="pct"/>
            <w:vAlign w:val="center"/>
          </w:tcPr>
          <w:p w14:paraId="4D7A110A" w14:textId="53837589" w:rsidR="007E6EEB" w:rsidRPr="000940DE" w:rsidRDefault="007E6EEB" w:rsidP="007E6EEB">
            <w:pPr>
              <w:jc w:val="center"/>
              <w:rPr>
                <w:rFonts w:ascii="Arial" w:hAnsi="Arial" w:cs="Arial"/>
                <w:sz w:val="18"/>
                <w:szCs w:val="18"/>
              </w:rPr>
            </w:pPr>
            <w:r w:rsidRPr="00CD35E5">
              <w:rPr>
                <w:rFonts w:ascii="Arial" w:hAnsi="Arial" w:cs="Arial"/>
                <w:sz w:val="18"/>
                <w:szCs w:val="18"/>
              </w:rPr>
              <w:t xml:space="preserve">Cureta Mc </w:t>
            </w:r>
            <w:proofErr w:type="spellStart"/>
            <w:r w:rsidRPr="00CD35E5">
              <w:rPr>
                <w:rFonts w:ascii="Arial" w:hAnsi="Arial" w:cs="Arial"/>
                <w:sz w:val="18"/>
                <w:szCs w:val="18"/>
              </w:rPr>
              <w:t>Call</w:t>
            </w:r>
            <w:proofErr w:type="spellEnd"/>
            <w:r w:rsidRPr="00CD35E5">
              <w:rPr>
                <w:rFonts w:ascii="Arial" w:hAnsi="Arial" w:cs="Arial"/>
                <w:sz w:val="18"/>
                <w:szCs w:val="18"/>
              </w:rPr>
              <w:t>, derecha e izquierda, juego.</w:t>
            </w:r>
          </w:p>
        </w:tc>
        <w:tc>
          <w:tcPr>
            <w:tcW w:w="449" w:type="pct"/>
            <w:vAlign w:val="center"/>
          </w:tcPr>
          <w:p w14:paraId="5EEC8652" w14:textId="582DAAB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2E9E1E3" w14:textId="4196BD1C"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18BA318" w14:textId="77777777" w:rsidR="007E6EEB" w:rsidRPr="00E464CF" w:rsidRDefault="007E6EEB" w:rsidP="007E6EEB">
            <w:pPr>
              <w:jc w:val="center"/>
              <w:rPr>
                <w:rFonts w:ascii="Arial" w:hAnsi="Arial" w:cs="Arial"/>
                <w:sz w:val="18"/>
                <w:szCs w:val="18"/>
              </w:rPr>
            </w:pPr>
          </w:p>
        </w:tc>
        <w:tc>
          <w:tcPr>
            <w:tcW w:w="672" w:type="pct"/>
          </w:tcPr>
          <w:p w14:paraId="74FCC38E" w14:textId="77777777" w:rsidR="007E6EEB" w:rsidRPr="00E464CF" w:rsidRDefault="007E6EEB" w:rsidP="007E6EEB">
            <w:pPr>
              <w:jc w:val="center"/>
              <w:rPr>
                <w:rFonts w:ascii="Arial" w:hAnsi="Arial" w:cs="Arial"/>
                <w:sz w:val="18"/>
                <w:szCs w:val="18"/>
              </w:rPr>
            </w:pPr>
          </w:p>
        </w:tc>
        <w:tc>
          <w:tcPr>
            <w:tcW w:w="520" w:type="pct"/>
          </w:tcPr>
          <w:p w14:paraId="1FE717BF" w14:textId="77777777" w:rsidR="007E6EEB" w:rsidRPr="00E464CF" w:rsidRDefault="007E6EEB" w:rsidP="007E6EEB">
            <w:pPr>
              <w:jc w:val="center"/>
              <w:rPr>
                <w:rFonts w:ascii="Arial" w:hAnsi="Arial" w:cs="Arial"/>
                <w:sz w:val="18"/>
                <w:szCs w:val="18"/>
              </w:rPr>
            </w:pPr>
          </w:p>
        </w:tc>
      </w:tr>
      <w:tr w:rsidR="007E6EEB" w14:paraId="1D1501CF" w14:textId="77777777" w:rsidTr="00931CBB">
        <w:tc>
          <w:tcPr>
            <w:tcW w:w="535" w:type="pct"/>
            <w:vAlign w:val="center"/>
          </w:tcPr>
          <w:p w14:paraId="70E4D99F" w14:textId="415AA340" w:rsidR="007E6EEB" w:rsidRPr="000940DE" w:rsidRDefault="007E6EEB" w:rsidP="007E6EEB">
            <w:pPr>
              <w:jc w:val="center"/>
              <w:rPr>
                <w:rFonts w:ascii="Arial" w:hAnsi="Arial" w:cs="Arial"/>
                <w:sz w:val="18"/>
                <w:szCs w:val="18"/>
              </w:rPr>
            </w:pPr>
            <w:r>
              <w:rPr>
                <w:rFonts w:ascii="Arial" w:hAnsi="Arial" w:cs="Arial"/>
                <w:sz w:val="18"/>
                <w:szCs w:val="18"/>
              </w:rPr>
              <w:t>12</w:t>
            </w:r>
          </w:p>
        </w:tc>
        <w:tc>
          <w:tcPr>
            <w:tcW w:w="1629" w:type="pct"/>
            <w:vAlign w:val="center"/>
          </w:tcPr>
          <w:p w14:paraId="167D9C61" w14:textId="1B81AE6E" w:rsidR="007E6EEB" w:rsidRPr="000940DE" w:rsidRDefault="007E6EEB" w:rsidP="007E6EEB">
            <w:pPr>
              <w:jc w:val="center"/>
              <w:rPr>
                <w:rFonts w:ascii="Arial" w:hAnsi="Arial" w:cs="Arial"/>
                <w:sz w:val="18"/>
                <w:szCs w:val="18"/>
              </w:rPr>
            </w:pPr>
            <w:r w:rsidRPr="00A1176A">
              <w:rPr>
                <w:rFonts w:ascii="Arial" w:hAnsi="Arial" w:cs="Arial"/>
                <w:sz w:val="18"/>
                <w:szCs w:val="18"/>
              </w:rPr>
              <w:t>Excavador White No. 17.</w:t>
            </w:r>
          </w:p>
        </w:tc>
        <w:tc>
          <w:tcPr>
            <w:tcW w:w="449" w:type="pct"/>
            <w:vAlign w:val="center"/>
          </w:tcPr>
          <w:p w14:paraId="6BE4F334" w14:textId="7535261C" w:rsidR="007E6EEB" w:rsidRPr="000940DE" w:rsidRDefault="007E6EEB" w:rsidP="007E6EEB">
            <w:pPr>
              <w:jc w:val="center"/>
              <w:rPr>
                <w:rFonts w:ascii="Arial" w:hAnsi="Arial" w:cs="Arial"/>
                <w:sz w:val="18"/>
                <w:szCs w:val="18"/>
              </w:rPr>
            </w:pPr>
            <w:r>
              <w:rPr>
                <w:rFonts w:ascii="Arial" w:hAnsi="Arial" w:cs="Arial"/>
                <w:sz w:val="18"/>
                <w:szCs w:val="18"/>
              </w:rPr>
              <w:t>70</w:t>
            </w:r>
          </w:p>
        </w:tc>
        <w:tc>
          <w:tcPr>
            <w:tcW w:w="523" w:type="pct"/>
            <w:vAlign w:val="center"/>
          </w:tcPr>
          <w:p w14:paraId="4952F40C" w14:textId="1BD9F143"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0E694867" w14:textId="77777777" w:rsidR="007E6EEB" w:rsidRPr="00E464CF" w:rsidRDefault="007E6EEB" w:rsidP="007E6EEB">
            <w:pPr>
              <w:jc w:val="center"/>
              <w:rPr>
                <w:rFonts w:ascii="Arial" w:hAnsi="Arial" w:cs="Arial"/>
                <w:sz w:val="18"/>
                <w:szCs w:val="18"/>
              </w:rPr>
            </w:pPr>
          </w:p>
        </w:tc>
        <w:tc>
          <w:tcPr>
            <w:tcW w:w="672" w:type="pct"/>
          </w:tcPr>
          <w:p w14:paraId="780B5B4D" w14:textId="77777777" w:rsidR="007E6EEB" w:rsidRPr="00E464CF" w:rsidRDefault="007E6EEB" w:rsidP="007E6EEB">
            <w:pPr>
              <w:jc w:val="center"/>
              <w:rPr>
                <w:rFonts w:ascii="Arial" w:hAnsi="Arial" w:cs="Arial"/>
                <w:sz w:val="18"/>
                <w:szCs w:val="18"/>
              </w:rPr>
            </w:pPr>
          </w:p>
        </w:tc>
        <w:tc>
          <w:tcPr>
            <w:tcW w:w="520" w:type="pct"/>
          </w:tcPr>
          <w:p w14:paraId="66BA888A" w14:textId="77777777" w:rsidR="007E6EEB" w:rsidRPr="00E464CF" w:rsidRDefault="007E6EEB" w:rsidP="007E6EEB">
            <w:pPr>
              <w:jc w:val="center"/>
              <w:rPr>
                <w:rFonts w:ascii="Arial" w:hAnsi="Arial" w:cs="Arial"/>
                <w:sz w:val="18"/>
                <w:szCs w:val="18"/>
              </w:rPr>
            </w:pPr>
          </w:p>
        </w:tc>
      </w:tr>
      <w:tr w:rsidR="007E6EEB" w14:paraId="1D9E6BE8" w14:textId="77777777" w:rsidTr="00931CBB">
        <w:tc>
          <w:tcPr>
            <w:tcW w:w="535" w:type="pct"/>
            <w:vAlign w:val="center"/>
          </w:tcPr>
          <w:p w14:paraId="49F31659" w14:textId="68B2CCA3" w:rsidR="007E6EEB" w:rsidRPr="000940DE" w:rsidRDefault="007E6EEB" w:rsidP="007E6EEB">
            <w:pPr>
              <w:jc w:val="center"/>
              <w:rPr>
                <w:rFonts w:ascii="Arial" w:hAnsi="Arial" w:cs="Arial"/>
                <w:sz w:val="18"/>
                <w:szCs w:val="18"/>
              </w:rPr>
            </w:pPr>
            <w:r>
              <w:rPr>
                <w:rFonts w:ascii="Arial" w:hAnsi="Arial" w:cs="Arial"/>
                <w:sz w:val="18"/>
                <w:szCs w:val="18"/>
              </w:rPr>
              <w:t>13</w:t>
            </w:r>
          </w:p>
        </w:tc>
        <w:tc>
          <w:tcPr>
            <w:tcW w:w="1629" w:type="pct"/>
            <w:vAlign w:val="center"/>
          </w:tcPr>
          <w:p w14:paraId="0DAD3E5C" w14:textId="6A9A70D0" w:rsidR="007E6EEB" w:rsidRPr="000940DE" w:rsidRDefault="007E6EEB" w:rsidP="007E6EEB">
            <w:pPr>
              <w:jc w:val="center"/>
              <w:rPr>
                <w:rFonts w:ascii="Arial" w:hAnsi="Arial" w:cs="Arial"/>
                <w:sz w:val="18"/>
                <w:szCs w:val="18"/>
              </w:rPr>
            </w:pPr>
            <w:r w:rsidRPr="00A1176A">
              <w:rPr>
                <w:rFonts w:ascii="Arial" w:hAnsi="Arial" w:cs="Arial"/>
                <w:sz w:val="18"/>
                <w:szCs w:val="18"/>
              </w:rPr>
              <w:t>Pinza de disección con dientes de 14cms 1x2 acero inoxidable</w:t>
            </w:r>
          </w:p>
        </w:tc>
        <w:tc>
          <w:tcPr>
            <w:tcW w:w="449" w:type="pct"/>
            <w:vAlign w:val="center"/>
          </w:tcPr>
          <w:p w14:paraId="4A3E03B9" w14:textId="500E256F"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4821A1CE" w14:textId="401B2DB6"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4D492E42" w14:textId="77777777" w:rsidR="007E6EEB" w:rsidRPr="00E464CF" w:rsidRDefault="007E6EEB" w:rsidP="007E6EEB">
            <w:pPr>
              <w:jc w:val="center"/>
              <w:rPr>
                <w:rFonts w:ascii="Arial" w:hAnsi="Arial" w:cs="Arial"/>
                <w:sz w:val="18"/>
                <w:szCs w:val="18"/>
              </w:rPr>
            </w:pPr>
          </w:p>
        </w:tc>
        <w:tc>
          <w:tcPr>
            <w:tcW w:w="672" w:type="pct"/>
          </w:tcPr>
          <w:p w14:paraId="0B806C54" w14:textId="77777777" w:rsidR="007E6EEB" w:rsidRPr="00E464CF" w:rsidRDefault="007E6EEB" w:rsidP="007E6EEB">
            <w:pPr>
              <w:jc w:val="center"/>
              <w:rPr>
                <w:rFonts w:ascii="Arial" w:hAnsi="Arial" w:cs="Arial"/>
                <w:sz w:val="18"/>
                <w:szCs w:val="18"/>
              </w:rPr>
            </w:pPr>
          </w:p>
        </w:tc>
        <w:tc>
          <w:tcPr>
            <w:tcW w:w="520" w:type="pct"/>
          </w:tcPr>
          <w:p w14:paraId="58C87787" w14:textId="77777777" w:rsidR="007E6EEB" w:rsidRPr="00E464CF" w:rsidRDefault="007E6EEB" w:rsidP="007E6EEB">
            <w:pPr>
              <w:jc w:val="center"/>
              <w:rPr>
                <w:rFonts w:ascii="Arial" w:hAnsi="Arial" w:cs="Arial"/>
                <w:sz w:val="18"/>
                <w:szCs w:val="18"/>
              </w:rPr>
            </w:pPr>
          </w:p>
        </w:tc>
      </w:tr>
      <w:tr w:rsidR="007E6EEB" w14:paraId="5D4E49D0" w14:textId="77777777" w:rsidTr="00931CBB">
        <w:tc>
          <w:tcPr>
            <w:tcW w:w="535" w:type="pct"/>
            <w:vAlign w:val="center"/>
          </w:tcPr>
          <w:p w14:paraId="619E7267" w14:textId="63841C7B" w:rsidR="007E6EEB" w:rsidRPr="000940DE" w:rsidRDefault="007E6EEB" w:rsidP="007E6EEB">
            <w:pPr>
              <w:jc w:val="center"/>
              <w:rPr>
                <w:rFonts w:ascii="Arial" w:hAnsi="Arial" w:cs="Arial"/>
                <w:sz w:val="18"/>
                <w:szCs w:val="18"/>
              </w:rPr>
            </w:pPr>
            <w:r>
              <w:rPr>
                <w:rFonts w:ascii="Arial" w:hAnsi="Arial" w:cs="Arial"/>
                <w:sz w:val="18"/>
                <w:szCs w:val="18"/>
              </w:rPr>
              <w:t>14</w:t>
            </w:r>
          </w:p>
        </w:tc>
        <w:tc>
          <w:tcPr>
            <w:tcW w:w="1629" w:type="pct"/>
            <w:vAlign w:val="center"/>
          </w:tcPr>
          <w:p w14:paraId="1697D26E" w14:textId="2A1284AA" w:rsidR="007E6EEB" w:rsidRPr="000940DE" w:rsidRDefault="007E6EEB" w:rsidP="007E6EEB">
            <w:pPr>
              <w:jc w:val="center"/>
              <w:rPr>
                <w:rFonts w:ascii="Arial" w:hAnsi="Arial" w:cs="Arial"/>
                <w:sz w:val="18"/>
                <w:szCs w:val="18"/>
              </w:rPr>
            </w:pPr>
            <w:r w:rsidRPr="00A1176A">
              <w:rPr>
                <w:rFonts w:ascii="Arial" w:hAnsi="Arial" w:cs="Arial"/>
                <w:sz w:val="18"/>
                <w:szCs w:val="18"/>
              </w:rPr>
              <w:t xml:space="preserve">Pinza de disección sin dientes de 14 </w:t>
            </w:r>
            <w:proofErr w:type="spellStart"/>
            <w:r w:rsidRPr="00A1176A">
              <w:rPr>
                <w:rFonts w:ascii="Arial" w:hAnsi="Arial" w:cs="Arial"/>
                <w:sz w:val="18"/>
                <w:szCs w:val="18"/>
              </w:rPr>
              <w:t>cms</w:t>
            </w:r>
            <w:proofErr w:type="spellEnd"/>
            <w:r w:rsidRPr="00A1176A">
              <w:rPr>
                <w:rFonts w:ascii="Arial" w:hAnsi="Arial" w:cs="Arial"/>
                <w:sz w:val="18"/>
                <w:szCs w:val="18"/>
              </w:rPr>
              <w:t xml:space="preserve"> acero inoxidable</w:t>
            </w:r>
          </w:p>
        </w:tc>
        <w:tc>
          <w:tcPr>
            <w:tcW w:w="449" w:type="pct"/>
            <w:vAlign w:val="center"/>
          </w:tcPr>
          <w:p w14:paraId="597086D9" w14:textId="5420FB23"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4CF21836" w14:textId="4FE2BCF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E97A03D" w14:textId="77777777" w:rsidR="007E6EEB" w:rsidRPr="00E464CF" w:rsidRDefault="007E6EEB" w:rsidP="007E6EEB">
            <w:pPr>
              <w:jc w:val="center"/>
              <w:rPr>
                <w:rFonts w:ascii="Arial" w:hAnsi="Arial" w:cs="Arial"/>
                <w:sz w:val="18"/>
                <w:szCs w:val="18"/>
              </w:rPr>
            </w:pPr>
          </w:p>
        </w:tc>
        <w:tc>
          <w:tcPr>
            <w:tcW w:w="672" w:type="pct"/>
          </w:tcPr>
          <w:p w14:paraId="19EB2F16" w14:textId="77777777" w:rsidR="007E6EEB" w:rsidRPr="00E464CF" w:rsidRDefault="007E6EEB" w:rsidP="007E6EEB">
            <w:pPr>
              <w:jc w:val="center"/>
              <w:rPr>
                <w:rFonts w:ascii="Arial" w:hAnsi="Arial" w:cs="Arial"/>
                <w:sz w:val="18"/>
                <w:szCs w:val="18"/>
              </w:rPr>
            </w:pPr>
          </w:p>
        </w:tc>
        <w:tc>
          <w:tcPr>
            <w:tcW w:w="520" w:type="pct"/>
          </w:tcPr>
          <w:p w14:paraId="6E7A1A42" w14:textId="77777777" w:rsidR="007E6EEB" w:rsidRPr="00E464CF" w:rsidRDefault="007E6EEB" w:rsidP="007E6EEB">
            <w:pPr>
              <w:jc w:val="center"/>
              <w:rPr>
                <w:rFonts w:ascii="Arial" w:hAnsi="Arial" w:cs="Arial"/>
                <w:sz w:val="18"/>
                <w:szCs w:val="18"/>
              </w:rPr>
            </w:pPr>
          </w:p>
        </w:tc>
      </w:tr>
      <w:tr w:rsidR="007E6EEB" w14:paraId="1F48C44D" w14:textId="77777777" w:rsidTr="00931CBB">
        <w:tc>
          <w:tcPr>
            <w:tcW w:w="535" w:type="pct"/>
            <w:vAlign w:val="center"/>
          </w:tcPr>
          <w:p w14:paraId="1F72A9E0" w14:textId="2449CF04" w:rsidR="007E6EEB" w:rsidRPr="000940DE" w:rsidRDefault="007E6EEB" w:rsidP="007E6EEB">
            <w:pPr>
              <w:jc w:val="center"/>
              <w:rPr>
                <w:rFonts w:ascii="Arial" w:hAnsi="Arial" w:cs="Arial"/>
                <w:sz w:val="18"/>
                <w:szCs w:val="18"/>
              </w:rPr>
            </w:pPr>
            <w:r>
              <w:rPr>
                <w:rFonts w:ascii="Arial" w:hAnsi="Arial" w:cs="Arial"/>
                <w:sz w:val="18"/>
                <w:szCs w:val="18"/>
              </w:rPr>
              <w:t>15</w:t>
            </w:r>
          </w:p>
        </w:tc>
        <w:tc>
          <w:tcPr>
            <w:tcW w:w="1629" w:type="pct"/>
            <w:vAlign w:val="center"/>
          </w:tcPr>
          <w:p w14:paraId="0CEBACC7" w14:textId="5940EF06" w:rsidR="007E6EEB" w:rsidRPr="000940DE" w:rsidRDefault="007E6EEB" w:rsidP="007E6EEB">
            <w:pPr>
              <w:jc w:val="center"/>
              <w:rPr>
                <w:rFonts w:ascii="Arial" w:hAnsi="Arial" w:cs="Arial"/>
                <w:sz w:val="18"/>
                <w:szCs w:val="18"/>
              </w:rPr>
            </w:pPr>
            <w:r w:rsidRPr="00A1176A">
              <w:rPr>
                <w:rFonts w:ascii="Arial" w:hAnsi="Arial" w:cs="Arial"/>
                <w:sz w:val="18"/>
                <w:szCs w:val="18"/>
              </w:rPr>
              <w:t>Martillo Percusor</w:t>
            </w:r>
          </w:p>
        </w:tc>
        <w:tc>
          <w:tcPr>
            <w:tcW w:w="449" w:type="pct"/>
            <w:vAlign w:val="center"/>
          </w:tcPr>
          <w:p w14:paraId="484FFCD3" w14:textId="4F2336AD"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3FA2FCC6" w14:textId="27ED658A"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AC814C3" w14:textId="77777777" w:rsidR="007E6EEB" w:rsidRPr="00E464CF" w:rsidRDefault="007E6EEB" w:rsidP="007E6EEB">
            <w:pPr>
              <w:jc w:val="center"/>
              <w:rPr>
                <w:rFonts w:ascii="Arial" w:hAnsi="Arial" w:cs="Arial"/>
                <w:sz w:val="18"/>
                <w:szCs w:val="18"/>
              </w:rPr>
            </w:pPr>
          </w:p>
        </w:tc>
        <w:tc>
          <w:tcPr>
            <w:tcW w:w="672" w:type="pct"/>
          </w:tcPr>
          <w:p w14:paraId="18D17F11" w14:textId="77777777" w:rsidR="007E6EEB" w:rsidRPr="00E464CF" w:rsidRDefault="007E6EEB" w:rsidP="007E6EEB">
            <w:pPr>
              <w:jc w:val="center"/>
              <w:rPr>
                <w:rFonts w:ascii="Arial" w:hAnsi="Arial" w:cs="Arial"/>
                <w:sz w:val="18"/>
                <w:szCs w:val="18"/>
              </w:rPr>
            </w:pPr>
          </w:p>
        </w:tc>
        <w:tc>
          <w:tcPr>
            <w:tcW w:w="520" w:type="pct"/>
          </w:tcPr>
          <w:p w14:paraId="38047D54" w14:textId="77777777" w:rsidR="007E6EEB" w:rsidRPr="00E464CF" w:rsidRDefault="007E6EEB" w:rsidP="007E6EEB">
            <w:pPr>
              <w:jc w:val="center"/>
              <w:rPr>
                <w:rFonts w:ascii="Arial" w:hAnsi="Arial" w:cs="Arial"/>
                <w:sz w:val="18"/>
                <w:szCs w:val="18"/>
              </w:rPr>
            </w:pPr>
          </w:p>
        </w:tc>
      </w:tr>
      <w:tr w:rsidR="007E6EEB" w14:paraId="69EB0176" w14:textId="77777777" w:rsidTr="00931CBB">
        <w:tc>
          <w:tcPr>
            <w:tcW w:w="535" w:type="pct"/>
            <w:vAlign w:val="center"/>
          </w:tcPr>
          <w:p w14:paraId="459F8E12" w14:textId="649F6552" w:rsidR="007E6EEB" w:rsidRDefault="007E6EEB" w:rsidP="007E6EEB">
            <w:pPr>
              <w:jc w:val="center"/>
              <w:rPr>
                <w:rFonts w:ascii="Arial" w:hAnsi="Arial" w:cs="Arial"/>
                <w:sz w:val="18"/>
                <w:szCs w:val="18"/>
              </w:rPr>
            </w:pPr>
            <w:r>
              <w:rPr>
                <w:rFonts w:ascii="Arial" w:hAnsi="Arial" w:cs="Arial"/>
                <w:sz w:val="18"/>
                <w:szCs w:val="18"/>
              </w:rPr>
              <w:t>16</w:t>
            </w:r>
          </w:p>
        </w:tc>
        <w:tc>
          <w:tcPr>
            <w:tcW w:w="1629" w:type="pct"/>
            <w:vAlign w:val="center"/>
          </w:tcPr>
          <w:p w14:paraId="151A290D" w14:textId="3D2C3CBD" w:rsidR="007E6EEB" w:rsidRPr="000940DE" w:rsidRDefault="007E6EEB" w:rsidP="007E6EEB">
            <w:pPr>
              <w:jc w:val="center"/>
              <w:rPr>
                <w:rFonts w:ascii="Arial" w:hAnsi="Arial" w:cs="Arial"/>
                <w:sz w:val="18"/>
                <w:szCs w:val="18"/>
              </w:rPr>
            </w:pPr>
            <w:proofErr w:type="spellStart"/>
            <w:r w:rsidRPr="00A1176A">
              <w:rPr>
                <w:rFonts w:ascii="Arial" w:hAnsi="Arial" w:cs="Arial"/>
                <w:sz w:val="18"/>
                <w:szCs w:val="18"/>
              </w:rPr>
              <w:t>Torundero</w:t>
            </w:r>
            <w:proofErr w:type="spellEnd"/>
            <w:r w:rsidRPr="00A1176A">
              <w:rPr>
                <w:rFonts w:ascii="Arial" w:hAnsi="Arial" w:cs="Arial"/>
                <w:sz w:val="18"/>
                <w:szCs w:val="18"/>
              </w:rPr>
              <w:t xml:space="preserve"> con tapa</w:t>
            </w:r>
          </w:p>
        </w:tc>
        <w:tc>
          <w:tcPr>
            <w:tcW w:w="449" w:type="pct"/>
            <w:vAlign w:val="center"/>
          </w:tcPr>
          <w:p w14:paraId="27A58967" w14:textId="0B5344C7" w:rsidR="007E6EEB" w:rsidRPr="000940DE" w:rsidRDefault="007E6EEB" w:rsidP="007E6EEB">
            <w:pPr>
              <w:jc w:val="center"/>
              <w:rPr>
                <w:rFonts w:ascii="Arial" w:hAnsi="Arial" w:cs="Arial"/>
                <w:sz w:val="18"/>
                <w:szCs w:val="18"/>
              </w:rPr>
            </w:pPr>
            <w:r>
              <w:rPr>
                <w:rFonts w:ascii="Arial" w:hAnsi="Arial" w:cs="Arial"/>
                <w:sz w:val="18"/>
                <w:szCs w:val="18"/>
              </w:rPr>
              <w:t>109</w:t>
            </w:r>
          </w:p>
        </w:tc>
        <w:tc>
          <w:tcPr>
            <w:tcW w:w="523" w:type="pct"/>
            <w:vAlign w:val="center"/>
          </w:tcPr>
          <w:p w14:paraId="1494F84E" w14:textId="62371483"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206918B" w14:textId="77777777" w:rsidR="007E6EEB" w:rsidRPr="00E464CF" w:rsidRDefault="007E6EEB" w:rsidP="007E6EEB">
            <w:pPr>
              <w:jc w:val="center"/>
              <w:rPr>
                <w:rFonts w:ascii="Arial" w:hAnsi="Arial" w:cs="Arial"/>
                <w:sz w:val="18"/>
                <w:szCs w:val="18"/>
              </w:rPr>
            </w:pPr>
          </w:p>
        </w:tc>
        <w:tc>
          <w:tcPr>
            <w:tcW w:w="672" w:type="pct"/>
          </w:tcPr>
          <w:p w14:paraId="410A46BB" w14:textId="77777777" w:rsidR="007E6EEB" w:rsidRPr="00E464CF" w:rsidRDefault="007E6EEB" w:rsidP="007E6EEB">
            <w:pPr>
              <w:jc w:val="center"/>
              <w:rPr>
                <w:rFonts w:ascii="Arial" w:hAnsi="Arial" w:cs="Arial"/>
                <w:sz w:val="18"/>
                <w:szCs w:val="18"/>
              </w:rPr>
            </w:pPr>
          </w:p>
        </w:tc>
        <w:tc>
          <w:tcPr>
            <w:tcW w:w="520" w:type="pct"/>
          </w:tcPr>
          <w:p w14:paraId="4248477B" w14:textId="77777777" w:rsidR="007E6EEB" w:rsidRPr="00E464CF" w:rsidRDefault="007E6EEB" w:rsidP="007E6EEB">
            <w:pPr>
              <w:jc w:val="center"/>
              <w:rPr>
                <w:rFonts w:ascii="Arial" w:hAnsi="Arial" w:cs="Arial"/>
                <w:sz w:val="18"/>
                <w:szCs w:val="18"/>
              </w:rPr>
            </w:pPr>
          </w:p>
        </w:tc>
      </w:tr>
      <w:tr w:rsidR="007E6EEB" w14:paraId="7E1D9DCA" w14:textId="77777777" w:rsidTr="00931CBB">
        <w:tc>
          <w:tcPr>
            <w:tcW w:w="535" w:type="pct"/>
            <w:vAlign w:val="center"/>
          </w:tcPr>
          <w:p w14:paraId="77A40C84" w14:textId="0025377A" w:rsidR="007E6EEB" w:rsidRDefault="007E6EEB" w:rsidP="007E6EEB">
            <w:pPr>
              <w:jc w:val="center"/>
              <w:rPr>
                <w:rFonts w:ascii="Arial" w:hAnsi="Arial" w:cs="Arial"/>
                <w:sz w:val="18"/>
                <w:szCs w:val="18"/>
              </w:rPr>
            </w:pPr>
            <w:r>
              <w:rPr>
                <w:rFonts w:ascii="Arial" w:hAnsi="Arial" w:cs="Arial"/>
                <w:sz w:val="18"/>
                <w:szCs w:val="18"/>
              </w:rPr>
              <w:t>17</w:t>
            </w:r>
          </w:p>
        </w:tc>
        <w:tc>
          <w:tcPr>
            <w:tcW w:w="1629" w:type="pct"/>
            <w:vAlign w:val="center"/>
          </w:tcPr>
          <w:p w14:paraId="6B811F6F" w14:textId="2BAD6260" w:rsidR="007E6EEB" w:rsidRPr="000940DE" w:rsidRDefault="007E6EEB" w:rsidP="007E6EEB">
            <w:pPr>
              <w:jc w:val="center"/>
              <w:rPr>
                <w:rFonts w:ascii="Arial" w:hAnsi="Arial" w:cs="Arial"/>
                <w:sz w:val="18"/>
                <w:szCs w:val="18"/>
              </w:rPr>
            </w:pPr>
            <w:r w:rsidRPr="004572B0">
              <w:rPr>
                <w:rFonts w:ascii="Arial" w:hAnsi="Arial" w:cs="Arial"/>
                <w:sz w:val="18"/>
                <w:szCs w:val="18"/>
              </w:rPr>
              <w:t xml:space="preserve">Pinza de anillos </w:t>
            </w:r>
            <w:proofErr w:type="gramStart"/>
            <w:r w:rsidRPr="004572B0">
              <w:rPr>
                <w:rFonts w:ascii="Arial" w:hAnsi="Arial" w:cs="Arial"/>
                <w:sz w:val="18"/>
                <w:szCs w:val="18"/>
              </w:rPr>
              <w:t xml:space="preserve">( </w:t>
            </w:r>
            <w:proofErr w:type="spellStart"/>
            <w:r w:rsidRPr="004572B0">
              <w:rPr>
                <w:rFonts w:ascii="Arial" w:hAnsi="Arial" w:cs="Arial"/>
                <w:sz w:val="18"/>
                <w:szCs w:val="18"/>
              </w:rPr>
              <w:t>foerster</w:t>
            </w:r>
            <w:proofErr w:type="spellEnd"/>
            <w:proofErr w:type="gramEnd"/>
            <w:r w:rsidRPr="004572B0">
              <w:rPr>
                <w:rFonts w:ascii="Arial" w:hAnsi="Arial" w:cs="Arial"/>
                <w:sz w:val="18"/>
                <w:szCs w:val="18"/>
              </w:rPr>
              <w:t>)  recta de 25cms acero inoxidable</w:t>
            </w:r>
          </w:p>
        </w:tc>
        <w:tc>
          <w:tcPr>
            <w:tcW w:w="449" w:type="pct"/>
            <w:vAlign w:val="center"/>
          </w:tcPr>
          <w:p w14:paraId="539FCC5A" w14:textId="662F61A8"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346F693F" w14:textId="32818A60"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125537B" w14:textId="77777777" w:rsidR="007E6EEB" w:rsidRPr="00E464CF" w:rsidRDefault="007E6EEB" w:rsidP="007E6EEB">
            <w:pPr>
              <w:jc w:val="center"/>
              <w:rPr>
                <w:rFonts w:ascii="Arial" w:hAnsi="Arial" w:cs="Arial"/>
                <w:sz w:val="18"/>
                <w:szCs w:val="18"/>
              </w:rPr>
            </w:pPr>
          </w:p>
        </w:tc>
        <w:tc>
          <w:tcPr>
            <w:tcW w:w="672" w:type="pct"/>
          </w:tcPr>
          <w:p w14:paraId="00005501" w14:textId="77777777" w:rsidR="007E6EEB" w:rsidRPr="00E464CF" w:rsidRDefault="007E6EEB" w:rsidP="007E6EEB">
            <w:pPr>
              <w:jc w:val="center"/>
              <w:rPr>
                <w:rFonts w:ascii="Arial" w:hAnsi="Arial" w:cs="Arial"/>
                <w:sz w:val="18"/>
                <w:szCs w:val="18"/>
              </w:rPr>
            </w:pPr>
          </w:p>
        </w:tc>
        <w:tc>
          <w:tcPr>
            <w:tcW w:w="520" w:type="pct"/>
          </w:tcPr>
          <w:p w14:paraId="27C9A722" w14:textId="77777777" w:rsidR="007E6EEB" w:rsidRPr="00E464CF" w:rsidRDefault="007E6EEB" w:rsidP="007E6EEB">
            <w:pPr>
              <w:jc w:val="center"/>
              <w:rPr>
                <w:rFonts w:ascii="Arial" w:hAnsi="Arial" w:cs="Arial"/>
                <w:sz w:val="18"/>
                <w:szCs w:val="18"/>
              </w:rPr>
            </w:pPr>
          </w:p>
        </w:tc>
      </w:tr>
      <w:tr w:rsidR="007E6EEB" w14:paraId="7CA9F0C8" w14:textId="77777777" w:rsidTr="00931CBB">
        <w:tc>
          <w:tcPr>
            <w:tcW w:w="535" w:type="pct"/>
            <w:vAlign w:val="center"/>
          </w:tcPr>
          <w:p w14:paraId="513B3F39" w14:textId="3B42558E" w:rsidR="007E6EEB" w:rsidRDefault="007E6EEB" w:rsidP="007E6EEB">
            <w:pPr>
              <w:jc w:val="center"/>
              <w:rPr>
                <w:rFonts w:ascii="Arial" w:hAnsi="Arial" w:cs="Arial"/>
                <w:sz w:val="18"/>
                <w:szCs w:val="18"/>
              </w:rPr>
            </w:pPr>
            <w:r>
              <w:rPr>
                <w:rFonts w:ascii="Arial" w:hAnsi="Arial" w:cs="Arial"/>
                <w:sz w:val="18"/>
                <w:szCs w:val="18"/>
              </w:rPr>
              <w:t>18</w:t>
            </w:r>
          </w:p>
        </w:tc>
        <w:tc>
          <w:tcPr>
            <w:tcW w:w="1629" w:type="pct"/>
            <w:vAlign w:val="center"/>
          </w:tcPr>
          <w:p w14:paraId="68F55CD3" w14:textId="72615FB7" w:rsidR="007E6EEB" w:rsidRPr="000940DE" w:rsidRDefault="007E6EEB" w:rsidP="007E6EEB">
            <w:pPr>
              <w:jc w:val="center"/>
              <w:rPr>
                <w:rFonts w:ascii="Arial" w:hAnsi="Arial" w:cs="Arial"/>
                <w:sz w:val="18"/>
                <w:szCs w:val="18"/>
              </w:rPr>
            </w:pPr>
            <w:r w:rsidRPr="004572B0">
              <w:rPr>
                <w:rFonts w:ascii="Arial" w:hAnsi="Arial" w:cs="Arial"/>
                <w:sz w:val="18"/>
                <w:szCs w:val="18"/>
              </w:rPr>
              <w:t>Explorador de una pieza con doble extremo No. 5</w:t>
            </w:r>
            <w:r>
              <w:rPr>
                <w:rFonts w:ascii="Arial" w:hAnsi="Arial" w:cs="Arial"/>
                <w:sz w:val="18"/>
                <w:szCs w:val="18"/>
              </w:rPr>
              <w:t>.</w:t>
            </w:r>
          </w:p>
        </w:tc>
        <w:tc>
          <w:tcPr>
            <w:tcW w:w="449" w:type="pct"/>
            <w:vAlign w:val="center"/>
          </w:tcPr>
          <w:p w14:paraId="27F6F2CE" w14:textId="09BFF1FB" w:rsidR="007E6EEB" w:rsidRPr="000940DE" w:rsidRDefault="007E6EEB" w:rsidP="007E6EEB">
            <w:pPr>
              <w:jc w:val="center"/>
              <w:rPr>
                <w:rFonts w:ascii="Arial" w:hAnsi="Arial" w:cs="Arial"/>
                <w:sz w:val="18"/>
                <w:szCs w:val="18"/>
              </w:rPr>
            </w:pPr>
            <w:r>
              <w:rPr>
                <w:rFonts w:ascii="Arial" w:hAnsi="Arial" w:cs="Arial"/>
                <w:sz w:val="18"/>
                <w:szCs w:val="18"/>
              </w:rPr>
              <w:t>70</w:t>
            </w:r>
          </w:p>
        </w:tc>
        <w:tc>
          <w:tcPr>
            <w:tcW w:w="523" w:type="pct"/>
            <w:vAlign w:val="center"/>
          </w:tcPr>
          <w:p w14:paraId="47CD8EBE" w14:textId="22CB6D17"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3E9FAEC" w14:textId="77777777" w:rsidR="007E6EEB" w:rsidRPr="00E464CF" w:rsidRDefault="007E6EEB" w:rsidP="007E6EEB">
            <w:pPr>
              <w:jc w:val="center"/>
              <w:rPr>
                <w:rFonts w:ascii="Arial" w:hAnsi="Arial" w:cs="Arial"/>
                <w:sz w:val="18"/>
                <w:szCs w:val="18"/>
              </w:rPr>
            </w:pPr>
          </w:p>
        </w:tc>
        <w:tc>
          <w:tcPr>
            <w:tcW w:w="672" w:type="pct"/>
          </w:tcPr>
          <w:p w14:paraId="324BF8CA" w14:textId="77777777" w:rsidR="007E6EEB" w:rsidRPr="00E464CF" w:rsidRDefault="007E6EEB" w:rsidP="007E6EEB">
            <w:pPr>
              <w:jc w:val="center"/>
              <w:rPr>
                <w:rFonts w:ascii="Arial" w:hAnsi="Arial" w:cs="Arial"/>
                <w:sz w:val="18"/>
                <w:szCs w:val="18"/>
              </w:rPr>
            </w:pPr>
          </w:p>
        </w:tc>
        <w:tc>
          <w:tcPr>
            <w:tcW w:w="520" w:type="pct"/>
          </w:tcPr>
          <w:p w14:paraId="27943B0C" w14:textId="77777777" w:rsidR="007E6EEB" w:rsidRPr="00E464CF" w:rsidRDefault="007E6EEB" w:rsidP="007E6EEB">
            <w:pPr>
              <w:jc w:val="center"/>
              <w:rPr>
                <w:rFonts w:ascii="Arial" w:hAnsi="Arial" w:cs="Arial"/>
                <w:sz w:val="18"/>
                <w:szCs w:val="18"/>
              </w:rPr>
            </w:pPr>
          </w:p>
        </w:tc>
      </w:tr>
      <w:tr w:rsidR="007E6EEB" w14:paraId="2243DFC2" w14:textId="77777777" w:rsidTr="00931CBB">
        <w:tc>
          <w:tcPr>
            <w:tcW w:w="535" w:type="pct"/>
            <w:vAlign w:val="center"/>
          </w:tcPr>
          <w:p w14:paraId="1E87160E" w14:textId="2D267B9C" w:rsidR="007E6EEB" w:rsidRDefault="007E6EEB" w:rsidP="007E6EEB">
            <w:pPr>
              <w:jc w:val="center"/>
              <w:rPr>
                <w:rFonts w:ascii="Arial" w:hAnsi="Arial" w:cs="Arial"/>
                <w:sz w:val="18"/>
                <w:szCs w:val="18"/>
              </w:rPr>
            </w:pPr>
            <w:r>
              <w:rPr>
                <w:rFonts w:ascii="Arial" w:hAnsi="Arial" w:cs="Arial"/>
                <w:sz w:val="18"/>
                <w:szCs w:val="18"/>
              </w:rPr>
              <w:t>19</w:t>
            </w:r>
          </w:p>
        </w:tc>
        <w:tc>
          <w:tcPr>
            <w:tcW w:w="1629" w:type="pct"/>
            <w:vAlign w:val="center"/>
          </w:tcPr>
          <w:p w14:paraId="3F65D20E" w14:textId="7478CB79" w:rsidR="007E6EEB" w:rsidRPr="000940DE" w:rsidRDefault="007E6EEB" w:rsidP="007E6EEB">
            <w:pPr>
              <w:jc w:val="center"/>
              <w:rPr>
                <w:rFonts w:ascii="Arial" w:hAnsi="Arial" w:cs="Arial"/>
                <w:sz w:val="18"/>
                <w:szCs w:val="18"/>
              </w:rPr>
            </w:pPr>
            <w:r w:rsidRPr="004572B0">
              <w:rPr>
                <w:rFonts w:ascii="Arial" w:hAnsi="Arial" w:cs="Arial"/>
                <w:sz w:val="18"/>
                <w:szCs w:val="18"/>
              </w:rPr>
              <w:t xml:space="preserve">Jeringa </w:t>
            </w:r>
            <w:proofErr w:type="spellStart"/>
            <w:r w:rsidRPr="004572B0">
              <w:rPr>
                <w:rFonts w:ascii="Arial" w:hAnsi="Arial" w:cs="Arial"/>
                <w:sz w:val="18"/>
                <w:szCs w:val="18"/>
              </w:rPr>
              <w:t>Carpulle</w:t>
            </w:r>
            <w:proofErr w:type="spellEnd"/>
            <w:r w:rsidRPr="004572B0">
              <w:rPr>
                <w:rFonts w:ascii="Arial" w:hAnsi="Arial" w:cs="Arial"/>
                <w:sz w:val="18"/>
                <w:szCs w:val="18"/>
              </w:rPr>
              <w:t>, con adaptador para aguja desechable, con entrada universal o estándar, hendidura para introducir cartucho de anestésico de 1.8 ml y con dos aletas en el cuerpo para apoyar los dedos índice y medio</w:t>
            </w:r>
            <w:r>
              <w:rPr>
                <w:rFonts w:ascii="Arial" w:hAnsi="Arial" w:cs="Arial"/>
                <w:sz w:val="18"/>
                <w:szCs w:val="18"/>
              </w:rPr>
              <w:t>.</w:t>
            </w:r>
          </w:p>
        </w:tc>
        <w:tc>
          <w:tcPr>
            <w:tcW w:w="449" w:type="pct"/>
            <w:vAlign w:val="center"/>
          </w:tcPr>
          <w:p w14:paraId="40383B0D" w14:textId="276D12F1"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483E4501" w14:textId="24B14239"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7EA04B1" w14:textId="77777777" w:rsidR="007E6EEB" w:rsidRPr="00E464CF" w:rsidRDefault="007E6EEB" w:rsidP="007E6EEB">
            <w:pPr>
              <w:jc w:val="center"/>
              <w:rPr>
                <w:rFonts w:ascii="Arial" w:hAnsi="Arial" w:cs="Arial"/>
                <w:sz w:val="18"/>
                <w:szCs w:val="18"/>
              </w:rPr>
            </w:pPr>
          </w:p>
        </w:tc>
        <w:tc>
          <w:tcPr>
            <w:tcW w:w="672" w:type="pct"/>
          </w:tcPr>
          <w:p w14:paraId="07C2BF2A" w14:textId="77777777" w:rsidR="007E6EEB" w:rsidRPr="00E464CF" w:rsidRDefault="007E6EEB" w:rsidP="007E6EEB">
            <w:pPr>
              <w:jc w:val="center"/>
              <w:rPr>
                <w:rFonts w:ascii="Arial" w:hAnsi="Arial" w:cs="Arial"/>
                <w:sz w:val="18"/>
                <w:szCs w:val="18"/>
              </w:rPr>
            </w:pPr>
          </w:p>
        </w:tc>
        <w:tc>
          <w:tcPr>
            <w:tcW w:w="520" w:type="pct"/>
          </w:tcPr>
          <w:p w14:paraId="552C5EF6" w14:textId="77777777" w:rsidR="007E6EEB" w:rsidRPr="00E464CF" w:rsidRDefault="007E6EEB" w:rsidP="007E6EEB">
            <w:pPr>
              <w:jc w:val="center"/>
              <w:rPr>
                <w:rFonts w:ascii="Arial" w:hAnsi="Arial" w:cs="Arial"/>
                <w:sz w:val="18"/>
                <w:szCs w:val="18"/>
              </w:rPr>
            </w:pPr>
          </w:p>
        </w:tc>
      </w:tr>
      <w:tr w:rsidR="007E6EEB" w14:paraId="4F93982E" w14:textId="77777777" w:rsidTr="00931CBB">
        <w:trPr>
          <w:trHeight w:val="60"/>
        </w:trPr>
        <w:tc>
          <w:tcPr>
            <w:tcW w:w="535" w:type="pct"/>
            <w:vAlign w:val="center"/>
          </w:tcPr>
          <w:p w14:paraId="20EBC788" w14:textId="08D41BFA" w:rsidR="007E6EEB" w:rsidRDefault="007E6EEB" w:rsidP="007E6EEB">
            <w:pPr>
              <w:jc w:val="center"/>
              <w:rPr>
                <w:rFonts w:ascii="Arial" w:hAnsi="Arial" w:cs="Arial"/>
                <w:sz w:val="18"/>
                <w:szCs w:val="18"/>
              </w:rPr>
            </w:pPr>
            <w:r>
              <w:rPr>
                <w:rFonts w:ascii="Arial" w:hAnsi="Arial" w:cs="Arial"/>
                <w:sz w:val="18"/>
                <w:szCs w:val="18"/>
              </w:rPr>
              <w:t>20</w:t>
            </w:r>
          </w:p>
        </w:tc>
        <w:tc>
          <w:tcPr>
            <w:tcW w:w="1629" w:type="pct"/>
            <w:vAlign w:val="center"/>
          </w:tcPr>
          <w:p w14:paraId="10526CC6" w14:textId="190B9589" w:rsidR="007E6EEB" w:rsidRPr="000940DE" w:rsidRDefault="007E6EEB" w:rsidP="007E6EEB">
            <w:pPr>
              <w:jc w:val="center"/>
              <w:rPr>
                <w:rFonts w:ascii="Arial" w:hAnsi="Arial" w:cs="Arial"/>
                <w:sz w:val="18"/>
                <w:szCs w:val="18"/>
              </w:rPr>
            </w:pPr>
            <w:r w:rsidRPr="004572B0">
              <w:rPr>
                <w:rFonts w:ascii="Arial" w:hAnsi="Arial" w:cs="Arial"/>
                <w:sz w:val="18"/>
                <w:szCs w:val="18"/>
              </w:rPr>
              <w:t>Caja con tapa para soluciones desinfectantes</w:t>
            </w:r>
          </w:p>
        </w:tc>
        <w:tc>
          <w:tcPr>
            <w:tcW w:w="449" w:type="pct"/>
            <w:vAlign w:val="center"/>
          </w:tcPr>
          <w:p w14:paraId="45239C88" w14:textId="48EF3872"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0238D484" w14:textId="0C6DB36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93D8DE4" w14:textId="77777777" w:rsidR="007E6EEB" w:rsidRPr="00E464CF" w:rsidRDefault="007E6EEB" w:rsidP="007E6EEB">
            <w:pPr>
              <w:jc w:val="center"/>
              <w:rPr>
                <w:rFonts w:ascii="Arial" w:hAnsi="Arial" w:cs="Arial"/>
                <w:sz w:val="18"/>
                <w:szCs w:val="18"/>
              </w:rPr>
            </w:pPr>
          </w:p>
        </w:tc>
        <w:tc>
          <w:tcPr>
            <w:tcW w:w="672" w:type="pct"/>
          </w:tcPr>
          <w:p w14:paraId="297937AD" w14:textId="77777777" w:rsidR="007E6EEB" w:rsidRPr="00E464CF" w:rsidRDefault="007E6EEB" w:rsidP="007E6EEB">
            <w:pPr>
              <w:jc w:val="center"/>
              <w:rPr>
                <w:rFonts w:ascii="Arial" w:hAnsi="Arial" w:cs="Arial"/>
                <w:sz w:val="18"/>
                <w:szCs w:val="18"/>
              </w:rPr>
            </w:pPr>
          </w:p>
        </w:tc>
        <w:tc>
          <w:tcPr>
            <w:tcW w:w="520" w:type="pct"/>
          </w:tcPr>
          <w:p w14:paraId="2A59BC25" w14:textId="77777777" w:rsidR="007E6EEB" w:rsidRPr="00E464CF" w:rsidRDefault="007E6EEB" w:rsidP="007E6EEB">
            <w:pPr>
              <w:jc w:val="center"/>
              <w:rPr>
                <w:rFonts w:ascii="Arial" w:hAnsi="Arial" w:cs="Arial"/>
                <w:sz w:val="18"/>
                <w:szCs w:val="18"/>
              </w:rPr>
            </w:pPr>
          </w:p>
        </w:tc>
      </w:tr>
      <w:tr w:rsidR="007E6EEB" w14:paraId="275E72A7" w14:textId="77777777" w:rsidTr="00931CBB">
        <w:tc>
          <w:tcPr>
            <w:tcW w:w="535" w:type="pct"/>
            <w:vAlign w:val="center"/>
          </w:tcPr>
          <w:p w14:paraId="6C41F426" w14:textId="4A40A088" w:rsidR="007E6EEB" w:rsidRDefault="007E6EEB" w:rsidP="007E6EEB">
            <w:pPr>
              <w:jc w:val="center"/>
              <w:rPr>
                <w:rFonts w:ascii="Arial" w:hAnsi="Arial" w:cs="Arial"/>
                <w:sz w:val="18"/>
                <w:szCs w:val="18"/>
              </w:rPr>
            </w:pPr>
            <w:r>
              <w:rPr>
                <w:rFonts w:ascii="Arial" w:hAnsi="Arial" w:cs="Arial"/>
                <w:sz w:val="18"/>
                <w:szCs w:val="18"/>
              </w:rPr>
              <w:t>21</w:t>
            </w:r>
          </w:p>
        </w:tc>
        <w:tc>
          <w:tcPr>
            <w:tcW w:w="1629" w:type="pct"/>
            <w:vAlign w:val="center"/>
          </w:tcPr>
          <w:p w14:paraId="39405509" w14:textId="4A51F455" w:rsidR="007E6EEB" w:rsidRPr="000940DE" w:rsidRDefault="007E6EEB" w:rsidP="007E6EEB">
            <w:pPr>
              <w:jc w:val="center"/>
              <w:rPr>
                <w:rFonts w:ascii="Arial" w:hAnsi="Arial" w:cs="Arial"/>
                <w:sz w:val="18"/>
                <w:szCs w:val="18"/>
              </w:rPr>
            </w:pPr>
            <w:proofErr w:type="spellStart"/>
            <w:r w:rsidRPr="004572B0">
              <w:rPr>
                <w:rFonts w:ascii="Arial" w:hAnsi="Arial" w:cs="Arial"/>
                <w:sz w:val="18"/>
                <w:szCs w:val="18"/>
              </w:rPr>
              <w:t>Portaamalgama</w:t>
            </w:r>
            <w:proofErr w:type="spellEnd"/>
            <w:r w:rsidRPr="004572B0">
              <w:rPr>
                <w:rFonts w:ascii="Arial" w:hAnsi="Arial" w:cs="Arial"/>
                <w:sz w:val="18"/>
                <w:szCs w:val="18"/>
              </w:rPr>
              <w:t xml:space="preserve"> </w:t>
            </w:r>
            <w:proofErr w:type="spellStart"/>
            <w:r w:rsidRPr="004572B0">
              <w:rPr>
                <w:rFonts w:ascii="Arial" w:hAnsi="Arial" w:cs="Arial"/>
                <w:sz w:val="18"/>
                <w:szCs w:val="18"/>
              </w:rPr>
              <w:t>Rower</w:t>
            </w:r>
            <w:proofErr w:type="spellEnd"/>
            <w:r w:rsidRPr="004572B0">
              <w:rPr>
                <w:rFonts w:ascii="Arial" w:hAnsi="Arial" w:cs="Arial"/>
                <w:sz w:val="18"/>
                <w:szCs w:val="18"/>
              </w:rPr>
              <w:t xml:space="preserve"> con puntas desmontables, doble extremo</w:t>
            </w:r>
          </w:p>
        </w:tc>
        <w:tc>
          <w:tcPr>
            <w:tcW w:w="449" w:type="pct"/>
            <w:vAlign w:val="center"/>
          </w:tcPr>
          <w:p w14:paraId="740AFE3A" w14:textId="258B09A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64C7ED9B" w14:textId="730AC32F"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4F33AEF" w14:textId="77777777" w:rsidR="007E6EEB" w:rsidRPr="00E464CF" w:rsidRDefault="007E6EEB" w:rsidP="007E6EEB">
            <w:pPr>
              <w:jc w:val="center"/>
              <w:rPr>
                <w:rFonts w:ascii="Arial" w:hAnsi="Arial" w:cs="Arial"/>
                <w:sz w:val="18"/>
                <w:szCs w:val="18"/>
              </w:rPr>
            </w:pPr>
          </w:p>
        </w:tc>
        <w:tc>
          <w:tcPr>
            <w:tcW w:w="672" w:type="pct"/>
          </w:tcPr>
          <w:p w14:paraId="6228C4AE" w14:textId="77777777" w:rsidR="007E6EEB" w:rsidRPr="00E464CF" w:rsidRDefault="007E6EEB" w:rsidP="007E6EEB">
            <w:pPr>
              <w:jc w:val="center"/>
              <w:rPr>
                <w:rFonts w:ascii="Arial" w:hAnsi="Arial" w:cs="Arial"/>
                <w:sz w:val="18"/>
                <w:szCs w:val="18"/>
              </w:rPr>
            </w:pPr>
          </w:p>
        </w:tc>
        <w:tc>
          <w:tcPr>
            <w:tcW w:w="520" w:type="pct"/>
          </w:tcPr>
          <w:p w14:paraId="510E2997" w14:textId="77777777" w:rsidR="007E6EEB" w:rsidRPr="00E464CF" w:rsidRDefault="007E6EEB" w:rsidP="007E6EEB">
            <w:pPr>
              <w:jc w:val="center"/>
              <w:rPr>
                <w:rFonts w:ascii="Arial" w:hAnsi="Arial" w:cs="Arial"/>
                <w:sz w:val="18"/>
                <w:szCs w:val="18"/>
              </w:rPr>
            </w:pPr>
          </w:p>
        </w:tc>
      </w:tr>
      <w:tr w:rsidR="007E6EEB" w14:paraId="48A0C41C" w14:textId="77777777" w:rsidTr="00931CBB">
        <w:tc>
          <w:tcPr>
            <w:tcW w:w="535" w:type="pct"/>
            <w:vAlign w:val="center"/>
          </w:tcPr>
          <w:p w14:paraId="6D61409D" w14:textId="28EDC346" w:rsidR="007E6EEB" w:rsidRDefault="007E6EEB" w:rsidP="007E6EEB">
            <w:pPr>
              <w:jc w:val="center"/>
              <w:rPr>
                <w:rFonts w:ascii="Arial" w:hAnsi="Arial" w:cs="Arial"/>
                <w:sz w:val="18"/>
                <w:szCs w:val="18"/>
              </w:rPr>
            </w:pPr>
            <w:r>
              <w:rPr>
                <w:rFonts w:ascii="Arial" w:hAnsi="Arial" w:cs="Arial"/>
                <w:sz w:val="18"/>
                <w:szCs w:val="18"/>
              </w:rPr>
              <w:t>22</w:t>
            </w:r>
          </w:p>
        </w:tc>
        <w:tc>
          <w:tcPr>
            <w:tcW w:w="1629" w:type="pct"/>
            <w:vAlign w:val="center"/>
          </w:tcPr>
          <w:p w14:paraId="46F8BFF8" w14:textId="0D3017A5" w:rsidR="007E6EEB" w:rsidRPr="000940DE" w:rsidRDefault="007E6EEB" w:rsidP="007E6EEB">
            <w:pPr>
              <w:jc w:val="center"/>
              <w:rPr>
                <w:rFonts w:ascii="Arial" w:hAnsi="Arial" w:cs="Arial"/>
                <w:sz w:val="18"/>
                <w:szCs w:val="18"/>
              </w:rPr>
            </w:pPr>
            <w:r w:rsidRPr="004572B0">
              <w:rPr>
                <w:rFonts w:ascii="Arial" w:hAnsi="Arial" w:cs="Arial"/>
                <w:sz w:val="18"/>
                <w:szCs w:val="18"/>
              </w:rPr>
              <w:t xml:space="preserve">Elevador recto acanalado, con mango metálico, 2 </w:t>
            </w:r>
            <w:proofErr w:type="spellStart"/>
            <w:r w:rsidRPr="004572B0">
              <w:rPr>
                <w:rFonts w:ascii="Arial" w:hAnsi="Arial" w:cs="Arial"/>
                <w:sz w:val="18"/>
                <w:szCs w:val="18"/>
              </w:rPr>
              <w:t>mm.</w:t>
            </w:r>
            <w:proofErr w:type="spellEnd"/>
          </w:p>
        </w:tc>
        <w:tc>
          <w:tcPr>
            <w:tcW w:w="449" w:type="pct"/>
            <w:vAlign w:val="center"/>
          </w:tcPr>
          <w:p w14:paraId="4FE96D87" w14:textId="0C1631BC"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491BA51D" w14:textId="78D9780C"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449A37E8" w14:textId="77777777" w:rsidR="007E6EEB" w:rsidRPr="00E464CF" w:rsidRDefault="007E6EEB" w:rsidP="007E6EEB">
            <w:pPr>
              <w:jc w:val="center"/>
              <w:rPr>
                <w:rFonts w:ascii="Arial" w:hAnsi="Arial" w:cs="Arial"/>
                <w:sz w:val="18"/>
                <w:szCs w:val="18"/>
              </w:rPr>
            </w:pPr>
          </w:p>
        </w:tc>
        <w:tc>
          <w:tcPr>
            <w:tcW w:w="672" w:type="pct"/>
          </w:tcPr>
          <w:p w14:paraId="6B5F881C" w14:textId="77777777" w:rsidR="007E6EEB" w:rsidRPr="00E464CF" w:rsidRDefault="007E6EEB" w:rsidP="007E6EEB">
            <w:pPr>
              <w:jc w:val="center"/>
              <w:rPr>
                <w:rFonts w:ascii="Arial" w:hAnsi="Arial" w:cs="Arial"/>
                <w:sz w:val="18"/>
                <w:szCs w:val="18"/>
              </w:rPr>
            </w:pPr>
          </w:p>
        </w:tc>
        <w:tc>
          <w:tcPr>
            <w:tcW w:w="520" w:type="pct"/>
          </w:tcPr>
          <w:p w14:paraId="4AF5894A" w14:textId="77777777" w:rsidR="007E6EEB" w:rsidRPr="00E464CF" w:rsidRDefault="007E6EEB" w:rsidP="007E6EEB">
            <w:pPr>
              <w:jc w:val="center"/>
              <w:rPr>
                <w:rFonts w:ascii="Arial" w:hAnsi="Arial" w:cs="Arial"/>
                <w:sz w:val="18"/>
                <w:szCs w:val="18"/>
              </w:rPr>
            </w:pPr>
          </w:p>
        </w:tc>
      </w:tr>
      <w:tr w:rsidR="007E6EEB" w14:paraId="6AFB52E2" w14:textId="77777777" w:rsidTr="00931CBB">
        <w:tc>
          <w:tcPr>
            <w:tcW w:w="535" w:type="pct"/>
            <w:vAlign w:val="center"/>
          </w:tcPr>
          <w:p w14:paraId="5A90330C" w14:textId="18670DFA" w:rsidR="007E6EEB" w:rsidRDefault="007E6EEB" w:rsidP="007E6EEB">
            <w:pPr>
              <w:jc w:val="center"/>
              <w:rPr>
                <w:rFonts w:ascii="Arial" w:hAnsi="Arial" w:cs="Arial"/>
                <w:sz w:val="18"/>
                <w:szCs w:val="18"/>
              </w:rPr>
            </w:pPr>
            <w:r>
              <w:rPr>
                <w:rFonts w:ascii="Arial" w:hAnsi="Arial" w:cs="Arial"/>
                <w:sz w:val="18"/>
                <w:szCs w:val="18"/>
              </w:rPr>
              <w:t>23</w:t>
            </w:r>
          </w:p>
        </w:tc>
        <w:tc>
          <w:tcPr>
            <w:tcW w:w="1629" w:type="pct"/>
            <w:vAlign w:val="center"/>
          </w:tcPr>
          <w:p w14:paraId="69033B22" w14:textId="6328DD13" w:rsidR="007E6EEB" w:rsidRPr="000940DE" w:rsidRDefault="007E6EEB" w:rsidP="007E6EEB">
            <w:pPr>
              <w:jc w:val="center"/>
              <w:rPr>
                <w:rFonts w:ascii="Arial" w:hAnsi="Arial" w:cs="Arial"/>
                <w:sz w:val="18"/>
                <w:szCs w:val="18"/>
              </w:rPr>
            </w:pPr>
            <w:r w:rsidRPr="004572B0">
              <w:rPr>
                <w:rFonts w:ascii="Arial" w:hAnsi="Arial" w:cs="Arial"/>
                <w:sz w:val="18"/>
                <w:szCs w:val="18"/>
              </w:rPr>
              <w:t>Elevador de bandera, izquierdo, con mango metálico, extremo en ángulo obtuso y hoja pequeña.</w:t>
            </w:r>
          </w:p>
        </w:tc>
        <w:tc>
          <w:tcPr>
            <w:tcW w:w="449" w:type="pct"/>
            <w:vAlign w:val="center"/>
          </w:tcPr>
          <w:p w14:paraId="3C007725" w14:textId="3202661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8E7A094" w14:textId="04F29738"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9083B4F" w14:textId="77777777" w:rsidR="007E6EEB" w:rsidRPr="00E464CF" w:rsidRDefault="007E6EEB" w:rsidP="007E6EEB">
            <w:pPr>
              <w:jc w:val="center"/>
              <w:rPr>
                <w:rFonts w:ascii="Arial" w:hAnsi="Arial" w:cs="Arial"/>
                <w:sz w:val="18"/>
                <w:szCs w:val="18"/>
              </w:rPr>
            </w:pPr>
          </w:p>
        </w:tc>
        <w:tc>
          <w:tcPr>
            <w:tcW w:w="672" w:type="pct"/>
          </w:tcPr>
          <w:p w14:paraId="7BD8351D" w14:textId="77777777" w:rsidR="007E6EEB" w:rsidRPr="00E464CF" w:rsidRDefault="007E6EEB" w:rsidP="007E6EEB">
            <w:pPr>
              <w:jc w:val="center"/>
              <w:rPr>
                <w:rFonts w:ascii="Arial" w:hAnsi="Arial" w:cs="Arial"/>
                <w:sz w:val="18"/>
                <w:szCs w:val="18"/>
              </w:rPr>
            </w:pPr>
          </w:p>
        </w:tc>
        <w:tc>
          <w:tcPr>
            <w:tcW w:w="520" w:type="pct"/>
          </w:tcPr>
          <w:p w14:paraId="307A9D8F" w14:textId="77777777" w:rsidR="007E6EEB" w:rsidRPr="00E464CF" w:rsidRDefault="007E6EEB" w:rsidP="007E6EEB">
            <w:pPr>
              <w:jc w:val="center"/>
              <w:rPr>
                <w:rFonts w:ascii="Arial" w:hAnsi="Arial" w:cs="Arial"/>
                <w:sz w:val="18"/>
                <w:szCs w:val="18"/>
              </w:rPr>
            </w:pPr>
          </w:p>
        </w:tc>
      </w:tr>
      <w:tr w:rsidR="007E6EEB" w14:paraId="6ECFA61C" w14:textId="77777777" w:rsidTr="00931CBB">
        <w:tc>
          <w:tcPr>
            <w:tcW w:w="535" w:type="pct"/>
            <w:vAlign w:val="center"/>
          </w:tcPr>
          <w:p w14:paraId="46A7A36F" w14:textId="383BD393" w:rsidR="007E6EEB" w:rsidRDefault="007E6EEB" w:rsidP="007E6EEB">
            <w:pPr>
              <w:jc w:val="center"/>
              <w:rPr>
                <w:rFonts w:ascii="Arial" w:hAnsi="Arial" w:cs="Arial"/>
                <w:sz w:val="18"/>
                <w:szCs w:val="18"/>
              </w:rPr>
            </w:pPr>
            <w:r>
              <w:rPr>
                <w:rFonts w:ascii="Arial" w:hAnsi="Arial" w:cs="Arial"/>
                <w:sz w:val="18"/>
                <w:szCs w:val="18"/>
              </w:rPr>
              <w:t>24</w:t>
            </w:r>
          </w:p>
        </w:tc>
        <w:tc>
          <w:tcPr>
            <w:tcW w:w="1629" w:type="pct"/>
            <w:vAlign w:val="center"/>
          </w:tcPr>
          <w:p w14:paraId="2835B291" w14:textId="60FBFA4F" w:rsidR="007E6EEB" w:rsidRPr="000940DE" w:rsidRDefault="007E6EEB" w:rsidP="007E6EEB">
            <w:pPr>
              <w:jc w:val="center"/>
              <w:rPr>
                <w:rFonts w:ascii="Arial" w:hAnsi="Arial" w:cs="Arial"/>
                <w:sz w:val="18"/>
                <w:szCs w:val="18"/>
              </w:rPr>
            </w:pPr>
            <w:r w:rsidRPr="004572B0">
              <w:rPr>
                <w:rFonts w:ascii="Arial" w:hAnsi="Arial" w:cs="Arial"/>
                <w:sz w:val="18"/>
                <w:szCs w:val="18"/>
              </w:rPr>
              <w:t>Elevador con mango metálico, brazo angulado izquierdo o derecho, extremo fino y corto.</w:t>
            </w:r>
          </w:p>
        </w:tc>
        <w:tc>
          <w:tcPr>
            <w:tcW w:w="449" w:type="pct"/>
            <w:vAlign w:val="center"/>
          </w:tcPr>
          <w:p w14:paraId="2F1024F7" w14:textId="52B0C223"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1966EBBA" w14:textId="4C2CED67"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C6E09CD" w14:textId="77777777" w:rsidR="007E6EEB" w:rsidRPr="00E464CF" w:rsidRDefault="007E6EEB" w:rsidP="007E6EEB">
            <w:pPr>
              <w:jc w:val="center"/>
              <w:rPr>
                <w:rFonts w:ascii="Arial" w:hAnsi="Arial" w:cs="Arial"/>
                <w:sz w:val="18"/>
                <w:szCs w:val="18"/>
              </w:rPr>
            </w:pPr>
          </w:p>
        </w:tc>
        <w:tc>
          <w:tcPr>
            <w:tcW w:w="672" w:type="pct"/>
          </w:tcPr>
          <w:p w14:paraId="447ABF09" w14:textId="77777777" w:rsidR="007E6EEB" w:rsidRPr="00E464CF" w:rsidRDefault="007E6EEB" w:rsidP="007E6EEB">
            <w:pPr>
              <w:jc w:val="center"/>
              <w:rPr>
                <w:rFonts w:ascii="Arial" w:hAnsi="Arial" w:cs="Arial"/>
                <w:sz w:val="18"/>
                <w:szCs w:val="18"/>
              </w:rPr>
            </w:pPr>
          </w:p>
        </w:tc>
        <w:tc>
          <w:tcPr>
            <w:tcW w:w="520" w:type="pct"/>
          </w:tcPr>
          <w:p w14:paraId="33FF93A3" w14:textId="77777777" w:rsidR="007E6EEB" w:rsidRPr="00E464CF" w:rsidRDefault="007E6EEB" w:rsidP="007E6EEB">
            <w:pPr>
              <w:jc w:val="center"/>
              <w:rPr>
                <w:rFonts w:ascii="Arial" w:hAnsi="Arial" w:cs="Arial"/>
                <w:sz w:val="18"/>
                <w:szCs w:val="18"/>
              </w:rPr>
            </w:pPr>
          </w:p>
        </w:tc>
      </w:tr>
      <w:tr w:rsidR="007E6EEB" w14:paraId="19C529F9" w14:textId="77777777" w:rsidTr="002C2FB0">
        <w:tc>
          <w:tcPr>
            <w:tcW w:w="535" w:type="pct"/>
            <w:vAlign w:val="center"/>
          </w:tcPr>
          <w:p w14:paraId="2F246E78" w14:textId="737DFAA3" w:rsidR="007E6EEB" w:rsidRDefault="007E6EEB" w:rsidP="007E6EEB">
            <w:pPr>
              <w:jc w:val="center"/>
              <w:rPr>
                <w:rFonts w:ascii="Arial" w:hAnsi="Arial" w:cs="Arial"/>
                <w:sz w:val="18"/>
                <w:szCs w:val="18"/>
              </w:rPr>
            </w:pPr>
            <w:r>
              <w:rPr>
                <w:rFonts w:ascii="Arial" w:hAnsi="Arial" w:cs="Arial"/>
                <w:sz w:val="18"/>
                <w:szCs w:val="18"/>
              </w:rPr>
              <w:t>25</w:t>
            </w:r>
          </w:p>
        </w:tc>
        <w:tc>
          <w:tcPr>
            <w:tcW w:w="1629" w:type="pct"/>
            <w:tcBorders>
              <w:bottom w:val="single" w:sz="4" w:space="0" w:color="auto"/>
            </w:tcBorders>
            <w:vAlign w:val="center"/>
          </w:tcPr>
          <w:p w14:paraId="23AEB375" w14:textId="3C10F59A" w:rsidR="007E6EEB" w:rsidRPr="000940DE" w:rsidRDefault="007E6EEB" w:rsidP="007E6EEB">
            <w:pPr>
              <w:jc w:val="center"/>
              <w:rPr>
                <w:rFonts w:ascii="Arial" w:hAnsi="Arial" w:cs="Arial"/>
                <w:sz w:val="18"/>
                <w:szCs w:val="18"/>
              </w:rPr>
            </w:pPr>
            <w:r w:rsidRPr="004572B0">
              <w:rPr>
                <w:rFonts w:ascii="Arial" w:hAnsi="Arial" w:cs="Arial"/>
                <w:sz w:val="18"/>
                <w:szCs w:val="18"/>
              </w:rPr>
              <w:t>Lima para hueso doble extremo con punta de trabajo rectangular y oval</w:t>
            </w:r>
          </w:p>
        </w:tc>
        <w:tc>
          <w:tcPr>
            <w:tcW w:w="449" w:type="pct"/>
            <w:vAlign w:val="center"/>
          </w:tcPr>
          <w:p w14:paraId="00275C62" w14:textId="42C5E727"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010FDD05" w14:textId="18EC2A8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89EABE2" w14:textId="77777777" w:rsidR="007E6EEB" w:rsidRPr="00E464CF" w:rsidRDefault="007E6EEB" w:rsidP="007E6EEB">
            <w:pPr>
              <w:jc w:val="center"/>
              <w:rPr>
                <w:rFonts w:ascii="Arial" w:hAnsi="Arial" w:cs="Arial"/>
                <w:sz w:val="18"/>
                <w:szCs w:val="18"/>
              </w:rPr>
            </w:pPr>
          </w:p>
        </w:tc>
        <w:tc>
          <w:tcPr>
            <w:tcW w:w="672" w:type="pct"/>
          </w:tcPr>
          <w:p w14:paraId="5A34E59D" w14:textId="77777777" w:rsidR="007E6EEB" w:rsidRPr="00E464CF" w:rsidRDefault="007E6EEB" w:rsidP="007E6EEB">
            <w:pPr>
              <w:jc w:val="center"/>
              <w:rPr>
                <w:rFonts w:ascii="Arial" w:hAnsi="Arial" w:cs="Arial"/>
                <w:sz w:val="18"/>
                <w:szCs w:val="18"/>
              </w:rPr>
            </w:pPr>
          </w:p>
        </w:tc>
        <w:tc>
          <w:tcPr>
            <w:tcW w:w="520" w:type="pct"/>
          </w:tcPr>
          <w:p w14:paraId="3A599565" w14:textId="77777777" w:rsidR="007E6EEB" w:rsidRPr="00E464CF" w:rsidRDefault="007E6EEB" w:rsidP="007E6EEB">
            <w:pPr>
              <w:jc w:val="center"/>
              <w:rPr>
                <w:rFonts w:ascii="Arial" w:hAnsi="Arial" w:cs="Arial"/>
                <w:sz w:val="18"/>
                <w:szCs w:val="18"/>
              </w:rPr>
            </w:pPr>
          </w:p>
        </w:tc>
      </w:tr>
      <w:tr w:rsidR="007E6EEB" w14:paraId="7C721964" w14:textId="77777777" w:rsidTr="002C2FB0">
        <w:tc>
          <w:tcPr>
            <w:tcW w:w="535" w:type="pct"/>
            <w:vAlign w:val="center"/>
          </w:tcPr>
          <w:p w14:paraId="3BE7E69C" w14:textId="7C9D57C5" w:rsidR="007E6EEB" w:rsidRDefault="007E6EEB" w:rsidP="007E6EEB">
            <w:pPr>
              <w:jc w:val="center"/>
              <w:rPr>
                <w:rFonts w:ascii="Arial" w:hAnsi="Arial" w:cs="Arial"/>
                <w:sz w:val="18"/>
                <w:szCs w:val="18"/>
              </w:rPr>
            </w:pPr>
            <w:r>
              <w:rPr>
                <w:rFonts w:ascii="Arial" w:hAnsi="Arial" w:cs="Arial"/>
                <w:sz w:val="18"/>
                <w:szCs w:val="18"/>
              </w:rPr>
              <w:t>26</w:t>
            </w:r>
          </w:p>
        </w:tc>
        <w:tc>
          <w:tcPr>
            <w:tcW w:w="1629" w:type="pct"/>
            <w:tcBorders>
              <w:top w:val="single" w:sz="4" w:space="0" w:color="auto"/>
              <w:left w:val="nil"/>
              <w:bottom w:val="single" w:sz="4" w:space="0" w:color="auto"/>
              <w:right w:val="single" w:sz="4" w:space="0" w:color="auto"/>
            </w:tcBorders>
            <w:shd w:val="clear" w:color="auto" w:fill="auto"/>
            <w:vAlign w:val="center"/>
          </w:tcPr>
          <w:p w14:paraId="4A86CE81" w14:textId="322D822D"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inferior.</w:t>
            </w:r>
          </w:p>
        </w:tc>
        <w:tc>
          <w:tcPr>
            <w:tcW w:w="449" w:type="pct"/>
            <w:vAlign w:val="center"/>
          </w:tcPr>
          <w:p w14:paraId="30AD10EB" w14:textId="5793E04E"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A6EC9FB" w14:textId="28FCDA9D" w:rsidR="007E6EEB" w:rsidRPr="000940DE" w:rsidRDefault="007E6EEB" w:rsidP="007E6EEB">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c>
          <w:tcPr>
            <w:tcW w:w="672" w:type="pct"/>
          </w:tcPr>
          <w:p w14:paraId="07478E62" w14:textId="77777777" w:rsidR="007E6EEB" w:rsidRPr="00E464CF" w:rsidRDefault="007E6EEB" w:rsidP="007E6EEB">
            <w:pPr>
              <w:jc w:val="center"/>
              <w:rPr>
                <w:rFonts w:ascii="Arial" w:hAnsi="Arial" w:cs="Arial"/>
                <w:sz w:val="18"/>
                <w:szCs w:val="18"/>
              </w:rPr>
            </w:pPr>
          </w:p>
        </w:tc>
        <w:tc>
          <w:tcPr>
            <w:tcW w:w="672" w:type="pct"/>
          </w:tcPr>
          <w:p w14:paraId="5F2E042A" w14:textId="77777777" w:rsidR="007E6EEB" w:rsidRPr="00E464CF" w:rsidRDefault="007E6EEB" w:rsidP="007E6EEB">
            <w:pPr>
              <w:jc w:val="center"/>
              <w:rPr>
                <w:rFonts w:ascii="Arial" w:hAnsi="Arial" w:cs="Arial"/>
                <w:sz w:val="18"/>
                <w:szCs w:val="18"/>
              </w:rPr>
            </w:pPr>
          </w:p>
        </w:tc>
        <w:tc>
          <w:tcPr>
            <w:tcW w:w="520" w:type="pct"/>
          </w:tcPr>
          <w:p w14:paraId="0362B2CD" w14:textId="77777777" w:rsidR="007E6EEB" w:rsidRPr="00E464CF" w:rsidRDefault="007E6EEB" w:rsidP="007E6EEB">
            <w:pPr>
              <w:jc w:val="center"/>
              <w:rPr>
                <w:rFonts w:ascii="Arial" w:hAnsi="Arial" w:cs="Arial"/>
                <w:sz w:val="18"/>
                <w:szCs w:val="18"/>
              </w:rPr>
            </w:pPr>
          </w:p>
        </w:tc>
      </w:tr>
      <w:tr w:rsidR="007E6EEB" w14:paraId="66C83526" w14:textId="77777777" w:rsidTr="002C2FB0">
        <w:tc>
          <w:tcPr>
            <w:tcW w:w="535" w:type="pct"/>
            <w:vAlign w:val="center"/>
          </w:tcPr>
          <w:p w14:paraId="40451700" w14:textId="5C80AB2E" w:rsidR="007E6EEB" w:rsidRDefault="007E6EEB" w:rsidP="007E6EEB">
            <w:pPr>
              <w:jc w:val="center"/>
              <w:rPr>
                <w:rFonts w:ascii="Arial" w:hAnsi="Arial" w:cs="Arial"/>
                <w:sz w:val="18"/>
                <w:szCs w:val="18"/>
              </w:rPr>
            </w:pPr>
            <w:r>
              <w:rPr>
                <w:rFonts w:ascii="Arial" w:hAnsi="Arial" w:cs="Arial"/>
                <w:sz w:val="18"/>
                <w:szCs w:val="18"/>
              </w:rPr>
              <w:t>27</w:t>
            </w:r>
          </w:p>
        </w:tc>
        <w:tc>
          <w:tcPr>
            <w:tcW w:w="1629" w:type="pct"/>
            <w:tcBorders>
              <w:top w:val="nil"/>
              <w:left w:val="nil"/>
              <w:bottom w:val="single" w:sz="4" w:space="0" w:color="auto"/>
              <w:right w:val="single" w:sz="4" w:space="0" w:color="auto"/>
            </w:tcBorders>
            <w:shd w:val="clear" w:color="auto" w:fill="auto"/>
            <w:vAlign w:val="center"/>
          </w:tcPr>
          <w:p w14:paraId="359036A3" w14:textId="13E11ABC"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incisivo superior.</w:t>
            </w:r>
          </w:p>
        </w:tc>
        <w:tc>
          <w:tcPr>
            <w:tcW w:w="449" w:type="pct"/>
            <w:vAlign w:val="center"/>
          </w:tcPr>
          <w:p w14:paraId="788CEAAC" w14:textId="3C2C892E"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113B20F" w14:textId="3581F6B3" w:rsidR="007E6EEB" w:rsidRPr="000940DE" w:rsidRDefault="007E6EEB" w:rsidP="007E6EEB">
            <w:pPr>
              <w:jc w:val="center"/>
              <w:rPr>
                <w:rFonts w:ascii="Arial" w:hAnsi="Arial" w:cs="Arial"/>
                <w:sz w:val="18"/>
                <w:szCs w:val="18"/>
              </w:rPr>
            </w:pPr>
            <w:r w:rsidRPr="00E464CF">
              <w:rPr>
                <w:rFonts w:ascii="Arial" w:hAnsi="Arial" w:cs="Arial"/>
                <w:sz w:val="18"/>
                <w:szCs w:val="18"/>
              </w:rPr>
              <w:t>P</w:t>
            </w:r>
            <w:r>
              <w:rPr>
                <w:rFonts w:ascii="Arial" w:hAnsi="Arial" w:cs="Arial"/>
                <w:sz w:val="18"/>
                <w:szCs w:val="18"/>
              </w:rPr>
              <w:t>AQUETE</w:t>
            </w:r>
          </w:p>
        </w:tc>
        <w:tc>
          <w:tcPr>
            <w:tcW w:w="672" w:type="pct"/>
          </w:tcPr>
          <w:p w14:paraId="7BA2C0BD" w14:textId="77777777" w:rsidR="007E6EEB" w:rsidRPr="00E464CF" w:rsidRDefault="007E6EEB" w:rsidP="007E6EEB">
            <w:pPr>
              <w:jc w:val="center"/>
              <w:rPr>
                <w:rFonts w:ascii="Arial" w:hAnsi="Arial" w:cs="Arial"/>
                <w:sz w:val="18"/>
                <w:szCs w:val="18"/>
              </w:rPr>
            </w:pPr>
          </w:p>
        </w:tc>
        <w:tc>
          <w:tcPr>
            <w:tcW w:w="672" w:type="pct"/>
          </w:tcPr>
          <w:p w14:paraId="2DC903F4" w14:textId="77777777" w:rsidR="007E6EEB" w:rsidRPr="00E464CF" w:rsidRDefault="007E6EEB" w:rsidP="007E6EEB">
            <w:pPr>
              <w:jc w:val="center"/>
              <w:rPr>
                <w:rFonts w:ascii="Arial" w:hAnsi="Arial" w:cs="Arial"/>
                <w:sz w:val="18"/>
                <w:szCs w:val="18"/>
              </w:rPr>
            </w:pPr>
          </w:p>
        </w:tc>
        <w:tc>
          <w:tcPr>
            <w:tcW w:w="520" w:type="pct"/>
          </w:tcPr>
          <w:p w14:paraId="13A973B2" w14:textId="77777777" w:rsidR="007E6EEB" w:rsidRPr="00E464CF" w:rsidRDefault="007E6EEB" w:rsidP="007E6EEB">
            <w:pPr>
              <w:jc w:val="center"/>
              <w:rPr>
                <w:rFonts w:ascii="Arial" w:hAnsi="Arial" w:cs="Arial"/>
                <w:sz w:val="18"/>
                <w:szCs w:val="18"/>
              </w:rPr>
            </w:pPr>
          </w:p>
        </w:tc>
      </w:tr>
      <w:tr w:rsidR="007E6EEB" w14:paraId="36519E43" w14:textId="77777777" w:rsidTr="00495D07">
        <w:tc>
          <w:tcPr>
            <w:tcW w:w="535" w:type="pct"/>
            <w:vAlign w:val="center"/>
          </w:tcPr>
          <w:p w14:paraId="29ABE991" w14:textId="599CF147" w:rsidR="007E6EEB" w:rsidRDefault="007E6EEB" w:rsidP="007E6EEB">
            <w:pPr>
              <w:jc w:val="center"/>
              <w:rPr>
                <w:rFonts w:ascii="Arial" w:hAnsi="Arial" w:cs="Arial"/>
                <w:sz w:val="18"/>
                <w:szCs w:val="18"/>
              </w:rPr>
            </w:pPr>
            <w:r>
              <w:rPr>
                <w:rFonts w:ascii="Arial" w:hAnsi="Arial" w:cs="Arial"/>
                <w:sz w:val="18"/>
                <w:szCs w:val="18"/>
              </w:rPr>
              <w:t>28</w:t>
            </w:r>
          </w:p>
        </w:tc>
        <w:tc>
          <w:tcPr>
            <w:tcW w:w="1629" w:type="pct"/>
            <w:tcBorders>
              <w:top w:val="nil"/>
              <w:left w:val="nil"/>
              <w:bottom w:val="single" w:sz="4" w:space="0" w:color="auto"/>
              <w:right w:val="single" w:sz="4" w:space="0" w:color="auto"/>
            </w:tcBorders>
            <w:shd w:val="clear" w:color="auto" w:fill="auto"/>
            <w:vAlign w:val="center"/>
          </w:tcPr>
          <w:p w14:paraId="432C35B2" w14:textId="7C866ACC"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inferiores</w:t>
            </w:r>
          </w:p>
        </w:tc>
        <w:tc>
          <w:tcPr>
            <w:tcW w:w="449" w:type="pct"/>
            <w:vAlign w:val="center"/>
          </w:tcPr>
          <w:p w14:paraId="1214B539" w14:textId="0B697B89"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F791117" w14:textId="7E96EF8C" w:rsidR="007E6EEB" w:rsidRPr="000940DE" w:rsidRDefault="007E6EEB" w:rsidP="007E6EEB">
            <w:pPr>
              <w:jc w:val="center"/>
              <w:rPr>
                <w:rFonts w:ascii="Arial" w:hAnsi="Arial" w:cs="Arial"/>
                <w:sz w:val="18"/>
                <w:szCs w:val="18"/>
              </w:rPr>
            </w:pPr>
            <w:r w:rsidRPr="00C25AFA">
              <w:rPr>
                <w:rFonts w:ascii="Arial" w:hAnsi="Arial" w:cs="Arial"/>
                <w:sz w:val="18"/>
                <w:szCs w:val="18"/>
              </w:rPr>
              <w:t>PAQUETE</w:t>
            </w:r>
          </w:p>
        </w:tc>
        <w:tc>
          <w:tcPr>
            <w:tcW w:w="672" w:type="pct"/>
          </w:tcPr>
          <w:p w14:paraId="229180D7" w14:textId="77777777" w:rsidR="007E6EEB" w:rsidRPr="00E464CF" w:rsidRDefault="007E6EEB" w:rsidP="007E6EEB">
            <w:pPr>
              <w:jc w:val="center"/>
              <w:rPr>
                <w:rFonts w:ascii="Arial" w:hAnsi="Arial" w:cs="Arial"/>
                <w:sz w:val="18"/>
                <w:szCs w:val="18"/>
              </w:rPr>
            </w:pPr>
          </w:p>
        </w:tc>
        <w:tc>
          <w:tcPr>
            <w:tcW w:w="672" w:type="pct"/>
          </w:tcPr>
          <w:p w14:paraId="430877A5" w14:textId="77777777" w:rsidR="007E6EEB" w:rsidRPr="00E464CF" w:rsidRDefault="007E6EEB" w:rsidP="007E6EEB">
            <w:pPr>
              <w:jc w:val="center"/>
              <w:rPr>
                <w:rFonts w:ascii="Arial" w:hAnsi="Arial" w:cs="Arial"/>
                <w:sz w:val="18"/>
                <w:szCs w:val="18"/>
              </w:rPr>
            </w:pPr>
          </w:p>
        </w:tc>
        <w:tc>
          <w:tcPr>
            <w:tcW w:w="520" w:type="pct"/>
          </w:tcPr>
          <w:p w14:paraId="36E2CFFB" w14:textId="77777777" w:rsidR="007E6EEB" w:rsidRPr="00E464CF" w:rsidRDefault="007E6EEB" w:rsidP="007E6EEB">
            <w:pPr>
              <w:jc w:val="center"/>
              <w:rPr>
                <w:rFonts w:ascii="Arial" w:hAnsi="Arial" w:cs="Arial"/>
                <w:sz w:val="18"/>
                <w:szCs w:val="18"/>
              </w:rPr>
            </w:pPr>
          </w:p>
        </w:tc>
      </w:tr>
      <w:tr w:rsidR="007E6EEB" w14:paraId="63F8D403" w14:textId="77777777" w:rsidTr="00495D07">
        <w:tc>
          <w:tcPr>
            <w:tcW w:w="535" w:type="pct"/>
            <w:vAlign w:val="center"/>
          </w:tcPr>
          <w:p w14:paraId="74312E27" w14:textId="264D6599" w:rsidR="007E6EEB" w:rsidRDefault="007E6EEB" w:rsidP="007E6EEB">
            <w:pPr>
              <w:jc w:val="center"/>
              <w:rPr>
                <w:rFonts w:ascii="Arial" w:hAnsi="Arial" w:cs="Arial"/>
                <w:sz w:val="18"/>
                <w:szCs w:val="18"/>
              </w:rPr>
            </w:pPr>
            <w:r>
              <w:rPr>
                <w:rFonts w:ascii="Arial" w:hAnsi="Arial" w:cs="Arial"/>
                <w:sz w:val="18"/>
                <w:szCs w:val="18"/>
              </w:rPr>
              <w:t>29</w:t>
            </w:r>
          </w:p>
        </w:tc>
        <w:tc>
          <w:tcPr>
            <w:tcW w:w="1629" w:type="pct"/>
            <w:tcBorders>
              <w:top w:val="nil"/>
              <w:left w:val="nil"/>
              <w:bottom w:val="single" w:sz="4" w:space="0" w:color="auto"/>
              <w:right w:val="single" w:sz="4" w:space="0" w:color="auto"/>
            </w:tcBorders>
            <w:shd w:val="clear" w:color="auto" w:fill="auto"/>
            <w:vAlign w:val="center"/>
          </w:tcPr>
          <w:p w14:paraId="1DC488C1" w14:textId="54BFBE27"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molares superiores</w:t>
            </w:r>
          </w:p>
        </w:tc>
        <w:tc>
          <w:tcPr>
            <w:tcW w:w="449" w:type="pct"/>
            <w:vAlign w:val="center"/>
          </w:tcPr>
          <w:p w14:paraId="17BF0DE3" w14:textId="12A8D252"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178472AB" w14:textId="1F5B785F" w:rsidR="007E6EEB" w:rsidRPr="000940DE" w:rsidRDefault="007E6EEB" w:rsidP="007E6EEB">
            <w:pPr>
              <w:jc w:val="center"/>
              <w:rPr>
                <w:rFonts w:ascii="Arial" w:hAnsi="Arial" w:cs="Arial"/>
                <w:sz w:val="18"/>
                <w:szCs w:val="18"/>
              </w:rPr>
            </w:pPr>
            <w:r w:rsidRPr="00C25AFA">
              <w:rPr>
                <w:rFonts w:ascii="Arial" w:hAnsi="Arial" w:cs="Arial"/>
                <w:sz w:val="18"/>
                <w:szCs w:val="18"/>
              </w:rPr>
              <w:t>PAQUETE</w:t>
            </w:r>
          </w:p>
        </w:tc>
        <w:tc>
          <w:tcPr>
            <w:tcW w:w="672" w:type="pct"/>
          </w:tcPr>
          <w:p w14:paraId="4F2FBC3F" w14:textId="77777777" w:rsidR="007E6EEB" w:rsidRPr="00E464CF" w:rsidRDefault="007E6EEB" w:rsidP="007E6EEB">
            <w:pPr>
              <w:jc w:val="center"/>
              <w:rPr>
                <w:rFonts w:ascii="Arial" w:hAnsi="Arial" w:cs="Arial"/>
                <w:sz w:val="18"/>
                <w:szCs w:val="18"/>
              </w:rPr>
            </w:pPr>
          </w:p>
        </w:tc>
        <w:tc>
          <w:tcPr>
            <w:tcW w:w="672" w:type="pct"/>
          </w:tcPr>
          <w:p w14:paraId="7555AA94" w14:textId="77777777" w:rsidR="007E6EEB" w:rsidRPr="00E464CF" w:rsidRDefault="007E6EEB" w:rsidP="007E6EEB">
            <w:pPr>
              <w:jc w:val="center"/>
              <w:rPr>
                <w:rFonts w:ascii="Arial" w:hAnsi="Arial" w:cs="Arial"/>
                <w:sz w:val="18"/>
                <w:szCs w:val="18"/>
              </w:rPr>
            </w:pPr>
          </w:p>
        </w:tc>
        <w:tc>
          <w:tcPr>
            <w:tcW w:w="520" w:type="pct"/>
          </w:tcPr>
          <w:p w14:paraId="727DECF8" w14:textId="77777777" w:rsidR="007E6EEB" w:rsidRPr="00E464CF" w:rsidRDefault="007E6EEB" w:rsidP="007E6EEB">
            <w:pPr>
              <w:jc w:val="center"/>
              <w:rPr>
                <w:rFonts w:ascii="Arial" w:hAnsi="Arial" w:cs="Arial"/>
                <w:sz w:val="18"/>
                <w:szCs w:val="18"/>
              </w:rPr>
            </w:pPr>
          </w:p>
        </w:tc>
      </w:tr>
      <w:tr w:rsidR="007E6EEB" w14:paraId="26D4607A" w14:textId="77777777" w:rsidTr="00495D07">
        <w:tc>
          <w:tcPr>
            <w:tcW w:w="535" w:type="pct"/>
            <w:vAlign w:val="center"/>
          </w:tcPr>
          <w:p w14:paraId="5BEA62E9" w14:textId="2290FE91" w:rsidR="007E6EEB" w:rsidRDefault="007E6EEB" w:rsidP="007E6EEB">
            <w:pPr>
              <w:jc w:val="center"/>
              <w:rPr>
                <w:rFonts w:ascii="Arial" w:hAnsi="Arial" w:cs="Arial"/>
                <w:sz w:val="18"/>
                <w:szCs w:val="18"/>
              </w:rPr>
            </w:pPr>
            <w:r>
              <w:rPr>
                <w:rFonts w:ascii="Arial" w:hAnsi="Arial" w:cs="Arial"/>
                <w:sz w:val="18"/>
                <w:szCs w:val="18"/>
              </w:rPr>
              <w:lastRenderedPageBreak/>
              <w:t>30</w:t>
            </w:r>
          </w:p>
        </w:tc>
        <w:tc>
          <w:tcPr>
            <w:tcW w:w="1629" w:type="pct"/>
            <w:tcBorders>
              <w:top w:val="nil"/>
              <w:left w:val="nil"/>
              <w:bottom w:val="single" w:sz="4" w:space="0" w:color="auto"/>
              <w:right w:val="single" w:sz="4" w:space="0" w:color="auto"/>
            </w:tcBorders>
            <w:shd w:val="clear" w:color="auto" w:fill="auto"/>
            <w:vAlign w:val="center"/>
          </w:tcPr>
          <w:p w14:paraId="49E16D18" w14:textId="4628F81D"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inferiores</w:t>
            </w:r>
          </w:p>
        </w:tc>
        <w:tc>
          <w:tcPr>
            <w:tcW w:w="449" w:type="pct"/>
            <w:vAlign w:val="center"/>
          </w:tcPr>
          <w:p w14:paraId="6823137F" w14:textId="5AB2DA6D"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4AFF0EA" w14:textId="32474965" w:rsidR="007E6EEB" w:rsidRPr="000940DE" w:rsidRDefault="007E6EEB" w:rsidP="007E6EEB">
            <w:pPr>
              <w:jc w:val="center"/>
              <w:rPr>
                <w:rFonts w:ascii="Arial" w:hAnsi="Arial" w:cs="Arial"/>
                <w:sz w:val="18"/>
                <w:szCs w:val="18"/>
              </w:rPr>
            </w:pPr>
            <w:r w:rsidRPr="00C25AFA">
              <w:rPr>
                <w:rFonts w:ascii="Arial" w:hAnsi="Arial" w:cs="Arial"/>
                <w:sz w:val="18"/>
                <w:szCs w:val="18"/>
              </w:rPr>
              <w:t>PAQUETE</w:t>
            </w:r>
          </w:p>
        </w:tc>
        <w:tc>
          <w:tcPr>
            <w:tcW w:w="672" w:type="pct"/>
          </w:tcPr>
          <w:p w14:paraId="0CBA0B91" w14:textId="77777777" w:rsidR="007E6EEB" w:rsidRPr="00E464CF" w:rsidRDefault="007E6EEB" w:rsidP="007E6EEB">
            <w:pPr>
              <w:jc w:val="center"/>
              <w:rPr>
                <w:rFonts w:ascii="Arial" w:hAnsi="Arial" w:cs="Arial"/>
                <w:sz w:val="18"/>
                <w:szCs w:val="18"/>
              </w:rPr>
            </w:pPr>
          </w:p>
        </w:tc>
        <w:tc>
          <w:tcPr>
            <w:tcW w:w="672" w:type="pct"/>
          </w:tcPr>
          <w:p w14:paraId="585A62E3" w14:textId="77777777" w:rsidR="007E6EEB" w:rsidRPr="00E464CF" w:rsidRDefault="007E6EEB" w:rsidP="007E6EEB">
            <w:pPr>
              <w:jc w:val="center"/>
              <w:rPr>
                <w:rFonts w:ascii="Arial" w:hAnsi="Arial" w:cs="Arial"/>
                <w:sz w:val="18"/>
                <w:szCs w:val="18"/>
              </w:rPr>
            </w:pPr>
          </w:p>
        </w:tc>
        <w:tc>
          <w:tcPr>
            <w:tcW w:w="520" w:type="pct"/>
          </w:tcPr>
          <w:p w14:paraId="1E90748F" w14:textId="77777777" w:rsidR="007E6EEB" w:rsidRPr="00E464CF" w:rsidRDefault="007E6EEB" w:rsidP="007E6EEB">
            <w:pPr>
              <w:jc w:val="center"/>
              <w:rPr>
                <w:rFonts w:ascii="Arial" w:hAnsi="Arial" w:cs="Arial"/>
                <w:sz w:val="18"/>
                <w:szCs w:val="18"/>
              </w:rPr>
            </w:pPr>
          </w:p>
        </w:tc>
      </w:tr>
      <w:tr w:rsidR="007E6EEB" w14:paraId="2BA44A5D" w14:textId="77777777" w:rsidTr="00495D07">
        <w:tc>
          <w:tcPr>
            <w:tcW w:w="535" w:type="pct"/>
            <w:vAlign w:val="center"/>
          </w:tcPr>
          <w:p w14:paraId="3C85E995" w14:textId="2A0A78B0" w:rsidR="007E6EEB" w:rsidRDefault="007E6EEB" w:rsidP="007E6EEB">
            <w:pPr>
              <w:jc w:val="center"/>
              <w:rPr>
                <w:rFonts w:ascii="Arial" w:hAnsi="Arial" w:cs="Arial"/>
                <w:sz w:val="18"/>
                <w:szCs w:val="18"/>
              </w:rPr>
            </w:pPr>
            <w:r>
              <w:rPr>
                <w:rFonts w:ascii="Arial" w:hAnsi="Arial" w:cs="Arial"/>
                <w:sz w:val="18"/>
                <w:szCs w:val="18"/>
              </w:rPr>
              <w:t>31</w:t>
            </w:r>
          </w:p>
        </w:tc>
        <w:tc>
          <w:tcPr>
            <w:tcW w:w="1629" w:type="pct"/>
            <w:tcBorders>
              <w:top w:val="nil"/>
              <w:left w:val="nil"/>
              <w:bottom w:val="single" w:sz="4" w:space="0" w:color="auto"/>
              <w:right w:val="single" w:sz="4" w:space="0" w:color="auto"/>
            </w:tcBorders>
            <w:shd w:val="clear" w:color="auto" w:fill="auto"/>
            <w:vAlign w:val="center"/>
          </w:tcPr>
          <w:p w14:paraId="785EDAFB" w14:textId="0E12A397"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Grapas p/colocar dique de hule para premolares superiores.</w:t>
            </w:r>
          </w:p>
        </w:tc>
        <w:tc>
          <w:tcPr>
            <w:tcW w:w="449" w:type="pct"/>
            <w:vAlign w:val="center"/>
          </w:tcPr>
          <w:p w14:paraId="6A03D7ED" w14:textId="24066F0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07F8BF8" w14:textId="5CFB0BDA" w:rsidR="007E6EEB" w:rsidRPr="000940DE" w:rsidRDefault="007E6EEB" w:rsidP="007E6EEB">
            <w:pPr>
              <w:jc w:val="center"/>
              <w:rPr>
                <w:rFonts w:ascii="Arial" w:hAnsi="Arial" w:cs="Arial"/>
                <w:sz w:val="18"/>
                <w:szCs w:val="18"/>
              </w:rPr>
            </w:pPr>
            <w:r w:rsidRPr="00C25AFA">
              <w:rPr>
                <w:rFonts w:ascii="Arial" w:hAnsi="Arial" w:cs="Arial"/>
                <w:sz w:val="18"/>
                <w:szCs w:val="18"/>
              </w:rPr>
              <w:t>PAQUETE</w:t>
            </w:r>
          </w:p>
        </w:tc>
        <w:tc>
          <w:tcPr>
            <w:tcW w:w="672" w:type="pct"/>
          </w:tcPr>
          <w:p w14:paraId="28298003" w14:textId="77777777" w:rsidR="007E6EEB" w:rsidRPr="00E464CF" w:rsidRDefault="007E6EEB" w:rsidP="007E6EEB">
            <w:pPr>
              <w:jc w:val="center"/>
              <w:rPr>
                <w:rFonts w:ascii="Arial" w:hAnsi="Arial" w:cs="Arial"/>
                <w:sz w:val="18"/>
                <w:szCs w:val="18"/>
              </w:rPr>
            </w:pPr>
          </w:p>
        </w:tc>
        <w:tc>
          <w:tcPr>
            <w:tcW w:w="672" w:type="pct"/>
          </w:tcPr>
          <w:p w14:paraId="5B20C18A" w14:textId="77777777" w:rsidR="007E6EEB" w:rsidRPr="00E464CF" w:rsidRDefault="007E6EEB" w:rsidP="007E6EEB">
            <w:pPr>
              <w:jc w:val="center"/>
              <w:rPr>
                <w:rFonts w:ascii="Arial" w:hAnsi="Arial" w:cs="Arial"/>
                <w:sz w:val="18"/>
                <w:szCs w:val="18"/>
              </w:rPr>
            </w:pPr>
          </w:p>
        </w:tc>
        <w:tc>
          <w:tcPr>
            <w:tcW w:w="520" w:type="pct"/>
          </w:tcPr>
          <w:p w14:paraId="12ADABCB" w14:textId="77777777" w:rsidR="007E6EEB" w:rsidRPr="00E464CF" w:rsidRDefault="007E6EEB" w:rsidP="007E6EEB">
            <w:pPr>
              <w:jc w:val="center"/>
              <w:rPr>
                <w:rFonts w:ascii="Arial" w:hAnsi="Arial" w:cs="Arial"/>
                <w:sz w:val="18"/>
                <w:szCs w:val="18"/>
              </w:rPr>
            </w:pPr>
          </w:p>
        </w:tc>
      </w:tr>
      <w:tr w:rsidR="007E6EEB" w14:paraId="68734964" w14:textId="77777777" w:rsidTr="002C2FB0">
        <w:tc>
          <w:tcPr>
            <w:tcW w:w="535" w:type="pct"/>
            <w:vAlign w:val="center"/>
          </w:tcPr>
          <w:p w14:paraId="58C58D6D" w14:textId="4DE5AD05" w:rsidR="007E6EEB" w:rsidRDefault="007E6EEB" w:rsidP="007E6EEB">
            <w:pPr>
              <w:jc w:val="center"/>
              <w:rPr>
                <w:rFonts w:ascii="Arial" w:hAnsi="Arial" w:cs="Arial"/>
                <w:sz w:val="18"/>
                <w:szCs w:val="18"/>
              </w:rPr>
            </w:pPr>
            <w:r>
              <w:rPr>
                <w:rFonts w:ascii="Arial" w:hAnsi="Arial" w:cs="Arial"/>
                <w:sz w:val="18"/>
                <w:szCs w:val="18"/>
              </w:rPr>
              <w:t>32</w:t>
            </w:r>
          </w:p>
        </w:tc>
        <w:tc>
          <w:tcPr>
            <w:tcW w:w="1629" w:type="pct"/>
            <w:shd w:val="clear" w:color="auto" w:fill="auto"/>
            <w:vAlign w:val="center"/>
          </w:tcPr>
          <w:p w14:paraId="2DCF7EEB" w14:textId="43DCC60B" w:rsidR="007E6EEB" w:rsidRPr="000940DE" w:rsidRDefault="007E6EEB" w:rsidP="007E6EEB">
            <w:pPr>
              <w:jc w:val="center"/>
              <w:rPr>
                <w:rFonts w:ascii="Arial" w:hAnsi="Arial" w:cs="Arial"/>
                <w:sz w:val="18"/>
                <w:szCs w:val="18"/>
              </w:rPr>
            </w:pPr>
            <w:r w:rsidRPr="004572B0">
              <w:rPr>
                <w:rFonts w:ascii="Arial" w:hAnsi="Arial" w:cs="Arial"/>
                <w:sz w:val="18"/>
                <w:szCs w:val="18"/>
              </w:rPr>
              <w:t xml:space="preserve">Pinzas </w:t>
            </w:r>
            <w:proofErr w:type="spellStart"/>
            <w:r w:rsidRPr="004572B0">
              <w:rPr>
                <w:rFonts w:ascii="Arial" w:hAnsi="Arial" w:cs="Arial"/>
                <w:sz w:val="18"/>
                <w:szCs w:val="18"/>
              </w:rPr>
              <w:t>portagrapas</w:t>
            </w:r>
            <w:proofErr w:type="spellEnd"/>
          </w:p>
        </w:tc>
        <w:tc>
          <w:tcPr>
            <w:tcW w:w="449" w:type="pct"/>
            <w:vAlign w:val="center"/>
          </w:tcPr>
          <w:p w14:paraId="0C44BB91" w14:textId="17FB6EF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43DC5403" w14:textId="689F25DE"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68FC29D" w14:textId="77777777" w:rsidR="007E6EEB" w:rsidRPr="00E464CF" w:rsidRDefault="007E6EEB" w:rsidP="007E6EEB">
            <w:pPr>
              <w:jc w:val="center"/>
              <w:rPr>
                <w:rFonts w:ascii="Arial" w:hAnsi="Arial" w:cs="Arial"/>
                <w:sz w:val="18"/>
                <w:szCs w:val="18"/>
              </w:rPr>
            </w:pPr>
          </w:p>
        </w:tc>
        <w:tc>
          <w:tcPr>
            <w:tcW w:w="672" w:type="pct"/>
          </w:tcPr>
          <w:p w14:paraId="042A04D7" w14:textId="77777777" w:rsidR="007E6EEB" w:rsidRPr="00E464CF" w:rsidRDefault="007E6EEB" w:rsidP="007E6EEB">
            <w:pPr>
              <w:jc w:val="center"/>
              <w:rPr>
                <w:rFonts w:ascii="Arial" w:hAnsi="Arial" w:cs="Arial"/>
                <w:sz w:val="18"/>
                <w:szCs w:val="18"/>
              </w:rPr>
            </w:pPr>
          </w:p>
        </w:tc>
        <w:tc>
          <w:tcPr>
            <w:tcW w:w="520" w:type="pct"/>
          </w:tcPr>
          <w:p w14:paraId="5B084CB3" w14:textId="77777777" w:rsidR="007E6EEB" w:rsidRPr="00E464CF" w:rsidRDefault="007E6EEB" w:rsidP="007E6EEB">
            <w:pPr>
              <w:jc w:val="center"/>
              <w:rPr>
                <w:rFonts w:ascii="Arial" w:hAnsi="Arial" w:cs="Arial"/>
                <w:sz w:val="18"/>
                <w:szCs w:val="18"/>
              </w:rPr>
            </w:pPr>
          </w:p>
        </w:tc>
      </w:tr>
      <w:tr w:rsidR="007E6EEB" w14:paraId="4C57D108" w14:textId="77777777" w:rsidTr="002C2FB0">
        <w:tc>
          <w:tcPr>
            <w:tcW w:w="535" w:type="pct"/>
            <w:vAlign w:val="center"/>
          </w:tcPr>
          <w:p w14:paraId="29D35D6B" w14:textId="1217FA65" w:rsidR="007E6EEB" w:rsidRDefault="007E6EEB" w:rsidP="007E6EEB">
            <w:pPr>
              <w:jc w:val="center"/>
              <w:rPr>
                <w:rFonts w:ascii="Arial" w:hAnsi="Arial" w:cs="Arial"/>
                <w:sz w:val="18"/>
                <w:szCs w:val="18"/>
              </w:rPr>
            </w:pPr>
            <w:r>
              <w:rPr>
                <w:rFonts w:ascii="Arial" w:hAnsi="Arial" w:cs="Arial"/>
                <w:sz w:val="18"/>
                <w:szCs w:val="18"/>
              </w:rPr>
              <w:t>33</w:t>
            </w:r>
          </w:p>
        </w:tc>
        <w:tc>
          <w:tcPr>
            <w:tcW w:w="1629" w:type="pct"/>
            <w:vAlign w:val="center"/>
          </w:tcPr>
          <w:p w14:paraId="2CB38E6A" w14:textId="05DA79F8" w:rsidR="007E6EEB" w:rsidRPr="000940DE" w:rsidRDefault="007E6EEB" w:rsidP="007E6EEB">
            <w:pPr>
              <w:jc w:val="center"/>
              <w:rPr>
                <w:rFonts w:ascii="Arial" w:hAnsi="Arial" w:cs="Arial"/>
                <w:sz w:val="18"/>
                <w:szCs w:val="18"/>
              </w:rPr>
            </w:pPr>
            <w:r w:rsidRPr="004572B0">
              <w:rPr>
                <w:rFonts w:ascii="Arial" w:hAnsi="Arial" w:cs="Arial"/>
                <w:sz w:val="18"/>
                <w:szCs w:val="18"/>
              </w:rPr>
              <w:t>Tijeras para encías curvas con hojas cortas, modelo Quimby.</w:t>
            </w:r>
          </w:p>
        </w:tc>
        <w:tc>
          <w:tcPr>
            <w:tcW w:w="449" w:type="pct"/>
            <w:vAlign w:val="center"/>
          </w:tcPr>
          <w:p w14:paraId="7F6B495A" w14:textId="0B96179D"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1EA0186" w14:textId="6AA13E46"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9494707" w14:textId="77777777" w:rsidR="007E6EEB" w:rsidRPr="00E464CF" w:rsidRDefault="007E6EEB" w:rsidP="007E6EEB">
            <w:pPr>
              <w:jc w:val="center"/>
              <w:rPr>
                <w:rFonts w:ascii="Arial" w:hAnsi="Arial" w:cs="Arial"/>
                <w:sz w:val="18"/>
                <w:szCs w:val="18"/>
              </w:rPr>
            </w:pPr>
          </w:p>
        </w:tc>
        <w:tc>
          <w:tcPr>
            <w:tcW w:w="672" w:type="pct"/>
          </w:tcPr>
          <w:p w14:paraId="2B3686C0" w14:textId="77777777" w:rsidR="007E6EEB" w:rsidRPr="00E464CF" w:rsidRDefault="007E6EEB" w:rsidP="007E6EEB">
            <w:pPr>
              <w:jc w:val="center"/>
              <w:rPr>
                <w:rFonts w:ascii="Arial" w:hAnsi="Arial" w:cs="Arial"/>
                <w:sz w:val="18"/>
                <w:szCs w:val="18"/>
              </w:rPr>
            </w:pPr>
          </w:p>
        </w:tc>
        <w:tc>
          <w:tcPr>
            <w:tcW w:w="520" w:type="pct"/>
          </w:tcPr>
          <w:p w14:paraId="65DC37DC" w14:textId="77777777" w:rsidR="007E6EEB" w:rsidRPr="00E464CF" w:rsidRDefault="007E6EEB" w:rsidP="007E6EEB">
            <w:pPr>
              <w:jc w:val="center"/>
              <w:rPr>
                <w:rFonts w:ascii="Arial" w:hAnsi="Arial" w:cs="Arial"/>
                <w:sz w:val="18"/>
                <w:szCs w:val="18"/>
              </w:rPr>
            </w:pPr>
          </w:p>
        </w:tc>
      </w:tr>
      <w:tr w:rsidR="007E6EEB" w14:paraId="42F3B5D6" w14:textId="77777777" w:rsidTr="00931CBB">
        <w:tc>
          <w:tcPr>
            <w:tcW w:w="535" w:type="pct"/>
            <w:vAlign w:val="center"/>
          </w:tcPr>
          <w:p w14:paraId="5FFAFF23" w14:textId="7308C1A0" w:rsidR="007E6EEB" w:rsidRDefault="007E6EEB" w:rsidP="007E6EEB">
            <w:pPr>
              <w:jc w:val="center"/>
              <w:rPr>
                <w:rFonts w:ascii="Arial" w:hAnsi="Arial" w:cs="Arial"/>
                <w:sz w:val="18"/>
                <w:szCs w:val="18"/>
              </w:rPr>
            </w:pPr>
            <w:r>
              <w:rPr>
                <w:rFonts w:ascii="Arial" w:hAnsi="Arial" w:cs="Arial"/>
                <w:sz w:val="18"/>
                <w:szCs w:val="18"/>
              </w:rPr>
              <w:t>34</w:t>
            </w:r>
          </w:p>
        </w:tc>
        <w:tc>
          <w:tcPr>
            <w:tcW w:w="1629" w:type="pct"/>
            <w:vAlign w:val="center"/>
          </w:tcPr>
          <w:p w14:paraId="3B1ADCBF" w14:textId="3C290174" w:rsidR="007E6EEB" w:rsidRPr="000940DE" w:rsidRDefault="007E6EEB" w:rsidP="007E6EEB">
            <w:pPr>
              <w:jc w:val="center"/>
              <w:rPr>
                <w:rFonts w:ascii="Arial" w:hAnsi="Arial" w:cs="Arial"/>
                <w:sz w:val="18"/>
                <w:szCs w:val="18"/>
              </w:rPr>
            </w:pPr>
            <w:r w:rsidRPr="004572B0">
              <w:rPr>
                <w:rFonts w:ascii="Arial" w:hAnsi="Arial" w:cs="Arial"/>
                <w:sz w:val="18"/>
                <w:szCs w:val="18"/>
              </w:rPr>
              <w:t>Riñón de acero inoxidable de al menos 250 ml de capacidad</w:t>
            </w:r>
          </w:p>
        </w:tc>
        <w:tc>
          <w:tcPr>
            <w:tcW w:w="449" w:type="pct"/>
            <w:vAlign w:val="center"/>
          </w:tcPr>
          <w:p w14:paraId="10936EF8" w14:textId="30F31CF9"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0314E2EF" w14:textId="3968BDD5"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3529F33" w14:textId="77777777" w:rsidR="007E6EEB" w:rsidRPr="00E464CF" w:rsidRDefault="007E6EEB" w:rsidP="007E6EEB">
            <w:pPr>
              <w:jc w:val="center"/>
              <w:rPr>
                <w:rFonts w:ascii="Arial" w:hAnsi="Arial" w:cs="Arial"/>
                <w:sz w:val="18"/>
                <w:szCs w:val="18"/>
              </w:rPr>
            </w:pPr>
          </w:p>
        </w:tc>
        <w:tc>
          <w:tcPr>
            <w:tcW w:w="672" w:type="pct"/>
          </w:tcPr>
          <w:p w14:paraId="23B24019" w14:textId="77777777" w:rsidR="007E6EEB" w:rsidRPr="00E464CF" w:rsidRDefault="007E6EEB" w:rsidP="007E6EEB">
            <w:pPr>
              <w:jc w:val="center"/>
              <w:rPr>
                <w:rFonts w:ascii="Arial" w:hAnsi="Arial" w:cs="Arial"/>
                <w:sz w:val="18"/>
                <w:szCs w:val="18"/>
              </w:rPr>
            </w:pPr>
          </w:p>
        </w:tc>
        <w:tc>
          <w:tcPr>
            <w:tcW w:w="520" w:type="pct"/>
          </w:tcPr>
          <w:p w14:paraId="0851BE07" w14:textId="77777777" w:rsidR="007E6EEB" w:rsidRPr="00E464CF" w:rsidRDefault="007E6EEB" w:rsidP="007E6EEB">
            <w:pPr>
              <w:jc w:val="center"/>
              <w:rPr>
                <w:rFonts w:ascii="Arial" w:hAnsi="Arial" w:cs="Arial"/>
                <w:sz w:val="18"/>
                <w:szCs w:val="18"/>
              </w:rPr>
            </w:pPr>
          </w:p>
        </w:tc>
      </w:tr>
      <w:tr w:rsidR="007E6EEB" w14:paraId="1E82DD5A" w14:textId="77777777" w:rsidTr="00931CBB">
        <w:tc>
          <w:tcPr>
            <w:tcW w:w="535" w:type="pct"/>
            <w:vAlign w:val="center"/>
          </w:tcPr>
          <w:p w14:paraId="1A939B6D" w14:textId="05851840" w:rsidR="007E6EEB" w:rsidRDefault="007E6EEB" w:rsidP="007E6EEB">
            <w:pPr>
              <w:jc w:val="center"/>
              <w:rPr>
                <w:rFonts w:ascii="Arial" w:hAnsi="Arial" w:cs="Arial"/>
                <w:sz w:val="18"/>
                <w:szCs w:val="18"/>
              </w:rPr>
            </w:pPr>
            <w:r>
              <w:rPr>
                <w:rFonts w:ascii="Arial" w:hAnsi="Arial" w:cs="Arial"/>
                <w:sz w:val="18"/>
                <w:szCs w:val="18"/>
              </w:rPr>
              <w:t>35</w:t>
            </w:r>
          </w:p>
        </w:tc>
        <w:tc>
          <w:tcPr>
            <w:tcW w:w="1629" w:type="pct"/>
            <w:vAlign w:val="center"/>
          </w:tcPr>
          <w:p w14:paraId="2BBE5F6B" w14:textId="3FE31457" w:rsidR="007E6EEB" w:rsidRPr="000940DE" w:rsidRDefault="007E6EEB" w:rsidP="007E6EEB">
            <w:pPr>
              <w:jc w:val="center"/>
              <w:rPr>
                <w:rFonts w:ascii="Arial" w:hAnsi="Arial" w:cs="Arial"/>
                <w:sz w:val="18"/>
                <w:szCs w:val="18"/>
              </w:rPr>
            </w:pPr>
            <w:r w:rsidRPr="004572B0">
              <w:rPr>
                <w:rFonts w:ascii="Arial" w:hAnsi="Arial" w:cs="Arial"/>
                <w:sz w:val="18"/>
                <w:szCs w:val="18"/>
              </w:rPr>
              <w:t xml:space="preserve">Pinza de </w:t>
            </w:r>
            <w:proofErr w:type="spellStart"/>
            <w:r w:rsidRPr="004572B0">
              <w:rPr>
                <w:rFonts w:ascii="Arial" w:hAnsi="Arial" w:cs="Arial"/>
                <w:sz w:val="18"/>
                <w:szCs w:val="18"/>
              </w:rPr>
              <w:t>kelly</w:t>
            </w:r>
            <w:proofErr w:type="spellEnd"/>
            <w:r w:rsidRPr="004572B0">
              <w:rPr>
                <w:rFonts w:ascii="Arial" w:hAnsi="Arial" w:cs="Arial"/>
                <w:sz w:val="18"/>
                <w:szCs w:val="18"/>
              </w:rPr>
              <w:t xml:space="preserve"> </w:t>
            </w:r>
            <w:proofErr w:type="spellStart"/>
            <w:r w:rsidRPr="004572B0">
              <w:rPr>
                <w:rFonts w:ascii="Arial" w:hAnsi="Arial" w:cs="Arial"/>
                <w:sz w:val="18"/>
                <w:szCs w:val="18"/>
              </w:rPr>
              <w:t>hemostatica</w:t>
            </w:r>
            <w:proofErr w:type="spellEnd"/>
            <w:r w:rsidRPr="004572B0">
              <w:rPr>
                <w:rFonts w:ascii="Arial" w:hAnsi="Arial" w:cs="Arial"/>
                <w:sz w:val="18"/>
                <w:szCs w:val="18"/>
              </w:rPr>
              <w:t xml:space="preserve"> (</w:t>
            </w:r>
            <w:proofErr w:type="spellStart"/>
            <w:proofErr w:type="gramStart"/>
            <w:r w:rsidRPr="004572B0">
              <w:rPr>
                <w:rFonts w:ascii="Arial" w:hAnsi="Arial" w:cs="Arial"/>
                <w:sz w:val="18"/>
                <w:szCs w:val="18"/>
              </w:rPr>
              <w:t>crille</w:t>
            </w:r>
            <w:proofErr w:type="spellEnd"/>
            <w:r w:rsidRPr="004572B0">
              <w:rPr>
                <w:rFonts w:ascii="Arial" w:hAnsi="Arial" w:cs="Arial"/>
                <w:sz w:val="18"/>
                <w:szCs w:val="18"/>
              </w:rPr>
              <w:t>)  curva</w:t>
            </w:r>
            <w:proofErr w:type="gramEnd"/>
            <w:r w:rsidRPr="004572B0">
              <w:rPr>
                <w:rFonts w:ascii="Arial" w:hAnsi="Arial" w:cs="Arial"/>
                <w:sz w:val="18"/>
                <w:szCs w:val="18"/>
              </w:rPr>
              <w:t xml:space="preserve"> de 14cms acero inoxidable</w:t>
            </w:r>
          </w:p>
        </w:tc>
        <w:tc>
          <w:tcPr>
            <w:tcW w:w="449" w:type="pct"/>
            <w:vAlign w:val="center"/>
          </w:tcPr>
          <w:p w14:paraId="415F55E7" w14:textId="0887D818"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016F4415" w14:textId="02B00996"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24937FD8" w14:textId="77777777" w:rsidR="007E6EEB" w:rsidRPr="00E464CF" w:rsidRDefault="007E6EEB" w:rsidP="007E6EEB">
            <w:pPr>
              <w:jc w:val="center"/>
              <w:rPr>
                <w:rFonts w:ascii="Arial" w:hAnsi="Arial" w:cs="Arial"/>
                <w:sz w:val="18"/>
                <w:szCs w:val="18"/>
              </w:rPr>
            </w:pPr>
          </w:p>
        </w:tc>
        <w:tc>
          <w:tcPr>
            <w:tcW w:w="672" w:type="pct"/>
          </w:tcPr>
          <w:p w14:paraId="499C4D5F" w14:textId="77777777" w:rsidR="007E6EEB" w:rsidRPr="00E464CF" w:rsidRDefault="007E6EEB" w:rsidP="007E6EEB">
            <w:pPr>
              <w:jc w:val="center"/>
              <w:rPr>
                <w:rFonts w:ascii="Arial" w:hAnsi="Arial" w:cs="Arial"/>
                <w:sz w:val="18"/>
                <w:szCs w:val="18"/>
              </w:rPr>
            </w:pPr>
          </w:p>
        </w:tc>
        <w:tc>
          <w:tcPr>
            <w:tcW w:w="520" w:type="pct"/>
          </w:tcPr>
          <w:p w14:paraId="0C511AEE" w14:textId="77777777" w:rsidR="007E6EEB" w:rsidRPr="00E464CF" w:rsidRDefault="007E6EEB" w:rsidP="007E6EEB">
            <w:pPr>
              <w:jc w:val="center"/>
              <w:rPr>
                <w:rFonts w:ascii="Arial" w:hAnsi="Arial" w:cs="Arial"/>
                <w:sz w:val="18"/>
                <w:szCs w:val="18"/>
              </w:rPr>
            </w:pPr>
          </w:p>
        </w:tc>
      </w:tr>
      <w:tr w:rsidR="007E6EEB" w14:paraId="6126B82C" w14:textId="77777777" w:rsidTr="00931CBB">
        <w:tc>
          <w:tcPr>
            <w:tcW w:w="535" w:type="pct"/>
            <w:vAlign w:val="center"/>
          </w:tcPr>
          <w:p w14:paraId="1D7284B6" w14:textId="7A8EB9BD" w:rsidR="007E6EEB" w:rsidRDefault="007E6EEB" w:rsidP="007E6EEB">
            <w:pPr>
              <w:jc w:val="center"/>
              <w:rPr>
                <w:rFonts w:ascii="Arial" w:hAnsi="Arial" w:cs="Arial"/>
                <w:sz w:val="18"/>
                <w:szCs w:val="18"/>
              </w:rPr>
            </w:pPr>
            <w:r>
              <w:rPr>
                <w:rFonts w:ascii="Arial" w:hAnsi="Arial" w:cs="Arial"/>
                <w:sz w:val="18"/>
                <w:szCs w:val="18"/>
              </w:rPr>
              <w:t>36</w:t>
            </w:r>
          </w:p>
        </w:tc>
        <w:tc>
          <w:tcPr>
            <w:tcW w:w="1629" w:type="pct"/>
            <w:vAlign w:val="center"/>
          </w:tcPr>
          <w:p w14:paraId="4D5A0ABD" w14:textId="38B0D5AC" w:rsidR="007E6EEB" w:rsidRPr="000940DE" w:rsidRDefault="007E6EEB" w:rsidP="007E6EEB">
            <w:pPr>
              <w:jc w:val="center"/>
              <w:rPr>
                <w:rFonts w:ascii="Arial" w:hAnsi="Arial" w:cs="Arial"/>
                <w:sz w:val="18"/>
                <w:szCs w:val="18"/>
              </w:rPr>
            </w:pPr>
            <w:proofErr w:type="spellStart"/>
            <w:r w:rsidRPr="009C0791">
              <w:rPr>
                <w:rFonts w:ascii="Arial" w:hAnsi="Arial" w:cs="Arial"/>
                <w:sz w:val="18"/>
                <w:szCs w:val="18"/>
              </w:rPr>
              <w:t>Alveolotomo</w:t>
            </w:r>
            <w:proofErr w:type="spellEnd"/>
            <w:r w:rsidRPr="009C0791">
              <w:rPr>
                <w:rFonts w:ascii="Arial" w:hAnsi="Arial" w:cs="Arial"/>
                <w:sz w:val="18"/>
                <w:szCs w:val="18"/>
              </w:rPr>
              <w:t>, pinza gubia</w:t>
            </w:r>
          </w:p>
        </w:tc>
        <w:tc>
          <w:tcPr>
            <w:tcW w:w="449" w:type="pct"/>
            <w:vAlign w:val="center"/>
          </w:tcPr>
          <w:p w14:paraId="125ADF96" w14:textId="30B16B0A"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434038B0" w14:textId="1A47E91E"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1CB7E73" w14:textId="77777777" w:rsidR="007E6EEB" w:rsidRPr="00E464CF" w:rsidRDefault="007E6EEB" w:rsidP="007E6EEB">
            <w:pPr>
              <w:jc w:val="center"/>
              <w:rPr>
                <w:rFonts w:ascii="Arial" w:hAnsi="Arial" w:cs="Arial"/>
                <w:sz w:val="18"/>
                <w:szCs w:val="18"/>
              </w:rPr>
            </w:pPr>
          </w:p>
        </w:tc>
        <w:tc>
          <w:tcPr>
            <w:tcW w:w="672" w:type="pct"/>
          </w:tcPr>
          <w:p w14:paraId="46BEB255" w14:textId="77777777" w:rsidR="007E6EEB" w:rsidRPr="00E464CF" w:rsidRDefault="007E6EEB" w:rsidP="007E6EEB">
            <w:pPr>
              <w:jc w:val="center"/>
              <w:rPr>
                <w:rFonts w:ascii="Arial" w:hAnsi="Arial" w:cs="Arial"/>
                <w:sz w:val="18"/>
                <w:szCs w:val="18"/>
              </w:rPr>
            </w:pPr>
          </w:p>
        </w:tc>
        <w:tc>
          <w:tcPr>
            <w:tcW w:w="520" w:type="pct"/>
          </w:tcPr>
          <w:p w14:paraId="1CCC3555" w14:textId="77777777" w:rsidR="007E6EEB" w:rsidRPr="00E464CF" w:rsidRDefault="007E6EEB" w:rsidP="007E6EEB">
            <w:pPr>
              <w:jc w:val="center"/>
              <w:rPr>
                <w:rFonts w:ascii="Arial" w:hAnsi="Arial" w:cs="Arial"/>
                <w:sz w:val="18"/>
                <w:szCs w:val="18"/>
              </w:rPr>
            </w:pPr>
          </w:p>
        </w:tc>
      </w:tr>
      <w:tr w:rsidR="007E6EEB" w14:paraId="0A4E9DA1" w14:textId="77777777" w:rsidTr="00931CBB">
        <w:tc>
          <w:tcPr>
            <w:tcW w:w="535" w:type="pct"/>
            <w:vAlign w:val="center"/>
          </w:tcPr>
          <w:p w14:paraId="257455F7" w14:textId="11046FBC" w:rsidR="007E6EEB" w:rsidRDefault="007E6EEB" w:rsidP="007E6EEB">
            <w:pPr>
              <w:jc w:val="center"/>
              <w:rPr>
                <w:rFonts w:ascii="Arial" w:hAnsi="Arial" w:cs="Arial"/>
                <w:sz w:val="18"/>
                <w:szCs w:val="18"/>
              </w:rPr>
            </w:pPr>
            <w:r>
              <w:rPr>
                <w:rFonts w:ascii="Arial" w:hAnsi="Arial" w:cs="Arial"/>
                <w:sz w:val="18"/>
                <w:szCs w:val="18"/>
              </w:rPr>
              <w:t>37</w:t>
            </w:r>
          </w:p>
        </w:tc>
        <w:tc>
          <w:tcPr>
            <w:tcW w:w="1629" w:type="pct"/>
            <w:vAlign w:val="center"/>
          </w:tcPr>
          <w:p w14:paraId="7B12A05F" w14:textId="00C7825C" w:rsidR="007E6EEB" w:rsidRPr="000940DE" w:rsidRDefault="007E6EEB" w:rsidP="007E6EEB">
            <w:pPr>
              <w:jc w:val="center"/>
              <w:rPr>
                <w:rFonts w:ascii="Arial" w:hAnsi="Arial" w:cs="Arial"/>
                <w:sz w:val="18"/>
                <w:szCs w:val="18"/>
              </w:rPr>
            </w:pPr>
            <w:r w:rsidRPr="00343FFB">
              <w:rPr>
                <w:rFonts w:ascii="Arial" w:hAnsi="Arial" w:cs="Arial"/>
                <w:sz w:val="18"/>
                <w:szCs w:val="18"/>
              </w:rPr>
              <w:t>Cucharilla para cirugía</w:t>
            </w:r>
          </w:p>
        </w:tc>
        <w:tc>
          <w:tcPr>
            <w:tcW w:w="449" w:type="pct"/>
            <w:vAlign w:val="center"/>
          </w:tcPr>
          <w:p w14:paraId="149F4CD5" w14:textId="4825E39B"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E5345A5" w14:textId="4F1868F4"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BA3A29C" w14:textId="77777777" w:rsidR="007E6EEB" w:rsidRPr="00E464CF" w:rsidRDefault="007E6EEB" w:rsidP="007E6EEB">
            <w:pPr>
              <w:jc w:val="center"/>
              <w:rPr>
                <w:rFonts w:ascii="Arial" w:hAnsi="Arial" w:cs="Arial"/>
                <w:sz w:val="18"/>
                <w:szCs w:val="18"/>
              </w:rPr>
            </w:pPr>
          </w:p>
        </w:tc>
        <w:tc>
          <w:tcPr>
            <w:tcW w:w="672" w:type="pct"/>
          </w:tcPr>
          <w:p w14:paraId="6FA20213" w14:textId="77777777" w:rsidR="007E6EEB" w:rsidRPr="00E464CF" w:rsidRDefault="007E6EEB" w:rsidP="007E6EEB">
            <w:pPr>
              <w:jc w:val="center"/>
              <w:rPr>
                <w:rFonts w:ascii="Arial" w:hAnsi="Arial" w:cs="Arial"/>
                <w:sz w:val="18"/>
                <w:szCs w:val="18"/>
              </w:rPr>
            </w:pPr>
          </w:p>
        </w:tc>
        <w:tc>
          <w:tcPr>
            <w:tcW w:w="520" w:type="pct"/>
          </w:tcPr>
          <w:p w14:paraId="35369714" w14:textId="77777777" w:rsidR="007E6EEB" w:rsidRPr="00E464CF" w:rsidRDefault="007E6EEB" w:rsidP="007E6EEB">
            <w:pPr>
              <w:jc w:val="center"/>
              <w:rPr>
                <w:rFonts w:ascii="Arial" w:hAnsi="Arial" w:cs="Arial"/>
                <w:sz w:val="18"/>
                <w:szCs w:val="18"/>
              </w:rPr>
            </w:pPr>
          </w:p>
        </w:tc>
      </w:tr>
      <w:tr w:rsidR="007E6EEB" w14:paraId="2706860F" w14:textId="77777777" w:rsidTr="00931CBB">
        <w:tc>
          <w:tcPr>
            <w:tcW w:w="535" w:type="pct"/>
            <w:vAlign w:val="center"/>
          </w:tcPr>
          <w:p w14:paraId="0501E848" w14:textId="0830B0D3" w:rsidR="007E6EEB" w:rsidRDefault="007E6EEB" w:rsidP="007E6EEB">
            <w:pPr>
              <w:jc w:val="center"/>
              <w:rPr>
                <w:rFonts w:ascii="Arial" w:hAnsi="Arial" w:cs="Arial"/>
                <w:sz w:val="18"/>
                <w:szCs w:val="18"/>
              </w:rPr>
            </w:pPr>
            <w:r>
              <w:rPr>
                <w:rFonts w:ascii="Arial" w:hAnsi="Arial" w:cs="Arial"/>
                <w:sz w:val="18"/>
                <w:szCs w:val="18"/>
              </w:rPr>
              <w:t>38</w:t>
            </w:r>
          </w:p>
        </w:tc>
        <w:tc>
          <w:tcPr>
            <w:tcW w:w="1629" w:type="pct"/>
            <w:vAlign w:val="center"/>
          </w:tcPr>
          <w:p w14:paraId="3538CDE0" w14:textId="4092A5DD" w:rsidR="007E6EEB" w:rsidRPr="000940DE" w:rsidRDefault="007E6EEB" w:rsidP="007E6EEB">
            <w:pPr>
              <w:jc w:val="center"/>
              <w:rPr>
                <w:rFonts w:ascii="Arial" w:hAnsi="Arial" w:cs="Arial"/>
                <w:sz w:val="18"/>
                <w:szCs w:val="18"/>
              </w:rPr>
            </w:pPr>
            <w:r w:rsidRPr="00343FFB">
              <w:rPr>
                <w:rFonts w:ascii="Arial" w:hAnsi="Arial" w:cs="Arial"/>
                <w:sz w:val="18"/>
                <w:szCs w:val="18"/>
              </w:rPr>
              <w:t>Tijera recta</w:t>
            </w:r>
          </w:p>
        </w:tc>
        <w:tc>
          <w:tcPr>
            <w:tcW w:w="449" w:type="pct"/>
            <w:vAlign w:val="center"/>
          </w:tcPr>
          <w:p w14:paraId="5F3EDB4C" w14:textId="60D0F38D" w:rsidR="007E6EEB" w:rsidRPr="000940DE"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096FD30C" w14:textId="1A638058"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22001E12" w14:textId="77777777" w:rsidR="007E6EEB" w:rsidRPr="00E464CF" w:rsidRDefault="007E6EEB" w:rsidP="007E6EEB">
            <w:pPr>
              <w:jc w:val="center"/>
              <w:rPr>
                <w:rFonts w:ascii="Arial" w:hAnsi="Arial" w:cs="Arial"/>
                <w:sz w:val="18"/>
                <w:szCs w:val="18"/>
              </w:rPr>
            </w:pPr>
          </w:p>
        </w:tc>
        <w:tc>
          <w:tcPr>
            <w:tcW w:w="672" w:type="pct"/>
          </w:tcPr>
          <w:p w14:paraId="798E608B" w14:textId="77777777" w:rsidR="007E6EEB" w:rsidRPr="00E464CF" w:rsidRDefault="007E6EEB" w:rsidP="007E6EEB">
            <w:pPr>
              <w:jc w:val="center"/>
              <w:rPr>
                <w:rFonts w:ascii="Arial" w:hAnsi="Arial" w:cs="Arial"/>
                <w:sz w:val="18"/>
                <w:szCs w:val="18"/>
              </w:rPr>
            </w:pPr>
          </w:p>
        </w:tc>
        <w:tc>
          <w:tcPr>
            <w:tcW w:w="520" w:type="pct"/>
          </w:tcPr>
          <w:p w14:paraId="661AA3B0" w14:textId="77777777" w:rsidR="007E6EEB" w:rsidRPr="00E464CF" w:rsidRDefault="007E6EEB" w:rsidP="007E6EEB">
            <w:pPr>
              <w:jc w:val="center"/>
              <w:rPr>
                <w:rFonts w:ascii="Arial" w:hAnsi="Arial" w:cs="Arial"/>
                <w:sz w:val="18"/>
                <w:szCs w:val="18"/>
              </w:rPr>
            </w:pPr>
          </w:p>
        </w:tc>
      </w:tr>
      <w:tr w:rsidR="007E6EEB" w14:paraId="3D7D8829" w14:textId="77777777" w:rsidTr="00931CBB">
        <w:tc>
          <w:tcPr>
            <w:tcW w:w="535" w:type="pct"/>
            <w:vAlign w:val="center"/>
          </w:tcPr>
          <w:p w14:paraId="4051AF3D" w14:textId="79CE12F6" w:rsidR="007E6EEB" w:rsidRDefault="007E6EEB" w:rsidP="007E6EEB">
            <w:pPr>
              <w:jc w:val="center"/>
              <w:rPr>
                <w:rFonts w:ascii="Arial" w:hAnsi="Arial" w:cs="Arial"/>
                <w:sz w:val="18"/>
                <w:szCs w:val="18"/>
              </w:rPr>
            </w:pPr>
            <w:r>
              <w:rPr>
                <w:rFonts w:ascii="Arial" w:hAnsi="Arial" w:cs="Arial"/>
                <w:sz w:val="18"/>
                <w:szCs w:val="18"/>
              </w:rPr>
              <w:t>39</w:t>
            </w:r>
          </w:p>
        </w:tc>
        <w:tc>
          <w:tcPr>
            <w:tcW w:w="1629" w:type="pct"/>
            <w:vAlign w:val="center"/>
          </w:tcPr>
          <w:p w14:paraId="18BC7D12" w14:textId="15B42E58" w:rsidR="007E6EEB" w:rsidRPr="000940DE" w:rsidRDefault="007E6EEB" w:rsidP="007E6EEB">
            <w:pPr>
              <w:jc w:val="center"/>
              <w:rPr>
                <w:rFonts w:ascii="Arial" w:hAnsi="Arial" w:cs="Arial"/>
                <w:sz w:val="18"/>
                <w:szCs w:val="18"/>
              </w:rPr>
            </w:pPr>
            <w:r w:rsidRPr="00343FFB">
              <w:rPr>
                <w:rFonts w:ascii="Arial" w:hAnsi="Arial" w:cs="Arial"/>
                <w:sz w:val="18"/>
                <w:szCs w:val="18"/>
              </w:rPr>
              <w:t>Tijera de mayo curva acero inoxidable</w:t>
            </w:r>
          </w:p>
        </w:tc>
        <w:tc>
          <w:tcPr>
            <w:tcW w:w="449" w:type="pct"/>
            <w:vAlign w:val="center"/>
          </w:tcPr>
          <w:p w14:paraId="1216E113" w14:textId="2D328143" w:rsidR="007E6EEB" w:rsidRPr="000940DE" w:rsidRDefault="007E6EEB" w:rsidP="007E6EEB">
            <w:pPr>
              <w:jc w:val="center"/>
              <w:rPr>
                <w:rFonts w:ascii="Arial" w:hAnsi="Arial" w:cs="Arial"/>
                <w:sz w:val="18"/>
                <w:szCs w:val="18"/>
              </w:rPr>
            </w:pPr>
            <w:r>
              <w:rPr>
                <w:rFonts w:ascii="Arial" w:hAnsi="Arial" w:cs="Arial"/>
                <w:sz w:val="18"/>
                <w:szCs w:val="18"/>
              </w:rPr>
              <w:t>37</w:t>
            </w:r>
          </w:p>
        </w:tc>
        <w:tc>
          <w:tcPr>
            <w:tcW w:w="523" w:type="pct"/>
            <w:vAlign w:val="center"/>
          </w:tcPr>
          <w:p w14:paraId="12C55EF6" w14:textId="5904C2B7"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8D8BAAA" w14:textId="77777777" w:rsidR="007E6EEB" w:rsidRPr="00E464CF" w:rsidRDefault="007E6EEB" w:rsidP="007E6EEB">
            <w:pPr>
              <w:jc w:val="center"/>
              <w:rPr>
                <w:rFonts w:ascii="Arial" w:hAnsi="Arial" w:cs="Arial"/>
                <w:sz w:val="18"/>
                <w:szCs w:val="18"/>
              </w:rPr>
            </w:pPr>
          </w:p>
        </w:tc>
        <w:tc>
          <w:tcPr>
            <w:tcW w:w="672" w:type="pct"/>
          </w:tcPr>
          <w:p w14:paraId="6D7DE78B" w14:textId="77777777" w:rsidR="007E6EEB" w:rsidRPr="00E464CF" w:rsidRDefault="007E6EEB" w:rsidP="007E6EEB">
            <w:pPr>
              <w:jc w:val="center"/>
              <w:rPr>
                <w:rFonts w:ascii="Arial" w:hAnsi="Arial" w:cs="Arial"/>
                <w:sz w:val="18"/>
                <w:szCs w:val="18"/>
              </w:rPr>
            </w:pPr>
          </w:p>
        </w:tc>
        <w:tc>
          <w:tcPr>
            <w:tcW w:w="520" w:type="pct"/>
          </w:tcPr>
          <w:p w14:paraId="1228ACE5" w14:textId="77777777" w:rsidR="007E6EEB" w:rsidRPr="00E464CF" w:rsidRDefault="007E6EEB" w:rsidP="007E6EEB">
            <w:pPr>
              <w:jc w:val="center"/>
              <w:rPr>
                <w:rFonts w:ascii="Arial" w:hAnsi="Arial" w:cs="Arial"/>
                <w:sz w:val="18"/>
                <w:szCs w:val="18"/>
              </w:rPr>
            </w:pPr>
          </w:p>
        </w:tc>
      </w:tr>
      <w:tr w:rsidR="007E6EEB" w14:paraId="76920BF3" w14:textId="77777777" w:rsidTr="00931CBB">
        <w:tc>
          <w:tcPr>
            <w:tcW w:w="535" w:type="pct"/>
            <w:vAlign w:val="center"/>
          </w:tcPr>
          <w:p w14:paraId="13DD64DD" w14:textId="1AD5474A" w:rsidR="007E6EEB" w:rsidRDefault="007E6EEB" w:rsidP="007E6EEB">
            <w:pPr>
              <w:jc w:val="center"/>
              <w:rPr>
                <w:rFonts w:ascii="Arial" w:hAnsi="Arial" w:cs="Arial"/>
                <w:sz w:val="18"/>
                <w:szCs w:val="18"/>
              </w:rPr>
            </w:pPr>
            <w:r>
              <w:rPr>
                <w:rFonts w:ascii="Arial" w:hAnsi="Arial" w:cs="Arial"/>
                <w:sz w:val="18"/>
                <w:szCs w:val="18"/>
              </w:rPr>
              <w:t>40</w:t>
            </w:r>
          </w:p>
        </w:tc>
        <w:tc>
          <w:tcPr>
            <w:tcW w:w="1629" w:type="pct"/>
            <w:vAlign w:val="center"/>
          </w:tcPr>
          <w:p w14:paraId="2F732F34" w14:textId="7BEDECD4" w:rsidR="007E6EEB" w:rsidRPr="000940DE" w:rsidRDefault="007E6EEB" w:rsidP="007E6EEB">
            <w:pPr>
              <w:jc w:val="center"/>
              <w:rPr>
                <w:rFonts w:ascii="Arial" w:hAnsi="Arial" w:cs="Arial"/>
                <w:sz w:val="18"/>
                <w:szCs w:val="18"/>
              </w:rPr>
            </w:pPr>
            <w:r w:rsidRPr="00343FFB">
              <w:rPr>
                <w:rFonts w:ascii="Arial" w:hAnsi="Arial" w:cs="Arial"/>
                <w:sz w:val="18"/>
                <w:szCs w:val="18"/>
              </w:rPr>
              <w:t>Obturadores de los tipos y condiciones apropiadas al operador</w:t>
            </w:r>
          </w:p>
        </w:tc>
        <w:tc>
          <w:tcPr>
            <w:tcW w:w="449" w:type="pct"/>
            <w:vAlign w:val="center"/>
          </w:tcPr>
          <w:p w14:paraId="70E6AB37" w14:textId="2A6D1554"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C434834" w14:textId="3AA07E7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C35CA09" w14:textId="77777777" w:rsidR="007E6EEB" w:rsidRPr="00E464CF" w:rsidRDefault="007E6EEB" w:rsidP="007E6EEB">
            <w:pPr>
              <w:jc w:val="center"/>
              <w:rPr>
                <w:rFonts w:ascii="Arial" w:hAnsi="Arial" w:cs="Arial"/>
                <w:sz w:val="18"/>
                <w:szCs w:val="18"/>
              </w:rPr>
            </w:pPr>
          </w:p>
        </w:tc>
        <w:tc>
          <w:tcPr>
            <w:tcW w:w="672" w:type="pct"/>
          </w:tcPr>
          <w:p w14:paraId="56947843" w14:textId="77777777" w:rsidR="007E6EEB" w:rsidRPr="00E464CF" w:rsidRDefault="007E6EEB" w:rsidP="007E6EEB">
            <w:pPr>
              <w:jc w:val="center"/>
              <w:rPr>
                <w:rFonts w:ascii="Arial" w:hAnsi="Arial" w:cs="Arial"/>
                <w:sz w:val="18"/>
                <w:szCs w:val="18"/>
              </w:rPr>
            </w:pPr>
          </w:p>
        </w:tc>
        <w:tc>
          <w:tcPr>
            <w:tcW w:w="520" w:type="pct"/>
          </w:tcPr>
          <w:p w14:paraId="18D676A3" w14:textId="77777777" w:rsidR="007E6EEB" w:rsidRPr="00E464CF" w:rsidRDefault="007E6EEB" w:rsidP="007E6EEB">
            <w:pPr>
              <w:jc w:val="center"/>
              <w:rPr>
                <w:rFonts w:ascii="Arial" w:hAnsi="Arial" w:cs="Arial"/>
                <w:sz w:val="18"/>
                <w:szCs w:val="18"/>
              </w:rPr>
            </w:pPr>
          </w:p>
        </w:tc>
      </w:tr>
      <w:tr w:rsidR="007E6EEB" w14:paraId="666B4E80" w14:textId="77777777" w:rsidTr="00931CBB">
        <w:tc>
          <w:tcPr>
            <w:tcW w:w="535" w:type="pct"/>
            <w:vAlign w:val="center"/>
          </w:tcPr>
          <w:p w14:paraId="5BE16715" w14:textId="66C81D5C" w:rsidR="007E6EEB" w:rsidRDefault="007E6EEB" w:rsidP="007E6EEB">
            <w:pPr>
              <w:jc w:val="center"/>
              <w:rPr>
                <w:rFonts w:ascii="Arial" w:hAnsi="Arial" w:cs="Arial"/>
                <w:sz w:val="18"/>
                <w:szCs w:val="18"/>
              </w:rPr>
            </w:pPr>
            <w:r>
              <w:rPr>
                <w:rFonts w:ascii="Arial" w:hAnsi="Arial" w:cs="Arial"/>
                <w:sz w:val="18"/>
                <w:szCs w:val="18"/>
              </w:rPr>
              <w:t>41</w:t>
            </w:r>
          </w:p>
        </w:tc>
        <w:tc>
          <w:tcPr>
            <w:tcW w:w="1629" w:type="pct"/>
            <w:vAlign w:val="center"/>
          </w:tcPr>
          <w:p w14:paraId="713C6991" w14:textId="014ED506" w:rsidR="007E6EEB" w:rsidRPr="000940DE" w:rsidRDefault="007E6EEB" w:rsidP="007E6EEB">
            <w:pPr>
              <w:jc w:val="center"/>
              <w:rPr>
                <w:rFonts w:ascii="Arial" w:hAnsi="Arial" w:cs="Arial"/>
                <w:sz w:val="18"/>
                <w:szCs w:val="18"/>
              </w:rPr>
            </w:pPr>
            <w:r w:rsidRPr="003850D3">
              <w:rPr>
                <w:rFonts w:ascii="Arial" w:hAnsi="Arial" w:cs="Arial"/>
                <w:sz w:val="18"/>
                <w:szCs w:val="18"/>
              </w:rPr>
              <w:t>Recortador de amalgama</w:t>
            </w:r>
          </w:p>
        </w:tc>
        <w:tc>
          <w:tcPr>
            <w:tcW w:w="449" w:type="pct"/>
            <w:vAlign w:val="center"/>
          </w:tcPr>
          <w:p w14:paraId="35AAD0D2" w14:textId="1AECB9F2"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519C68D" w14:textId="323250C8"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8E30D40" w14:textId="77777777" w:rsidR="007E6EEB" w:rsidRPr="00E464CF" w:rsidRDefault="007E6EEB" w:rsidP="007E6EEB">
            <w:pPr>
              <w:jc w:val="center"/>
              <w:rPr>
                <w:rFonts w:ascii="Arial" w:hAnsi="Arial" w:cs="Arial"/>
                <w:sz w:val="18"/>
                <w:szCs w:val="18"/>
              </w:rPr>
            </w:pPr>
          </w:p>
        </w:tc>
        <w:tc>
          <w:tcPr>
            <w:tcW w:w="672" w:type="pct"/>
          </w:tcPr>
          <w:p w14:paraId="39803E2C" w14:textId="77777777" w:rsidR="007E6EEB" w:rsidRPr="00E464CF" w:rsidRDefault="007E6EEB" w:rsidP="007E6EEB">
            <w:pPr>
              <w:jc w:val="center"/>
              <w:rPr>
                <w:rFonts w:ascii="Arial" w:hAnsi="Arial" w:cs="Arial"/>
                <w:sz w:val="18"/>
                <w:szCs w:val="18"/>
              </w:rPr>
            </w:pPr>
          </w:p>
        </w:tc>
        <w:tc>
          <w:tcPr>
            <w:tcW w:w="520" w:type="pct"/>
          </w:tcPr>
          <w:p w14:paraId="07DDE372" w14:textId="77777777" w:rsidR="007E6EEB" w:rsidRPr="00E464CF" w:rsidRDefault="007E6EEB" w:rsidP="007E6EEB">
            <w:pPr>
              <w:jc w:val="center"/>
              <w:rPr>
                <w:rFonts w:ascii="Arial" w:hAnsi="Arial" w:cs="Arial"/>
                <w:sz w:val="18"/>
                <w:szCs w:val="18"/>
              </w:rPr>
            </w:pPr>
          </w:p>
        </w:tc>
      </w:tr>
      <w:tr w:rsidR="007E6EEB" w14:paraId="3D05FDDF" w14:textId="77777777" w:rsidTr="00931CBB">
        <w:tc>
          <w:tcPr>
            <w:tcW w:w="535" w:type="pct"/>
            <w:vAlign w:val="center"/>
          </w:tcPr>
          <w:p w14:paraId="3DAF6648" w14:textId="13A75119" w:rsidR="007E6EEB" w:rsidRDefault="007E6EEB" w:rsidP="007E6EEB">
            <w:pPr>
              <w:jc w:val="center"/>
              <w:rPr>
                <w:rFonts w:ascii="Arial" w:hAnsi="Arial" w:cs="Arial"/>
                <w:sz w:val="18"/>
                <w:szCs w:val="18"/>
              </w:rPr>
            </w:pPr>
            <w:r>
              <w:rPr>
                <w:rFonts w:ascii="Arial" w:hAnsi="Arial" w:cs="Arial"/>
                <w:sz w:val="18"/>
                <w:szCs w:val="18"/>
              </w:rPr>
              <w:t>42</w:t>
            </w:r>
          </w:p>
        </w:tc>
        <w:tc>
          <w:tcPr>
            <w:tcW w:w="1629" w:type="pct"/>
            <w:vAlign w:val="center"/>
          </w:tcPr>
          <w:p w14:paraId="0CF3B392" w14:textId="43A97457" w:rsidR="007E6EEB" w:rsidRPr="000940DE" w:rsidRDefault="007E6EEB" w:rsidP="007E6EEB">
            <w:pPr>
              <w:jc w:val="center"/>
              <w:rPr>
                <w:rFonts w:ascii="Arial" w:hAnsi="Arial" w:cs="Arial"/>
                <w:sz w:val="18"/>
                <w:szCs w:val="18"/>
              </w:rPr>
            </w:pPr>
            <w:r w:rsidRPr="00A902F1">
              <w:rPr>
                <w:rFonts w:ascii="Arial" w:hAnsi="Arial" w:cs="Arial"/>
                <w:sz w:val="18"/>
                <w:szCs w:val="18"/>
              </w:rPr>
              <w:t>Tira puente Miller.</w:t>
            </w:r>
          </w:p>
        </w:tc>
        <w:tc>
          <w:tcPr>
            <w:tcW w:w="449" w:type="pct"/>
            <w:vAlign w:val="center"/>
          </w:tcPr>
          <w:p w14:paraId="7C3CB297" w14:textId="1035659E"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F9C40CB" w14:textId="5F562235"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86E81FD" w14:textId="77777777" w:rsidR="007E6EEB" w:rsidRPr="00E464CF" w:rsidRDefault="007E6EEB" w:rsidP="007E6EEB">
            <w:pPr>
              <w:jc w:val="center"/>
              <w:rPr>
                <w:rFonts w:ascii="Arial" w:hAnsi="Arial" w:cs="Arial"/>
                <w:sz w:val="18"/>
                <w:szCs w:val="18"/>
              </w:rPr>
            </w:pPr>
          </w:p>
        </w:tc>
        <w:tc>
          <w:tcPr>
            <w:tcW w:w="672" w:type="pct"/>
          </w:tcPr>
          <w:p w14:paraId="727DA35E" w14:textId="77777777" w:rsidR="007E6EEB" w:rsidRPr="00E464CF" w:rsidRDefault="007E6EEB" w:rsidP="007E6EEB">
            <w:pPr>
              <w:jc w:val="center"/>
              <w:rPr>
                <w:rFonts w:ascii="Arial" w:hAnsi="Arial" w:cs="Arial"/>
                <w:sz w:val="18"/>
                <w:szCs w:val="18"/>
              </w:rPr>
            </w:pPr>
          </w:p>
        </w:tc>
        <w:tc>
          <w:tcPr>
            <w:tcW w:w="520" w:type="pct"/>
          </w:tcPr>
          <w:p w14:paraId="58F152E5" w14:textId="77777777" w:rsidR="007E6EEB" w:rsidRPr="00E464CF" w:rsidRDefault="007E6EEB" w:rsidP="007E6EEB">
            <w:pPr>
              <w:jc w:val="center"/>
              <w:rPr>
                <w:rFonts w:ascii="Arial" w:hAnsi="Arial" w:cs="Arial"/>
                <w:sz w:val="18"/>
                <w:szCs w:val="18"/>
              </w:rPr>
            </w:pPr>
          </w:p>
        </w:tc>
      </w:tr>
      <w:tr w:rsidR="007E6EEB" w14:paraId="45643956" w14:textId="77777777" w:rsidTr="00931CBB">
        <w:tc>
          <w:tcPr>
            <w:tcW w:w="535" w:type="pct"/>
            <w:vAlign w:val="center"/>
          </w:tcPr>
          <w:p w14:paraId="29E93652" w14:textId="5A54FA8A" w:rsidR="007E6EEB" w:rsidRDefault="007E6EEB" w:rsidP="007E6EEB">
            <w:pPr>
              <w:jc w:val="center"/>
              <w:rPr>
                <w:rFonts w:ascii="Arial" w:hAnsi="Arial" w:cs="Arial"/>
                <w:sz w:val="18"/>
                <w:szCs w:val="18"/>
              </w:rPr>
            </w:pPr>
            <w:r>
              <w:rPr>
                <w:rFonts w:ascii="Arial" w:hAnsi="Arial" w:cs="Arial"/>
                <w:sz w:val="18"/>
                <w:szCs w:val="18"/>
              </w:rPr>
              <w:t>43</w:t>
            </w:r>
          </w:p>
        </w:tc>
        <w:tc>
          <w:tcPr>
            <w:tcW w:w="1629" w:type="pct"/>
            <w:vAlign w:val="center"/>
          </w:tcPr>
          <w:p w14:paraId="72D5A740" w14:textId="23BF4893" w:rsidR="007E6EEB" w:rsidRPr="000940DE" w:rsidRDefault="007E6EEB" w:rsidP="007E6EEB">
            <w:pPr>
              <w:jc w:val="center"/>
              <w:rPr>
                <w:rFonts w:ascii="Arial" w:hAnsi="Arial" w:cs="Arial"/>
                <w:sz w:val="18"/>
                <w:szCs w:val="18"/>
              </w:rPr>
            </w:pPr>
            <w:r w:rsidRPr="005717C9">
              <w:rPr>
                <w:rFonts w:ascii="Arial" w:hAnsi="Arial" w:cs="Arial"/>
                <w:sz w:val="18"/>
                <w:szCs w:val="18"/>
              </w:rPr>
              <w:t>Pieza de mano de alta velocidad esterilizable</w:t>
            </w:r>
          </w:p>
        </w:tc>
        <w:tc>
          <w:tcPr>
            <w:tcW w:w="449" w:type="pct"/>
            <w:vAlign w:val="center"/>
          </w:tcPr>
          <w:p w14:paraId="097E3CB0" w14:textId="21914E76"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4AEAD7EC" w14:textId="4EBA32D8"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2E6A441D" w14:textId="77777777" w:rsidR="007E6EEB" w:rsidRPr="00E464CF" w:rsidRDefault="007E6EEB" w:rsidP="007E6EEB">
            <w:pPr>
              <w:jc w:val="center"/>
              <w:rPr>
                <w:rFonts w:ascii="Arial" w:hAnsi="Arial" w:cs="Arial"/>
                <w:sz w:val="18"/>
                <w:szCs w:val="18"/>
              </w:rPr>
            </w:pPr>
          </w:p>
        </w:tc>
        <w:tc>
          <w:tcPr>
            <w:tcW w:w="672" w:type="pct"/>
          </w:tcPr>
          <w:p w14:paraId="3DC3DC09" w14:textId="77777777" w:rsidR="007E6EEB" w:rsidRPr="00E464CF" w:rsidRDefault="007E6EEB" w:rsidP="007E6EEB">
            <w:pPr>
              <w:jc w:val="center"/>
              <w:rPr>
                <w:rFonts w:ascii="Arial" w:hAnsi="Arial" w:cs="Arial"/>
                <w:sz w:val="18"/>
                <w:szCs w:val="18"/>
              </w:rPr>
            </w:pPr>
          </w:p>
        </w:tc>
        <w:tc>
          <w:tcPr>
            <w:tcW w:w="520" w:type="pct"/>
          </w:tcPr>
          <w:p w14:paraId="1DDD1465" w14:textId="77777777" w:rsidR="007E6EEB" w:rsidRPr="00E464CF" w:rsidRDefault="007E6EEB" w:rsidP="007E6EEB">
            <w:pPr>
              <w:jc w:val="center"/>
              <w:rPr>
                <w:rFonts w:ascii="Arial" w:hAnsi="Arial" w:cs="Arial"/>
                <w:sz w:val="18"/>
                <w:szCs w:val="18"/>
              </w:rPr>
            </w:pPr>
          </w:p>
        </w:tc>
      </w:tr>
      <w:tr w:rsidR="007E6EEB" w14:paraId="6CFECD3B" w14:textId="77777777" w:rsidTr="00931CBB">
        <w:tc>
          <w:tcPr>
            <w:tcW w:w="535" w:type="pct"/>
            <w:vAlign w:val="center"/>
          </w:tcPr>
          <w:p w14:paraId="30F87F7F" w14:textId="44929226" w:rsidR="007E6EEB" w:rsidRDefault="007E6EEB" w:rsidP="007E6EEB">
            <w:pPr>
              <w:jc w:val="center"/>
              <w:rPr>
                <w:rFonts w:ascii="Arial" w:hAnsi="Arial" w:cs="Arial"/>
                <w:sz w:val="18"/>
                <w:szCs w:val="18"/>
              </w:rPr>
            </w:pPr>
            <w:r>
              <w:rPr>
                <w:rFonts w:ascii="Arial" w:hAnsi="Arial" w:cs="Arial"/>
                <w:sz w:val="18"/>
                <w:szCs w:val="18"/>
              </w:rPr>
              <w:t>44</w:t>
            </w:r>
          </w:p>
        </w:tc>
        <w:tc>
          <w:tcPr>
            <w:tcW w:w="1629" w:type="pct"/>
            <w:vAlign w:val="center"/>
          </w:tcPr>
          <w:p w14:paraId="483FEA27" w14:textId="2CECA668" w:rsidR="007E6EEB" w:rsidRPr="000940DE" w:rsidRDefault="007E6EEB" w:rsidP="007E6EEB">
            <w:pPr>
              <w:jc w:val="center"/>
              <w:rPr>
                <w:rFonts w:ascii="Arial" w:hAnsi="Arial" w:cs="Arial"/>
                <w:sz w:val="18"/>
                <w:szCs w:val="18"/>
              </w:rPr>
            </w:pPr>
            <w:r w:rsidRPr="005717C9">
              <w:rPr>
                <w:rFonts w:ascii="Arial" w:hAnsi="Arial" w:cs="Arial"/>
                <w:sz w:val="18"/>
                <w:szCs w:val="18"/>
              </w:rPr>
              <w:t>Pieza de mano de baja velocidad esterilizable</w:t>
            </w:r>
          </w:p>
        </w:tc>
        <w:tc>
          <w:tcPr>
            <w:tcW w:w="449" w:type="pct"/>
            <w:vAlign w:val="center"/>
          </w:tcPr>
          <w:p w14:paraId="5706AACA" w14:textId="0258198F"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35D2F24E" w14:textId="11573646"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8A67BE4" w14:textId="77777777" w:rsidR="007E6EEB" w:rsidRPr="00E464CF" w:rsidRDefault="007E6EEB" w:rsidP="007E6EEB">
            <w:pPr>
              <w:jc w:val="center"/>
              <w:rPr>
                <w:rFonts w:ascii="Arial" w:hAnsi="Arial" w:cs="Arial"/>
                <w:sz w:val="18"/>
                <w:szCs w:val="18"/>
              </w:rPr>
            </w:pPr>
          </w:p>
        </w:tc>
        <w:tc>
          <w:tcPr>
            <w:tcW w:w="672" w:type="pct"/>
          </w:tcPr>
          <w:p w14:paraId="25EBC6B3" w14:textId="77777777" w:rsidR="007E6EEB" w:rsidRPr="00E464CF" w:rsidRDefault="007E6EEB" w:rsidP="007E6EEB">
            <w:pPr>
              <w:jc w:val="center"/>
              <w:rPr>
                <w:rFonts w:ascii="Arial" w:hAnsi="Arial" w:cs="Arial"/>
                <w:sz w:val="18"/>
                <w:szCs w:val="18"/>
              </w:rPr>
            </w:pPr>
          </w:p>
        </w:tc>
        <w:tc>
          <w:tcPr>
            <w:tcW w:w="520" w:type="pct"/>
          </w:tcPr>
          <w:p w14:paraId="61329804" w14:textId="77777777" w:rsidR="007E6EEB" w:rsidRPr="00E464CF" w:rsidRDefault="007E6EEB" w:rsidP="007E6EEB">
            <w:pPr>
              <w:jc w:val="center"/>
              <w:rPr>
                <w:rFonts w:ascii="Arial" w:hAnsi="Arial" w:cs="Arial"/>
                <w:sz w:val="18"/>
                <w:szCs w:val="18"/>
              </w:rPr>
            </w:pPr>
          </w:p>
        </w:tc>
      </w:tr>
      <w:tr w:rsidR="007E6EEB" w14:paraId="1792795E" w14:textId="77777777" w:rsidTr="00931CBB">
        <w:tc>
          <w:tcPr>
            <w:tcW w:w="535" w:type="pct"/>
            <w:vAlign w:val="center"/>
          </w:tcPr>
          <w:p w14:paraId="06145356" w14:textId="2ECDE793" w:rsidR="007E6EEB" w:rsidRDefault="007E6EEB" w:rsidP="007E6EEB">
            <w:pPr>
              <w:jc w:val="center"/>
              <w:rPr>
                <w:rFonts w:ascii="Arial" w:hAnsi="Arial" w:cs="Arial"/>
                <w:sz w:val="18"/>
                <w:szCs w:val="18"/>
              </w:rPr>
            </w:pPr>
            <w:r>
              <w:rPr>
                <w:rFonts w:ascii="Arial" w:hAnsi="Arial" w:cs="Arial"/>
                <w:sz w:val="18"/>
                <w:szCs w:val="18"/>
              </w:rPr>
              <w:t>45</w:t>
            </w:r>
          </w:p>
        </w:tc>
        <w:tc>
          <w:tcPr>
            <w:tcW w:w="1629" w:type="pct"/>
            <w:vAlign w:val="center"/>
          </w:tcPr>
          <w:p w14:paraId="54CDCA4E" w14:textId="3DB9B696" w:rsidR="007E6EEB" w:rsidRPr="000940DE" w:rsidRDefault="007E6EEB" w:rsidP="007E6EEB">
            <w:pPr>
              <w:jc w:val="center"/>
              <w:rPr>
                <w:rFonts w:ascii="Arial" w:hAnsi="Arial" w:cs="Arial"/>
                <w:sz w:val="18"/>
                <w:szCs w:val="18"/>
              </w:rPr>
            </w:pPr>
            <w:r w:rsidRPr="005717C9">
              <w:rPr>
                <w:rFonts w:ascii="Arial" w:hAnsi="Arial" w:cs="Arial"/>
                <w:sz w:val="18"/>
                <w:szCs w:val="18"/>
              </w:rPr>
              <w:t xml:space="preserve">Pinza de </w:t>
            </w:r>
            <w:proofErr w:type="spellStart"/>
            <w:r w:rsidRPr="005717C9">
              <w:rPr>
                <w:rFonts w:ascii="Arial" w:hAnsi="Arial" w:cs="Arial"/>
                <w:sz w:val="18"/>
                <w:szCs w:val="18"/>
              </w:rPr>
              <w:t>pozzy</w:t>
            </w:r>
            <w:proofErr w:type="spellEnd"/>
            <w:r w:rsidRPr="005717C9">
              <w:rPr>
                <w:rFonts w:ascii="Arial" w:hAnsi="Arial" w:cs="Arial"/>
                <w:sz w:val="18"/>
                <w:szCs w:val="18"/>
              </w:rPr>
              <w:t xml:space="preserve"> 25cms acero inoxidable</w:t>
            </w:r>
          </w:p>
        </w:tc>
        <w:tc>
          <w:tcPr>
            <w:tcW w:w="449" w:type="pct"/>
            <w:vAlign w:val="center"/>
          </w:tcPr>
          <w:p w14:paraId="75D6F7C9" w14:textId="12EB092A" w:rsidR="007E6EEB" w:rsidRPr="000940DE" w:rsidRDefault="007E6EEB" w:rsidP="007E6EEB">
            <w:pPr>
              <w:jc w:val="center"/>
              <w:rPr>
                <w:rFonts w:ascii="Arial" w:hAnsi="Arial" w:cs="Arial"/>
                <w:sz w:val="18"/>
                <w:szCs w:val="18"/>
              </w:rPr>
            </w:pPr>
            <w:r>
              <w:rPr>
                <w:rFonts w:ascii="Arial" w:hAnsi="Arial" w:cs="Arial"/>
                <w:sz w:val="18"/>
                <w:szCs w:val="18"/>
              </w:rPr>
              <w:t>102</w:t>
            </w:r>
          </w:p>
        </w:tc>
        <w:tc>
          <w:tcPr>
            <w:tcW w:w="523" w:type="pct"/>
            <w:vAlign w:val="center"/>
          </w:tcPr>
          <w:p w14:paraId="52ECD7F9" w14:textId="5B202763"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3265255" w14:textId="77777777" w:rsidR="007E6EEB" w:rsidRPr="00E464CF" w:rsidRDefault="007E6EEB" w:rsidP="007E6EEB">
            <w:pPr>
              <w:jc w:val="center"/>
              <w:rPr>
                <w:rFonts w:ascii="Arial" w:hAnsi="Arial" w:cs="Arial"/>
                <w:sz w:val="18"/>
                <w:szCs w:val="18"/>
              </w:rPr>
            </w:pPr>
          </w:p>
        </w:tc>
        <w:tc>
          <w:tcPr>
            <w:tcW w:w="672" w:type="pct"/>
          </w:tcPr>
          <w:p w14:paraId="50316FC7" w14:textId="77777777" w:rsidR="007E6EEB" w:rsidRPr="00E464CF" w:rsidRDefault="007E6EEB" w:rsidP="007E6EEB">
            <w:pPr>
              <w:jc w:val="center"/>
              <w:rPr>
                <w:rFonts w:ascii="Arial" w:hAnsi="Arial" w:cs="Arial"/>
                <w:sz w:val="18"/>
                <w:szCs w:val="18"/>
              </w:rPr>
            </w:pPr>
          </w:p>
        </w:tc>
        <w:tc>
          <w:tcPr>
            <w:tcW w:w="520" w:type="pct"/>
          </w:tcPr>
          <w:p w14:paraId="139A0A86" w14:textId="77777777" w:rsidR="007E6EEB" w:rsidRPr="00E464CF" w:rsidRDefault="007E6EEB" w:rsidP="007E6EEB">
            <w:pPr>
              <w:jc w:val="center"/>
              <w:rPr>
                <w:rFonts w:ascii="Arial" w:hAnsi="Arial" w:cs="Arial"/>
                <w:sz w:val="18"/>
                <w:szCs w:val="18"/>
              </w:rPr>
            </w:pPr>
          </w:p>
        </w:tc>
      </w:tr>
      <w:tr w:rsidR="007E6EEB" w14:paraId="5C43808A" w14:textId="77777777" w:rsidTr="00931CBB">
        <w:tc>
          <w:tcPr>
            <w:tcW w:w="535" w:type="pct"/>
            <w:vAlign w:val="center"/>
          </w:tcPr>
          <w:p w14:paraId="6946D7F3" w14:textId="7651538F" w:rsidR="007E6EEB" w:rsidRDefault="007E6EEB" w:rsidP="007E6EEB">
            <w:pPr>
              <w:jc w:val="center"/>
              <w:rPr>
                <w:rFonts w:ascii="Arial" w:hAnsi="Arial" w:cs="Arial"/>
                <w:sz w:val="18"/>
                <w:szCs w:val="18"/>
              </w:rPr>
            </w:pPr>
            <w:r>
              <w:rPr>
                <w:rFonts w:ascii="Arial" w:hAnsi="Arial" w:cs="Arial"/>
                <w:sz w:val="18"/>
                <w:szCs w:val="18"/>
              </w:rPr>
              <w:t>46</w:t>
            </w:r>
          </w:p>
        </w:tc>
        <w:tc>
          <w:tcPr>
            <w:tcW w:w="1629" w:type="pct"/>
            <w:vAlign w:val="center"/>
          </w:tcPr>
          <w:p w14:paraId="5DD76615" w14:textId="70040B2C" w:rsidR="007E6EEB" w:rsidRPr="000940DE" w:rsidRDefault="007E6EEB" w:rsidP="007E6EEB">
            <w:pPr>
              <w:jc w:val="center"/>
              <w:rPr>
                <w:rFonts w:ascii="Arial" w:hAnsi="Arial" w:cs="Arial"/>
                <w:sz w:val="18"/>
                <w:szCs w:val="18"/>
              </w:rPr>
            </w:pPr>
            <w:r w:rsidRPr="00F40574">
              <w:rPr>
                <w:rFonts w:ascii="Arial" w:hAnsi="Arial" w:cs="Arial"/>
                <w:sz w:val="18"/>
                <w:szCs w:val="18"/>
              </w:rPr>
              <w:t>Pinza perforadora Ainsworth</w:t>
            </w:r>
          </w:p>
        </w:tc>
        <w:tc>
          <w:tcPr>
            <w:tcW w:w="449" w:type="pct"/>
            <w:vAlign w:val="center"/>
          </w:tcPr>
          <w:p w14:paraId="2B74278B" w14:textId="7A8466D8"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21DD943" w14:textId="40D7FFD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E24AA0A" w14:textId="77777777" w:rsidR="007E6EEB" w:rsidRPr="00E464CF" w:rsidRDefault="007E6EEB" w:rsidP="007E6EEB">
            <w:pPr>
              <w:jc w:val="center"/>
              <w:rPr>
                <w:rFonts w:ascii="Arial" w:hAnsi="Arial" w:cs="Arial"/>
                <w:sz w:val="18"/>
                <w:szCs w:val="18"/>
              </w:rPr>
            </w:pPr>
          </w:p>
        </w:tc>
        <w:tc>
          <w:tcPr>
            <w:tcW w:w="672" w:type="pct"/>
          </w:tcPr>
          <w:p w14:paraId="0F9C4583" w14:textId="77777777" w:rsidR="007E6EEB" w:rsidRPr="00E464CF" w:rsidRDefault="007E6EEB" w:rsidP="007E6EEB">
            <w:pPr>
              <w:jc w:val="center"/>
              <w:rPr>
                <w:rFonts w:ascii="Arial" w:hAnsi="Arial" w:cs="Arial"/>
                <w:sz w:val="18"/>
                <w:szCs w:val="18"/>
              </w:rPr>
            </w:pPr>
          </w:p>
        </w:tc>
        <w:tc>
          <w:tcPr>
            <w:tcW w:w="520" w:type="pct"/>
          </w:tcPr>
          <w:p w14:paraId="79235A13" w14:textId="77777777" w:rsidR="007E6EEB" w:rsidRPr="00E464CF" w:rsidRDefault="007E6EEB" w:rsidP="007E6EEB">
            <w:pPr>
              <w:jc w:val="center"/>
              <w:rPr>
                <w:rFonts w:ascii="Arial" w:hAnsi="Arial" w:cs="Arial"/>
                <w:sz w:val="18"/>
                <w:szCs w:val="18"/>
              </w:rPr>
            </w:pPr>
          </w:p>
        </w:tc>
      </w:tr>
      <w:tr w:rsidR="007E6EEB" w14:paraId="2C851A85" w14:textId="77777777" w:rsidTr="002C2FB0">
        <w:tc>
          <w:tcPr>
            <w:tcW w:w="535" w:type="pct"/>
            <w:vAlign w:val="center"/>
          </w:tcPr>
          <w:p w14:paraId="24A70EDE" w14:textId="29F0ACB2" w:rsidR="007E6EEB" w:rsidRDefault="007E6EEB" w:rsidP="007E6EEB">
            <w:pPr>
              <w:jc w:val="center"/>
              <w:rPr>
                <w:rFonts w:ascii="Arial" w:hAnsi="Arial" w:cs="Arial"/>
                <w:sz w:val="18"/>
                <w:szCs w:val="18"/>
              </w:rPr>
            </w:pPr>
            <w:r>
              <w:rPr>
                <w:rFonts w:ascii="Arial" w:hAnsi="Arial" w:cs="Arial"/>
                <w:sz w:val="18"/>
                <w:szCs w:val="18"/>
              </w:rPr>
              <w:t>47</w:t>
            </w:r>
          </w:p>
        </w:tc>
        <w:tc>
          <w:tcPr>
            <w:tcW w:w="1629" w:type="pct"/>
            <w:tcBorders>
              <w:top w:val="nil"/>
              <w:left w:val="nil"/>
              <w:bottom w:val="single" w:sz="4" w:space="0" w:color="auto"/>
              <w:right w:val="single" w:sz="4" w:space="0" w:color="auto"/>
            </w:tcBorders>
            <w:shd w:val="clear" w:color="000000" w:fill="FFFFFF"/>
            <w:vAlign w:val="center"/>
          </w:tcPr>
          <w:p w14:paraId="37F2213B" w14:textId="464D4C4E"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101. </w:t>
            </w:r>
          </w:p>
        </w:tc>
        <w:tc>
          <w:tcPr>
            <w:tcW w:w="449" w:type="pct"/>
            <w:vAlign w:val="center"/>
          </w:tcPr>
          <w:p w14:paraId="5EF1B251" w14:textId="0DEA8DAC"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952BE1D" w14:textId="784F39F1"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765465ED" w14:textId="77777777" w:rsidR="007E6EEB" w:rsidRPr="00E464CF" w:rsidRDefault="007E6EEB" w:rsidP="007E6EEB">
            <w:pPr>
              <w:jc w:val="center"/>
              <w:rPr>
                <w:rFonts w:ascii="Arial" w:hAnsi="Arial" w:cs="Arial"/>
                <w:sz w:val="18"/>
                <w:szCs w:val="18"/>
              </w:rPr>
            </w:pPr>
          </w:p>
        </w:tc>
        <w:tc>
          <w:tcPr>
            <w:tcW w:w="672" w:type="pct"/>
          </w:tcPr>
          <w:p w14:paraId="1ED73DFE" w14:textId="77777777" w:rsidR="007E6EEB" w:rsidRPr="00E464CF" w:rsidRDefault="007E6EEB" w:rsidP="007E6EEB">
            <w:pPr>
              <w:jc w:val="center"/>
              <w:rPr>
                <w:rFonts w:ascii="Arial" w:hAnsi="Arial" w:cs="Arial"/>
                <w:sz w:val="18"/>
                <w:szCs w:val="18"/>
              </w:rPr>
            </w:pPr>
          </w:p>
        </w:tc>
        <w:tc>
          <w:tcPr>
            <w:tcW w:w="520" w:type="pct"/>
          </w:tcPr>
          <w:p w14:paraId="42720DB8" w14:textId="77777777" w:rsidR="007E6EEB" w:rsidRPr="00E464CF" w:rsidRDefault="007E6EEB" w:rsidP="007E6EEB">
            <w:pPr>
              <w:jc w:val="center"/>
              <w:rPr>
                <w:rFonts w:ascii="Arial" w:hAnsi="Arial" w:cs="Arial"/>
                <w:sz w:val="18"/>
                <w:szCs w:val="18"/>
              </w:rPr>
            </w:pPr>
          </w:p>
        </w:tc>
      </w:tr>
      <w:tr w:rsidR="007E6EEB" w14:paraId="68F936F9" w14:textId="77777777" w:rsidTr="00495D07">
        <w:tc>
          <w:tcPr>
            <w:tcW w:w="535" w:type="pct"/>
            <w:vAlign w:val="center"/>
          </w:tcPr>
          <w:p w14:paraId="09572F85" w14:textId="3F1C98EE" w:rsidR="007E6EEB" w:rsidRDefault="007E6EEB" w:rsidP="007E6EEB">
            <w:pPr>
              <w:jc w:val="center"/>
              <w:rPr>
                <w:rFonts w:ascii="Arial" w:hAnsi="Arial" w:cs="Arial"/>
                <w:sz w:val="18"/>
                <w:szCs w:val="18"/>
              </w:rPr>
            </w:pPr>
            <w:r>
              <w:rPr>
                <w:rFonts w:ascii="Arial" w:hAnsi="Arial" w:cs="Arial"/>
                <w:sz w:val="18"/>
                <w:szCs w:val="18"/>
              </w:rPr>
              <w:t>48</w:t>
            </w:r>
          </w:p>
        </w:tc>
        <w:tc>
          <w:tcPr>
            <w:tcW w:w="1629" w:type="pct"/>
            <w:tcBorders>
              <w:top w:val="nil"/>
              <w:left w:val="nil"/>
              <w:bottom w:val="single" w:sz="4" w:space="0" w:color="auto"/>
              <w:right w:val="single" w:sz="4" w:space="0" w:color="auto"/>
            </w:tcBorders>
            <w:shd w:val="clear" w:color="000000" w:fill="FFFFFF"/>
            <w:vAlign w:val="center"/>
          </w:tcPr>
          <w:p w14:paraId="70C6B491" w14:textId="42FE307F"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17. </w:t>
            </w:r>
          </w:p>
        </w:tc>
        <w:tc>
          <w:tcPr>
            <w:tcW w:w="449" w:type="pct"/>
            <w:vAlign w:val="center"/>
          </w:tcPr>
          <w:p w14:paraId="120A01CF" w14:textId="42CF2566"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4F421AA" w14:textId="20909C8C"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44BC4AD4" w14:textId="77777777" w:rsidR="007E6EEB" w:rsidRPr="00E464CF" w:rsidRDefault="007E6EEB" w:rsidP="007E6EEB">
            <w:pPr>
              <w:jc w:val="center"/>
              <w:rPr>
                <w:rFonts w:ascii="Arial" w:hAnsi="Arial" w:cs="Arial"/>
                <w:sz w:val="18"/>
                <w:szCs w:val="18"/>
              </w:rPr>
            </w:pPr>
          </w:p>
        </w:tc>
        <w:tc>
          <w:tcPr>
            <w:tcW w:w="672" w:type="pct"/>
          </w:tcPr>
          <w:p w14:paraId="068F7937" w14:textId="77777777" w:rsidR="007E6EEB" w:rsidRPr="00E464CF" w:rsidRDefault="007E6EEB" w:rsidP="007E6EEB">
            <w:pPr>
              <w:jc w:val="center"/>
              <w:rPr>
                <w:rFonts w:ascii="Arial" w:hAnsi="Arial" w:cs="Arial"/>
                <w:sz w:val="18"/>
                <w:szCs w:val="18"/>
              </w:rPr>
            </w:pPr>
          </w:p>
        </w:tc>
        <w:tc>
          <w:tcPr>
            <w:tcW w:w="520" w:type="pct"/>
          </w:tcPr>
          <w:p w14:paraId="4929F06C" w14:textId="77777777" w:rsidR="007E6EEB" w:rsidRPr="00E464CF" w:rsidRDefault="007E6EEB" w:rsidP="007E6EEB">
            <w:pPr>
              <w:jc w:val="center"/>
              <w:rPr>
                <w:rFonts w:ascii="Arial" w:hAnsi="Arial" w:cs="Arial"/>
                <w:sz w:val="18"/>
                <w:szCs w:val="18"/>
              </w:rPr>
            </w:pPr>
          </w:p>
        </w:tc>
      </w:tr>
      <w:tr w:rsidR="007E6EEB" w14:paraId="35618F09" w14:textId="77777777" w:rsidTr="00495D07">
        <w:tc>
          <w:tcPr>
            <w:tcW w:w="535" w:type="pct"/>
            <w:vAlign w:val="center"/>
          </w:tcPr>
          <w:p w14:paraId="3BBEE332" w14:textId="2E704BF6" w:rsidR="007E6EEB" w:rsidRDefault="007E6EEB" w:rsidP="007E6EEB">
            <w:pPr>
              <w:jc w:val="center"/>
              <w:rPr>
                <w:rFonts w:ascii="Arial" w:hAnsi="Arial" w:cs="Arial"/>
                <w:sz w:val="18"/>
                <w:szCs w:val="18"/>
              </w:rPr>
            </w:pPr>
            <w:r>
              <w:rPr>
                <w:rFonts w:ascii="Arial" w:hAnsi="Arial" w:cs="Arial"/>
                <w:sz w:val="18"/>
                <w:szCs w:val="18"/>
              </w:rPr>
              <w:t>49</w:t>
            </w:r>
          </w:p>
        </w:tc>
        <w:tc>
          <w:tcPr>
            <w:tcW w:w="1629" w:type="pct"/>
            <w:tcBorders>
              <w:top w:val="nil"/>
              <w:left w:val="nil"/>
              <w:bottom w:val="single" w:sz="4" w:space="0" w:color="auto"/>
              <w:right w:val="single" w:sz="4" w:space="0" w:color="auto"/>
            </w:tcBorders>
            <w:shd w:val="clear" w:color="000000" w:fill="FFFFFF"/>
            <w:vAlign w:val="center"/>
          </w:tcPr>
          <w:p w14:paraId="251ECEDB" w14:textId="2B1DF760" w:rsidR="007E6EEB" w:rsidRPr="000940DE" w:rsidRDefault="007E6EEB" w:rsidP="007E6EEB">
            <w:pPr>
              <w:jc w:val="center"/>
              <w:rPr>
                <w:rFonts w:ascii="Arial" w:hAnsi="Arial" w:cs="Arial"/>
                <w:sz w:val="18"/>
                <w:szCs w:val="18"/>
              </w:rPr>
            </w:pPr>
            <w:r w:rsidRPr="00B102D8">
              <w:rPr>
                <w:rFonts w:ascii="Arial" w:eastAsia="Times New Roman" w:hAnsi="Arial" w:cs="Arial"/>
                <w:color w:val="000000"/>
                <w:sz w:val="16"/>
                <w:szCs w:val="16"/>
              </w:rPr>
              <w:t xml:space="preserve">Fórceps. </w:t>
            </w:r>
            <w:proofErr w:type="spellStart"/>
            <w:r w:rsidRPr="00B102D8">
              <w:rPr>
                <w:rFonts w:ascii="Arial" w:eastAsia="Times New Roman" w:hAnsi="Arial" w:cs="Arial"/>
                <w:color w:val="000000"/>
                <w:sz w:val="16"/>
                <w:szCs w:val="16"/>
              </w:rPr>
              <w:t>Nº</w:t>
            </w:r>
            <w:proofErr w:type="spellEnd"/>
            <w:r w:rsidRPr="00B102D8">
              <w:rPr>
                <w:rFonts w:ascii="Arial" w:eastAsia="Times New Roman" w:hAnsi="Arial" w:cs="Arial"/>
                <w:color w:val="000000"/>
                <w:sz w:val="16"/>
                <w:szCs w:val="16"/>
              </w:rPr>
              <w:t xml:space="preserve"> 23</w:t>
            </w:r>
          </w:p>
        </w:tc>
        <w:tc>
          <w:tcPr>
            <w:tcW w:w="449" w:type="pct"/>
            <w:vAlign w:val="center"/>
          </w:tcPr>
          <w:p w14:paraId="29F26B4C" w14:textId="3D508D45" w:rsidR="007E6EEB" w:rsidRPr="000940DE"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40AFDE0" w14:textId="34AEC876" w:rsidR="007E6EEB" w:rsidRPr="000940DE"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44BA6E37" w14:textId="77777777" w:rsidR="007E6EEB" w:rsidRPr="00E464CF" w:rsidRDefault="007E6EEB" w:rsidP="007E6EEB">
            <w:pPr>
              <w:jc w:val="center"/>
              <w:rPr>
                <w:rFonts w:ascii="Arial" w:hAnsi="Arial" w:cs="Arial"/>
                <w:sz w:val="18"/>
                <w:szCs w:val="18"/>
              </w:rPr>
            </w:pPr>
          </w:p>
        </w:tc>
        <w:tc>
          <w:tcPr>
            <w:tcW w:w="672" w:type="pct"/>
          </w:tcPr>
          <w:p w14:paraId="3F2306C7" w14:textId="77777777" w:rsidR="007E6EEB" w:rsidRPr="00E464CF" w:rsidRDefault="007E6EEB" w:rsidP="007E6EEB">
            <w:pPr>
              <w:jc w:val="center"/>
              <w:rPr>
                <w:rFonts w:ascii="Arial" w:hAnsi="Arial" w:cs="Arial"/>
                <w:sz w:val="18"/>
                <w:szCs w:val="18"/>
              </w:rPr>
            </w:pPr>
          </w:p>
        </w:tc>
        <w:tc>
          <w:tcPr>
            <w:tcW w:w="520" w:type="pct"/>
          </w:tcPr>
          <w:p w14:paraId="3DC7CF1E" w14:textId="77777777" w:rsidR="007E6EEB" w:rsidRPr="00E464CF" w:rsidRDefault="007E6EEB" w:rsidP="007E6EEB">
            <w:pPr>
              <w:jc w:val="center"/>
              <w:rPr>
                <w:rFonts w:ascii="Arial" w:hAnsi="Arial" w:cs="Arial"/>
                <w:sz w:val="18"/>
                <w:szCs w:val="18"/>
              </w:rPr>
            </w:pPr>
          </w:p>
        </w:tc>
      </w:tr>
      <w:tr w:rsidR="007E6EEB" w14:paraId="309993F0" w14:textId="77777777" w:rsidTr="00495D07">
        <w:tc>
          <w:tcPr>
            <w:tcW w:w="535" w:type="pct"/>
            <w:vAlign w:val="center"/>
          </w:tcPr>
          <w:p w14:paraId="47967A6F" w14:textId="1A2D5A21" w:rsidR="007E6EEB" w:rsidRDefault="007E6EEB" w:rsidP="007E6EEB">
            <w:pPr>
              <w:jc w:val="center"/>
              <w:rPr>
                <w:rFonts w:ascii="Arial" w:hAnsi="Arial" w:cs="Arial"/>
                <w:sz w:val="18"/>
                <w:szCs w:val="18"/>
              </w:rPr>
            </w:pPr>
            <w:r>
              <w:rPr>
                <w:rFonts w:ascii="Arial" w:hAnsi="Arial" w:cs="Arial"/>
                <w:sz w:val="18"/>
                <w:szCs w:val="18"/>
              </w:rPr>
              <w:t>50</w:t>
            </w:r>
          </w:p>
        </w:tc>
        <w:tc>
          <w:tcPr>
            <w:tcW w:w="1629" w:type="pct"/>
            <w:tcBorders>
              <w:top w:val="nil"/>
              <w:left w:val="nil"/>
              <w:bottom w:val="single" w:sz="4" w:space="0" w:color="auto"/>
              <w:right w:val="single" w:sz="4" w:space="0" w:color="auto"/>
            </w:tcBorders>
            <w:shd w:val="clear" w:color="000000" w:fill="FFFFFF"/>
            <w:vAlign w:val="center"/>
          </w:tcPr>
          <w:p w14:paraId="72E3C937" w14:textId="40FBC068"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infantil No. 150</w:t>
            </w:r>
          </w:p>
        </w:tc>
        <w:tc>
          <w:tcPr>
            <w:tcW w:w="449" w:type="pct"/>
            <w:vAlign w:val="center"/>
          </w:tcPr>
          <w:p w14:paraId="27AB3B78" w14:textId="50510D71"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6F152110" w14:textId="791B02F0"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8A2650A" w14:textId="77777777" w:rsidR="007E6EEB" w:rsidRPr="00E464CF" w:rsidRDefault="007E6EEB" w:rsidP="007E6EEB">
            <w:pPr>
              <w:jc w:val="center"/>
              <w:rPr>
                <w:rFonts w:ascii="Arial" w:hAnsi="Arial" w:cs="Arial"/>
                <w:sz w:val="18"/>
                <w:szCs w:val="18"/>
              </w:rPr>
            </w:pPr>
          </w:p>
        </w:tc>
        <w:tc>
          <w:tcPr>
            <w:tcW w:w="672" w:type="pct"/>
          </w:tcPr>
          <w:p w14:paraId="290AFEC9" w14:textId="77777777" w:rsidR="007E6EEB" w:rsidRPr="00E464CF" w:rsidRDefault="007E6EEB" w:rsidP="007E6EEB">
            <w:pPr>
              <w:jc w:val="center"/>
              <w:rPr>
                <w:rFonts w:ascii="Arial" w:hAnsi="Arial" w:cs="Arial"/>
                <w:sz w:val="18"/>
                <w:szCs w:val="18"/>
              </w:rPr>
            </w:pPr>
          </w:p>
        </w:tc>
        <w:tc>
          <w:tcPr>
            <w:tcW w:w="520" w:type="pct"/>
          </w:tcPr>
          <w:p w14:paraId="25DD29CE" w14:textId="77777777" w:rsidR="007E6EEB" w:rsidRPr="00E464CF" w:rsidRDefault="007E6EEB" w:rsidP="007E6EEB">
            <w:pPr>
              <w:jc w:val="center"/>
              <w:rPr>
                <w:rFonts w:ascii="Arial" w:hAnsi="Arial" w:cs="Arial"/>
                <w:sz w:val="18"/>
                <w:szCs w:val="18"/>
              </w:rPr>
            </w:pPr>
          </w:p>
        </w:tc>
      </w:tr>
      <w:tr w:rsidR="007E6EEB" w14:paraId="305BE8AB" w14:textId="77777777" w:rsidTr="00495D07">
        <w:tc>
          <w:tcPr>
            <w:tcW w:w="535" w:type="pct"/>
            <w:vAlign w:val="center"/>
          </w:tcPr>
          <w:p w14:paraId="7A90823B" w14:textId="44440640" w:rsidR="007E6EEB" w:rsidRDefault="007E6EEB" w:rsidP="007E6EEB">
            <w:pPr>
              <w:jc w:val="center"/>
              <w:rPr>
                <w:rFonts w:ascii="Arial" w:hAnsi="Arial" w:cs="Arial"/>
                <w:sz w:val="18"/>
                <w:szCs w:val="18"/>
              </w:rPr>
            </w:pPr>
            <w:r>
              <w:rPr>
                <w:rFonts w:ascii="Arial" w:hAnsi="Arial" w:cs="Arial"/>
                <w:sz w:val="18"/>
                <w:szCs w:val="18"/>
              </w:rPr>
              <w:t>51</w:t>
            </w:r>
          </w:p>
        </w:tc>
        <w:tc>
          <w:tcPr>
            <w:tcW w:w="1629" w:type="pct"/>
            <w:tcBorders>
              <w:top w:val="nil"/>
              <w:left w:val="nil"/>
              <w:bottom w:val="single" w:sz="4" w:space="0" w:color="auto"/>
              <w:right w:val="single" w:sz="4" w:space="0" w:color="auto"/>
            </w:tcBorders>
            <w:shd w:val="clear" w:color="000000" w:fill="FFFFFF"/>
            <w:vAlign w:val="center"/>
          </w:tcPr>
          <w:p w14:paraId="14E10D85" w14:textId="14BF90EA"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65</w:t>
            </w:r>
          </w:p>
        </w:tc>
        <w:tc>
          <w:tcPr>
            <w:tcW w:w="449" w:type="pct"/>
            <w:vAlign w:val="center"/>
          </w:tcPr>
          <w:p w14:paraId="18D05301" w14:textId="3DD8ED39"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0B0CFCDF" w14:textId="29DD507B"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0C4DB0A3" w14:textId="77777777" w:rsidR="007E6EEB" w:rsidRPr="00E464CF" w:rsidRDefault="007E6EEB" w:rsidP="007E6EEB">
            <w:pPr>
              <w:jc w:val="center"/>
              <w:rPr>
                <w:rFonts w:ascii="Arial" w:hAnsi="Arial" w:cs="Arial"/>
                <w:sz w:val="18"/>
                <w:szCs w:val="18"/>
              </w:rPr>
            </w:pPr>
          </w:p>
        </w:tc>
        <w:tc>
          <w:tcPr>
            <w:tcW w:w="672" w:type="pct"/>
          </w:tcPr>
          <w:p w14:paraId="1B7E047B" w14:textId="77777777" w:rsidR="007E6EEB" w:rsidRPr="00E464CF" w:rsidRDefault="007E6EEB" w:rsidP="007E6EEB">
            <w:pPr>
              <w:jc w:val="center"/>
              <w:rPr>
                <w:rFonts w:ascii="Arial" w:hAnsi="Arial" w:cs="Arial"/>
                <w:sz w:val="18"/>
                <w:szCs w:val="18"/>
              </w:rPr>
            </w:pPr>
          </w:p>
        </w:tc>
        <w:tc>
          <w:tcPr>
            <w:tcW w:w="520" w:type="pct"/>
          </w:tcPr>
          <w:p w14:paraId="4C7E9D0D" w14:textId="77777777" w:rsidR="007E6EEB" w:rsidRPr="00E464CF" w:rsidRDefault="007E6EEB" w:rsidP="007E6EEB">
            <w:pPr>
              <w:jc w:val="center"/>
              <w:rPr>
                <w:rFonts w:ascii="Arial" w:hAnsi="Arial" w:cs="Arial"/>
                <w:sz w:val="18"/>
                <w:szCs w:val="18"/>
              </w:rPr>
            </w:pPr>
          </w:p>
        </w:tc>
      </w:tr>
      <w:tr w:rsidR="007E6EEB" w14:paraId="254F6EDD" w14:textId="77777777" w:rsidTr="00495D07">
        <w:tc>
          <w:tcPr>
            <w:tcW w:w="535" w:type="pct"/>
            <w:vAlign w:val="center"/>
          </w:tcPr>
          <w:p w14:paraId="00EAAC62" w14:textId="09CBC358" w:rsidR="007E6EEB" w:rsidRDefault="007E6EEB" w:rsidP="007E6EEB">
            <w:pPr>
              <w:jc w:val="center"/>
              <w:rPr>
                <w:rFonts w:ascii="Arial" w:hAnsi="Arial" w:cs="Arial"/>
                <w:sz w:val="18"/>
                <w:szCs w:val="18"/>
              </w:rPr>
            </w:pPr>
            <w:r>
              <w:rPr>
                <w:rFonts w:ascii="Arial" w:hAnsi="Arial" w:cs="Arial"/>
                <w:sz w:val="18"/>
                <w:szCs w:val="18"/>
              </w:rPr>
              <w:t>52</w:t>
            </w:r>
          </w:p>
        </w:tc>
        <w:tc>
          <w:tcPr>
            <w:tcW w:w="1629" w:type="pct"/>
            <w:tcBorders>
              <w:top w:val="nil"/>
              <w:left w:val="nil"/>
              <w:bottom w:val="single" w:sz="4" w:space="0" w:color="auto"/>
              <w:right w:val="single" w:sz="4" w:space="0" w:color="auto"/>
            </w:tcBorders>
            <w:shd w:val="clear" w:color="000000" w:fill="FFFFFF"/>
            <w:vAlign w:val="center"/>
          </w:tcPr>
          <w:p w14:paraId="45E3D290" w14:textId="66810C39"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53 Izquierdo</w:t>
            </w:r>
          </w:p>
        </w:tc>
        <w:tc>
          <w:tcPr>
            <w:tcW w:w="449" w:type="pct"/>
            <w:vAlign w:val="center"/>
          </w:tcPr>
          <w:p w14:paraId="5011C989" w14:textId="590691D1"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56D6F4D" w14:textId="780E9A63"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253B157" w14:textId="77777777" w:rsidR="007E6EEB" w:rsidRPr="00E464CF" w:rsidRDefault="007E6EEB" w:rsidP="007E6EEB">
            <w:pPr>
              <w:jc w:val="center"/>
              <w:rPr>
                <w:rFonts w:ascii="Arial" w:hAnsi="Arial" w:cs="Arial"/>
                <w:sz w:val="18"/>
                <w:szCs w:val="18"/>
              </w:rPr>
            </w:pPr>
          </w:p>
        </w:tc>
        <w:tc>
          <w:tcPr>
            <w:tcW w:w="672" w:type="pct"/>
          </w:tcPr>
          <w:p w14:paraId="3FC744AD" w14:textId="77777777" w:rsidR="007E6EEB" w:rsidRPr="00E464CF" w:rsidRDefault="007E6EEB" w:rsidP="007E6EEB">
            <w:pPr>
              <w:jc w:val="center"/>
              <w:rPr>
                <w:rFonts w:ascii="Arial" w:hAnsi="Arial" w:cs="Arial"/>
                <w:sz w:val="18"/>
                <w:szCs w:val="18"/>
              </w:rPr>
            </w:pPr>
          </w:p>
        </w:tc>
        <w:tc>
          <w:tcPr>
            <w:tcW w:w="520" w:type="pct"/>
          </w:tcPr>
          <w:p w14:paraId="5AA2742B" w14:textId="77777777" w:rsidR="007E6EEB" w:rsidRPr="00E464CF" w:rsidRDefault="007E6EEB" w:rsidP="007E6EEB">
            <w:pPr>
              <w:jc w:val="center"/>
              <w:rPr>
                <w:rFonts w:ascii="Arial" w:hAnsi="Arial" w:cs="Arial"/>
                <w:sz w:val="18"/>
                <w:szCs w:val="18"/>
              </w:rPr>
            </w:pPr>
          </w:p>
        </w:tc>
      </w:tr>
      <w:tr w:rsidR="007E6EEB" w14:paraId="49D1DA1E" w14:textId="77777777" w:rsidTr="00495D07">
        <w:tc>
          <w:tcPr>
            <w:tcW w:w="535" w:type="pct"/>
            <w:vAlign w:val="center"/>
          </w:tcPr>
          <w:p w14:paraId="5556D127" w14:textId="06E36DF5" w:rsidR="007E6EEB" w:rsidRDefault="007E6EEB" w:rsidP="007E6EEB">
            <w:pPr>
              <w:jc w:val="center"/>
              <w:rPr>
                <w:rFonts w:ascii="Arial" w:hAnsi="Arial" w:cs="Arial"/>
                <w:sz w:val="18"/>
                <w:szCs w:val="18"/>
              </w:rPr>
            </w:pPr>
            <w:r>
              <w:rPr>
                <w:rFonts w:ascii="Arial" w:hAnsi="Arial" w:cs="Arial"/>
                <w:sz w:val="18"/>
                <w:szCs w:val="18"/>
              </w:rPr>
              <w:t>53</w:t>
            </w:r>
          </w:p>
        </w:tc>
        <w:tc>
          <w:tcPr>
            <w:tcW w:w="1629" w:type="pct"/>
            <w:tcBorders>
              <w:top w:val="nil"/>
              <w:left w:val="nil"/>
              <w:bottom w:val="single" w:sz="4" w:space="0" w:color="auto"/>
              <w:right w:val="single" w:sz="4" w:space="0" w:color="auto"/>
            </w:tcBorders>
            <w:shd w:val="clear" w:color="000000" w:fill="FFFFFF"/>
            <w:vAlign w:val="center"/>
          </w:tcPr>
          <w:p w14:paraId="7EA2B27C" w14:textId="76ACE246"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53 Derecho</w:t>
            </w:r>
          </w:p>
        </w:tc>
        <w:tc>
          <w:tcPr>
            <w:tcW w:w="449" w:type="pct"/>
            <w:vAlign w:val="center"/>
          </w:tcPr>
          <w:p w14:paraId="42A63FC6" w14:textId="5AD3760D"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EE96B2A" w14:textId="1DCA1BA1"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BC11B19" w14:textId="77777777" w:rsidR="007E6EEB" w:rsidRPr="00E464CF" w:rsidRDefault="007E6EEB" w:rsidP="007E6EEB">
            <w:pPr>
              <w:jc w:val="center"/>
              <w:rPr>
                <w:rFonts w:ascii="Arial" w:hAnsi="Arial" w:cs="Arial"/>
                <w:sz w:val="18"/>
                <w:szCs w:val="18"/>
              </w:rPr>
            </w:pPr>
          </w:p>
        </w:tc>
        <w:tc>
          <w:tcPr>
            <w:tcW w:w="672" w:type="pct"/>
          </w:tcPr>
          <w:p w14:paraId="1A397D34" w14:textId="77777777" w:rsidR="007E6EEB" w:rsidRPr="00E464CF" w:rsidRDefault="007E6EEB" w:rsidP="007E6EEB">
            <w:pPr>
              <w:jc w:val="center"/>
              <w:rPr>
                <w:rFonts w:ascii="Arial" w:hAnsi="Arial" w:cs="Arial"/>
                <w:sz w:val="18"/>
                <w:szCs w:val="18"/>
              </w:rPr>
            </w:pPr>
          </w:p>
        </w:tc>
        <w:tc>
          <w:tcPr>
            <w:tcW w:w="520" w:type="pct"/>
          </w:tcPr>
          <w:p w14:paraId="2A84F5AE" w14:textId="77777777" w:rsidR="007E6EEB" w:rsidRPr="00E464CF" w:rsidRDefault="007E6EEB" w:rsidP="007E6EEB">
            <w:pPr>
              <w:jc w:val="center"/>
              <w:rPr>
                <w:rFonts w:ascii="Arial" w:hAnsi="Arial" w:cs="Arial"/>
                <w:sz w:val="18"/>
                <w:szCs w:val="18"/>
              </w:rPr>
            </w:pPr>
          </w:p>
        </w:tc>
      </w:tr>
      <w:tr w:rsidR="007E6EEB" w14:paraId="7A830672" w14:textId="77777777" w:rsidTr="00495D07">
        <w:tc>
          <w:tcPr>
            <w:tcW w:w="535" w:type="pct"/>
            <w:vAlign w:val="center"/>
          </w:tcPr>
          <w:p w14:paraId="01554090" w14:textId="2E5765D5" w:rsidR="007E6EEB" w:rsidRDefault="007E6EEB" w:rsidP="007E6EEB">
            <w:pPr>
              <w:jc w:val="center"/>
              <w:rPr>
                <w:rFonts w:ascii="Arial" w:hAnsi="Arial" w:cs="Arial"/>
                <w:sz w:val="18"/>
                <w:szCs w:val="18"/>
              </w:rPr>
            </w:pPr>
            <w:r>
              <w:rPr>
                <w:rFonts w:ascii="Arial" w:hAnsi="Arial" w:cs="Arial"/>
                <w:sz w:val="18"/>
                <w:szCs w:val="18"/>
              </w:rPr>
              <w:t>54</w:t>
            </w:r>
          </w:p>
        </w:tc>
        <w:tc>
          <w:tcPr>
            <w:tcW w:w="1629" w:type="pct"/>
            <w:tcBorders>
              <w:top w:val="nil"/>
              <w:left w:val="nil"/>
              <w:bottom w:val="single" w:sz="4" w:space="0" w:color="auto"/>
              <w:right w:val="single" w:sz="4" w:space="0" w:color="auto"/>
            </w:tcBorders>
            <w:shd w:val="clear" w:color="000000" w:fill="FFFFFF"/>
            <w:vAlign w:val="center"/>
          </w:tcPr>
          <w:p w14:paraId="3E9A84F1" w14:textId="62FF916D"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69</w:t>
            </w:r>
          </w:p>
        </w:tc>
        <w:tc>
          <w:tcPr>
            <w:tcW w:w="449" w:type="pct"/>
            <w:vAlign w:val="center"/>
          </w:tcPr>
          <w:p w14:paraId="48EAE6F8" w14:textId="663B8EBF"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76ABA017" w14:textId="5449CC71"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3129970E" w14:textId="77777777" w:rsidR="007E6EEB" w:rsidRPr="00E464CF" w:rsidRDefault="007E6EEB" w:rsidP="007E6EEB">
            <w:pPr>
              <w:jc w:val="center"/>
              <w:rPr>
                <w:rFonts w:ascii="Arial" w:hAnsi="Arial" w:cs="Arial"/>
                <w:sz w:val="18"/>
                <w:szCs w:val="18"/>
              </w:rPr>
            </w:pPr>
          </w:p>
        </w:tc>
        <w:tc>
          <w:tcPr>
            <w:tcW w:w="672" w:type="pct"/>
          </w:tcPr>
          <w:p w14:paraId="2394C1F0" w14:textId="77777777" w:rsidR="007E6EEB" w:rsidRPr="00E464CF" w:rsidRDefault="007E6EEB" w:rsidP="007E6EEB">
            <w:pPr>
              <w:jc w:val="center"/>
              <w:rPr>
                <w:rFonts w:ascii="Arial" w:hAnsi="Arial" w:cs="Arial"/>
                <w:sz w:val="18"/>
                <w:szCs w:val="18"/>
              </w:rPr>
            </w:pPr>
          </w:p>
        </w:tc>
        <w:tc>
          <w:tcPr>
            <w:tcW w:w="520" w:type="pct"/>
          </w:tcPr>
          <w:p w14:paraId="1CE0E377" w14:textId="77777777" w:rsidR="007E6EEB" w:rsidRPr="00E464CF" w:rsidRDefault="007E6EEB" w:rsidP="007E6EEB">
            <w:pPr>
              <w:jc w:val="center"/>
              <w:rPr>
                <w:rFonts w:ascii="Arial" w:hAnsi="Arial" w:cs="Arial"/>
                <w:sz w:val="18"/>
                <w:szCs w:val="18"/>
              </w:rPr>
            </w:pPr>
          </w:p>
        </w:tc>
      </w:tr>
      <w:tr w:rsidR="007E6EEB" w14:paraId="79758B75" w14:textId="77777777" w:rsidTr="00495D07">
        <w:tc>
          <w:tcPr>
            <w:tcW w:w="535" w:type="pct"/>
            <w:vAlign w:val="center"/>
          </w:tcPr>
          <w:p w14:paraId="6D41C5A5" w14:textId="3DF5F3BC" w:rsidR="007E6EEB" w:rsidRDefault="007E6EEB" w:rsidP="007E6EEB">
            <w:pPr>
              <w:jc w:val="center"/>
              <w:rPr>
                <w:rFonts w:ascii="Arial" w:hAnsi="Arial" w:cs="Arial"/>
                <w:sz w:val="18"/>
                <w:szCs w:val="18"/>
              </w:rPr>
            </w:pPr>
            <w:r>
              <w:rPr>
                <w:rFonts w:ascii="Arial" w:hAnsi="Arial" w:cs="Arial"/>
                <w:sz w:val="18"/>
                <w:szCs w:val="18"/>
              </w:rPr>
              <w:t>55</w:t>
            </w:r>
          </w:p>
        </w:tc>
        <w:tc>
          <w:tcPr>
            <w:tcW w:w="1629" w:type="pct"/>
            <w:tcBorders>
              <w:top w:val="nil"/>
              <w:left w:val="nil"/>
              <w:bottom w:val="single" w:sz="4" w:space="0" w:color="auto"/>
              <w:right w:val="single" w:sz="4" w:space="0" w:color="auto"/>
            </w:tcBorders>
            <w:shd w:val="clear" w:color="000000" w:fill="FFFFFF"/>
            <w:vAlign w:val="center"/>
          </w:tcPr>
          <w:p w14:paraId="0F483891" w14:textId="157FFEFD"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88 R</w:t>
            </w:r>
          </w:p>
        </w:tc>
        <w:tc>
          <w:tcPr>
            <w:tcW w:w="449" w:type="pct"/>
            <w:vAlign w:val="center"/>
          </w:tcPr>
          <w:p w14:paraId="60AEBC42" w14:textId="6166C36C"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A7928EA" w14:textId="18616D09"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052352EE" w14:textId="77777777" w:rsidR="007E6EEB" w:rsidRPr="00E464CF" w:rsidRDefault="007E6EEB" w:rsidP="007E6EEB">
            <w:pPr>
              <w:jc w:val="center"/>
              <w:rPr>
                <w:rFonts w:ascii="Arial" w:hAnsi="Arial" w:cs="Arial"/>
                <w:sz w:val="18"/>
                <w:szCs w:val="18"/>
              </w:rPr>
            </w:pPr>
          </w:p>
        </w:tc>
        <w:tc>
          <w:tcPr>
            <w:tcW w:w="672" w:type="pct"/>
          </w:tcPr>
          <w:p w14:paraId="37313799" w14:textId="77777777" w:rsidR="007E6EEB" w:rsidRPr="00E464CF" w:rsidRDefault="007E6EEB" w:rsidP="007E6EEB">
            <w:pPr>
              <w:jc w:val="center"/>
              <w:rPr>
                <w:rFonts w:ascii="Arial" w:hAnsi="Arial" w:cs="Arial"/>
                <w:sz w:val="18"/>
                <w:szCs w:val="18"/>
              </w:rPr>
            </w:pPr>
          </w:p>
        </w:tc>
        <w:tc>
          <w:tcPr>
            <w:tcW w:w="520" w:type="pct"/>
          </w:tcPr>
          <w:p w14:paraId="762EB8D4" w14:textId="77777777" w:rsidR="007E6EEB" w:rsidRPr="00E464CF" w:rsidRDefault="007E6EEB" w:rsidP="007E6EEB">
            <w:pPr>
              <w:jc w:val="center"/>
              <w:rPr>
                <w:rFonts w:ascii="Arial" w:hAnsi="Arial" w:cs="Arial"/>
                <w:sz w:val="18"/>
                <w:szCs w:val="18"/>
              </w:rPr>
            </w:pPr>
          </w:p>
        </w:tc>
      </w:tr>
      <w:tr w:rsidR="007E6EEB" w14:paraId="59D14D30" w14:textId="77777777" w:rsidTr="00495D07">
        <w:tc>
          <w:tcPr>
            <w:tcW w:w="535" w:type="pct"/>
            <w:vAlign w:val="center"/>
          </w:tcPr>
          <w:p w14:paraId="5530DACB" w14:textId="6A2E801E" w:rsidR="007E6EEB" w:rsidRDefault="007E6EEB" w:rsidP="007E6EEB">
            <w:pPr>
              <w:jc w:val="center"/>
              <w:rPr>
                <w:rFonts w:ascii="Arial" w:hAnsi="Arial" w:cs="Arial"/>
                <w:sz w:val="18"/>
                <w:szCs w:val="18"/>
              </w:rPr>
            </w:pPr>
            <w:r>
              <w:rPr>
                <w:rFonts w:ascii="Arial" w:hAnsi="Arial" w:cs="Arial"/>
                <w:sz w:val="18"/>
                <w:szCs w:val="18"/>
              </w:rPr>
              <w:t>56</w:t>
            </w:r>
          </w:p>
        </w:tc>
        <w:tc>
          <w:tcPr>
            <w:tcW w:w="1629" w:type="pct"/>
            <w:tcBorders>
              <w:top w:val="nil"/>
              <w:left w:val="nil"/>
              <w:bottom w:val="single" w:sz="4" w:space="0" w:color="auto"/>
              <w:right w:val="single" w:sz="4" w:space="0" w:color="auto"/>
            </w:tcBorders>
            <w:shd w:val="clear" w:color="000000" w:fill="FFFFFF"/>
            <w:vAlign w:val="center"/>
          </w:tcPr>
          <w:p w14:paraId="4E469269" w14:textId="38B6433E"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No. 88 L</w:t>
            </w:r>
          </w:p>
        </w:tc>
        <w:tc>
          <w:tcPr>
            <w:tcW w:w="449" w:type="pct"/>
            <w:vAlign w:val="center"/>
          </w:tcPr>
          <w:p w14:paraId="046B98DF" w14:textId="4FE9E6A1"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2ED44482" w14:textId="7B151BD3"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2054EA1F" w14:textId="77777777" w:rsidR="007E6EEB" w:rsidRPr="00E464CF" w:rsidRDefault="007E6EEB" w:rsidP="007E6EEB">
            <w:pPr>
              <w:jc w:val="center"/>
              <w:rPr>
                <w:rFonts w:ascii="Arial" w:hAnsi="Arial" w:cs="Arial"/>
                <w:sz w:val="18"/>
                <w:szCs w:val="18"/>
              </w:rPr>
            </w:pPr>
          </w:p>
        </w:tc>
        <w:tc>
          <w:tcPr>
            <w:tcW w:w="672" w:type="pct"/>
          </w:tcPr>
          <w:p w14:paraId="74A67842" w14:textId="77777777" w:rsidR="007E6EEB" w:rsidRPr="00E464CF" w:rsidRDefault="007E6EEB" w:rsidP="007E6EEB">
            <w:pPr>
              <w:jc w:val="center"/>
              <w:rPr>
                <w:rFonts w:ascii="Arial" w:hAnsi="Arial" w:cs="Arial"/>
                <w:sz w:val="18"/>
                <w:szCs w:val="18"/>
              </w:rPr>
            </w:pPr>
          </w:p>
        </w:tc>
        <w:tc>
          <w:tcPr>
            <w:tcW w:w="520" w:type="pct"/>
          </w:tcPr>
          <w:p w14:paraId="31606361" w14:textId="77777777" w:rsidR="007E6EEB" w:rsidRPr="00E464CF" w:rsidRDefault="007E6EEB" w:rsidP="007E6EEB">
            <w:pPr>
              <w:jc w:val="center"/>
              <w:rPr>
                <w:rFonts w:ascii="Arial" w:hAnsi="Arial" w:cs="Arial"/>
                <w:sz w:val="18"/>
                <w:szCs w:val="18"/>
              </w:rPr>
            </w:pPr>
          </w:p>
        </w:tc>
      </w:tr>
      <w:tr w:rsidR="007E6EEB" w14:paraId="11C5C608" w14:textId="77777777" w:rsidTr="00495D07">
        <w:tc>
          <w:tcPr>
            <w:tcW w:w="535" w:type="pct"/>
            <w:vAlign w:val="center"/>
          </w:tcPr>
          <w:p w14:paraId="7BD92FEC" w14:textId="755E5310" w:rsidR="007E6EEB" w:rsidRDefault="007E6EEB" w:rsidP="007E6EEB">
            <w:pPr>
              <w:jc w:val="center"/>
              <w:rPr>
                <w:rFonts w:ascii="Arial" w:hAnsi="Arial" w:cs="Arial"/>
                <w:sz w:val="18"/>
                <w:szCs w:val="18"/>
              </w:rPr>
            </w:pPr>
            <w:r>
              <w:rPr>
                <w:rFonts w:ascii="Arial" w:hAnsi="Arial" w:cs="Arial"/>
                <w:sz w:val="18"/>
                <w:szCs w:val="18"/>
              </w:rPr>
              <w:t>57</w:t>
            </w:r>
          </w:p>
        </w:tc>
        <w:tc>
          <w:tcPr>
            <w:tcW w:w="1629" w:type="pct"/>
            <w:tcBorders>
              <w:top w:val="nil"/>
              <w:left w:val="nil"/>
              <w:bottom w:val="single" w:sz="4" w:space="0" w:color="auto"/>
              <w:right w:val="single" w:sz="4" w:space="0" w:color="auto"/>
            </w:tcBorders>
            <w:shd w:val="clear" w:color="000000" w:fill="FFFFFF"/>
            <w:vAlign w:val="center"/>
          </w:tcPr>
          <w:p w14:paraId="56106C37" w14:textId="70929F06" w:rsidR="007E6EEB" w:rsidRPr="00F40574" w:rsidRDefault="007E6EEB" w:rsidP="007E6EEB">
            <w:pPr>
              <w:jc w:val="center"/>
              <w:rPr>
                <w:rFonts w:ascii="Arial" w:hAnsi="Arial" w:cs="Arial"/>
                <w:sz w:val="18"/>
                <w:szCs w:val="18"/>
              </w:rPr>
            </w:pPr>
            <w:r w:rsidRPr="00B102D8">
              <w:rPr>
                <w:rFonts w:ascii="Arial" w:eastAsia="Times New Roman" w:hAnsi="Arial" w:cs="Arial"/>
                <w:color w:val="000000"/>
                <w:sz w:val="16"/>
                <w:szCs w:val="16"/>
              </w:rPr>
              <w:t>Fórceps Klein No. 3</w:t>
            </w:r>
          </w:p>
        </w:tc>
        <w:tc>
          <w:tcPr>
            <w:tcW w:w="449" w:type="pct"/>
            <w:vAlign w:val="center"/>
          </w:tcPr>
          <w:p w14:paraId="4F146102" w14:textId="42130ED4"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BDA5A33" w14:textId="000E911F"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62C33383" w14:textId="77777777" w:rsidR="007E6EEB" w:rsidRPr="00E464CF" w:rsidRDefault="007E6EEB" w:rsidP="007E6EEB">
            <w:pPr>
              <w:jc w:val="center"/>
              <w:rPr>
                <w:rFonts w:ascii="Arial" w:hAnsi="Arial" w:cs="Arial"/>
                <w:sz w:val="18"/>
                <w:szCs w:val="18"/>
              </w:rPr>
            </w:pPr>
          </w:p>
        </w:tc>
        <w:tc>
          <w:tcPr>
            <w:tcW w:w="672" w:type="pct"/>
          </w:tcPr>
          <w:p w14:paraId="759C1263" w14:textId="77777777" w:rsidR="007E6EEB" w:rsidRPr="00E464CF" w:rsidRDefault="007E6EEB" w:rsidP="007E6EEB">
            <w:pPr>
              <w:jc w:val="center"/>
              <w:rPr>
                <w:rFonts w:ascii="Arial" w:hAnsi="Arial" w:cs="Arial"/>
                <w:sz w:val="18"/>
                <w:szCs w:val="18"/>
              </w:rPr>
            </w:pPr>
          </w:p>
        </w:tc>
        <w:tc>
          <w:tcPr>
            <w:tcW w:w="520" w:type="pct"/>
          </w:tcPr>
          <w:p w14:paraId="7F7A4C15" w14:textId="77777777" w:rsidR="007E6EEB" w:rsidRPr="00E464CF" w:rsidRDefault="007E6EEB" w:rsidP="007E6EEB">
            <w:pPr>
              <w:jc w:val="center"/>
              <w:rPr>
                <w:rFonts w:ascii="Arial" w:hAnsi="Arial" w:cs="Arial"/>
                <w:sz w:val="18"/>
                <w:szCs w:val="18"/>
              </w:rPr>
            </w:pPr>
          </w:p>
        </w:tc>
      </w:tr>
      <w:tr w:rsidR="007E6EEB" w14:paraId="3846BC36" w14:textId="77777777" w:rsidTr="00495D07">
        <w:tc>
          <w:tcPr>
            <w:tcW w:w="535" w:type="pct"/>
            <w:vAlign w:val="center"/>
          </w:tcPr>
          <w:p w14:paraId="0174B85B" w14:textId="49E1F733" w:rsidR="007E6EEB" w:rsidRDefault="007E6EEB" w:rsidP="007E6EEB">
            <w:pPr>
              <w:jc w:val="center"/>
              <w:rPr>
                <w:rFonts w:ascii="Arial" w:hAnsi="Arial" w:cs="Arial"/>
                <w:sz w:val="18"/>
                <w:szCs w:val="18"/>
              </w:rPr>
            </w:pPr>
            <w:r>
              <w:rPr>
                <w:rFonts w:ascii="Arial" w:hAnsi="Arial" w:cs="Arial"/>
                <w:sz w:val="18"/>
                <w:szCs w:val="18"/>
              </w:rPr>
              <w:t>58</w:t>
            </w:r>
          </w:p>
        </w:tc>
        <w:tc>
          <w:tcPr>
            <w:tcW w:w="1629" w:type="pct"/>
            <w:tcBorders>
              <w:top w:val="nil"/>
              <w:left w:val="nil"/>
              <w:bottom w:val="single" w:sz="4" w:space="0" w:color="auto"/>
              <w:right w:val="single" w:sz="4" w:space="0" w:color="auto"/>
            </w:tcBorders>
            <w:shd w:val="clear" w:color="000000" w:fill="FFFFFF"/>
            <w:vAlign w:val="center"/>
          </w:tcPr>
          <w:p w14:paraId="75D12012" w14:textId="7CD54E6B" w:rsidR="007E6EEB" w:rsidRPr="00B102D8" w:rsidRDefault="007E6EEB" w:rsidP="007E6EEB">
            <w:pPr>
              <w:jc w:val="center"/>
              <w:rPr>
                <w:rFonts w:ascii="Arial" w:eastAsia="Times New Roman" w:hAnsi="Arial" w:cs="Arial"/>
                <w:color w:val="000000"/>
                <w:sz w:val="16"/>
                <w:szCs w:val="16"/>
              </w:rPr>
            </w:pPr>
            <w:r w:rsidRPr="00B102D8">
              <w:rPr>
                <w:rFonts w:ascii="Arial" w:eastAsia="Times New Roman" w:hAnsi="Arial" w:cs="Arial"/>
                <w:color w:val="000000"/>
                <w:sz w:val="16"/>
                <w:szCs w:val="16"/>
              </w:rPr>
              <w:t xml:space="preserve">Fórceps Klein No. 6 </w:t>
            </w:r>
          </w:p>
        </w:tc>
        <w:tc>
          <w:tcPr>
            <w:tcW w:w="449" w:type="pct"/>
            <w:vAlign w:val="center"/>
          </w:tcPr>
          <w:p w14:paraId="72C84866" w14:textId="1E2E661E"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088E7229" w14:textId="7510617D"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BBE412C" w14:textId="77777777" w:rsidR="007E6EEB" w:rsidRPr="00E464CF" w:rsidRDefault="007E6EEB" w:rsidP="007E6EEB">
            <w:pPr>
              <w:jc w:val="center"/>
              <w:rPr>
                <w:rFonts w:ascii="Arial" w:hAnsi="Arial" w:cs="Arial"/>
                <w:sz w:val="18"/>
                <w:szCs w:val="18"/>
              </w:rPr>
            </w:pPr>
          </w:p>
        </w:tc>
        <w:tc>
          <w:tcPr>
            <w:tcW w:w="672" w:type="pct"/>
          </w:tcPr>
          <w:p w14:paraId="2CD70A41" w14:textId="77777777" w:rsidR="007E6EEB" w:rsidRPr="00E464CF" w:rsidRDefault="007E6EEB" w:rsidP="007E6EEB">
            <w:pPr>
              <w:jc w:val="center"/>
              <w:rPr>
                <w:rFonts w:ascii="Arial" w:hAnsi="Arial" w:cs="Arial"/>
                <w:sz w:val="18"/>
                <w:szCs w:val="18"/>
              </w:rPr>
            </w:pPr>
          </w:p>
        </w:tc>
        <w:tc>
          <w:tcPr>
            <w:tcW w:w="520" w:type="pct"/>
          </w:tcPr>
          <w:p w14:paraId="50B12E36" w14:textId="77777777" w:rsidR="007E6EEB" w:rsidRPr="00E464CF" w:rsidRDefault="007E6EEB" w:rsidP="007E6EEB">
            <w:pPr>
              <w:jc w:val="center"/>
              <w:rPr>
                <w:rFonts w:ascii="Arial" w:hAnsi="Arial" w:cs="Arial"/>
                <w:sz w:val="18"/>
                <w:szCs w:val="18"/>
              </w:rPr>
            </w:pPr>
          </w:p>
        </w:tc>
      </w:tr>
      <w:tr w:rsidR="007E6EEB" w14:paraId="485467E4" w14:textId="77777777" w:rsidTr="00495D07">
        <w:tc>
          <w:tcPr>
            <w:tcW w:w="535" w:type="pct"/>
            <w:vAlign w:val="center"/>
          </w:tcPr>
          <w:p w14:paraId="635FC1FC" w14:textId="1078FB63" w:rsidR="007E6EEB" w:rsidRDefault="007E6EEB" w:rsidP="007E6EEB">
            <w:pPr>
              <w:jc w:val="center"/>
              <w:rPr>
                <w:rFonts w:ascii="Arial" w:hAnsi="Arial" w:cs="Arial"/>
                <w:sz w:val="18"/>
                <w:szCs w:val="18"/>
              </w:rPr>
            </w:pPr>
            <w:r>
              <w:rPr>
                <w:rFonts w:ascii="Arial" w:hAnsi="Arial" w:cs="Arial"/>
                <w:sz w:val="18"/>
                <w:szCs w:val="18"/>
              </w:rPr>
              <w:t>59</w:t>
            </w:r>
          </w:p>
        </w:tc>
        <w:tc>
          <w:tcPr>
            <w:tcW w:w="1629" w:type="pct"/>
            <w:tcBorders>
              <w:top w:val="nil"/>
              <w:left w:val="nil"/>
              <w:bottom w:val="single" w:sz="4" w:space="0" w:color="auto"/>
              <w:right w:val="single" w:sz="4" w:space="0" w:color="auto"/>
            </w:tcBorders>
            <w:shd w:val="clear" w:color="000000" w:fill="FFFFFF"/>
            <w:vAlign w:val="center"/>
          </w:tcPr>
          <w:p w14:paraId="6BA1CC24" w14:textId="0C50CBED" w:rsidR="007E6EEB" w:rsidRPr="00B102D8" w:rsidRDefault="007E6EEB" w:rsidP="007E6EEB">
            <w:pPr>
              <w:jc w:val="center"/>
              <w:rPr>
                <w:rFonts w:ascii="Arial" w:eastAsia="Times New Roman" w:hAnsi="Arial" w:cs="Arial"/>
                <w:color w:val="000000"/>
                <w:sz w:val="16"/>
                <w:szCs w:val="16"/>
              </w:rPr>
            </w:pPr>
            <w:r w:rsidRPr="00ED6B7F">
              <w:rPr>
                <w:rFonts w:ascii="Arial" w:eastAsia="Times New Roman" w:hAnsi="Arial" w:cs="Arial"/>
                <w:color w:val="000000"/>
                <w:sz w:val="16"/>
                <w:szCs w:val="16"/>
              </w:rPr>
              <w:t>Espátula estiques, doble punta de trabajo.</w:t>
            </w:r>
          </w:p>
        </w:tc>
        <w:tc>
          <w:tcPr>
            <w:tcW w:w="449" w:type="pct"/>
            <w:vAlign w:val="center"/>
          </w:tcPr>
          <w:p w14:paraId="39217AFD" w14:textId="12ABF71A" w:rsidR="007E6EEB" w:rsidRDefault="007E6EEB" w:rsidP="007E6EEB">
            <w:pPr>
              <w:jc w:val="center"/>
              <w:rPr>
                <w:rFonts w:ascii="Arial" w:hAnsi="Arial" w:cs="Arial"/>
                <w:sz w:val="18"/>
                <w:szCs w:val="18"/>
              </w:rPr>
            </w:pPr>
            <w:r>
              <w:rPr>
                <w:rFonts w:ascii="Arial" w:hAnsi="Arial" w:cs="Arial"/>
                <w:sz w:val="18"/>
                <w:szCs w:val="18"/>
              </w:rPr>
              <w:t>7</w:t>
            </w:r>
          </w:p>
        </w:tc>
        <w:tc>
          <w:tcPr>
            <w:tcW w:w="523" w:type="pct"/>
            <w:vAlign w:val="center"/>
          </w:tcPr>
          <w:p w14:paraId="547803C4" w14:textId="6A33562B"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B355776" w14:textId="77777777" w:rsidR="007E6EEB" w:rsidRPr="00E464CF" w:rsidRDefault="007E6EEB" w:rsidP="007E6EEB">
            <w:pPr>
              <w:jc w:val="center"/>
              <w:rPr>
                <w:rFonts w:ascii="Arial" w:hAnsi="Arial" w:cs="Arial"/>
                <w:sz w:val="18"/>
                <w:szCs w:val="18"/>
              </w:rPr>
            </w:pPr>
          </w:p>
        </w:tc>
        <w:tc>
          <w:tcPr>
            <w:tcW w:w="672" w:type="pct"/>
          </w:tcPr>
          <w:p w14:paraId="68691ADD" w14:textId="77777777" w:rsidR="007E6EEB" w:rsidRPr="00E464CF" w:rsidRDefault="007E6EEB" w:rsidP="007E6EEB">
            <w:pPr>
              <w:jc w:val="center"/>
              <w:rPr>
                <w:rFonts w:ascii="Arial" w:hAnsi="Arial" w:cs="Arial"/>
                <w:sz w:val="18"/>
                <w:szCs w:val="18"/>
              </w:rPr>
            </w:pPr>
          </w:p>
        </w:tc>
        <w:tc>
          <w:tcPr>
            <w:tcW w:w="520" w:type="pct"/>
          </w:tcPr>
          <w:p w14:paraId="233877B0" w14:textId="77777777" w:rsidR="007E6EEB" w:rsidRPr="00E464CF" w:rsidRDefault="007E6EEB" w:rsidP="007E6EEB">
            <w:pPr>
              <w:jc w:val="center"/>
              <w:rPr>
                <w:rFonts w:ascii="Arial" w:hAnsi="Arial" w:cs="Arial"/>
                <w:sz w:val="18"/>
                <w:szCs w:val="18"/>
              </w:rPr>
            </w:pPr>
          </w:p>
        </w:tc>
      </w:tr>
      <w:tr w:rsidR="007E6EEB" w14:paraId="7E7CA0AD" w14:textId="77777777" w:rsidTr="00495D07">
        <w:tc>
          <w:tcPr>
            <w:tcW w:w="535" w:type="pct"/>
            <w:vAlign w:val="center"/>
          </w:tcPr>
          <w:p w14:paraId="6B0ABEBE" w14:textId="426B15E4" w:rsidR="007E6EEB" w:rsidRDefault="007E6EEB" w:rsidP="007E6EEB">
            <w:pPr>
              <w:jc w:val="center"/>
              <w:rPr>
                <w:rFonts w:ascii="Arial" w:hAnsi="Arial" w:cs="Arial"/>
                <w:sz w:val="18"/>
                <w:szCs w:val="18"/>
              </w:rPr>
            </w:pPr>
            <w:r>
              <w:rPr>
                <w:rFonts w:ascii="Arial" w:hAnsi="Arial" w:cs="Arial"/>
                <w:sz w:val="18"/>
                <w:szCs w:val="18"/>
              </w:rPr>
              <w:t>60</w:t>
            </w:r>
          </w:p>
        </w:tc>
        <w:tc>
          <w:tcPr>
            <w:tcW w:w="1629" w:type="pct"/>
            <w:tcBorders>
              <w:top w:val="nil"/>
              <w:left w:val="nil"/>
              <w:bottom w:val="single" w:sz="4" w:space="0" w:color="auto"/>
              <w:right w:val="single" w:sz="4" w:space="0" w:color="auto"/>
            </w:tcBorders>
            <w:shd w:val="clear" w:color="000000" w:fill="FFFFFF"/>
            <w:vAlign w:val="center"/>
          </w:tcPr>
          <w:p w14:paraId="1644709E" w14:textId="55590370" w:rsidR="007E6EEB" w:rsidRPr="00F40574" w:rsidRDefault="007E6EEB" w:rsidP="007E6EEB">
            <w:pPr>
              <w:jc w:val="center"/>
              <w:rPr>
                <w:rFonts w:ascii="Arial" w:hAnsi="Arial" w:cs="Arial"/>
                <w:sz w:val="18"/>
                <w:szCs w:val="18"/>
              </w:rPr>
            </w:pPr>
            <w:r w:rsidRPr="00ED6B7F">
              <w:rPr>
                <w:rFonts w:ascii="Arial" w:eastAsia="Times New Roman" w:hAnsi="Arial" w:cs="Arial"/>
                <w:color w:val="000000"/>
                <w:sz w:val="16"/>
                <w:szCs w:val="16"/>
              </w:rPr>
              <w:t>Pinza Curva</w:t>
            </w:r>
          </w:p>
        </w:tc>
        <w:tc>
          <w:tcPr>
            <w:tcW w:w="449" w:type="pct"/>
            <w:vAlign w:val="center"/>
          </w:tcPr>
          <w:p w14:paraId="5AA11EF6" w14:textId="55107EED" w:rsidR="007E6EEB"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722D9ABB" w14:textId="231099C8"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5A95F031" w14:textId="77777777" w:rsidR="007E6EEB" w:rsidRPr="00E464CF" w:rsidRDefault="007E6EEB" w:rsidP="007E6EEB">
            <w:pPr>
              <w:jc w:val="center"/>
              <w:rPr>
                <w:rFonts w:ascii="Arial" w:hAnsi="Arial" w:cs="Arial"/>
                <w:sz w:val="18"/>
                <w:szCs w:val="18"/>
              </w:rPr>
            </w:pPr>
          </w:p>
        </w:tc>
        <w:tc>
          <w:tcPr>
            <w:tcW w:w="672" w:type="pct"/>
          </w:tcPr>
          <w:p w14:paraId="452C762C" w14:textId="77777777" w:rsidR="007E6EEB" w:rsidRPr="00E464CF" w:rsidRDefault="007E6EEB" w:rsidP="007E6EEB">
            <w:pPr>
              <w:jc w:val="center"/>
              <w:rPr>
                <w:rFonts w:ascii="Arial" w:hAnsi="Arial" w:cs="Arial"/>
                <w:sz w:val="18"/>
                <w:szCs w:val="18"/>
              </w:rPr>
            </w:pPr>
          </w:p>
        </w:tc>
        <w:tc>
          <w:tcPr>
            <w:tcW w:w="520" w:type="pct"/>
          </w:tcPr>
          <w:p w14:paraId="55BE3ED0" w14:textId="77777777" w:rsidR="007E6EEB" w:rsidRPr="00E464CF" w:rsidRDefault="007E6EEB" w:rsidP="007E6EEB">
            <w:pPr>
              <w:jc w:val="center"/>
              <w:rPr>
                <w:rFonts w:ascii="Arial" w:hAnsi="Arial" w:cs="Arial"/>
                <w:sz w:val="18"/>
                <w:szCs w:val="18"/>
              </w:rPr>
            </w:pPr>
          </w:p>
        </w:tc>
      </w:tr>
      <w:tr w:rsidR="007E6EEB" w14:paraId="4B44A3D9" w14:textId="77777777" w:rsidTr="00495D07">
        <w:tc>
          <w:tcPr>
            <w:tcW w:w="535" w:type="pct"/>
            <w:vAlign w:val="center"/>
          </w:tcPr>
          <w:p w14:paraId="621D63AE" w14:textId="448108B0" w:rsidR="007E6EEB" w:rsidRDefault="007E6EEB" w:rsidP="007E6EEB">
            <w:pPr>
              <w:jc w:val="center"/>
              <w:rPr>
                <w:rFonts w:ascii="Arial" w:hAnsi="Arial" w:cs="Arial"/>
                <w:sz w:val="18"/>
                <w:szCs w:val="18"/>
              </w:rPr>
            </w:pPr>
            <w:r>
              <w:rPr>
                <w:rFonts w:ascii="Arial" w:hAnsi="Arial" w:cs="Arial"/>
                <w:sz w:val="18"/>
                <w:szCs w:val="18"/>
              </w:rPr>
              <w:t>61</w:t>
            </w:r>
          </w:p>
        </w:tc>
        <w:tc>
          <w:tcPr>
            <w:tcW w:w="1629" w:type="pct"/>
            <w:tcBorders>
              <w:top w:val="nil"/>
              <w:left w:val="nil"/>
              <w:bottom w:val="single" w:sz="4" w:space="0" w:color="auto"/>
              <w:right w:val="single" w:sz="4" w:space="0" w:color="auto"/>
            </w:tcBorders>
            <w:shd w:val="clear" w:color="000000" w:fill="FFFFFF"/>
            <w:vAlign w:val="center"/>
          </w:tcPr>
          <w:p w14:paraId="1C85E720" w14:textId="504E12FF" w:rsidR="007E6EEB" w:rsidRPr="00F40574" w:rsidRDefault="007E6EEB" w:rsidP="007E6EEB">
            <w:pPr>
              <w:jc w:val="center"/>
              <w:rPr>
                <w:rFonts w:ascii="Arial" w:hAnsi="Arial" w:cs="Arial"/>
                <w:sz w:val="18"/>
                <w:szCs w:val="18"/>
              </w:rPr>
            </w:pPr>
            <w:r w:rsidRPr="00ED6B7F">
              <w:rPr>
                <w:rFonts w:ascii="Arial" w:eastAsia="Times New Roman" w:hAnsi="Arial" w:cs="Arial"/>
                <w:color w:val="000000"/>
                <w:sz w:val="16"/>
                <w:szCs w:val="16"/>
              </w:rPr>
              <w:t>Pinza Mosquito recta</w:t>
            </w:r>
          </w:p>
        </w:tc>
        <w:tc>
          <w:tcPr>
            <w:tcW w:w="449" w:type="pct"/>
            <w:vAlign w:val="center"/>
          </w:tcPr>
          <w:p w14:paraId="58007317" w14:textId="31DB3263" w:rsidR="007E6EEB" w:rsidRDefault="007E6EEB" w:rsidP="007E6EEB">
            <w:pPr>
              <w:jc w:val="center"/>
              <w:rPr>
                <w:rFonts w:ascii="Arial" w:hAnsi="Arial" w:cs="Arial"/>
                <w:sz w:val="18"/>
                <w:szCs w:val="18"/>
              </w:rPr>
            </w:pPr>
            <w:r>
              <w:rPr>
                <w:rFonts w:ascii="Arial" w:hAnsi="Arial" w:cs="Arial"/>
                <w:sz w:val="18"/>
                <w:szCs w:val="18"/>
              </w:rPr>
              <w:t>65</w:t>
            </w:r>
          </w:p>
        </w:tc>
        <w:tc>
          <w:tcPr>
            <w:tcW w:w="523" w:type="pct"/>
            <w:vAlign w:val="center"/>
          </w:tcPr>
          <w:p w14:paraId="244C299A" w14:textId="559A9821" w:rsidR="007E6EEB" w:rsidRPr="00E464CF" w:rsidRDefault="007E6EEB" w:rsidP="007E6EEB">
            <w:pPr>
              <w:jc w:val="center"/>
              <w:rPr>
                <w:rFonts w:ascii="Arial" w:hAnsi="Arial" w:cs="Arial"/>
                <w:sz w:val="18"/>
                <w:szCs w:val="18"/>
              </w:rPr>
            </w:pPr>
            <w:r w:rsidRPr="00E464CF">
              <w:rPr>
                <w:rFonts w:ascii="Arial" w:hAnsi="Arial" w:cs="Arial"/>
                <w:sz w:val="18"/>
                <w:szCs w:val="18"/>
              </w:rPr>
              <w:t>PIEZA</w:t>
            </w:r>
          </w:p>
        </w:tc>
        <w:tc>
          <w:tcPr>
            <w:tcW w:w="672" w:type="pct"/>
          </w:tcPr>
          <w:p w14:paraId="18E4B02C" w14:textId="77777777" w:rsidR="007E6EEB" w:rsidRPr="00E464CF" w:rsidRDefault="007E6EEB" w:rsidP="007E6EEB">
            <w:pPr>
              <w:jc w:val="center"/>
              <w:rPr>
                <w:rFonts w:ascii="Arial" w:hAnsi="Arial" w:cs="Arial"/>
                <w:sz w:val="18"/>
                <w:szCs w:val="18"/>
              </w:rPr>
            </w:pPr>
          </w:p>
        </w:tc>
        <w:tc>
          <w:tcPr>
            <w:tcW w:w="672" w:type="pct"/>
          </w:tcPr>
          <w:p w14:paraId="18473671" w14:textId="77777777" w:rsidR="007E6EEB" w:rsidRPr="00E464CF" w:rsidRDefault="007E6EEB" w:rsidP="007E6EEB">
            <w:pPr>
              <w:jc w:val="center"/>
              <w:rPr>
                <w:rFonts w:ascii="Arial" w:hAnsi="Arial" w:cs="Arial"/>
                <w:sz w:val="18"/>
                <w:szCs w:val="18"/>
              </w:rPr>
            </w:pPr>
          </w:p>
        </w:tc>
        <w:tc>
          <w:tcPr>
            <w:tcW w:w="520" w:type="pct"/>
          </w:tcPr>
          <w:p w14:paraId="7F005833" w14:textId="77777777" w:rsidR="007E6EEB" w:rsidRPr="00E464CF" w:rsidRDefault="007E6EEB" w:rsidP="007E6EEB">
            <w:pPr>
              <w:jc w:val="center"/>
              <w:rPr>
                <w:rFonts w:ascii="Arial" w:hAnsi="Arial" w:cs="Arial"/>
                <w:sz w:val="18"/>
                <w:szCs w:val="18"/>
              </w:rPr>
            </w:pPr>
          </w:p>
        </w:tc>
      </w:tr>
      <w:tr w:rsidR="007E6EEB" w14:paraId="7FCEA836" w14:textId="77777777" w:rsidTr="00520983">
        <w:trPr>
          <w:trHeight w:val="309"/>
        </w:trPr>
        <w:tc>
          <w:tcPr>
            <w:tcW w:w="535" w:type="pct"/>
            <w:tcBorders>
              <w:top w:val="single" w:sz="4" w:space="0" w:color="auto"/>
              <w:left w:val="nil"/>
              <w:bottom w:val="nil"/>
              <w:right w:val="nil"/>
            </w:tcBorders>
            <w:vAlign w:val="center"/>
          </w:tcPr>
          <w:p w14:paraId="2CB2ED05" w14:textId="77777777" w:rsidR="007E6EEB" w:rsidRDefault="007E6EEB" w:rsidP="007E6EEB">
            <w:pPr>
              <w:jc w:val="center"/>
              <w:rPr>
                <w:rFonts w:ascii="Arial" w:hAnsi="Arial" w:cs="Arial"/>
                <w:sz w:val="18"/>
                <w:szCs w:val="18"/>
              </w:rPr>
            </w:pPr>
          </w:p>
        </w:tc>
        <w:tc>
          <w:tcPr>
            <w:tcW w:w="1629" w:type="pct"/>
            <w:tcBorders>
              <w:top w:val="single" w:sz="4" w:space="0" w:color="auto"/>
              <w:left w:val="nil"/>
              <w:bottom w:val="nil"/>
              <w:right w:val="nil"/>
            </w:tcBorders>
            <w:vAlign w:val="center"/>
          </w:tcPr>
          <w:p w14:paraId="673BA4A4" w14:textId="77777777" w:rsidR="007E6EEB" w:rsidRPr="00F40574" w:rsidRDefault="007E6EEB" w:rsidP="007E6EEB">
            <w:pPr>
              <w:jc w:val="center"/>
              <w:rPr>
                <w:rFonts w:ascii="Arial" w:hAnsi="Arial" w:cs="Arial"/>
                <w:sz w:val="18"/>
                <w:szCs w:val="18"/>
              </w:rPr>
            </w:pPr>
          </w:p>
        </w:tc>
        <w:tc>
          <w:tcPr>
            <w:tcW w:w="449" w:type="pct"/>
            <w:tcBorders>
              <w:top w:val="single" w:sz="4" w:space="0" w:color="auto"/>
              <w:left w:val="nil"/>
              <w:bottom w:val="nil"/>
              <w:right w:val="nil"/>
            </w:tcBorders>
            <w:vAlign w:val="center"/>
          </w:tcPr>
          <w:p w14:paraId="762820E2" w14:textId="77777777" w:rsidR="007E6EEB" w:rsidRDefault="007E6EEB" w:rsidP="007E6EEB">
            <w:pPr>
              <w:jc w:val="center"/>
              <w:rPr>
                <w:rFonts w:ascii="Arial" w:hAnsi="Arial" w:cs="Arial"/>
                <w:sz w:val="18"/>
                <w:szCs w:val="18"/>
              </w:rPr>
            </w:pPr>
          </w:p>
        </w:tc>
        <w:tc>
          <w:tcPr>
            <w:tcW w:w="523" w:type="pct"/>
            <w:tcBorders>
              <w:top w:val="single" w:sz="4" w:space="0" w:color="auto"/>
              <w:left w:val="nil"/>
              <w:bottom w:val="nil"/>
              <w:right w:val="nil"/>
            </w:tcBorders>
            <w:vAlign w:val="center"/>
          </w:tcPr>
          <w:p w14:paraId="7C828139" w14:textId="77777777" w:rsidR="007E6EEB" w:rsidRPr="00E464CF" w:rsidRDefault="007E6EEB" w:rsidP="007E6EEB">
            <w:pPr>
              <w:jc w:val="center"/>
              <w:rPr>
                <w:rFonts w:ascii="Arial" w:hAnsi="Arial" w:cs="Arial"/>
                <w:sz w:val="18"/>
                <w:szCs w:val="18"/>
              </w:rPr>
            </w:pPr>
          </w:p>
        </w:tc>
        <w:tc>
          <w:tcPr>
            <w:tcW w:w="672" w:type="pct"/>
            <w:tcBorders>
              <w:top w:val="single" w:sz="4" w:space="0" w:color="auto"/>
              <w:left w:val="nil"/>
              <w:bottom w:val="nil"/>
              <w:right w:val="single" w:sz="4" w:space="0" w:color="auto"/>
            </w:tcBorders>
          </w:tcPr>
          <w:p w14:paraId="35A4631D" w14:textId="77777777" w:rsidR="007E6EEB" w:rsidRPr="00E464CF" w:rsidRDefault="007E6EEB" w:rsidP="007E6EEB">
            <w:pPr>
              <w:jc w:val="center"/>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vAlign w:val="center"/>
          </w:tcPr>
          <w:p w14:paraId="7E7B2FAA" w14:textId="73FFD6DE" w:rsidR="007E6EEB" w:rsidRPr="00E464CF"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SUBTOTAL</w:t>
            </w:r>
          </w:p>
        </w:tc>
        <w:tc>
          <w:tcPr>
            <w:tcW w:w="520" w:type="pct"/>
          </w:tcPr>
          <w:p w14:paraId="56E08EAF" w14:textId="77777777" w:rsidR="007E6EEB" w:rsidRPr="00E464CF" w:rsidRDefault="007E6EEB" w:rsidP="007E6EEB">
            <w:pPr>
              <w:jc w:val="center"/>
              <w:rPr>
                <w:rFonts w:ascii="Arial" w:hAnsi="Arial" w:cs="Arial"/>
                <w:sz w:val="18"/>
                <w:szCs w:val="18"/>
              </w:rPr>
            </w:pPr>
          </w:p>
        </w:tc>
      </w:tr>
      <w:tr w:rsidR="007E6EEB" w14:paraId="65C85801" w14:textId="77777777" w:rsidTr="00520983">
        <w:trPr>
          <w:trHeight w:val="271"/>
        </w:trPr>
        <w:tc>
          <w:tcPr>
            <w:tcW w:w="535" w:type="pct"/>
            <w:tcBorders>
              <w:top w:val="nil"/>
              <w:left w:val="nil"/>
              <w:bottom w:val="nil"/>
              <w:right w:val="nil"/>
            </w:tcBorders>
            <w:vAlign w:val="center"/>
          </w:tcPr>
          <w:p w14:paraId="5A29E3A1" w14:textId="77777777" w:rsidR="007E6EEB" w:rsidRDefault="007E6EEB" w:rsidP="007E6EEB">
            <w:pPr>
              <w:jc w:val="center"/>
              <w:rPr>
                <w:rFonts w:ascii="Arial" w:hAnsi="Arial" w:cs="Arial"/>
                <w:sz w:val="18"/>
                <w:szCs w:val="18"/>
              </w:rPr>
            </w:pPr>
          </w:p>
        </w:tc>
        <w:tc>
          <w:tcPr>
            <w:tcW w:w="1629" w:type="pct"/>
            <w:tcBorders>
              <w:top w:val="nil"/>
              <w:left w:val="nil"/>
              <w:bottom w:val="nil"/>
              <w:right w:val="nil"/>
            </w:tcBorders>
            <w:vAlign w:val="center"/>
          </w:tcPr>
          <w:p w14:paraId="140E8FAD" w14:textId="77777777" w:rsidR="007E6EEB" w:rsidRPr="00F40574" w:rsidRDefault="007E6EEB" w:rsidP="007E6EEB">
            <w:pPr>
              <w:jc w:val="center"/>
              <w:rPr>
                <w:rFonts w:ascii="Arial" w:hAnsi="Arial" w:cs="Arial"/>
                <w:sz w:val="18"/>
                <w:szCs w:val="18"/>
              </w:rPr>
            </w:pPr>
          </w:p>
        </w:tc>
        <w:tc>
          <w:tcPr>
            <w:tcW w:w="449" w:type="pct"/>
            <w:tcBorders>
              <w:top w:val="nil"/>
              <w:left w:val="nil"/>
              <w:bottom w:val="nil"/>
              <w:right w:val="nil"/>
            </w:tcBorders>
            <w:vAlign w:val="center"/>
          </w:tcPr>
          <w:p w14:paraId="0DAAA0D0" w14:textId="77777777" w:rsidR="007E6EEB" w:rsidRDefault="007E6EEB" w:rsidP="007E6EEB">
            <w:pPr>
              <w:jc w:val="center"/>
              <w:rPr>
                <w:rFonts w:ascii="Arial" w:hAnsi="Arial" w:cs="Arial"/>
                <w:sz w:val="18"/>
                <w:szCs w:val="18"/>
              </w:rPr>
            </w:pPr>
          </w:p>
        </w:tc>
        <w:tc>
          <w:tcPr>
            <w:tcW w:w="523" w:type="pct"/>
            <w:tcBorders>
              <w:top w:val="nil"/>
              <w:left w:val="nil"/>
              <w:bottom w:val="nil"/>
              <w:right w:val="nil"/>
            </w:tcBorders>
            <w:vAlign w:val="center"/>
          </w:tcPr>
          <w:p w14:paraId="65E8118B" w14:textId="77777777" w:rsidR="007E6EEB" w:rsidRPr="00E464CF" w:rsidRDefault="007E6EEB" w:rsidP="007E6EEB">
            <w:pPr>
              <w:jc w:val="center"/>
              <w:rPr>
                <w:rFonts w:ascii="Arial" w:hAnsi="Arial" w:cs="Arial"/>
                <w:sz w:val="18"/>
                <w:szCs w:val="18"/>
              </w:rPr>
            </w:pPr>
          </w:p>
        </w:tc>
        <w:tc>
          <w:tcPr>
            <w:tcW w:w="672" w:type="pct"/>
            <w:tcBorders>
              <w:top w:val="nil"/>
              <w:left w:val="nil"/>
              <w:bottom w:val="nil"/>
              <w:right w:val="single" w:sz="4" w:space="0" w:color="auto"/>
            </w:tcBorders>
          </w:tcPr>
          <w:p w14:paraId="12F5F45D" w14:textId="77777777" w:rsidR="007E6EEB" w:rsidRPr="00E464CF" w:rsidRDefault="007E6EEB" w:rsidP="007E6EEB">
            <w:pPr>
              <w:jc w:val="center"/>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vAlign w:val="center"/>
          </w:tcPr>
          <w:p w14:paraId="00AC58B9" w14:textId="38E30540" w:rsidR="007E6EEB" w:rsidRPr="00E464CF"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I.V.A.</w:t>
            </w:r>
          </w:p>
        </w:tc>
        <w:tc>
          <w:tcPr>
            <w:tcW w:w="520" w:type="pct"/>
          </w:tcPr>
          <w:p w14:paraId="6ED468E0" w14:textId="77777777" w:rsidR="007E6EEB" w:rsidRPr="00E464CF" w:rsidRDefault="007E6EEB" w:rsidP="007E6EEB">
            <w:pPr>
              <w:jc w:val="center"/>
              <w:rPr>
                <w:rFonts w:ascii="Arial" w:hAnsi="Arial" w:cs="Arial"/>
                <w:sz w:val="18"/>
                <w:szCs w:val="18"/>
              </w:rPr>
            </w:pPr>
          </w:p>
        </w:tc>
      </w:tr>
      <w:tr w:rsidR="007E6EEB" w14:paraId="25D8C07B" w14:textId="77777777" w:rsidTr="00520983">
        <w:trPr>
          <w:trHeight w:val="276"/>
        </w:trPr>
        <w:tc>
          <w:tcPr>
            <w:tcW w:w="535" w:type="pct"/>
            <w:tcBorders>
              <w:top w:val="nil"/>
              <w:left w:val="nil"/>
              <w:bottom w:val="nil"/>
              <w:right w:val="nil"/>
            </w:tcBorders>
            <w:vAlign w:val="center"/>
          </w:tcPr>
          <w:p w14:paraId="34E326E8" w14:textId="77777777" w:rsidR="007E6EEB" w:rsidRDefault="007E6EEB" w:rsidP="007E6EEB">
            <w:pPr>
              <w:jc w:val="center"/>
              <w:rPr>
                <w:rFonts w:ascii="Arial" w:hAnsi="Arial" w:cs="Arial"/>
                <w:sz w:val="18"/>
                <w:szCs w:val="18"/>
              </w:rPr>
            </w:pPr>
          </w:p>
        </w:tc>
        <w:tc>
          <w:tcPr>
            <w:tcW w:w="1629" w:type="pct"/>
            <w:tcBorders>
              <w:top w:val="nil"/>
              <w:left w:val="nil"/>
              <w:bottom w:val="nil"/>
              <w:right w:val="nil"/>
            </w:tcBorders>
            <w:vAlign w:val="center"/>
          </w:tcPr>
          <w:p w14:paraId="095868D4" w14:textId="77777777" w:rsidR="007E6EEB" w:rsidRPr="00F40574" w:rsidRDefault="007E6EEB" w:rsidP="007E6EEB">
            <w:pPr>
              <w:jc w:val="center"/>
              <w:rPr>
                <w:rFonts w:ascii="Arial" w:hAnsi="Arial" w:cs="Arial"/>
                <w:sz w:val="18"/>
                <w:szCs w:val="18"/>
              </w:rPr>
            </w:pPr>
          </w:p>
        </w:tc>
        <w:tc>
          <w:tcPr>
            <w:tcW w:w="449" w:type="pct"/>
            <w:tcBorders>
              <w:top w:val="nil"/>
              <w:left w:val="nil"/>
              <w:bottom w:val="nil"/>
              <w:right w:val="nil"/>
            </w:tcBorders>
            <w:vAlign w:val="center"/>
          </w:tcPr>
          <w:p w14:paraId="1FBA38A0" w14:textId="77777777" w:rsidR="007E6EEB" w:rsidRDefault="007E6EEB" w:rsidP="007E6EEB">
            <w:pPr>
              <w:jc w:val="center"/>
              <w:rPr>
                <w:rFonts w:ascii="Arial" w:hAnsi="Arial" w:cs="Arial"/>
                <w:sz w:val="18"/>
                <w:szCs w:val="18"/>
              </w:rPr>
            </w:pPr>
          </w:p>
        </w:tc>
        <w:tc>
          <w:tcPr>
            <w:tcW w:w="523" w:type="pct"/>
            <w:tcBorders>
              <w:top w:val="nil"/>
              <w:left w:val="nil"/>
              <w:bottom w:val="nil"/>
              <w:right w:val="nil"/>
            </w:tcBorders>
            <w:vAlign w:val="center"/>
          </w:tcPr>
          <w:p w14:paraId="461B2106" w14:textId="77777777" w:rsidR="007E6EEB" w:rsidRPr="00E464CF" w:rsidRDefault="007E6EEB" w:rsidP="007E6EEB">
            <w:pPr>
              <w:jc w:val="center"/>
              <w:rPr>
                <w:rFonts w:ascii="Arial" w:hAnsi="Arial" w:cs="Arial"/>
                <w:sz w:val="18"/>
                <w:szCs w:val="18"/>
              </w:rPr>
            </w:pPr>
          </w:p>
        </w:tc>
        <w:tc>
          <w:tcPr>
            <w:tcW w:w="672" w:type="pct"/>
            <w:tcBorders>
              <w:top w:val="nil"/>
              <w:left w:val="nil"/>
              <w:bottom w:val="nil"/>
              <w:right w:val="single" w:sz="4" w:space="0" w:color="auto"/>
            </w:tcBorders>
          </w:tcPr>
          <w:p w14:paraId="19CEC749" w14:textId="77777777" w:rsidR="007E6EEB" w:rsidRPr="00E464CF" w:rsidRDefault="007E6EEB" w:rsidP="007E6EEB">
            <w:pPr>
              <w:jc w:val="center"/>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vAlign w:val="center"/>
          </w:tcPr>
          <w:p w14:paraId="2CC008C6" w14:textId="784D32CD" w:rsidR="007E6EEB" w:rsidRPr="00E464CF" w:rsidRDefault="007E6EEB" w:rsidP="007E6EEB">
            <w:pPr>
              <w:jc w:val="center"/>
              <w:rPr>
                <w:rFonts w:ascii="Arial" w:hAnsi="Arial" w:cs="Arial"/>
                <w:sz w:val="18"/>
                <w:szCs w:val="18"/>
              </w:rPr>
            </w:pPr>
            <w:r w:rsidRPr="005D6AF3">
              <w:rPr>
                <w:rFonts w:ascii="Arial" w:eastAsia="Century Gothic" w:hAnsi="Arial" w:cs="Arial"/>
                <w:b/>
                <w:color w:val="000000"/>
                <w:sz w:val="18"/>
                <w:szCs w:val="18"/>
              </w:rPr>
              <w:t>TOTAL</w:t>
            </w:r>
          </w:p>
        </w:tc>
        <w:tc>
          <w:tcPr>
            <w:tcW w:w="520" w:type="pct"/>
          </w:tcPr>
          <w:p w14:paraId="5E1D51D2" w14:textId="77777777" w:rsidR="007E6EEB" w:rsidRPr="00E464CF" w:rsidRDefault="007E6EEB" w:rsidP="007E6EEB">
            <w:pPr>
              <w:jc w:val="center"/>
              <w:rPr>
                <w:rFonts w:ascii="Arial" w:hAnsi="Arial" w:cs="Arial"/>
                <w:sz w:val="18"/>
                <w:szCs w:val="18"/>
              </w:rPr>
            </w:pPr>
          </w:p>
        </w:tc>
      </w:tr>
    </w:tbl>
    <w:p w14:paraId="68A9A519" w14:textId="77777777" w:rsidR="0043229B" w:rsidRDefault="0043229B" w:rsidP="0043229B">
      <w:pPr>
        <w:spacing w:after="0"/>
      </w:pPr>
    </w:p>
    <w:p w14:paraId="4F2F977C" w14:textId="77777777" w:rsidR="0043229B" w:rsidRPr="003265ED" w:rsidRDefault="0043229B" w:rsidP="0043229B">
      <w:pPr>
        <w:spacing w:after="0"/>
        <w:jc w:val="center"/>
        <w:rPr>
          <w:rFonts w:ascii="Arial" w:hAnsi="Arial" w:cs="Arial"/>
          <w:b/>
          <w:bCs/>
          <w:u w:val="single"/>
        </w:rPr>
      </w:pPr>
      <w:r w:rsidRPr="003265ED">
        <w:rPr>
          <w:rFonts w:ascii="Arial" w:hAnsi="Arial" w:cs="Arial"/>
          <w:b/>
          <w:bCs/>
          <w:u w:val="single"/>
        </w:rPr>
        <w:t>PARTIDA 3</w:t>
      </w:r>
    </w:p>
    <w:p w14:paraId="6FD35400" w14:textId="77777777" w:rsidR="0043229B" w:rsidRDefault="0043229B" w:rsidP="0043229B">
      <w:pPr>
        <w:spacing w:after="0"/>
      </w:pPr>
    </w:p>
    <w:tbl>
      <w:tblPr>
        <w:tblStyle w:val="Tablaconcuadrcula"/>
        <w:tblW w:w="5000" w:type="pct"/>
        <w:tblLook w:val="04A0" w:firstRow="1" w:lastRow="0" w:firstColumn="1" w:lastColumn="0" w:noHBand="0" w:noVBand="1"/>
      </w:tblPr>
      <w:tblGrid>
        <w:gridCol w:w="1017"/>
        <w:gridCol w:w="1467"/>
        <w:gridCol w:w="1156"/>
        <w:gridCol w:w="1417"/>
        <w:gridCol w:w="2196"/>
        <w:gridCol w:w="1196"/>
        <w:gridCol w:w="1038"/>
      </w:tblGrid>
      <w:tr w:rsidR="002B5A4F" w14:paraId="0940B30D" w14:textId="77777777" w:rsidTr="00942DA1">
        <w:tc>
          <w:tcPr>
            <w:tcW w:w="536" w:type="pct"/>
            <w:vAlign w:val="center"/>
          </w:tcPr>
          <w:p w14:paraId="194A69AE" w14:textId="77777777" w:rsidR="002B5A4F" w:rsidRPr="000940DE" w:rsidRDefault="002B5A4F" w:rsidP="002B5A4F">
            <w:pPr>
              <w:jc w:val="center"/>
              <w:rPr>
                <w:rFonts w:ascii="Arial" w:hAnsi="Arial" w:cs="Arial"/>
                <w:b/>
                <w:bCs/>
                <w:sz w:val="18"/>
                <w:szCs w:val="18"/>
              </w:rPr>
            </w:pPr>
            <w:r>
              <w:rPr>
                <w:rFonts w:ascii="Arial" w:hAnsi="Arial" w:cs="Arial"/>
                <w:b/>
                <w:bCs/>
                <w:sz w:val="18"/>
                <w:szCs w:val="18"/>
              </w:rPr>
              <w:t xml:space="preserve">SUB </w:t>
            </w:r>
            <w:r w:rsidRPr="000940DE">
              <w:rPr>
                <w:rFonts w:ascii="Arial" w:hAnsi="Arial" w:cs="Arial"/>
                <w:b/>
                <w:bCs/>
                <w:sz w:val="18"/>
                <w:szCs w:val="18"/>
              </w:rPr>
              <w:t>PARTIDA</w:t>
            </w:r>
          </w:p>
        </w:tc>
        <w:tc>
          <w:tcPr>
            <w:tcW w:w="773" w:type="pct"/>
            <w:vAlign w:val="center"/>
          </w:tcPr>
          <w:p w14:paraId="56C4FE6B" w14:textId="77777777" w:rsidR="002B5A4F" w:rsidRPr="000940DE" w:rsidRDefault="002B5A4F" w:rsidP="002B5A4F">
            <w:pPr>
              <w:jc w:val="center"/>
              <w:rPr>
                <w:rFonts w:ascii="Arial" w:hAnsi="Arial" w:cs="Arial"/>
                <w:b/>
                <w:bCs/>
                <w:sz w:val="18"/>
                <w:szCs w:val="18"/>
              </w:rPr>
            </w:pPr>
            <w:r w:rsidRPr="000940DE">
              <w:rPr>
                <w:rFonts w:ascii="Arial" w:hAnsi="Arial" w:cs="Arial"/>
                <w:b/>
                <w:bCs/>
                <w:sz w:val="18"/>
                <w:szCs w:val="18"/>
              </w:rPr>
              <w:t>DESCRIPCION</w:t>
            </w:r>
          </w:p>
        </w:tc>
        <w:tc>
          <w:tcPr>
            <w:tcW w:w="609" w:type="pct"/>
            <w:vAlign w:val="center"/>
          </w:tcPr>
          <w:p w14:paraId="5E613047" w14:textId="77777777" w:rsidR="002B5A4F" w:rsidRPr="000940DE" w:rsidRDefault="002B5A4F" w:rsidP="002B5A4F">
            <w:pPr>
              <w:jc w:val="center"/>
              <w:rPr>
                <w:rFonts w:ascii="Arial" w:hAnsi="Arial" w:cs="Arial"/>
                <w:b/>
                <w:bCs/>
                <w:sz w:val="18"/>
                <w:szCs w:val="18"/>
              </w:rPr>
            </w:pPr>
            <w:r w:rsidRPr="000940DE">
              <w:rPr>
                <w:rFonts w:ascii="Arial" w:hAnsi="Arial" w:cs="Arial"/>
                <w:b/>
                <w:bCs/>
                <w:sz w:val="18"/>
                <w:szCs w:val="18"/>
              </w:rPr>
              <w:t>CANTIDAD</w:t>
            </w:r>
          </w:p>
        </w:tc>
        <w:tc>
          <w:tcPr>
            <w:tcW w:w="747" w:type="pct"/>
            <w:vAlign w:val="center"/>
          </w:tcPr>
          <w:p w14:paraId="5185F2BA" w14:textId="77777777" w:rsidR="002B5A4F" w:rsidRPr="000940DE" w:rsidRDefault="002B5A4F" w:rsidP="002B5A4F">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57" w:type="pct"/>
          </w:tcPr>
          <w:p w14:paraId="1ABDA8BB" w14:textId="533662C6" w:rsidR="002B5A4F" w:rsidRPr="000940DE" w:rsidRDefault="002B5A4F" w:rsidP="002B5A4F">
            <w:pPr>
              <w:jc w:val="center"/>
              <w:rPr>
                <w:rFonts w:ascii="Arial" w:hAnsi="Arial" w:cs="Arial"/>
                <w:b/>
                <w:bCs/>
                <w:sz w:val="18"/>
                <w:szCs w:val="18"/>
              </w:rPr>
            </w:pPr>
            <w:r>
              <w:rPr>
                <w:rFonts w:ascii="Arial" w:hAnsi="Arial" w:cs="Arial"/>
                <w:b/>
                <w:bCs/>
                <w:sz w:val="18"/>
                <w:szCs w:val="18"/>
              </w:rPr>
              <w:t>MARCA/MODELO/PAIS DE ORIGEN</w:t>
            </w:r>
          </w:p>
        </w:tc>
        <w:tc>
          <w:tcPr>
            <w:tcW w:w="630" w:type="pct"/>
          </w:tcPr>
          <w:p w14:paraId="78FEDBA2" w14:textId="6686B649" w:rsidR="002B5A4F" w:rsidRPr="000940DE" w:rsidRDefault="002B5A4F" w:rsidP="002B5A4F">
            <w:pPr>
              <w:jc w:val="center"/>
              <w:rPr>
                <w:rFonts w:ascii="Arial" w:hAnsi="Arial" w:cs="Arial"/>
                <w:b/>
                <w:bCs/>
                <w:sz w:val="18"/>
                <w:szCs w:val="18"/>
              </w:rPr>
            </w:pPr>
            <w:r>
              <w:rPr>
                <w:rFonts w:ascii="Arial" w:hAnsi="Arial" w:cs="Arial"/>
                <w:b/>
                <w:bCs/>
                <w:sz w:val="18"/>
                <w:szCs w:val="18"/>
              </w:rPr>
              <w:t>PRECIO UNITARIO</w:t>
            </w:r>
          </w:p>
        </w:tc>
        <w:tc>
          <w:tcPr>
            <w:tcW w:w="547" w:type="pct"/>
          </w:tcPr>
          <w:p w14:paraId="643CBD8D" w14:textId="3995DAD1" w:rsidR="002B5A4F" w:rsidRPr="000940DE" w:rsidRDefault="002B5A4F" w:rsidP="002B5A4F">
            <w:pPr>
              <w:jc w:val="center"/>
              <w:rPr>
                <w:rFonts w:ascii="Arial" w:hAnsi="Arial" w:cs="Arial"/>
                <w:b/>
                <w:bCs/>
                <w:sz w:val="18"/>
                <w:szCs w:val="18"/>
              </w:rPr>
            </w:pPr>
            <w:r>
              <w:rPr>
                <w:rFonts w:ascii="Arial" w:hAnsi="Arial" w:cs="Arial"/>
                <w:b/>
                <w:bCs/>
                <w:sz w:val="18"/>
                <w:szCs w:val="18"/>
              </w:rPr>
              <w:t>IMPORTE</w:t>
            </w:r>
          </w:p>
        </w:tc>
      </w:tr>
      <w:tr w:rsidR="00942DA1" w14:paraId="4C42FA0D" w14:textId="77777777" w:rsidTr="00942DA1">
        <w:tc>
          <w:tcPr>
            <w:tcW w:w="536" w:type="pct"/>
          </w:tcPr>
          <w:p w14:paraId="1221B19F" w14:textId="4377EBD7" w:rsidR="00942DA1" w:rsidRPr="000940DE" w:rsidRDefault="00942DA1" w:rsidP="00942DA1">
            <w:pPr>
              <w:jc w:val="center"/>
              <w:rPr>
                <w:rFonts w:ascii="Arial" w:hAnsi="Arial" w:cs="Arial"/>
                <w:sz w:val="18"/>
                <w:szCs w:val="18"/>
              </w:rPr>
            </w:pPr>
            <w:r>
              <w:rPr>
                <w:rFonts w:ascii="Arial" w:hAnsi="Arial" w:cs="Arial"/>
                <w:sz w:val="18"/>
                <w:szCs w:val="18"/>
              </w:rPr>
              <w:t>1</w:t>
            </w:r>
          </w:p>
        </w:tc>
        <w:tc>
          <w:tcPr>
            <w:tcW w:w="773" w:type="pct"/>
            <w:vAlign w:val="center"/>
          </w:tcPr>
          <w:p w14:paraId="31A7E792" w14:textId="017208F4" w:rsidR="00942DA1" w:rsidRPr="000940DE" w:rsidRDefault="00942DA1" w:rsidP="00942DA1">
            <w:pPr>
              <w:jc w:val="center"/>
              <w:rPr>
                <w:rFonts w:ascii="Arial" w:hAnsi="Arial" w:cs="Arial"/>
                <w:sz w:val="18"/>
                <w:szCs w:val="18"/>
              </w:rPr>
            </w:pPr>
            <w:r w:rsidRPr="000940DE">
              <w:rPr>
                <w:rFonts w:ascii="Arial" w:hAnsi="Arial" w:cs="Arial"/>
                <w:sz w:val="18"/>
                <w:szCs w:val="18"/>
              </w:rPr>
              <w:t>Asiento para el paciente y acompañante</w:t>
            </w:r>
          </w:p>
        </w:tc>
        <w:tc>
          <w:tcPr>
            <w:tcW w:w="609" w:type="pct"/>
            <w:vAlign w:val="center"/>
          </w:tcPr>
          <w:p w14:paraId="116B9878" w14:textId="153D5B0F" w:rsidR="00942DA1" w:rsidRPr="000940DE" w:rsidRDefault="00942DA1" w:rsidP="00942DA1">
            <w:pPr>
              <w:jc w:val="center"/>
              <w:rPr>
                <w:rFonts w:ascii="Arial" w:hAnsi="Arial" w:cs="Arial"/>
                <w:sz w:val="18"/>
                <w:szCs w:val="18"/>
              </w:rPr>
            </w:pPr>
            <w:r>
              <w:rPr>
                <w:rFonts w:ascii="Arial" w:hAnsi="Arial" w:cs="Arial"/>
                <w:sz w:val="18"/>
                <w:szCs w:val="18"/>
              </w:rPr>
              <w:t>248</w:t>
            </w:r>
          </w:p>
        </w:tc>
        <w:tc>
          <w:tcPr>
            <w:tcW w:w="747" w:type="pct"/>
            <w:vAlign w:val="center"/>
          </w:tcPr>
          <w:p w14:paraId="67C4F18F" w14:textId="07BBADA1"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0973DD1C" w14:textId="77777777" w:rsidR="00942DA1" w:rsidRPr="00340297" w:rsidRDefault="00942DA1" w:rsidP="00942DA1">
            <w:pPr>
              <w:jc w:val="center"/>
              <w:rPr>
                <w:rFonts w:ascii="Arial" w:hAnsi="Arial" w:cs="Arial"/>
                <w:sz w:val="18"/>
                <w:szCs w:val="18"/>
              </w:rPr>
            </w:pPr>
          </w:p>
        </w:tc>
        <w:tc>
          <w:tcPr>
            <w:tcW w:w="630" w:type="pct"/>
          </w:tcPr>
          <w:p w14:paraId="3CF62CB3" w14:textId="77777777" w:rsidR="00942DA1" w:rsidRPr="00340297" w:rsidRDefault="00942DA1" w:rsidP="00942DA1">
            <w:pPr>
              <w:jc w:val="center"/>
              <w:rPr>
                <w:rFonts w:ascii="Arial" w:hAnsi="Arial" w:cs="Arial"/>
                <w:sz w:val="18"/>
                <w:szCs w:val="18"/>
              </w:rPr>
            </w:pPr>
          </w:p>
        </w:tc>
        <w:tc>
          <w:tcPr>
            <w:tcW w:w="547" w:type="pct"/>
          </w:tcPr>
          <w:p w14:paraId="4B1DAB57" w14:textId="77777777" w:rsidR="00942DA1" w:rsidRPr="00340297" w:rsidRDefault="00942DA1" w:rsidP="00942DA1">
            <w:pPr>
              <w:jc w:val="center"/>
              <w:rPr>
                <w:rFonts w:ascii="Arial" w:hAnsi="Arial" w:cs="Arial"/>
                <w:sz w:val="18"/>
                <w:szCs w:val="18"/>
              </w:rPr>
            </w:pPr>
          </w:p>
        </w:tc>
      </w:tr>
      <w:tr w:rsidR="00942DA1" w14:paraId="6D3CF4C3" w14:textId="77777777" w:rsidTr="00942DA1">
        <w:tc>
          <w:tcPr>
            <w:tcW w:w="536" w:type="pct"/>
          </w:tcPr>
          <w:p w14:paraId="407FAF92" w14:textId="228B1652" w:rsidR="00942DA1" w:rsidRPr="000940DE" w:rsidRDefault="00942DA1" w:rsidP="00942DA1">
            <w:pPr>
              <w:jc w:val="center"/>
              <w:rPr>
                <w:rFonts w:ascii="Arial" w:hAnsi="Arial" w:cs="Arial"/>
                <w:sz w:val="18"/>
                <w:szCs w:val="18"/>
              </w:rPr>
            </w:pPr>
            <w:r>
              <w:rPr>
                <w:rFonts w:ascii="Arial" w:hAnsi="Arial" w:cs="Arial"/>
                <w:sz w:val="18"/>
                <w:szCs w:val="18"/>
              </w:rPr>
              <w:t>2</w:t>
            </w:r>
          </w:p>
        </w:tc>
        <w:tc>
          <w:tcPr>
            <w:tcW w:w="773" w:type="pct"/>
            <w:vAlign w:val="center"/>
          </w:tcPr>
          <w:p w14:paraId="7D7F4EA0" w14:textId="6192ACB8" w:rsidR="00942DA1" w:rsidRPr="000940DE" w:rsidRDefault="00942DA1" w:rsidP="00942DA1">
            <w:pPr>
              <w:jc w:val="center"/>
              <w:rPr>
                <w:rFonts w:ascii="Arial" w:hAnsi="Arial" w:cs="Arial"/>
                <w:sz w:val="18"/>
                <w:szCs w:val="18"/>
              </w:rPr>
            </w:pPr>
            <w:proofErr w:type="spellStart"/>
            <w:r w:rsidRPr="00C962F2">
              <w:rPr>
                <w:rFonts w:ascii="Arial" w:hAnsi="Arial" w:cs="Arial"/>
                <w:sz w:val="18"/>
                <w:szCs w:val="18"/>
              </w:rPr>
              <w:t>Portacubetas</w:t>
            </w:r>
            <w:proofErr w:type="spellEnd"/>
            <w:r w:rsidRPr="00C962F2">
              <w:rPr>
                <w:rFonts w:ascii="Arial" w:hAnsi="Arial" w:cs="Arial"/>
                <w:sz w:val="18"/>
                <w:szCs w:val="18"/>
              </w:rPr>
              <w:t xml:space="preserve"> </w:t>
            </w:r>
            <w:proofErr w:type="spellStart"/>
            <w:r w:rsidRPr="00C962F2">
              <w:rPr>
                <w:rFonts w:ascii="Arial" w:hAnsi="Arial" w:cs="Arial"/>
                <w:sz w:val="18"/>
                <w:szCs w:val="18"/>
              </w:rPr>
              <w:t>rodable</w:t>
            </w:r>
            <w:proofErr w:type="spellEnd"/>
          </w:p>
        </w:tc>
        <w:tc>
          <w:tcPr>
            <w:tcW w:w="609" w:type="pct"/>
            <w:vAlign w:val="center"/>
          </w:tcPr>
          <w:p w14:paraId="17F8411F" w14:textId="32B58B3B"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747" w:type="pct"/>
            <w:vAlign w:val="center"/>
          </w:tcPr>
          <w:p w14:paraId="29E6F271" w14:textId="338AEB97"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1BEFAB06" w14:textId="77777777" w:rsidR="00942DA1" w:rsidRPr="00340297" w:rsidRDefault="00942DA1" w:rsidP="00942DA1">
            <w:pPr>
              <w:jc w:val="center"/>
              <w:rPr>
                <w:rFonts w:ascii="Arial" w:hAnsi="Arial" w:cs="Arial"/>
                <w:sz w:val="18"/>
                <w:szCs w:val="18"/>
              </w:rPr>
            </w:pPr>
          </w:p>
        </w:tc>
        <w:tc>
          <w:tcPr>
            <w:tcW w:w="630" w:type="pct"/>
          </w:tcPr>
          <w:p w14:paraId="5480D414" w14:textId="77777777" w:rsidR="00942DA1" w:rsidRPr="00340297" w:rsidRDefault="00942DA1" w:rsidP="00942DA1">
            <w:pPr>
              <w:jc w:val="center"/>
              <w:rPr>
                <w:rFonts w:ascii="Arial" w:hAnsi="Arial" w:cs="Arial"/>
                <w:sz w:val="18"/>
                <w:szCs w:val="18"/>
              </w:rPr>
            </w:pPr>
          </w:p>
        </w:tc>
        <w:tc>
          <w:tcPr>
            <w:tcW w:w="547" w:type="pct"/>
          </w:tcPr>
          <w:p w14:paraId="6D54E75E" w14:textId="77777777" w:rsidR="00942DA1" w:rsidRPr="00340297" w:rsidRDefault="00942DA1" w:rsidP="00942DA1">
            <w:pPr>
              <w:jc w:val="center"/>
              <w:rPr>
                <w:rFonts w:ascii="Arial" w:hAnsi="Arial" w:cs="Arial"/>
                <w:sz w:val="18"/>
                <w:szCs w:val="18"/>
              </w:rPr>
            </w:pPr>
          </w:p>
        </w:tc>
      </w:tr>
      <w:tr w:rsidR="00942DA1" w14:paraId="42042D12" w14:textId="77777777" w:rsidTr="00942DA1">
        <w:tc>
          <w:tcPr>
            <w:tcW w:w="536" w:type="pct"/>
          </w:tcPr>
          <w:p w14:paraId="5686C12B" w14:textId="1767D6F6" w:rsidR="00942DA1" w:rsidRPr="000940DE" w:rsidRDefault="00942DA1" w:rsidP="00942DA1">
            <w:pPr>
              <w:jc w:val="center"/>
              <w:rPr>
                <w:rFonts w:ascii="Arial" w:hAnsi="Arial" w:cs="Arial"/>
                <w:sz w:val="18"/>
                <w:szCs w:val="18"/>
              </w:rPr>
            </w:pPr>
            <w:r>
              <w:rPr>
                <w:rFonts w:ascii="Arial" w:hAnsi="Arial" w:cs="Arial"/>
                <w:sz w:val="18"/>
                <w:szCs w:val="18"/>
              </w:rPr>
              <w:t>3</w:t>
            </w:r>
          </w:p>
        </w:tc>
        <w:tc>
          <w:tcPr>
            <w:tcW w:w="773" w:type="pct"/>
            <w:vAlign w:val="center"/>
          </w:tcPr>
          <w:p w14:paraId="0AAD70DB" w14:textId="0B138625" w:rsidR="00942DA1" w:rsidRPr="000940DE" w:rsidRDefault="00942DA1" w:rsidP="00942DA1">
            <w:pPr>
              <w:tabs>
                <w:tab w:val="left" w:pos="1803"/>
              </w:tabs>
              <w:jc w:val="center"/>
              <w:rPr>
                <w:rFonts w:ascii="Arial" w:hAnsi="Arial" w:cs="Arial"/>
                <w:sz w:val="18"/>
                <w:szCs w:val="18"/>
              </w:rPr>
            </w:pPr>
            <w:r w:rsidRPr="00C962F2">
              <w:rPr>
                <w:rFonts w:ascii="Arial" w:hAnsi="Arial" w:cs="Arial"/>
                <w:sz w:val="18"/>
                <w:szCs w:val="18"/>
              </w:rPr>
              <w:t>Mesa de Mayo</w:t>
            </w:r>
          </w:p>
        </w:tc>
        <w:tc>
          <w:tcPr>
            <w:tcW w:w="609" w:type="pct"/>
            <w:vAlign w:val="center"/>
          </w:tcPr>
          <w:p w14:paraId="3ACF3A0E" w14:textId="3C3585D2" w:rsidR="00942DA1" w:rsidRPr="000940DE" w:rsidRDefault="00942DA1" w:rsidP="00942DA1">
            <w:pPr>
              <w:jc w:val="center"/>
              <w:rPr>
                <w:rFonts w:ascii="Arial" w:hAnsi="Arial" w:cs="Arial"/>
                <w:sz w:val="18"/>
                <w:szCs w:val="18"/>
              </w:rPr>
            </w:pPr>
            <w:r>
              <w:rPr>
                <w:rFonts w:ascii="Arial" w:hAnsi="Arial" w:cs="Arial"/>
                <w:sz w:val="18"/>
                <w:szCs w:val="18"/>
              </w:rPr>
              <w:t>176</w:t>
            </w:r>
          </w:p>
        </w:tc>
        <w:tc>
          <w:tcPr>
            <w:tcW w:w="747" w:type="pct"/>
            <w:vAlign w:val="center"/>
          </w:tcPr>
          <w:p w14:paraId="3AF30347" w14:textId="107192FA"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17D18C9E" w14:textId="77777777" w:rsidR="00942DA1" w:rsidRPr="00340297" w:rsidRDefault="00942DA1" w:rsidP="00942DA1">
            <w:pPr>
              <w:jc w:val="center"/>
              <w:rPr>
                <w:rFonts w:ascii="Arial" w:hAnsi="Arial" w:cs="Arial"/>
                <w:sz w:val="18"/>
                <w:szCs w:val="18"/>
              </w:rPr>
            </w:pPr>
          </w:p>
        </w:tc>
        <w:tc>
          <w:tcPr>
            <w:tcW w:w="630" w:type="pct"/>
          </w:tcPr>
          <w:p w14:paraId="5D0C4A5C" w14:textId="77777777" w:rsidR="00942DA1" w:rsidRPr="00340297" w:rsidRDefault="00942DA1" w:rsidP="00942DA1">
            <w:pPr>
              <w:jc w:val="center"/>
              <w:rPr>
                <w:rFonts w:ascii="Arial" w:hAnsi="Arial" w:cs="Arial"/>
                <w:sz w:val="18"/>
                <w:szCs w:val="18"/>
              </w:rPr>
            </w:pPr>
          </w:p>
        </w:tc>
        <w:tc>
          <w:tcPr>
            <w:tcW w:w="547" w:type="pct"/>
          </w:tcPr>
          <w:p w14:paraId="3B8D97C5" w14:textId="77777777" w:rsidR="00942DA1" w:rsidRPr="00340297" w:rsidRDefault="00942DA1" w:rsidP="00942DA1">
            <w:pPr>
              <w:jc w:val="center"/>
              <w:rPr>
                <w:rFonts w:ascii="Arial" w:hAnsi="Arial" w:cs="Arial"/>
                <w:sz w:val="18"/>
                <w:szCs w:val="18"/>
              </w:rPr>
            </w:pPr>
          </w:p>
        </w:tc>
      </w:tr>
      <w:tr w:rsidR="00942DA1" w14:paraId="798B77D0" w14:textId="77777777" w:rsidTr="00942DA1">
        <w:tc>
          <w:tcPr>
            <w:tcW w:w="536" w:type="pct"/>
          </w:tcPr>
          <w:p w14:paraId="3541D079" w14:textId="1F970CDE" w:rsidR="00942DA1" w:rsidRPr="000940DE" w:rsidRDefault="00942DA1" w:rsidP="00942DA1">
            <w:pPr>
              <w:jc w:val="center"/>
              <w:rPr>
                <w:rFonts w:ascii="Arial" w:hAnsi="Arial" w:cs="Arial"/>
                <w:sz w:val="18"/>
                <w:szCs w:val="18"/>
              </w:rPr>
            </w:pPr>
            <w:r>
              <w:rPr>
                <w:rFonts w:ascii="Arial" w:hAnsi="Arial" w:cs="Arial"/>
                <w:sz w:val="18"/>
                <w:szCs w:val="18"/>
              </w:rPr>
              <w:t>4</w:t>
            </w:r>
          </w:p>
        </w:tc>
        <w:tc>
          <w:tcPr>
            <w:tcW w:w="773" w:type="pct"/>
            <w:vAlign w:val="center"/>
          </w:tcPr>
          <w:p w14:paraId="38E78FFE" w14:textId="16F1744B" w:rsidR="00942DA1" w:rsidRPr="000940DE" w:rsidRDefault="00942DA1" w:rsidP="00942DA1">
            <w:pPr>
              <w:jc w:val="center"/>
              <w:rPr>
                <w:rFonts w:ascii="Arial" w:hAnsi="Arial" w:cs="Arial"/>
                <w:sz w:val="18"/>
                <w:szCs w:val="18"/>
              </w:rPr>
            </w:pPr>
            <w:r w:rsidRPr="00C962F2">
              <w:rPr>
                <w:rFonts w:ascii="Arial" w:hAnsi="Arial" w:cs="Arial"/>
                <w:sz w:val="18"/>
                <w:szCs w:val="18"/>
              </w:rPr>
              <w:t xml:space="preserve">Sistema para guarda de </w:t>
            </w:r>
            <w:r w:rsidRPr="00C962F2">
              <w:rPr>
                <w:rFonts w:ascii="Arial" w:hAnsi="Arial" w:cs="Arial"/>
                <w:sz w:val="18"/>
                <w:szCs w:val="18"/>
              </w:rPr>
              <w:lastRenderedPageBreak/>
              <w:t>expedientes clínic</w:t>
            </w:r>
            <w:r>
              <w:rPr>
                <w:rFonts w:ascii="Arial" w:hAnsi="Arial" w:cs="Arial"/>
                <w:sz w:val="18"/>
                <w:szCs w:val="18"/>
              </w:rPr>
              <w:t>os</w:t>
            </w:r>
          </w:p>
        </w:tc>
        <w:tc>
          <w:tcPr>
            <w:tcW w:w="609" w:type="pct"/>
            <w:vAlign w:val="center"/>
          </w:tcPr>
          <w:p w14:paraId="268BDB8A" w14:textId="562DF24A" w:rsidR="00942DA1" w:rsidRPr="000940DE" w:rsidRDefault="00942DA1" w:rsidP="00942DA1">
            <w:pPr>
              <w:jc w:val="center"/>
              <w:rPr>
                <w:rFonts w:ascii="Arial" w:hAnsi="Arial" w:cs="Arial"/>
                <w:sz w:val="18"/>
                <w:szCs w:val="18"/>
              </w:rPr>
            </w:pPr>
            <w:r>
              <w:rPr>
                <w:rFonts w:ascii="Arial" w:hAnsi="Arial" w:cs="Arial"/>
                <w:sz w:val="18"/>
                <w:szCs w:val="18"/>
              </w:rPr>
              <w:lastRenderedPageBreak/>
              <w:t>72</w:t>
            </w:r>
          </w:p>
        </w:tc>
        <w:tc>
          <w:tcPr>
            <w:tcW w:w="747" w:type="pct"/>
            <w:vAlign w:val="center"/>
          </w:tcPr>
          <w:p w14:paraId="5E7215EC" w14:textId="249C585B"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59BFE1F0" w14:textId="77777777" w:rsidR="00942DA1" w:rsidRPr="00340297" w:rsidRDefault="00942DA1" w:rsidP="00942DA1">
            <w:pPr>
              <w:jc w:val="center"/>
              <w:rPr>
                <w:rFonts w:ascii="Arial" w:hAnsi="Arial" w:cs="Arial"/>
                <w:sz w:val="18"/>
                <w:szCs w:val="18"/>
              </w:rPr>
            </w:pPr>
          </w:p>
        </w:tc>
        <w:tc>
          <w:tcPr>
            <w:tcW w:w="630" w:type="pct"/>
          </w:tcPr>
          <w:p w14:paraId="314BA0E9" w14:textId="77777777" w:rsidR="00942DA1" w:rsidRPr="00340297" w:rsidRDefault="00942DA1" w:rsidP="00942DA1">
            <w:pPr>
              <w:jc w:val="center"/>
              <w:rPr>
                <w:rFonts w:ascii="Arial" w:hAnsi="Arial" w:cs="Arial"/>
                <w:sz w:val="18"/>
                <w:szCs w:val="18"/>
              </w:rPr>
            </w:pPr>
          </w:p>
        </w:tc>
        <w:tc>
          <w:tcPr>
            <w:tcW w:w="547" w:type="pct"/>
          </w:tcPr>
          <w:p w14:paraId="3D68D3A0" w14:textId="77777777" w:rsidR="00942DA1" w:rsidRPr="00340297" w:rsidRDefault="00942DA1" w:rsidP="00942DA1">
            <w:pPr>
              <w:jc w:val="center"/>
              <w:rPr>
                <w:rFonts w:ascii="Arial" w:hAnsi="Arial" w:cs="Arial"/>
                <w:sz w:val="18"/>
                <w:szCs w:val="18"/>
              </w:rPr>
            </w:pPr>
          </w:p>
        </w:tc>
      </w:tr>
      <w:tr w:rsidR="00942DA1" w14:paraId="008B112A" w14:textId="77777777" w:rsidTr="00942DA1">
        <w:tc>
          <w:tcPr>
            <w:tcW w:w="536" w:type="pct"/>
          </w:tcPr>
          <w:p w14:paraId="76806CD5" w14:textId="31800050" w:rsidR="00942DA1" w:rsidRPr="000940DE" w:rsidRDefault="00942DA1" w:rsidP="00942DA1">
            <w:pPr>
              <w:jc w:val="center"/>
              <w:rPr>
                <w:rFonts w:ascii="Arial" w:hAnsi="Arial" w:cs="Arial"/>
                <w:sz w:val="18"/>
                <w:szCs w:val="18"/>
              </w:rPr>
            </w:pPr>
            <w:r>
              <w:rPr>
                <w:rFonts w:ascii="Arial" w:hAnsi="Arial" w:cs="Arial"/>
                <w:sz w:val="18"/>
                <w:szCs w:val="18"/>
              </w:rPr>
              <w:t>5</w:t>
            </w:r>
          </w:p>
        </w:tc>
        <w:tc>
          <w:tcPr>
            <w:tcW w:w="773" w:type="pct"/>
            <w:vAlign w:val="center"/>
          </w:tcPr>
          <w:p w14:paraId="37DC1467" w14:textId="7D2373FF" w:rsidR="00942DA1" w:rsidRPr="000940DE" w:rsidRDefault="00942DA1" w:rsidP="00942DA1">
            <w:pPr>
              <w:jc w:val="center"/>
              <w:rPr>
                <w:rFonts w:ascii="Arial" w:hAnsi="Arial" w:cs="Arial"/>
                <w:sz w:val="18"/>
                <w:szCs w:val="18"/>
              </w:rPr>
            </w:pPr>
            <w:r w:rsidRPr="00C962F2">
              <w:rPr>
                <w:rFonts w:ascii="Arial" w:hAnsi="Arial" w:cs="Arial"/>
                <w:sz w:val="18"/>
                <w:szCs w:val="18"/>
              </w:rPr>
              <w:t>Asiento para el médico en la exploración del paciente</w:t>
            </w:r>
            <w:r>
              <w:rPr>
                <w:rFonts w:ascii="Arial" w:hAnsi="Arial" w:cs="Arial"/>
                <w:sz w:val="18"/>
                <w:szCs w:val="18"/>
              </w:rPr>
              <w:t xml:space="preserve"> (Banco giratorio)</w:t>
            </w:r>
          </w:p>
        </w:tc>
        <w:tc>
          <w:tcPr>
            <w:tcW w:w="609" w:type="pct"/>
            <w:vAlign w:val="center"/>
          </w:tcPr>
          <w:p w14:paraId="110771FC" w14:textId="4FE9D9E4" w:rsidR="00942DA1" w:rsidRPr="000940DE" w:rsidRDefault="00942DA1" w:rsidP="00942DA1">
            <w:pPr>
              <w:jc w:val="center"/>
              <w:rPr>
                <w:rFonts w:ascii="Arial" w:hAnsi="Arial" w:cs="Arial"/>
                <w:sz w:val="18"/>
                <w:szCs w:val="18"/>
              </w:rPr>
            </w:pPr>
            <w:r>
              <w:rPr>
                <w:rFonts w:ascii="Arial" w:hAnsi="Arial" w:cs="Arial"/>
                <w:sz w:val="18"/>
                <w:szCs w:val="18"/>
              </w:rPr>
              <w:t>102</w:t>
            </w:r>
          </w:p>
        </w:tc>
        <w:tc>
          <w:tcPr>
            <w:tcW w:w="747" w:type="pct"/>
            <w:vAlign w:val="center"/>
          </w:tcPr>
          <w:p w14:paraId="65AC9DB9" w14:textId="400AEDA6"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2A2B9F7F" w14:textId="77777777" w:rsidR="00942DA1" w:rsidRPr="00340297" w:rsidRDefault="00942DA1" w:rsidP="00942DA1">
            <w:pPr>
              <w:jc w:val="center"/>
              <w:rPr>
                <w:rFonts w:ascii="Arial" w:hAnsi="Arial" w:cs="Arial"/>
                <w:sz w:val="18"/>
                <w:szCs w:val="18"/>
              </w:rPr>
            </w:pPr>
          </w:p>
        </w:tc>
        <w:tc>
          <w:tcPr>
            <w:tcW w:w="630" w:type="pct"/>
          </w:tcPr>
          <w:p w14:paraId="66928415" w14:textId="77777777" w:rsidR="00942DA1" w:rsidRPr="00340297" w:rsidRDefault="00942DA1" w:rsidP="00942DA1">
            <w:pPr>
              <w:jc w:val="center"/>
              <w:rPr>
                <w:rFonts w:ascii="Arial" w:hAnsi="Arial" w:cs="Arial"/>
                <w:sz w:val="18"/>
                <w:szCs w:val="18"/>
              </w:rPr>
            </w:pPr>
          </w:p>
        </w:tc>
        <w:tc>
          <w:tcPr>
            <w:tcW w:w="547" w:type="pct"/>
          </w:tcPr>
          <w:p w14:paraId="1DE1F545" w14:textId="77777777" w:rsidR="00942DA1" w:rsidRPr="00340297" w:rsidRDefault="00942DA1" w:rsidP="00942DA1">
            <w:pPr>
              <w:jc w:val="center"/>
              <w:rPr>
                <w:rFonts w:ascii="Arial" w:hAnsi="Arial" w:cs="Arial"/>
                <w:sz w:val="18"/>
                <w:szCs w:val="18"/>
              </w:rPr>
            </w:pPr>
          </w:p>
        </w:tc>
      </w:tr>
      <w:tr w:rsidR="00942DA1" w14:paraId="2048E146" w14:textId="77777777" w:rsidTr="00942DA1">
        <w:tc>
          <w:tcPr>
            <w:tcW w:w="536" w:type="pct"/>
          </w:tcPr>
          <w:p w14:paraId="721E3B77" w14:textId="3C1B7932" w:rsidR="00942DA1" w:rsidRPr="000940DE" w:rsidRDefault="00942DA1" w:rsidP="00942DA1">
            <w:pPr>
              <w:jc w:val="center"/>
              <w:rPr>
                <w:rFonts w:ascii="Arial" w:hAnsi="Arial" w:cs="Arial"/>
                <w:sz w:val="18"/>
                <w:szCs w:val="18"/>
              </w:rPr>
            </w:pPr>
            <w:r>
              <w:rPr>
                <w:rFonts w:ascii="Arial" w:hAnsi="Arial" w:cs="Arial"/>
                <w:sz w:val="18"/>
                <w:szCs w:val="18"/>
              </w:rPr>
              <w:t>6</w:t>
            </w:r>
          </w:p>
        </w:tc>
        <w:tc>
          <w:tcPr>
            <w:tcW w:w="773" w:type="pct"/>
            <w:vAlign w:val="center"/>
          </w:tcPr>
          <w:p w14:paraId="0CDC41D1" w14:textId="34881225" w:rsidR="00942DA1" w:rsidRPr="000940DE" w:rsidRDefault="00942DA1" w:rsidP="00942DA1">
            <w:pPr>
              <w:jc w:val="center"/>
              <w:rPr>
                <w:rFonts w:ascii="Arial" w:hAnsi="Arial" w:cs="Arial"/>
                <w:sz w:val="18"/>
                <w:szCs w:val="18"/>
              </w:rPr>
            </w:pPr>
            <w:r w:rsidRPr="00C962F2">
              <w:rPr>
                <w:rFonts w:ascii="Arial" w:hAnsi="Arial" w:cs="Arial"/>
                <w:sz w:val="18"/>
                <w:szCs w:val="18"/>
              </w:rPr>
              <w:t>Cubeta de 12 litros de acero inoxidable</w:t>
            </w:r>
          </w:p>
        </w:tc>
        <w:tc>
          <w:tcPr>
            <w:tcW w:w="609" w:type="pct"/>
            <w:vAlign w:val="center"/>
          </w:tcPr>
          <w:p w14:paraId="78D5980F" w14:textId="4AF350B6"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747" w:type="pct"/>
            <w:vAlign w:val="center"/>
          </w:tcPr>
          <w:p w14:paraId="35376CF0" w14:textId="193C12E2"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2A5B05D6" w14:textId="77777777" w:rsidR="00942DA1" w:rsidRPr="00340297" w:rsidRDefault="00942DA1" w:rsidP="00942DA1">
            <w:pPr>
              <w:jc w:val="center"/>
              <w:rPr>
                <w:rFonts w:ascii="Arial" w:hAnsi="Arial" w:cs="Arial"/>
                <w:sz w:val="18"/>
                <w:szCs w:val="18"/>
              </w:rPr>
            </w:pPr>
          </w:p>
        </w:tc>
        <w:tc>
          <w:tcPr>
            <w:tcW w:w="630" w:type="pct"/>
          </w:tcPr>
          <w:p w14:paraId="00FBA3A2" w14:textId="77777777" w:rsidR="00942DA1" w:rsidRPr="00340297" w:rsidRDefault="00942DA1" w:rsidP="00942DA1">
            <w:pPr>
              <w:jc w:val="center"/>
              <w:rPr>
                <w:rFonts w:ascii="Arial" w:hAnsi="Arial" w:cs="Arial"/>
                <w:sz w:val="18"/>
                <w:szCs w:val="18"/>
              </w:rPr>
            </w:pPr>
          </w:p>
        </w:tc>
        <w:tc>
          <w:tcPr>
            <w:tcW w:w="547" w:type="pct"/>
          </w:tcPr>
          <w:p w14:paraId="50C13CDE" w14:textId="77777777" w:rsidR="00942DA1" w:rsidRPr="00340297" w:rsidRDefault="00942DA1" w:rsidP="00942DA1">
            <w:pPr>
              <w:jc w:val="center"/>
              <w:rPr>
                <w:rFonts w:ascii="Arial" w:hAnsi="Arial" w:cs="Arial"/>
                <w:sz w:val="18"/>
                <w:szCs w:val="18"/>
              </w:rPr>
            </w:pPr>
          </w:p>
        </w:tc>
      </w:tr>
      <w:tr w:rsidR="00942DA1" w14:paraId="1F3253E1" w14:textId="77777777" w:rsidTr="00942DA1">
        <w:tc>
          <w:tcPr>
            <w:tcW w:w="536" w:type="pct"/>
          </w:tcPr>
          <w:p w14:paraId="26F70A74" w14:textId="7FFBA0E9" w:rsidR="00942DA1" w:rsidRPr="000940DE" w:rsidRDefault="00942DA1" w:rsidP="00942DA1">
            <w:pPr>
              <w:jc w:val="center"/>
              <w:rPr>
                <w:rFonts w:ascii="Arial" w:hAnsi="Arial" w:cs="Arial"/>
                <w:sz w:val="18"/>
                <w:szCs w:val="18"/>
              </w:rPr>
            </w:pPr>
            <w:r>
              <w:rPr>
                <w:rFonts w:ascii="Arial" w:hAnsi="Arial" w:cs="Arial"/>
                <w:sz w:val="18"/>
                <w:szCs w:val="18"/>
              </w:rPr>
              <w:t>7</w:t>
            </w:r>
          </w:p>
        </w:tc>
        <w:tc>
          <w:tcPr>
            <w:tcW w:w="773" w:type="pct"/>
            <w:vAlign w:val="center"/>
          </w:tcPr>
          <w:p w14:paraId="6E58DDAD" w14:textId="3B04ACF1" w:rsidR="00942DA1" w:rsidRPr="000940DE" w:rsidRDefault="00942DA1" w:rsidP="00942DA1">
            <w:pPr>
              <w:jc w:val="center"/>
              <w:rPr>
                <w:rFonts w:ascii="Arial" w:hAnsi="Arial" w:cs="Arial"/>
                <w:sz w:val="18"/>
                <w:szCs w:val="18"/>
              </w:rPr>
            </w:pPr>
            <w:r w:rsidRPr="00C962F2">
              <w:rPr>
                <w:rFonts w:ascii="Arial" w:hAnsi="Arial" w:cs="Arial"/>
                <w:sz w:val="18"/>
                <w:szCs w:val="18"/>
              </w:rPr>
              <w:t>Guarda de medicamentos, materiales o instrumental</w:t>
            </w:r>
          </w:p>
        </w:tc>
        <w:tc>
          <w:tcPr>
            <w:tcW w:w="609" w:type="pct"/>
            <w:vAlign w:val="center"/>
          </w:tcPr>
          <w:p w14:paraId="623D385F" w14:textId="5B5C75D9" w:rsidR="00942DA1" w:rsidRPr="000940DE" w:rsidRDefault="00942DA1" w:rsidP="00942DA1">
            <w:pPr>
              <w:jc w:val="center"/>
              <w:rPr>
                <w:rFonts w:ascii="Arial" w:hAnsi="Arial" w:cs="Arial"/>
                <w:sz w:val="18"/>
                <w:szCs w:val="18"/>
              </w:rPr>
            </w:pPr>
            <w:r>
              <w:rPr>
                <w:rFonts w:ascii="Arial" w:hAnsi="Arial" w:cs="Arial"/>
                <w:sz w:val="18"/>
                <w:szCs w:val="18"/>
              </w:rPr>
              <w:t>213</w:t>
            </w:r>
          </w:p>
        </w:tc>
        <w:tc>
          <w:tcPr>
            <w:tcW w:w="747" w:type="pct"/>
            <w:vAlign w:val="center"/>
          </w:tcPr>
          <w:p w14:paraId="61A87E89" w14:textId="0121090E"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180B286F" w14:textId="77777777" w:rsidR="00942DA1" w:rsidRPr="00340297" w:rsidRDefault="00942DA1" w:rsidP="00942DA1">
            <w:pPr>
              <w:jc w:val="center"/>
              <w:rPr>
                <w:rFonts w:ascii="Arial" w:hAnsi="Arial" w:cs="Arial"/>
                <w:sz w:val="18"/>
                <w:szCs w:val="18"/>
              </w:rPr>
            </w:pPr>
          </w:p>
        </w:tc>
        <w:tc>
          <w:tcPr>
            <w:tcW w:w="630" w:type="pct"/>
          </w:tcPr>
          <w:p w14:paraId="7F1AFBEB" w14:textId="77777777" w:rsidR="00942DA1" w:rsidRPr="00340297" w:rsidRDefault="00942DA1" w:rsidP="00942DA1">
            <w:pPr>
              <w:jc w:val="center"/>
              <w:rPr>
                <w:rFonts w:ascii="Arial" w:hAnsi="Arial" w:cs="Arial"/>
                <w:sz w:val="18"/>
                <w:szCs w:val="18"/>
              </w:rPr>
            </w:pPr>
          </w:p>
        </w:tc>
        <w:tc>
          <w:tcPr>
            <w:tcW w:w="547" w:type="pct"/>
          </w:tcPr>
          <w:p w14:paraId="493F5F28" w14:textId="77777777" w:rsidR="00942DA1" w:rsidRPr="00340297" w:rsidRDefault="00942DA1" w:rsidP="00942DA1">
            <w:pPr>
              <w:jc w:val="center"/>
              <w:rPr>
                <w:rFonts w:ascii="Arial" w:hAnsi="Arial" w:cs="Arial"/>
                <w:sz w:val="18"/>
                <w:szCs w:val="18"/>
              </w:rPr>
            </w:pPr>
          </w:p>
        </w:tc>
      </w:tr>
      <w:tr w:rsidR="00942DA1" w14:paraId="4A8B9F63" w14:textId="77777777" w:rsidTr="00942DA1">
        <w:tc>
          <w:tcPr>
            <w:tcW w:w="536" w:type="pct"/>
          </w:tcPr>
          <w:p w14:paraId="68C8AA1D" w14:textId="1F14D65A" w:rsidR="00942DA1" w:rsidRPr="000940DE" w:rsidRDefault="00942DA1" w:rsidP="00942DA1">
            <w:pPr>
              <w:jc w:val="center"/>
              <w:rPr>
                <w:rFonts w:ascii="Arial" w:hAnsi="Arial" w:cs="Arial"/>
                <w:sz w:val="18"/>
                <w:szCs w:val="18"/>
              </w:rPr>
            </w:pPr>
            <w:r>
              <w:rPr>
                <w:rFonts w:ascii="Arial" w:hAnsi="Arial" w:cs="Arial"/>
                <w:sz w:val="18"/>
                <w:szCs w:val="18"/>
              </w:rPr>
              <w:t>8</w:t>
            </w:r>
          </w:p>
        </w:tc>
        <w:tc>
          <w:tcPr>
            <w:tcW w:w="773" w:type="pct"/>
            <w:vAlign w:val="center"/>
          </w:tcPr>
          <w:p w14:paraId="75331065" w14:textId="4A899A39" w:rsidR="00942DA1" w:rsidRPr="000940DE" w:rsidRDefault="00942DA1" w:rsidP="00942DA1">
            <w:pPr>
              <w:jc w:val="center"/>
              <w:rPr>
                <w:rFonts w:ascii="Arial" w:hAnsi="Arial" w:cs="Arial"/>
                <w:sz w:val="18"/>
                <w:szCs w:val="18"/>
              </w:rPr>
            </w:pPr>
            <w:r w:rsidRPr="00C962F2">
              <w:rPr>
                <w:rFonts w:ascii="Arial" w:hAnsi="Arial" w:cs="Arial"/>
                <w:sz w:val="18"/>
                <w:szCs w:val="18"/>
              </w:rPr>
              <w:t>Mesa para instrumental quirúrgico</w:t>
            </w:r>
          </w:p>
        </w:tc>
        <w:tc>
          <w:tcPr>
            <w:tcW w:w="609" w:type="pct"/>
            <w:vAlign w:val="center"/>
          </w:tcPr>
          <w:p w14:paraId="4308E82E" w14:textId="24386AFA" w:rsidR="00942DA1" w:rsidRPr="000940DE" w:rsidRDefault="00942DA1" w:rsidP="00942DA1">
            <w:pPr>
              <w:jc w:val="center"/>
              <w:rPr>
                <w:rFonts w:ascii="Arial" w:hAnsi="Arial" w:cs="Arial"/>
                <w:sz w:val="18"/>
                <w:szCs w:val="18"/>
              </w:rPr>
            </w:pPr>
            <w:r>
              <w:rPr>
                <w:rFonts w:ascii="Arial" w:hAnsi="Arial" w:cs="Arial"/>
                <w:sz w:val="18"/>
                <w:szCs w:val="18"/>
              </w:rPr>
              <w:t>92</w:t>
            </w:r>
          </w:p>
        </w:tc>
        <w:tc>
          <w:tcPr>
            <w:tcW w:w="747" w:type="pct"/>
            <w:vAlign w:val="center"/>
          </w:tcPr>
          <w:p w14:paraId="47BFFF5B" w14:textId="1F92BDD0"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2BB42D50" w14:textId="77777777" w:rsidR="00942DA1" w:rsidRPr="00340297" w:rsidRDefault="00942DA1" w:rsidP="00942DA1">
            <w:pPr>
              <w:jc w:val="center"/>
              <w:rPr>
                <w:rFonts w:ascii="Arial" w:hAnsi="Arial" w:cs="Arial"/>
                <w:sz w:val="18"/>
                <w:szCs w:val="18"/>
              </w:rPr>
            </w:pPr>
          </w:p>
        </w:tc>
        <w:tc>
          <w:tcPr>
            <w:tcW w:w="630" w:type="pct"/>
          </w:tcPr>
          <w:p w14:paraId="3A3B1514" w14:textId="77777777" w:rsidR="00942DA1" w:rsidRPr="00340297" w:rsidRDefault="00942DA1" w:rsidP="00942DA1">
            <w:pPr>
              <w:jc w:val="center"/>
              <w:rPr>
                <w:rFonts w:ascii="Arial" w:hAnsi="Arial" w:cs="Arial"/>
                <w:sz w:val="18"/>
                <w:szCs w:val="18"/>
              </w:rPr>
            </w:pPr>
          </w:p>
        </w:tc>
        <w:tc>
          <w:tcPr>
            <w:tcW w:w="547" w:type="pct"/>
          </w:tcPr>
          <w:p w14:paraId="07A470E4" w14:textId="77777777" w:rsidR="00942DA1" w:rsidRPr="00340297" w:rsidRDefault="00942DA1" w:rsidP="00942DA1">
            <w:pPr>
              <w:jc w:val="center"/>
              <w:rPr>
                <w:rFonts w:ascii="Arial" w:hAnsi="Arial" w:cs="Arial"/>
                <w:sz w:val="18"/>
                <w:szCs w:val="18"/>
              </w:rPr>
            </w:pPr>
          </w:p>
        </w:tc>
      </w:tr>
      <w:tr w:rsidR="00942DA1" w14:paraId="2DBBBD63" w14:textId="77777777" w:rsidTr="00942DA1">
        <w:tc>
          <w:tcPr>
            <w:tcW w:w="536" w:type="pct"/>
          </w:tcPr>
          <w:p w14:paraId="696E7A85" w14:textId="2130A9CA" w:rsidR="00942DA1" w:rsidRPr="000940DE" w:rsidRDefault="00942DA1" w:rsidP="00942DA1">
            <w:pPr>
              <w:jc w:val="center"/>
              <w:rPr>
                <w:rFonts w:ascii="Arial" w:hAnsi="Arial" w:cs="Arial"/>
                <w:sz w:val="18"/>
                <w:szCs w:val="18"/>
              </w:rPr>
            </w:pPr>
            <w:r>
              <w:rPr>
                <w:rFonts w:ascii="Arial" w:hAnsi="Arial" w:cs="Arial"/>
                <w:sz w:val="18"/>
                <w:szCs w:val="18"/>
              </w:rPr>
              <w:t>9</w:t>
            </w:r>
          </w:p>
        </w:tc>
        <w:tc>
          <w:tcPr>
            <w:tcW w:w="773" w:type="pct"/>
            <w:vAlign w:val="center"/>
          </w:tcPr>
          <w:p w14:paraId="4E5F2D30" w14:textId="6E234C20" w:rsidR="00942DA1" w:rsidRPr="000940DE" w:rsidRDefault="00942DA1" w:rsidP="00942DA1">
            <w:pPr>
              <w:jc w:val="center"/>
              <w:rPr>
                <w:rFonts w:ascii="Arial" w:hAnsi="Arial" w:cs="Arial"/>
                <w:sz w:val="18"/>
                <w:szCs w:val="18"/>
              </w:rPr>
            </w:pPr>
            <w:r w:rsidRPr="00C962F2">
              <w:rPr>
                <w:rFonts w:ascii="Arial" w:hAnsi="Arial" w:cs="Arial"/>
                <w:sz w:val="18"/>
                <w:szCs w:val="18"/>
              </w:rPr>
              <w:t>Asiento para el médico.</w:t>
            </w:r>
          </w:p>
        </w:tc>
        <w:tc>
          <w:tcPr>
            <w:tcW w:w="609" w:type="pct"/>
            <w:vAlign w:val="center"/>
          </w:tcPr>
          <w:p w14:paraId="3455615B" w14:textId="4F649B1C" w:rsidR="00942DA1" w:rsidRPr="000940DE" w:rsidRDefault="00942DA1" w:rsidP="00942DA1">
            <w:pPr>
              <w:jc w:val="center"/>
              <w:rPr>
                <w:rFonts w:ascii="Arial" w:hAnsi="Arial" w:cs="Arial"/>
                <w:sz w:val="18"/>
                <w:szCs w:val="18"/>
              </w:rPr>
            </w:pPr>
            <w:r>
              <w:rPr>
                <w:rFonts w:ascii="Arial" w:hAnsi="Arial" w:cs="Arial"/>
                <w:sz w:val="18"/>
                <w:szCs w:val="18"/>
              </w:rPr>
              <w:t>146</w:t>
            </w:r>
          </w:p>
        </w:tc>
        <w:tc>
          <w:tcPr>
            <w:tcW w:w="747" w:type="pct"/>
            <w:vAlign w:val="center"/>
          </w:tcPr>
          <w:p w14:paraId="4A84AE82" w14:textId="3ABDE4E4"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5F2791E2" w14:textId="77777777" w:rsidR="00942DA1" w:rsidRPr="00340297" w:rsidRDefault="00942DA1" w:rsidP="00942DA1">
            <w:pPr>
              <w:jc w:val="center"/>
              <w:rPr>
                <w:rFonts w:ascii="Arial" w:hAnsi="Arial" w:cs="Arial"/>
                <w:sz w:val="18"/>
                <w:szCs w:val="18"/>
              </w:rPr>
            </w:pPr>
          </w:p>
        </w:tc>
        <w:tc>
          <w:tcPr>
            <w:tcW w:w="630" w:type="pct"/>
          </w:tcPr>
          <w:p w14:paraId="0C147115" w14:textId="77777777" w:rsidR="00942DA1" w:rsidRPr="00340297" w:rsidRDefault="00942DA1" w:rsidP="00942DA1">
            <w:pPr>
              <w:jc w:val="center"/>
              <w:rPr>
                <w:rFonts w:ascii="Arial" w:hAnsi="Arial" w:cs="Arial"/>
                <w:sz w:val="18"/>
                <w:szCs w:val="18"/>
              </w:rPr>
            </w:pPr>
          </w:p>
        </w:tc>
        <w:tc>
          <w:tcPr>
            <w:tcW w:w="547" w:type="pct"/>
          </w:tcPr>
          <w:p w14:paraId="0742EE47" w14:textId="77777777" w:rsidR="00942DA1" w:rsidRPr="00340297" w:rsidRDefault="00942DA1" w:rsidP="00942DA1">
            <w:pPr>
              <w:jc w:val="center"/>
              <w:rPr>
                <w:rFonts w:ascii="Arial" w:hAnsi="Arial" w:cs="Arial"/>
                <w:sz w:val="18"/>
                <w:szCs w:val="18"/>
              </w:rPr>
            </w:pPr>
          </w:p>
        </w:tc>
      </w:tr>
      <w:tr w:rsidR="00942DA1" w14:paraId="3167C7AE" w14:textId="77777777" w:rsidTr="00942DA1">
        <w:tc>
          <w:tcPr>
            <w:tcW w:w="536" w:type="pct"/>
          </w:tcPr>
          <w:p w14:paraId="165D3D28" w14:textId="602561FA" w:rsidR="00942DA1" w:rsidRPr="000940DE" w:rsidRDefault="00942DA1" w:rsidP="00942DA1">
            <w:pPr>
              <w:jc w:val="center"/>
              <w:rPr>
                <w:rFonts w:ascii="Arial" w:hAnsi="Arial" w:cs="Arial"/>
                <w:sz w:val="18"/>
                <w:szCs w:val="18"/>
              </w:rPr>
            </w:pPr>
            <w:r>
              <w:rPr>
                <w:rFonts w:ascii="Arial" w:hAnsi="Arial" w:cs="Arial"/>
                <w:sz w:val="18"/>
                <w:szCs w:val="18"/>
              </w:rPr>
              <w:t>10</w:t>
            </w:r>
          </w:p>
        </w:tc>
        <w:tc>
          <w:tcPr>
            <w:tcW w:w="773" w:type="pct"/>
            <w:vAlign w:val="center"/>
          </w:tcPr>
          <w:p w14:paraId="11FFF83B" w14:textId="69B37905" w:rsidR="00942DA1" w:rsidRPr="000940DE" w:rsidRDefault="00942DA1" w:rsidP="00942DA1">
            <w:pPr>
              <w:jc w:val="center"/>
              <w:rPr>
                <w:rFonts w:ascii="Arial" w:hAnsi="Arial" w:cs="Arial"/>
                <w:sz w:val="18"/>
                <w:szCs w:val="18"/>
              </w:rPr>
            </w:pPr>
            <w:r w:rsidRPr="00A91DB7">
              <w:rPr>
                <w:rFonts w:ascii="Arial" w:hAnsi="Arial" w:cs="Arial"/>
                <w:sz w:val="18"/>
                <w:szCs w:val="18"/>
              </w:rPr>
              <w:t>Mueble para escribir</w:t>
            </w:r>
          </w:p>
        </w:tc>
        <w:tc>
          <w:tcPr>
            <w:tcW w:w="609" w:type="pct"/>
            <w:vAlign w:val="center"/>
          </w:tcPr>
          <w:p w14:paraId="23E2BAF7" w14:textId="3DA33FCF" w:rsidR="00942DA1" w:rsidRPr="000940DE" w:rsidRDefault="00942DA1" w:rsidP="00942DA1">
            <w:pPr>
              <w:jc w:val="center"/>
              <w:rPr>
                <w:rFonts w:ascii="Arial" w:hAnsi="Arial" w:cs="Arial"/>
                <w:sz w:val="18"/>
                <w:szCs w:val="18"/>
              </w:rPr>
            </w:pPr>
            <w:r>
              <w:rPr>
                <w:rFonts w:ascii="Arial" w:hAnsi="Arial" w:cs="Arial"/>
                <w:sz w:val="18"/>
                <w:szCs w:val="18"/>
              </w:rPr>
              <w:t>183</w:t>
            </w:r>
          </w:p>
        </w:tc>
        <w:tc>
          <w:tcPr>
            <w:tcW w:w="747" w:type="pct"/>
            <w:vAlign w:val="center"/>
          </w:tcPr>
          <w:p w14:paraId="4C2B4CCD" w14:textId="691567D0"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342E41B8" w14:textId="77777777" w:rsidR="00942DA1" w:rsidRPr="00340297" w:rsidRDefault="00942DA1" w:rsidP="00942DA1">
            <w:pPr>
              <w:jc w:val="center"/>
              <w:rPr>
                <w:rFonts w:ascii="Arial" w:hAnsi="Arial" w:cs="Arial"/>
                <w:sz w:val="18"/>
                <w:szCs w:val="18"/>
              </w:rPr>
            </w:pPr>
          </w:p>
        </w:tc>
        <w:tc>
          <w:tcPr>
            <w:tcW w:w="630" w:type="pct"/>
          </w:tcPr>
          <w:p w14:paraId="6D9C033D" w14:textId="77777777" w:rsidR="00942DA1" w:rsidRPr="00340297" w:rsidRDefault="00942DA1" w:rsidP="00942DA1">
            <w:pPr>
              <w:jc w:val="center"/>
              <w:rPr>
                <w:rFonts w:ascii="Arial" w:hAnsi="Arial" w:cs="Arial"/>
                <w:sz w:val="18"/>
                <w:szCs w:val="18"/>
              </w:rPr>
            </w:pPr>
          </w:p>
        </w:tc>
        <w:tc>
          <w:tcPr>
            <w:tcW w:w="547" w:type="pct"/>
          </w:tcPr>
          <w:p w14:paraId="15351B5F" w14:textId="77777777" w:rsidR="00942DA1" w:rsidRPr="00340297" w:rsidRDefault="00942DA1" w:rsidP="00942DA1">
            <w:pPr>
              <w:jc w:val="center"/>
              <w:rPr>
                <w:rFonts w:ascii="Arial" w:hAnsi="Arial" w:cs="Arial"/>
                <w:sz w:val="18"/>
                <w:szCs w:val="18"/>
              </w:rPr>
            </w:pPr>
          </w:p>
        </w:tc>
      </w:tr>
      <w:tr w:rsidR="00942DA1" w14:paraId="64E2BCFD" w14:textId="77777777" w:rsidTr="00942DA1">
        <w:tc>
          <w:tcPr>
            <w:tcW w:w="536" w:type="pct"/>
          </w:tcPr>
          <w:p w14:paraId="75643294" w14:textId="2B324B46" w:rsidR="00942DA1" w:rsidRPr="000940DE" w:rsidRDefault="00942DA1" w:rsidP="00942DA1">
            <w:pPr>
              <w:jc w:val="center"/>
              <w:rPr>
                <w:rFonts w:ascii="Arial" w:hAnsi="Arial" w:cs="Arial"/>
                <w:sz w:val="18"/>
                <w:szCs w:val="18"/>
              </w:rPr>
            </w:pPr>
            <w:r>
              <w:rPr>
                <w:rFonts w:ascii="Arial" w:hAnsi="Arial" w:cs="Arial"/>
                <w:sz w:val="18"/>
                <w:szCs w:val="18"/>
              </w:rPr>
              <w:t>11</w:t>
            </w:r>
          </w:p>
        </w:tc>
        <w:tc>
          <w:tcPr>
            <w:tcW w:w="773" w:type="pct"/>
            <w:vAlign w:val="center"/>
          </w:tcPr>
          <w:p w14:paraId="1FF545D6" w14:textId="657DDE9B" w:rsidR="00942DA1" w:rsidRPr="000940DE" w:rsidRDefault="00942DA1" w:rsidP="00942DA1">
            <w:pPr>
              <w:jc w:val="center"/>
              <w:rPr>
                <w:rFonts w:ascii="Arial" w:hAnsi="Arial" w:cs="Arial"/>
                <w:sz w:val="18"/>
                <w:szCs w:val="18"/>
              </w:rPr>
            </w:pPr>
            <w:r w:rsidRPr="00A91DB7">
              <w:rPr>
                <w:rFonts w:ascii="Arial" w:hAnsi="Arial" w:cs="Arial"/>
                <w:sz w:val="18"/>
                <w:szCs w:val="18"/>
              </w:rPr>
              <w:t>Anaqueles para el acomodo de medicamentos</w:t>
            </w:r>
          </w:p>
        </w:tc>
        <w:tc>
          <w:tcPr>
            <w:tcW w:w="609" w:type="pct"/>
            <w:vAlign w:val="center"/>
          </w:tcPr>
          <w:p w14:paraId="1F84F624" w14:textId="1323BB5B" w:rsidR="00942DA1" w:rsidRPr="000940DE" w:rsidRDefault="00942DA1" w:rsidP="00942DA1">
            <w:pPr>
              <w:jc w:val="center"/>
              <w:rPr>
                <w:rFonts w:ascii="Arial" w:hAnsi="Arial" w:cs="Arial"/>
                <w:sz w:val="18"/>
                <w:szCs w:val="18"/>
              </w:rPr>
            </w:pPr>
            <w:r>
              <w:rPr>
                <w:rFonts w:ascii="Arial" w:hAnsi="Arial" w:cs="Arial"/>
                <w:sz w:val="18"/>
                <w:szCs w:val="18"/>
              </w:rPr>
              <w:t>74</w:t>
            </w:r>
          </w:p>
        </w:tc>
        <w:tc>
          <w:tcPr>
            <w:tcW w:w="747" w:type="pct"/>
            <w:vAlign w:val="center"/>
          </w:tcPr>
          <w:p w14:paraId="4AE37CEC" w14:textId="4B3CD74D" w:rsidR="00942DA1" w:rsidRPr="000940DE" w:rsidRDefault="00942DA1" w:rsidP="00942DA1">
            <w:pPr>
              <w:jc w:val="center"/>
              <w:rPr>
                <w:rFonts w:ascii="Arial" w:hAnsi="Arial" w:cs="Arial"/>
                <w:sz w:val="18"/>
                <w:szCs w:val="18"/>
              </w:rPr>
            </w:pPr>
            <w:r w:rsidRPr="00FA7BAB">
              <w:rPr>
                <w:rFonts w:ascii="Arial" w:hAnsi="Arial" w:cs="Arial"/>
                <w:sz w:val="18"/>
                <w:szCs w:val="18"/>
              </w:rPr>
              <w:t>PIEZA</w:t>
            </w:r>
          </w:p>
        </w:tc>
        <w:tc>
          <w:tcPr>
            <w:tcW w:w="1157" w:type="pct"/>
          </w:tcPr>
          <w:p w14:paraId="143C4C45" w14:textId="77777777" w:rsidR="00942DA1" w:rsidRPr="00340297" w:rsidRDefault="00942DA1" w:rsidP="00942DA1">
            <w:pPr>
              <w:jc w:val="center"/>
              <w:rPr>
                <w:rFonts w:ascii="Arial" w:hAnsi="Arial" w:cs="Arial"/>
                <w:sz w:val="18"/>
                <w:szCs w:val="18"/>
              </w:rPr>
            </w:pPr>
          </w:p>
        </w:tc>
        <w:tc>
          <w:tcPr>
            <w:tcW w:w="630" w:type="pct"/>
          </w:tcPr>
          <w:p w14:paraId="6846A112" w14:textId="77777777" w:rsidR="00942DA1" w:rsidRPr="00340297" w:rsidRDefault="00942DA1" w:rsidP="00942DA1">
            <w:pPr>
              <w:jc w:val="center"/>
              <w:rPr>
                <w:rFonts w:ascii="Arial" w:hAnsi="Arial" w:cs="Arial"/>
                <w:sz w:val="18"/>
                <w:szCs w:val="18"/>
              </w:rPr>
            </w:pPr>
          </w:p>
        </w:tc>
        <w:tc>
          <w:tcPr>
            <w:tcW w:w="547" w:type="pct"/>
          </w:tcPr>
          <w:p w14:paraId="789E1D9B" w14:textId="77777777" w:rsidR="00942DA1" w:rsidRPr="00340297" w:rsidRDefault="00942DA1" w:rsidP="00942DA1">
            <w:pPr>
              <w:jc w:val="center"/>
              <w:rPr>
                <w:rFonts w:ascii="Arial" w:hAnsi="Arial" w:cs="Arial"/>
                <w:sz w:val="18"/>
                <w:szCs w:val="18"/>
              </w:rPr>
            </w:pPr>
          </w:p>
        </w:tc>
      </w:tr>
      <w:tr w:rsidR="00942DA1" w14:paraId="31DD934B" w14:textId="77777777" w:rsidTr="00942DA1">
        <w:tc>
          <w:tcPr>
            <w:tcW w:w="536" w:type="pct"/>
          </w:tcPr>
          <w:p w14:paraId="69793583" w14:textId="78BDFD48" w:rsidR="00942DA1" w:rsidRPr="000940DE" w:rsidRDefault="00942DA1" w:rsidP="00942DA1">
            <w:pPr>
              <w:jc w:val="center"/>
              <w:rPr>
                <w:rFonts w:ascii="Arial" w:hAnsi="Arial" w:cs="Arial"/>
                <w:sz w:val="18"/>
                <w:szCs w:val="18"/>
              </w:rPr>
            </w:pPr>
            <w:r>
              <w:rPr>
                <w:rFonts w:ascii="Arial" w:hAnsi="Arial" w:cs="Arial"/>
                <w:sz w:val="18"/>
                <w:szCs w:val="18"/>
              </w:rPr>
              <w:t>12</w:t>
            </w:r>
          </w:p>
        </w:tc>
        <w:tc>
          <w:tcPr>
            <w:tcW w:w="773" w:type="pct"/>
            <w:vAlign w:val="center"/>
          </w:tcPr>
          <w:p w14:paraId="6A06C93D" w14:textId="4EF49F10" w:rsidR="00942DA1" w:rsidRPr="000940DE" w:rsidRDefault="00942DA1" w:rsidP="00942DA1">
            <w:pPr>
              <w:jc w:val="center"/>
              <w:rPr>
                <w:rFonts w:ascii="Arial" w:hAnsi="Arial" w:cs="Arial"/>
                <w:sz w:val="18"/>
                <w:szCs w:val="18"/>
              </w:rPr>
            </w:pPr>
            <w:r w:rsidRPr="00724C2E">
              <w:rPr>
                <w:rFonts w:ascii="Arial" w:hAnsi="Arial" w:cs="Arial"/>
                <w:sz w:val="18"/>
                <w:szCs w:val="18"/>
              </w:rPr>
              <w:t>Carro de curaciones</w:t>
            </w:r>
          </w:p>
        </w:tc>
        <w:tc>
          <w:tcPr>
            <w:tcW w:w="609" w:type="pct"/>
            <w:vAlign w:val="center"/>
          </w:tcPr>
          <w:p w14:paraId="21632385" w14:textId="6EE48B27" w:rsidR="00942DA1" w:rsidRPr="000940DE" w:rsidRDefault="00942DA1" w:rsidP="00942DA1">
            <w:pPr>
              <w:jc w:val="center"/>
              <w:rPr>
                <w:rFonts w:ascii="Arial" w:hAnsi="Arial" w:cs="Arial"/>
                <w:sz w:val="18"/>
                <w:szCs w:val="18"/>
              </w:rPr>
            </w:pPr>
            <w:r>
              <w:rPr>
                <w:rFonts w:ascii="Arial" w:hAnsi="Arial" w:cs="Arial"/>
                <w:sz w:val="18"/>
                <w:szCs w:val="18"/>
              </w:rPr>
              <w:t>37</w:t>
            </w:r>
          </w:p>
        </w:tc>
        <w:tc>
          <w:tcPr>
            <w:tcW w:w="747" w:type="pct"/>
            <w:vAlign w:val="center"/>
          </w:tcPr>
          <w:p w14:paraId="7356708B" w14:textId="3ADAAE4D"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c>
          <w:tcPr>
            <w:tcW w:w="1157" w:type="pct"/>
          </w:tcPr>
          <w:p w14:paraId="56286C6C" w14:textId="77777777" w:rsidR="00942DA1" w:rsidRPr="00340297" w:rsidRDefault="00942DA1" w:rsidP="00942DA1">
            <w:pPr>
              <w:jc w:val="center"/>
              <w:rPr>
                <w:rFonts w:ascii="Arial" w:hAnsi="Arial" w:cs="Arial"/>
                <w:sz w:val="18"/>
                <w:szCs w:val="18"/>
              </w:rPr>
            </w:pPr>
          </w:p>
        </w:tc>
        <w:tc>
          <w:tcPr>
            <w:tcW w:w="630" w:type="pct"/>
          </w:tcPr>
          <w:p w14:paraId="67D442AC" w14:textId="77777777" w:rsidR="00942DA1" w:rsidRPr="00340297" w:rsidRDefault="00942DA1" w:rsidP="00942DA1">
            <w:pPr>
              <w:jc w:val="center"/>
              <w:rPr>
                <w:rFonts w:ascii="Arial" w:hAnsi="Arial" w:cs="Arial"/>
                <w:sz w:val="18"/>
                <w:szCs w:val="18"/>
              </w:rPr>
            </w:pPr>
          </w:p>
        </w:tc>
        <w:tc>
          <w:tcPr>
            <w:tcW w:w="547" w:type="pct"/>
          </w:tcPr>
          <w:p w14:paraId="550EBFB6" w14:textId="77777777" w:rsidR="00942DA1" w:rsidRPr="00340297" w:rsidRDefault="00942DA1" w:rsidP="00942DA1">
            <w:pPr>
              <w:jc w:val="center"/>
              <w:rPr>
                <w:rFonts w:ascii="Arial" w:hAnsi="Arial" w:cs="Arial"/>
                <w:sz w:val="18"/>
                <w:szCs w:val="18"/>
              </w:rPr>
            </w:pPr>
          </w:p>
        </w:tc>
      </w:tr>
      <w:tr w:rsidR="00942DA1" w14:paraId="58B937A5" w14:textId="77777777" w:rsidTr="00942DA1">
        <w:tc>
          <w:tcPr>
            <w:tcW w:w="536" w:type="pct"/>
          </w:tcPr>
          <w:p w14:paraId="6E291A34" w14:textId="725D92D7" w:rsidR="00942DA1" w:rsidRDefault="00942DA1" w:rsidP="00942DA1">
            <w:pPr>
              <w:jc w:val="center"/>
              <w:rPr>
                <w:rFonts w:ascii="Arial" w:hAnsi="Arial" w:cs="Arial"/>
                <w:sz w:val="18"/>
                <w:szCs w:val="18"/>
              </w:rPr>
            </w:pPr>
            <w:r>
              <w:rPr>
                <w:rFonts w:ascii="Arial" w:hAnsi="Arial" w:cs="Arial"/>
                <w:sz w:val="18"/>
                <w:szCs w:val="18"/>
              </w:rPr>
              <w:t>13</w:t>
            </w:r>
          </w:p>
        </w:tc>
        <w:tc>
          <w:tcPr>
            <w:tcW w:w="773" w:type="pct"/>
            <w:vAlign w:val="center"/>
          </w:tcPr>
          <w:p w14:paraId="39DF1C21" w14:textId="0AD73E44" w:rsidR="00942DA1" w:rsidRPr="00A91DB7" w:rsidRDefault="00942DA1" w:rsidP="00942DA1">
            <w:pPr>
              <w:jc w:val="center"/>
              <w:rPr>
                <w:rFonts w:ascii="Arial" w:hAnsi="Arial" w:cs="Arial"/>
                <w:sz w:val="18"/>
                <w:szCs w:val="18"/>
              </w:rPr>
            </w:pPr>
            <w:r w:rsidRPr="00ED6B7F">
              <w:rPr>
                <w:rFonts w:ascii="Arial" w:hAnsi="Arial" w:cs="Arial"/>
                <w:sz w:val="18"/>
                <w:szCs w:val="18"/>
              </w:rPr>
              <w:t>Banqueta de altura</w:t>
            </w:r>
          </w:p>
        </w:tc>
        <w:tc>
          <w:tcPr>
            <w:tcW w:w="609" w:type="pct"/>
            <w:vAlign w:val="center"/>
          </w:tcPr>
          <w:p w14:paraId="3F46E34C" w14:textId="7E7C696D" w:rsidR="00942DA1" w:rsidRDefault="00942DA1" w:rsidP="00942DA1">
            <w:pPr>
              <w:jc w:val="center"/>
              <w:rPr>
                <w:rFonts w:ascii="Arial" w:hAnsi="Arial" w:cs="Arial"/>
                <w:sz w:val="18"/>
                <w:szCs w:val="18"/>
              </w:rPr>
            </w:pPr>
            <w:r>
              <w:rPr>
                <w:rFonts w:ascii="Arial" w:hAnsi="Arial" w:cs="Arial"/>
                <w:sz w:val="18"/>
                <w:szCs w:val="18"/>
              </w:rPr>
              <w:t>139</w:t>
            </w:r>
          </w:p>
        </w:tc>
        <w:tc>
          <w:tcPr>
            <w:tcW w:w="747" w:type="pct"/>
            <w:vAlign w:val="center"/>
          </w:tcPr>
          <w:p w14:paraId="1D8AB520" w14:textId="05E579AE" w:rsidR="00942DA1" w:rsidRPr="00FA7BAB" w:rsidRDefault="00942DA1" w:rsidP="00942DA1">
            <w:pPr>
              <w:jc w:val="center"/>
              <w:rPr>
                <w:rFonts w:ascii="Arial" w:hAnsi="Arial" w:cs="Arial"/>
                <w:sz w:val="18"/>
                <w:szCs w:val="18"/>
              </w:rPr>
            </w:pPr>
            <w:r w:rsidRPr="00724C2E">
              <w:rPr>
                <w:rFonts w:ascii="Arial" w:hAnsi="Arial" w:cs="Arial"/>
                <w:sz w:val="18"/>
                <w:szCs w:val="18"/>
              </w:rPr>
              <w:t>PIEZA</w:t>
            </w:r>
          </w:p>
        </w:tc>
        <w:tc>
          <w:tcPr>
            <w:tcW w:w="1157" w:type="pct"/>
          </w:tcPr>
          <w:p w14:paraId="6D535048" w14:textId="77777777" w:rsidR="00942DA1" w:rsidRPr="00340297" w:rsidRDefault="00942DA1" w:rsidP="00942DA1">
            <w:pPr>
              <w:jc w:val="center"/>
              <w:rPr>
                <w:rFonts w:ascii="Arial" w:hAnsi="Arial" w:cs="Arial"/>
                <w:sz w:val="18"/>
                <w:szCs w:val="18"/>
              </w:rPr>
            </w:pPr>
          </w:p>
        </w:tc>
        <w:tc>
          <w:tcPr>
            <w:tcW w:w="630" w:type="pct"/>
          </w:tcPr>
          <w:p w14:paraId="303BDB2F" w14:textId="77777777" w:rsidR="00942DA1" w:rsidRPr="00340297" w:rsidRDefault="00942DA1" w:rsidP="00942DA1">
            <w:pPr>
              <w:jc w:val="center"/>
              <w:rPr>
                <w:rFonts w:ascii="Arial" w:hAnsi="Arial" w:cs="Arial"/>
                <w:sz w:val="18"/>
                <w:szCs w:val="18"/>
              </w:rPr>
            </w:pPr>
          </w:p>
        </w:tc>
        <w:tc>
          <w:tcPr>
            <w:tcW w:w="547" w:type="pct"/>
          </w:tcPr>
          <w:p w14:paraId="03546BD3" w14:textId="77777777" w:rsidR="00942DA1" w:rsidRPr="00340297" w:rsidRDefault="00942DA1" w:rsidP="00942DA1">
            <w:pPr>
              <w:jc w:val="center"/>
              <w:rPr>
                <w:rFonts w:ascii="Arial" w:hAnsi="Arial" w:cs="Arial"/>
                <w:sz w:val="18"/>
                <w:szCs w:val="18"/>
              </w:rPr>
            </w:pPr>
          </w:p>
        </w:tc>
      </w:tr>
      <w:tr w:rsidR="00942DA1" w14:paraId="0BF00B1B" w14:textId="77777777" w:rsidTr="00942DA1">
        <w:tc>
          <w:tcPr>
            <w:tcW w:w="536" w:type="pct"/>
          </w:tcPr>
          <w:p w14:paraId="1C68667C" w14:textId="0C7E1C79" w:rsidR="00942DA1" w:rsidRPr="000940DE" w:rsidRDefault="00942DA1" w:rsidP="00942DA1">
            <w:pPr>
              <w:jc w:val="center"/>
              <w:rPr>
                <w:rFonts w:ascii="Arial" w:hAnsi="Arial" w:cs="Arial"/>
                <w:sz w:val="18"/>
                <w:szCs w:val="18"/>
              </w:rPr>
            </w:pPr>
            <w:r>
              <w:rPr>
                <w:rFonts w:ascii="Arial" w:hAnsi="Arial" w:cs="Arial"/>
                <w:sz w:val="18"/>
                <w:szCs w:val="18"/>
              </w:rPr>
              <w:t>14</w:t>
            </w:r>
          </w:p>
        </w:tc>
        <w:tc>
          <w:tcPr>
            <w:tcW w:w="773" w:type="pct"/>
            <w:vAlign w:val="center"/>
          </w:tcPr>
          <w:p w14:paraId="6C306C66" w14:textId="59C96C86" w:rsidR="00942DA1" w:rsidRPr="000940DE" w:rsidRDefault="00942DA1" w:rsidP="00942DA1">
            <w:pPr>
              <w:jc w:val="center"/>
              <w:rPr>
                <w:rFonts w:ascii="Arial" w:hAnsi="Arial" w:cs="Arial"/>
                <w:sz w:val="18"/>
                <w:szCs w:val="18"/>
              </w:rPr>
            </w:pPr>
            <w:r w:rsidRPr="00ED6B7F">
              <w:rPr>
                <w:rFonts w:ascii="Arial" w:hAnsi="Arial" w:cs="Arial"/>
                <w:sz w:val="18"/>
                <w:szCs w:val="18"/>
              </w:rPr>
              <w:t>Cubeta o cesto para bolsa de basura municipal.</w:t>
            </w:r>
          </w:p>
        </w:tc>
        <w:tc>
          <w:tcPr>
            <w:tcW w:w="609" w:type="pct"/>
            <w:vAlign w:val="center"/>
          </w:tcPr>
          <w:p w14:paraId="18BB7E97" w14:textId="254C53F3" w:rsidR="00942DA1" w:rsidRPr="000940DE" w:rsidRDefault="00942DA1" w:rsidP="00942DA1">
            <w:pPr>
              <w:jc w:val="center"/>
              <w:rPr>
                <w:rFonts w:ascii="Arial" w:hAnsi="Arial" w:cs="Arial"/>
                <w:sz w:val="18"/>
                <w:szCs w:val="18"/>
              </w:rPr>
            </w:pPr>
            <w:r>
              <w:rPr>
                <w:rFonts w:ascii="Arial" w:hAnsi="Arial" w:cs="Arial"/>
                <w:sz w:val="18"/>
                <w:szCs w:val="18"/>
              </w:rPr>
              <w:t>146</w:t>
            </w:r>
          </w:p>
        </w:tc>
        <w:tc>
          <w:tcPr>
            <w:tcW w:w="747" w:type="pct"/>
            <w:vAlign w:val="center"/>
          </w:tcPr>
          <w:p w14:paraId="6BF4324E" w14:textId="59CD8062" w:rsidR="00942DA1" w:rsidRPr="000940DE" w:rsidRDefault="00942DA1" w:rsidP="00942DA1">
            <w:pPr>
              <w:jc w:val="center"/>
              <w:rPr>
                <w:rFonts w:ascii="Arial" w:hAnsi="Arial" w:cs="Arial"/>
                <w:sz w:val="18"/>
                <w:szCs w:val="18"/>
              </w:rPr>
            </w:pPr>
            <w:r w:rsidRPr="00724C2E">
              <w:rPr>
                <w:rFonts w:ascii="Arial" w:hAnsi="Arial" w:cs="Arial"/>
                <w:sz w:val="18"/>
                <w:szCs w:val="18"/>
              </w:rPr>
              <w:t>PIEZA</w:t>
            </w:r>
          </w:p>
        </w:tc>
        <w:tc>
          <w:tcPr>
            <w:tcW w:w="1157" w:type="pct"/>
          </w:tcPr>
          <w:p w14:paraId="123AD72B" w14:textId="77777777" w:rsidR="00942DA1" w:rsidRPr="00340297" w:rsidRDefault="00942DA1" w:rsidP="00942DA1">
            <w:pPr>
              <w:jc w:val="center"/>
              <w:rPr>
                <w:rFonts w:ascii="Arial" w:hAnsi="Arial" w:cs="Arial"/>
                <w:sz w:val="18"/>
                <w:szCs w:val="18"/>
              </w:rPr>
            </w:pPr>
          </w:p>
        </w:tc>
        <w:tc>
          <w:tcPr>
            <w:tcW w:w="630" w:type="pct"/>
          </w:tcPr>
          <w:p w14:paraId="765D57C5" w14:textId="77777777" w:rsidR="00942DA1" w:rsidRPr="00340297" w:rsidRDefault="00942DA1" w:rsidP="00942DA1">
            <w:pPr>
              <w:jc w:val="center"/>
              <w:rPr>
                <w:rFonts w:ascii="Arial" w:hAnsi="Arial" w:cs="Arial"/>
                <w:sz w:val="18"/>
                <w:szCs w:val="18"/>
              </w:rPr>
            </w:pPr>
          </w:p>
        </w:tc>
        <w:tc>
          <w:tcPr>
            <w:tcW w:w="547" w:type="pct"/>
          </w:tcPr>
          <w:p w14:paraId="75FD27E2" w14:textId="77777777" w:rsidR="00942DA1" w:rsidRPr="00340297" w:rsidRDefault="00942DA1" w:rsidP="00942DA1">
            <w:pPr>
              <w:jc w:val="center"/>
              <w:rPr>
                <w:rFonts w:ascii="Arial" w:hAnsi="Arial" w:cs="Arial"/>
                <w:sz w:val="18"/>
                <w:szCs w:val="18"/>
              </w:rPr>
            </w:pPr>
          </w:p>
        </w:tc>
      </w:tr>
      <w:tr w:rsidR="00942DA1" w14:paraId="1FE89D9B" w14:textId="77777777" w:rsidTr="00520983">
        <w:trPr>
          <w:trHeight w:val="351"/>
        </w:trPr>
        <w:tc>
          <w:tcPr>
            <w:tcW w:w="536" w:type="pct"/>
            <w:tcBorders>
              <w:top w:val="single" w:sz="4" w:space="0" w:color="auto"/>
              <w:left w:val="nil"/>
              <w:bottom w:val="nil"/>
              <w:right w:val="nil"/>
            </w:tcBorders>
          </w:tcPr>
          <w:p w14:paraId="2D0EC909" w14:textId="77777777" w:rsidR="00942DA1" w:rsidRDefault="00942DA1" w:rsidP="00942DA1">
            <w:pPr>
              <w:jc w:val="center"/>
              <w:rPr>
                <w:rFonts w:ascii="Arial" w:hAnsi="Arial" w:cs="Arial"/>
                <w:sz w:val="18"/>
                <w:szCs w:val="18"/>
              </w:rPr>
            </w:pPr>
          </w:p>
        </w:tc>
        <w:tc>
          <w:tcPr>
            <w:tcW w:w="773" w:type="pct"/>
            <w:tcBorders>
              <w:top w:val="single" w:sz="4" w:space="0" w:color="auto"/>
              <w:left w:val="nil"/>
              <w:bottom w:val="nil"/>
              <w:right w:val="nil"/>
            </w:tcBorders>
          </w:tcPr>
          <w:p w14:paraId="2B4325FA" w14:textId="77777777" w:rsidR="00942DA1" w:rsidRPr="00A91DB7" w:rsidRDefault="00942DA1" w:rsidP="00942DA1">
            <w:pPr>
              <w:jc w:val="center"/>
              <w:rPr>
                <w:rFonts w:ascii="Arial" w:hAnsi="Arial" w:cs="Arial"/>
                <w:sz w:val="18"/>
                <w:szCs w:val="18"/>
              </w:rPr>
            </w:pPr>
          </w:p>
        </w:tc>
        <w:tc>
          <w:tcPr>
            <w:tcW w:w="609" w:type="pct"/>
            <w:tcBorders>
              <w:top w:val="single" w:sz="4" w:space="0" w:color="auto"/>
              <w:left w:val="nil"/>
              <w:bottom w:val="nil"/>
              <w:right w:val="nil"/>
            </w:tcBorders>
          </w:tcPr>
          <w:p w14:paraId="4A14BB24" w14:textId="77777777" w:rsidR="00942DA1" w:rsidRDefault="00942DA1" w:rsidP="00942DA1">
            <w:pPr>
              <w:jc w:val="center"/>
              <w:rPr>
                <w:rFonts w:ascii="Arial" w:hAnsi="Arial" w:cs="Arial"/>
                <w:sz w:val="18"/>
                <w:szCs w:val="18"/>
              </w:rPr>
            </w:pPr>
          </w:p>
        </w:tc>
        <w:tc>
          <w:tcPr>
            <w:tcW w:w="747" w:type="pct"/>
            <w:tcBorders>
              <w:top w:val="single" w:sz="4" w:space="0" w:color="auto"/>
              <w:left w:val="nil"/>
              <w:bottom w:val="nil"/>
              <w:right w:val="nil"/>
            </w:tcBorders>
            <w:vAlign w:val="center"/>
          </w:tcPr>
          <w:p w14:paraId="185C2D52" w14:textId="77777777" w:rsidR="00942DA1" w:rsidRPr="00E464CF" w:rsidRDefault="00942DA1" w:rsidP="00942DA1">
            <w:pPr>
              <w:jc w:val="center"/>
              <w:rPr>
                <w:rFonts w:ascii="Arial" w:hAnsi="Arial" w:cs="Arial"/>
                <w:sz w:val="18"/>
                <w:szCs w:val="18"/>
              </w:rPr>
            </w:pPr>
          </w:p>
        </w:tc>
        <w:tc>
          <w:tcPr>
            <w:tcW w:w="1157" w:type="pct"/>
            <w:tcBorders>
              <w:top w:val="single" w:sz="4" w:space="0" w:color="auto"/>
              <w:left w:val="nil"/>
              <w:bottom w:val="nil"/>
              <w:right w:val="single" w:sz="4" w:space="0" w:color="auto"/>
            </w:tcBorders>
          </w:tcPr>
          <w:p w14:paraId="23436314" w14:textId="77777777" w:rsidR="00942DA1" w:rsidRPr="00E464CF" w:rsidRDefault="00942DA1" w:rsidP="00942DA1">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6B3CCA42" w14:textId="3D6647AF" w:rsidR="00942DA1" w:rsidRPr="00E464CF" w:rsidRDefault="00942DA1" w:rsidP="00942DA1">
            <w:pPr>
              <w:jc w:val="center"/>
              <w:rPr>
                <w:rFonts w:ascii="Arial" w:hAnsi="Arial" w:cs="Arial"/>
                <w:sz w:val="18"/>
                <w:szCs w:val="18"/>
              </w:rPr>
            </w:pPr>
            <w:r w:rsidRPr="005D6AF3">
              <w:rPr>
                <w:rFonts w:ascii="Arial" w:eastAsia="Century Gothic" w:hAnsi="Arial" w:cs="Arial"/>
                <w:b/>
                <w:color w:val="000000"/>
                <w:sz w:val="18"/>
                <w:szCs w:val="18"/>
              </w:rPr>
              <w:t>SUBTOTAL</w:t>
            </w:r>
          </w:p>
        </w:tc>
        <w:tc>
          <w:tcPr>
            <w:tcW w:w="547" w:type="pct"/>
          </w:tcPr>
          <w:p w14:paraId="16283792" w14:textId="77777777" w:rsidR="00942DA1" w:rsidRPr="00E464CF" w:rsidRDefault="00942DA1" w:rsidP="00942DA1">
            <w:pPr>
              <w:jc w:val="center"/>
              <w:rPr>
                <w:rFonts w:ascii="Arial" w:hAnsi="Arial" w:cs="Arial"/>
                <w:sz w:val="18"/>
                <w:szCs w:val="18"/>
              </w:rPr>
            </w:pPr>
          </w:p>
        </w:tc>
      </w:tr>
      <w:tr w:rsidR="00942DA1" w14:paraId="7F333C7B" w14:textId="77777777" w:rsidTr="00520983">
        <w:trPr>
          <w:trHeight w:val="272"/>
        </w:trPr>
        <w:tc>
          <w:tcPr>
            <w:tcW w:w="536" w:type="pct"/>
            <w:tcBorders>
              <w:top w:val="nil"/>
              <w:left w:val="nil"/>
              <w:bottom w:val="nil"/>
              <w:right w:val="nil"/>
            </w:tcBorders>
          </w:tcPr>
          <w:p w14:paraId="7D84084D" w14:textId="77777777" w:rsidR="00942DA1" w:rsidRDefault="00942DA1" w:rsidP="00942DA1">
            <w:pPr>
              <w:jc w:val="center"/>
              <w:rPr>
                <w:rFonts w:ascii="Arial" w:hAnsi="Arial" w:cs="Arial"/>
                <w:sz w:val="18"/>
                <w:szCs w:val="18"/>
              </w:rPr>
            </w:pPr>
          </w:p>
        </w:tc>
        <w:tc>
          <w:tcPr>
            <w:tcW w:w="773" w:type="pct"/>
            <w:tcBorders>
              <w:top w:val="nil"/>
              <w:left w:val="nil"/>
              <w:bottom w:val="nil"/>
              <w:right w:val="nil"/>
            </w:tcBorders>
          </w:tcPr>
          <w:p w14:paraId="4D3F5B65" w14:textId="77777777" w:rsidR="00942DA1" w:rsidRPr="00A91DB7" w:rsidRDefault="00942DA1" w:rsidP="00942DA1">
            <w:pPr>
              <w:jc w:val="center"/>
              <w:rPr>
                <w:rFonts w:ascii="Arial" w:hAnsi="Arial" w:cs="Arial"/>
                <w:sz w:val="18"/>
                <w:szCs w:val="18"/>
              </w:rPr>
            </w:pPr>
          </w:p>
        </w:tc>
        <w:tc>
          <w:tcPr>
            <w:tcW w:w="609" w:type="pct"/>
            <w:tcBorders>
              <w:top w:val="nil"/>
              <w:left w:val="nil"/>
              <w:bottom w:val="nil"/>
              <w:right w:val="nil"/>
            </w:tcBorders>
          </w:tcPr>
          <w:p w14:paraId="12A2216A" w14:textId="77777777" w:rsidR="00942DA1" w:rsidRDefault="00942DA1" w:rsidP="00942DA1">
            <w:pPr>
              <w:jc w:val="center"/>
              <w:rPr>
                <w:rFonts w:ascii="Arial" w:hAnsi="Arial" w:cs="Arial"/>
                <w:sz w:val="18"/>
                <w:szCs w:val="18"/>
              </w:rPr>
            </w:pPr>
          </w:p>
        </w:tc>
        <w:tc>
          <w:tcPr>
            <w:tcW w:w="747" w:type="pct"/>
            <w:tcBorders>
              <w:top w:val="nil"/>
              <w:left w:val="nil"/>
              <w:bottom w:val="nil"/>
              <w:right w:val="nil"/>
            </w:tcBorders>
            <w:vAlign w:val="center"/>
          </w:tcPr>
          <w:p w14:paraId="70E88C50" w14:textId="77777777" w:rsidR="00942DA1" w:rsidRPr="00E464CF" w:rsidRDefault="00942DA1" w:rsidP="00942DA1">
            <w:pPr>
              <w:jc w:val="center"/>
              <w:rPr>
                <w:rFonts w:ascii="Arial" w:hAnsi="Arial" w:cs="Arial"/>
                <w:sz w:val="18"/>
                <w:szCs w:val="18"/>
              </w:rPr>
            </w:pPr>
          </w:p>
        </w:tc>
        <w:tc>
          <w:tcPr>
            <w:tcW w:w="1157" w:type="pct"/>
            <w:tcBorders>
              <w:top w:val="nil"/>
              <w:left w:val="nil"/>
              <w:bottom w:val="nil"/>
              <w:right w:val="single" w:sz="4" w:space="0" w:color="auto"/>
            </w:tcBorders>
          </w:tcPr>
          <w:p w14:paraId="245BCABB" w14:textId="77777777" w:rsidR="00942DA1" w:rsidRPr="00E464CF" w:rsidRDefault="00942DA1" w:rsidP="00942DA1">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707D3089" w14:textId="17D8E4C9" w:rsidR="00942DA1" w:rsidRPr="00E464CF" w:rsidRDefault="00942DA1" w:rsidP="00942DA1">
            <w:pPr>
              <w:jc w:val="center"/>
              <w:rPr>
                <w:rFonts w:ascii="Arial" w:hAnsi="Arial" w:cs="Arial"/>
                <w:sz w:val="18"/>
                <w:szCs w:val="18"/>
              </w:rPr>
            </w:pPr>
            <w:r w:rsidRPr="005D6AF3">
              <w:rPr>
                <w:rFonts w:ascii="Arial" w:eastAsia="Century Gothic" w:hAnsi="Arial" w:cs="Arial"/>
                <w:b/>
                <w:color w:val="000000"/>
                <w:sz w:val="18"/>
                <w:szCs w:val="18"/>
              </w:rPr>
              <w:t>I.V.A.</w:t>
            </w:r>
          </w:p>
        </w:tc>
        <w:tc>
          <w:tcPr>
            <w:tcW w:w="547" w:type="pct"/>
          </w:tcPr>
          <w:p w14:paraId="0DBBF85A" w14:textId="77777777" w:rsidR="00942DA1" w:rsidRPr="00E464CF" w:rsidRDefault="00942DA1" w:rsidP="00942DA1">
            <w:pPr>
              <w:jc w:val="center"/>
              <w:rPr>
                <w:rFonts w:ascii="Arial" w:hAnsi="Arial" w:cs="Arial"/>
                <w:sz w:val="18"/>
                <w:szCs w:val="18"/>
              </w:rPr>
            </w:pPr>
          </w:p>
        </w:tc>
      </w:tr>
      <w:tr w:rsidR="00942DA1" w14:paraId="18267722" w14:textId="77777777" w:rsidTr="00520983">
        <w:trPr>
          <w:trHeight w:val="275"/>
        </w:trPr>
        <w:tc>
          <w:tcPr>
            <w:tcW w:w="536" w:type="pct"/>
            <w:tcBorders>
              <w:top w:val="nil"/>
              <w:left w:val="nil"/>
              <w:bottom w:val="nil"/>
              <w:right w:val="nil"/>
            </w:tcBorders>
          </w:tcPr>
          <w:p w14:paraId="0A08A342" w14:textId="77777777" w:rsidR="00942DA1" w:rsidRDefault="00942DA1" w:rsidP="00942DA1">
            <w:pPr>
              <w:jc w:val="center"/>
              <w:rPr>
                <w:rFonts w:ascii="Arial" w:hAnsi="Arial" w:cs="Arial"/>
                <w:sz w:val="18"/>
                <w:szCs w:val="18"/>
              </w:rPr>
            </w:pPr>
          </w:p>
        </w:tc>
        <w:tc>
          <w:tcPr>
            <w:tcW w:w="773" w:type="pct"/>
            <w:tcBorders>
              <w:top w:val="nil"/>
              <w:left w:val="nil"/>
              <w:bottom w:val="nil"/>
              <w:right w:val="nil"/>
            </w:tcBorders>
          </w:tcPr>
          <w:p w14:paraId="086BE0BD" w14:textId="77777777" w:rsidR="00942DA1" w:rsidRPr="00A91DB7" w:rsidRDefault="00942DA1" w:rsidP="00942DA1">
            <w:pPr>
              <w:jc w:val="center"/>
              <w:rPr>
                <w:rFonts w:ascii="Arial" w:hAnsi="Arial" w:cs="Arial"/>
                <w:sz w:val="18"/>
                <w:szCs w:val="18"/>
              </w:rPr>
            </w:pPr>
          </w:p>
        </w:tc>
        <w:tc>
          <w:tcPr>
            <w:tcW w:w="609" w:type="pct"/>
            <w:tcBorders>
              <w:top w:val="nil"/>
              <w:left w:val="nil"/>
              <w:bottom w:val="nil"/>
              <w:right w:val="nil"/>
            </w:tcBorders>
          </w:tcPr>
          <w:p w14:paraId="2D996A42" w14:textId="77777777" w:rsidR="00942DA1" w:rsidRDefault="00942DA1" w:rsidP="00942DA1">
            <w:pPr>
              <w:jc w:val="center"/>
              <w:rPr>
                <w:rFonts w:ascii="Arial" w:hAnsi="Arial" w:cs="Arial"/>
                <w:sz w:val="18"/>
                <w:szCs w:val="18"/>
              </w:rPr>
            </w:pPr>
          </w:p>
        </w:tc>
        <w:tc>
          <w:tcPr>
            <w:tcW w:w="747" w:type="pct"/>
            <w:tcBorders>
              <w:top w:val="nil"/>
              <w:left w:val="nil"/>
              <w:bottom w:val="nil"/>
              <w:right w:val="nil"/>
            </w:tcBorders>
            <w:vAlign w:val="center"/>
          </w:tcPr>
          <w:p w14:paraId="718E3745" w14:textId="77777777" w:rsidR="00942DA1" w:rsidRPr="00E464CF" w:rsidRDefault="00942DA1" w:rsidP="00942DA1">
            <w:pPr>
              <w:jc w:val="center"/>
              <w:rPr>
                <w:rFonts w:ascii="Arial" w:hAnsi="Arial" w:cs="Arial"/>
                <w:sz w:val="18"/>
                <w:szCs w:val="18"/>
              </w:rPr>
            </w:pPr>
          </w:p>
        </w:tc>
        <w:tc>
          <w:tcPr>
            <w:tcW w:w="1157" w:type="pct"/>
            <w:tcBorders>
              <w:top w:val="nil"/>
              <w:left w:val="nil"/>
              <w:bottom w:val="nil"/>
              <w:right w:val="single" w:sz="4" w:space="0" w:color="auto"/>
            </w:tcBorders>
          </w:tcPr>
          <w:p w14:paraId="77EB5556" w14:textId="77777777" w:rsidR="00942DA1" w:rsidRPr="00E464CF" w:rsidRDefault="00942DA1" w:rsidP="00942DA1">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1A35CD70" w14:textId="76CDAF2F" w:rsidR="00942DA1" w:rsidRPr="00E464CF" w:rsidRDefault="00942DA1" w:rsidP="00942DA1">
            <w:pPr>
              <w:jc w:val="center"/>
              <w:rPr>
                <w:rFonts w:ascii="Arial" w:hAnsi="Arial" w:cs="Arial"/>
                <w:sz w:val="18"/>
                <w:szCs w:val="18"/>
              </w:rPr>
            </w:pPr>
            <w:r w:rsidRPr="005D6AF3">
              <w:rPr>
                <w:rFonts w:ascii="Arial" w:eastAsia="Century Gothic" w:hAnsi="Arial" w:cs="Arial"/>
                <w:b/>
                <w:color w:val="000000"/>
                <w:sz w:val="18"/>
                <w:szCs w:val="18"/>
              </w:rPr>
              <w:t>TOTAL</w:t>
            </w:r>
          </w:p>
        </w:tc>
        <w:tc>
          <w:tcPr>
            <w:tcW w:w="547" w:type="pct"/>
          </w:tcPr>
          <w:p w14:paraId="1D170BA5" w14:textId="77777777" w:rsidR="00942DA1" w:rsidRPr="00E464CF" w:rsidRDefault="00942DA1" w:rsidP="00942DA1">
            <w:pPr>
              <w:jc w:val="center"/>
              <w:rPr>
                <w:rFonts w:ascii="Arial" w:hAnsi="Arial" w:cs="Arial"/>
                <w:sz w:val="18"/>
                <w:szCs w:val="18"/>
              </w:rPr>
            </w:pPr>
          </w:p>
        </w:tc>
      </w:tr>
    </w:tbl>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77777777"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CANTIDAD CON LETRA:</w:t>
      </w: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06D9E33" w14:textId="68EBDF3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77777777" w:rsidR="007B2104" w:rsidRPr="00FD52F1" w:rsidRDefault="007B2104"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63DD9EC9"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3506AC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ACDAEEB"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7C67F1">
        <w:rPr>
          <w:rFonts w:ascii="Arial" w:eastAsia="Century Gothic" w:hAnsi="Arial" w:cs="Arial"/>
          <w:b/>
          <w:color w:val="000000"/>
          <w:sz w:val="18"/>
          <w:szCs w:val="18"/>
        </w:rPr>
        <w:t>Licitación Pública Local LCCC-0</w:t>
      </w:r>
      <w:r w:rsidR="00636619">
        <w:rPr>
          <w:rFonts w:ascii="Arial" w:eastAsia="Century Gothic" w:hAnsi="Arial" w:cs="Arial"/>
          <w:b/>
          <w:color w:val="000000"/>
          <w:sz w:val="18"/>
          <w:szCs w:val="18"/>
        </w:rPr>
        <w:t>20</w:t>
      </w:r>
      <w:r w:rsidR="007C67F1">
        <w:rPr>
          <w:rFonts w:ascii="Arial" w:eastAsia="Century Gothic" w:hAnsi="Arial" w:cs="Arial"/>
          <w:b/>
          <w:color w:val="000000"/>
          <w:sz w:val="18"/>
          <w:szCs w:val="18"/>
        </w:rPr>
        <w:t>-2021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367C05">
        <w:rPr>
          <w:rFonts w:ascii="Arial" w:eastAsia="Century Gothic" w:hAnsi="Arial" w:cs="Arial"/>
          <w:color w:val="000000"/>
          <w:sz w:val="18"/>
          <w:szCs w:val="18"/>
        </w:rPr>
        <w:t>A</w:t>
      </w:r>
      <w:r w:rsidR="00367C05" w:rsidRPr="00636619">
        <w:rPr>
          <w:rFonts w:ascii="Arial" w:eastAsia="Century Gothic" w:hAnsi="Arial" w:cs="Arial"/>
          <w:b/>
          <w:bCs/>
          <w:color w:val="000000"/>
          <w:sz w:val="18"/>
          <w:szCs w:val="18"/>
        </w:rPr>
        <w:t>DQUISICIÓN</w:t>
      </w:r>
      <w:r w:rsidR="000259BD" w:rsidRPr="00FD52F1">
        <w:rPr>
          <w:rFonts w:ascii="Arial" w:eastAsia="Century Gothic" w:hAnsi="Arial" w:cs="Arial"/>
          <w:color w:val="000000"/>
          <w:sz w:val="18"/>
          <w:szCs w:val="18"/>
        </w:rPr>
        <w:t xml:space="preserve"> de </w:t>
      </w:r>
      <w:r w:rsidR="007A3CA5" w:rsidRPr="00FD52F1">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0" w:name="_Hlk69143214"/>
      <w:r w:rsidR="0043229B">
        <w:rPr>
          <w:rFonts w:ascii="Arial" w:eastAsia="Century Gothic" w:hAnsi="Arial" w:cs="Arial"/>
          <w:b/>
          <w:color w:val="000000"/>
          <w:sz w:val="18"/>
          <w:szCs w:val="18"/>
        </w:rPr>
        <w:t>ADQUISICIÓN</w:t>
      </w:r>
      <w:bookmarkEnd w:id="60"/>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B8DC2B9"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6981526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963D5A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7C67F1">
        <w:rPr>
          <w:rFonts w:ascii="Arial" w:eastAsia="Century Gothic" w:hAnsi="Arial" w:cs="Arial"/>
          <w:b/>
          <w:color w:val="000000"/>
          <w:sz w:val="18"/>
          <w:szCs w:val="18"/>
        </w:rPr>
        <w:t>Licitación Pública Local LCCC-0</w:t>
      </w:r>
      <w:r w:rsidR="002E159B">
        <w:rPr>
          <w:rFonts w:ascii="Arial" w:eastAsia="Century Gothic" w:hAnsi="Arial" w:cs="Arial"/>
          <w:b/>
          <w:color w:val="000000"/>
          <w:sz w:val="18"/>
          <w:szCs w:val="18"/>
        </w:rPr>
        <w:t>20</w:t>
      </w:r>
      <w:r w:rsidR="007C67F1">
        <w:rPr>
          <w:rFonts w:ascii="Arial" w:eastAsia="Century Gothic" w:hAnsi="Arial" w:cs="Arial"/>
          <w:b/>
          <w:color w:val="000000"/>
          <w:sz w:val="18"/>
          <w:szCs w:val="18"/>
        </w:rPr>
        <w:t>-2021</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65C1F13B"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E0C1B2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7F68DB44"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7C67F1">
        <w:rPr>
          <w:rFonts w:ascii="Arial" w:eastAsia="Century Gothic" w:hAnsi="Arial" w:cs="Arial"/>
          <w:b/>
          <w:color w:val="000000"/>
          <w:sz w:val="18"/>
          <w:szCs w:val="18"/>
        </w:rPr>
        <w:t>Licitación Pública Local</w:t>
      </w:r>
      <w:r w:rsidR="00DD26B0"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AE5875">
        <w:rPr>
          <w:rFonts w:ascii="Arial" w:eastAsia="Century Gothic" w:hAnsi="Arial" w:cs="Arial"/>
          <w:color w:val="000000"/>
          <w:sz w:val="18"/>
          <w:szCs w:val="18"/>
        </w:rPr>
        <w:t>adquisición</w:t>
      </w:r>
      <w:r w:rsidRPr="00FD52F1">
        <w:rPr>
          <w:rFonts w:ascii="Arial" w:eastAsia="Century Gothic" w:hAnsi="Arial" w:cs="Arial"/>
          <w:color w:val="000000"/>
          <w:sz w:val="18"/>
          <w:szCs w:val="18"/>
        </w:rPr>
        <w:t xml:space="preserve"> de</w:t>
      </w:r>
      <w:r w:rsidR="00C95BD6" w:rsidRPr="00FD52F1">
        <w:rPr>
          <w:rFonts w:ascii="Arial" w:eastAsia="Century Gothic" w:hAnsi="Arial" w:cs="Arial"/>
          <w:color w:val="000000"/>
          <w:sz w:val="18"/>
          <w:szCs w:val="18"/>
        </w:rPr>
        <w:t>l</w:t>
      </w:r>
      <w:r w:rsidRPr="00FD52F1">
        <w:rPr>
          <w:rFonts w:ascii="Arial" w:eastAsia="Century Gothic" w:hAnsi="Arial" w:cs="Arial"/>
          <w:color w:val="000000"/>
          <w:sz w:val="18"/>
          <w:szCs w:val="18"/>
        </w:rPr>
        <w:t xml:space="preserve"> </w:t>
      </w:r>
      <w:r w:rsidR="007A3CA5" w:rsidRPr="00FD52F1">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1"/>
    <w:bookmarkEnd w:id="62"/>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7777777" w:rsidR="00E256DE" w:rsidRPr="00FD52F1" w:rsidRDefault="00E256D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7777777" w:rsidR="00EC7235" w:rsidRPr="00EC7235" w:rsidRDefault="00EC7235" w:rsidP="00EC7235">
      <w:pPr>
        <w:pStyle w:val="Sinespaciado"/>
        <w:jc w:val="center"/>
        <w:rPr>
          <w:rFonts w:ascii="Arial" w:eastAsia="Century Gothic" w:hAnsi="Arial" w:cs="Arial"/>
          <w:b/>
          <w:bCs/>
          <w:color w:val="000000"/>
          <w:sz w:val="18"/>
          <w:szCs w:val="18"/>
        </w:rPr>
      </w:pPr>
      <w:r w:rsidRPr="00EC7235">
        <w:rPr>
          <w:rFonts w:ascii="Arial" w:hAnsi="Arial" w:cs="Arial"/>
          <w:b/>
          <w:bCs/>
          <w:sz w:val="18"/>
          <w:szCs w:val="18"/>
        </w:rPr>
        <w:t xml:space="preserve">Licitación Pública Local </w:t>
      </w:r>
      <w:r w:rsidRPr="00EC7235">
        <w:rPr>
          <w:rFonts w:ascii="Arial" w:eastAsia="Century Gothic" w:hAnsi="Arial" w:cs="Arial"/>
          <w:b/>
          <w:bCs/>
          <w:color w:val="000000"/>
          <w:sz w:val="18"/>
          <w:szCs w:val="18"/>
        </w:rPr>
        <w:t>LCCC-020-2021 A TIEMPOS ACORTADOS</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77777777"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“EQUIPO E INSTRUMENTAL MÉDICO Y MOBILIARIO PARA UNIDADES MEDICAS PERTENECIENTES AL O.P.D. SERVICIOS DE SALUD JALISCO”</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F9A8F99"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DEEEC7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3"/>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44190A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7C67F1">
        <w:rPr>
          <w:rFonts w:ascii="Arial" w:eastAsia="Century Gothic" w:hAnsi="Arial" w:cs="Arial"/>
          <w:b/>
          <w:color w:val="000000"/>
          <w:sz w:val="18"/>
          <w:szCs w:val="18"/>
        </w:rPr>
        <w:t>Licitación Pública Local LCCC-0</w:t>
      </w:r>
      <w:r w:rsidR="002E159B">
        <w:rPr>
          <w:rFonts w:ascii="Arial" w:eastAsia="Century Gothic" w:hAnsi="Arial" w:cs="Arial"/>
          <w:b/>
          <w:color w:val="000000"/>
          <w:sz w:val="18"/>
          <w:szCs w:val="18"/>
        </w:rPr>
        <w:t>20</w:t>
      </w:r>
      <w:r w:rsidR="007C67F1">
        <w:rPr>
          <w:rFonts w:ascii="Arial" w:eastAsia="Century Gothic" w:hAnsi="Arial" w:cs="Arial"/>
          <w:b/>
          <w:color w:val="000000"/>
          <w:sz w:val="18"/>
          <w:szCs w:val="18"/>
        </w:rPr>
        <w:t>-2021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77777777"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A7FC11B"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6D84A95"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77777777" w:rsidR="00275AFA" w:rsidRPr="00FD52F1" w:rsidRDefault="00275AFA"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74DA28A"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996560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43229B" w:rsidRPr="00B930A0">
        <w:rPr>
          <w:rFonts w:ascii="Arial" w:eastAsia="Arial" w:hAnsi="Arial" w:cs="Arial"/>
          <w:b/>
          <w:bCs/>
          <w:color w:val="000000"/>
          <w:sz w:val="18"/>
          <w:szCs w:val="18"/>
        </w:rPr>
        <w:t>”</w:t>
      </w:r>
    </w:p>
    <w:p w14:paraId="22D08E5C" w14:textId="77777777" w:rsidR="00A21FF6" w:rsidRPr="00FD52F1" w:rsidRDefault="00A21FF6" w:rsidP="0004782E">
      <w:pPr>
        <w:spacing w:after="0" w:line="240" w:lineRule="auto"/>
        <w:ind w:right="140"/>
        <w:jc w:val="both"/>
        <w:rPr>
          <w:rFonts w:ascii="Arial" w:eastAsia="Century Gothic" w:hAnsi="Arial" w:cs="Arial"/>
          <w:b/>
          <w:color w:val="000000"/>
          <w:sz w:val="18"/>
          <w:szCs w:val="18"/>
        </w:rPr>
      </w:pPr>
    </w:p>
    <w:p w14:paraId="132C6F95" w14:textId="68ABD328"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77777777" w:rsidR="00275AFA" w:rsidRPr="00FD52F1" w:rsidRDefault="00275AFA" w:rsidP="00E66674">
      <w:pPr>
        <w:spacing w:after="0" w:line="240" w:lineRule="auto"/>
        <w:rPr>
          <w:rFonts w:ascii="Arial" w:eastAsia="Times New Roman" w:hAnsi="Arial" w:cs="Arial"/>
          <w:sz w:val="18"/>
          <w:szCs w:val="18"/>
        </w:rPr>
      </w:pPr>
    </w:p>
    <w:p w14:paraId="59082399" w14:textId="5E205ACA"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7777777" w:rsidR="00437CCE" w:rsidRPr="00FD52F1" w:rsidRDefault="00437CCE"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7777777" w:rsidR="00275AFA" w:rsidRPr="00FD52F1" w:rsidRDefault="00275AFA"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014C19CF" w:rsidR="00F42407" w:rsidRDefault="00F42407"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21103B71"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27E81A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D91905" w:rsidRPr="00B930A0">
        <w:rPr>
          <w:rFonts w:ascii="Arial" w:eastAsia="Arial" w:hAnsi="Arial" w:cs="Arial"/>
          <w:b/>
          <w:bCs/>
          <w:color w:val="000000"/>
          <w:sz w:val="18"/>
          <w:szCs w:val="18"/>
        </w:rPr>
        <w:t>”</w:t>
      </w:r>
    </w:p>
    <w:p w14:paraId="6E2272CF" w14:textId="36CC8699" w:rsidR="00275AFA" w:rsidRPr="00FD52F1" w:rsidRDefault="00275AFA"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135D31" w:rsidRDefault="00135D31"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135D31" w:rsidRDefault="00135D31"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135D31" w:rsidRDefault="00135D31"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135D31" w:rsidRDefault="00135D31"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64"/>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58DD65D7" w14:textId="20360F3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2</w:t>
      </w:r>
      <w:r w:rsidRPr="006C3068">
        <w:rPr>
          <w:rFonts w:ascii="Arial" w:eastAsia="Arial" w:hAnsi="Arial" w:cs="Arial"/>
          <w:b/>
          <w:color w:val="000000"/>
          <w:sz w:val="18"/>
          <w:szCs w:val="18"/>
        </w:rPr>
        <w:t>.</w:t>
      </w:r>
    </w:p>
    <w:p w14:paraId="4098CBF0" w14:textId="77777777" w:rsidR="0019104E" w:rsidRPr="006C3068" w:rsidRDefault="0019104E" w:rsidP="0019104E">
      <w:pPr>
        <w:widowControl w:val="0"/>
        <w:spacing w:after="0"/>
        <w:jc w:val="center"/>
        <w:rPr>
          <w:rFonts w:ascii="Arial" w:eastAsia="Arial" w:hAnsi="Arial" w:cs="Arial"/>
          <w:b/>
          <w:color w:val="000000"/>
          <w:sz w:val="18"/>
          <w:szCs w:val="18"/>
        </w:rPr>
      </w:pPr>
    </w:p>
    <w:p w14:paraId="40D48011" w14:textId="70C4BAD8"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3341E9C3" w14:textId="77777777" w:rsidR="0019104E" w:rsidRDefault="0019104E" w:rsidP="0019104E">
      <w:pPr>
        <w:widowControl w:val="0"/>
        <w:spacing w:after="0"/>
        <w:jc w:val="center"/>
        <w:rPr>
          <w:rFonts w:ascii="Arial" w:eastAsia="Arial" w:hAnsi="Arial" w:cs="Arial"/>
          <w:b/>
          <w:color w:val="000000"/>
          <w:sz w:val="18"/>
          <w:szCs w:val="18"/>
        </w:rPr>
      </w:pPr>
    </w:p>
    <w:p w14:paraId="02B1B2AA" w14:textId="77777777" w:rsidR="0019104E" w:rsidRPr="006C3068" w:rsidRDefault="0019104E" w:rsidP="0019104E">
      <w:pPr>
        <w:widowControl w:val="0"/>
        <w:spacing w:after="0"/>
        <w:jc w:val="center"/>
        <w:rPr>
          <w:rFonts w:ascii="Arial" w:eastAsia="Arial" w:hAnsi="Arial" w:cs="Arial"/>
          <w:b/>
          <w:color w:val="000000"/>
          <w:sz w:val="18"/>
          <w:szCs w:val="18"/>
        </w:rPr>
      </w:pPr>
    </w:p>
    <w:p w14:paraId="761FC88B" w14:textId="2F0B46BF"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3C5D83D2" w14:textId="77777777" w:rsidR="0019104E" w:rsidRPr="006C3068" w:rsidRDefault="0019104E" w:rsidP="0019104E">
      <w:pPr>
        <w:widowControl w:val="0"/>
        <w:spacing w:after="0"/>
        <w:jc w:val="center"/>
        <w:rPr>
          <w:rFonts w:ascii="Arial" w:eastAsia="Arial" w:hAnsi="Arial" w:cs="Arial"/>
          <w:b/>
          <w:color w:val="000000"/>
          <w:sz w:val="18"/>
          <w:szCs w:val="18"/>
        </w:rPr>
      </w:pPr>
    </w:p>
    <w:p w14:paraId="6A96DB7D" w14:textId="77777777" w:rsidR="0019104E" w:rsidRDefault="0019104E" w:rsidP="0019104E">
      <w:pPr>
        <w:widowControl w:val="0"/>
        <w:spacing w:after="0"/>
        <w:jc w:val="center"/>
        <w:rPr>
          <w:rFonts w:ascii="Arial" w:eastAsia="Arial" w:hAnsi="Arial" w:cs="Arial"/>
          <w:b/>
          <w:color w:val="000000"/>
          <w:sz w:val="18"/>
          <w:szCs w:val="18"/>
        </w:rPr>
      </w:pPr>
      <w:r w:rsidRPr="00EF74CB">
        <w:rPr>
          <w:rFonts w:ascii="Arial" w:eastAsia="Arial" w:hAnsi="Arial" w:cs="Arial"/>
          <w:b/>
          <w:bCs/>
          <w:color w:val="000000"/>
          <w:sz w:val="18"/>
          <w:szCs w:val="18"/>
        </w:rPr>
        <w:t>MANUAL Y/O CATÁLOGOS</w:t>
      </w:r>
    </w:p>
    <w:p w14:paraId="386F4033" w14:textId="77777777" w:rsidR="0019104E" w:rsidRPr="006C3068" w:rsidRDefault="0019104E" w:rsidP="0019104E">
      <w:pPr>
        <w:widowControl w:val="0"/>
        <w:spacing w:after="0"/>
        <w:jc w:val="center"/>
        <w:rPr>
          <w:rFonts w:ascii="Arial" w:eastAsia="Arial" w:hAnsi="Arial" w:cs="Arial"/>
          <w:b/>
          <w:color w:val="000000"/>
          <w:sz w:val="18"/>
          <w:szCs w:val="18"/>
        </w:rPr>
      </w:pPr>
    </w:p>
    <w:p w14:paraId="1EFEACB0" w14:textId="3C191DAF"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2B338C58" w14:textId="77777777" w:rsidR="0019104E" w:rsidRDefault="0019104E" w:rsidP="0019104E">
      <w:pPr>
        <w:widowControl w:val="0"/>
        <w:spacing w:after="0"/>
        <w:jc w:val="center"/>
        <w:rPr>
          <w:rFonts w:ascii="Arial" w:eastAsia="Arial" w:hAnsi="Arial" w:cs="Arial"/>
          <w:b/>
          <w:color w:val="000000"/>
          <w:sz w:val="18"/>
          <w:szCs w:val="18"/>
        </w:rPr>
      </w:pPr>
    </w:p>
    <w:p w14:paraId="739BCC7B"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B007395"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B5F005C"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69D8C1C" w14:textId="77777777" w:rsidR="0019104E" w:rsidRDefault="0019104E" w:rsidP="0019104E">
      <w:pPr>
        <w:widowControl w:val="0"/>
        <w:spacing w:after="0"/>
        <w:jc w:val="center"/>
        <w:rPr>
          <w:rFonts w:ascii="Arial" w:eastAsia="Arial" w:hAnsi="Arial" w:cs="Arial"/>
          <w:b/>
          <w:color w:val="000000"/>
          <w:sz w:val="18"/>
          <w:szCs w:val="18"/>
        </w:rPr>
      </w:pPr>
    </w:p>
    <w:p w14:paraId="0514DAFA"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C216345"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7E9F540" w14:textId="77777777" w:rsidR="0019104E" w:rsidRDefault="0019104E" w:rsidP="0019104E">
      <w:pPr>
        <w:widowControl w:val="0"/>
        <w:spacing w:after="0"/>
        <w:jc w:val="center"/>
        <w:rPr>
          <w:rFonts w:ascii="Arial" w:eastAsia="Arial" w:hAnsi="Arial" w:cs="Arial"/>
          <w:b/>
          <w:color w:val="000000"/>
          <w:sz w:val="18"/>
          <w:szCs w:val="18"/>
        </w:rPr>
      </w:pPr>
    </w:p>
    <w:p w14:paraId="65729860" w14:textId="77777777" w:rsidR="0019104E" w:rsidRPr="006C3068" w:rsidRDefault="0019104E" w:rsidP="0019104E">
      <w:pPr>
        <w:widowControl w:val="0"/>
        <w:spacing w:after="0"/>
        <w:jc w:val="both"/>
        <w:rPr>
          <w:rFonts w:ascii="Arial" w:eastAsia="Century Gothic" w:hAnsi="Arial" w:cs="Arial"/>
          <w:color w:val="000000"/>
          <w:sz w:val="18"/>
          <w:szCs w:val="18"/>
        </w:rPr>
      </w:pPr>
    </w:p>
    <w:p w14:paraId="784C8C17" w14:textId="1E120DFA" w:rsidR="0019104E" w:rsidRPr="001E7EC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00790B27">
        <w:rPr>
          <w:rFonts w:ascii="Arial" w:eastAsia="Arial" w:hAnsi="Arial" w:cs="Arial"/>
          <w:bCs/>
          <w:color w:val="000000"/>
          <w:sz w:val="18"/>
          <w:szCs w:val="18"/>
        </w:rPr>
        <w:t xml:space="preserve"> adquisición de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hago llegar </w:t>
      </w:r>
      <w:r w:rsidRPr="001E7ECE">
        <w:rPr>
          <w:rFonts w:ascii="Arial" w:eastAsia="Arial" w:hAnsi="Arial" w:cs="Arial"/>
          <w:bCs/>
          <w:color w:val="000000"/>
          <w:sz w:val="18"/>
          <w:szCs w:val="18"/>
        </w:rPr>
        <w:t>Manual y/o catálogos del insumo, en el que señale la página específica en la que se haga referencia a cada característica establecida en la ficha técnica</w:t>
      </w:r>
      <w:r>
        <w:rPr>
          <w:rFonts w:ascii="Arial" w:eastAsia="Arial" w:hAnsi="Arial" w:cs="Arial"/>
          <w:bCs/>
          <w:color w:val="000000"/>
          <w:sz w:val="18"/>
          <w:szCs w:val="18"/>
        </w:rPr>
        <w:t>.</w:t>
      </w:r>
    </w:p>
    <w:p w14:paraId="2BA739CE" w14:textId="77777777" w:rsidR="0019104E" w:rsidRPr="00360EBF" w:rsidRDefault="0019104E" w:rsidP="0019104E">
      <w:pPr>
        <w:widowControl w:val="0"/>
        <w:spacing w:after="0"/>
        <w:jc w:val="both"/>
        <w:rPr>
          <w:rFonts w:ascii="Arial" w:eastAsia="Arial" w:hAnsi="Arial" w:cs="Arial"/>
          <w:bCs/>
          <w:color w:val="000000"/>
          <w:sz w:val="18"/>
          <w:szCs w:val="18"/>
        </w:rPr>
      </w:pPr>
    </w:p>
    <w:p w14:paraId="49615998" w14:textId="77777777" w:rsidR="0019104E" w:rsidRDefault="0019104E" w:rsidP="0019104E">
      <w:pPr>
        <w:widowControl w:val="0"/>
        <w:spacing w:after="0" w:line="360" w:lineRule="auto"/>
        <w:jc w:val="both"/>
        <w:rPr>
          <w:rFonts w:ascii="Arial" w:eastAsia="Arial" w:hAnsi="Arial" w:cs="Arial"/>
          <w:b/>
          <w:color w:val="000000"/>
          <w:sz w:val="18"/>
          <w:szCs w:val="18"/>
        </w:rPr>
      </w:pPr>
    </w:p>
    <w:p w14:paraId="36B6FA2E" w14:textId="77777777" w:rsidR="0019104E" w:rsidRDefault="0019104E" w:rsidP="0019104E">
      <w:pPr>
        <w:widowControl w:val="0"/>
        <w:spacing w:after="0"/>
        <w:jc w:val="both"/>
        <w:rPr>
          <w:rFonts w:ascii="Arial" w:eastAsia="Arial" w:hAnsi="Arial" w:cs="Arial"/>
          <w:b/>
          <w:color w:val="000000"/>
          <w:sz w:val="18"/>
          <w:szCs w:val="18"/>
        </w:rPr>
      </w:pPr>
    </w:p>
    <w:p w14:paraId="24A88803" w14:textId="77777777" w:rsidR="0019104E" w:rsidRDefault="0019104E" w:rsidP="0019104E">
      <w:pPr>
        <w:widowControl w:val="0"/>
        <w:spacing w:after="0"/>
        <w:jc w:val="both"/>
        <w:rPr>
          <w:rFonts w:ascii="Arial" w:eastAsia="Arial" w:hAnsi="Arial" w:cs="Arial"/>
          <w:b/>
          <w:color w:val="000000"/>
          <w:sz w:val="18"/>
          <w:szCs w:val="18"/>
        </w:rPr>
      </w:pPr>
    </w:p>
    <w:p w14:paraId="707691A3" w14:textId="77777777" w:rsidR="0019104E" w:rsidRDefault="0019104E" w:rsidP="0019104E">
      <w:pPr>
        <w:widowControl w:val="0"/>
        <w:spacing w:after="0"/>
        <w:jc w:val="center"/>
        <w:rPr>
          <w:rFonts w:ascii="Arial" w:eastAsia="Arial" w:hAnsi="Arial" w:cs="Arial"/>
          <w:b/>
          <w:color w:val="000000"/>
          <w:sz w:val="18"/>
          <w:szCs w:val="18"/>
        </w:rPr>
      </w:pPr>
    </w:p>
    <w:p w14:paraId="0FBDFD0C" w14:textId="77777777" w:rsidR="0019104E" w:rsidRDefault="0019104E" w:rsidP="0019104E">
      <w:pPr>
        <w:widowControl w:val="0"/>
        <w:spacing w:after="0"/>
        <w:jc w:val="center"/>
        <w:rPr>
          <w:rFonts w:ascii="Arial" w:eastAsia="Arial" w:hAnsi="Arial" w:cs="Arial"/>
          <w:b/>
          <w:color w:val="000000"/>
          <w:sz w:val="18"/>
          <w:szCs w:val="18"/>
        </w:rPr>
      </w:pPr>
    </w:p>
    <w:p w14:paraId="06A17F5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C9E049D" w14:textId="77777777" w:rsidR="0019104E" w:rsidRDefault="0019104E" w:rsidP="0019104E">
      <w:pPr>
        <w:widowControl w:val="0"/>
        <w:spacing w:after="0"/>
        <w:jc w:val="center"/>
        <w:rPr>
          <w:rFonts w:ascii="Arial" w:eastAsia="Arial" w:hAnsi="Arial" w:cs="Arial"/>
          <w:b/>
          <w:color w:val="000000"/>
          <w:sz w:val="18"/>
          <w:szCs w:val="18"/>
        </w:rPr>
      </w:pPr>
    </w:p>
    <w:p w14:paraId="5523F218" w14:textId="77777777" w:rsidR="0019104E" w:rsidRDefault="0019104E" w:rsidP="0019104E">
      <w:pPr>
        <w:widowControl w:val="0"/>
        <w:spacing w:after="0"/>
        <w:jc w:val="center"/>
        <w:rPr>
          <w:rFonts w:ascii="Arial" w:eastAsia="Arial" w:hAnsi="Arial" w:cs="Arial"/>
          <w:b/>
          <w:color w:val="000000"/>
          <w:sz w:val="18"/>
          <w:szCs w:val="18"/>
        </w:rPr>
      </w:pPr>
    </w:p>
    <w:p w14:paraId="5F0B74AF" w14:textId="77777777" w:rsidR="0019104E" w:rsidRPr="006C3068" w:rsidRDefault="0019104E" w:rsidP="0019104E">
      <w:pPr>
        <w:widowControl w:val="0"/>
        <w:spacing w:after="0"/>
        <w:jc w:val="center"/>
        <w:rPr>
          <w:rFonts w:ascii="Arial" w:eastAsia="Arial" w:hAnsi="Arial" w:cs="Arial"/>
          <w:b/>
          <w:color w:val="000000"/>
          <w:sz w:val="18"/>
          <w:szCs w:val="18"/>
        </w:rPr>
      </w:pPr>
    </w:p>
    <w:p w14:paraId="558841FA"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57FCF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58FA3AF"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2874D42" w14:textId="77777777" w:rsidR="0019104E" w:rsidRDefault="0019104E" w:rsidP="0019104E">
      <w:pPr>
        <w:widowControl w:val="0"/>
        <w:spacing w:after="0"/>
        <w:jc w:val="center"/>
        <w:rPr>
          <w:rFonts w:ascii="Arial" w:eastAsia="Arial" w:hAnsi="Arial" w:cs="Arial"/>
          <w:b/>
          <w:color w:val="000000"/>
          <w:sz w:val="18"/>
          <w:szCs w:val="18"/>
        </w:rPr>
      </w:pPr>
    </w:p>
    <w:p w14:paraId="7BABD143" w14:textId="77777777" w:rsidR="0019104E" w:rsidRDefault="0019104E" w:rsidP="0019104E">
      <w:pPr>
        <w:widowControl w:val="0"/>
        <w:spacing w:after="0"/>
        <w:jc w:val="center"/>
        <w:rPr>
          <w:rFonts w:ascii="Arial" w:eastAsia="Arial" w:hAnsi="Arial" w:cs="Arial"/>
          <w:b/>
          <w:color w:val="000000"/>
          <w:sz w:val="18"/>
          <w:szCs w:val="18"/>
        </w:rPr>
      </w:pPr>
    </w:p>
    <w:p w14:paraId="0987F3F3" w14:textId="77777777" w:rsidR="0019104E" w:rsidRDefault="0019104E" w:rsidP="0019104E">
      <w:pPr>
        <w:widowControl w:val="0"/>
        <w:spacing w:after="0"/>
        <w:jc w:val="center"/>
        <w:rPr>
          <w:rFonts w:ascii="Arial" w:eastAsia="Arial" w:hAnsi="Arial" w:cs="Arial"/>
          <w:b/>
          <w:color w:val="000000"/>
          <w:sz w:val="18"/>
          <w:szCs w:val="18"/>
        </w:rPr>
      </w:pPr>
    </w:p>
    <w:p w14:paraId="3FA66773" w14:textId="77777777" w:rsidR="0019104E" w:rsidRDefault="0019104E" w:rsidP="0019104E">
      <w:pPr>
        <w:rPr>
          <w:rFonts w:ascii="Arial" w:eastAsia="Arial" w:hAnsi="Arial" w:cs="Arial"/>
          <w:b/>
          <w:color w:val="000000"/>
          <w:sz w:val="18"/>
          <w:szCs w:val="18"/>
        </w:rPr>
      </w:pPr>
      <w:r>
        <w:rPr>
          <w:rFonts w:ascii="Arial" w:eastAsia="Arial" w:hAnsi="Arial" w:cs="Arial"/>
          <w:b/>
          <w:color w:val="000000"/>
          <w:sz w:val="18"/>
          <w:szCs w:val="18"/>
        </w:rPr>
        <w:br w:type="page"/>
      </w:r>
    </w:p>
    <w:p w14:paraId="6DDB8D20" w14:textId="71B151EC" w:rsidR="0019104E" w:rsidRDefault="0019104E" w:rsidP="0019104E">
      <w:pPr>
        <w:widowControl w:val="0"/>
        <w:spacing w:after="0"/>
        <w:jc w:val="center"/>
        <w:rPr>
          <w:rFonts w:ascii="Arial" w:eastAsia="Arial" w:hAnsi="Arial" w:cs="Arial"/>
          <w:b/>
          <w:color w:val="000000"/>
          <w:sz w:val="18"/>
          <w:szCs w:val="18"/>
        </w:rPr>
      </w:pPr>
      <w:bookmarkStart w:id="65" w:name="_Hlk46154214"/>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3</w:t>
      </w:r>
      <w:r w:rsidRPr="006C3068">
        <w:rPr>
          <w:rFonts w:ascii="Arial" w:eastAsia="Arial" w:hAnsi="Arial" w:cs="Arial"/>
          <w:b/>
          <w:color w:val="000000"/>
          <w:sz w:val="18"/>
          <w:szCs w:val="18"/>
        </w:rPr>
        <w:t>.</w:t>
      </w:r>
    </w:p>
    <w:p w14:paraId="1AC2097A" w14:textId="77777777" w:rsidR="0019104E" w:rsidRPr="006C3068" w:rsidRDefault="0019104E" w:rsidP="0019104E">
      <w:pPr>
        <w:widowControl w:val="0"/>
        <w:spacing w:after="0"/>
        <w:jc w:val="center"/>
        <w:rPr>
          <w:rFonts w:ascii="Arial" w:eastAsia="Arial" w:hAnsi="Arial" w:cs="Arial"/>
          <w:b/>
          <w:color w:val="000000"/>
          <w:sz w:val="18"/>
          <w:szCs w:val="18"/>
        </w:rPr>
      </w:pPr>
    </w:p>
    <w:p w14:paraId="20F242BF" w14:textId="499630BD"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08F7606C" w14:textId="77777777" w:rsidR="0019104E" w:rsidRPr="006C3068" w:rsidRDefault="0019104E" w:rsidP="0019104E">
      <w:pPr>
        <w:widowControl w:val="0"/>
        <w:spacing w:after="0"/>
        <w:jc w:val="center"/>
        <w:rPr>
          <w:rFonts w:ascii="Arial" w:eastAsia="Arial" w:hAnsi="Arial" w:cs="Arial"/>
          <w:b/>
          <w:color w:val="000000"/>
          <w:sz w:val="18"/>
          <w:szCs w:val="18"/>
        </w:rPr>
      </w:pPr>
    </w:p>
    <w:p w14:paraId="153ACA35" w14:textId="491652F5"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0B6C04DC" w14:textId="77777777" w:rsidR="0019104E" w:rsidRPr="006C3068" w:rsidRDefault="0019104E" w:rsidP="0019104E">
      <w:pPr>
        <w:widowControl w:val="0"/>
        <w:spacing w:after="0"/>
        <w:jc w:val="center"/>
        <w:rPr>
          <w:rFonts w:ascii="Arial" w:eastAsia="Arial" w:hAnsi="Arial" w:cs="Arial"/>
          <w:b/>
          <w:color w:val="000000"/>
          <w:sz w:val="18"/>
          <w:szCs w:val="18"/>
        </w:rPr>
      </w:pPr>
    </w:p>
    <w:p w14:paraId="4A0328D7" w14:textId="77777777" w:rsidR="0019104E" w:rsidRDefault="0019104E" w:rsidP="0019104E">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COPIA SIMPLE DE CARTA DE BUENAS PRÁCTICAS DE FABRICACIÓN COFEPRIS</w:t>
      </w:r>
    </w:p>
    <w:p w14:paraId="76428D6E" w14:textId="77777777" w:rsidR="0019104E" w:rsidRPr="00081C3C" w:rsidRDefault="0019104E" w:rsidP="0019104E">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 xml:space="preserve"> Y/O ISO 9001:2008 Y 13485:2003</w:t>
      </w:r>
    </w:p>
    <w:p w14:paraId="7238A02E"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1660238" w14:textId="21B76664"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416FDB6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B412668"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D6B523B"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93E4B04"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5D0D164"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6FDA340"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4B6C9163"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F125337" w14:textId="77777777" w:rsidR="0019104E" w:rsidRDefault="0019104E" w:rsidP="0019104E">
      <w:pPr>
        <w:spacing w:after="0"/>
        <w:ind w:right="140"/>
        <w:jc w:val="center"/>
        <w:rPr>
          <w:rFonts w:ascii="Arial" w:eastAsia="Century Gothic" w:hAnsi="Arial" w:cs="Arial"/>
          <w:b/>
          <w:color w:val="000000"/>
          <w:sz w:val="18"/>
          <w:szCs w:val="18"/>
        </w:rPr>
      </w:pPr>
    </w:p>
    <w:p w14:paraId="1D0F2D10" w14:textId="6DFEDC30" w:rsidR="0019104E" w:rsidRPr="00924381" w:rsidRDefault="0019104E" w:rsidP="0019104E">
      <w:pPr>
        <w:widowControl w:val="0"/>
        <w:spacing w:after="0"/>
        <w:jc w:val="both"/>
        <w:rPr>
          <w:rFonts w:ascii="Arial" w:eastAsia="Century Gothic" w:hAnsi="Arial" w:cs="Arial"/>
          <w:b/>
          <w:color w:val="000000"/>
          <w:sz w:val="18"/>
          <w:szCs w:val="18"/>
        </w:rPr>
      </w:pPr>
      <w:bookmarkStart w:id="66" w:name="_Hlk46346101"/>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Pr>
          <w:rFonts w:ascii="Arial" w:eastAsia="Arial" w:hAnsi="Arial" w:cs="Arial"/>
          <w:b/>
          <w:color w:val="000000"/>
          <w:sz w:val="18"/>
          <w:szCs w:val="18"/>
        </w:rPr>
        <w:t xml:space="preserve"> 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LCCC-020-2021 A TIEMPOS ACORTADOS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F9704D">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 hago llegar</w:t>
      </w:r>
      <w:r w:rsidRPr="00360EBF">
        <w:rPr>
          <w:rFonts w:ascii="Arial" w:eastAsia="Arial" w:hAnsi="Arial" w:cs="Arial"/>
          <w:bCs/>
          <w:color w:val="000000"/>
          <w:sz w:val="18"/>
          <w:szCs w:val="18"/>
        </w:rPr>
        <w:t xml:space="preserve"> </w:t>
      </w:r>
      <w:r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Pr="00402795">
        <w:rPr>
          <w:rFonts w:ascii="Arial" w:eastAsia="Century Gothic" w:hAnsi="Arial" w:cs="Arial"/>
          <w:bCs/>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00D57F2B">
        <w:rPr>
          <w:rFonts w:ascii="Arial" w:hAnsi="Arial" w:cs="Arial"/>
          <w:b/>
          <w:bCs/>
          <w:color w:val="000000" w:themeColor="text1"/>
          <w:sz w:val="18"/>
          <w:szCs w:val="18"/>
        </w:rPr>
        <w:t>, solo Partidas 1 y 2</w:t>
      </w:r>
      <w:r w:rsidRPr="00402795">
        <w:rPr>
          <w:rFonts w:ascii="Arial" w:hAnsi="Arial" w:cs="Arial"/>
          <w:b/>
          <w:bCs/>
          <w:color w:val="000000" w:themeColor="text1"/>
          <w:sz w:val="18"/>
          <w:szCs w:val="18"/>
        </w:rPr>
        <w:t>)</w:t>
      </w:r>
      <w:r w:rsidRPr="00F9704D">
        <w:rPr>
          <w:rFonts w:ascii="Arial" w:eastAsia="Arial" w:hAnsi="Arial" w:cs="Arial"/>
          <w:bCs/>
          <w:color w:val="000000"/>
          <w:sz w:val="18"/>
          <w:szCs w:val="18"/>
        </w:rPr>
        <w:t>.</w:t>
      </w:r>
    </w:p>
    <w:p w14:paraId="6A408E9C" w14:textId="77777777" w:rsidR="0019104E" w:rsidRPr="00924381" w:rsidRDefault="0019104E" w:rsidP="0019104E">
      <w:pPr>
        <w:spacing w:after="0"/>
        <w:ind w:right="140"/>
        <w:jc w:val="center"/>
        <w:rPr>
          <w:rFonts w:ascii="Arial" w:eastAsia="Century Gothic" w:hAnsi="Arial" w:cs="Arial"/>
          <w:b/>
          <w:color w:val="000000"/>
          <w:sz w:val="18"/>
          <w:szCs w:val="18"/>
        </w:rPr>
      </w:pPr>
    </w:p>
    <w:p w14:paraId="49ABE1AB" w14:textId="77777777" w:rsidR="0019104E" w:rsidRPr="00924381" w:rsidRDefault="0019104E" w:rsidP="0019104E">
      <w:pPr>
        <w:spacing w:after="0"/>
        <w:ind w:right="140"/>
        <w:jc w:val="center"/>
        <w:rPr>
          <w:rFonts w:ascii="Arial" w:eastAsia="Century Gothic" w:hAnsi="Arial" w:cs="Arial"/>
          <w:b/>
          <w:color w:val="000000"/>
          <w:sz w:val="18"/>
          <w:szCs w:val="18"/>
        </w:rPr>
      </w:pPr>
    </w:p>
    <w:p w14:paraId="61FD45A5" w14:textId="77777777" w:rsidR="0019104E" w:rsidRPr="00924381" w:rsidRDefault="0019104E" w:rsidP="0019104E">
      <w:pPr>
        <w:spacing w:after="0"/>
        <w:ind w:right="140"/>
        <w:jc w:val="center"/>
        <w:rPr>
          <w:rFonts w:ascii="Arial" w:eastAsia="Century Gothic" w:hAnsi="Arial" w:cs="Arial"/>
          <w:b/>
          <w:color w:val="000000"/>
          <w:sz w:val="18"/>
          <w:szCs w:val="18"/>
        </w:rPr>
      </w:pPr>
    </w:p>
    <w:bookmarkEnd w:id="65"/>
    <w:bookmarkEnd w:id="66"/>
    <w:p w14:paraId="4C65B3B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4AB6497" w14:textId="77777777" w:rsidR="0019104E" w:rsidRDefault="0019104E" w:rsidP="0019104E">
      <w:pPr>
        <w:widowControl w:val="0"/>
        <w:spacing w:after="0"/>
        <w:jc w:val="center"/>
        <w:rPr>
          <w:rFonts w:ascii="Arial" w:eastAsia="Arial" w:hAnsi="Arial" w:cs="Arial"/>
          <w:b/>
          <w:color w:val="000000"/>
          <w:sz w:val="18"/>
          <w:szCs w:val="18"/>
        </w:rPr>
      </w:pPr>
    </w:p>
    <w:p w14:paraId="6E3EE625" w14:textId="77777777" w:rsidR="0019104E" w:rsidRDefault="0019104E" w:rsidP="0019104E">
      <w:pPr>
        <w:widowControl w:val="0"/>
        <w:spacing w:after="0"/>
        <w:jc w:val="center"/>
        <w:rPr>
          <w:rFonts w:ascii="Arial" w:eastAsia="Arial" w:hAnsi="Arial" w:cs="Arial"/>
          <w:b/>
          <w:color w:val="000000"/>
          <w:sz w:val="18"/>
          <w:szCs w:val="18"/>
        </w:rPr>
      </w:pPr>
    </w:p>
    <w:p w14:paraId="7E100BDA" w14:textId="77777777" w:rsidR="0019104E" w:rsidRPr="006C3068" w:rsidRDefault="0019104E" w:rsidP="0019104E">
      <w:pPr>
        <w:widowControl w:val="0"/>
        <w:spacing w:after="0"/>
        <w:jc w:val="center"/>
        <w:rPr>
          <w:rFonts w:ascii="Arial" w:eastAsia="Arial" w:hAnsi="Arial" w:cs="Arial"/>
          <w:b/>
          <w:color w:val="000000"/>
          <w:sz w:val="18"/>
          <w:szCs w:val="18"/>
        </w:rPr>
      </w:pPr>
    </w:p>
    <w:p w14:paraId="48A3B87C"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BE9447D"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EF54846"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2E28F9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38ABEF8C" w14:textId="77777777" w:rsidR="0019104E" w:rsidRDefault="0019104E" w:rsidP="0019104E">
      <w:pPr>
        <w:spacing w:after="0"/>
        <w:ind w:right="140"/>
        <w:jc w:val="center"/>
        <w:rPr>
          <w:rFonts w:ascii="Arial" w:eastAsia="Century Gothic" w:hAnsi="Arial" w:cs="Arial"/>
          <w:b/>
          <w:color w:val="000000"/>
          <w:sz w:val="18"/>
          <w:szCs w:val="18"/>
        </w:rPr>
      </w:pPr>
    </w:p>
    <w:p w14:paraId="37119737"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8E2EC27" w14:textId="77777777" w:rsidR="0019104E" w:rsidRDefault="0019104E" w:rsidP="0019104E">
      <w:pPr>
        <w:spacing w:after="0"/>
        <w:ind w:right="140"/>
        <w:jc w:val="center"/>
        <w:rPr>
          <w:rFonts w:ascii="Arial" w:eastAsia="Century Gothic" w:hAnsi="Arial" w:cs="Arial"/>
          <w:b/>
          <w:color w:val="000000"/>
          <w:sz w:val="18"/>
          <w:szCs w:val="18"/>
        </w:rPr>
      </w:pPr>
    </w:p>
    <w:p w14:paraId="748A5F78" w14:textId="462E840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EC7235">
        <w:rPr>
          <w:rFonts w:ascii="Arial" w:eastAsia="Arial" w:hAnsi="Arial" w:cs="Arial"/>
          <w:b/>
          <w:color w:val="000000"/>
          <w:sz w:val="18"/>
          <w:szCs w:val="18"/>
        </w:rPr>
        <w:t>4</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1DF59382"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5B9DAA3F"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77777777" w:rsidR="0019104E" w:rsidRDefault="0019104E" w:rsidP="0019104E">
      <w:pPr>
        <w:spacing w:after="0"/>
        <w:ind w:right="140"/>
        <w:jc w:val="center"/>
        <w:rPr>
          <w:rFonts w:ascii="Arial" w:eastAsia="Century Gothic" w:hAnsi="Arial" w:cs="Arial"/>
          <w:b/>
          <w:color w:val="000000"/>
          <w:sz w:val="18"/>
          <w:szCs w:val="18"/>
        </w:rPr>
      </w:pPr>
      <w:r w:rsidRPr="005354D5">
        <w:rPr>
          <w:rFonts w:ascii="Arial" w:eastAsia="Century Gothic" w:hAnsi="Arial" w:cs="Arial"/>
          <w:b/>
          <w:bCs/>
          <w:color w:val="000000"/>
          <w:sz w:val="18"/>
          <w:szCs w:val="18"/>
        </w:rPr>
        <w:t>CARTA ORIGINAL DE APOYO SOLIDARIO EN LA LICITACIÓN DEL FABRICANTE O CARTA DE APOYO DEL DISTRIBUIDOR PRINCIPAL Y COPIA DE LA CARTA DE DISTRIBUCIÓN DEL FABRICANTE VIGENTE</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5306EEC1"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5A1EB56" w14:textId="4C794D09"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5</w:t>
      </w:r>
      <w:r w:rsidRPr="006C3068">
        <w:rPr>
          <w:rFonts w:ascii="Arial" w:eastAsia="Arial" w:hAnsi="Arial" w:cs="Arial"/>
          <w:b/>
          <w:color w:val="000000"/>
          <w:sz w:val="18"/>
          <w:szCs w:val="18"/>
        </w:rPr>
        <w:t>.</w:t>
      </w:r>
    </w:p>
    <w:p w14:paraId="1FCE02D5" w14:textId="77777777" w:rsidR="0019104E" w:rsidRPr="006C3068" w:rsidRDefault="0019104E" w:rsidP="0019104E">
      <w:pPr>
        <w:widowControl w:val="0"/>
        <w:spacing w:after="0"/>
        <w:jc w:val="center"/>
        <w:rPr>
          <w:rFonts w:ascii="Arial" w:eastAsia="Arial" w:hAnsi="Arial" w:cs="Arial"/>
          <w:b/>
          <w:color w:val="000000"/>
          <w:sz w:val="18"/>
          <w:szCs w:val="18"/>
        </w:rPr>
      </w:pPr>
    </w:p>
    <w:p w14:paraId="3D4F6EE2" w14:textId="696B9559"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2B5DB536" w14:textId="77777777" w:rsidR="0019104E" w:rsidRPr="006C3068" w:rsidRDefault="0019104E" w:rsidP="0019104E">
      <w:pPr>
        <w:widowControl w:val="0"/>
        <w:spacing w:after="0"/>
        <w:jc w:val="center"/>
        <w:rPr>
          <w:rFonts w:ascii="Arial" w:eastAsia="Arial" w:hAnsi="Arial" w:cs="Arial"/>
          <w:b/>
          <w:color w:val="000000"/>
          <w:sz w:val="18"/>
          <w:szCs w:val="18"/>
        </w:rPr>
      </w:pPr>
    </w:p>
    <w:p w14:paraId="44FD9BAE" w14:textId="5188BE6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504A2B7D" w14:textId="77777777" w:rsidR="0019104E" w:rsidRPr="006C3068" w:rsidRDefault="0019104E" w:rsidP="0019104E">
      <w:pPr>
        <w:widowControl w:val="0"/>
        <w:spacing w:after="0"/>
        <w:jc w:val="center"/>
        <w:rPr>
          <w:rFonts w:ascii="Arial" w:eastAsia="Arial" w:hAnsi="Arial" w:cs="Arial"/>
          <w:b/>
          <w:color w:val="000000"/>
          <w:sz w:val="18"/>
          <w:szCs w:val="18"/>
        </w:rPr>
      </w:pPr>
    </w:p>
    <w:p w14:paraId="48734CFA" w14:textId="77777777" w:rsidR="0019104E" w:rsidRDefault="0019104E" w:rsidP="0019104E">
      <w:pPr>
        <w:spacing w:after="0"/>
        <w:ind w:right="140"/>
        <w:jc w:val="center"/>
        <w:rPr>
          <w:rFonts w:ascii="Arial" w:eastAsia="Century Gothic" w:hAnsi="Arial" w:cs="Arial"/>
          <w:b/>
          <w:color w:val="000000"/>
          <w:sz w:val="18"/>
          <w:szCs w:val="18"/>
        </w:rPr>
      </w:pPr>
      <w:r w:rsidRPr="004C4BFC">
        <w:rPr>
          <w:rFonts w:ascii="Arial" w:eastAsia="Century Gothic" w:hAnsi="Arial" w:cs="Arial"/>
          <w:b/>
          <w:bCs/>
          <w:color w:val="000000"/>
          <w:sz w:val="18"/>
          <w:szCs w:val="18"/>
        </w:rPr>
        <w:t>COPIA SIMPLE DE CERTIFICADO ISO 9001:2008 Y 13485:2003 DEL FABRICANTE</w:t>
      </w:r>
    </w:p>
    <w:p w14:paraId="0A5CE23F" w14:textId="77777777" w:rsidR="0019104E" w:rsidRDefault="0019104E" w:rsidP="0019104E">
      <w:pPr>
        <w:spacing w:after="0"/>
        <w:ind w:right="140"/>
        <w:jc w:val="right"/>
        <w:rPr>
          <w:rFonts w:ascii="Arial" w:eastAsia="Century Gothic" w:hAnsi="Arial" w:cs="Arial"/>
          <w:b/>
          <w:color w:val="000000"/>
          <w:sz w:val="18"/>
          <w:szCs w:val="18"/>
        </w:rPr>
      </w:pPr>
    </w:p>
    <w:p w14:paraId="2860530B" w14:textId="77777777" w:rsidR="0019104E" w:rsidRDefault="0019104E" w:rsidP="0019104E">
      <w:pPr>
        <w:spacing w:after="0"/>
        <w:ind w:right="140"/>
        <w:jc w:val="right"/>
        <w:rPr>
          <w:rFonts w:ascii="Arial" w:eastAsia="Century Gothic" w:hAnsi="Arial" w:cs="Arial"/>
          <w:b/>
          <w:color w:val="000000"/>
          <w:sz w:val="18"/>
          <w:szCs w:val="18"/>
        </w:rPr>
      </w:pPr>
    </w:p>
    <w:p w14:paraId="125EA3C4" w14:textId="2C2D1020"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BD56B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1B4936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786D578"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AB81F4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494D9F6"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D7A6CE2"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CB014FC"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A21DD31" w14:textId="77777777" w:rsidR="0019104E" w:rsidRDefault="0019104E" w:rsidP="0019104E">
      <w:pPr>
        <w:spacing w:after="0"/>
        <w:ind w:right="140"/>
        <w:jc w:val="center"/>
        <w:rPr>
          <w:rFonts w:ascii="Arial" w:eastAsia="Century Gothic" w:hAnsi="Arial" w:cs="Arial"/>
          <w:b/>
          <w:color w:val="000000"/>
          <w:sz w:val="18"/>
          <w:szCs w:val="18"/>
        </w:rPr>
      </w:pPr>
    </w:p>
    <w:p w14:paraId="102F6BE2" w14:textId="0F4608BB"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A65251">
        <w:rPr>
          <w:rFonts w:ascii="Arial" w:eastAsia="Century Gothic" w:hAnsi="Arial" w:cs="Arial"/>
          <w:bCs/>
          <w:color w:val="000000"/>
          <w:sz w:val="18"/>
          <w:szCs w:val="18"/>
        </w:rPr>
        <w:t>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00D57F2B">
        <w:rPr>
          <w:rFonts w:ascii="Arial" w:hAnsi="Arial" w:cs="Arial"/>
          <w:b/>
          <w:bCs/>
          <w:color w:val="000000" w:themeColor="text1"/>
          <w:sz w:val="18"/>
          <w:szCs w:val="18"/>
        </w:rPr>
        <w:t>,</w:t>
      </w:r>
      <w:r w:rsidR="00D57F2B" w:rsidRPr="00D57F2B">
        <w:rPr>
          <w:rFonts w:ascii="Arial" w:hAnsi="Arial" w:cs="Arial"/>
          <w:b/>
          <w:bCs/>
          <w:color w:val="000000" w:themeColor="text1"/>
          <w:sz w:val="18"/>
          <w:szCs w:val="18"/>
        </w:rPr>
        <w:t xml:space="preserve"> </w:t>
      </w:r>
      <w:r w:rsidR="00D57F2B">
        <w:rPr>
          <w:rFonts w:ascii="Arial" w:hAnsi="Arial" w:cs="Arial"/>
          <w:b/>
          <w:bCs/>
          <w:color w:val="000000" w:themeColor="text1"/>
          <w:sz w:val="18"/>
          <w:szCs w:val="18"/>
        </w:rPr>
        <w:t>solo Partidas 1 y 2</w:t>
      </w:r>
      <w:r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64A70BB" w14:textId="77777777" w:rsidR="0019104E" w:rsidRPr="00360EBF" w:rsidRDefault="0019104E" w:rsidP="0019104E">
      <w:pPr>
        <w:widowControl w:val="0"/>
        <w:spacing w:after="0"/>
        <w:jc w:val="both"/>
        <w:rPr>
          <w:rFonts w:ascii="Arial" w:eastAsia="Arial" w:hAnsi="Arial" w:cs="Arial"/>
          <w:bCs/>
          <w:color w:val="000000"/>
          <w:sz w:val="18"/>
          <w:szCs w:val="18"/>
        </w:rPr>
      </w:pPr>
    </w:p>
    <w:p w14:paraId="70D36F2D" w14:textId="77777777" w:rsidR="0019104E" w:rsidRDefault="0019104E" w:rsidP="0019104E">
      <w:pPr>
        <w:spacing w:after="0"/>
        <w:ind w:right="140"/>
        <w:jc w:val="center"/>
        <w:rPr>
          <w:rFonts w:ascii="Arial" w:eastAsia="Century Gothic" w:hAnsi="Arial" w:cs="Arial"/>
          <w:b/>
          <w:color w:val="000000"/>
          <w:sz w:val="18"/>
          <w:szCs w:val="18"/>
        </w:rPr>
      </w:pPr>
    </w:p>
    <w:p w14:paraId="7A5D08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E29AEF8"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2A523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2A0AD97"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1930811B" w14:textId="77777777" w:rsidR="0019104E" w:rsidRDefault="0019104E" w:rsidP="0019104E">
      <w:pPr>
        <w:spacing w:after="0"/>
        <w:ind w:right="140"/>
        <w:jc w:val="center"/>
        <w:rPr>
          <w:rFonts w:ascii="Arial" w:eastAsia="Century Gothic" w:hAnsi="Arial" w:cs="Arial"/>
          <w:b/>
          <w:color w:val="000000"/>
          <w:sz w:val="18"/>
          <w:szCs w:val="18"/>
        </w:rPr>
      </w:pPr>
    </w:p>
    <w:p w14:paraId="74D5A56C" w14:textId="77777777" w:rsidR="0019104E" w:rsidRDefault="0019104E" w:rsidP="0019104E">
      <w:pPr>
        <w:spacing w:after="0"/>
        <w:ind w:right="140"/>
        <w:jc w:val="center"/>
        <w:rPr>
          <w:rFonts w:ascii="Arial" w:eastAsia="Century Gothic" w:hAnsi="Arial" w:cs="Arial"/>
          <w:b/>
          <w:color w:val="000000"/>
          <w:sz w:val="18"/>
          <w:szCs w:val="18"/>
        </w:rPr>
      </w:pPr>
    </w:p>
    <w:p w14:paraId="43381E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AF39DD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EFB89C3"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2E0E851"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93D232D" w14:textId="77777777" w:rsidR="0019104E" w:rsidRDefault="0019104E" w:rsidP="0019104E">
      <w:pPr>
        <w:spacing w:after="0"/>
        <w:ind w:right="140"/>
        <w:jc w:val="center"/>
        <w:rPr>
          <w:rFonts w:ascii="Arial" w:eastAsia="Century Gothic" w:hAnsi="Arial" w:cs="Arial"/>
          <w:b/>
          <w:color w:val="000000"/>
          <w:sz w:val="18"/>
          <w:szCs w:val="18"/>
        </w:rPr>
      </w:pPr>
    </w:p>
    <w:p w14:paraId="297B2E38" w14:textId="77777777" w:rsidR="0019104E" w:rsidRDefault="0019104E" w:rsidP="0019104E">
      <w:pPr>
        <w:spacing w:after="0"/>
        <w:ind w:right="140"/>
        <w:jc w:val="center"/>
        <w:rPr>
          <w:rFonts w:ascii="Arial" w:eastAsia="Century Gothic" w:hAnsi="Arial" w:cs="Arial"/>
          <w:b/>
          <w:color w:val="000000"/>
          <w:sz w:val="18"/>
          <w:szCs w:val="18"/>
        </w:rPr>
      </w:pPr>
    </w:p>
    <w:p w14:paraId="75A8EF03" w14:textId="77777777" w:rsidR="0019104E" w:rsidRDefault="0019104E" w:rsidP="0019104E">
      <w:pPr>
        <w:spacing w:after="0"/>
        <w:ind w:right="140"/>
        <w:jc w:val="center"/>
        <w:rPr>
          <w:rFonts w:ascii="Arial" w:eastAsia="Century Gothic" w:hAnsi="Arial" w:cs="Arial"/>
          <w:b/>
          <w:color w:val="000000"/>
          <w:sz w:val="18"/>
          <w:szCs w:val="18"/>
        </w:rPr>
      </w:pPr>
    </w:p>
    <w:p w14:paraId="6CE629AB"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4D96E65" w14:textId="158BFAB3"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6</w:t>
      </w:r>
      <w:r w:rsidRPr="006C3068">
        <w:rPr>
          <w:rFonts w:ascii="Arial" w:eastAsia="Arial" w:hAnsi="Arial" w:cs="Arial"/>
          <w:b/>
          <w:color w:val="000000"/>
          <w:sz w:val="18"/>
          <w:szCs w:val="18"/>
        </w:rPr>
        <w:t>.</w:t>
      </w:r>
    </w:p>
    <w:p w14:paraId="346CFA79" w14:textId="77777777" w:rsidR="0019104E" w:rsidRPr="006C3068" w:rsidRDefault="0019104E" w:rsidP="0019104E">
      <w:pPr>
        <w:widowControl w:val="0"/>
        <w:spacing w:after="0"/>
        <w:jc w:val="center"/>
        <w:rPr>
          <w:rFonts w:ascii="Arial" w:eastAsia="Arial" w:hAnsi="Arial" w:cs="Arial"/>
          <w:b/>
          <w:color w:val="000000"/>
          <w:sz w:val="18"/>
          <w:szCs w:val="18"/>
        </w:rPr>
      </w:pPr>
    </w:p>
    <w:p w14:paraId="53D1CF5E" w14:textId="4F117C14"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330D3A11" w14:textId="77777777" w:rsidR="0019104E" w:rsidRPr="006C3068" w:rsidRDefault="0019104E" w:rsidP="0019104E">
      <w:pPr>
        <w:widowControl w:val="0"/>
        <w:spacing w:after="0"/>
        <w:jc w:val="center"/>
        <w:rPr>
          <w:rFonts w:ascii="Arial" w:eastAsia="Arial" w:hAnsi="Arial" w:cs="Arial"/>
          <w:b/>
          <w:color w:val="000000"/>
          <w:sz w:val="18"/>
          <w:szCs w:val="18"/>
        </w:rPr>
      </w:pPr>
    </w:p>
    <w:p w14:paraId="1D796DC1" w14:textId="447AAEA8"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567434D7" w14:textId="77777777" w:rsidR="0019104E" w:rsidRPr="006C3068" w:rsidRDefault="0019104E" w:rsidP="0019104E">
      <w:pPr>
        <w:widowControl w:val="0"/>
        <w:spacing w:after="0"/>
        <w:jc w:val="center"/>
        <w:rPr>
          <w:rFonts w:ascii="Arial" w:eastAsia="Arial" w:hAnsi="Arial" w:cs="Arial"/>
          <w:b/>
          <w:color w:val="000000"/>
          <w:sz w:val="18"/>
          <w:szCs w:val="18"/>
        </w:rPr>
      </w:pPr>
    </w:p>
    <w:p w14:paraId="431C10FE" w14:textId="77777777" w:rsidR="0019104E" w:rsidRDefault="0019104E" w:rsidP="0019104E">
      <w:pPr>
        <w:spacing w:after="0"/>
        <w:ind w:right="140"/>
        <w:jc w:val="center"/>
        <w:rPr>
          <w:rFonts w:ascii="Arial" w:eastAsia="Century Gothic" w:hAnsi="Arial" w:cs="Arial"/>
          <w:b/>
          <w:color w:val="000000"/>
          <w:sz w:val="18"/>
          <w:szCs w:val="18"/>
        </w:rPr>
      </w:pPr>
      <w:r w:rsidRPr="00CE73F5">
        <w:rPr>
          <w:rFonts w:ascii="Arial" w:eastAsia="Century Gothic" w:hAnsi="Arial" w:cs="Arial"/>
          <w:b/>
          <w:color w:val="000000"/>
          <w:sz w:val="18"/>
          <w:szCs w:val="18"/>
        </w:rPr>
        <w:t>CARTA ORIGINAL DE APOYO SOLIDARIO EN LA LICITACIÓN DEL FABRICANTE O CARTA DE APOYO DEL DISTRIBUIDOR PRINCIPAL Y COPIA DE LA CARTA DE DISTRIBUCIÓN DEL FABRICANTE VIGENTE</w:t>
      </w:r>
    </w:p>
    <w:p w14:paraId="26C4C7E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6635A469" w14:textId="6E717EDD"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2F1328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6A2C2B79"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B8CB745"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05FA4A4"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03BE180"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6446AEA2"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6A67378"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AA86450" w14:textId="77777777" w:rsidR="0019104E" w:rsidRDefault="0019104E" w:rsidP="0019104E">
      <w:pPr>
        <w:spacing w:after="0"/>
        <w:ind w:right="140"/>
        <w:jc w:val="center"/>
        <w:rPr>
          <w:rFonts w:ascii="Arial" w:eastAsia="Century Gothic" w:hAnsi="Arial" w:cs="Arial"/>
          <w:b/>
          <w:color w:val="000000"/>
          <w:sz w:val="18"/>
          <w:szCs w:val="18"/>
        </w:rPr>
      </w:pPr>
    </w:p>
    <w:p w14:paraId="691D20DC" w14:textId="527DF4CE"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896D05">
        <w:rPr>
          <w:rFonts w:ascii="Arial" w:eastAsia="Century Gothic" w:hAnsi="Arial" w:cs="Arial"/>
          <w:b/>
          <w:bCs/>
          <w:color w:val="000000"/>
          <w:sz w:val="18"/>
          <w:szCs w:val="18"/>
        </w:rPr>
        <w:t>)</w:t>
      </w:r>
      <w:r>
        <w:rPr>
          <w:rFonts w:ascii="Arial" w:eastAsia="Century Gothic" w:hAnsi="Arial" w:cs="Arial"/>
          <w:color w:val="000000"/>
          <w:sz w:val="18"/>
          <w:szCs w:val="18"/>
        </w:rPr>
        <w:t>.</w:t>
      </w:r>
    </w:p>
    <w:p w14:paraId="1D8282EC" w14:textId="77777777" w:rsidR="0019104E" w:rsidRPr="00360EBF" w:rsidRDefault="0019104E" w:rsidP="0019104E">
      <w:pPr>
        <w:widowControl w:val="0"/>
        <w:spacing w:after="0"/>
        <w:jc w:val="both"/>
        <w:rPr>
          <w:rFonts w:ascii="Arial" w:eastAsia="Arial" w:hAnsi="Arial" w:cs="Arial"/>
          <w:bCs/>
          <w:color w:val="000000"/>
          <w:sz w:val="18"/>
          <w:szCs w:val="18"/>
        </w:rPr>
      </w:pPr>
    </w:p>
    <w:p w14:paraId="32E559E6" w14:textId="77777777" w:rsidR="0019104E" w:rsidRDefault="0019104E" w:rsidP="0019104E">
      <w:pPr>
        <w:spacing w:after="0"/>
        <w:ind w:right="140"/>
        <w:jc w:val="center"/>
        <w:rPr>
          <w:rFonts w:ascii="Arial" w:eastAsia="Century Gothic" w:hAnsi="Arial" w:cs="Arial"/>
          <w:b/>
          <w:color w:val="000000"/>
          <w:sz w:val="18"/>
          <w:szCs w:val="18"/>
        </w:rPr>
      </w:pPr>
    </w:p>
    <w:p w14:paraId="23B68EF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D968AD8"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3594B6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3AE541C"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21DD77A9" w14:textId="77777777" w:rsidR="0019104E" w:rsidRDefault="0019104E" w:rsidP="0019104E">
      <w:pPr>
        <w:spacing w:after="0"/>
        <w:ind w:right="140"/>
        <w:jc w:val="center"/>
        <w:rPr>
          <w:rFonts w:ascii="Arial" w:eastAsia="Century Gothic" w:hAnsi="Arial" w:cs="Arial"/>
          <w:b/>
          <w:color w:val="000000"/>
          <w:sz w:val="18"/>
          <w:szCs w:val="18"/>
        </w:rPr>
      </w:pPr>
    </w:p>
    <w:p w14:paraId="48445ECB" w14:textId="77777777" w:rsidR="0019104E" w:rsidRDefault="0019104E" w:rsidP="0019104E">
      <w:pPr>
        <w:spacing w:after="0"/>
        <w:ind w:right="140"/>
        <w:jc w:val="center"/>
        <w:rPr>
          <w:rFonts w:ascii="Arial" w:eastAsia="Century Gothic" w:hAnsi="Arial" w:cs="Arial"/>
          <w:b/>
          <w:color w:val="000000"/>
          <w:sz w:val="18"/>
          <w:szCs w:val="18"/>
        </w:rPr>
      </w:pPr>
    </w:p>
    <w:p w14:paraId="01F567C5"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3E9A91C3"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D6AB3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873A232"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7220EA2" w14:textId="77777777" w:rsidR="0019104E" w:rsidRDefault="0019104E" w:rsidP="0019104E">
      <w:pPr>
        <w:spacing w:after="0"/>
        <w:ind w:right="140"/>
        <w:jc w:val="center"/>
        <w:rPr>
          <w:rFonts w:ascii="Arial" w:eastAsia="Century Gothic" w:hAnsi="Arial" w:cs="Arial"/>
          <w:b/>
          <w:color w:val="000000"/>
          <w:sz w:val="18"/>
          <w:szCs w:val="18"/>
        </w:rPr>
      </w:pPr>
    </w:p>
    <w:p w14:paraId="70985F13" w14:textId="77777777" w:rsidR="0019104E" w:rsidRDefault="0019104E" w:rsidP="0019104E">
      <w:pPr>
        <w:spacing w:after="0"/>
        <w:ind w:right="140"/>
        <w:jc w:val="center"/>
        <w:rPr>
          <w:rFonts w:ascii="Arial" w:eastAsia="Century Gothic" w:hAnsi="Arial" w:cs="Arial"/>
          <w:b/>
          <w:color w:val="000000"/>
          <w:sz w:val="18"/>
          <w:szCs w:val="18"/>
        </w:rPr>
      </w:pPr>
    </w:p>
    <w:p w14:paraId="2084506B" w14:textId="77777777" w:rsidR="0019104E" w:rsidRDefault="0019104E" w:rsidP="0019104E">
      <w:pPr>
        <w:spacing w:after="0"/>
        <w:ind w:right="140"/>
        <w:jc w:val="center"/>
        <w:rPr>
          <w:rFonts w:ascii="Arial" w:eastAsia="Century Gothic" w:hAnsi="Arial" w:cs="Arial"/>
          <w:b/>
          <w:color w:val="000000"/>
          <w:sz w:val="18"/>
          <w:szCs w:val="18"/>
        </w:rPr>
      </w:pPr>
    </w:p>
    <w:p w14:paraId="0F0DDDBC"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2002601" w14:textId="2214F94B"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7</w:t>
      </w:r>
      <w:r w:rsidRPr="006C3068">
        <w:rPr>
          <w:rFonts w:ascii="Arial" w:eastAsia="Arial" w:hAnsi="Arial" w:cs="Arial"/>
          <w:b/>
          <w:color w:val="000000"/>
          <w:sz w:val="18"/>
          <w:szCs w:val="18"/>
        </w:rPr>
        <w:t>.</w:t>
      </w:r>
    </w:p>
    <w:p w14:paraId="7ABEAA62" w14:textId="77777777" w:rsidR="0019104E" w:rsidRPr="006C3068" w:rsidRDefault="0019104E" w:rsidP="0019104E">
      <w:pPr>
        <w:widowControl w:val="0"/>
        <w:spacing w:after="0"/>
        <w:jc w:val="center"/>
        <w:rPr>
          <w:rFonts w:ascii="Arial" w:eastAsia="Arial" w:hAnsi="Arial" w:cs="Arial"/>
          <w:b/>
          <w:color w:val="000000"/>
          <w:sz w:val="18"/>
          <w:szCs w:val="18"/>
        </w:rPr>
      </w:pPr>
    </w:p>
    <w:p w14:paraId="7F9B7060" w14:textId="0FE2BD76"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09331FF8" w14:textId="77777777" w:rsidR="0019104E" w:rsidRPr="006C3068" w:rsidRDefault="0019104E" w:rsidP="0019104E">
      <w:pPr>
        <w:widowControl w:val="0"/>
        <w:spacing w:after="0"/>
        <w:jc w:val="center"/>
        <w:rPr>
          <w:rFonts w:ascii="Arial" w:eastAsia="Arial" w:hAnsi="Arial" w:cs="Arial"/>
          <w:b/>
          <w:color w:val="000000"/>
          <w:sz w:val="18"/>
          <w:szCs w:val="18"/>
        </w:rPr>
      </w:pPr>
    </w:p>
    <w:p w14:paraId="095E21C6" w14:textId="0A8BC9F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7B4250A3" w14:textId="77777777" w:rsidR="0019104E" w:rsidRPr="006C3068" w:rsidRDefault="0019104E" w:rsidP="0019104E">
      <w:pPr>
        <w:widowControl w:val="0"/>
        <w:spacing w:after="0"/>
        <w:jc w:val="center"/>
        <w:rPr>
          <w:rFonts w:ascii="Arial" w:eastAsia="Arial" w:hAnsi="Arial" w:cs="Arial"/>
          <w:b/>
          <w:color w:val="000000"/>
          <w:sz w:val="18"/>
          <w:szCs w:val="18"/>
        </w:rPr>
      </w:pPr>
    </w:p>
    <w:p w14:paraId="3A1C87C2" w14:textId="77777777" w:rsidR="0019104E" w:rsidRDefault="0019104E" w:rsidP="0019104E">
      <w:pPr>
        <w:spacing w:after="0"/>
        <w:ind w:right="140"/>
        <w:jc w:val="center"/>
        <w:rPr>
          <w:rFonts w:ascii="Arial" w:eastAsia="Century Gothic" w:hAnsi="Arial" w:cs="Arial"/>
          <w:b/>
          <w:color w:val="000000"/>
          <w:sz w:val="18"/>
          <w:szCs w:val="18"/>
        </w:rPr>
      </w:pPr>
      <w:r w:rsidRPr="006B50C1">
        <w:rPr>
          <w:rFonts w:ascii="Arial" w:eastAsia="Century Gothic" w:hAnsi="Arial" w:cs="Arial"/>
          <w:b/>
          <w:color w:val="000000"/>
          <w:sz w:val="18"/>
          <w:szCs w:val="18"/>
        </w:rPr>
        <w:t>CERTIFICADOS DE CALIDAD AL MENOS UNO: CE, JIS, FDA</w:t>
      </w:r>
    </w:p>
    <w:p w14:paraId="7390F1C5"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A97F9AC" w14:textId="546858BF"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51EC90"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8ED292E"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D518D8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CAF0FEB"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30273B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1E79BF"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C313954"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7771140B" w14:textId="77777777" w:rsidR="0019104E" w:rsidRDefault="0019104E" w:rsidP="0019104E">
      <w:pPr>
        <w:spacing w:after="0"/>
        <w:ind w:right="140"/>
        <w:jc w:val="center"/>
        <w:rPr>
          <w:rFonts w:ascii="Arial" w:eastAsia="Century Gothic" w:hAnsi="Arial" w:cs="Arial"/>
          <w:b/>
          <w:color w:val="000000"/>
          <w:sz w:val="18"/>
          <w:szCs w:val="18"/>
        </w:rPr>
      </w:pPr>
    </w:p>
    <w:p w14:paraId="481AF1FE" w14:textId="67D8A13C"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00790B27" w:rsidRPr="00790B27">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A65251">
        <w:rPr>
          <w:rFonts w:cstheme="minorHAnsi"/>
          <w:color w:val="000000" w:themeColor="text1"/>
          <w:sz w:val="18"/>
          <w:szCs w:val="18"/>
        </w:rPr>
        <w:t>Certificados de calidad al menos uno: CE, JIS, FDA</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00D57F2B">
        <w:rPr>
          <w:rFonts w:ascii="Arial" w:hAnsi="Arial" w:cs="Arial"/>
          <w:b/>
          <w:bCs/>
          <w:color w:val="000000" w:themeColor="text1"/>
          <w:sz w:val="18"/>
          <w:szCs w:val="18"/>
        </w:rPr>
        <w:t xml:space="preserve">, </w:t>
      </w:r>
      <w:r w:rsidR="00D57F2B">
        <w:rPr>
          <w:rFonts w:ascii="Arial" w:hAnsi="Arial" w:cs="Arial"/>
          <w:b/>
          <w:bCs/>
          <w:color w:val="000000" w:themeColor="text1"/>
          <w:sz w:val="18"/>
          <w:szCs w:val="18"/>
        </w:rPr>
        <w:t>solo Partidas 1 y 2</w:t>
      </w:r>
      <w:r w:rsidRPr="00E923BC">
        <w:rPr>
          <w:rFonts w:ascii="Arial" w:eastAsia="Century Gothic" w:hAnsi="Arial" w:cs="Arial"/>
          <w:b/>
          <w:bCs/>
          <w:color w:val="000000"/>
          <w:sz w:val="18"/>
          <w:szCs w:val="18"/>
        </w:rPr>
        <w:t>)</w:t>
      </w:r>
      <w:r>
        <w:rPr>
          <w:rFonts w:ascii="Arial" w:eastAsia="Century Gothic" w:hAnsi="Arial" w:cs="Arial"/>
          <w:color w:val="000000"/>
          <w:sz w:val="18"/>
          <w:szCs w:val="18"/>
        </w:rPr>
        <w:t>.</w:t>
      </w:r>
    </w:p>
    <w:p w14:paraId="4CC26AD3" w14:textId="77777777" w:rsidR="0019104E" w:rsidRPr="00360EBF" w:rsidRDefault="0019104E" w:rsidP="0019104E">
      <w:pPr>
        <w:widowControl w:val="0"/>
        <w:spacing w:after="0"/>
        <w:jc w:val="both"/>
        <w:rPr>
          <w:rFonts w:ascii="Arial" w:eastAsia="Arial" w:hAnsi="Arial" w:cs="Arial"/>
          <w:bCs/>
          <w:color w:val="000000"/>
          <w:sz w:val="18"/>
          <w:szCs w:val="18"/>
        </w:rPr>
      </w:pPr>
    </w:p>
    <w:p w14:paraId="5988FA6A" w14:textId="77777777" w:rsidR="0019104E" w:rsidRDefault="0019104E" w:rsidP="0019104E">
      <w:pPr>
        <w:spacing w:after="0"/>
        <w:ind w:right="140"/>
        <w:jc w:val="center"/>
        <w:rPr>
          <w:rFonts w:ascii="Arial" w:eastAsia="Century Gothic" w:hAnsi="Arial" w:cs="Arial"/>
          <w:b/>
          <w:color w:val="000000"/>
          <w:sz w:val="18"/>
          <w:szCs w:val="18"/>
        </w:rPr>
      </w:pPr>
    </w:p>
    <w:p w14:paraId="76FBA59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F0BD5E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41A3F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E10AA33"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05E20E5" w14:textId="77777777" w:rsidR="0019104E" w:rsidRDefault="0019104E" w:rsidP="0019104E">
      <w:pPr>
        <w:spacing w:after="0"/>
        <w:ind w:right="140"/>
        <w:jc w:val="center"/>
        <w:rPr>
          <w:rFonts w:ascii="Arial" w:eastAsia="Century Gothic" w:hAnsi="Arial" w:cs="Arial"/>
          <w:b/>
          <w:color w:val="000000"/>
          <w:sz w:val="18"/>
          <w:szCs w:val="18"/>
        </w:rPr>
      </w:pPr>
    </w:p>
    <w:p w14:paraId="4620DE23" w14:textId="77777777" w:rsidR="0019104E" w:rsidRDefault="0019104E" w:rsidP="0019104E">
      <w:pPr>
        <w:spacing w:after="0"/>
        <w:ind w:right="140"/>
        <w:jc w:val="center"/>
        <w:rPr>
          <w:rFonts w:ascii="Arial" w:eastAsia="Century Gothic" w:hAnsi="Arial" w:cs="Arial"/>
          <w:b/>
          <w:color w:val="000000"/>
          <w:sz w:val="18"/>
          <w:szCs w:val="18"/>
        </w:rPr>
      </w:pPr>
    </w:p>
    <w:p w14:paraId="75F6C2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6945847"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540B5676"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200CF52"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41E708F" w14:textId="77777777" w:rsidR="0019104E" w:rsidRDefault="0019104E" w:rsidP="0019104E">
      <w:pPr>
        <w:spacing w:after="0"/>
        <w:ind w:right="140"/>
        <w:jc w:val="center"/>
        <w:rPr>
          <w:rFonts w:ascii="Arial" w:eastAsia="Century Gothic" w:hAnsi="Arial" w:cs="Arial"/>
          <w:b/>
          <w:color w:val="000000"/>
          <w:sz w:val="18"/>
          <w:szCs w:val="18"/>
        </w:rPr>
      </w:pPr>
    </w:p>
    <w:p w14:paraId="1ED0C36A" w14:textId="77777777" w:rsidR="0019104E" w:rsidRDefault="0019104E" w:rsidP="0019104E">
      <w:pPr>
        <w:spacing w:after="0"/>
        <w:ind w:right="140"/>
        <w:jc w:val="center"/>
        <w:rPr>
          <w:rFonts w:ascii="Arial" w:eastAsia="Century Gothic" w:hAnsi="Arial" w:cs="Arial"/>
          <w:b/>
          <w:color w:val="000000"/>
          <w:sz w:val="18"/>
          <w:szCs w:val="18"/>
        </w:rPr>
      </w:pPr>
    </w:p>
    <w:p w14:paraId="051223C9" w14:textId="23FF2F39" w:rsidR="00790B27" w:rsidRDefault="00790B27">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9A4307" w14:textId="0129CCD6" w:rsidR="003D5284" w:rsidRDefault="003D5284" w:rsidP="003D528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6C3068">
        <w:rPr>
          <w:rFonts w:ascii="Arial" w:eastAsia="Arial" w:hAnsi="Arial" w:cs="Arial"/>
          <w:b/>
          <w:color w:val="000000"/>
          <w:sz w:val="18"/>
          <w:szCs w:val="18"/>
        </w:rPr>
        <w:t>.</w:t>
      </w:r>
    </w:p>
    <w:p w14:paraId="390A1705" w14:textId="77777777" w:rsidR="003D5284" w:rsidRPr="006C3068" w:rsidRDefault="003D5284" w:rsidP="003D5284">
      <w:pPr>
        <w:widowControl w:val="0"/>
        <w:spacing w:after="0"/>
        <w:jc w:val="center"/>
        <w:rPr>
          <w:rFonts w:ascii="Arial" w:eastAsia="Arial" w:hAnsi="Arial" w:cs="Arial"/>
          <w:b/>
          <w:color w:val="000000"/>
          <w:sz w:val="18"/>
          <w:szCs w:val="18"/>
        </w:rPr>
      </w:pPr>
    </w:p>
    <w:p w14:paraId="5321EC7D" w14:textId="77777777" w:rsidR="003D5284" w:rsidRDefault="003D5284" w:rsidP="003D528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577A5C43" w14:textId="77777777" w:rsidR="003D5284" w:rsidRPr="006C3068" w:rsidRDefault="003D5284" w:rsidP="003D5284">
      <w:pPr>
        <w:widowControl w:val="0"/>
        <w:spacing w:after="0"/>
        <w:jc w:val="center"/>
        <w:rPr>
          <w:rFonts w:ascii="Arial" w:eastAsia="Arial" w:hAnsi="Arial" w:cs="Arial"/>
          <w:b/>
          <w:color w:val="000000"/>
          <w:sz w:val="18"/>
          <w:szCs w:val="18"/>
        </w:rPr>
      </w:pPr>
    </w:p>
    <w:p w14:paraId="0C3262EA" w14:textId="77777777" w:rsidR="003D5284" w:rsidRDefault="003D5284" w:rsidP="003D528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0409660E" w14:textId="77777777" w:rsidR="003D5284" w:rsidRPr="006C3068" w:rsidRDefault="003D5284" w:rsidP="003D5284">
      <w:pPr>
        <w:widowControl w:val="0"/>
        <w:spacing w:after="0"/>
        <w:jc w:val="center"/>
        <w:rPr>
          <w:rFonts w:ascii="Arial" w:eastAsia="Arial" w:hAnsi="Arial" w:cs="Arial"/>
          <w:b/>
          <w:color w:val="000000"/>
          <w:sz w:val="18"/>
          <w:szCs w:val="18"/>
        </w:rPr>
      </w:pPr>
    </w:p>
    <w:p w14:paraId="779CDFA7" w14:textId="283A4EE9" w:rsidR="003D5284" w:rsidRPr="00116185" w:rsidRDefault="00116185" w:rsidP="003D5284">
      <w:pPr>
        <w:spacing w:after="0"/>
        <w:ind w:right="140"/>
        <w:jc w:val="center"/>
        <w:rPr>
          <w:rFonts w:ascii="Arial" w:eastAsia="Century Gothic" w:hAnsi="Arial" w:cs="Arial"/>
          <w:b/>
          <w:color w:val="000000"/>
          <w:sz w:val="18"/>
          <w:szCs w:val="18"/>
        </w:rPr>
      </w:pPr>
      <w:r w:rsidRPr="00116185">
        <w:rPr>
          <w:rFonts w:ascii="Arial" w:eastAsia="Century Gothic" w:hAnsi="Arial" w:cs="Arial"/>
          <w:b/>
          <w:color w:val="000000"/>
          <w:sz w:val="18"/>
          <w:szCs w:val="18"/>
        </w:rPr>
        <w:t xml:space="preserve">REGISTROS SANITARIOS </w:t>
      </w:r>
      <w:r w:rsidRPr="00116185">
        <w:rPr>
          <w:rFonts w:ascii="Arial" w:hAnsi="Arial" w:cs="Arial"/>
          <w:b/>
          <w:sz w:val="18"/>
          <w:szCs w:val="18"/>
        </w:rPr>
        <w:t>EXPEDIDO POR COFEPRIS</w:t>
      </w:r>
    </w:p>
    <w:p w14:paraId="583D0F30"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397C98A7"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BF90DF0"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1C98B723"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9B67270"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750F96B"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87D69B1"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5E4C93C0"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ACD0E88"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7B352D1" w14:textId="77777777" w:rsidR="003D5284" w:rsidRDefault="003D5284" w:rsidP="003D5284">
      <w:pPr>
        <w:spacing w:after="0"/>
        <w:ind w:right="140"/>
        <w:jc w:val="center"/>
        <w:rPr>
          <w:rFonts w:ascii="Arial" w:eastAsia="Century Gothic" w:hAnsi="Arial" w:cs="Arial"/>
          <w:b/>
          <w:color w:val="000000"/>
          <w:sz w:val="18"/>
          <w:szCs w:val="18"/>
        </w:rPr>
      </w:pPr>
    </w:p>
    <w:p w14:paraId="657D0CD7" w14:textId="2D337576" w:rsidR="003D5284" w:rsidRPr="00617598" w:rsidRDefault="003D5284" w:rsidP="003D528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790B27">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 xml:space="preserve">EQUIPO E INSTRUMENTAL </w:t>
      </w:r>
      <w:r w:rsidRPr="00617598">
        <w:rPr>
          <w:rFonts w:ascii="Arial" w:eastAsia="Arial" w:hAnsi="Arial" w:cs="Arial"/>
          <w:b/>
          <w:bCs/>
          <w:color w:val="000000"/>
          <w:sz w:val="18"/>
          <w:szCs w:val="18"/>
        </w:rPr>
        <w:t>MÉDICO Y MOBILIARIO PARA UNIDADES MEDICAS PERTENECIENTES AL O.P.D. SERVICIOS DE SALUD JALISCO</w:t>
      </w:r>
      <w:r w:rsidRPr="00617598">
        <w:rPr>
          <w:rFonts w:ascii="Arial" w:eastAsia="Century Gothic" w:hAnsi="Arial" w:cs="Arial"/>
          <w:b/>
          <w:bCs/>
          <w:color w:val="000000"/>
          <w:sz w:val="18"/>
          <w:szCs w:val="18"/>
        </w:rPr>
        <w:t>”</w:t>
      </w:r>
      <w:r w:rsidRPr="00617598">
        <w:rPr>
          <w:rFonts w:ascii="Arial" w:eastAsia="Arial" w:hAnsi="Arial" w:cs="Arial"/>
          <w:bCs/>
          <w:color w:val="000000"/>
          <w:sz w:val="18"/>
          <w:szCs w:val="18"/>
        </w:rPr>
        <w:t xml:space="preserve">, acompañado al presente </w:t>
      </w:r>
      <w:r w:rsidR="00116185" w:rsidRPr="00617598">
        <w:rPr>
          <w:rFonts w:ascii="Arial" w:hAnsi="Arial" w:cs="Arial"/>
          <w:bCs/>
          <w:color w:val="000000" w:themeColor="text1"/>
          <w:sz w:val="18"/>
          <w:szCs w:val="18"/>
        </w:rPr>
        <w:t>registros sanitarios expedido por</w:t>
      </w:r>
      <w:r w:rsidR="00116185" w:rsidRPr="00617598">
        <w:rPr>
          <w:rFonts w:ascii="Arial" w:hAnsi="Arial" w:cs="Arial"/>
          <w:b/>
          <w:color w:val="000000" w:themeColor="text1"/>
          <w:sz w:val="18"/>
          <w:szCs w:val="18"/>
        </w:rPr>
        <w:t xml:space="preserve"> COFEPRIS</w:t>
      </w:r>
      <w:r w:rsidR="00617598">
        <w:rPr>
          <w:rFonts w:ascii="Arial" w:hAnsi="Arial" w:cs="Arial"/>
          <w:b/>
          <w:color w:val="000000" w:themeColor="text1"/>
          <w:sz w:val="18"/>
          <w:szCs w:val="18"/>
        </w:rPr>
        <w:t>.</w:t>
      </w:r>
      <w:r w:rsidR="00D57F2B">
        <w:rPr>
          <w:rFonts w:ascii="Arial" w:hAnsi="Arial" w:cs="Arial"/>
          <w:b/>
          <w:color w:val="000000" w:themeColor="text1"/>
          <w:sz w:val="18"/>
          <w:szCs w:val="18"/>
        </w:rPr>
        <w:t xml:space="preserve"> </w:t>
      </w:r>
      <w:r w:rsidR="00D57F2B" w:rsidRPr="00402795">
        <w:rPr>
          <w:rFonts w:ascii="Arial" w:eastAsia="Century Gothic" w:hAnsi="Arial" w:cs="Arial"/>
          <w:b/>
          <w:color w:val="000000"/>
          <w:sz w:val="18"/>
          <w:szCs w:val="18"/>
        </w:rPr>
        <w:t>(</w:t>
      </w:r>
      <w:r w:rsidR="00D57F2B">
        <w:rPr>
          <w:rFonts w:ascii="Arial" w:eastAsia="Century Gothic" w:hAnsi="Arial" w:cs="Arial"/>
          <w:b/>
          <w:color w:val="000000"/>
          <w:sz w:val="18"/>
          <w:szCs w:val="18"/>
        </w:rPr>
        <w:t>S</w:t>
      </w:r>
      <w:r w:rsidR="00D57F2B">
        <w:rPr>
          <w:rFonts w:ascii="Arial" w:hAnsi="Arial" w:cs="Arial"/>
          <w:b/>
          <w:bCs/>
          <w:color w:val="000000" w:themeColor="text1"/>
          <w:sz w:val="18"/>
          <w:szCs w:val="18"/>
        </w:rPr>
        <w:t>olo Partidas 1 y 2</w:t>
      </w:r>
      <w:r w:rsidR="00D57F2B">
        <w:rPr>
          <w:rFonts w:ascii="Arial" w:hAnsi="Arial" w:cs="Arial"/>
          <w:b/>
          <w:bCs/>
          <w:color w:val="000000" w:themeColor="text1"/>
          <w:sz w:val="18"/>
          <w:szCs w:val="18"/>
        </w:rPr>
        <w:t>).</w:t>
      </w:r>
    </w:p>
    <w:p w14:paraId="09628A0C" w14:textId="77777777" w:rsidR="003D5284" w:rsidRPr="00360EBF" w:rsidRDefault="003D5284" w:rsidP="003D5284">
      <w:pPr>
        <w:widowControl w:val="0"/>
        <w:spacing w:after="0"/>
        <w:jc w:val="both"/>
        <w:rPr>
          <w:rFonts w:ascii="Arial" w:eastAsia="Arial" w:hAnsi="Arial" w:cs="Arial"/>
          <w:bCs/>
          <w:color w:val="000000"/>
          <w:sz w:val="18"/>
          <w:szCs w:val="18"/>
        </w:rPr>
      </w:pPr>
    </w:p>
    <w:p w14:paraId="24569E17" w14:textId="77777777" w:rsidR="003D5284" w:rsidRDefault="003D5284" w:rsidP="003D5284">
      <w:pPr>
        <w:spacing w:after="0"/>
        <w:ind w:right="140"/>
        <w:jc w:val="center"/>
        <w:rPr>
          <w:rFonts w:ascii="Arial" w:eastAsia="Century Gothic" w:hAnsi="Arial" w:cs="Arial"/>
          <w:b/>
          <w:color w:val="000000"/>
          <w:sz w:val="18"/>
          <w:szCs w:val="18"/>
        </w:rPr>
      </w:pPr>
    </w:p>
    <w:p w14:paraId="29FBA6E2"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363DED5D"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00C7EAA5"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108177F6" w14:textId="77777777" w:rsidR="003D5284"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E3DECD" w14:textId="77777777" w:rsidR="003D5284" w:rsidRDefault="003D5284" w:rsidP="003D5284">
      <w:pPr>
        <w:spacing w:after="0"/>
        <w:ind w:right="140"/>
        <w:jc w:val="center"/>
        <w:rPr>
          <w:rFonts w:ascii="Arial" w:eastAsia="Century Gothic" w:hAnsi="Arial" w:cs="Arial"/>
          <w:b/>
          <w:color w:val="000000"/>
          <w:sz w:val="18"/>
          <w:szCs w:val="18"/>
        </w:rPr>
      </w:pPr>
    </w:p>
    <w:p w14:paraId="2DE739ED" w14:textId="77777777" w:rsidR="003D5284" w:rsidRDefault="003D5284" w:rsidP="003D5284">
      <w:pPr>
        <w:spacing w:after="0"/>
        <w:ind w:right="140"/>
        <w:jc w:val="center"/>
        <w:rPr>
          <w:rFonts w:ascii="Arial" w:eastAsia="Century Gothic" w:hAnsi="Arial" w:cs="Arial"/>
          <w:b/>
          <w:color w:val="000000"/>
          <w:sz w:val="18"/>
          <w:szCs w:val="18"/>
        </w:rPr>
      </w:pPr>
    </w:p>
    <w:p w14:paraId="1AA5F3FE"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6B8E2845" w14:textId="77777777" w:rsidR="003D5284" w:rsidRPr="009C75E1"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ABC678" w14:textId="77777777" w:rsidR="003D5284" w:rsidRPr="009C75E1"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3E9B68C" w14:textId="77777777" w:rsidR="003D5284"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450330D" w14:textId="77777777" w:rsidR="003D5284" w:rsidRDefault="003D5284" w:rsidP="00AD2974">
      <w:pPr>
        <w:widowControl w:val="0"/>
        <w:spacing w:after="0"/>
        <w:jc w:val="center"/>
        <w:rPr>
          <w:rFonts w:ascii="Arial" w:eastAsia="Arial" w:hAnsi="Arial" w:cs="Arial"/>
          <w:b/>
          <w:color w:val="000000"/>
          <w:sz w:val="18"/>
          <w:szCs w:val="18"/>
        </w:rPr>
      </w:pPr>
    </w:p>
    <w:p w14:paraId="51BB0E6C" w14:textId="77777777" w:rsidR="003D5284" w:rsidRDefault="003D5284" w:rsidP="00AD2974">
      <w:pPr>
        <w:widowControl w:val="0"/>
        <w:spacing w:after="0"/>
        <w:jc w:val="center"/>
        <w:rPr>
          <w:rFonts w:ascii="Arial" w:eastAsia="Arial" w:hAnsi="Arial" w:cs="Arial"/>
          <w:b/>
          <w:color w:val="000000"/>
          <w:sz w:val="18"/>
          <w:szCs w:val="18"/>
        </w:rPr>
      </w:pPr>
    </w:p>
    <w:p w14:paraId="7D1FD6CF" w14:textId="6A517564" w:rsidR="00116185" w:rsidRDefault="00116185">
      <w:pPr>
        <w:rPr>
          <w:rFonts w:ascii="Arial" w:eastAsia="Arial" w:hAnsi="Arial" w:cs="Arial"/>
          <w:b/>
          <w:color w:val="000000"/>
          <w:sz w:val="18"/>
          <w:szCs w:val="18"/>
        </w:rPr>
      </w:pPr>
      <w:r>
        <w:rPr>
          <w:rFonts w:ascii="Arial" w:eastAsia="Arial" w:hAnsi="Arial" w:cs="Arial"/>
          <w:b/>
          <w:color w:val="000000"/>
          <w:sz w:val="18"/>
          <w:szCs w:val="18"/>
        </w:rPr>
        <w:br w:type="page"/>
      </w:r>
    </w:p>
    <w:p w14:paraId="0807B1B4" w14:textId="4980C68C"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9</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77777777" w:rsidR="00AD2974" w:rsidRDefault="00AD2974"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77777777"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7C7E5CF6"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6C14EBE"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0F68ECA" w14:textId="77777777" w:rsidR="00AD2974" w:rsidRDefault="00AD2974" w:rsidP="00AD2974">
      <w:pPr>
        <w:spacing w:after="0"/>
        <w:ind w:right="140"/>
        <w:jc w:val="center"/>
        <w:rPr>
          <w:rFonts w:ascii="Arial" w:eastAsia="Century Gothic" w:hAnsi="Arial" w:cs="Arial"/>
          <w:b/>
          <w:color w:val="000000"/>
          <w:sz w:val="18"/>
          <w:szCs w:val="18"/>
        </w:rPr>
      </w:pPr>
    </w:p>
    <w:p w14:paraId="5DD0A4F6" w14:textId="1ACF7903"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anifiesto bajo protesta de decir verdad que los equipos ofertados, SON NUEVOS,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6D55295A" w14:textId="77777777" w:rsidR="00AD2974" w:rsidRDefault="00AD2974" w:rsidP="00AD2974">
      <w:pPr>
        <w:spacing w:after="0"/>
        <w:ind w:right="140"/>
        <w:jc w:val="center"/>
        <w:rPr>
          <w:rFonts w:ascii="Arial" w:eastAsia="Century Gothic" w:hAnsi="Arial" w:cs="Arial"/>
          <w:b/>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44E3E9F2"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617598">
        <w:rPr>
          <w:rFonts w:ascii="Arial" w:eastAsia="Century Gothic" w:hAnsi="Arial" w:cs="Arial"/>
          <w:b/>
          <w:color w:val="000000"/>
          <w:sz w:val="18"/>
          <w:szCs w:val="18"/>
        </w:rPr>
        <w:t>20.</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17CBCB05"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21</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77777777" w:rsidR="00506D27" w:rsidRDefault="00506D2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LCCC-020-2021 A TIEMPOS ACORTADOS</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4D4BA2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EQUIPO E INSTRUMENTAL MÉDICO Y MOBILIARIO PARA UNIDADES MEDICAS PERTENECIENTES AL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19A811C9"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LCCC-020-2021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Pr>
          <w:rFonts w:ascii="Arial" w:eastAsia="Arial" w:hAnsi="Arial" w:cs="Arial"/>
          <w:b/>
          <w:bCs/>
          <w:color w:val="000000"/>
          <w:sz w:val="18"/>
          <w:szCs w:val="18"/>
        </w:rPr>
        <w:t>EQUIPO E INSTRUMENTAL MÉDICO Y MOBILIARIO PARA UNIDADES MEDICAS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60BB28A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790B27">
        <w:rPr>
          <w:rFonts w:ascii="Arial" w:eastAsia="Century Gothic" w:hAnsi="Arial" w:cs="Arial"/>
          <w:b/>
          <w:color w:val="080808"/>
          <w:sz w:val="18"/>
          <w:szCs w:val="18"/>
        </w:rPr>
        <w:t>2</w:t>
      </w:r>
      <w:r w:rsidR="00546848">
        <w:rPr>
          <w:rFonts w:ascii="Arial" w:eastAsia="Century Gothic" w:hAnsi="Arial" w:cs="Arial"/>
          <w:b/>
          <w:color w:val="080808"/>
          <w:sz w:val="18"/>
          <w:szCs w:val="18"/>
        </w:rPr>
        <w:t>2</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FCE11B7" w:rsidR="008A5ED3" w:rsidRPr="00B930A0" w:rsidRDefault="007C67F1" w:rsidP="008A5ED3">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D91905" w:rsidRPr="00B930A0">
        <w:rPr>
          <w:rFonts w:ascii="Arial" w:hAnsi="Arial" w:cs="Arial"/>
          <w:b/>
          <w:bCs/>
          <w:sz w:val="18"/>
          <w:szCs w:val="18"/>
        </w:rPr>
        <w:t xml:space="preserve"> </w:t>
      </w:r>
      <w:r w:rsidRPr="00B930A0">
        <w:rPr>
          <w:rFonts w:ascii="Arial" w:eastAsia="Century Gothic" w:hAnsi="Arial" w:cs="Arial"/>
          <w:b/>
          <w:bCs/>
          <w:color w:val="000000"/>
          <w:sz w:val="18"/>
          <w:szCs w:val="18"/>
        </w:rPr>
        <w:t>LCCC-0</w:t>
      </w:r>
      <w:r w:rsidR="00B930A0" w:rsidRPr="00B930A0">
        <w:rPr>
          <w:rFonts w:ascii="Arial" w:eastAsia="Century Gothic" w:hAnsi="Arial" w:cs="Arial"/>
          <w:b/>
          <w:bCs/>
          <w:color w:val="000000"/>
          <w:sz w:val="18"/>
          <w:szCs w:val="18"/>
        </w:rPr>
        <w:t>20</w:t>
      </w:r>
      <w:r w:rsidRPr="00B930A0">
        <w:rPr>
          <w:rFonts w:ascii="Arial" w:eastAsia="Century Gothic" w:hAnsi="Arial" w:cs="Arial"/>
          <w:b/>
          <w:bCs/>
          <w:color w:val="000000"/>
          <w:sz w:val="18"/>
          <w:szCs w:val="18"/>
        </w:rPr>
        <w:t>-2021</w:t>
      </w:r>
      <w:r w:rsidR="00B930A0" w:rsidRPr="00B930A0">
        <w:rPr>
          <w:rFonts w:ascii="Arial" w:eastAsia="Century Gothic" w:hAnsi="Arial" w:cs="Arial"/>
          <w:b/>
          <w:bCs/>
          <w:color w:val="000000"/>
          <w:sz w:val="18"/>
          <w:szCs w:val="18"/>
        </w:rPr>
        <w:t xml:space="preserve"> A TIEMPOS ACORTADOS</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93866C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E159B" w:rsidRPr="002E159B">
        <w:rPr>
          <w:rFonts w:ascii="Arial" w:eastAsia="Arial" w:hAnsi="Arial" w:cs="Arial"/>
          <w:b/>
          <w:bCs/>
          <w:color w:val="000000"/>
          <w:sz w:val="18"/>
          <w:szCs w:val="18"/>
        </w:rPr>
        <w:t>EQUIPO E INSTRUMENTAL MÉDICO Y MOBILIARIO PARA UNIDADES MEDICAS PERTENECIENTES AL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b/>
          <w:color w:val="000000"/>
          <w:sz w:val="18"/>
          <w:szCs w:val="18"/>
        </w:rPr>
        <w:t>ATENTAMENTE</w:t>
      </w:r>
    </w:p>
    <w:p w14:paraId="2DC7726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________________________</w:t>
      </w:r>
    </w:p>
    <w:p w14:paraId="577DD7A0"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Nombre y firma del Licitante</w:t>
      </w:r>
    </w:p>
    <w:p w14:paraId="094EE537" w14:textId="24621C2B" w:rsidR="008A5ED3" w:rsidRDefault="008A5ED3" w:rsidP="00196F82">
      <w:pPr>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o Representante Legal </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77777777" w:rsidR="00546848" w:rsidRPr="00B930A0" w:rsidRDefault="00546848" w:rsidP="0054684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 xml:space="preserve">Licitación Pública Local </w:t>
      </w:r>
      <w:r w:rsidRPr="00B930A0">
        <w:rPr>
          <w:rFonts w:ascii="Arial" w:eastAsia="Century Gothic" w:hAnsi="Arial" w:cs="Arial"/>
          <w:b/>
          <w:bCs/>
          <w:color w:val="000000"/>
          <w:sz w:val="18"/>
          <w:szCs w:val="18"/>
        </w:rPr>
        <w:t>LCCC-020-2021 A TIEMPOS ACORTADOS</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077A1D57"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Pr="002E159B">
        <w:rPr>
          <w:rFonts w:ascii="Arial" w:eastAsia="Arial" w:hAnsi="Arial" w:cs="Arial"/>
          <w:b/>
          <w:bCs/>
          <w:color w:val="000000"/>
          <w:sz w:val="18"/>
          <w:szCs w:val="18"/>
        </w:rPr>
        <w:t>EQUIPO E INSTRUMENTAL MÉDICO Y MOBILIARIO PARA UNIDADES MEDICAS PERTENECIENTES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4861005"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9756FB" w:rsidRPr="009756FB">
        <w:rPr>
          <w:rFonts w:asciiTheme="majorHAnsi" w:hAnsiTheme="majorHAnsi" w:cstheme="majorHAnsi"/>
          <w:b/>
          <w:bCs/>
          <w:sz w:val="18"/>
          <w:szCs w:val="18"/>
          <w:lang w:val="es-ES"/>
        </w:rPr>
        <w:t>Decima Novena Sesión Extraordinaria</w:t>
      </w:r>
      <w:r w:rsidRPr="009756FB">
        <w:rPr>
          <w:rFonts w:asciiTheme="majorHAnsi" w:hAnsiTheme="majorHAnsi" w:cstheme="majorHAnsi"/>
          <w:b/>
          <w:bCs/>
          <w:sz w:val="18"/>
          <w:szCs w:val="18"/>
          <w:lang w:val="es-ES"/>
        </w:rPr>
        <w:t>,</w:t>
      </w:r>
      <w:r w:rsidRPr="009756FB">
        <w:rPr>
          <w:rFonts w:asciiTheme="majorHAnsi" w:hAnsiTheme="majorHAnsi" w:cstheme="majorHAnsi"/>
          <w:sz w:val="18"/>
          <w:szCs w:val="18"/>
          <w:lang w:val="es-ES"/>
        </w:rPr>
        <w:t xml:space="preserve"> del</w:t>
      </w:r>
      <w:r w:rsidRPr="009756FB">
        <w:rPr>
          <w:rFonts w:asciiTheme="majorHAnsi" w:hAnsiTheme="majorHAnsi" w:cstheme="majorHAnsi"/>
          <w:sz w:val="18"/>
          <w:szCs w:val="18"/>
        </w:rPr>
        <w:t xml:space="preserve"> día 1</w:t>
      </w:r>
      <w:r w:rsidR="00F42407" w:rsidRPr="009756FB">
        <w:rPr>
          <w:rFonts w:asciiTheme="majorHAnsi" w:hAnsiTheme="majorHAnsi" w:cstheme="majorHAnsi"/>
          <w:sz w:val="18"/>
          <w:szCs w:val="18"/>
        </w:rPr>
        <w:t>6</w:t>
      </w:r>
      <w:r w:rsidRPr="009756FB">
        <w:rPr>
          <w:rFonts w:asciiTheme="majorHAnsi" w:hAnsiTheme="majorHAnsi" w:cstheme="majorHAnsi"/>
          <w:sz w:val="18"/>
          <w:szCs w:val="18"/>
        </w:rPr>
        <w:t xml:space="preserve"> de abril de 2021.</w:t>
      </w: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C40EA7" w:rsidRPr="00E260E4" w14:paraId="3F43F949" w14:textId="77777777" w:rsidTr="00931CBB">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0EE4809"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04E67D8"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AF2BCDC"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D441346"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7A4259F"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C40EA7" w:rsidRPr="00E260E4" w14:paraId="61FB585D" w14:textId="77777777" w:rsidTr="00931CBB">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2DBF4C06"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1ED4483D"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50E41FA1"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5A9E4AAA"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5A33A2C" w14:textId="77777777" w:rsidR="00C40EA7" w:rsidRPr="00E260E4" w:rsidRDefault="00C40EA7" w:rsidP="00931CBB">
            <w:pPr>
              <w:jc w:val="center"/>
              <w:rPr>
                <w:rFonts w:ascii="Arial" w:hAnsi="Arial" w:cs="Arial"/>
                <w:b/>
                <w:bCs/>
                <w:color w:val="000000"/>
                <w:sz w:val="18"/>
                <w:szCs w:val="18"/>
              </w:rPr>
            </w:pPr>
          </w:p>
        </w:tc>
      </w:tr>
      <w:tr w:rsidR="00C40EA7" w:rsidRPr="00E260E4" w14:paraId="1C8AFAC7" w14:textId="77777777" w:rsidTr="00931CBB">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279D256"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1686EBF6"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116F11E"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82CF7F1"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030D5E7" w14:textId="77777777" w:rsidR="00C40EA7" w:rsidRPr="00E260E4" w:rsidRDefault="00C40EA7" w:rsidP="00931CBB">
            <w:pPr>
              <w:jc w:val="center"/>
              <w:rPr>
                <w:rFonts w:ascii="Arial" w:hAnsi="Arial" w:cs="Arial"/>
                <w:b/>
                <w:bCs/>
                <w:color w:val="000000"/>
                <w:sz w:val="18"/>
                <w:szCs w:val="18"/>
              </w:rPr>
            </w:pPr>
          </w:p>
        </w:tc>
      </w:tr>
      <w:tr w:rsidR="00C40EA7" w:rsidRPr="00E260E4" w14:paraId="097CDC39" w14:textId="77777777" w:rsidTr="00931CBB">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1AC36183"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5480A16D"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65BDAD55"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8AF94CF"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2EC9780" w14:textId="77777777" w:rsidR="00C40EA7" w:rsidRPr="00E260E4" w:rsidRDefault="00C40EA7" w:rsidP="00931CBB">
            <w:pPr>
              <w:jc w:val="center"/>
              <w:rPr>
                <w:rFonts w:ascii="Arial" w:hAnsi="Arial" w:cs="Arial"/>
                <w:b/>
                <w:bCs/>
                <w:color w:val="000000"/>
                <w:sz w:val="18"/>
                <w:szCs w:val="18"/>
              </w:rPr>
            </w:pPr>
          </w:p>
        </w:tc>
      </w:tr>
      <w:tr w:rsidR="00C40EA7" w:rsidRPr="00E260E4" w14:paraId="553B9D11" w14:textId="77777777" w:rsidTr="00931CBB">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6193E91" w14:textId="7227D141"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 xml:space="preserve">Lic. </w:t>
            </w:r>
            <w:r w:rsidR="00C12C30" w:rsidRPr="009756FB">
              <w:rPr>
                <w:rFonts w:ascii="Arial" w:hAnsi="Arial" w:cs="Arial"/>
                <w:color w:val="000000"/>
                <w:sz w:val="18"/>
                <w:szCs w:val="18"/>
              </w:rPr>
              <w:t>Álvaro Alejandro Ríos Pulido</w:t>
            </w:r>
          </w:p>
        </w:tc>
        <w:tc>
          <w:tcPr>
            <w:tcW w:w="998" w:type="pct"/>
            <w:tcBorders>
              <w:bottom w:val="single" w:sz="4" w:space="0" w:color="000000"/>
              <w:right w:val="single" w:sz="4" w:space="0" w:color="000000"/>
            </w:tcBorders>
            <w:shd w:val="clear" w:color="auto" w:fill="auto"/>
            <w:vAlign w:val="center"/>
          </w:tcPr>
          <w:p w14:paraId="6181FB91"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529CE109"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771FDAB"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1D7C70" w14:textId="77777777" w:rsidR="00C40EA7" w:rsidRPr="00E260E4" w:rsidRDefault="00C40EA7" w:rsidP="00931CBB">
            <w:pPr>
              <w:jc w:val="center"/>
              <w:rPr>
                <w:rFonts w:ascii="Arial" w:hAnsi="Arial" w:cs="Arial"/>
                <w:b/>
                <w:bCs/>
                <w:color w:val="000000"/>
                <w:sz w:val="18"/>
                <w:szCs w:val="18"/>
              </w:rPr>
            </w:pPr>
          </w:p>
        </w:tc>
      </w:tr>
      <w:tr w:rsidR="00C40EA7" w:rsidRPr="00E260E4" w14:paraId="36B4DF84" w14:textId="77777777" w:rsidTr="00931CBB">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B0580D8"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4D2CDF58"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4D811CFE"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D4216EF"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76C6C9" w14:textId="77777777" w:rsidR="00C40EA7" w:rsidRPr="00E260E4" w:rsidRDefault="00C40EA7" w:rsidP="00931CBB">
            <w:pPr>
              <w:jc w:val="center"/>
              <w:rPr>
                <w:rFonts w:ascii="Arial" w:hAnsi="Arial" w:cs="Arial"/>
                <w:b/>
                <w:bCs/>
                <w:color w:val="000000"/>
                <w:sz w:val="18"/>
                <w:szCs w:val="18"/>
              </w:rPr>
            </w:pPr>
          </w:p>
        </w:tc>
      </w:tr>
      <w:tr w:rsidR="00C40EA7" w:rsidRPr="00E260E4" w14:paraId="216AC498" w14:textId="77777777" w:rsidTr="00931CBB">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53EFA444"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2B7DB253"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102EEA07"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2D4DA25"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C1A1D8" w14:textId="77777777" w:rsidR="00C40EA7" w:rsidRPr="00E260E4" w:rsidRDefault="00C40EA7" w:rsidP="00931CBB">
            <w:pPr>
              <w:jc w:val="center"/>
              <w:rPr>
                <w:rFonts w:ascii="Arial" w:hAnsi="Arial" w:cs="Arial"/>
                <w:b/>
                <w:bCs/>
                <w:color w:val="000000"/>
                <w:sz w:val="18"/>
                <w:szCs w:val="18"/>
              </w:rPr>
            </w:pPr>
          </w:p>
        </w:tc>
      </w:tr>
      <w:tr w:rsidR="00C40EA7" w:rsidRPr="00E260E4" w14:paraId="5D230C78" w14:textId="77777777" w:rsidTr="00931CBB">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1804CEFE"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0B859C9A"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1FD56782"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8F0BC78"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67B240F" w14:textId="77777777" w:rsidR="00C40EA7" w:rsidRPr="00E260E4" w:rsidRDefault="00C40EA7" w:rsidP="00931CBB">
            <w:pPr>
              <w:jc w:val="center"/>
              <w:rPr>
                <w:rFonts w:ascii="Arial" w:hAnsi="Arial" w:cs="Arial"/>
                <w:b/>
                <w:bCs/>
                <w:color w:val="000000"/>
                <w:sz w:val="18"/>
                <w:szCs w:val="18"/>
              </w:rPr>
            </w:pPr>
          </w:p>
        </w:tc>
      </w:tr>
      <w:tr w:rsidR="00C40EA7" w:rsidRPr="00E260E4" w14:paraId="1F8CA49B" w14:textId="77777777" w:rsidTr="00931CBB">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24A23A34"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lastRenderedPageBreak/>
              <w:t xml:space="preserve">Lic. Juan Mora </w:t>
            </w:r>
            <w:proofErr w:type="spellStart"/>
            <w:r w:rsidRPr="009756FB">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7E9F91DD"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4AABB53C"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85492A4"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F8A813C" w14:textId="77777777" w:rsidR="00C40EA7" w:rsidRPr="00E260E4" w:rsidRDefault="00C40EA7" w:rsidP="00931CBB">
            <w:pPr>
              <w:jc w:val="center"/>
              <w:rPr>
                <w:rFonts w:ascii="Arial" w:hAnsi="Arial" w:cs="Arial"/>
                <w:b/>
                <w:bCs/>
                <w:color w:val="000000"/>
                <w:sz w:val="18"/>
                <w:szCs w:val="18"/>
              </w:rPr>
            </w:pPr>
          </w:p>
        </w:tc>
      </w:tr>
      <w:tr w:rsidR="00C40EA7" w:rsidRPr="00E260E4" w14:paraId="6FF7CB4F" w14:textId="77777777" w:rsidTr="00931CBB">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71937E8F"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Oscar Emilio Lozano Aparicio</w:t>
            </w:r>
          </w:p>
        </w:tc>
        <w:tc>
          <w:tcPr>
            <w:tcW w:w="998" w:type="pct"/>
            <w:tcBorders>
              <w:bottom w:val="single" w:sz="4" w:space="0" w:color="000000"/>
              <w:right w:val="single" w:sz="4" w:space="0" w:color="000000"/>
            </w:tcBorders>
            <w:shd w:val="clear" w:color="auto" w:fill="auto"/>
            <w:vAlign w:val="center"/>
          </w:tcPr>
          <w:p w14:paraId="426B3341"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259A0F78"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25033AE"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9DB5FD1" w14:textId="77777777" w:rsidR="00C40EA7" w:rsidRPr="00E260E4" w:rsidRDefault="00C40EA7" w:rsidP="00931CBB">
            <w:pPr>
              <w:jc w:val="center"/>
              <w:rPr>
                <w:rFonts w:ascii="Arial" w:hAnsi="Arial" w:cs="Arial"/>
                <w:b/>
                <w:bCs/>
                <w:color w:val="000000"/>
                <w:sz w:val="18"/>
                <w:szCs w:val="18"/>
              </w:rPr>
            </w:pPr>
          </w:p>
        </w:tc>
      </w:tr>
      <w:tr w:rsidR="00C40EA7" w:rsidRPr="00E260E4" w14:paraId="65E5FF62" w14:textId="77777777" w:rsidTr="00931CBB">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03F959B"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14:paraId="725B112E"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2AAF028E"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14:paraId="1701CA58" w14:textId="77777777" w:rsidR="00C40EA7" w:rsidRPr="00E260E4" w:rsidRDefault="00C40EA7" w:rsidP="00931C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ABC53C2" w14:textId="77777777" w:rsidR="00C40EA7" w:rsidRPr="00E260E4" w:rsidRDefault="00C40EA7" w:rsidP="00931CBB">
            <w:pPr>
              <w:jc w:val="center"/>
              <w:rPr>
                <w:rFonts w:ascii="Arial" w:hAnsi="Arial" w:cs="Arial"/>
                <w:b/>
                <w:bCs/>
                <w:color w:val="000000"/>
                <w:sz w:val="18"/>
                <w:szCs w:val="18"/>
              </w:rPr>
            </w:pPr>
          </w:p>
        </w:tc>
      </w:tr>
      <w:tr w:rsidR="00C40EA7" w:rsidRPr="00E260E4" w14:paraId="40821212" w14:textId="77777777" w:rsidTr="00931CBB">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43833E80" w14:textId="4B12933B"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 xml:space="preserve">Lic. </w:t>
            </w:r>
            <w:r w:rsidRPr="009756FB">
              <w:rPr>
                <w:rFonts w:ascii="Arial" w:hAnsi="Arial" w:cs="Arial"/>
                <w:color w:val="000000"/>
                <w:sz w:val="18"/>
                <w:szCs w:val="18"/>
                <w:lang w:val="es-ES"/>
              </w:rPr>
              <w:t>Ab</w:t>
            </w:r>
            <w:r w:rsidR="00C12C30" w:rsidRPr="009756FB">
              <w:rPr>
                <w:rFonts w:ascii="Arial" w:hAnsi="Arial" w:cs="Arial"/>
                <w:color w:val="000000"/>
                <w:sz w:val="18"/>
                <w:szCs w:val="18"/>
                <w:lang w:val="es-ES"/>
              </w:rPr>
              <w:t>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1D017D8F"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D3A8E3F" w14:textId="77777777" w:rsidR="00C40EA7" w:rsidRPr="009756FB" w:rsidRDefault="00C40EA7" w:rsidP="00931CBB">
            <w:pPr>
              <w:jc w:val="center"/>
              <w:rPr>
                <w:rFonts w:ascii="Arial" w:hAnsi="Arial" w:cs="Arial"/>
                <w:color w:val="000000"/>
                <w:sz w:val="18"/>
                <w:szCs w:val="18"/>
              </w:rPr>
            </w:pPr>
            <w:r w:rsidRPr="009756FB">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2A6FE2AD" w14:textId="77777777" w:rsidR="00C40EA7" w:rsidRPr="00E260E4" w:rsidRDefault="00C40EA7" w:rsidP="00931CBB">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2157CDE2" w14:textId="77777777" w:rsidR="00C40EA7" w:rsidRPr="00E260E4" w:rsidRDefault="00C40EA7" w:rsidP="00931CBB">
            <w:pPr>
              <w:jc w:val="center"/>
              <w:rPr>
                <w:rFonts w:ascii="Arial" w:hAnsi="Arial" w:cs="Arial"/>
                <w:color w:val="000000"/>
                <w:sz w:val="18"/>
                <w:szCs w:val="18"/>
              </w:rPr>
            </w:pPr>
          </w:p>
        </w:tc>
      </w:tr>
      <w:tr w:rsidR="00D736A2" w:rsidRPr="00E260E4" w14:paraId="5C993FCF" w14:textId="77777777" w:rsidTr="000800F5">
        <w:trPr>
          <w:trHeight w:val="1694"/>
        </w:trPr>
        <w:tc>
          <w:tcPr>
            <w:tcW w:w="998" w:type="pct"/>
            <w:tcBorders>
              <w:left w:val="single" w:sz="4" w:space="0" w:color="000000"/>
              <w:bottom w:val="single" w:sz="4" w:space="0" w:color="000000"/>
              <w:right w:val="single" w:sz="4" w:space="0" w:color="000000"/>
            </w:tcBorders>
            <w:shd w:val="clear" w:color="auto" w:fill="auto"/>
            <w:vAlign w:val="center"/>
          </w:tcPr>
          <w:p w14:paraId="5CDD7D85" w14:textId="588BD521"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 xml:space="preserve">Lic. Laura Gómez Márquez </w:t>
            </w:r>
          </w:p>
        </w:tc>
        <w:tc>
          <w:tcPr>
            <w:tcW w:w="998" w:type="pct"/>
            <w:tcBorders>
              <w:bottom w:val="single" w:sz="4" w:space="0" w:color="000000"/>
              <w:right w:val="single" w:sz="4" w:space="0" w:color="000000"/>
            </w:tcBorders>
            <w:shd w:val="clear" w:color="auto" w:fill="auto"/>
            <w:vAlign w:val="center"/>
          </w:tcPr>
          <w:p w14:paraId="38253C9F" w14:textId="077C4688"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Representante de la Dirección Jurídica del O.P.D. Servicios de Salud Jalisco</w:t>
            </w:r>
          </w:p>
        </w:tc>
        <w:tc>
          <w:tcPr>
            <w:tcW w:w="938" w:type="pct"/>
            <w:tcBorders>
              <w:bottom w:val="single" w:sz="4" w:space="0" w:color="000000"/>
              <w:right w:val="single" w:sz="4" w:space="0" w:color="000000"/>
            </w:tcBorders>
            <w:shd w:val="clear" w:color="auto" w:fill="auto"/>
            <w:vAlign w:val="center"/>
          </w:tcPr>
          <w:p w14:paraId="0793696C" w14:textId="45AA8654"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3D3FF68D" w14:textId="77777777" w:rsidR="00D736A2" w:rsidRPr="00E260E4" w:rsidRDefault="00D736A2" w:rsidP="00D736A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9E26067" w14:textId="77777777" w:rsidR="00D736A2" w:rsidRPr="00E260E4" w:rsidRDefault="00D736A2" w:rsidP="00D736A2">
            <w:pPr>
              <w:jc w:val="center"/>
              <w:rPr>
                <w:rFonts w:ascii="Arial" w:hAnsi="Arial" w:cs="Arial"/>
                <w:color w:val="000000"/>
                <w:sz w:val="18"/>
                <w:szCs w:val="18"/>
              </w:rPr>
            </w:pPr>
          </w:p>
        </w:tc>
      </w:tr>
      <w:tr w:rsidR="00D736A2" w:rsidRPr="00E260E4" w14:paraId="241D6025" w14:textId="77777777" w:rsidTr="00931CBB">
        <w:trPr>
          <w:trHeight w:val="1694"/>
        </w:trPr>
        <w:tc>
          <w:tcPr>
            <w:tcW w:w="998" w:type="pct"/>
            <w:tcBorders>
              <w:left w:val="single" w:sz="4" w:space="0" w:color="000000"/>
              <w:bottom w:val="single" w:sz="4" w:space="0" w:color="000000"/>
              <w:right w:val="single" w:sz="4" w:space="0" w:color="000000"/>
            </w:tcBorders>
            <w:shd w:val="clear" w:color="auto" w:fill="auto"/>
            <w:vAlign w:val="center"/>
          </w:tcPr>
          <w:p w14:paraId="58FC1481" w14:textId="72636BE6"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 xml:space="preserve">Ing. Gerardo Martínez Canchola </w:t>
            </w:r>
          </w:p>
        </w:tc>
        <w:tc>
          <w:tcPr>
            <w:tcW w:w="998" w:type="pct"/>
            <w:tcBorders>
              <w:bottom w:val="single" w:sz="4" w:space="0" w:color="000000"/>
              <w:right w:val="single" w:sz="4" w:space="0" w:color="000000"/>
            </w:tcBorders>
            <w:shd w:val="clear" w:color="auto" w:fill="auto"/>
            <w:vAlign w:val="center"/>
          </w:tcPr>
          <w:p w14:paraId="59AB7C24" w14:textId="16564F45"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Representante de la Dirección Médica del O.P.D. Servicios de Salud Jalisco</w:t>
            </w:r>
          </w:p>
        </w:tc>
        <w:tc>
          <w:tcPr>
            <w:tcW w:w="938" w:type="pct"/>
            <w:tcBorders>
              <w:bottom w:val="single" w:sz="4" w:space="0" w:color="000000"/>
              <w:right w:val="single" w:sz="4" w:space="0" w:color="000000"/>
            </w:tcBorders>
            <w:shd w:val="clear" w:color="auto" w:fill="auto"/>
            <w:vAlign w:val="center"/>
          </w:tcPr>
          <w:p w14:paraId="22C664C5" w14:textId="530E6496" w:rsidR="00D736A2" w:rsidRPr="009756FB" w:rsidRDefault="00D736A2" w:rsidP="00D736A2">
            <w:pPr>
              <w:jc w:val="center"/>
              <w:rPr>
                <w:rFonts w:ascii="Arial" w:hAnsi="Arial" w:cs="Arial"/>
                <w:color w:val="000000"/>
                <w:sz w:val="18"/>
                <w:szCs w:val="18"/>
              </w:rPr>
            </w:pPr>
            <w:r w:rsidRPr="009756F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30149E6D" w14:textId="77777777" w:rsidR="00D736A2" w:rsidRPr="00E260E4" w:rsidRDefault="00D736A2" w:rsidP="00D736A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20E92AB" w14:textId="77777777" w:rsidR="00D736A2" w:rsidRPr="00E260E4" w:rsidRDefault="00D736A2" w:rsidP="00D736A2">
            <w:pPr>
              <w:jc w:val="center"/>
              <w:rPr>
                <w:rFonts w:ascii="Arial" w:hAnsi="Arial" w:cs="Arial"/>
                <w:color w:val="000000"/>
                <w:sz w:val="18"/>
                <w:szCs w:val="18"/>
              </w:rPr>
            </w:pPr>
          </w:p>
        </w:tc>
      </w:tr>
    </w:tbl>
    <w:p w14:paraId="15FE43DC" w14:textId="77777777" w:rsidR="00C40EA7" w:rsidRDefault="00C40EA7" w:rsidP="00C40EA7">
      <w:pPr>
        <w:ind w:left="-142" w:right="77"/>
        <w:jc w:val="both"/>
        <w:rPr>
          <w:rFonts w:asciiTheme="majorHAnsi" w:hAnsiTheme="majorHAnsi" w:cstheme="majorHAnsi"/>
          <w:sz w:val="18"/>
          <w:szCs w:val="18"/>
        </w:rPr>
      </w:pPr>
    </w:p>
    <w:p w14:paraId="2E0356AF" w14:textId="77777777" w:rsidR="00C40EA7" w:rsidRDefault="00C40EA7" w:rsidP="00196F82">
      <w:pPr>
        <w:ind w:right="140"/>
        <w:jc w:val="center"/>
        <w:rPr>
          <w:rFonts w:ascii="Arial" w:eastAsia="Century Gothic" w:hAnsi="Arial" w:cs="Arial"/>
          <w:color w:val="000000"/>
          <w:sz w:val="18"/>
          <w:szCs w:val="18"/>
        </w:rPr>
      </w:pPr>
    </w:p>
    <w:sectPr w:rsidR="00C40EA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259D" w14:textId="77777777" w:rsidR="00C22ADD" w:rsidRDefault="00C22ADD" w:rsidP="00293572">
      <w:pPr>
        <w:spacing w:after="0" w:line="240" w:lineRule="auto"/>
      </w:pPr>
      <w:r>
        <w:separator/>
      </w:r>
    </w:p>
  </w:endnote>
  <w:endnote w:type="continuationSeparator" w:id="0">
    <w:p w14:paraId="6D4014D9" w14:textId="77777777" w:rsidR="00C22ADD" w:rsidRDefault="00C22AD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CD6E" w14:textId="1B4C9EDA" w:rsidR="00135D31" w:rsidRDefault="00135D31"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135D31" w:rsidRPr="006F1449" w:rsidRDefault="00135D31" w:rsidP="006F1449">
    <w:pPr>
      <w:spacing w:after="0" w:line="240" w:lineRule="auto"/>
      <w:jc w:val="center"/>
      <w:rPr>
        <w:rFonts w:asciiTheme="majorHAnsi" w:eastAsia="Century Gothic" w:hAnsiTheme="majorHAnsi" w:cstheme="majorHAnsi"/>
        <w:color w:val="000000"/>
        <w:sz w:val="16"/>
        <w:szCs w:val="16"/>
      </w:rPr>
    </w:pPr>
  </w:p>
  <w:p w14:paraId="7EADE3CA" w14:textId="51C17B67" w:rsidR="00135D31" w:rsidRPr="006F1449" w:rsidRDefault="00135D31" w:rsidP="006F1449">
    <w:pPr>
      <w:tabs>
        <w:tab w:val="center" w:pos="4550"/>
        <w:tab w:val="left" w:pos="5818"/>
      </w:tabs>
      <w:spacing w:after="0" w:line="240" w:lineRule="auto"/>
      <w:ind w:right="261"/>
      <w:jc w:val="center"/>
      <w:rPr>
        <w:sz w:val="10"/>
        <w:szCs w:val="10"/>
        <w:highlight w:val="yellow"/>
        <w:lang w:val="es-ES"/>
      </w:rPr>
    </w:pPr>
  </w:p>
  <w:p w14:paraId="18F5A6BA" w14:textId="147DC536" w:rsidR="00135D31" w:rsidRPr="00245D9D" w:rsidRDefault="00135D31"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6D44" w14:textId="77777777" w:rsidR="00C22ADD" w:rsidRDefault="00C22ADD" w:rsidP="00293572">
      <w:pPr>
        <w:spacing w:after="0" w:line="240" w:lineRule="auto"/>
      </w:pPr>
      <w:r>
        <w:separator/>
      </w:r>
    </w:p>
  </w:footnote>
  <w:footnote w:type="continuationSeparator" w:id="0">
    <w:p w14:paraId="5F461A35" w14:textId="77777777" w:rsidR="00C22ADD" w:rsidRDefault="00C22AD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EFA"/>
    <w:multiLevelType w:val="multilevel"/>
    <w:tmpl w:val="9964FFDC"/>
    <w:lvl w:ilvl="0">
      <w:start w:val="1"/>
      <w:numFmt w:val="decimal"/>
      <w:lvlText w:val="%1."/>
      <w:lvlJc w:val="right"/>
      <w:pPr>
        <w:ind w:left="720" w:hanging="360"/>
      </w:pPr>
      <w:rPr>
        <w:u w:val="none"/>
      </w:rPr>
    </w:lvl>
    <w:lvl w:ilvl="1">
      <w:start w:val="1"/>
      <w:numFmt w:val="decimal"/>
      <w:lvlText w:val="%1.%2."/>
      <w:lvlJc w:val="lef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FB4C7F"/>
    <w:multiLevelType w:val="hybridMultilevel"/>
    <w:tmpl w:val="0CBAA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986A60"/>
    <w:multiLevelType w:val="hybridMultilevel"/>
    <w:tmpl w:val="491AD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717A2"/>
    <w:multiLevelType w:val="multilevel"/>
    <w:tmpl w:val="C8C0F416"/>
    <w:lvl w:ilvl="0">
      <w:start w:val="1"/>
      <w:numFmt w:val="decimal"/>
      <w:lvlText w:val="%1."/>
      <w:lvlJc w:val="left"/>
      <w:pPr>
        <w:ind w:left="141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60A25F8"/>
    <w:multiLevelType w:val="multilevel"/>
    <w:tmpl w:val="89BEC660"/>
    <w:lvl w:ilvl="0">
      <w:start w:val="4"/>
      <w:numFmt w:val="decimal"/>
      <w:lvlText w:val="%1"/>
      <w:lvlJc w:val="left"/>
      <w:pPr>
        <w:ind w:left="2598" w:hanging="360"/>
      </w:pPr>
      <w:rPr>
        <w:rFonts w:hint="default"/>
        <w:lang w:val="es-ES" w:eastAsia="es-ES" w:bidi="es-ES"/>
      </w:rPr>
    </w:lvl>
    <w:lvl w:ilvl="1">
      <w:start w:val="1"/>
      <w:numFmt w:val="decimal"/>
      <w:lvlText w:val="%1.%2"/>
      <w:lvlJc w:val="left"/>
      <w:pPr>
        <w:ind w:left="1221" w:hanging="360"/>
      </w:pPr>
      <w:rPr>
        <w:rFonts w:ascii="Arial Narrow" w:eastAsia="Arial Narrow" w:hAnsi="Arial Narrow" w:cs="Arial Narrow" w:hint="default"/>
        <w:w w:val="100"/>
        <w:sz w:val="22"/>
        <w:szCs w:val="22"/>
        <w:lang w:val="es-ES" w:eastAsia="es-ES" w:bidi="es-ES"/>
      </w:rPr>
    </w:lvl>
    <w:lvl w:ilvl="2">
      <w:numFmt w:val="bullet"/>
      <w:lvlText w:val="•"/>
      <w:lvlJc w:val="left"/>
      <w:pPr>
        <w:ind w:left="4180" w:hanging="360"/>
      </w:pPr>
      <w:rPr>
        <w:rFonts w:hint="default"/>
        <w:lang w:val="es-ES" w:eastAsia="es-ES" w:bidi="es-ES"/>
      </w:rPr>
    </w:lvl>
    <w:lvl w:ilvl="3">
      <w:numFmt w:val="bullet"/>
      <w:lvlText w:val="•"/>
      <w:lvlJc w:val="left"/>
      <w:pPr>
        <w:ind w:left="4970" w:hanging="360"/>
      </w:pPr>
      <w:rPr>
        <w:rFonts w:hint="default"/>
        <w:lang w:val="es-ES" w:eastAsia="es-ES" w:bidi="es-ES"/>
      </w:rPr>
    </w:lvl>
    <w:lvl w:ilvl="4">
      <w:numFmt w:val="bullet"/>
      <w:lvlText w:val="•"/>
      <w:lvlJc w:val="left"/>
      <w:pPr>
        <w:ind w:left="5760" w:hanging="360"/>
      </w:pPr>
      <w:rPr>
        <w:rFonts w:hint="default"/>
        <w:lang w:val="es-ES" w:eastAsia="es-ES" w:bidi="es-ES"/>
      </w:rPr>
    </w:lvl>
    <w:lvl w:ilvl="5">
      <w:numFmt w:val="bullet"/>
      <w:lvlText w:val="•"/>
      <w:lvlJc w:val="left"/>
      <w:pPr>
        <w:ind w:left="6550" w:hanging="360"/>
      </w:pPr>
      <w:rPr>
        <w:rFonts w:hint="default"/>
        <w:lang w:val="es-ES" w:eastAsia="es-ES" w:bidi="es-ES"/>
      </w:rPr>
    </w:lvl>
    <w:lvl w:ilvl="6">
      <w:numFmt w:val="bullet"/>
      <w:lvlText w:val="•"/>
      <w:lvlJc w:val="left"/>
      <w:pPr>
        <w:ind w:left="7340" w:hanging="360"/>
      </w:pPr>
      <w:rPr>
        <w:rFonts w:hint="default"/>
        <w:lang w:val="es-ES" w:eastAsia="es-ES" w:bidi="es-ES"/>
      </w:rPr>
    </w:lvl>
    <w:lvl w:ilvl="7">
      <w:numFmt w:val="bullet"/>
      <w:lvlText w:val="•"/>
      <w:lvlJc w:val="left"/>
      <w:pPr>
        <w:ind w:left="8130" w:hanging="360"/>
      </w:pPr>
      <w:rPr>
        <w:rFonts w:hint="default"/>
        <w:lang w:val="es-ES" w:eastAsia="es-ES" w:bidi="es-ES"/>
      </w:rPr>
    </w:lvl>
    <w:lvl w:ilvl="8">
      <w:numFmt w:val="bullet"/>
      <w:lvlText w:val="•"/>
      <w:lvlJc w:val="left"/>
      <w:pPr>
        <w:ind w:left="8920" w:hanging="360"/>
      </w:pPr>
      <w:rPr>
        <w:rFonts w:hint="default"/>
        <w:lang w:val="es-ES" w:eastAsia="es-ES" w:bidi="es-ES"/>
      </w:rPr>
    </w:lvl>
  </w:abstractNum>
  <w:abstractNum w:abstractNumId="5" w15:restartNumberingAfterBreak="0">
    <w:nsid w:val="1B217B21"/>
    <w:multiLevelType w:val="hybridMultilevel"/>
    <w:tmpl w:val="C470A21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22DF9"/>
    <w:multiLevelType w:val="multilevel"/>
    <w:tmpl w:val="C6344A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7843DD"/>
    <w:multiLevelType w:val="multilevel"/>
    <w:tmpl w:val="7C147CA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51D7A"/>
    <w:multiLevelType w:val="hybridMultilevel"/>
    <w:tmpl w:val="E518672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694277"/>
    <w:multiLevelType w:val="multilevel"/>
    <w:tmpl w:val="380A63D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A3825D5"/>
    <w:multiLevelType w:val="multilevel"/>
    <w:tmpl w:val="C408037A"/>
    <w:lvl w:ilvl="0">
      <w:start w:val="12"/>
      <w:numFmt w:val="decimal"/>
      <w:lvlText w:val="%1."/>
      <w:lvlJc w:val="left"/>
      <w:pPr>
        <w:ind w:left="830" w:hanging="360"/>
      </w:pPr>
      <w:rPr>
        <w:rFonts w:ascii="Arial Narrow" w:eastAsia="Arial Narrow" w:hAnsi="Arial Narrow" w:cs="Arial Narrow" w:hint="default"/>
        <w:w w:val="100"/>
        <w:sz w:val="22"/>
        <w:szCs w:val="22"/>
        <w:lang w:val="es-ES" w:eastAsia="es-ES" w:bidi="es-ES"/>
      </w:rPr>
    </w:lvl>
    <w:lvl w:ilvl="1">
      <w:start w:val="1"/>
      <w:numFmt w:val="decimal"/>
      <w:lvlText w:val="%1.%2"/>
      <w:lvlJc w:val="left"/>
      <w:pPr>
        <w:ind w:left="1190" w:hanging="411"/>
      </w:pPr>
      <w:rPr>
        <w:rFonts w:ascii="Arial Narrow" w:eastAsia="Arial Narrow" w:hAnsi="Arial Narrow" w:cs="Arial Narrow" w:hint="default"/>
        <w:w w:val="100"/>
        <w:sz w:val="22"/>
        <w:szCs w:val="22"/>
        <w:lang w:val="es-ES" w:eastAsia="es-ES" w:bidi="es-ES"/>
      </w:rPr>
    </w:lvl>
    <w:lvl w:ilvl="2">
      <w:numFmt w:val="bullet"/>
      <w:lvlText w:val="•"/>
      <w:lvlJc w:val="left"/>
      <w:pPr>
        <w:ind w:left="1240" w:hanging="411"/>
      </w:pPr>
      <w:rPr>
        <w:rFonts w:hint="default"/>
        <w:lang w:val="es-ES" w:eastAsia="es-ES" w:bidi="es-ES"/>
      </w:rPr>
    </w:lvl>
    <w:lvl w:ilvl="3">
      <w:numFmt w:val="bullet"/>
      <w:lvlText w:val="•"/>
      <w:lvlJc w:val="left"/>
      <w:pPr>
        <w:ind w:left="2204" w:hanging="411"/>
      </w:pPr>
      <w:rPr>
        <w:rFonts w:hint="default"/>
        <w:lang w:val="es-ES" w:eastAsia="es-ES" w:bidi="es-ES"/>
      </w:rPr>
    </w:lvl>
    <w:lvl w:ilvl="4">
      <w:numFmt w:val="bullet"/>
      <w:lvlText w:val="•"/>
      <w:lvlJc w:val="left"/>
      <w:pPr>
        <w:ind w:left="3168" w:hanging="411"/>
      </w:pPr>
      <w:rPr>
        <w:rFonts w:hint="default"/>
        <w:lang w:val="es-ES" w:eastAsia="es-ES" w:bidi="es-ES"/>
      </w:rPr>
    </w:lvl>
    <w:lvl w:ilvl="5">
      <w:numFmt w:val="bullet"/>
      <w:lvlText w:val="•"/>
      <w:lvlJc w:val="left"/>
      <w:pPr>
        <w:ind w:left="4132" w:hanging="411"/>
      </w:pPr>
      <w:rPr>
        <w:rFonts w:hint="default"/>
        <w:lang w:val="es-ES" w:eastAsia="es-ES" w:bidi="es-ES"/>
      </w:rPr>
    </w:lvl>
    <w:lvl w:ilvl="6">
      <w:numFmt w:val="bullet"/>
      <w:lvlText w:val="•"/>
      <w:lvlJc w:val="left"/>
      <w:pPr>
        <w:ind w:left="5097" w:hanging="411"/>
      </w:pPr>
      <w:rPr>
        <w:rFonts w:hint="default"/>
        <w:lang w:val="es-ES" w:eastAsia="es-ES" w:bidi="es-ES"/>
      </w:rPr>
    </w:lvl>
    <w:lvl w:ilvl="7">
      <w:numFmt w:val="bullet"/>
      <w:lvlText w:val="•"/>
      <w:lvlJc w:val="left"/>
      <w:pPr>
        <w:ind w:left="6061" w:hanging="411"/>
      </w:pPr>
      <w:rPr>
        <w:rFonts w:hint="default"/>
        <w:lang w:val="es-ES" w:eastAsia="es-ES" w:bidi="es-ES"/>
      </w:rPr>
    </w:lvl>
    <w:lvl w:ilvl="8">
      <w:numFmt w:val="bullet"/>
      <w:lvlText w:val="•"/>
      <w:lvlJc w:val="left"/>
      <w:pPr>
        <w:ind w:left="7025" w:hanging="411"/>
      </w:pPr>
      <w:rPr>
        <w:rFonts w:hint="default"/>
        <w:lang w:val="es-ES" w:eastAsia="es-ES" w:bidi="es-ES"/>
      </w:rPr>
    </w:lvl>
  </w:abstractNum>
  <w:abstractNum w:abstractNumId="18" w15:restartNumberingAfterBreak="0">
    <w:nsid w:val="3B476225"/>
    <w:multiLevelType w:val="multilevel"/>
    <w:tmpl w:val="C408037A"/>
    <w:lvl w:ilvl="0">
      <w:start w:val="12"/>
      <w:numFmt w:val="decimal"/>
      <w:lvlText w:val="%1."/>
      <w:lvlJc w:val="left"/>
      <w:pPr>
        <w:ind w:left="830" w:hanging="360"/>
      </w:pPr>
      <w:rPr>
        <w:rFonts w:ascii="Arial Narrow" w:eastAsia="Arial Narrow" w:hAnsi="Arial Narrow" w:cs="Arial Narrow" w:hint="default"/>
        <w:w w:val="100"/>
        <w:sz w:val="22"/>
        <w:szCs w:val="22"/>
        <w:lang w:val="es-ES" w:eastAsia="es-ES" w:bidi="es-ES"/>
      </w:rPr>
    </w:lvl>
    <w:lvl w:ilvl="1">
      <w:start w:val="1"/>
      <w:numFmt w:val="decimal"/>
      <w:lvlText w:val="%1.%2"/>
      <w:lvlJc w:val="left"/>
      <w:pPr>
        <w:ind w:left="1190" w:hanging="411"/>
      </w:pPr>
      <w:rPr>
        <w:rFonts w:ascii="Arial Narrow" w:eastAsia="Arial Narrow" w:hAnsi="Arial Narrow" w:cs="Arial Narrow" w:hint="default"/>
        <w:w w:val="100"/>
        <w:sz w:val="22"/>
        <w:szCs w:val="22"/>
        <w:lang w:val="es-ES" w:eastAsia="es-ES" w:bidi="es-ES"/>
      </w:rPr>
    </w:lvl>
    <w:lvl w:ilvl="2">
      <w:numFmt w:val="bullet"/>
      <w:lvlText w:val="•"/>
      <w:lvlJc w:val="left"/>
      <w:pPr>
        <w:ind w:left="1240" w:hanging="411"/>
      </w:pPr>
      <w:rPr>
        <w:rFonts w:hint="default"/>
        <w:lang w:val="es-ES" w:eastAsia="es-ES" w:bidi="es-ES"/>
      </w:rPr>
    </w:lvl>
    <w:lvl w:ilvl="3">
      <w:numFmt w:val="bullet"/>
      <w:lvlText w:val="•"/>
      <w:lvlJc w:val="left"/>
      <w:pPr>
        <w:ind w:left="2204" w:hanging="411"/>
      </w:pPr>
      <w:rPr>
        <w:rFonts w:hint="default"/>
        <w:lang w:val="es-ES" w:eastAsia="es-ES" w:bidi="es-ES"/>
      </w:rPr>
    </w:lvl>
    <w:lvl w:ilvl="4">
      <w:numFmt w:val="bullet"/>
      <w:lvlText w:val="•"/>
      <w:lvlJc w:val="left"/>
      <w:pPr>
        <w:ind w:left="3168" w:hanging="411"/>
      </w:pPr>
      <w:rPr>
        <w:rFonts w:hint="default"/>
        <w:lang w:val="es-ES" w:eastAsia="es-ES" w:bidi="es-ES"/>
      </w:rPr>
    </w:lvl>
    <w:lvl w:ilvl="5">
      <w:numFmt w:val="bullet"/>
      <w:lvlText w:val="•"/>
      <w:lvlJc w:val="left"/>
      <w:pPr>
        <w:ind w:left="4132" w:hanging="411"/>
      </w:pPr>
      <w:rPr>
        <w:rFonts w:hint="default"/>
        <w:lang w:val="es-ES" w:eastAsia="es-ES" w:bidi="es-ES"/>
      </w:rPr>
    </w:lvl>
    <w:lvl w:ilvl="6">
      <w:numFmt w:val="bullet"/>
      <w:lvlText w:val="•"/>
      <w:lvlJc w:val="left"/>
      <w:pPr>
        <w:ind w:left="5097" w:hanging="411"/>
      </w:pPr>
      <w:rPr>
        <w:rFonts w:hint="default"/>
        <w:lang w:val="es-ES" w:eastAsia="es-ES" w:bidi="es-ES"/>
      </w:rPr>
    </w:lvl>
    <w:lvl w:ilvl="7">
      <w:numFmt w:val="bullet"/>
      <w:lvlText w:val="•"/>
      <w:lvlJc w:val="left"/>
      <w:pPr>
        <w:ind w:left="6061" w:hanging="411"/>
      </w:pPr>
      <w:rPr>
        <w:rFonts w:hint="default"/>
        <w:lang w:val="es-ES" w:eastAsia="es-ES" w:bidi="es-ES"/>
      </w:rPr>
    </w:lvl>
    <w:lvl w:ilvl="8">
      <w:numFmt w:val="bullet"/>
      <w:lvlText w:val="•"/>
      <w:lvlJc w:val="left"/>
      <w:pPr>
        <w:ind w:left="7025" w:hanging="411"/>
      </w:pPr>
      <w:rPr>
        <w:rFonts w:hint="default"/>
        <w:lang w:val="es-ES" w:eastAsia="es-ES" w:bidi="es-ES"/>
      </w:rPr>
    </w:lvl>
  </w:abstractNum>
  <w:abstractNum w:abstractNumId="19" w15:restartNumberingAfterBreak="0">
    <w:nsid w:val="41E35DD4"/>
    <w:multiLevelType w:val="multilevel"/>
    <w:tmpl w:val="A142FC1A"/>
    <w:lvl w:ilvl="0">
      <w:start w:val="1"/>
      <w:numFmt w:val="decimal"/>
      <w:lvlText w:val="%1."/>
      <w:lvlJc w:val="left"/>
      <w:pPr>
        <w:ind w:left="830" w:hanging="360"/>
      </w:pPr>
      <w:rPr>
        <w:rFonts w:ascii="Arial Narrow" w:eastAsia="Arial Narrow" w:hAnsi="Arial Narrow" w:cs="Arial Narrow" w:hint="default"/>
        <w:w w:val="100"/>
        <w:sz w:val="22"/>
        <w:szCs w:val="22"/>
        <w:lang w:val="es-ES" w:eastAsia="es-ES" w:bidi="es-ES"/>
      </w:rPr>
    </w:lvl>
    <w:lvl w:ilvl="1">
      <w:start w:val="1"/>
      <w:numFmt w:val="decimal"/>
      <w:lvlText w:val="%1.%2"/>
      <w:lvlJc w:val="left"/>
      <w:pPr>
        <w:ind w:left="1190" w:hanging="360"/>
      </w:pPr>
      <w:rPr>
        <w:rFonts w:ascii="Arial Narrow" w:eastAsia="Arial Narrow" w:hAnsi="Arial Narrow" w:cs="Arial Narrow" w:hint="default"/>
        <w:w w:val="100"/>
        <w:sz w:val="22"/>
        <w:szCs w:val="22"/>
        <w:lang w:val="es-ES" w:eastAsia="es-ES" w:bidi="es-ES"/>
      </w:rPr>
    </w:lvl>
    <w:lvl w:ilvl="2">
      <w:numFmt w:val="bullet"/>
      <w:lvlText w:val="•"/>
      <w:lvlJc w:val="left"/>
      <w:pPr>
        <w:ind w:left="2060" w:hanging="360"/>
      </w:pPr>
      <w:rPr>
        <w:rFonts w:hint="default"/>
        <w:lang w:val="es-ES" w:eastAsia="es-ES" w:bidi="es-ES"/>
      </w:rPr>
    </w:lvl>
    <w:lvl w:ilvl="3">
      <w:numFmt w:val="bullet"/>
      <w:lvlText w:val="•"/>
      <w:lvlJc w:val="left"/>
      <w:pPr>
        <w:ind w:left="2921" w:hanging="360"/>
      </w:pPr>
      <w:rPr>
        <w:rFonts w:hint="default"/>
        <w:lang w:val="es-ES" w:eastAsia="es-ES" w:bidi="es-ES"/>
      </w:rPr>
    </w:lvl>
    <w:lvl w:ilvl="4">
      <w:numFmt w:val="bullet"/>
      <w:lvlText w:val="•"/>
      <w:lvlJc w:val="left"/>
      <w:pPr>
        <w:ind w:left="3782" w:hanging="360"/>
      </w:pPr>
      <w:rPr>
        <w:rFonts w:hint="default"/>
        <w:lang w:val="es-ES" w:eastAsia="es-ES" w:bidi="es-ES"/>
      </w:rPr>
    </w:lvl>
    <w:lvl w:ilvl="5">
      <w:numFmt w:val="bullet"/>
      <w:lvlText w:val="•"/>
      <w:lvlJc w:val="left"/>
      <w:pPr>
        <w:ind w:left="4643" w:hanging="360"/>
      </w:pPr>
      <w:rPr>
        <w:rFonts w:hint="default"/>
        <w:lang w:val="es-ES" w:eastAsia="es-ES" w:bidi="es-ES"/>
      </w:rPr>
    </w:lvl>
    <w:lvl w:ilvl="6">
      <w:numFmt w:val="bullet"/>
      <w:lvlText w:val="•"/>
      <w:lvlJc w:val="left"/>
      <w:pPr>
        <w:ind w:left="5504" w:hanging="360"/>
      </w:pPr>
      <w:rPr>
        <w:rFonts w:hint="default"/>
        <w:lang w:val="es-ES" w:eastAsia="es-ES" w:bidi="es-ES"/>
      </w:rPr>
    </w:lvl>
    <w:lvl w:ilvl="7">
      <w:numFmt w:val="bullet"/>
      <w:lvlText w:val="•"/>
      <w:lvlJc w:val="left"/>
      <w:pPr>
        <w:ind w:left="6365" w:hanging="360"/>
      </w:pPr>
      <w:rPr>
        <w:rFonts w:hint="default"/>
        <w:lang w:val="es-ES" w:eastAsia="es-ES" w:bidi="es-ES"/>
      </w:rPr>
    </w:lvl>
    <w:lvl w:ilvl="8">
      <w:numFmt w:val="bullet"/>
      <w:lvlText w:val="•"/>
      <w:lvlJc w:val="left"/>
      <w:pPr>
        <w:ind w:left="7226" w:hanging="360"/>
      </w:pPr>
      <w:rPr>
        <w:rFonts w:hint="default"/>
        <w:lang w:val="es-ES" w:eastAsia="es-ES" w:bidi="es-ES"/>
      </w:rPr>
    </w:lvl>
  </w:abstractNum>
  <w:abstractNum w:abstractNumId="20" w15:restartNumberingAfterBreak="0">
    <w:nsid w:val="43386DD6"/>
    <w:multiLevelType w:val="hybridMultilevel"/>
    <w:tmpl w:val="C470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862D4F"/>
    <w:multiLevelType w:val="multilevel"/>
    <w:tmpl w:val="D0F25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75E6707"/>
    <w:multiLevelType w:val="multilevel"/>
    <w:tmpl w:val="2A86C910"/>
    <w:lvl w:ilvl="0">
      <w:start w:val="5"/>
      <w:numFmt w:val="decimal"/>
      <w:lvlText w:val="%1."/>
      <w:lvlJc w:val="left"/>
      <w:pPr>
        <w:ind w:left="796" w:hanging="360"/>
      </w:pPr>
      <w:rPr>
        <w:rFonts w:ascii="Arial Narrow" w:eastAsia="Arial Narrow" w:hAnsi="Arial Narrow" w:cs="Arial Narrow" w:hint="default"/>
        <w:w w:val="100"/>
        <w:sz w:val="22"/>
        <w:szCs w:val="22"/>
        <w:lang w:val="es-ES" w:eastAsia="es-ES" w:bidi="es-ES"/>
      </w:rPr>
    </w:lvl>
    <w:lvl w:ilvl="1">
      <w:start w:val="1"/>
      <w:numFmt w:val="decimal"/>
      <w:lvlText w:val="%1.%2"/>
      <w:lvlJc w:val="left"/>
      <w:pPr>
        <w:ind w:left="1221" w:hanging="360"/>
      </w:pPr>
      <w:rPr>
        <w:rFonts w:ascii="Arial Narrow" w:eastAsia="Arial Narrow" w:hAnsi="Arial Narrow" w:cs="Arial Narrow" w:hint="default"/>
        <w:w w:val="100"/>
        <w:sz w:val="22"/>
        <w:szCs w:val="22"/>
        <w:lang w:val="es-ES" w:eastAsia="es-ES" w:bidi="es-ES"/>
      </w:rPr>
    </w:lvl>
    <w:lvl w:ilvl="2">
      <w:start w:val="1"/>
      <w:numFmt w:val="decimal"/>
      <w:lvlText w:val="%1.%2.%3"/>
      <w:lvlJc w:val="left"/>
      <w:pPr>
        <w:ind w:left="1877" w:hanging="721"/>
      </w:pPr>
      <w:rPr>
        <w:rFonts w:ascii="Arial Narrow" w:eastAsia="Arial Narrow" w:hAnsi="Arial Narrow" w:cs="Arial Narrow" w:hint="default"/>
        <w:w w:val="100"/>
        <w:sz w:val="22"/>
        <w:szCs w:val="22"/>
        <w:lang w:val="es-ES" w:eastAsia="es-ES" w:bidi="es-ES"/>
      </w:rPr>
    </w:lvl>
    <w:lvl w:ilvl="3">
      <w:numFmt w:val="bullet"/>
      <w:lvlText w:val="•"/>
      <w:lvlJc w:val="left"/>
      <w:pPr>
        <w:ind w:left="1878" w:hanging="721"/>
      </w:pPr>
      <w:rPr>
        <w:rFonts w:hint="default"/>
        <w:lang w:val="es-ES" w:eastAsia="es-ES" w:bidi="es-ES"/>
      </w:rPr>
    </w:lvl>
    <w:lvl w:ilvl="4">
      <w:numFmt w:val="bullet"/>
      <w:lvlText w:val="•"/>
      <w:lvlJc w:val="left"/>
      <w:pPr>
        <w:ind w:left="2903" w:hanging="721"/>
      </w:pPr>
      <w:rPr>
        <w:rFonts w:hint="default"/>
        <w:lang w:val="es-ES" w:eastAsia="es-ES" w:bidi="es-ES"/>
      </w:rPr>
    </w:lvl>
    <w:lvl w:ilvl="5">
      <w:numFmt w:val="bullet"/>
      <w:lvlText w:val="•"/>
      <w:lvlJc w:val="left"/>
      <w:pPr>
        <w:ind w:left="3929" w:hanging="721"/>
      </w:pPr>
      <w:rPr>
        <w:rFonts w:hint="default"/>
        <w:lang w:val="es-ES" w:eastAsia="es-ES" w:bidi="es-ES"/>
      </w:rPr>
    </w:lvl>
    <w:lvl w:ilvl="6">
      <w:numFmt w:val="bullet"/>
      <w:lvlText w:val="•"/>
      <w:lvlJc w:val="left"/>
      <w:pPr>
        <w:ind w:left="4955" w:hanging="721"/>
      </w:pPr>
      <w:rPr>
        <w:rFonts w:hint="default"/>
        <w:lang w:val="es-ES" w:eastAsia="es-ES" w:bidi="es-ES"/>
      </w:rPr>
    </w:lvl>
    <w:lvl w:ilvl="7">
      <w:numFmt w:val="bullet"/>
      <w:lvlText w:val="•"/>
      <w:lvlJc w:val="left"/>
      <w:pPr>
        <w:ind w:left="5980" w:hanging="721"/>
      </w:pPr>
      <w:rPr>
        <w:rFonts w:hint="default"/>
        <w:lang w:val="es-ES" w:eastAsia="es-ES" w:bidi="es-ES"/>
      </w:rPr>
    </w:lvl>
    <w:lvl w:ilvl="8">
      <w:numFmt w:val="bullet"/>
      <w:lvlText w:val="•"/>
      <w:lvlJc w:val="left"/>
      <w:pPr>
        <w:ind w:left="7006" w:hanging="721"/>
      </w:pPr>
      <w:rPr>
        <w:rFonts w:hint="default"/>
        <w:lang w:val="es-ES" w:eastAsia="es-ES" w:bidi="es-ES"/>
      </w:r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7A4619"/>
    <w:multiLevelType w:val="multilevel"/>
    <w:tmpl w:val="BF48A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6B624C3"/>
    <w:multiLevelType w:val="hybridMultilevel"/>
    <w:tmpl w:val="C9A448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B741A8A"/>
    <w:multiLevelType w:val="hybridMultilevel"/>
    <w:tmpl w:val="C470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312A2C"/>
    <w:multiLevelType w:val="hybridMultilevel"/>
    <w:tmpl w:val="423A2F00"/>
    <w:lvl w:ilvl="0" w:tplc="895E783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7C6478D"/>
    <w:multiLevelType w:val="hybridMultilevel"/>
    <w:tmpl w:val="DA6E5A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9A62E1"/>
    <w:multiLevelType w:val="hybridMultilevel"/>
    <w:tmpl w:val="2CA40236"/>
    <w:lvl w:ilvl="0" w:tplc="520C1D52">
      <w:start w:val="1"/>
      <w:numFmt w:val="decimal"/>
      <w:lvlText w:val="%1."/>
      <w:lvlJc w:val="left"/>
      <w:pPr>
        <w:ind w:left="218" w:hanging="221"/>
      </w:pPr>
      <w:rPr>
        <w:rFonts w:ascii="Arial" w:eastAsia="Arial" w:hAnsi="Arial" w:cs="Arial" w:hint="default"/>
        <w:w w:val="99"/>
        <w:sz w:val="20"/>
        <w:szCs w:val="20"/>
        <w:lang w:val="es-ES" w:eastAsia="es-ES" w:bidi="es-ES"/>
      </w:rPr>
    </w:lvl>
    <w:lvl w:ilvl="1" w:tplc="4FCE0BE8">
      <w:numFmt w:val="bullet"/>
      <w:lvlText w:val="•"/>
      <w:lvlJc w:val="left"/>
      <w:pPr>
        <w:ind w:left="1092" w:hanging="221"/>
      </w:pPr>
      <w:rPr>
        <w:rFonts w:hint="default"/>
        <w:lang w:val="es-ES" w:eastAsia="es-ES" w:bidi="es-ES"/>
      </w:rPr>
    </w:lvl>
    <w:lvl w:ilvl="2" w:tplc="22928198">
      <w:numFmt w:val="bullet"/>
      <w:lvlText w:val="•"/>
      <w:lvlJc w:val="left"/>
      <w:pPr>
        <w:ind w:left="1965" w:hanging="221"/>
      </w:pPr>
      <w:rPr>
        <w:rFonts w:hint="default"/>
        <w:lang w:val="es-ES" w:eastAsia="es-ES" w:bidi="es-ES"/>
      </w:rPr>
    </w:lvl>
    <w:lvl w:ilvl="3" w:tplc="427E25E2">
      <w:numFmt w:val="bullet"/>
      <w:lvlText w:val="•"/>
      <w:lvlJc w:val="left"/>
      <w:pPr>
        <w:ind w:left="2838" w:hanging="221"/>
      </w:pPr>
      <w:rPr>
        <w:rFonts w:hint="default"/>
        <w:lang w:val="es-ES" w:eastAsia="es-ES" w:bidi="es-ES"/>
      </w:rPr>
    </w:lvl>
    <w:lvl w:ilvl="4" w:tplc="AFB07660">
      <w:numFmt w:val="bullet"/>
      <w:lvlText w:val="•"/>
      <w:lvlJc w:val="left"/>
      <w:pPr>
        <w:ind w:left="3711" w:hanging="221"/>
      </w:pPr>
      <w:rPr>
        <w:rFonts w:hint="default"/>
        <w:lang w:val="es-ES" w:eastAsia="es-ES" w:bidi="es-ES"/>
      </w:rPr>
    </w:lvl>
    <w:lvl w:ilvl="5" w:tplc="A9A6D904">
      <w:numFmt w:val="bullet"/>
      <w:lvlText w:val="•"/>
      <w:lvlJc w:val="left"/>
      <w:pPr>
        <w:ind w:left="4584" w:hanging="221"/>
      </w:pPr>
      <w:rPr>
        <w:rFonts w:hint="default"/>
        <w:lang w:val="es-ES" w:eastAsia="es-ES" w:bidi="es-ES"/>
      </w:rPr>
    </w:lvl>
    <w:lvl w:ilvl="6" w:tplc="00B80572">
      <w:numFmt w:val="bullet"/>
      <w:lvlText w:val="•"/>
      <w:lvlJc w:val="left"/>
      <w:pPr>
        <w:ind w:left="5456" w:hanging="221"/>
      </w:pPr>
      <w:rPr>
        <w:rFonts w:hint="default"/>
        <w:lang w:val="es-ES" w:eastAsia="es-ES" w:bidi="es-ES"/>
      </w:rPr>
    </w:lvl>
    <w:lvl w:ilvl="7" w:tplc="644638B2">
      <w:numFmt w:val="bullet"/>
      <w:lvlText w:val="•"/>
      <w:lvlJc w:val="left"/>
      <w:pPr>
        <w:ind w:left="6329" w:hanging="221"/>
      </w:pPr>
      <w:rPr>
        <w:rFonts w:hint="default"/>
        <w:lang w:val="es-ES" w:eastAsia="es-ES" w:bidi="es-ES"/>
      </w:rPr>
    </w:lvl>
    <w:lvl w:ilvl="8" w:tplc="6E3EB54E">
      <w:numFmt w:val="bullet"/>
      <w:lvlText w:val="•"/>
      <w:lvlJc w:val="left"/>
      <w:pPr>
        <w:ind w:left="7202" w:hanging="221"/>
      </w:pPr>
      <w:rPr>
        <w:rFonts w:hint="default"/>
        <w:lang w:val="es-ES" w:eastAsia="es-ES" w:bidi="es-ES"/>
      </w:rPr>
    </w:lvl>
  </w:abstractNum>
  <w:num w:numId="1">
    <w:abstractNumId w:val="24"/>
  </w:num>
  <w:num w:numId="2">
    <w:abstractNumId w:val="7"/>
  </w:num>
  <w:num w:numId="3">
    <w:abstractNumId w:val="29"/>
  </w:num>
  <w:num w:numId="4">
    <w:abstractNumId w:val="25"/>
  </w:num>
  <w:num w:numId="5">
    <w:abstractNumId w:val="9"/>
  </w:num>
  <w:num w:numId="6">
    <w:abstractNumId w:val="27"/>
  </w:num>
  <w:num w:numId="7">
    <w:abstractNumId w:val="32"/>
  </w:num>
  <w:num w:numId="8">
    <w:abstractNumId w:val="34"/>
  </w:num>
  <w:num w:numId="9">
    <w:abstractNumId w:val="15"/>
  </w:num>
  <w:num w:numId="10">
    <w:abstractNumId w:val="10"/>
  </w:num>
  <w:num w:numId="11">
    <w:abstractNumId w:val="14"/>
  </w:num>
  <w:num w:numId="12">
    <w:abstractNumId w:val="21"/>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0"/>
  </w:num>
  <w:num w:numId="18">
    <w:abstractNumId w:val="3"/>
  </w:num>
  <w:num w:numId="19">
    <w:abstractNumId w:val="16"/>
  </w:num>
  <w:num w:numId="20">
    <w:abstractNumId w:val="26"/>
  </w:num>
  <w:num w:numId="21">
    <w:abstractNumId w:val="22"/>
  </w:num>
  <w:num w:numId="22">
    <w:abstractNumId w:val="11"/>
  </w:num>
  <w:num w:numId="23">
    <w:abstractNumId w:val="1"/>
  </w:num>
  <w:num w:numId="24">
    <w:abstractNumId w:val="13"/>
  </w:num>
  <w:num w:numId="25">
    <w:abstractNumId w:val="31"/>
  </w:num>
  <w:num w:numId="26">
    <w:abstractNumId w:val="2"/>
  </w:num>
  <w:num w:numId="27">
    <w:abstractNumId w:val="19"/>
  </w:num>
  <w:num w:numId="28">
    <w:abstractNumId w:val="23"/>
  </w:num>
  <w:num w:numId="29">
    <w:abstractNumId w:val="4"/>
  </w:num>
  <w:num w:numId="30">
    <w:abstractNumId w:val="17"/>
  </w:num>
  <w:num w:numId="31">
    <w:abstractNumId w:val="18"/>
  </w:num>
  <w:num w:numId="32">
    <w:abstractNumId w:val="36"/>
  </w:num>
  <w:num w:numId="33">
    <w:abstractNumId w:val="28"/>
  </w:num>
  <w:num w:numId="34">
    <w:abstractNumId w:val="35"/>
  </w:num>
  <w:num w:numId="35">
    <w:abstractNumId w:val="20"/>
  </w:num>
  <w:num w:numId="36">
    <w:abstractNumId w:val="5"/>
  </w:num>
  <w:num w:numId="37">
    <w:abstractNumId w:val="33"/>
  </w:num>
  <w:num w:numId="3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B75"/>
    <w:rsid w:val="00004784"/>
    <w:rsid w:val="00006C8A"/>
    <w:rsid w:val="00007469"/>
    <w:rsid w:val="0001024C"/>
    <w:rsid w:val="00011F53"/>
    <w:rsid w:val="00015DB8"/>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4782E"/>
    <w:rsid w:val="00050D71"/>
    <w:rsid w:val="00052620"/>
    <w:rsid w:val="00053B86"/>
    <w:rsid w:val="00053CCB"/>
    <w:rsid w:val="00060E22"/>
    <w:rsid w:val="000612D5"/>
    <w:rsid w:val="00063DE5"/>
    <w:rsid w:val="00072083"/>
    <w:rsid w:val="00074E52"/>
    <w:rsid w:val="00075D94"/>
    <w:rsid w:val="000800F5"/>
    <w:rsid w:val="0008075E"/>
    <w:rsid w:val="00084374"/>
    <w:rsid w:val="000A1510"/>
    <w:rsid w:val="000A5CCB"/>
    <w:rsid w:val="000A6894"/>
    <w:rsid w:val="000A701A"/>
    <w:rsid w:val="000B093E"/>
    <w:rsid w:val="000B1976"/>
    <w:rsid w:val="000B5665"/>
    <w:rsid w:val="000B5858"/>
    <w:rsid w:val="000C2342"/>
    <w:rsid w:val="000C28D4"/>
    <w:rsid w:val="000C3126"/>
    <w:rsid w:val="000C331E"/>
    <w:rsid w:val="000C635F"/>
    <w:rsid w:val="000D0E59"/>
    <w:rsid w:val="000D44F0"/>
    <w:rsid w:val="000D47A3"/>
    <w:rsid w:val="000D68C9"/>
    <w:rsid w:val="000D6D2F"/>
    <w:rsid w:val="000D6DF3"/>
    <w:rsid w:val="000D7E32"/>
    <w:rsid w:val="000E0074"/>
    <w:rsid w:val="000E063B"/>
    <w:rsid w:val="000F421D"/>
    <w:rsid w:val="000F42CD"/>
    <w:rsid w:val="000F5575"/>
    <w:rsid w:val="0010056F"/>
    <w:rsid w:val="001025AE"/>
    <w:rsid w:val="001068CF"/>
    <w:rsid w:val="0010783E"/>
    <w:rsid w:val="00111459"/>
    <w:rsid w:val="00111744"/>
    <w:rsid w:val="00111750"/>
    <w:rsid w:val="0011272F"/>
    <w:rsid w:val="00112732"/>
    <w:rsid w:val="00116185"/>
    <w:rsid w:val="001161E6"/>
    <w:rsid w:val="00123550"/>
    <w:rsid w:val="00126518"/>
    <w:rsid w:val="00126A12"/>
    <w:rsid w:val="00130145"/>
    <w:rsid w:val="001310CF"/>
    <w:rsid w:val="00135D31"/>
    <w:rsid w:val="00140EE7"/>
    <w:rsid w:val="001423F4"/>
    <w:rsid w:val="00142D7C"/>
    <w:rsid w:val="00145910"/>
    <w:rsid w:val="00151E5C"/>
    <w:rsid w:val="001550C7"/>
    <w:rsid w:val="00160107"/>
    <w:rsid w:val="00160A77"/>
    <w:rsid w:val="001612B6"/>
    <w:rsid w:val="00161BAC"/>
    <w:rsid w:val="00161DFE"/>
    <w:rsid w:val="00161E54"/>
    <w:rsid w:val="001624E3"/>
    <w:rsid w:val="001651CE"/>
    <w:rsid w:val="00165412"/>
    <w:rsid w:val="00165D9C"/>
    <w:rsid w:val="0016623B"/>
    <w:rsid w:val="00166BB2"/>
    <w:rsid w:val="00167748"/>
    <w:rsid w:val="0018041B"/>
    <w:rsid w:val="00182B56"/>
    <w:rsid w:val="00182EA6"/>
    <w:rsid w:val="001856C7"/>
    <w:rsid w:val="00185F96"/>
    <w:rsid w:val="0019104E"/>
    <w:rsid w:val="0019223D"/>
    <w:rsid w:val="00193367"/>
    <w:rsid w:val="00195404"/>
    <w:rsid w:val="00196F82"/>
    <w:rsid w:val="00197571"/>
    <w:rsid w:val="001A41FB"/>
    <w:rsid w:val="001A4B89"/>
    <w:rsid w:val="001A4D22"/>
    <w:rsid w:val="001A6571"/>
    <w:rsid w:val="001A7B6D"/>
    <w:rsid w:val="001B1F87"/>
    <w:rsid w:val="001B494A"/>
    <w:rsid w:val="001B6D7F"/>
    <w:rsid w:val="001C0CA4"/>
    <w:rsid w:val="001C0EC1"/>
    <w:rsid w:val="001C72D0"/>
    <w:rsid w:val="001D7827"/>
    <w:rsid w:val="001D786F"/>
    <w:rsid w:val="001D7D97"/>
    <w:rsid w:val="001E226A"/>
    <w:rsid w:val="001E6BD3"/>
    <w:rsid w:val="001E745A"/>
    <w:rsid w:val="001E764F"/>
    <w:rsid w:val="001E7C76"/>
    <w:rsid w:val="001F0798"/>
    <w:rsid w:val="001F3381"/>
    <w:rsid w:val="001F7800"/>
    <w:rsid w:val="00204593"/>
    <w:rsid w:val="00213CBF"/>
    <w:rsid w:val="00215CFF"/>
    <w:rsid w:val="002238DD"/>
    <w:rsid w:val="00223AC2"/>
    <w:rsid w:val="00224C22"/>
    <w:rsid w:val="00224FF3"/>
    <w:rsid w:val="002275F5"/>
    <w:rsid w:val="00231489"/>
    <w:rsid w:val="002322F0"/>
    <w:rsid w:val="00233DE3"/>
    <w:rsid w:val="00234903"/>
    <w:rsid w:val="00235699"/>
    <w:rsid w:val="002356DE"/>
    <w:rsid w:val="00244C9C"/>
    <w:rsid w:val="00245619"/>
    <w:rsid w:val="00245D9D"/>
    <w:rsid w:val="00245DAA"/>
    <w:rsid w:val="00246702"/>
    <w:rsid w:val="00250145"/>
    <w:rsid w:val="00250434"/>
    <w:rsid w:val="002516AD"/>
    <w:rsid w:val="002518DD"/>
    <w:rsid w:val="00252F67"/>
    <w:rsid w:val="00261E7C"/>
    <w:rsid w:val="00270706"/>
    <w:rsid w:val="00271ABE"/>
    <w:rsid w:val="00273DC4"/>
    <w:rsid w:val="002758FD"/>
    <w:rsid w:val="00275AFA"/>
    <w:rsid w:val="00276ACF"/>
    <w:rsid w:val="00277D1E"/>
    <w:rsid w:val="0028040D"/>
    <w:rsid w:val="002834B9"/>
    <w:rsid w:val="002837FD"/>
    <w:rsid w:val="002839CD"/>
    <w:rsid w:val="002839F7"/>
    <w:rsid w:val="0028499A"/>
    <w:rsid w:val="0028573D"/>
    <w:rsid w:val="002862D1"/>
    <w:rsid w:val="00287823"/>
    <w:rsid w:val="0029006B"/>
    <w:rsid w:val="00290EA0"/>
    <w:rsid w:val="00293572"/>
    <w:rsid w:val="002A186B"/>
    <w:rsid w:val="002A26ED"/>
    <w:rsid w:val="002A31A1"/>
    <w:rsid w:val="002B0431"/>
    <w:rsid w:val="002B5A4F"/>
    <w:rsid w:val="002C10FB"/>
    <w:rsid w:val="002C2FB0"/>
    <w:rsid w:val="002C3A77"/>
    <w:rsid w:val="002C5F31"/>
    <w:rsid w:val="002D05C7"/>
    <w:rsid w:val="002D22C4"/>
    <w:rsid w:val="002D2E5A"/>
    <w:rsid w:val="002D34D1"/>
    <w:rsid w:val="002D410C"/>
    <w:rsid w:val="002E159B"/>
    <w:rsid w:val="002E1844"/>
    <w:rsid w:val="002E2E1A"/>
    <w:rsid w:val="002E3D93"/>
    <w:rsid w:val="002E5AB3"/>
    <w:rsid w:val="002F090A"/>
    <w:rsid w:val="002F18AB"/>
    <w:rsid w:val="002F44CA"/>
    <w:rsid w:val="00303B6B"/>
    <w:rsid w:val="00311891"/>
    <w:rsid w:val="0031427F"/>
    <w:rsid w:val="00317BD1"/>
    <w:rsid w:val="003206A6"/>
    <w:rsid w:val="003209A1"/>
    <w:rsid w:val="00322681"/>
    <w:rsid w:val="00323A14"/>
    <w:rsid w:val="00324906"/>
    <w:rsid w:val="003265ED"/>
    <w:rsid w:val="00330944"/>
    <w:rsid w:val="00331F4E"/>
    <w:rsid w:val="00332189"/>
    <w:rsid w:val="00334196"/>
    <w:rsid w:val="00334F7A"/>
    <w:rsid w:val="00336DC1"/>
    <w:rsid w:val="003427B6"/>
    <w:rsid w:val="00342B66"/>
    <w:rsid w:val="00343DDE"/>
    <w:rsid w:val="00344ADD"/>
    <w:rsid w:val="0034635B"/>
    <w:rsid w:val="0034782D"/>
    <w:rsid w:val="00350132"/>
    <w:rsid w:val="003504A2"/>
    <w:rsid w:val="0035656F"/>
    <w:rsid w:val="00357468"/>
    <w:rsid w:val="00357FD6"/>
    <w:rsid w:val="0036224A"/>
    <w:rsid w:val="00362639"/>
    <w:rsid w:val="00363054"/>
    <w:rsid w:val="00367C05"/>
    <w:rsid w:val="0037613C"/>
    <w:rsid w:val="0037674B"/>
    <w:rsid w:val="00381C52"/>
    <w:rsid w:val="00382315"/>
    <w:rsid w:val="00383359"/>
    <w:rsid w:val="00385097"/>
    <w:rsid w:val="00386B09"/>
    <w:rsid w:val="00387AFB"/>
    <w:rsid w:val="00392342"/>
    <w:rsid w:val="00393C66"/>
    <w:rsid w:val="00397E9C"/>
    <w:rsid w:val="003A6A52"/>
    <w:rsid w:val="003A6C4E"/>
    <w:rsid w:val="003B2288"/>
    <w:rsid w:val="003B3A5E"/>
    <w:rsid w:val="003B3CD8"/>
    <w:rsid w:val="003B4987"/>
    <w:rsid w:val="003B4A0F"/>
    <w:rsid w:val="003C032D"/>
    <w:rsid w:val="003C08B4"/>
    <w:rsid w:val="003C2C45"/>
    <w:rsid w:val="003C3A47"/>
    <w:rsid w:val="003D013B"/>
    <w:rsid w:val="003D04C6"/>
    <w:rsid w:val="003D0D3D"/>
    <w:rsid w:val="003D4F2E"/>
    <w:rsid w:val="003D51A1"/>
    <w:rsid w:val="003D5284"/>
    <w:rsid w:val="003E102D"/>
    <w:rsid w:val="003E3708"/>
    <w:rsid w:val="003E4D27"/>
    <w:rsid w:val="003E5929"/>
    <w:rsid w:val="003E6786"/>
    <w:rsid w:val="003F063C"/>
    <w:rsid w:val="003F0DBD"/>
    <w:rsid w:val="003F3BC5"/>
    <w:rsid w:val="00404CEC"/>
    <w:rsid w:val="004077B8"/>
    <w:rsid w:val="00407982"/>
    <w:rsid w:val="00410856"/>
    <w:rsid w:val="00416D5F"/>
    <w:rsid w:val="0042220B"/>
    <w:rsid w:val="004276EC"/>
    <w:rsid w:val="00427CEA"/>
    <w:rsid w:val="00427F0F"/>
    <w:rsid w:val="0043229B"/>
    <w:rsid w:val="00433820"/>
    <w:rsid w:val="00437052"/>
    <w:rsid w:val="00437CCE"/>
    <w:rsid w:val="00441931"/>
    <w:rsid w:val="004426B4"/>
    <w:rsid w:val="004454FC"/>
    <w:rsid w:val="00447522"/>
    <w:rsid w:val="0045026C"/>
    <w:rsid w:val="00451D29"/>
    <w:rsid w:val="004538C9"/>
    <w:rsid w:val="004541AD"/>
    <w:rsid w:val="0045564B"/>
    <w:rsid w:val="004564DC"/>
    <w:rsid w:val="0045772A"/>
    <w:rsid w:val="00461728"/>
    <w:rsid w:val="00461A1A"/>
    <w:rsid w:val="0046235D"/>
    <w:rsid w:val="00462474"/>
    <w:rsid w:val="0046282C"/>
    <w:rsid w:val="00463B96"/>
    <w:rsid w:val="00463FCD"/>
    <w:rsid w:val="004658DF"/>
    <w:rsid w:val="0046671A"/>
    <w:rsid w:val="00472566"/>
    <w:rsid w:val="004743BE"/>
    <w:rsid w:val="00475BE9"/>
    <w:rsid w:val="004766C0"/>
    <w:rsid w:val="00476AC2"/>
    <w:rsid w:val="0048081D"/>
    <w:rsid w:val="004823BA"/>
    <w:rsid w:val="00482A3A"/>
    <w:rsid w:val="004840B0"/>
    <w:rsid w:val="0048595F"/>
    <w:rsid w:val="004908A3"/>
    <w:rsid w:val="00490C3E"/>
    <w:rsid w:val="00491B45"/>
    <w:rsid w:val="004921C9"/>
    <w:rsid w:val="00493170"/>
    <w:rsid w:val="00495D07"/>
    <w:rsid w:val="00497F3F"/>
    <w:rsid w:val="004A14F2"/>
    <w:rsid w:val="004A2925"/>
    <w:rsid w:val="004A3B69"/>
    <w:rsid w:val="004A4BBD"/>
    <w:rsid w:val="004A7BD6"/>
    <w:rsid w:val="004B36AE"/>
    <w:rsid w:val="004B4A36"/>
    <w:rsid w:val="004B4BF5"/>
    <w:rsid w:val="004B51A9"/>
    <w:rsid w:val="004B6828"/>
    <w:rsid w:val="004B7CA2"/>
    <w:rsid w:val="004C0160"/>
    <w:rsid w:val="004C1457"/>
    <w:rsid w:val="004C43F4"/>
    <w:rsid w:val="004C4BD8"/>
    <w:rsid w:val="004C6886"/>
    <w:rsid w:val="004C69A2"/>
    <w:rsid w:val="004D05E2"/>
    <w:rsid w:val="004D41BC"/>
    <w:rsid w:val="004E183B"/>
    <w:rsid w:val="004E5BE5"/>
    <w:rsid w:val="004E737F"/>
    <w:rsid w:val="004F08A7"/>
    <w:rsid w:val="004F0B7F"/>
    <w:rsid w:val="004F684D"/>
    <w:rsid w:val="005006FF"/>
    <w:rsid w:val="00504C7E"/>
    <w:rsid w:val="00506D27"/>
    <w:rsid w:val="00515274"/>
    <w:rsid w:val="00516C7F"/>
    <w:rsid w:val="0052023D"/>
    <w:rsid w:val="00520983"/>
    <w:rsid w:val="00520AC8"/>
    <w:rsid w:val="00523A5C"/>
    <w:rsid w:val="00526E64"/>
    <w:rsid w:val="00527347"/>
    <w:rsid w:val="00530A4F"/>
    <w:rsid w:val="005316FF"/>
    <w:rsid w:val="00531EEE"/>
    <w:rsid w:val="00537435"/>
    <w:rsid w:val="0054004A"/>
    <w:rsid w:val="005431A3"/>
    <w:rsid w:val="0054442E"/>
    <w:rsid w:val="00545167"/>
    <w:rsid w:val="005463BA"/>
    <w:rsid w:val="00546848"/>
    <w:rsid w:val="00552FD5"/>
    <w:rsid w:val="00560F18"/>
    <w:rsid w:val="00564F3B"/>
    <w:rsid w:val="0056524A"/>
    <w:rsid w:val="00570C4E"/>
    <w:rsid w:val="00571536"/>
    <w:rsid w:val="005721EC"/>
    <w:rsid w:val="00573170"/>
    <w:rsid w:val="00574EF4"/>
    <w:rsid w:val="00575FE0"/>
    <w:rsid w:val="0058025F"/>
    <w:rsid w:val="005812F1"/>
    <w:rsid w:val="005824A5"/>
    <w:rsid w:val="0058271F"/>
    <w:rsid w:val="00582AEC"/>
    <w:rsid w:val="005872BF"/>
    <w:rsid w:val="00592B32"/>
    <w:rsid w:val="00592CB6"/>
    <w:rsid w:val="00593D1F"/>
    <w:rsid w:val="00594598"/>
    <w:rsid w:val="005945FC"/>
    <w:rsid w:val="00594EB9"/>
    <w:rsid w:val="0059516E"/>
    <w:rsid w:val="00597E14"/>
    <w:rsid w:val="00597ED2"/>
    <w:rsid w:val="005A3CB8"/>
    <w:rsid w:val="005A43BC"/>
    <w:rsid w:val="005A5218"/>
    <w:rsid w:val="005A71BD"/>
    <w:rsid w:val="005B1428"/>
    <w:rsid w:val="005B15CB"/>
    <w:rsid w:val="005B33EA"/>
    <w:rsid w:val="005B4B3A"/>
    <w:rsid w:val="005B65A8"/>
    <w:rsid w:val="005C29AD"/>
    <w:rsid w:val="005C34DE"/>
    <w:rsid w:val="005C3A1B"/>
    <w:rsid w:val="005C43B5"/>
    <w:rsid w:val="005C4B13"/>
    <w:rsid w:val="005C7650"/>
    <w:rsid w:val="005D1261"/>
    <w:rsid w:val="005D4B66"/>
    <w:rsid w:val="005E357E"/>
    <w:rsid w:val="005E426E"/>
    <w:rsid w:val="005E731E"/>
    <w:rsid w:val="005F135A"/>
    <w:rsid w:val="005F260A"/>
    <w:rsid w:val="005F7730"/>
    <w:rsid w:val="006100D4"/>
    <w:rsid w:val="0061187B"/>
    <w:rsid w:val="0061276F"/>
    <w:rsid w:val="00616FF2"/>
    <w:rsid w:val="00617598"/>
    <w:rsid w:val="006235AF"/>
    <w:rsid w:val="00624004"/>
    <w:rsid w:val="00631221"/>
    <w:rsid w:val="0063134B"/>
    <w:rsid w:val="00636619"/>
    <w:rsid w:val="00637127"/>
    <w:rsid w:val="0064054F"/>
    <w:rsid w:val="00642537"/>
    <w:rsid w:val="00642F00"/>
    <w:rsid w:val="006454D3"/>
    <w:rsid w:val="00647E71"/>
    <w:rsid w:val="00650254"/>
    <w:rsid w:val="006517F0"/>
    <w:rsid w:val="00651892"/>
    <w:rsid w:val="00654153"/>
    <w:rsid w:val="00660029"/>
    <w:rsid w:val="00660B01"/>
    <w:rsid w:val="00662D1F"/>
    <w:rsid w:val="00664AE1"/>
    <w:rsid w:val="00664E5D"/>
    <w:rsid w:val="00665841"/>
    <w:rsid w:val="006714AE"/>
    <w:rsid w:val="006766F8"/>
    <w:rsid w:val="006809DF"/>
    <w:rsid w:val="006863DD"/>
    <w:rsid w:val="0068681A"/>
    <w:rsid w:val="006879A9"/>
    <w:rsid w:val="00693F0E"/>
    <w:rsid w:val="0069527F"/>
    <w:rsid w:val="00695845"/>
    <w:rsid w:val="006A095B"/>
    <w:rsid w:val="006A2900"/>
    <w:rsid w:val="006B1FB8"/>
    <w:rsid w:val="006B5829"/>
    <w:rsid w:val="006C09F1"/>
    <w:rsid w:val="006C20B8"/>
    <w:rsid w:val="006C41A6"/>
    <w:rsid w:val="006D2506"/>
    <w:rsid w:val="006D7084"/>
    <w:rsid w:val="006E100A"/>
    <w:rsid w:val="006E11B0"/>
    <w:rsid w:val="006E1403"/>
    <w:rsid w:val="006E2F85"/>
    <w:rsid w:val="006F1449"/>
    <w:rsid w:val="006F2533"/>
    <w:rsid w:val="006F2D41"/>
    <w:rsid w:val="006F3C27"/>
    <w:rsid w:val="006F6FAD"/>
    <w:rsid w:val="006F7F31"/>
    <w:rsid w:val="00700D2B"/>
    <w:rsid w:val="007061A2"/>
    <w:rsid w:val="00706289"/>
    <w:rsid w:val="00706AA1"/>
    <w:rsid w:val="007112FE"/>
    <w:rsid w:val="00711698"/>
    <w:rsid w:val="00711CB2"/>
    <w:rsid w:val="00713870"/>
    <w:rsid w:val="00715CA2"/>
    <w:rsid w:val="00723E01"/>
    <w:rsid w:val="00724C2E"/>
    <w:rsid w:val="00726F82"/>
    <w:rsid w:val="00726FD5"/>
    <w:rsid w:val="007271C8"/>
    <w:rsid w:val="00727C89"/>
    <w:rsid w:val="00731425"/>
    <w:rsid w:val="00731658"/>
    <w:rsid w:val="00732032"/>
    <w:rsid w:val="0073326C"/>
    <w:rsid w:val="00733A27"/>
    <w:rsid w:val="00733B44"/>
    <w:rsid w:val="007342D1"/>
    <w:rsid w:val="00734D93"/>
    <w:rsid w:val="00735B6C"/>
    <w:rsid w:val="00735BC4"/>
    <w:rsid w:val="00735E8E"/>
    <w:rsid w:val="007415FD"/>
    <w:rsid w:val="00741827"/>
    <w:rsid w:val="00742A4D"/>
    <w:rsid w:val="00742EFA"/>
    <w:rsid w:val="00752943"/>
    <w:rsid w:val="007547C4"/>
    <w:rsid w:val="007612A0"/>
    <w:rsid w:val="007619A5"/>
    <w:rsid w:val="00764A2A"/>
    <w:rsid w:val="007732EB"/>
    <w:rsid w:val="00773662"/>
    <w:rsid w:val="007739D8"/>
    <w:rsid w:val="007744BD"/>
    <w:rsid w:val="007750C7"/>
    <w:rsid w:val="00775718"/>
    <w:rsid w:val="00775750"/>
    <w:rsid w:val="00777D1E"/>
    <w:rsid w:val="007806A8"/>
    <w:rsid w:val="00786E3B"/>
    <w:rsid w:val="00790B27"/>
    <w:rsid w:val="0079636F"/>
    <w:rsid w:val="00797F02"/>
    <w:rsid w:val="007A01A1"/>
    <w:rsid w:val="007A3A30"/>
    <w:rsid w:val="007A3CA5"/>
    <w:rsid w:val="007A5B39"/>
    <w:rsid w:val="007A6A7B"/>
    <w:rsid w:val="007B2104"/>
    <w:rsid w:val="007B46C7"/>
    <w:rsid w:val="007B5915"/>
    <w:rsid w:val="007B6025"/>
    <w:rsid w:val="007B64E8"/>
    <w:rsid w:val="007C1C30"/>
    <w:rsid w:val="007C4E80"/>
    <w:rsid w:val="007C578E"/>
    <w:rsid w:val="007C67F1"/>
    <w:rsid w:val="007D1C9C"/>
    <w:rsid w:val="007D2134"/>
    <w:rsid w:val="007E4AF4"/>
    <w:rsid w:val="007E6EEB"/>
    <w:rsid w:val="007E7C5A"/>
    <w:rsid w:val="007F1CCF"/>
    <w:rsid w:val="007F229A"/>
    <w:rsid w:val="007F3168"/>
    <w:rsid w:val="007F3C8A"/>
    <w:rsid w:val="007F5FE9"/>
    <w:rsid w:val="007F5FEB"/>
    <w:rsid w:val="007F774A"/>
    <w:rsid w:val="0080317A"/>
    <w:rsid w:val="00807151"/>
    <w:rsid w:val="00807EB9"/>
    <w:rsid w:val="0081106F"/>
    <w:rsid w:val="00822E3B"/>
    <w:rsid w:val="00822E78"/>
    <w:rsid w:val="0082324A"/>
    <w:rsid w:val="00824553"/>
    <w:rsid w:val="0082550F"/>
    <w:rsid w:val="00825F82"/>
    <w:rsid w:val="00831841"/>
    <w:rsid w:val="00835EB7"/>
    <w:rsid w:val="008369B1"/>
    <w:rsid w:val="00841562"/>
    <w:rsid w:val="00843949"/>
    <w:rsid w:val="00846089"/>
    <w:rsid w:val="00846AE3"/>
    <w:rsid w:val="00847892"/>
    <w:rsid w:val="0085012E"/>
    <w:rsid w:val="00850835"/>
    <w:rsid w:val="00854CA1"/>
    <w:rsid w:val="0085623E"/>
    <w:rsid w:val="008571DD"/>
    <w:rsid w:val="00861C3C"/>
    <w:rsid w:val="00863250"/>
    <w:rsid w:val="00863401"/>
    <w:rsid w:val="00865880"/>
    <w:rsid w:val="008668D7"/>
    <w:rsid w:val="00870341"/>
    <w:rsid w:val="008712EC"/>
    <w:rsid w:val="00874D97"/>
    <w:rsid w:val="00875918"/>
    <w:rsid w:val="00877DF6"/>
    <w:rsid w:val="008833E3"/>
    <w:rsid w:val="0088386E"/>
    <w:rsid w:val="008862C7"/>
    <w:rsid w:val="00897AEC"/>
    <w:rsid w:val="008A021D"/>
    <w:rsid w:val="008A5ED3"/>
    <w:rsid w:val="008A6635"/>
    <w:rsid w:val="008B06F6"/>
    <w:rsid w:val="008B5390"/>
    <w:rsid w:val="008B5B76"/>
    <w:rsid w:val="008B64C6"/>
    <w:rsid w:val="008B70D6"/>
    <w:rsid w:val="008C1AD3"/>
    <w:rsid w:val="008C30A8"/>
    <w:rsid w:val="008C3F47"/>
    <w:rsid w:val="008C68DD"/>
    <w:rsid w:val="008C7A85"/>
    <w:rsid w:val="008D0B73"/>
    <w:rsid w:val="008D51F1"/>
    <w:rsid w:val="008D7B05"/>
    <w:rsid w:val="008E2368"/>
    <w:rsid w:val="008E239F"/>
    <w:rsid w:val="008E2AC0"/>
    <w:rsid w:val="008F1D99"/>
    <w:rsid w:val="008F2C29"/>
    <w:rsid w:val="008F54CC"/>
    <w:rsid w:val="008F672B"/>
    <w:rsid w:val="00902108"/>
    <w:rsid w:val="00904D81"/>
    <w:rsid w:val="00912394"/>
    <w:rsid w:val="00912642"/>
    <w:rsid w:val="00913C98"/>
    <w:rsid w:val="0091420F"/>
    <w:rsid w:val="0091533A"/>
    <w:rsid w:val="00920DAD"/>
    <w:rsid w:val="009236A0"/>
    <w:rsid w:val="009263E2"/>
    <w:rsid w:val="009306EA"/>
    <w:rsid w:val="00931CBB"/>
    <w:rsid w:val="00931D0D"/>
    <w:rsid w:val="00935D9B"/>
    <w:rsid w:val="009376BC"/>
    <w:rsid w:val="009422E5"/>
    <w:rsid w:val="00942DA1"/>
    <w:rsid w:val="00943277"/>
    <w:rsid w:val="0094521F"/>
    <w:rsid w:val="00950E03"/>
    <w:rsid w:val="00951F5B"/>
    <w:rsid w:val="00954625"/>
    <w:rsid w:val="00956637"/>
    <w:rsid w:val="00956A46"/>
    <w:rsid w:val="0095787F"/>
    <w:rsid w:val="009634F4"/>
    <w:rsid w:val="00964709"/>
    <w:rsid w:val="00966A31"/>
    <w:rsid w:val="00966F4C"/>
    <w:rsid w:val="00970042"/>
    <w:rsid w:val="00972B17"/>
    <w:rsid w:val="00973432"/>
    <w:rsid w:val="009756FB"/>
    <w:rsid w:val="00983D7B"/>
    <w:rsid w:val="00984323"/>
    <w:rsid w:val="00984DA9"/>
    <w:rsid w:val="00984EA0"/>
    <w:rsid w:val="0098706F"/>
    <w:rsid w:val="009978B6"/>
    <w:rsid w:val="009A0450"/>
    <w:rsid w:val="009A2AE8"/>
    <w:rsid w:val="009A37A3"/>
    <w:rsid w:val="009A3EF8"/>
    <w:rsid w:val="009A4657"/>
    <w:rsid w:val="009A7192"/>
    <w:rsid w:val="009B0A54"/>
    <w:rsid w:val="009B0D84"/>
    <w:rsid w:val="009B1647"/>
    <w:rsid w:val="009B2412"/>
    <w:rsid w:val="009B4610"/>
    <w:rsid w:val="009B5B98"/>
    <w:rsid w:val="009C0954"/>
    <w:rsid w:val="009C09E9"/>
    <w:rsid w:val="009C0B7E"/>
    <w:rsid w:val="009C1CD8"/>
    <w:rsid w:val="009C65BA"/>
    <w:rsid w:val="009D0EB3"/>
    <w:rsid w:val="009D51F1"/>
    <w:rsid w:val="009D7C05"/>
    <w:rsid w:val="009E1918"/>
    <w:rsid w:val="009F5339"/>
    <w:rsid w:val="009F62F2"/>
    <w:rsid w:val="009F6453"/>
    <w:rsid w:val="009F6A78"/>
    <w:rsid w:val="009F7279"/>
    <w:rsid w:val="00A02703"/>
    <w:rsid w:val="00A02AD4"/>
    <w:rsid w:val="00A100BA"/>
    <w:rsid w:val="00A15C48"/>
    <w:rsid w:val="00A16B82"/>
    <w:rsid w:val="00A21FB8"/>
    <w:rsid w:val="00A21FF6"/>
    <w:rsid w:val="00A2336F"/>
    <w:rsid w:val="00A237C4"/>
    <w:rsid w:val="00A3771F"/>
    <w:rsid w:val="00A46A86"/>
    <w:rsid w:val="00A50F16"/>
    <w:rsid w:val="00A55DB8"/>
    <w:rsid w:val="00A563D0"/>
    <w:rsid w:val="00A6239C"/>
    <w:rsid w:val="00A65D40"/>
    <w:rsid w:val="00A6756D"/>
    <w:rsid w:val="00A675A1"/>
    <w:rsid w:val="00A703D7"/>
    <w:rsid w:val="00A70BA5"/>
    <w:rsid w:val="00A73621"/>
    <w:rsid w:val="00A7794B"/>
    <w:rsid w:val="00A77E9D"/>
    <w:rsid w:val="00A8171E"/>
    <w:rsid w:val="00A83C72"/>
    <w:rsid w:val="00A84383"/>
    <w:rsid w:val="00A853BC"/>
    <w:rsid w:val="00A87B05"/>
    <w:rsid w:val="00A90148"/>
    <w:rsid w:val="00A90491"/>
    <w:rsid w:val="00A93347"/>
    <w:rsid w:val="00A94DC7"/>
    <w:rsid w:val="00A96DC3"/>
    <w:rsid w:val="00AA0A76"/>
    <w:rsid w:val="00AA114C"/>
    <w:rsid w:val="00AA1A45"/>
    <w:rsid w:val="00AA2A07"/>
    <w:rsid w:val="00AA40DB"/>
    <w:rsid w:val="00AA770A"/>
    <w:rsid w:val="00AB1235"/>
    <w:rsid w:val="00AB1CEE"/>
    <w:rsid w:val="00AB2C1B"/>
    <w:rsid w:val="00AB4FF4"/>
    <w:rsid w:val="00AC314D"/>
    <w:rsid w:val="00AC32A4"/>
    <w:rsid w:val="00AC53F1"/>
    <w:rsid w:val="00AD2974"/>
    <w:rsid w:val="00AD5A0A"/>
    <w:rsid w:val="00AD7CC1"/>
    <w:rsid w:val="00AE0726"/>
    <w:rsid w:val="00AE22C4"/>
    <w:rsid w:val="00AE4EC7"/>
    <w:rsid w:val="00AE5264"/>
    <w:rsid w:val="00AE5875"/>
    <w:rsid w:val="00AE67F1"/>
    <w:rsid w:val="00AF0201"/>
    <w:rsid w:val="00AF5FDA"/>
    <w:rsid w:val="00AF66E6"/>
    <w:rsid w:val="00AF6CA7"/>
    <w:rsid w:val="00AF73E8"/>
    <w:rsid w:val="00AF7AED"/>
    <w:rsid w:val="00B043CD"/>
    <w:rsid w:val="00B052E1"/>
    <w:rsid w:val="00B05D5C"/>
    <w:rsid w:val="00B06597"/>
    <w:rsid w:val="00B13C25"/>
    <w:rsid w:val="00B14BB6"/>
    <w:rsid w:val="00B172D0"/>
    <w:rsid w:val="00B1788C"/>
    <w:rsid w:val="00B17F94"/>
    <w:rsid w:val="00B20C4B"/>
    <w:rsid w:val="00B224E2"/>
    <w:rsid w:val="00B242FC"/>
    <w:rsid w:val="00B262AD"/>
    <w:rsid w:val="00B26305"/>
    <w:rsid w:val="00B27152"/>
    <w:rsid w:val="00B31781"/>
    <w:rsid w:val="00B31A62"/>
    <w:rsid w:val="00B32C33"/>
    <w:rsid w:val="00B33399"/>
    <w:rsid w:val="00B3494E"/>
    <w:rsid w:val="00B3508E"/>
    <w:rsid w:val="00B3622F"/>
    <w:rsid w:val="00B36435"/>
    <w:rsid w:val="00B4011C"/>
    <w:rsid w:val="00B4036E"/>
    <w:rsid w:val="00B42F99"/>
    <w:rsid w:val="00B44F8D"/>
    <w:rsid w:val="00B529B9"/>
    <w:rsid w:val="00B5320B"/>
    <w:rsid w:val="00B56268"/>
    <w:rsid w:val="00B56431"/>
    <w:rsid w:val="00B5707A"/>
    <w:rsid w:val="00B64E94"/>
    <w:rsid w:val="00B65540"/>
    <w:rsid w:val="00B66ACB"/>
    <w:rsid w:val="00B70C29"/>
    <w:rsid w:val="00B745A8"/>
    <w:rsid w:val="00B74E9A"/>
    <w:rsid w:val="00B75194"/>
    <w:rsid w:val="00B770AF"/>
    <w:rsid w:val="00B81716"/>
    <w:rsid w:val="00B81A7D"/>
    <w:rsid w:val="00B81FF5"/>
    <w:rsid w:val="00B838C1"/>
    <w:rsid w:val="00B90928"/>
    <w:rsid w:val="00B91B1C"/>
    <w:rsid w:val="00B930A0"/>
    <w:rsid w:val="00B951CE"/>
    <w:rsid w:val="00BA0308"/>
    <w:rsid w:val="00BA18C9"/>
    <w:rsid w:val="00BA25E3"/>
    <w:rsid w:val="00BB1D2A"/>
    <w:rsid w:val="00BB4946"/>
    <w:rsid w:val="00BB5AF0"/>
    <w:rsid w:val="00BB69B2"/>
    <w:rsid w:val="00BC0188"/>
    <w:rsid w:val="00BC1F3B"/>
    <w:rsid w:val="00BC4D4E"/>
    <w:rsid w:val="00BC7A0B"/>
    <w:rsid w:val="00BD0481"/>
    <w:rsid w:val="00BD3928"/>
    <w:rsid w:val="00BD3D62"/>
    <w:rsid w:val="00BD5858"/>
    <w:rsid w:val="00BE1C98"/>
    <w:rsid w:val="00BE27F3"/>
    <w:rsid w:val="00BE2F66"/>
    <w:rsid w:val="00BE3F39"/>
    <w:rsid w:val="00BE4282"/>
    <w:rsid w:val="00BE515A"/>
    <w:rsid w:val="00BE6D1A"/>
    <w:rsid w:val="00BF0879"/>
    <w:rsid w:val="00BF2FAE"/>
    <w:rsid w:val="00BF7830"/>
    <w:rsid w:val="00BF7D24"/>
    <w:rsid w:val="00C01CE1"/>
    <w:rsid w:val="00C02903"/>
    <w:rsid w:val="00C030EF"/>
    <w:rsid w:val="00C0318B"/>
    <w:rsid w:val="00C05561"/>
    <w:rsid w:val="00C07F3C"/>
    <w:rsid w:val="00C07FDA"/>
    <w:rsid w:val="00C12C30"/>
    <w:rsid w:val="00C2205A"/>
    <w:rsid w:val="00C22ADD"/>
    <w:rsid w:val="00C24872"/>
    <w:rsid w:val="00C26B31"/>
    <w:rsid w:val="00C31633"/>
    <w:rsid w:val="00C32733"/>
    <w:rsid w:val="00C37405"/>
    <w:rsid w:val="00C37843"/>
    <w:rsid w:val="00C40EA7"/>
    <w:rsid w:val="00C4111B"/>
    <w:rsid w:val="00C4176D"/>
    <w:rsid w:val="00C42383"/>
    <w:rsid w:val="00C434B8"/>
    <w:rsid w:val="00C44524"/>
    <w:rsid w:val="00C45C05"/>
    <w:rsid w:val="00C47102"/>
    <w:rsid w:val="00C500DB"/>
    <w:rsid w:val="00C5102C"/>
    <w:rsid w:val="00C5152B"/>
    <w:rsid w:val="00C516E7"/>
    <w:rsid w:val="00C543B2"/>
    <w:rsid w:val="00C552CF"/>
    <w:rsid w:val="00C60AB6"/>
    <w:rsid w:val="00C61C18"/>
    <w:rsid w:val="00C621AF"/>
    <w:rsid w:val="00C6418A"/>
    <w:rsid w:val="00C6682E"/>
    <w:rsid w:val="00C7003D"/>
    <w:rsid w:val="00C704E7"/>
    <w:rsid w:val="00C70E67"/>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A04CF"/>
    <w:rsid w:val="00CA2209"/>
    <w:rsid w:val="00CA2D75"/>
    <w:rsid w:val="00CA3D2D"/>
    <w:rsid w:val="00CA40F0"/>
    <w:rsid w:val="00CB2A3A"/>
    <w:rsid w:val="00CB6990"/>
    <w:rsid w:val="00CB70C7"/>
    <w:rsid w:val="00CC1A03"/>
    <w:rsid w:val="00CC2326"/>
    <w:rsid w:val="00CC4EA8"/>
    <w:rsid w:val="00CD53D3"/>
    <w:rsid w:val="00CD57E0"/>
    <w:rsid w:val="00CD5A11"/>
    <w:rsid w:val="00CD6EC1"/>
    <w:rsid w:val="00CE04B6"/>
    <w:rsid w:val="00CE0C14"/>
    <w:rsid w:val="00CE4AB4"/>
    <w:rsid w:val="00CE5678"/>
    <w:rsid w:val="00CF1408"/>
    <w:rsid w:val="00CF3E53"/>
    <w:rsid w:val="00CF54EC"/>
    <w:rsid w:val="00D02B9D"/>
    <w:rsid w:val="00D03064"/>
    <w:rsid w:val="00D062D0"/>
    <w:rsid w:val="00D07D89"/>
    <w:rsid w:val="00D07F38"/>
    <w:rsid w:val="00D1010B"/>
    <w:rsid w:val="00D1485E"/>
    <w:rsid w:val="00D153D2"/>
    <w:rsid w:val="00D206D4"/>
    <w:rsid w:val="00D20AA9"/>
    <w:rsid w:val="00D239CD"/>
    <w:rsid w:val="00D23B99"/>
    <w:rsid w:val="00D254F7"/>
    <w:rsid w:val="00D33C03"/>
    <w:rsid w:val="00D37F2A"/>
    <w:rsid w:val="00D45AD3"/>
    <w:rsid w:val="00D57F2B"/>
    <w:rsid w:val="00D6091C"/>
    <w:rsid w:val="00D612A9"/>
    <w:rsid w:val="00D61576"/>
    <w:rsid w:val="00D64621"/>
    <w:rsid w:val="00D72495"/>
    <w:rsid w:val="00D736A2"/>
    <w:rsid w:val="00D73A55"/>
    <w:rsid w:val="00D777BE"/>
    <w:rsid w:val="00D77FAC"/>
    <w:rsid w:val="00D8062A"/>
    <w:rsid w:val="00D80780"/>
    <w:rsid w:val="00D81E8D"/>
    <w:rsid w:val="00D875C7"/>
    <w:rsid w:val="00D90DAE"/>
    <w:rsid w:val="00D91905"/>
    <w:rsid w:val="00D91EE3"/>
    <w:rsid w:val="00D9243D"/>
    <w:rsid w:val="00D97503"/>
    <w:rsid w:val="00D97C67"/>
    <w:rsid w:val="00DA0063"/>
    <w:rsid w:val="00DA0399"/>
    <w:rsid w:val="00DA0F4C"/>
    <w:rsid w:val="00DA3AF5"/>
    <w:rsid w:val="00DA5007"/>
    <w:rsid w:val="00DA53A7"/>
    <w:rsid w:val="00DA7B8E"/>
    <w:rsid w:val="00DB0E96"/>
    <w:rsid w:val="00DB6A5F"/>
    <w:rsid w:val="00DC3ED4"/>
    <w:rsid w:val="00DC77DD"/>
    <w:rsid w:val="00DD26B0"/>
    <w:rsid w:val="00DD3323"/>
    <w:rsid w:val="00DD4CB5"/>
    <w:rsid w:val="00DD503F"/>
    <w:rsid w:val="00DE2637"/>
    <w:rsid w:val="00DE5345"/>
    <w:rsid w:val="00DE5371"/>
    <w:rsid w:val="00DF08DF"/>
    <w:rsid w:val="00DF2493"/>
    <w:rsid w:val="00DF3F09"/>
    <w:rsid w:val="00DF48A8"/>
    <w:rsid w:val="00DF6C7E"/>
    <w:rsid w:val="00DF774A"/>
    <w:rsid w:val="00E016C2"/>
    <w:rsid w:val="00E027E4"/>
    <w:rsid w:val="00E02E31"/>
    <w:rsid w:val="00E02EB6"/>
    <w:rsid w:val="00E06C29"/>
    <w:rsid w:val="00E10DD5"/>
    <w:rsid w:val="00E17C61"/>
    <w:rsid w:val="00E21B39"/>
    <w:rsid w:val="00E25340"/>
    <w:rsid w:val="00E255E8"/>
    <w:rsid w:val="00E256DE"/>
    <w:rsid w:val="00E36B50"/>
    <w:rsid w:val="00E36BD8"/>
    <w:rsid w:val="00E36F04"/>
    <w:rsid w:val="00E40622"/>
    <w:rsid w:val="00E40880"/>
    <w:rsid w:val="00E42894"/>
    <w:rsid w:val="00E443E0"/>
    <w:rsid w:val="00E45888"/>
    <w:rsid w:val="00E52BD2"/>
    <w:rsid w:val="00E538CE"/>
    <w:rsid w:val="00E53EB2"/>
    <w:rsid w:val="00E54E02"/>
    <w:rsid w:val="00E60507"/>
    <w:rsid w:val="00E6206C"/>
    <w:rsid w:val="00E64548"/>
    <w:rsid w:val="00E64FE8"/>
    <w:rsid w:val="00E65291"/>
    <w:rsid w:val="00E66058"/>
    <w:rsid w:val="00E66674"/>
    <w:rsid w:val="00E67415"/>
    <w:rsid w:val="00E70992"/>
    <w:rsid w:val="00E7117F"/>
    <w:rsid w:val="00E72354"/>
    <w:rsid w:val="00E72B92"/>
    <w:rsid w:val="00E76824"/>
    <w:rsid w:val="00E854A3"/>
    <w:rsid w:val="00E85E98"/>
    <w:rsid w:val="00E86A7D"/>
    <w:rsid w:val="00E90C41"/>
    <w:rsid w:val="00E956E8"/>
    <w:rsid w:val="00E960AD"/>
    <w:rsid w:val="00EA0426"/>
    <w:rsid w:val="00EA1465"/>
    <w:rsid w:val="00EA1AC9"/>
    <w:rsid w:val="00EA4706"/>
    <w:rsid w:val="00EB235F"/>
    <w:rsid w:val="00EB3A3E"/>
    <w:rsid w:val="00EB5FD5"/>
    <w:rsid w:val="00EB6637"/>
    <w:rsid w:val="00EB71F3"/>
    <w:rsid w:val="00EC1067"/>
    <w:rsid w:val="00EC65B1"/>
    <w:rsid w:val="00EC7235"/>
    <w:rsid w:val="00EC72DA"/>
    <w:rsid w:val="00ED0BFC"/>
    <w:rsid w:val="00ED2C3C"/>
    <w:rsid w:val="00ED4425"/>
    <w:rsid w:val="00ED4D15"/>
    <w:rsid w:val="00ED6B7F"/>
    <w:rsid w:val="00EE5CC0"/>
    <w:rsid w:val="00EE6C3D"/>
    <w:rsid w:val="00EE7006"/>
    <w:rsid w:val="00EF3766"/>
    <w:rsid w:val="00EF436E"/>
    <w:rsid w:val="00EF4B12"/>
    <w:rsid w:val="00EF7180"/>
    <w:rsid w:val="00EF7656"/>
    <w:rsid w:val="00F14691"/>
    <w:rsid w:val="00F159F1"/>
    <w:rsid w:val="00F16C94"/>
    <w:rsid w:val="00F20D96"/>
    <w:rsid w:val="00F2111A"/>
    <w:rsid w:val="00F27756"/>
    <w:rsid w:val="00F3140D"/>
    <w:rsid w:val="00F3309A"/>
    <w:rsid w:val="00F35064"/>
    <w:rsid w:val="00F3565A"/>
    <w:rsid w:val="00F367AD"/>
    <w:rsid w:val="00F413B6"/>
    <w:rsid w:val="00F418F2"/>
    <w:rsid w:val="00F42407"/>
    <w:rsid w:val="00F4347D"/>
    <w:rsid w:val="00F45B66"/>
    <w:rsid w:val="00F47875"/>
    <w:rsid w:val="00F47E9F"/>
    <w:rsid w:val="00F50CDC"/>
    <w:rsid w:val="00F52FAC"/>
    <w:rsid w:val="00F61B36"/>
    <w:rsid w:val="00F6578E"/>
    <w:rsid w:val="00F658F4"/>
    <w:rsid w:val="00F76829"/>
    <w:rsid w:val="00F842B2"/>
    <w:rsid w:val="00F853F8"/>
    <w:rsid w:val="00F8720D"/>
    <w:rsid w:val="00F91086"/>
    <w:rsid w:val="00F943DF"/>
    <w:rsid w:val="00F94853"/>
    <w:rsid w:val="00F964A3"/>
    <w:rsid w:val="00F96CDC"/>
    <w:rsid w:val="00FA13A0"/>
    <w:rsid w:val="00FA2739"/>
    <w:rsid w:val="00FA6C62"/>
    <w:rsid w:val="00FA7822"/>
    <w:rsid w:val="00FB2D6A"/>
    <w:rsid w:val="00FB3C7B"/>
    <w:rsid w:val="00FB50E3"/>
    <w:rsid w:val="00FC29C3"/>
    <w:rsid w:val="00FC53FB"/>
    <w:rsid w:val="00FC58B9"/>
    <w:rsid w:val="00FC6843"/>
    <w:rsid w:val="00FD0F9B"/>
    <w:rsid w:val="00FD2174"/>
    <w:rsid w:val="00FD52F1"/>
    <w:rsid w:val="00FD7375"/>
    <w:rsid w:val="00FD7B41"/>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92</Pages>
  <Words>35020</Words>
  <Characters>192610</Characters>
  <Application>Microsoft Office Word</Application>
  <DocSecurity>0</DocSecurity>
  <Lines>1605</Lines>
  <Paragraphs>454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180</cp:revision>
  <cp:lastPrinted>2021-04-16T21:28:00Z</cp:lastPrinted>
  <dcterms:created xsi:type="dcterms:W3CDTF">2021-04-12T21:39:00Z</dcterms:created>
  <dcterms:modified xsi:type="dcterms:W3CDTF">2021-04-16T21:29:00Z</dcterms:modified>
</cp:coreProperties>
</file>