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07972EBF" w:rsidR="00C945CC" w:rsidRPr="00FD52F1" w:rsidRDefault="00160CC2"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LOCAL </w:t>
      </w:r>
      <w:r w:rsidR="00F26E01">
        <w:rPr>
          <w:rFonts w:ascii="Arial" w:eastAsia="Century Gothic" w:hAnsi="Arial" w:cs="Arial"/>
          <w:b/>
          <w:bCs/>
          <w:sz w:val="32"/>
          <w:szCs w:val="32"/>
        </w:rPr>
        <w:t>LCCC-</w:t>
      </w:r>
      <w:r w:rsidR="00806AC8">
        <w:rPr>
          <w:rFonts w:ascii="Arial" w:eastAsia="Century Gothic" w:hAnsi="Arial" w:cs="Arial"/>
          <w:b/>
          <w:bCs/>
          <w:sz w:val="32"/>
          <w:szCs w:val="32"/>
        </w:rPr>
        <w:t>041</w:t>
      </w:r>
      <w:r>
        <w:rPr>
          <w:rFonts w:ascii="Arial" w:eastAsia="Century Gothic" w:hAnsi="Arial" w:cs="Arial"/>
          <w:b/>
          <w:bCs/>
          <w:sz w:val="32"/>
          <w:szCs w:val="32"/>
        </w:rPr>
        <w:t>-2022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39F6E06D"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ED23C2" w:rsidRPr="00ED23C2">
        <w:rPr>
          <w:rFonts w:ascii="Arial" w:hAnsi="Arial" w:cs="Arial"/>
          <w:b/>
          <w:bCs/>
          <w:sz w:val="28"/>
          <w:szCs w:val="28"/>
        </w:rPr>
        <w:t>CONSULTORÍA EN ASESORÍA Y DEFENSA EN MATERIA FISCAL</w:t>
      </w:r>
      <w:r w:rsidR="00ED23C2">
        <w:rPr>
          <w:rFonts w:ascii="Arial" w:hAnsi="Arial" w:cs="Arial"/>
          <w:b/>
          <w:bCs/>
          <w:sz w:val="28"/>
          <w:szCs w:val="28"/>
        </w:rPr>
        <w:t xml:space="preserve"> </w:t>
      </w:r>
      <w:r w:rsidR="00377A83">
        <w:rPr>
          <w:rFonts w:ascii="Arial" w:hAnsi="Arial" w:cs="Arial"/>
          <w:b/>
          <w:bCs/>
          <w:sz w:val="28"/>
          <w:szCs w:val="28"/>
        </w:rPr>
        <w:t>PARA EL</w:t>
      </w:r>
      <w:r w:rsidR="00ED23C2">
        <w:rPr>
          <w:rFonts w:ascii="Arial" w:hAnsi="Arial" w:cs="Arial"/>
          <w:b/>
          <w:bCs/>
          <w:sz w:val="28"/>
          <w:szCs w:val="28"/>
        </w:rPr>
        <w:t xml:space="preserve"> O.P.D. SERVICIOS DE SALUD JALISCO</w:t>
      </w:r>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1C9F3F4C"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w:t>
      </w:r>
      <w:r w:rsidRPr="00FF5DAE">
        <w:rPr>
          <w:rFonts w:ascii="Arial" w:eastAsia="Arial" w:hAnsi="Arial" w:cs="Arial"/>
          <w:color w:val="000000"/>
          <w:sz w:val="18"/>
          <w:szCs w:val="18"/>
        </w:rPr>
        <w:t>5</w:t>
      </w:r>
      <w:r w:rsidR="006879A9" w:rsidRPr="00FF5DAE">
        <w:rPr>
          <w:rFonts w:ascii="Arial" w:eastAsia="Arial" w:hAnsi="Arial" w:cs="Arial"/>
          <w:color w:val="000000"/>
          <w:sz w:val="18"/>
          <w:szCs w:val="18"/>
        </w:rPr>
        <w:t xml:space="preserve"> fracción I</w:t>
      </w:r>
      <w:r w:rsidR="00DD26B0" w:rsidRPr="00FF5DAE">
        <w:rPr>
          <w:rFonts w:ascii="Arial" w:eastAsia="Arial" w:hAnsi="Arial" w:cs="Arial"/>
          <w:color w:val="000000"/>
          <w:sz w:val="18"/>
          <w:szCs w:val="18"/>
        </w:rPr>
        <w:t>I</w:t>
      </w:r>
      <w:r w:rsidRPr="00FF5DAE">
        <w:rPr>
          <w:rFonts w:ascii="Arial" w:eastAsia="Arial" w:hAnsi="Arial" w:cs="Arial"/>
          <w:color w:val="000000"/>
          <w:sz w:val="18"/>
          <w:szCs w:val="18"/>
        </w:rPr>
        <w:t xml:space="preserve">, </w:t>
      </w:r>
      <w:r w:rsidRPr="00297F1F">
        <w:rPr>
          <w:rFonts w:ascii="Arial" w:eastAsia="Arial" w:hAnsi="Arial" w:cs="Arial"/>
          <w:color w:val="000000"/>
          <w:sz w:val="18"/>
          <w:szCs w:val="18"/>
        </w:rPr>
        <w:t>56, 59</w:t>
      </w:r>
      <w:r w:rsidRPr="00FD52F1">
        <w:rPr>
          <w:rFonts w:ascii="Arial" w:eastAsia="Arial" w:hAnsi="Arial" w:cs="Arial"/>
          <w:color w:val="000000"/>
          <w:sz w:val="18"/>
          <w:szCs w:val="18"/>
        </w:rPr>
        <w:t>, 60,</w:t>
      </w:r>
      <w:r w:rsidR="009422E5" w:rsidRPr="00FD52F1">
        <w:rPr>
          <w:rFonts w:ascii="Arial" w:eastAsia="Arial" w:hAnsi="Arial" w:cs="Arial"/>
          <w:color w:val="000000"/>
          <w:sz w:val="18"/>
          <w:szCs w:val="18"/>
        </w:rPr>
        <w:t xml:space="preserve"> </w:t>
      </w:r>
      <w:r w:rsidR="00963A32" w:rsidRPr="00845F44">
        <w:rPr>
          <w:rFonts w:ascii="Arial" w:eastAsia="Arial" w:hAnsi="Arial" w:cs="Arial"/>
          <w:color w:val="000000"/>
          <w:sz w:val="18"/>
          <w:szCs w:val="18"/>
        </w:rPr>
        <w:t>61</w:t>
      </w:r>
      <w:r w:rsidR="009422E5" w:rsidRPr="00845F44">
        <w:rPr>
          <w:rFonts w:ascii="Arial" w:eastAsia="Arial" w:hAnsi="Arial" w:cs="Arial"/>
          <w:color w:val="000000"/>
          <w:sz w:val="18"/>
          <w:szCs w:val="18"/>
        </w:rPr>
        <w:t>,</w:t>
      </w:r>
      <w:r w:rsidR="00C45C05" w:rsidRPr="00845F44">
        <w:rPr>
          <w:rFonts w:ascii="Arial" w:eastAsia="Arial" w:hAnsi="Arial" w:cs="Arial"/>
          <w:color w:val="000000"/>
          <w:sz w:val="18"/>
          <w:szCs w:val="18"/>
        </w:rPr>
        <w:t xml:space="preserve"> </w:t>
      </w:r>
      <w:r w:rsidRPr="00845F44">
        <w:rPr>
          <w:rFonts w:ascii="Arial" w:eastAsia="Arial" w:hAnsi="Arial" w:cs="Arial"/>
          <w:color w:val="000000"/>
          <w:sz w:val="18"/>
          <w:szCs w:val="18"/>
        </w:rPr>
        <w:t xml:space="preserve">62, 63, </w:t>
      </w:r>
      <w:r w:rsidR="00006DB7">
        <w:rPr>
          <w:rFonts w:ascii="Arial" w:eastAsia="Arial" w:hAnsi="Arial" w:cs="Arial"/>
          <w:color w:val="000000"/>
          <w:sz w:val="18"/>
          <w:szCs w:val="18"/>
        </w:rPr>
        <w:t xml:space="preserve">66 numeral 2, </w:t>
      </w:r>
      <w:r w:rsidRPr="00845F44">
        <w:rPr>
          <w:rFonts w:ascii="Arial" w:eastAsia="Arial" w:hAnsi="Arial" w:cs="Arial"/>
          <w:color w:val="000000"/>
          <w:sz w:val="18"/>
          <w:szCs w:val="18"/>
        </w:rPr>
        <w:t>69,</w:t>
      </w:r>
      <w:r w:rsidRPr="00845F44">
        <w:rPr>
          <w:rFonts w:ascii="Arial" w:eastAsia="Arial" w:hAnsi="Arial" w:cs="Arial"/>
          <w:sz w:val="18"/>
          <w:szCs w:val="18"/>
        </w:rPr>
        <w:t xml:space="preserve"> </w:t>
      </w:r>
      <w:r w:rsidRPr="00845F44">
        <w:rPr>
          <w:rFonts w:ascii="Arial" w:eastAsia="Arial" w:hAnsi="Arial" w:cs="Arial"/>
          <w:color w:val="000000"/>
          <w:sz w:val="18"/>
          <w:szCs w:val="18"/>
        </w:rPr>
        <w:t>76,</w:t>
      </w:r>
      <w:r w:rsidR="00297F1F" w:rsidRPr="00845F44">
        <w:rPr>
          <w:rFonts w:ascii="Arial" w:eastAsia="Arial" w:hAnsi="Arial" w:cs="Arial"/>
          <w:color w:val="000000"/>
          <w:sz w:val="18"/>
          <w:szCs w:val="18"/>
        </w:rPr>
        <w:t xml:space="preserve"> </w:t>
      </w:r>
      <w:r w:rsidR="00C1624C">
        <w:rPr>
          <w:rFonts w:ascii="Arial" w:eastAsia="Arial" w:hAnsi="Arial" w:cs="Arial"/>
          <w:color w:val="000000"/>
          <w:sz w:val="18"/>
          <w:szCs w:val="18"/>
        </w:rPr>
        <w:t xml:space="preserve">83, </w:t>
      </w:r>
      <w:r w:rsidRPr="00845F44">
        <w:rPr>
          <w:rFonts w:ascii="Arial" w:eastAsia="Arial" w:hAnsi="Arial" w:cs="Arial"/>
          <w:color w:val="000000"/>
          <w:sz w:val="18"/>
          <w:szCs w:val="18"/>
        </w:rPr>
        <w:t>84, 85 y 86 de la Ley de Compras Gubernamentales, Enajenaciones y Contratación de Servicios del Estado de Jalisco</w:t>
      </w:r>
      <w:r w:rsidRPr="00FD52F1">
        <w:rPr>
          <w:rFonts w:ascii="Arial" w:eastAsia="Arial" w:hAnsi="Arial" w:cs="Arial"/>
          <w:color w:val="000000"/>
          <w:sz w:val="18"/>
          <w:szCs w:val="18"/>
        </w:rPr>
        <w:t xml:space="preserve">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1D29EF">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w:t>
      </w:r>
      <w:r w:rsidR="0028040D" w:rsidRPr="00FF5DAE">
        <w:rPr>
          <w:rFonts w:ascii="Arial" w:eastAsia="Arial" w:hAnsi="Arial" w:cs="Arial"/>
          <w:color w:val="000000"/>
          <w:sz w:val="18"/>
          <w:szCs w:val="18"/>
        </w:rPr>
        <w:t xml:space="preserve">interesadas en participar en el </w:t>
      </w:r>
      <w:r w:rsidR="00A5514F" w:rsidRPr="00FF5DAE">
        <w:rPr>
          <w:rFonts w:ascii="Arial" w:eastAsia="Arial" w:hAnsi="Arial" w:cs="Arial"/>
          <w:b/>
          <w:bCs/>
          <w:color w:val="000000"/>
          <w:sz w:val="18"/>
          <w:szCs w:val="18"/>
        </w:rPr>
        <w:t>PROCEDIMIENTO</w:t>
      </w:r>
      <w:r w:rsidR="0028040D" w:rsidRPr="00FF5DAE">
        <w:rPr>
          <w:rFonts w:ascii="Arial" w:eastAsia="Arial" w:hAnsi="Arial" w:cs="Arial"/>
          <w:b/>
          <w:bCs/>
          <w:color w:val="000000"/>
          <w:sz w:val="18"/>
          <w:szCs w:val="18"/>
        </w:rPr>
        <w:t xml:space="preserve"> </w:t>
      </w:r>
      <w:r w:rsidR="00845F44" w:rsidRPr="00FF5DAE">
        <w:rPr>
          <w:rFonts w:ascii="Arial" w:eastAsia="Arial" w:hAnsi="Arial" w:cs="Arial"/>
          <w:b/>
          <w:bCs/>
          <w:color w:val="000000"/>
          <w:sz w:val="18"/>
          <w:szCs w:val="18"/>
        </w:rPr>
        <w:t>DE CONTRATACIÓN</w:t>
      </w:r>
      <w:r w:rsidR="00845F44" w:rsidRPr="00FF5DAE">
        <w:rPr>
          <w:rFonts w:ascii="Arial" w:eastAsia="Arial" w:hAnsi="Arial" w:cs="Arial"/>
          <w:color w:val="000000"/>
          <w:sz w:val="18"/>
          <w:szCs w:val="18"/>
        </w:rPr>
        <w:t xml:space="preserve"> </w:t>
      </w:r>
      <w:r w:rsidR="0028040D" w:rsidRPr="00FF5DAE">
        <w:rPr>
          <w:rFonts w:ascii="Arial" w:eastAsia="Arial" w:hAnsi="Arial" w:cs="Arial"/>
          <w:color w:val="000000"/>
          <w:sz w:val="18"/>
          <w:szCs w:val="18"/>
        </w:rPr>
        <w:t>mediante</w:t>
      </w:r>
      <w:r w:rsidR="00367C05" w:rsidRPr="00FF5DAE">
        <w:rPr>
          <w:rFonts w:ascii="Arial" w:eastAsia="Arial" w:hAnsi="Arial" w:cs="Arial"/>
          <w:color w:val="000000"/>
          <w:sz w:val="18"/>
          <w:szCs w:val="18"/>
        </w:rPr>
        <w:t xml:space="preserve"> la</w:t>
      </w:r>
      <w:r w:rsidR="0028040D" w:rsidRPr="00FF5DAE">
        <w:rPr>
          <w:rFonts w:ascii="Arial" w:eastAsia="Arial" w:hAnsi="Arial" w:cs="Arial"/>
          <w:b/>
          <w:bCs/>
          <w:color w:val="000000"/>
          <w:sz w:val="18"/>
          <w:szCs w:val="18"/>
        </w:rPr>
        <w:t xml:space="preserve"> </w:t>
      </w:r>
      <w:r w:rsidR="00160CC2" w:rsidRPr="00FF5DAE">
        <w:rPr>
          <w:rFonts w:ascii="Arial" w:eastAsia="Arial" w:hAnsi="Arial" w:cs="Arial"/>
          <w:b/>
          <w:bCs/>
          <w:color w:val="000000"/>
          <w:sz w:val="18"/>
          <w:szCs w:val="18"/>
        </w:rPr>
        <w:t xml:space="preserve">LICITACIÓN PÚBLICA LOCAL </w:t>
      </w:r>
      <w:r w:rsidR="00F26E01" w:rsidRPr="00FF5DAE">
        <w:rPr>
          <w:rFonts w:ascii="Arial" w:eastAsia="Arial" w:hAnsi="Arial" w:cs="Arial"/>
          <w:b/>
          <w:bCs/>
          <w:color w:val="000000"/>
          <w:sz w:val="18"/>
          <w:szCs w:val="18"/>
        </w:rPr>
        <w:t>LCCC</w:t>
      </w:r>
      <w:r w:rsidR="00F26E01">
        <w:rPr>
          <w:rFonts w:ascii="Arial" w:eastAsia="Arial" w:hAnsi="Arial" w:cs="Arial"/>
          <w:b/>
          <w:bCs/>
          <w:color w:val="000000"/>
          <w:sz w:val="18"/>
          <w:szCs w:val="18"/>
        </w:rPr>
        <w:t>-</w:t>
      </w:r>
      <w:r w:rsidR="00806AC8">
        <w:rPr>
          <w:rFonts w:ascii="Arial" w:eastAsia="Arial" w:hAnsi="Arial" w:cs="Arial"/>
          <w:b/>
          <w:bCs/>
          <w:color w:val="000000"/>
          <w:sz w:val="18"/>
          <w:szCs w:val="18"/>
        </w:rPr>
        <w:t>041</w:t>
      </w:r>
      <w:r w:rsidR="00160CC2">
        <w:rPr>
          <w:rFonts w:ascii="Arial" w:eastAsia="Arial" w:hAnsi="Arial" w:cs="Arial"/>
          <w:b/>
          <w:bCs/>
          <w:color w:val="000000"/>
          <w:sz w:val="18"/>
          <w:szCs w:val="18"/>
        </w:rPr>
        <w:t>-2022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DD0BF8" w:rsidRPr="00DD0BF8">
        <w:rPr>
          <w:rFonts w:ascii="Arial" w:eastAsia="Arial" w:hAnsi="Arial" w:cs="Arial"/>
          <w:b/>
          <w:bCs/>
          <w:color w:val="000000"/>
          <w:sz w:val="18"/>
          <w:szCs w:val="18"/>
        </w:rPr>
        <w:t>“</w:t>
      </w:r>
      <w:r w:rsidR="00845F44" w:rsidRPr="00845F44">
        <w:rPr>
          <w:rFonts w:ascii="Arial" w:hAnsi="Arial" w:cs="Arial"/>
          <w:b/>
          <w:bCs/>
          <w:sz w:val="18"/>
          <w:szCs w:val="18"/>
        </w:rPr>
        <w:t xml:space="preserve">CONSULTORÍA EN ASESORÍA Y DEFENSA EN MATERIA FISCAL </w:t>
      </w:r>
      <w:r w:rsidR="00377A83">
        <w:rPr>
          <w:rFonts w:ascii="Arial" w:hAnsi="Arial" w:cs="Arial"/>
          <w:b/>
          <w:bCs/>
          <w:sz w:val="18"/>
          <w:szCs w:val="18"/>
        </w:rPr>
        <w:t xml:space="preserve">PARA EL </w:t>
      </w:r>
      <w:r w:rsidR="00845F44" w:rsidRPr="00845F44">
        <w:rPr>
          <w:rFonts w:ascii="Arial" w:hAnsi="Arial" w:cs="Arial"/>
          <w:b/>
          <w:bCs/>
          <w:sz w:val="18"/>
          <w:szCs w:val="18"/>
        </w:rPr>
        <w:t>O.P.D. SERVICIOS DE SALUD JALISCO</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27049D">
        <w:rPr>
          <w:rFonts w:ascii="Arial" w:eastAsia="Arial" w:hAnsi="Arial" w:cs="Arial"/>
          <w:b/>
          <w:bCs/>
          <w:color w:val="000000"/>
          <w:sz w:val="18"/>
          <w:szCs w:val="18"/>
        </w:rPr>
        <w:t>CONTRATACIÓN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s</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DD27BE">
        <w:rPr>
          <w:rFonts w:ascii="Arial" w:eastAsia="Arial" w:hAnsi="Arial" w:cs="Arial"/>
          <w:b/>
          <w:color w:val="000000"/>
          <w:sz w:val="18"/>
          <w:szCs w:val="18"/>
        </w:rPr>
        <w:t xml:space="preserve"> </w:t>
      </w:r>
      <w:r w:rsidR="000751BB" w:rsidRPr="000751BB">
        <w:rPr>
          <w:rFonts w:ascii="Arial" w:eastAsia="Arial" w:hAnsi="Arial" w:cs="Arial"/>
          <w:bCs/>
          <w:color w:val="000000"/>
          <w:sz w:val="18"/>
          <w:szCs w:val="18"/>
        </w:rPr>
        <w:t>P</w:t>
      </w:r>
      <w:r w:rsidR="00DD27BE" w:rsidRPr="00DD27BE">
        <w:rPr>
          <w:rFonts w:ascii="Arial" w:eastAsia="Arial" w:hAnsi="Arial" w:cs="Arial"/>
          <w:bCs/>
          <w:color w:val="000000"/>
          <w:sz w:val="18"/>
          <w:szCs w:val="18"/>
        </w:rPr>
        <w:t xml:space="preserve">artida </w:t>
      </w:r>
      <w:r w:rsidR="007C42C1" w:rsidRPr="007C42C1">
        <w:rPr>
          <w:rFonts w:ascii="Arial" w:eastAsia="Arial" w:hAnsi="Arial" w:cs="Arial"/>
          <w:bCs/>
          <w:color w:val="000000"/>
          <w:sz w:val="18"/>
          <w:szCs w:val="18"/>
        </w:rPr>
        <w:t xml:space="preserve">Objeto </w:t>
      </w:r>
      <w:r w:rsidR="007C42C1" w:rsidRPr="00FF5DAE">
        <w:rPr>
          <w:rFonts w:ascii="Arial" w:eastAsia="Arial" w:hAnsi="Arial" w:cs="Arial"/>
          <w:bCs/>
          <w:color w:val="000000"/>
          <w:sz w:val="18"/>
          <w:szCs w:val="18"/>
        </w:rPr>
        <w:t>del Gasto</w:t>
      </w:r>
      <w:r w:rsidR="000751BB" w:rsidRPr="00FF5DAE">
        <w:rPr>
          <w:rFonts w:ascii="Arial" w:eastAsia="Arial" w:hAnsi="Arial" w:cs="Arial"/>
          <w:bCs/>
          <w:color w:val="000000"/>
          <w:sz w:val="18"/>
          <w:szCs w:val="18"/>
        </w:rPr>
        <w:t xml:space="preserve"> </w:t>
      </w:r>
      <w:r w:rsidR="00FF5DAE" w:rsidRPr="00FF5DAE">
        <w:rPr>
          <w:rFonts w:ascii="Arial" w:eastAsia="Arial" w:hAnsi="Arial" w:cs="Arial"/>
          <w:b/>
          <w:color w:val="000000"/>
          <w:sz w:val="18"/>
          <w:szCs w:val="18"/>
        </w:rPr>
        <w:t>33104</w:t>
      </w:r>
      <w:r w:rsidR="00197BDD" w:rsidRPr="00FF5DAE">
        <w:rPr>
          <w:rFonts w:ascii="Arial" w:eastAsia="Arial" w:hAnsi="Arial" w:cs="Arial"/>
          <w:b/>
          <w:color w:val="000000"/>
          <w:sz w:val="18"/>
          <w:szCs w:val="18"/>
        </w:rPr>
        <w:t xml:space="preserve">. </w:t>
      </w:r>
      <w:r w:rsidR="006035F9" w:rsidRPr="00FF5DAE">
        <w:rPr>
          <w:rFonts w:ascii="Arial" w:eastAsia="Arial" w:hAnsi="Arial" w:cs="Arial"/>
          <w:bCs/>
          <w:color w:val="000000"/>
          <w:sz w:val="18"/>
          <w:szCs w:val="18"/>
        </w:rPr>
        <w:t>De</w:t>
      </w:r>
      <w:r w:rsidR="006035F9" w:rsidRPr="009C36B2">
        <w:rPr>
          <w:rFonts w:ascii="Arial" w:eastAsia="Arial" w:hAnsi="Arial" w:cs="Arial"/>
          <w:bCs/>
          <w:color w:val="000000"/>
          <w:sz w:val="18"/>
          <w:szCs w:val="18"/>
        </w:rPr>
        <w:t xml:space="preserve"> ser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43F825DB"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Es el llamado a los interesados a participar en determinado procedimiento de </w:t>
            </w:r>
            <w:r w:rsidR="007F381F">
              <w:rPr>
                <w:rFonts w:ascii="Arial" w:eastAsia="Arial" w:hAnsi="Arial" w:cs="Arial"/>
                <w:color w:val="000000"/>
                <w:sz w:val="18"/>
                <w:szCs w:val="18"/>
              </w:rPr>
              <w:t xml:space="preserve">contratación </w:t>
            </w:r>
            <w:r w:rsidRPr="00FD52F1">
              <w:rPr>
                <w:rFonts w:ascii="Arial" w:eastAsia="Arial" w:hAnsi="Arial" w:cs="Arial"/>
                <w:color w:val="000000"/>
                <w:sz w:val="18"/>
                <w:szCs w:val="18"/>
              </w:rPr>
              <w:t>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7C250919"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w:t>
            </w:r>
            <w:r w:rsidR="00AD6D7D">
              <w:rPr>
                <w:rFonts w:ascii="Arial" w:eastAsia="Arial" w:hAnsi="Arial" w:cs="Arial"/>
                <w:color w:val="000000"/>
                <w:sz w:val="18"/>
                <w:szCs w:val="18"/>
              </w:rPr>
              <w:t xml:space="preserve">y la contratación de servicios </w:t>
            </w:r>
            <w:r w:rsidRPr="00FD52F1">
              <w:rPr>
                <w:rFonts w:ascii="Arial" w:eastAsia="Arial" w:hAnsi="Arial" w:cs="Arial"/>
                <w:color w:val="000000"/>
                <w:sz w:val="18"/>
                <w:szCs w:val="18"/>
              </w:rPr>
              <w:t xml:space="preserve">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36D144AB"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7F381F">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A51420"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70841671" w:rsidR="00A51420" w:rsidRPr="00FD52F1" w:rsidRDefault="00E4145D" w:rsidP="00A51420">
            <w:pPr>
              <w:spacing w:after="0" w:line="240" w:lineRule="auto"/>
              <w:ind w:right="140"/>
              <w:jc w:val="center"/>
              <w:rPr>
                <w:rFonts w:ascii="Arial" w:eastAsia="Arial" w:hAnsi="Arial" w:cs="Arial"/>
                <w:b/>
                <w:bCs/>
                <w:color w:val="000000"/>
                <w:sz w:val="18"/>
                <w:szCs w:val="18"/>
              </w:rPr>
            </w:pPr>
            <w:bookmarkStart w:id="1" w:name="_Hlk32744595"/>
            <w:r w:rsidRPr="00E4145D">
              <w:rPr>
                <w:rFonts w:ascii="Arial" w:eastAsia="Arial" w:hAnsi="Arial" w:cs="Arial"/>
                <w:b/>
                <w:bCs/>
                <w:color w:val="000000"/>
                <w:sz w:val="18"/>
                <w:szCs w:val="18"/>
              </w:rPr>
              <w:t>PROCEDIMIENTO DE CONTRATACIÓN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5B4DFF84" w:rsidR="00A51420" w:rsidRPr="00806AC8" w:rsidRDefault="00160CC2" w:rsidP="00A51420">
            <w:pPr>
              <w:spacing w:after="0" w:line="240" w:lineRule="auto"/>
              <w:jc w:val="both"/>
              <w:rPr>
                <w:rFonts w:ascii="Arial" w:eastAsia="Century Gothic" w:hAnsi="Arial" w:cs="Arial"/>
                <w:b/>
                <w:bCs/>
                <w:color w:val="000000"/>
                <w:sz w:val="18"/>
                <w:szCs w:val="18"/>
              </w:rPr>
            </w:pPr>
            <w:r w:rsidRPr="00806AC8">
              <w:rPr>
                <w:rFonts w:ascii="Arial" w:eastAsia="Arial" w:hAnsi="Arial" w:cs="Arial"/>
                <w:b/>
                <w:bCs/>
                <w:color w:val="000000"/>
                <w:sz w:val="18"/>
                <w:szCs w:val="18"/>
              </w:rPr>
              <w:t xml:space="preserve">LICITACIÓN PÚBLICA LOCAL </w:t>
            </w:r>
            <w:r w:rsidR="00F26E01" w:rsidRPr="00806AC8">
              <w:rPr>
                <w:rFonts w:ascii="Arial" w:eastAsia="Arial" w:hAnsi="Arial" w:cs="Arial"/>
                <w:b/>
                <w:bCs/>
                <w:color w:val="000000"/>
                <w:sz w:val="18"/>
                <w:szCs w:val="18"/>
              </w:rPr>
              <w:t>LCCC-</w:t>
            </w:r>
            <w:r w:rsidR="00806AC8" w:rsidRPr="00806AC8">
              <w:rPr>
                <w:rFonts w:ascii="Arial" w:eastAsia="Arial" w:hAnsi="Arial" w:cs="Arial"/>
                <w:b/>
                <w:bCs/>
                <w:color w:val="000000"/>
                <w:sz w:val="18"/>
                <w:szCs w:val="18"/>
              </w:rPr>
              <w:t>041</w:t>
            </w:r>
            <w:r w:rsidRPr="00806AC8">
              <w:rPr>
                <w:rFonts w:ascii="Arial" w:eastAsia="Arial" w:hAnsi="Arial" w:cs="Arial"/>
                <w:b/>
                <w:bCs/>
                <w:color w:val="000000"/>
                <w:sz w:val="18"/>
                <w:szCs w:val="18"/>
              </w:rPr>
              <w:t>-2022</w:t>
            </w:r>
            <w:r w:rsidR="00A51420" w:rsidRPr="00806AC8">
              <w:rPr>
                <w:rFonts w:ascii="Arial" w:eastAsia="Arial" w:hAnsi="Arial" w:cs="Arial"/>
                <w:b/>
                <w:bCs/>
                <w:color w:val="000000"/>
                <w:sz w:val="18"/>
                <w:szCs w:val="18"/>
              </w:rPr>
              <w:t xml:space="preserve"> CON CONCURRENCIA DE COMITÉ, </w:t>
            </w:r>
            <w:r w:rsidR="00E21ED7" w:rsidRPr="00806AC8">
              <w:rPr>
                <w:rFonts w:ascii="Arial" w:eastAsia="Arial" w:hAnsi="Arial" w:cs="Arial"/>
                <w:b/>
                <w:bCs/>
                <w:color w:val="000000"/>
                <w:sz w:val="18"/>
                <w:szCs w:val="18"/>
              </w:rPr>
              <w:t>“</w:t>
            </w:r>
            <w:r w:rsidR="00845F44" w:rsidRPr="00806AC8">
              <w:rPr>
                <w:rFonts w:ascii="Arial" w:hAnsi="Arial" w:cs="Arial"/>
                <w:b/>
                <w:bCs/>
                <w:sz w:val="18"/>
                <w:szCs w:val="18"/>
              </w:rPr>
              <w:t xml:space="preserve">CONSULTORÍA EN ASESORÍA Y DEFENSA EN MATERIA FISCAL </w:t>
            </w:r>
            <w:r w:rsidR="00377A83">
              <w:rPr>
                <w:rFonts w:ascii="Arial" w:hAnsi="Arial" w:cs="Arial"/>
                <w:b/>
                <w:bCs/>
                <w:sz w:val="18"/>
                <w:szCs w:val="18"/>
              </w:rPr>
              <w:t>PARA EL</w:t>
            </w:r>
            <w:r w:rsidR="00845F44" w:rsidRPr="00806AC8">
              <w:rPr>
                <w:rFonts w:ascii="Arial" w:hAnsi="Arial" w:cs="Arial"/>
                <w:b/>
                <w:bCs/>
                <w:sz w:val="18"/>
                <w:szCs w:val="18"/>
              </w:rPr>
              <w:t xml:space="preserve"> O.P.D. SERVICIOS DE SALUD JALISCO</w:t>
            </w:r>
            <w:r w:rsidR="00A51420" w:rsidRPr="00806AC8">
              <w:rPr>
                <w:rFonts w:ascii="Arial" w:hAnsi="Arial" w:cs="Arial"/>
                <w:b/>
                <w:bCs/>
                <w:sz w:val="18"/>
                <w:szCs w:val="18"/>
              </w:rPr>
              <w:t>”.</w:t>
            </w:r>
          </w:p>
        </w:tc>
      </w:tr>
      <w:bookmarkEnd w:id="1"/>
      <w:tr w:rsidR="00A51420"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A51420"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C94D3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A51420" w:rsidRPr="00FD52F1" w14:paraId="2546739A" w14:textId="77777777" w:rsidTr="0097223D">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28FEA0F6" w:rsidR="00A51420" w:rsidRPr="00340D21" w:rsidRDefault="00006DB7" w:rsidP="00006DB7">
            <w:pPr>
              <w:spacing w:after="0" w:line="240" w:lineRule="auto"/>
              <w:ind w:right="140"/>
              <w:rPr>
                <w:rFonts w:ascii="Arial" w:eastAsia="Arial" w:hAnsi="Arial" w:cs="Arial"/>
                <w:color w:val="000000"/>
                <w:sz w:val="18"/>
                <w:szCs w:val="18"/>
              </w:rPr>
            </w:pPr>
            <w:r>
              <w:rPr>
                <w:rFonts w:ascii="Arial" w:eastAsia="Arial" w:hAnsi="Arial" w:cs="Arial"/>
                <w:color w:val="000000"/>
                <w:sz w:val="18"/>
                <w:szCs w:val="18"/>
              </w:rPr>
              <w:t xml:space="preserve"> </w:t>
            </w:r>
            <w:r w:rsidR="00A51420" w:rsidRPr="00340D21">
              <w:rPr>
                <w:rFonts w:ascii="Arial" w:eastAsia="Arial" w:hAnsi="Arial" w:cs="Arial"/>
                <w:color w:val="000000"/>
                <w:sz w:val="18"/>
                <w:szCs w:val="18"/>
              </w:rPr>
              <w:t>Organismo Público Descentralizado Servicios de Salud Jalisco</w:t>
            </w:r>
          </w:p>
        </w:tc>
      </w:tr>
      <w:tr w:rsidR="00A51420" w:rsidRPr="00FD52F1" w14:paraId="1336A531" w14:textId="77777777" w:rsidTr="00C94D3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6CB03B0E" w:rsidR="00A51420" w:rsidRPr="00340D21" w:rsidRDefault="00F26E01" w:rsidP="00006DB7">
            <w:pPr>
              <w:spacing w:after="0" w:line="240" w:lineRule="auto"/>
              <w:ind w:right="140"/>
              <w:rPr>
                <w:rFonts w:ascii="Arial" w:eastAsia="Arial" w:hAnsi="Arial" w:cs="Arial"/>
                <w:color w:val="000000"/>
                <w:sz w:val="18"/>
                <w:szCs w:val="18"/>
              </w:rPr>
            </w:pPr>
            <w:r w:rsidRPr="00340D21">
              <w:rPr>
                <w:rFonts w:ascii="Arial" w:eastAsia="Arial" w:hAnsi="Arial" w:cs="Arial"/>
                <w:color w:val="000000"/>
                <w:sz w:val="18"/>
                <w:szCs w:val="18"/>
              </w:rPr>
              <w:t>Direcci</w:t>
            </w:r>
            <w:r w:rsidR="00391EBC" w:rsidRPr="00340D21">
              <w:rPr>
                <w:rFonts w:ascii="Arial" w:eastAsia="Arial" w:hAnsi="Arial" w:cs="Arial"/>
                <w:color w:val="000000"/>
                <w:sz w:val="18"/>
                <w:szCs w:val="18"/>
              </w:rPr>
              <w:t>ó</w:t>
            </w:r>
            <w:r w:rsidRPr="00340D21">
              <w:rPr>
                <w:rFonts w:ascii="Arial" w:eastAsia="Arial" w:hAnsi="Arial" w:cs="Arial"/>
                <w:color w:val="000000"/>
                <w:sz w:val="18"/>
                <w:szCs w:val="18"/>
              </w:rPr>
              <w:t xml:space="preserve">n </w:t>
            </w:r>
            <w:r w:rsidR="00340D21" w:rsidRPr="00340D21">
              <w:rPr>
                <w:rFonts w:ascii="Arial" w:eastAsia="Arial" w:hAnsi="Arial" w:cs="Arial"/>
                <w:color w:val="000000"/>
                <w:sz w:val="18"/>
                <w:szCs w:val="18"/>
              </w:rPr>
              <w:t xml:space="preserve">Jurídica </w:t>
            </w:r>
            <w:r w:rsidRPr="00340D21">
              <w:rPr>
                <w:rFonts w:ascii="Arial" w:eastAsia="Arial" w:hAnsi="Arial" w:cs="Arial"/>
                <w:color w:val="000000"/>
                <w:sz w:val="18"/>
                <w:szCs w:val="18"/>
              </w:rPr>
              <w:t>del Organismo Público Descentralizado Servicios de Salud Jalisco</w:t>
            </w:r>
          </w:p>
        </w:tc>
      </w:tr>
      <w:tr w:rsidR="00A51420" w:rsidRPr="00FD52F1" w14:paraId="0BD9963C" w14:textId="77777777" w:rsidTr="00C94D3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7A9F701A" w:rsidR="00A51420" w:rsidRPr="00340D21" w:rsidRDefault="00A51420" w:rsidP="00A51420">
            <w:pPr>
              <w:spacing w:after="0" w:line="240" w:lineRule="auto"/>
              <w:ind w:right="140"/>
              <w:jc w:val="both"/>
              <w:rPr>
                <w:rFonts w:ascii="Arial" w:eastAsia="Arial" w:hAnsi="Arial" w:cs="Arial"/>
                <w:color w:val="000000"/>
                <w:sz w:val="18"/>
                <w:szCs w:val="18"/>
              </w:rPr>
            </w:pPr>
            <w:r w:rsidRPr="00340D21">
              <w:rPr>
                <w:rFonts w:ascii="Arial" w:eastAsia="Arial" w:hAnsi="Arial" w:cs="Arial"/>
                <w:color w:val="000000"/>
                <w:sz w:val="18"/>
                <w:szCs w:val="18"/>
              </w:rPr>
              <w:t>Órgano Interno de Control con domicilio en Dr. Baeza Alzaga número 107, Colonia Centro, C.P. 44100, en la ciudad de Guadalajara, Jalisco</w:t>
            </w:r>
            <w:r w:rsidR="0097223D" w:rsidRPr="00340D21">
              <w:rPr>
                <w:rFonts w:ascii="Arial" w:eastAsia="Arial" w:hAnsi="Arial" w:cs="Arial"/>
                <w:color w:val="000000"/>
                <w:sz w:val="18"/>
                <w:szCs w:val="18"/>
              </w:rPr>
              <w:t>, México.</w:t>
            </w:r>
          </w:p>
        </w:tc>
      </w:tr>
      <w:tr w:rsidR="00A51420" w:rsidRPr="00FD52F1" w14:paraId="3F628BD3" w14:textId="77777777" w:rsidTr="00C94D3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513752C6" w14:textId="77777777" w:rsidR="00247406" w:rsidRPr="000A0465" w:rsidRDefault="00247406"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4D0674E" w14:textId="77777777" w:rsidR="00247406" w:rsidRPr="00FD52F1" w:rsidRDefault="00247406"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8"/>
        <w:gridCol w:w="2025"/>
        <w:gridCol w:w="3151"/>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540BAA" w:rsidRPr="008E2AC0" w14:paraId="711F5AA2" w14:textId="77777777" w:rsidTr="0068308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540BAA" w:rsidRPr="008E2AC0" w:rsidRDefault="00540BAA" w:rsidP="00540BAA">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71058E79" w:rsidR="00540BAA" w:rsidRPr="00FC3A2C" w:rsidRDefault="00845F44" w:rsidP="00540BAA">
            <w:pPr>
              <w:spacing w:after="0" w:line="240" w:lineRule="auto"/>
              <w:ind w:right="140"/>
              <w:jc w:val="center"/>
              <w:rPr>
                <w:rFonts w:ascii="Arial" w:eastAsia="Arial" w:hAnsi="Arial" w:cs="Arial"/>
                <w:sz w:val="18"/>
                <w:szCs w:val="18"/>
              </w:rPr>
            </w:pPr>
            <w:r w:rsidRPr="00FC3A2C">
              <w:rPr>
                <w:rFonts w:ascii="Arial" w:eastAsia="Arial" w:hAnsi="Arial" w:cs="Arial"/>
                <w:sz w:val="18"/>
                <w:szCs w:val="18"/>
              </w:rPr>
              <w:t>15</w:t>
            </w:r>
            <w:r w:rsidR="00935D48" w:rsidRPr="00FC3A2C">
              <w:rPr>
                <w:rFonts w:ascii="Arial" w:eastAsia="Arial" w:hAnsi="Arial" w:cs="Arial"/>
                <w:sz w:val="18"/>
                <w:szCs w:val="18"/>
              </w:rPr>
              <w:t xml:space="preserve"> </w:t>
            </w:r>
            <w:r w:rsidR="00540BAA" w:rsidRPr="00FC3A2C">
              <w:rPr>
                <w:rFonts w:ascii="Arial" w:eastAsia="Arial" w:hAnsi="Arial" w:cs="Arial"/>
                <w:sz w:val="18"/>
                <w:szCs w:val="18"/>
              </w:rPr>
              <w:t>de</w:t>
            </w:r>
            <w:r w:rsidR="00AD2755" w:rsidRPr="00FC3A2C">
              <w:rPr>
                <w:rFonts w:ascii="Arial" w:eastAsia="Arial" w:hAnsi="Arial" w:cs="Arial"/>
                <w:sz w:val="18"/>
                <w:szCs w:val="18"/>
              </w:rPr>
              <w:t xml:space="preserve"> </w:t>
            </w:r>
            <w:r w:rsidRPr="00FC3A2C">
              <w:rPr>
                <w:rFonts w:ascii="Arial" w:eastAsia="Arial" w:hAnsi="Arial" w:cs="Arial"/>
                <w:sz w:val="18"/>
                <w:szCs w:val="18"/>
              </w:rPr>
              <w:t xml:space="preserve">septiembre </w:t>
            </w:r>
            <w:r w:rsidR="00540BAA" w:rsidRPr="00FC3A2C">
              <w:rPr>
                <w:rFonts w:ascii="Arial" w:eastAsia="Arial" w:hAnsi="Arial" w:cs="Arial"/>
                <w:sz w:val="18"/>
                <w:szCs w:val="18"/>
              </w:rPr>
              <w:t>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1C59414D" w:rsidR="00540BAA" w:rsidRPr="00FC3A2C" w:rsidRDefault="00540BAA" w:rsidP="00540BAA">
            <w:pPr>
              <w:spacing w:after="0" w:line="240" w:lineRule="auto"/>
              <w:ind w:right="140"/>
              <w:jc w:val="center"/>
              <w:rPr>
                <w:rFonts w:ascii="Arial" w:eastAsia="Arial" w:hAnsi="Arial" w:cs="Arial"/>
                <w:color w:val="000000"/>
                <w:sz w:val="18"/>
                <w:szCs w:val="18"/>
              </w:rPr>
            </w:pPr>
            <w:r w:rsidRPr="00FC3A2C">
              <w:rPr>
                <w:rFonts w:ascii="Arial" w:eastAsia="Arial" w:hAnsi="Arial" w:cs="Arial"/>
                <w:color w:val="000000"/>
                <w:sz w:val="18"/>
                <w:szCs w:val="18"/>
              </w:rPr>
              <w:t>A partir de las 1</w:t>
            </w:r>
            <w:r w:rsidR="00F0712F" w:rsidRPr="00FC3A2C">
              <w:rPr>
                <w:rFonts w:ascii="Arial" w:eastAsia="Arial" w:hAnsi="Arial" w:cs="Arial"/>
                <w:color w:val="000000"/>
                <w:sz w:val="18"/>
                <w:szCs w:val="18"/>
              </w:rPr>
              <w:t>6</w:t>
            </w:r>
            <w:r w:rsidRPr="00FC3A2C">
              <w:rPr>
                <w:rFonts w:ascii="Arial" w:eastAsia="Arial" w:hAnsi="Arial" w:cs="Arial"/>
                <w:color w:val="000000"/>
                <w:sz w:val="18"/>
                <w:szCs w:val="18"/>
              </w:rPr>
              <w:t>:</w:t>
            </w:r>
            <w:r w:rsidR="00AD2755" w:rsidRPr="00FC3A2C">
              <w:rPr>
                <w:rFonts w:ascii="Arial" w:eastAsia="Arial" w:hAnsi="Arial" w:cs="Arial"/>
                <w:color w:val="000000"/>
                <w:sz w:val="18"/>
                <w:szCs w:val="18"/>
              </w:rPr>
              <w:t>00</w:t>
            </w:r>
            <w:r w:rsidRPr="00FC3A2C">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540BAA" w:rsidRPr="008E2AC0" w:rsidRDefault="00540BAA" w:rsidP="00540BAA">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35D48" w:rsidRPr="008E2AC0" w14:paraId="760F5564" w14:textId="77777777" w:rsidTr="00935D4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935D48" w:rsidRPr="008E2AC0" w:rsidRDefault="00935D48" w:rsidP="00935D4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6C06456F" w:rsidR="00935D48" w:rsidRPr="00FC3A2C" w:rsidRDefault="00845F44" w:rsidP="00935D48">
            <w:pPr>
              <w:spacing w:after="0" w:line="240" w:lineRule="auto"/>
              <w:ind w:right="140"/>
              <w:jc w:val="center"/>
              <w:rPr>
                <w:rFonts w:ascii="Arial" w:eastAsia="Arial" w:hAnsi="Arial" w:cs="Arial"/>
                <w:sz w:val="18"/>
                <w:szCs w:val="18"/>
              </w:rPr>
            </w:pPr>
            <w:r w:rsidRPr="00FC3A2C">
              <w:rPr>
                <w:rFonts w:ascii="Arial" w:eastAsia="Arial" w:hAnsi="Arial" w:cs="Arial"/>
                <w:sz w:val="18"/>
                <w:szCs w:val="18"/>
              </w:rPr>
              <w:t>15 de septiembre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1AAB4258" w:rsidR="00935D48" w:rsidRPr="00FC3A2C" w:rsidRDefault="00935D48" w:rsidP="00935D48">
            <w:pPr>
              <w:spacing w:after="0" w:line="240" w:lineRule="auto"/>
              <w:ind w:right="140"/>
              <w:jc w:val="center"/>
              <w:rPr>
                <w:rFonts w:ascii="Arial" w:eastAsia="Times New Roman" w:hAnsi="Arial" w:cs="Arial"/>
                <w:sz w:val="18"/>
                <w:szCs w:val="18"/>
              </w:rPr>
            </w:pPr>
            <w:r w:rsidRPr="00FC3A2C">
              <w:rPr>
                <w:rFonts w:ascii="Arial" w:eastAsia="Times New Roman" w:hAnsi="Arial" w:cs="Arial"/>
                <w:sz w:val="18"/>
                <w:szCs w:val="18"/>
              </w:rPr>
              <w:t>A partir de las 1</w:t>
            </w:r>
            <w:r w:rsidR="00F0712F" w:rsidRPr="00FC3A2C">
              <w:rPr>
                <w:rFonts w:ascii="Arial" w:eastAsia="Times New Roman" w:hAnsi="Arial" w:cs="Arial"/>
                <w:sz w:val="18"/>
                <w:szCs w:val="18"/>
              </w:rPr>
              <w:t>7</w:t>
            </w:r>
            <w:r w:rsidRPr="00FC3A2C">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935D48" w:rsidRPr="008E2AC0" w:rsidRDefault="00000000" w:rsidP="00935D48">
            <w:pPr>
              <w:spacing w:after="0" w:line="240" w:lineRule="auto"/>
              <w:ind w:right="140"/>
              <w:jc w:val="center"/>
              <w:rPr>
                <w:rFonts w:ascii="Arial" w:eastAsia="Times New Roman" w:hAnsi="Arial" w:cs="Arial"/>
                <w:sz w:val="18"/>
                <w:szCs w:val="18"/>
              </w:rPr>
            </w:pPr>
            <w:hyperlink r:id="rId10" w:history="1">
              <w:r w:rsidR="00935D48" w:rsidRPr="008E2AC0">
                <w:rPr>
                  <w:rStyle w:val="Hipervnculo"/>
                  <w:rFonts w:ascii="Arial" w:eastAsia="Times New Roman" w:hAnsi="Arial" w:cs="Arial"/>
                  <w:sz w:val="18"/>
                  <w:szCs w:val="18"/>
                </w:rPr>
                <w:t>https://info.jalisco.gob.mx</w:t>
              </w:r>
            </w:hyperlink>
          </w:p>
        </w:tc>
      </w:tr>
      <w:tr w:rsidR="00FF5DAE" w:rsidRPr="008E2AC0" w14:paraId="4F9E8841" w14:textId="77777777" w:rsidTr="00FF5DAE">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FF5DAE" w:rsidRPr="008E2AC0" w:rsidRDefault="00FF5DAE" w:rsidP="00FF5DAE">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17BFF40E" w:rsidR="00FF5DAE" w:rsidRPr="00FC3A2C" w:rsidRDefault="00FF5DAE" w:rsidP="00FF5DAE">
            <w:pPr>
              <w:spacing w:after="0" w:line="240" w:lineRule="auto"/>
              <w:ind w:right="140"/>
              <w:jc w:val="center"/>
              <w:rPr>
                <w:rFonts w:ascii="Arial" w:eastAsia="Times New Roman" w:hAnsi="Arial" w:cs="Arial"/>
                <w:sz w:val="18"/>
                <w:szCs w:val="18"/>
              </w:rPr>
            </w:pPr>
            <w:r w:rsidRPr="00FC3A2C">
              <w:rPr>
                <w:rFonts w:ascii="Arial" w:eastAsia="Arial" w:hAnsi="Arial" w:cs="Arial"/>
                <w:sz w:val="18"/>
                <w:szCs w:val="18"/>
              </w:rPr>
              <w:t>20 de septiembre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763285E8" w:rsidR="00FF5DAE" w:rsidRPr="00FC3A2C" w:rsidRDefault="00FF5DAE" w:rsidP="00FF5DAE">
            <w:pPr>
              <w:spacing w:after="0" w:line="240" w:lineRule="auto"/>
              <w:ind w:right="140"/>
              <w:jc w:val="center"/>
              <w:rPr>
                <w:rFonts w:ascii="Arial" w:eastAsia="Times New Roman" w:hAnsi="Arial" w:cs="Arial"/>
                <w:sz w:val="18"/>
                <w:szCs w:val="18"/>
              </w:rPr>
            </w:pPr>
            <w:r w:rsidRPr="00FC3A2C">
              <w:rPr>
                <w:rFonts w:ascii="Arial" w:eastAsia="Times New Roman" w:hAnsi="Arial" w:cs="Arial"/>
                <w:sz w:val="18"/>
                <w:szCs w:val="18"/>
              </w:rPr>
              <w:t>Hasta las 11:00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0F27CA" w14:textId="77777777" w:rsidR="00FF5DAE" w:rsidRDefault="00FF5DAE" w:rsidP="00FF5DAE">
            <w:pPr>
              <w:spacing w:after="0" w:line="240" w:lineRule="auto"/>
              <w:ind w:right="140"/>
              <w:jc w:val="center"/>
              <w:rPr>
                <w:rFonts w:ascii="Arial" w:eastAsia="Arial" w:hAnsi="Arial" w:cs="Arial"/>
                <w:bCs/>
                <w:color w:val="000000"/>
                <w:sz w:val="18"/>
                <w:szCs w:val="18"/>
              </w:rPr>
            </w:pPr>
            <w:r w:rsidRPr="000010C4">
              <w:rPr>
                <w:rFonts w:ascii="Arial" w:eastAsia="Arial" w:hAnsi="Arial" w:cs="Arial"/>
                <w:bCs/>
                <w:color w:val="000000"/>
                <w:sz w:val="18"/>
                <w:szCs w:val="18"/>
              </w:rPr>
              <w:t>A través del correo electrónico:</w:t>
            </w:r>
          </w:p>
          <w:p w14:paraId="61D8A77E" w14:textId="6BD91609" w:rsidR="00FF5DAE" w:rsidRPr="00FF5DAE" w:rsidRDefault="00FF5DAE" w:rsidP="00FF5DAE">
            <w:pPr>
              <w:spacing w:after="0" w:line="240" w:lineRule="auto"/>
              <w:ind w:right="140"/>
              <w:jc w:val="center"/>
              <w:rPr>
                <w:rFonts w:ascii="Arial" w:eastAsia="Arial" w:hAnsi="Arial" w:cs="Arial"/>
                <w:bCs/>
                <w:color w:val="000000"/>
                <w:sz w:val="18"/>
                <w:szCs w:val="18"/>
                <w:u w:val="single"/>
              </w:rPr>
            </w:pPr>
            <w:r w:rsidRPr="00FF5DAE">
              <w:rPr>
                <w:rFonts w:ascii="Arial" w:eastAsia="Arial" w:hAnsi="Arial" w:cs="Arial"/>
                <w:bCs/>
                <w:color w:val="000000"/>
                <w:sz w:val="18"/>
                <w:szCs w:val="18"/>
                <w:u w:val="single"/>
              </w:rPr>
              <w:t>alejandro.angelino@jalisco.gob.mx</w:t>
            </w:r>
          </w:p>
        </w:tc>
      </w:tr>
      <w:tr w:rsidR="00FF5DAE" w:rsidRPr="008E2AC0" w14:paraId="7D6D9957" w14:textId="77777777" w:rsidTr="00FF5DA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FF5DAE" w:rsidRPr="008E2AC0" w:rsidRDefault="00FF5DAE" w:rsidP="00FF5DAE">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0BE32BB3" w:rsidR="00FF5DAE" w:rsidRPr="00FC3A2C" w:rsidRDefault="00FF5DAE" w:rsidP="00FF5DAE">
            <w:pPr>
              <w:spacing w:after="0" w:line="240" w:lineRule="auto"/>
              <w:ind w:right="140"/>
              <w:jc w:val="center"/>
              <w:rPr>
                <w:rFonts w:ascii="Arial" w:eastAsia="Times New Roman" w:hAnsi="Arial" w:cs="Arial"/>
                <w:sz w:val="18"/>
                <w:szCs w:val="18"/>
              </w:rPr>
            </w:pPr>
            <w:r w:rsidRPr="00FC3A2C">
              <w:rPr>
                <w:rFonts w:ascii="Arial" w:eastAsia="Arial" w:hAnsi="Arial" w:cs="Arial"/>
                <w:sz w:val="18"/>
                <w:szCs w:val="18"/>
              </w:rPr>
              <w:t>2</w:t>
            </w:r>
            <w:r w:rsidR="00FC3A2C" w:rsidRPr="00FC3A2C">
              <w:rPr>
                <w:rFonts w:ascii="Arial" w:eastAsia="Arial" w:hAnsi="Arial" w:cs="Arial"/>
                <w:sz w:val="18"/>
                <w:szCs w:val="18"/>
              </w:rPr>
              <w:t>3</w:t>
            </w:r>
            <w:r w:rsidRPr="00FC3A2C">
              <w:rPr>
                <w:rFonts w:ascii="Arial" w:eastAsia="Arial" w:hAnsi="Arial" w:cs="Arial"/>
                <w:sz w:val="18"/>
                <w:szCs w:val="18"/>
              </w:rPr>
              <w:t xml:space="preserve"> de septiembre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58B4CE8B" w:rsidR="00FF5DAE" w:rsidRPr="00FC3A2C" w:rsidRDefault="00FF5DAE" w:rsidP="00FF5DAE">
            <w:pPr>
              <w:spacing w:after="0" w:line="240" w:lineRule="auto"/>
              <w:ind w:right="140"/>
              <w:jc w:val="center"/>
              <w:rPr>
                <w:rFonts w:ascii="Arial" w:eastAsia="Times New Roman" w:hAnsi="Arial" w:cs="Arial"/>
                <w:sz w:val="18"/>
                <w:szCs w:val="18"/>
              </w:rPr>
            </w:pPr>
            <w:r w:rsidRPr="00FC3A2C">
              <w:rPr>
                <w:rFonts w:ascii="Arial" w:eastAsia="Times New Roman" w:hAnsi="Arial" w:cs="Arial"/>
                <w:sz w:val="18"/>
                <w:szCs w:val="18"/>
              </w:rPr>
              <w:t>De las 10:30 a las 10:59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FF5DAE" w:rsidRPr="008E2AC0" w:rsidRDefault="00FF5DAE" w:rsidP="00FF5DAE">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FF5DAE" w:rsidRPr="008E2AC0" w14:paraId="3E288E49" w14:textId="77777777" w:rsidTr="00FF5DAE">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FF5DAE" w:rsidRPr="008E2AC0" w:rsidRDefault="00FF5DAE" w:rsidP="00FF5DAE">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7A27B8C1" w:rsidR="00FF5DAE" w:rsidRPr="00FC3A2C" w:rsidRDefault="00FF5DAE" w:rsidP="00FF5DAE">
            <w:pPr>
              <w:spacing w:after="0" w:line="240" w:lineRule="auto"/>
              <w:ind w:right="140"/>
              <w:jc w:val="center"/>
              <w:rPr>
                <w:rFonts w:ascii="Arial" w:eastAsia="Times New Roman" w:hAnsi="Arial" w:cs="Arial"/>
                <w:sz w:val="18"/>
                <w:szCs w:val="18"/>
              </w:rPr>
            </w:pPr>
            <w:r w:rsidRPr="00FC3A2C">
              <w:rPr>
                <w:rFonts w:ascii="Arial" w:eastAsia="Arial" w:hAnsi="Arial" w:cs="Arial"/>
                <w:sz w:val="18"/>
                <w:szCs w:val="18"/>
              </w:rPr>
              <w:t>2</w:t>
            </w:r>
            <w:r w:rsidR="00FC3A2C" w:rsidRPr="00FC3A2C">
              <w:rPr>
                <w:rFonts w:ascii="Arial" w:eastAsia="Arial" w:hAnsi="Arial" w:cs="Arial"/>
                <w:sz w:val="18"/>
                <w:szCs w:val="18"/>
              </w:rPr>
              <w:t>3</w:t>
            </w:r>
            <w:r w:rsidRPr="00FC3A2C">
              <w:rPr>
                <w:rFonts w:ascii="Arial" w:eastAsia="Arial" w:hAnsi="Arial" w:cs="Arial"/>
                <w:sz w:val="18"/>
                <w:szCs w:val="18"/>
              </w:rPr>
              <w:t xml:space="preserve"> de septiembre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488F4D87" w:rsidR="00FF5DAE" w:rsidRPr="00FC3A2C" w:rsidRDefault="00FF5DAE" w:rsidP="00FF5DAE">
            <w:pPr>
              <w:spacing w:after="0" w:line="240" w:lineRule="auto"/>
              <w:ind w:right="140"/>
              <w:jc w:val="center"/>
              <w:rPr>
                <w:rFonts w:ascii="Arial" w:eastAsia="Times New Roman" w:hAnsi="Arial" w:cs="Arial"/>
                <w:sz w:val="18"/>
                <w:szCs w:val="18"/>
              </w:rPr>
            </w:pPr>
            <w:r w:rsidRPr="00FC3A2C">
              <w:rPr>
                <w:rFonts w:ascii="Arial" w:eastAsia="Times New Roman" w:hAnsi="Arial" w:cs="Arial"/>
                <w:sz w:val="18"/>
                <w:szCs w:val="18"/>
              </w:rPr>
              <w:t>A partir de las 11:00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FF5DAE" w:rsidRPr="008E2AC0" w:rsidRDefault="00FF5DAE" w:rsidP="00FF5DAE">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EB4E6D" w:rsidRPr="008E2AC0" w14:paraId="3FFE2E6B" w14:textId="77777777" w:rsidTr="008B26A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EB4E6D" w:rsidRPr="008E2AC0" w:rsidRDefault="00EB4E6D" w:rsidP="00EB4E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33104F74" w:rsidR="00EB4E6D" w:rsidRPr="00FC3A2C" w:rsidRDefault="00FF5DAE" w:rsidP="00EB4E6D">
            <w:pPr>
              <w:spacing w:after="0" w:line="240" w:lineRule="auto"/>
              <w:ind w:right="140"/>
              <w:jc w:val="center"/>
              <w:rPr>
                <w:rFonts w:ascii="Arial" w:eastAsia="Times New Roman" w:hAnsi="Arial" w:cs="Arial"/>
                <w:sz w:val="18"/>
                <w:szCs w:val="18"/>
              </w:rPr>
            </w:pPr>
            <w:r w:rsidRPr="00FC3A2C">
              <w:rPr>
                <w:rFonts w:ascii="Arial" w:eastAsia="Arial" w:hAnsi="Arial" w:cs="Arial"/>
                <w:sz w:val="18"/>
                <w:szCs w:val="18"/>
              </w:rPr>
              <w:t>2</w:t>
            </w:r>
            <w:r w:rsidR="00FC3A2C" w:rsidRPr="00FC3A2C">
              <w:rPr>
                <w:rFonts w:ascii="Arial" w:eastAsia="Arial" w:hAnsi="Arial" w:cs="Arial"/>
                <w:sz w:val="18"/>
                <w:szCs w:val="18"/>
              </w:rPr>
              <w:t>7</w:t>
            </w:r>
            <w:r w:rsidRPr="00FC3A2C">
              <w:rPr>
                <w:rFonts w:ascii="Arial" w:eastAsia="Arial" w:hAnsi="Arial" w:cs="Arial"/>
                <w:sz w:val="18"/>
                <w:szCs w:val="18"/>
              </w:rPr>
              <w:t xml:space="preserve"> de septiembre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24FB5A33" w:rsidR="00EB4E6D" w:rsidRPr="00FC3A2C" w:rsidRDefault="00EB4E6D" w:rsidP="00EB4E6D">
            <w:pPr>
              <w:spacing w:after="0" w:line="240" w:lineRule="auto"/>
              <w:ind w:right="140"/>
              <w:jc w:val="center"/>
              <w:rPr>
                <w:rFonts w:ascii="Arial" w:eastAsia="Times New Roman" w:hAnsi="Arial" w:cs="Arial"/>
                <w:sz w:val="18"/>
                <w:szCs w:val="18"/>
              </w:rPr>
            </w:pPr>
            <w:r w:rsidRPr="00FC3A2C">
              <w:rPr>
                <w:rFonts w:ascii="Arial" w:eastAsia="Times New Roman" w:hAnsi="Arial" w:cs="Arial"/>
                <w:sz w:val="18"/>
                <w:szCs w:val="18"/>
              </w:rPr>
              <w:t xml:space="preserve">De las </w:t>
            </w:r>
            <w:r w:rsidR="00FC3A2C" w:rsidRPr="00FC3A2C">
              <w:rPr>
                <w:rFonts w:ascii="Arial" w:eastAsia="Times New Roman" w:hAnsi="Arial" w:cs="Arial"/>
                <w:sz w:val="18"/>
                <w:szCs w:val="18"/>
              </w:rPr>
              <w:t>16</w:t>
            </w:r>
            <w:r w:rsidRPr="00FC3A2C">
              <w:rPr>
                <w:rFonts w:ascii="Arial" w:eastAsia="Times New Roman" w:hAnsi="Arial" w:cs="Arial"/>
                <w:sz w:val="18"/>
                <w:szCs w:val="18"/>
              </w:rPr>
              <w:t>:</w:t>
            </w:r>
            <w:r w:rsidR="00FC3A2C" w:rsidRPr="00FC3A2C">
              <w:rPr>
                <w:rFonts w:ascii="Arial" w:eastAsia="Times New Roman" w:hAnsi="Arial" w:cs="Arial"/>
                <w:sz w:val="18"/>
                <w:szCs w:val="18"/>
              </w:rPr>
              <w:t>00</w:t>
            </w:r>
            <w:r w:rsidRPr="00FC3A2C">
              <w:rPr>
                <w:rFonts w:ascii="Arial" w:eastAsia="Times New Roman" w:hAnsi="Arial" w:cs="Arial"/>
                <w:sz w:val="18"/>
                <w:szCs w:val="18"/>
              </w:rPr>
              <w:t xml:space="preserve"> a las 1</w:t>
            </w:r>
            <w:r w:rsidR="00142D45" w:rsidRPr="00FC3A2C">
              <w:rPr>
                <w:rFonts w:ascii="Arial" w:eastAsia="Times New Roman" w:hAnsi="Arial" w:cs="Arial"/>
                <w:sz w:val="18"/>
                <w:szCs w:val="18"/>
              </w:rPr>
              <w:t>6</w:t>
            </w:r>
            <w:r w:rsidRPr="00FC3A2C">
              <w:rPr>
                <w:rFonts w:ascii="Arial" w:eastAsia="Times New Roman" w:hAnsi="Arial" w:cs="Arial"/>
                <w:sz w:val="18"/>
                <w:szCs w:val="18"/>
              </w:rPr>
              <w:t>:</w:t>
            </w:r>
            <w:r w:rsidR="00FC3A2C" w:rsidRPr="00FC3A2C">
              <w:rPr>
                <w:rFonts w:ascii="Arial" w:eastAsia="Times New Roman" w:hAnsi="Arial" w:cs="Arial"/>
                <w:sz w:val="18"/>
                <w:szCs w:val="18"/>
              </w:rPr>
              <w:t>29</w:t>
            </w:r>
            <w:r w:rsidRPr="00FC3A2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EB4E6D" w:rsidRPr="008E2AC0" w:rsidRDefault="00EB4E6D" w:rsidP="00EB4E6D">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EB4E6D" w:rsidRPr="008E2AC0" w14:paraId="52C9BAED" w14:textId="77777777" w:rsidTr="008B26A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EB4E6D" w:rsidRPr="008E2AC0" w:rsidRDefault="00EB4E6D" w:rsidP="00EB4E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04E0070F" w:rsidR="00EB4E6D" w:rsidRPr="00FC3A2C" w:rsidRDefault="00FF5DAE" w:rsidP="00EB4E6D">
            <w:pPr>
              <w:spacing w:after="0" w:line="240" w:lineRule="auto"/>
              <w:ind w:right="140"/>
              <w:jc w:val="center"/>
              <w:rPr>
                <w:rFonts w:ascii="Arial" w:eastAsia="Times New Roman" w:hAnsi="Arial" w:cs="Arial"/>
                <w:sz w:val="18"/>
                <w:szCs w:val="18"/>
              </w:rPr>
            </w:pPr>
            <w:r w:rsidRPr="00FC3A2C">
              <w:rPr>
                <w:rFonts w:ascii="Arial" w:eastAsia="Arial" w:hAnsi="Arial" w:cs="Arial"/>
                <w:sz w:val="18"/>
                <w:szCs w:val="18"/>
              </w:rPr>
              <w:t>2</w:t>
            </w:r>
            <w:r w:rsidR="00FC3A2C" w:rsidRPr="00FC3A2C">
              <w:rPr>
                <w:rFonts w:ascii="Arial" w:eastAsia="Arial" w:hAnsi="Arial" w:cs="Arial"/>
                <w:sz w:val="18"/>
                <w:szCs w:val="18"/>
              </w:rPr>
              <w:t>7</w:t>
            </w:r>
            <w:r w:rsidR="00EB4E6D" w:rsidRPr="00FC3A2C">
              <w:rPr>
                <w:rFonts w:ascii="Arial" w:eastAsia="Arial" w:hAnsi="Arial" w:cs="Arial"/>
                <w:sz w:val="18"/>
                <w:szCs w:val="18"/>
              </w:rPr>
              <w:t xml:space="preserve"> de </w:t>
            </w:r>
            <w:r w:rsidRPr="00FC3A2C">
              <w:rPr>
                <w:rFonts w:ascii="Arial" w:eastAsia="Arial" w:hAnsi="Arial" w:cs="Arial"/>
                <w:sz w:val="18"/>
                <w:szCs w:val="18"/>
              </w:rPr>
              <w:t>septiembre</w:t>
            </w:r>
            <w:r w:rsidR="00EB4E6D" w:rsidRPr="00FC3A2C">
              <w:rPr>
                <w:rFonts w:ascii="Arial" w:eastAsia="Arial" w:hAnsi="Arial" w:cs="Arial"/>
                <w:sz w:val="18"/>
                <w:szCs w:val="18"/>
              </w:rPr>
              <w:t xml:space="preserve"> de 2022</w:t>
            </w:r>
            <w:r w:rsidRPr="00FC3A2C">
              <w:rPr>
                <w:rFonts w:ascii="Arial" w:eastAsia="Arial" w:hAnsi="Arial" w:cs="Arial"/>
                <w:sz w:val="18"/>
                <w:szCs w:val="18"/>
              </w:rPr>
              <w:t xml:space="preserve"> </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24FD15F8" w:rsidR="00EB4E6D" w:rsidRPr="00FC3A2C" w:rsidRDefault="00EB4E6D" w:rsidP="00EB4E6D">
            <w:pPr>
              <w:spacing w:after="0" w:line="240" w:lineRule="auto"/>
              <w:ind w:right="140"/>
              <w:jc w:val="center"/>
              <w:rPr>
                <w:rFonts w:ascii="Arial" w:eastAsia="Times New Roman" w:hAnsi="Arial" w:cs="Arial"/>
                <w:sz w:val="18"/>
                <w:szCs w:val="18"/>
              </w:rPr>
            </w:pPr>
            <w:r w:rsidRPr="00FC3A2C">
              <w:rPr>
                <w:rFonts w:ascii="Arial" w:eastAsia="Times New Roman" w:hAnsi="Arial" w:cs="Arial"/>
                <w:sz w:val="18"/>
                <w:szCs w:val="18"/>
              </w:rPr>
              <w:t>A partir de las 16:</w:t>
            </w:r>
            <w:r w:rsidR="00FC3A2C" w:rsidRPr="00FC3A2C">
              <w:rPr>
                <w:rFonts w:ascii="Arial" w:eastAsia="Times New Roman" w:hAnsi="Arial" w:cs="Arial"/>
                <w:sz w:val="18"/>
                <w:szCs w:val="18"/>
              </w:rPr>
              <w:t>30</w:t>
            </w:r>
            <w:r w:rsidRPr="00FC3A2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EB4E6D" w:rsidRPr="008E2AC0" w:rsidRDefault="00EB4E6D" w:rsidP="00EB4E6D">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EB4E6D" w:rsidRPr="00FD52F1" w14:paraId="7C2160E8" w14:textId="77777777" w:rsidTr="008B26A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EB4E6D" w:rsidRPr="008E2AC0" w:rsidRDefault="00EB4E6D" w:rsidP="00EB4E6D">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72A9BB37" w:rsidR="00EB4E6D" w:rsidRPr="00C75BA9" w:rsidRDefault="00EB4E6D" w:rsidP="00EB4E6D">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EB4E6D" w:rsidRPr="00FD52F1" w:rsidRDefault="00EB4E6D" w:rsidP="00EB4E6D">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4"/>
    </w:tbl>
    <w:p w14:paraId="42ABC0BE" w14:textId="74615EF2" w:rsidR="00B87575" w:rsidRDefault="00B87575" w:rsidP="00E66674">
      <w:pPr>
        <w:spacing w:after="0" w:line="240" w:lineRule="auto"/>
        <w:ind w:right="140"/>
        <w:rPr>
          <w:rFonts w:ascii="Arial" w:eastAsia="Arial" w:hAnsi="Arial" w:cs="Arial"/>
          <w:b/>
          <w:sz w:val="18"/>
          <w:szCs w:val="18"/>
        </w:rPr>
      </w:pPr>
    </w:p>
    <w:p w14:paraId="7AD65B31" w14:textId="5AE49FE8" w:rsidR="005F3C1A" w:rsidRDefault="005F3C1A" w:rsidP="00E66674">
      <w:pPr>
        <w:spacing w:after="0" w:line="240" w:lineRule="auto"/>
        <w:ind w:right="140"/>
        <w:rPr>
          <w:rFonts w:ascii="Arial" w:eastAsia="Arial" w:hAnsi="Arial" w:cs="Arial"/>
          <w:b/>
          <w:sz w:val="18"/>
          <w:szCs w:val="18"/>
        </w:rPr>
      </w:pPr>
    </w:p>
    <w:p w14:paraId="0FD76458" w14:textId="4835FF00" w:rsidR="00F35854" w:rsidRDefault="00F35854" w:rsidP="00E66674">
      <w:pPr>
        <w:spacing w:after="0" w:line="240" w:lineRule="auto"/>
        <w:ind w:right="140"/>
        <w:rPr>
          <w:rFonts w:ascii="Arial" w:eastAsia="Arial" w:hAnsi="Arial" w:cs="Arial"/>
          <w:b/>
          <w:sz w:val="18"/>
          <w:szCs w:val="18"/>
        </w:rPr>
      </w:pPr>
    </w:p>
    <w:p w14:paraId="5A8472B9" w14:textId="5842586D" w:rsidR="00FF5DAE" w:rsidRDefault="00FF5DAE" w:rsidP="00E66674">
      <w:pPr>
        <w:spacing w:after="0" w:line="240" w:lineRule="auto"/>
        <w:ind w:right="140"/>
        <w:rPr>
          <w:rFonts w:ascii="Arial" w:eastAsia="Arial" w:hAnsi="Arial" w:cs="Arial"/>
          <w:b/>
          <w:sz w:val="18"/>
          <w:szCs w:val="18"/>
        </w:rPr>
      </w:pPr>
    </w:p>
    <w:p w14:paraId="0447286A" w14:textId="38E623AE" w:rsidR="00FF5DAE" w:rsidRDefault="00FF5DAE"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41A23CCF"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la</w:t>
      </w:r>
      <w:r w:rsidR="00806AC8">
        <w:rPr>
          <w:rFonts w:ascii="Arial" w:hAnsi="Arial" w:cs="Arial"/>
          <w:sz w:val="18"/>
          <w:szCs w:val="18"/>
        </w:rPr>
        <w:t xml:space="preserve"> contratación del servicio de</w:t>
      </w:r>
      <w:r w:rsidR="00C56904">
        <w:rPr>
          <w:rFonts w:ascii="Arial" w:hAnsi="Arial" w:cs="Arial"/>
          <w:sz w:val="18"/>
          <w:szCs w:val="18"/>
        </w:rPr>
        <w:t xml:space="preserve"> </w:t>
      </w:r>
      <w:r w:rsidR="00247AE9">
        <w:rPr>
          <w:rFonts w:ascii="Arial" w:hAnsi="Arial" w:cs="Arial"/>
          <w:sz w:val="18"/>
          <w:szCs w:val="18"/>
        </w:rPr>
        <w:t>“</w:t>
      </w:r>
      <w:r w:rsidR="00806AC8" w:rsidRPr="00806AC8">
        <w:rPr>
          <w:rFonts w:ascii="Arial" w:hAnsi="Arial" w:cs="Arial"/>
          <w:b/>
          <w:sz w:val="18"/>
          <w:szCs w:val="18"/>
        </w:rPr>
        <w:t xml:space="preserve">CONSULTORÍA EN ASESORÍA Y DEFENSA EN MATERIA FISCAL </w:t>
      </w:r>
      <w:r w:rsidR="00377A83">
        <w:rPr>
          <w:rFonts w:ascii="Arial" w:hAnsi="Arial" w:cs="Arial"/>
          <w:b/>
          <w:sz w:val="18"/>
          <w:szCs w:val="18"/>
        </w:rPr>
        <w:t>PARA EL</w:t>
      </w:r>
      <w:r w:rsidR="00806AC8" w:rsidRPr="00806AC8">
        <w:rPr>
          <w:rFonts w:ascii="Arial" w:hAnsi="Arial" w:cs="Arial"/>
          <w:b/>
          <w:sz w:val="18"/>
          <w:szCs w:val="18"/>
        </w:rPr>
        <w:t xml:space="preserve">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w:t>
      </w:r>
      <w:r w:rsidR="00806AC8">
        <w:rPr>
          <w:rFonts w:ascii="Arial" w:eastAsia="Arial" w:hAnsi="Arial" w:cs="Arial"/>
          <w:color w:val="000000"/>
          <w:sz w:val="18"/>
          <w:szCs w:val="18"/>
        </w:rPr>
        <w:t xml:space="preserve">el </w:t>
      </w:r>
      <w:r w:rsidR="00A722E7" w:rsidRPr="00A722E7">
        <w:rPr>
          <w:rFonts w:ascii="Arial" w:eastAsia="Arial" w:hAnsi="Arial" w:cs="Arial"/>
          <w:color w:val="000000"/>
          <w:sz w:val="18"/>
          <w:szCs w:val="18"/>
        </w:rPr>
        <w:t>servicio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4D580453" w:rsidR="00250434" w:rsidRDefault="009263E2" w:rsidP="009263E2">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5"/>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C1624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C1624C">
        <w:rPr>
          <w:rFonts w:ascii="Arial" w:eastAsia="Arial" w:hAnsi="Arial" w:cs="Arial"/>
          <w:b/>
          <w:bCs/>
          <w:color w:val="000000"/>
          <w:sz w:val="18"/>
          <w:szCs w:val="18"/>
        </w:rPr>
        <w:t>PLAZO, LUGAR Y CONDICIONES.</w:t>
      </w:r>
    </w:p>
    <w:p w14:paraId="6DCD463B" w14:textId="4CB32BFF" w:rsidR="0008519D" w:rsidRPr="00C1624C" w:rsidRDefault="0008519D" w:rsidP="0008519D">
      <w:pPr>
        <w:spacing w:after="0" w:line="240" w:lineRule="auto"/>
        <w:ind w:right="140"/>
        <w:jc w:val="both"/>
        <w:rPr>
          <w:rFonts w:ascii="Arial" w:eastAsia="Times New Roman" w:hAnsi="Arial" w:cs="Arial"/>
          <w:b/>
          <w:bCs/>
          <w:sz w:val="18"/>
          <w:szCs w:val="18"/>
        </w:rPr>
      </w:pPr>
    </w:p>
    <w:p w14:paraId="4D100F34" w14:textId="12EEB786" w:rsidR="007040E7" w:rsidRPr="008F7FCF" w:rsidRDefault="00C1624C" w:rsidP="000A6FCE">
      <w:pPr>
        <w:spacing w:after="0" w:line="240" w:lineRule="auto"/>
        <w:ind w:right="140"/>
        <w:jc w:val="both"/>
        <w:rPr>
          <w:rFonts w:ascii="Arial" w:eastAsia="Arial" w:hAnsi="Arial" w:cs="Arial"/>
          <w:color w:val="000000"/>
          <w:sz w:val="18"/>
          <w:szCs w:val="18"/>
        </w:rPr>
      </w:pPr>
      <w:r w:rsidRPr="00C1624C">
        <w:rPr>
          <w:rFonts w:ascii="Arial" w:eastAsia="Arial" w:hAnsi="Arial" w:cs="Arial"/>
          <w:color w:val="000000"/>
          <w:sz w:val="18"/>
          <w:szCs w:val="18"/>
        </w:rPr>
        <w:t>La prestación del servicio</w:t>
      </w:r>
      <w:r w:rsidR="000A6FCE" w:rsidRPr="00C1624C">
        <w:rPr>
          <w:rFonts w:ascii="Arial" w:eastAsia="Arial" w:hAnsi="Arial" w:cs="Arial"/>
          <w:color w:val="000000"/>
          <w:sz w:val="18"/>
          <w:szCs w:val="18"/>
        </w:rPr>
        <w:t xml:space="preserve">, objeto de este </w:t>
      </w:r>
      <w:r w:rsidR="000A6FCE" w:rsidRPr="00C1624C">
        <w:rPr>
          <w:rFonts w:ascii="Arial" w:eastAsia="Arial" w:hAnsi="Arial" w:cs="Arial"/>
          <w:b/>
          <w:bCs/>
          <w:color w:val="000000"/>
          <w:sz w:val="18"/>
          <w:szCs w:val="18"/>
        </w:rPr>
        <w:t xml:space="preserve">PROCEDIMIENTO </w:t>
      </w:r>
      <w:r w:rsidRPr="00C1624C">
        <w:rPr>
          <w:rFonts w:ascii="Arial" w:eastAsia="Arial" w:hAnsi="Arial" w:cs="Arial"/>
          <w:b/>
          <w:bCs/>
          <w:color w:val="000000"/>
          <w:sz w:val="18"/>
          <w:szCs w:val="18"/>
        </w:rPr>
        <w:t xml:space="preserve">DE CONTRATACIÓN </w:t>
      </w:r>
      <w:r w:rsidR="000A6FCE" w:rsidRPr="00C1624C">
        <w:rPr>
          <w:rFonts w:ascii="Arial" w:eastAsia="Arial" w:hAnsi="Arial" w:cs="Arial"/>
          <w:color w:val="000000"/>
          <w:sz w:val="18"/>
          <w:szCs w:val="18"/>
        </w:rPr>
        <w:t xml:space="preserve">deberá ser de acuerdo con lo establecido en el </w:t>
      </w:r>
      <w:r w:rsidR="00287C0F" w:rsidRPr="00C1624C">
        <w:rPr>
          <w:rFonts w:ascii="Arial" w:hAnsi="Arial" w:cs="Arial"/>
          <w:b/>
          <w:sz w:val="18"/>
          <w:szCs w:val="18"/>
        </w:rPr>
        <w:t>Anexo 1. Carta de Requerimientos Técnicos</w:t>
      </w:r>
      <w:r w:rsidR="000A6FCE" w:rsidRPr="00C1624C">
        <w:rPr>
          <w:rFonts w:ascii="Arial" w:eastAsia="Arial" w:hAnsi="Arial" w:cs="Arial"/>
          <w:color w:val="000000"/>
          <w:sz w:val="18"/>
          <w:szCs w:val="18"/>
        </w:rPr>
        <w:t xml:space="preserve"> de las presentes </w:t>
      </w:r>
      <w:r w:rsidR="000A6FCE" w:rsidRPr="00C1624C">
        <w:rPr>
          <w:rFonts w:ascii="Arial" w:eastAsia="Arial" w:hAnsi="Arial" w:cs="Arial"/>
          <w:b/>
          <w:bCs/>
          <w:color w:val="000000"/>
          <w:sz w:val="18"/>
          <w:szCs w:val="18"/>
        </w:rPr>
        <w:t>BASES</w:t>
      </w:r>
      <w:r w:rsidR="000A6FCE" w:rsidRPr="00C1624C">
        <w:rPr>
          <w:rFonts w:ascii="Arial" w:eastAsia="Arial" w:hAnsi="Arial" w:cs="Arial"/>
          <w:color w:val="000000"/>
          <w:sz w:val="18"/>
          <w:szCs w:val="18"/>
        </w:rPr>
        <w:t xml:space="preserve">, y de conformidad con las </w:t>
      </w:r>
      <w:r w:rsidR="00DE7803">
        <w:rPr>
          <w:rFonts w:ascii="Arial" w:eastAsia="Arial" w:hAnsi="Arial" w:cs="Arial"/>
          <w:color w:val="000000"/>
          <w:sz w:val="18"/>
          <w:szCs w:val="18"/>
        </w:rPr>
        <w:t xml:space="preserve">las </w:t>
      </w:r>
      <w:r w:rsidR="000A6FCE" w:rsidRPr="00C1624C">
        <w:rPr>
          <w:rFonts w:ascii="Arial" w:eastAsia="Arial" w:hAnsi="Arial" w:cs="Arial"/>
          <w:color w:val="000000"/>
          <w:sz w:val="18"/>
          <w:szCs w:val="18"/>
        </w:rPr>
        <w:t xml:space="preserve"> especificaciones que se establecerán en el </w:t>
      </w:r>
      <w:r w:rsidR="000A6FCE" w:rsidRPr="00C1624C">
        <w:rPr>
          <w:rFonts w:ascii="Arial" w:eastAsia="Arial" w:hAnsi="Arial" w:cs="Arial"/>
          <w:b/>
          <w:bCs/>
          <w:color w:val="000000"/>
          <w:sz w:val="18"/>
          <w:szCs w:val="18"/>
        </w:rPr>
        <w:t>CONTRATO</w:t>
      </w:r>
      <w:r w:rsidR="000A6FCE" w:rsidRPr="00C1624C">
        <w:rPr>
          <w:rFonts w:ascii="Arial" w:eastAsia="Arial" w:hAnsi="Arial" w:cs="Arial"/>
          <w:color w:val="000000"/>
          <w:sz w:val="18"/>
          <w:szCs w:val="18"/>
        </w:rPr>
        <w:t xml:space="preserve">. Las obligaciones correrán a partir de la notificación de la </w:t>
      </w:r>
      <w:r w:rsidR="000A6FCE" w:rsidRPr="00C1624C">
        <w:rPr>
          <w:rFonts w:ascii="Arial" w:eastAsia="Arial" w:hAnsi="Arial" w:cs="Arial"/>
          <w:b/>
          <w:bCs/>
          <w:color w:val="000000"/>
          <w:sz w:val="18"/>
          <w:szCs w:val="18"/>
        </w:rPr>
        <w:t>RESOLUCIÓN</w:t>
      </w:r>
      <w:r w:rsidR="000A6FCE" w:rsidRPr="00C1624C">
        <w:rPr>
          <w:rFonts w:ascii="Arial" w:eastAsia="Arial" w:hAnsi="Arial" w:cs="Arial"/>
          <w:color w:val="000000"/>
          <w:sz w:val="18"/>
          <w:szCs w:val="18"/>
        </w:rPr>
        <w:t xml:space="preserve"> y bajo la estricta responsabilidad del </w:t>
      </w:r>
      <w:r w:rsidR="000A6FCE" w:rsidRPr="00C1624C">
        <w:rPr>
          <w:rFonts w:ascii="Arial" w:eastAsia="Arial" w:hAnsi="Arial" w:cs="Arial"/>
          <w:b/>
          <w:bCs/>
          <w:color w:val="000000"/>
          <w:sz w:val="18"/>
          <w:szCs w:val="18"/>
        </w:rPr>
        <w:t>PROVEEDOR</w:t>
      </w:r>
      <w:r w:rsidR="000A6FCE" w:rsidRPr="00C1624C">
        <w:rPr>
          <w:rFonts w:ascii="Arial" w:eastAsia="Arial" w:hAnsi="Arial" w:cs="Arial"/>
          <w:color w:val="000000"/>
          <w:sz w:val="18"/>
          <w:szCs w:val="18"/>
        </w:rPr>
        <w:t xml:space="preserve">, quien </w:t>
      </w:r>
      <w:r w:rsidR="00DE7803">
        <w:rPr>
          <w:rFonts w:ascii="Arial" w:eastAsia="Arial" w:hAnsi="Arial" w:cs="Arial"/>
          <w:color w:val="000000"/>
          <w:sz w:val="18"/>
          <w:szCs w:val="18"/>
        </w:rPr>
        <w:t xml:space="preserve">se asegurará de la correcta </w:t>
      </w:r>
      <w:r w:rsidR="000A6FCE" w:rsidRPr="00C1624C">
        <w:rPr>
          <w:rFonts w:ascii="Arial" w:eastAsia="Arial" w:hAnsi="Arial" w:cs="Arial"/>
          <w:color w:val="000000"/>
          <w:sz w:val="18"/>
          <w:szCs w:val="18"/>
        </w:rPr>
        <w:t xml:space="preserve">recepción a entera satisfacción de la </w:t>
      </w:r>
      <w:r w:rsidR="000A6FCE" w:rsidRPr="00C1624C">
        <w:rPr>
          <w:rFonts w:ascii="Arial" w:eastAsia="Arial" w:hAnsi="Arial" w:cs="Arial"/>
          <w:b/>
          <w:bCs/>
          <w:color w:val="000000"/>
          <w:sz w:val="18"/>
          <w:szCs w:val="18"/>
        </w:rPr>
        <w:t>ÁREA</w:t>
      </w:r>
      <w:r w:rsidR="000A6FCE" w:rsidRPr="00C1624C">
        <w:rPr>
          <w:rFonts w:ascii="Arial" w:eastAsia="Arial" w:hAnsi="Arial" w:cs="Arial"/>
          <w:color w:val="000000"/>
          <w:sz w:val="18"/>
          <w:szCs w:val="18"/>
        </w:rPr>
        <w:t xml:space="preserve"> </w:t>
      </w:r>
      <w:r w:rsidR="000A6FCE" w:rsidRPr="00C1624C">
        <w:rPr>
          <w:rFonts w:ascii="Arial" w:eastAsia="Arial" w:hAnsi="Arial" w:cs="Arial"/>
          <w:b/>
          <w:bCs/>
          <w:color w:val="000000"/>
          <w:sz w:val="18"/>
          <w:szCs w:val="18"/>
        </w:rPr>
        <w:t>REQUIRENTE</w:t>
      </w:r>
      <w:r w:rsidR="007040E7" w:rsidRPr="00C1624C">
        <w:rPr>
          <w:rFonts w:ascii="Arial" w:eastAsia="Arial" w:hAnsi="Arial" w:cs="Arial"/>
          <w:color w:val="000000"/>
          <w:sz w:val="18"/>
          <w:szCs w:val="18"/>
        </w:rPr>
        <w:t>.</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07E97573"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w:t>
      </w:r>
      <w:r w:rsidR="00C1624C">
        <w:rPr>
          <w:rFonts w:ascii="Arial" w:eastAsia="Arial" w:hAnsi="Arial" w:cs="Arial"/>
          <w:color w:val="000000"/>
          <w:sz w:val="18"/>
          <w:szCs w:val="18"/>
        </w:rPr>
        <w:t>prestado el servicio</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 xml:space="preserve">PROCEDIMIENTO DE </w:t>
      </w:r>
      <w:r w:rsidR="00C1624C">
        <w:rPr>
          <w:rFonts w:ascii="Arial" w:eastAsia="Arial" w:hAnsi="Arial" w:cs="Arial"/>
          <w:b/>
          <w:color w:val="000000"/>
          <w:sz w:val="18"/>
          <w:szCs w:val="18"/>
        </w:rPr>
        <w:t>CONTRATACIÓN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 xml:space="preserve">y/o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correspondiente se plasme el sello y firmas de la persona que recib</w:t>
      </w:r>
      <w:r w:rsidR="00C1624C">
        <w:rPr>
          <w:rFonts w:ascii="Arial" w:eastAsia="Arial" w:hAnsi="Arial" w:cs="Arial"/>
          <w:color w:val="000000"/>
          <w:sz w:val="18"/>
          <w:szCs w:val="18"/>
        </w:rPr>
        <w:t xml:space="preserve">ido el servicio objeto de la presente </w:t>
      </w:r>
      <w:r w:rsidR="00C1624C" w:rsidRPr="00C1624C">
        <w:rPr>
          <w:rFonts w:ascii="Arial" w:eastAsia="Arial" w:hAnsi="Arial" w:cs="Arial"/>
          <w:b/>
          <w:color w:val="000000"/>
          <w:sz w:val="18"/>
          <w:szCs w:val="18"/>
        </w:rPr>
        <w:t>LICITACIÓN</w:t>
      </w:r>
      <w:r w:rsidRPr="00F86BEC">
        <w:rPr>
          <w:rFonts w:ascii="Arial" w:eastAsia="Arial" w:hAnsi="Arial" w:cs="Arial"/>
          <w:color w:val="000000"/>
          <w:sz w:val="18"/>
          <w:szCs w:val="18"/>
        </w:rPr>
        <w:t xml:space="preserve">,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6"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6"/>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5A5719EE" w:rsidR="005C78B5" w:rsidRPr="00155F1B"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w:t>
      </w:r>
      <w:r w:rsidR="00C1624C">
        <w:rPr>
          <w:rFonts w:ascii="Arial" w:eastAsia="Arial" w:hAnsi="Arial" w:cs="Arial"/>
          <w:color w:val="000000"/>
          <w:sz w:val="18"/>
          <w:szCs w:val="18"/>
        </w:rPr>
        <w:t>el</w:t>
      </w:r>
      <w:r w:rsidRPr="005C78B5">
        <w:rPr>
          <w:rFonts w:ascii="Arial" w:eastAsia="Arial" w:hAnsi="Arial" w:cs="Arial"/>
          <w:color w:val="000000"/>
          <w:sz w:val="18"/>
          <w:szCs w:val="18"/>
        </w:rPr>
        <w:t xml:space="preserve"> servicio a nombre del </w:t>
      </w:r>
      <w:r w:rsidRPr="00C1624C">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debiendo </w:t>
      </w:r>
      <w:r w:rsidRPr="00C1624C">
        <w:rPr>
          <w:rFonts w:ascii="Arial" w:eastAsia="Arial" w:hAnsi="Arial" w:cs="Arial"/>
          <w:color w:val="000000"/>
          <w:sz w:val="18"/>
          <w:szCs w:val="18"/>
        </w:rPr>
        <w:t>cumplir con los requisitos fiscales establecidos por la legislación en la materia, con el Impuesto al Valor Agregado desglosado y especificando con exactitud la cantidad de</w:t>
      </w:r>
      <w:r w:rsidR="00155F1B">
        <w:rPr>
          <w:rFonts w:ascii="Arial" w:eastAsia="Arial" w:hAnsi="Arial" w:cs="Arial"/>
          <w:color w:val="000000"/>
          <w:sz w:val="18"/>
          <w:szCs w:val="18"/>
        </w:rPr>
        <w:t xml:space="preserve">l </w:t>
      </w:r>
      <w:r w:rsidRPr="00C1624C">
        <w:rPr>
          <w:rFonts w:ascii="Arial" w:eastAsia="Arial" w:hAnsi="Arial" w:cs="Arial"/>
          <w:color w:val="000000"/>
          <w:sz w:val="18"/>
          <w:szCs w:val="18"/>
        </w:rPr>
        <w:t xml:space="preserve">servicio con su precio unitario únicamente con dos decimales, en apego a lo establecido en el </w:t>
      </w:r>
      <w:r w:rsidRPr="00C1624C">
        <w:rPr>
          <w:rFonts w:ascii="Arial" w:eastAsia="Arial" w:hAnsi="Arial" w:cs="Arial"/>
          <w:b/>
          <w:bCs/>
          <w:color w:val="000000"/>
          <w:sz w:val="18"/>
          <w:szCs w:val="18"/>
        </w:rPr>
        <w:t>CONTRATO</w:t>
      </w:r>
      <w:r w:rsidRPr="00C1624C">
        <w:rPr>
          <w:rFonts w:ascii="Arial" w:eastAsia="Arial" w:hAnsi="Arial" w:cs="Arial"/>
          <w:color w:val="000000"/>
          <w:sz w:val="18"/>
          <w:szCs w:val="18"/>
        </w:rPr>
        <w:t xml:space="preserve"> o pedido respectivo, y preferentemente estipulará en dicha factura datos de identificación como el número de proceso de adjudicación, </w:t>
      </w:r>
      <w:r w:rsidRPr="00155F1B">
        <w:rPr>
          <w:rFonts w:ascii="Arial" w:eastAsia="Arial" w:hAnsi="Arial" w:cs="Arial"/>
          <w:color w:val="000000"/>
          <w:sz w:val="18"/>
          <w:szCs w:val="18"/>
        </w:rPr>
        <w:t>número de orden de compra, pedido y/o número de contrato.</w:t>
      </w:r>
    </w:p>
    <w:p w14:paraId="3CFB23BE" w14:textId="77777777" w:rsidR="005C78B5" w:rsidRPr="00155F1B" w:rsidRDefault="005C78B5" w:rsidP="0072074D">
      <w:pPr>
        <w:pStyle w:val="Prrafodelista"/>
        <w:jc w:val="both"/>
        <w:rPr>
          <w:rFonts w:ascii="Arial" w:eastAsia="Arial" w:hAnsi="Arial" w:cs="Arial"/>
          <w:color w:val="000000"/>
          <w:sz w:val="18"/>
          <w:szCs w:val="18"/>
        </w:rPr>
      </w:pPr>
    </w:p>
    <w:p w14:paraId="0A523903" w14:textId="5AA0BE30" w:rsidR="005C78B5" w:rsidRDefault="005C78B5" w:rsidP="00155F1B">
      <w:pPr>
        <w:pStyle w:val="Prrafodelista"/>
        <w:jc w:val="both"/>
        <w:rPr>
          <w:rFonts w:ascii="Arial" w:eastAsia="Arial" w:hAnsi="Arial" w:cs="Arial"/>
          <w:color w:val="000000"/>
          <w:sz w:val="18"/>
          <w:szCs w:val="18"/>
        </w:rPr>
      </w:pPr>
      <w:r w:rsidRPr="00155F1B">
        <w:rPr>
          <w:rFonts w:ascii="Arial" w:eastAsia="Arial" w:hAnsi="Arial" w:cs="Arial"/>
          <w:color w:val="000000"/>
          <w:sz w:val="18"/>
          <w:szCs w:val="18"/>
        </w:rPr>
        <w:t>II.</w:t>
      </w:r>
      <w:r w:rsidRPr="00155F1B">
        <w:rPr>
          <w:rFonts w:ascii="Arial" w:eastAsia="Arial" w:hAnsi="Arial" w:cs="Arial"/>
          <w:color w:val="000000"/>
          <w:sz w:val="18"/>
          <w:szCs w:val="18"/>
        </w:rPr>
        <w:tab/>
      </w:r>
      <w:r w:rsidR="00155F1B" w:rsidRPr="00155F1B">
        <w:rPr>
          <w:rFonts w:ascii="Arial" w:eastAsia="Arial" w:hAnsi="Arial" w:cs="Arial"/>
          <w:color w:val="000000"/>
          <w:sz w:val="18"/>
          <w:szCs w:val="18"/>
        </w:rPr>
        <w:t xml:space="preserve">Para el caso de servicios, el </w:t>
      </w:r>
      <w:r w:rsidR="00155F1B" w:rsidRPr="0027049D">
        <w:rPr>
          <w:rFonts w:ascii="Arial" w:eastAsia="Arial" w:hAnsi="Arial" w:cs="Arial"/>
          <w:b/>
          <w:bCs/>
          <w:color w:val="000000"/>
          <w:sz w:val="18"/>
          <w:szCs w:val="18"/>
        </w:rPr>
        <w:t>PROVEEDOR</w:t>
      </w:r>
      <w:r w:rsidR="00155F1B" w:rsidRPr="00155F1B">
        <w:rPr>
          <w:rFonts w:ascii="Arial" w:eastAsia="Arial" w:hAnsi="Arial" w:cs="Arial"/>
          <w:color w:val="000000"/>
          <w:sz w:val="18"/>
          <w:szCs w:val="18"/>
        </w:rPr>
        <w:t xml:space="preserve"> tendrá la obligación de solicitar una cita con el responsable del </w:t>
      </w:r>
      <w:r w:rsidR="00155F1B" w:rsidRPr="0027049D">
        <w:rPr>
          <w:rFonts w:ascii="Arial" w:eastAsia="Arial" w:hAnsi="Arial" w:cs="Arial"/>
          <w:b/>
          <w:bCs/>
          <w:color w:val="000000"/>
          <w:sz w:val="18"/>
          <w:szCs w:val="18"/>
        </w:rPr>
        <w:t>ÁREA REQUIRENTE</w:t>
      </w:r>
      <w:r w:rsidR="00155F1B" w:rsidRPr="00155F1B">
        <w:rPr>
          <w:rFonts w:ascii="Arial" w:eastAsia="Arial" w:hAnsi="Arial" w:cs="Arial"/>
          <w:color w:val="000000"/>
          <w:sz w:val="18"/>
          <w:szCs w:val="18"/>
        </w:rPr>
        <w:t xml:space="preserve"> o quien este designe y acudir en la fecha y hora establecida por el área correspondiente con la impresión de su factura y el soporte documental que acredite la prestación del servicio. El responsable del </w:t>
      </w:r>
      <w:r w:rsidR="00155F1B" w:rsidRPr="0027049D">
        <w:rPr>
          <w:rFonts w:ascii="Arial" w:eastAsia="Arial" w:hAnsi="Arial" w:cs="Arial"/>
          <w:b/>
          <w:bCs/>
          <w:color w:val="000000"/>
          <w:sz w:val="18"/>
          <w:szCs w:val="18"/>
        </w:rPr>
        <w:t>ÁREA REQUIRENTE</w:t>
      </w:r>
      <w:r w:rsidR="00155F1B" w:rsidRPr="00155F1B">
        <w:rPr>
          <w:rFonts w:ascii="Arial" w:eastAsia="Arial" w:hAnsi="Arial" w:cs="Arial"/>
          <w:color w:val="000000"/>
          <w:sz w:val="18"/>
          <w:szCs w:val="18"/>
        </w:rPr>
        <w:t xml:space="preserve"> o quien este designe, plasmará su nombre y firma en la factura y en cada hoja del soporte documental, para validar que los servicios recibidos cumplen con las características, requisitos y especificaciones solicitadas en el </w:t>
      </w:r>
      <w:r w:rsidR="00155F1B" w:rsidRPr="0027049D">
        <w:rPr>
          <w:rFonts w:ascii="Arial" w:eastAsia="Arial" w:hAnsi="Arial" w:cs="Arial"/>
          <w:b/>
          <w:bCs/>
          <w:i/>
          <w:iCs/>
          <w:color w:val="000000"/>
          <w:sz w:val="18"/>
          <w:szCs w:val="18"/>
        </w:rPr>
        <w:t>Anexo 1. Carta de Requerimientos Técnicos</w:t>
      </w:r>
      <w:r w:rsidR="00155F1B" w:rsidRPr="00155F1B">
        <w:rPr>
          <w:rFonts w:ascii="Arial" w:eastAsia="Arial" w:hAnsi="Arial" w:cs="Arial"/>
          <w:color w:val="000000"/>
          <w:sz w:val="18"/>
          <w:szCs w:val="18"/>
        </w:rPr>
        <w:t>, además solicitará al mismo el oficio de entera satisfacción.</w:t>
      </w:r>
    </w:p>
    <w:p w14:paraId="63AD1CE3" w14:textId="033A2E6C" w:rsidR="00155F1B" w:rsidRDefault="00155F1B" w:rsidP="00155F1B">
      <w:pPr>
        <w:pStyle w:val="Prrafodelista"/>
        <w:jc w:val="both"/>
        <w:rPr>
          <w:rFonts w:ascii="Arial" w:eastAsia="Arial" w:hAnsi="Arial" w:cs="Arial"/>
          <w:color w:val="000000"/>
          <w:sz w:val="18"/>
          <w:szCs w:val="18"/>
        </w:rPr>
      </w:pPr>
    </w:p>
    <w:p w14:paraId="6A13A5AC" w14:textId="4DB08C80" w:rsidR="00155F1B" w:rsidRPr="00C1624C" w:rsidRDefault="00155F1B" w:rsidP="00155F1B">
      <w:pPr>
        <w:pStyle w:val="Prrafodelista"/>
        <w:jc w:val="both"/>
        <w:rPr>
          <w:rFonts w:ascii="Arial" w:eastAsia="Arial" w:hAnsi="Arial" w:cs="Arial"/>
          <w:color w:val="000000"/>
          <w:sz w:val="18"/>
          <w:szCs w:val="18"/>
        </w:rPr>
      </w:pPr>
      <w:r>
        <w:rPr>
          <w:rFonts w:ascii="Arial" w:eastAsia="Arial" w:hAnsi="Arial" w:cs="Arial"/>
          <w:color w:val="000000"/>
          <w:sz w:val="18"/>
          <w:szCs w:val="18"/>
        </w:rPr>
        <w:t xml:space="preserve">III. </w:t>
      </w:r>
      <w:r w:rsidR="0027049D">
        <w:rPr>
          <w:rFonts w:ascii="Arial" w:eastAsia="Arial" w:hAnsi="Arial" w:cs="Arial"/>
          <w:color w:val="000000"/>
          <w:sz w:val="18"/>
          <w:szCs w:val="18"/>
        </w:rPr>
        <w:t xml:space="preserve">      </w:t>
      </w:r>
      <w:r w:rsidRPr="00155F1B">
        <w:rPr>
          <w:rFonts w:ascii="Arial" w:eastAsia="Arial" w:hAnsi="Arial" w:cs="Arial"/>
          <w:color w:val="000000"/>
          <w:sz w:val="18"/>
          <w:szCs w:val="18"/>
        </w:rPr>
        <w:t xml:space="preserve">Una vez que el </w:t>
      </w:r>
      <w:r w:rsidRPr="0027049D">
        <w:rPr>
          <w:rFonts w:ascii="Arial" w:eastAsia="Arial" w:hAnsi="Arial" w:cs="Arial"/>
          <w:b/>
          <w:bCs/>
          <w:color w:val="000000"/>
          <w:sz w:val="18"/>
          <w:szCs w:val="18"/>
        </w:rPr>
        <w:t>PROVEEDOR</w:t>
      </w:r>
      <w:r w:rsidRPr="00155F1B">
        <w:rPr>
          <w:rFonts w:ascii="Arial" w:eastAsia="Arial" w:hAnsi="Arial"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27049D">
        <w:rPr>
          <w:rFonts w:ascii="Arial" w:eastAsia="Arial" w:hAnsi="Arial" w:cs="Arial"/>
          <w:b/>
          <w:bCs/>
          <w:color w:val="000000"/>
          <w:sz w:val="18"/>
          <w:szCs w:val="18"/>
        </w:rPr>
        <w:t>ÁREA REQUIRENTE</w:t>
      </w:r>
      <w:r w:rsidRPr="00155F1B">
        <w:rPr>
          <w:rFonts w:ascii="Arial" w:eastAsia="Arial" w:hAnsi="Arial" w:cs="Arial"/>
          <w:color w:val="000000"/>
          <w:sz w:val="18"/>
          <w:szCs w:val="18"/>
        </w:rPr>
        <w:t xml:space="preserve"> o la persona que este designe,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27049D">
        <w:rPr>
          <w:rFonts w:ascii="Arial" w:eastAsia="Arial" w:hAnsi="Arial" w:cs="Arial"/>
          <w:b/>
          <w:bCs/>
          <w:color w:val="000000"/>
          <w:sz w:val="18"/>
          <w:szCs w:val="18"/>
        </w:rPr>
        <w:t>PROVEEDOR</w:t>
      </w:r>
      <w:r w:rsidRPr="00155F1B">
        <w:rPr>
          <w:rFonts w:ascii="Arial" w:eastAsia="Arial" w:hAnsi="Arial" w:cs="Arial"/>
          <w:color w:val="000000"/>
          <w:sz w:val="18"/>
          <w:szCs w:val="18"/>
        </w:rPr>
        <w:t xml:space="preserve"> y copia de la garantía de cumplimiento de obligaciones (cuando sea el caso).</w:t>
      </w:r>
    </w:p>
    <w:p w14:paraId="0F61E529" w14:textId="77777777" w:rsidR="005C78B5" w:rsidRPr="00C1624C" w:rsidRDefault="005C78B5" w:rsidP="0072074D">
      <w:pPr>
        <w:pStyle w:val="Prrafodelista"/>
        <w:jc w:val="both"/>
        <w:rPr>
          <w:rFonts w:ascii="Arial" w:eastAsia="Arial" w:hAnsi="Arial" w:cs="Arial"/>
          <w:color w:val="000000"/>
          <w:sz w:val="18"/>
          <w:szCs w:val="18"/>
        </w:rPr>
      </w:pPr>
    </w:p>
    <w:p w14:paraId="39A10ACB" w14:textId="551A8018" w:rsidR="005C78B5" w:rsidRPr="00C1624C" w:rsidRDefault="005C78B5" w:rsidP="0072074D">
      <w:pPr>
        <w:pStyle w:val="Prrafodelista"/>
        <w:jc w:val="both"/>
        <w:rPr>
          <w:rFonts w:ascii="Arial" w:eastAsia="Arial" w:hAnsi="Arial" w:cs="Arial"/>
          <w:color w:val="000000"/>
          <w:sz w:val="18"/>
          <w:szCs w:val="18"/>
        </w:rPr>
      </w:pPr>
      <w:r w:rsidRPr="00C1624C">
        <w:rPr>
          <w:rFonts w:ascii="Arial" w:eastAsia="Arial" w:hAnsi="Arial" w:cs="Arial"/>
          <w:color w:val="000000"/>
          <w:sz w:val="18"/>
          <w:szCs w:val="18"/>
        </w:rPr>
        <w:t>IV.</w:t>
      </w:r>
      <w:r w:rsidRPr="00C1624C">
        <w:rPr>
          <w:rFonts w:ascii="Arial" w:eastAsia="Arial" w:hAnsi="Arial" w:cs="Arial"/>
          <w:color w:val="000000"/>
          <w:sz w:val="18"/>
          <w:szCs w:val="18"/>
        </w:rPr>
        <w:tab/>
        <w:t xml:space="preserve">Para el trámite de pago, el </w:t>
      </w:r>
      <w:r w:rsidRPr="00C1624C">
        <w:rPr>
          <w:rFonts w:ascii="Arial" w:eastAsia="Arial" w:hAnsi="Arial" w:cs="Arial"/>
          <w:b/>
          <w:bCs/>
          <w:color w:val="000000"/>
          <w:sz w:val="18"/>
          <w:szCs w:val="18"/>
        </w:rPr>
        <w:t xml:space="preserve">ÁREA REQUIRENTE </w:t>
      </w:r>
      <w:r w:rsidRPr="00C1624C">
        <w:rPr>
          <w:rFonts w:ascii="Arial" w:eastAsia="Arial" w:hAnsi="Arial" w:cs="Arial"/>
          <w:color w:val="000000"/>
          <w:sz w:val="18"/>
          <w:szCs w:val="18"/>
        </w:rPr>
        <w:t xml:space="preserve">entregará la siguiente documentación en el </w:t>
      </w:r>
      <w:r w:rsidR="00E5203C" w:rsidRPr="00C1624C">
        <w:rPr>
          <w:rFonts w:ascii="Arial" w:eastAsia="Arial" w:hAnsi="Arial" w:cs="Arial"/>
          <w:b/>
          <w:bCs/>
          <w:color w:val="000000"/>
          <w:sz w:val="18"/>
          <w:szCs w:val="18"/>
        </w:rPr>
        <w:t>ÁREA DE GLOSA</w:t>
      </w:r>
      <w:r w:rsidRPr="00C1624C">
        <w:rPr>
          <w:rFonts w:ascii="Arial" w:eastAsia="Arial" w:hAnsi="Arial" w:cs="Arial"/>
          <w:color w:val="000000"/>
          <w:sz w:val="18"/>
          <w:szCs w:val="18"/>
        </w:rPr>
        <w:t>:</w:t>
      </w:r>
    </w:p>
    <w:p w14:paraId="3F20DA01" w14:textId="77777777" w:rsidR="00E5203C" w:rsidRPr="00C1624C" w:rsidRDefault="00E5203C" w:rsidP="0072074D">
      <w:pPr>
        <w:pStyle w:val="Prrafodelista"/>
        <w:jc w:val="both"/>
        <w:rPr>
          <w:rFonts w:ascii="Arial" w:eastAsia="Arial" w:hAnsi="Arial" w:cs="Arial"/>
          <w:color w:val="000000"/>
          <w:sz w:val="18"/>
          <w:szCs w:val="18"/>
        </w:rPr>
      </w:pPr>
    </w:p>
    <w:p w14:paraId="7227F0B9" w14:textId="77777777" w:rsidR="005C78B5" w:rsidRPr="00C1624C" w:rsidRDefault="005C78B5" w:rsidP="0072074D">
      <w:pPr>
        <w:pStyle w:val="Prrafodelista"/>
        <w:numPr>
          <w:ilvl w:val="0"/>
          <w:numId w:val="35"/>
        </w:numPr>
        <w:jc w:val="both"/>
        <w:rPr>
          <w:rFonts w:ascii="Arial" w:eastAsia="Arial" w:hAnsi="Arial" w:cs="Arial"/>
          <w:color w:val="000000"/>
          <w:sz w:val="18"/>
          <w:szCs w:val="18"/>
        </w:rPr>
      </w:pPr>
      <w:r w:rsidRPr="00C1624C">
        <w:rPr>
          <w:rFonts w:ascii="Arial" w:eastAsia="Arial" w:hAnsi="Arial" w:cs="Arial"/>
          <w:color w:val="000000"/>
          <w:sz w:val="18"/>
          <w:szCs w:val="18"/>
        </w:rPr>
        <w:t>Formato denominado “Solicitud de Pago”.</w:t>
      </w:r>
    </w:p>
    <w:p w14:paraId="014AE764" w14:textId="77777777" w:rsidR="005C78B5" w:rsidRPr="00C1624C" w:rsidRDefault="005C78B5" w:rsidP="0072074D">
      <w:pPr>
        <w:pStyle w:val="Prrafodelista"/>
        <w:numPr>
          <w:ilvl w:val="0"/>
          <w:numId w:val="35"/>
        </w:numPr>
        <w:jc w:val="both"/>
        <w:rPr>
          <w:rFonts w:ascii="Arial" w:eastAsia="Arial" w:hAnsi="Arial" w:cs="Arial"/>
          <w:color w:val="000000"/>
          <w:sz w:val="18"/>
          <w:szCs w:val="18"/>
        </w:rPr>
      </w:pPr>
      <w:r w:rsidRPr="00C1624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C1624C" w:rsidRDefault="005C78B5" w:rsidP="0072074D">
      <w:pPr>
        <w:pStyle w:val="Prrafodelista"/>
        <w:numPr>
          <w:ilvl w:val="0"/>
          <w:numId w:val="35"/>
        </w:numPr>
        <w:jc w:val="both"/>
        <w:rPr>
          <w:rFonts w:ascii="Arial" w:eastAsia="Arial" w:hAnsi="Arial" w:cs="Arial"/>
          <w:color w:val="000000"/>
          <w:sz w:val="18"/>
          <w:szCs w:val="18"/>
        </w:rPr>
      </w:pPr>
      <w:r w:rsidRPr="00C1624C">
        <w:rPr>
          <w:rFonts w:ascii="Arial" w:eastAsia="Arial" w:hAnsi="Arial" w:cs="Arial"/>
          <w:color w:val="000000"/>
          <w:sz w:val="18"/>
          <w:szCs w:val="18"/>
        </w:rPr>
        <w:t>Factura sellada y firmada (impresión y archivo electrónico del PDF, XML y verificación del comprobante fiscal).</w:t>
      </w:r>
    </w:p>
    <w:p w14:paraId="38E22A45" w14:textId="77777777" w:rsidR="005C78B5" w:rsidRPr="00C1624C" w:rsidRDefault="005C78B5" w:rsidP="0072074D">
      <w:pPr>
        <w:pStyle w:val="Prrafodelista"/>
        <w:numPr>
          <w:ilvl w:val="0"/>
          <w:numId w:val="35"/>
        </w:numPr>
        <w:jc w:val="both"/>
        <w:rPr>
          <w:rFonts w:ascii="Arial" w:eastAsia="Arial" w:hAnsi="Arial" w:cs="Arial"/>
          <w:color w:val="000000"/>
          <w:sz w:val="18"/>
          <w:szCs w:val="18"/>
        </w:rPr>
      </w:pPr>
      <w:r w:rsidRPr="00C1624C">
        <w:rPr>
          <w:rFonts w:ascii="Arial" w:eastAsia="Arial" w:hAnsi="Arial" w:cs="Arial"/>
          <w:color w:val="000000"/>
          <w:sz w:val="18"/>
          <w:szCs w:val="18"/>
        </w:rPr>
        <w:t>Pedido u orden de compra original.</w:t>
      </w:r>
    </w:p>
    <w:p w14:paraId="577C68AD" w14:textId="77777777" w:rsidR="005C78B5" w:rsidRPr="00C1624C" w:rsidRDefault="005C78B5" w:rsidP="0072074D">
      <w:pPr>
        <w:pStyle w:val="Prrafodelista"/>
        <w:numPr>
          <w:ilvl w:val="0"/>
          <w:numId w:val="35"/>
        </w:numPr>
        <w:jc w:val="both"/>
        <w:rPr>
          <w:rFonts w:ascii="Arial" w:eastAsia="Arial" w:hAnsi="Arial" w:cs="Arial"/>
          <w:color w:val="000000"/>
          <w:sz w:val="18"/>
          <w:szCs w:val="18"/>
        </w:rPr>
      </w:pPr>
      <w:r w:rsidRPr="00C1624C">
        <w:rPr>
          <w:rFonts w:ascii="Arial" w:eastAsia="Arial" w:hAnsi="Arial" w:cs="Arial"/>
          <w:color w:val="000000"/>
          <w:sz w:val="18"/>
          <w:szCs w:val="18"/>
        </w:rPr>
        <w:t>Copia del contrato.</w:t>
      </w:r>
    </w:p>
    <w:p w14:paraId="5AC8A1A4" w14:textId="77777777" w:rsidR="005C78B5" w:rsidRPr="00C1624C" w:rsidRDefault="005C78B5" w:rsidP="0072074D">
      <w:pPr>
        <w:pStyle w:val="Prrafodelista"/>
        <w:numPr>
          <w:ilvl w:val="0"/>
          <w:numId w:val="35"/>
        </w:numPr>
        <w:jc w:val="both"/>
        <w:rPr>
          <w:rFonts w:ascii="Arial" w:eastAsia="Arial" w:hAnsi="Arial" w:cs="Arial"/>
          <w:color w:val="000000"/>
          <w:sz w:val="18"/>
          <w:szCs w:val="18"/>
        </w:rPr>
      </w:pPr>
      <w:bookmarkStart w:id="7" w:name="_Hlk103275534"/>
      <w:r w:rsidRPr="00C1624C">
        <w:rPr>
          <w:rFonts w:ascii="Arial" w:eastAsia="Arial" w:hAnsi="Arial" w:cs="Arial"/>
          <w:color w:val="000000"/>
          <w:sz w:val="18"/>
          <w:szCs w:val="18"/>
        </w:rPr>
        <w:t>Copia de la garantía del cumplimiento de obligaciones (cuando sea el caso).</w:t>
      </w:r>
    </w:p>
    <w:bookmarkEnd w:id="7"/>
    <w:p w14:paraId="5DEE06E3" w14:textId="77777777" w:rsidR="005C78B5" w:rsidRPr="00C1624C" w:rsidRDefault="005C78B5" w:rsidP="0072074D">
      <w:pPr>
        <w:pStyle w:val="Prrafodelista"/>
        <w:numPr>
          <w:ilvl w:val="0"/>
          <w:numId w:val="35"/>
        </w:numPr>
        <w:jc w:val="both"/>
        <w:rPr>
          <w:rFonts w:ascii="Arial" w:eastAsia="Arial" w:hAnsi="Arial" w:cs="Arial"/>
          <w:color w:val="000000"/>
          <w:sz w:val="18"/>
          <w:szCs w:val="18"/>
        </w:rPr>
      </w:pPr>
      <w:r w:rsidRPr="00C1624C">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C1624C" w:rsidRDefault="005C78B5" w:rsidP="0072074D">
      <w:pPr>
        <w:pStyle w:val="Prrafodelista"/>
        <w:numPr>
          <w:ilvl w:val="0"/>
          <w:numId w:val="35"/>
        </w:numPr>
        <w:jc w:val="both"/>
        <w:rPr>
          <w:rFonts w:ascii="Arial" w:eastAsia="Arial" w:hAnsi="Arial" w:cs="Arial"/>
          <w:color w:val="000000"/>
          <w:sz w:val="18"/>
          <w:szCs w:val="18"/>
        </w:rPr>
      </w:pPr>
      <w:r w:rsidRPr="00C1624C">
        <w:rPr>
          <w:rFonts w:ascii="Arial" w:eastAsia="Arial" w:hAnsi="Arial" w:cs="Arial"/>
          <w:color w:val="000000"/>
          <w:sz w:val="18"/>
          <w:szCs w:val="18"/>
        </w:rPr>
        <w:t>Evidencia y/o soporte documental que acredite la prestación del servicio o recepción del bien.</w:t>
      </w:r>
    </w:p>
    <w:p w14:paraId="690CC856" w14:textId="77777777" w:rsidR="005C78B5" w:rsidRPr="00C1624C" w:rsidRDefault="005C78B5" w:rsidP="0072074D">
      <w:pPr>
        <w:pStyle w:val="Prrafodelista"/>
        <w:numPr>
          <w:ilvl w:val="0"/>
          <w:numId w:val="35"/>
        </w:numPr>
        <w:jc w:val="both"/>
        <w:rPr>
          <w:rFonts w:ascii="Arial" w:eastAsia="Arial" w:hAnsi="Arial" w:cs="Arial"/>
          <w:color w:val="000000"/>
          <w:sz w:val="18"/>
          <w:szCs w:val="18"/>
        </w:rPr>
      </w:pPr>
      <w:r w:rsidRPr="00C1624C">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C1624C" w:rsidRDefault="005C78B5" w:rsidP="0072074D">
      <w:pPr>
        <w:pStyle w:val="Prrafodelista"/>
        <w:jc w:val="both"/>
        <w:rPr>
          <w:rFonts w:ascii="Arial" w:eastAsia="Arial" w:hAnsi="Arial" w:cs="Arial"/>
          <w:color w:val="000000"/>
          <w:sz w:val="18"/>
          <w:szCs w:val="18"/>
        </w:rPr>
      </w:pPr>
    </w:p>
    <w:p w14:paraId="6A816D45" w14:textId="77777777" w:rsidR="005C78B5" w:rsidRPr="00C1624C" w:rsidRDefault="005C78B5" w:rsidP="0072074D">
      <w:pPr>
        <w:pStyle w:val="Prrafodelista"/>
        <w:jc w:val="both"/>
        <w:rPr>
          <w:rFonts w:ascii="Arial" w:eastAsia="Arial" w:hAnsi="Arial" w:cs="Arial"/>
          <w:color w:val="000000"/>
          <w:sz w:val="18"/>
          <w:szCs w:val="18"/>
        </w:rPr>
      </w:pPr>
      <w:r w:rsidRPr="00C1624C">
        <w:rPr>
          <w:rFonts w:ascii="Arial" w:eastAsia="Arial" w:hAnsi="Arial" w:cs="Arial"/>
          <w:color w:val="000000"/>
          <w:sz w:val="18"/>
          <w:szCs w:val="18"/>
        </w:rPr>
        <w:t>V.</w:t>
      </w:r>
      <w:r w:rsidRPr="00C1624C">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C1624C" w:rsidRDefault="005C78B5" w:rsidP="0072074D">
      <w:pPr>
        <w:pStyle w:val="Prrafodelista"/>
        <w:jc w:val="both"/>
        <w:rPr>
          <w:rFonts w:ascii="Arial" w:eastAsia="Arial" w:hAnsi="Arial" w:cs="Arial"/>
          <w:color w:val="000000"/>
          <w:sz w:val="18"/>
          <w:szCs w:val="18"/>
        </w:rPr>
      </w:pPr>
    </w:p>
    <w:p w14:paraId="66EA1763" w14:textId="2A77F273" w:rsidR="005C78B5" w:rsidRPr="00C1624C" w:rsidRDefault="005C78B5" w:rsidP="0072074D">
      <w:pPr>
        <w:pStyle w:val="Prrafodelista"/>
        <w:jc w:val="both"/>
        <w:rPr>
          <w:rFonts w:ascii="Arial" w:eastAsia="Arial" w:hAnsi="Arial" w:cs="Arial"/>
          <w:color w:val="000000"/>
          <w:sz w:val="18"/>
          <w:szCs w:val="18"/>
        </w:rPr>
      </w:pPr>
      <w:r w:rsidRPr="00C1624C">
        <w:rPr>
          <w:rFonts w:ascii="Arial" w:eastAsia="Arial" w:hAnsi="Arial" w:cs="Arial"/>
          <w:color w:val="000000"/>
          <w:sz w:val="18"/>
          <w:szCs w:val="18"/>
        </w:rPr>
        <w:t xml:space="preserve">Si el expediente (factura y resto del soporte documental) enviados para su pago presentan errores o deficiencias, el </w:t>
      </w:r>
      <w:r w:rsidR="007A50DA" w:rsidRPr="00C1624C">
        <w:rPr>
          <w:rFonts w:ascii="Arial" w:eastAsia="Arial" w:hAnsi="Arial" w:cs="Arial"/>
          <w:b/>
          <w:bCs/>
          <w:color w:val="000000"/>
          <w:sz w:val="18"/>
          <w:szCs w:val="18"/>
        </w:rPr>
        <w:t>ÁREA DE GLOSA</w:t>
      </w:r>
      <w:r w:rsidRPr="00C1624C">
        <w:rPr>
          <w:rFonts w:ascii="Arial" w:eastAsia="Arial" w:hAnsi="Arial" w:cs="Arial"/>
          <w:color w:val="000000"/>
          <w:sz w:val="18"/>
          <w:szCs w:val="18"/>
        </w:rPr>
        <w:t xml:space="preserve"> los devolverá al </w:t>
      </w:r>
      <w:r w:rsidRPr="00C1624C">
        <w:rPr>
          <w:rFonts w:ascii="Arial" w:eastAsia="Arial" w:hAnsi="Arial" w:cs="Arial"/>
          <w:b/>
          <w:bCs/>
          <w:color w:val="000000"/>
          <w:sz w:val="18"/>
          <w:szCs w:val="18"/>
        </w:rPr>
        <w:t>ÁREA REQUIRENTE</w:t>
      </w:r>
      <w:r w:rsidRPr="00C1624C">
        <w:rPr>
          <w:rFonts w:ascii="Arial" w:eastAsia="Arial" w:hAnsi="Arial" w:cs="Arial"/>
          <w:color w:val="000000"/>
          <w:sz w:val="18"/>
          <w:szCs w:val="18"/>
        </w:rPr>
        <w:t xml:space="preserve">, y ésta a su vez dentro de los tres días hábiles siguientes, cuando sea el caso, indicará al </w:t>
      </w:r>
      <w:r w:rsidRPr="00C1624C">
        <w:rPr>
          <w:rFonts w:ascii="Arial" w:eastAsia="Arial" w:hAnsi="Arial" w:cs="Arial"/>
          <w:b/>
          <w:bCs/>
          <w:color w:val="000000"/>
          <w:sz w:val="18"/>
          <w:szCs w:val="18"/>
        </w:rPr>
        <w:t>PROVEEDOR</w:t>
      </w:r>
      <w:r w:rsidRPr="00C1624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C1624C">
        <w:rPr>
          <w:rFonts w:ascii="Arial" w:eastAsia="Arial" w:hAnsi="Arial" w:cs="Arial"/>
          <w:b/>
          <w:bCs/>
          <w:color w:val="000000"/>
          <w:sz w:val="18"/>
          <w:szCs w:val="18"/>
        </w:rPr>
        <w:t>PROVEEDOR</w:t>
      </w:r>
      <w:r w:rsidRPr="00C1624C">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C1624C" w:rsidRDefault="005C78B5" w:rsidP="0072074D">
      <w:pPr>
        <w:pStyle w:val="Prrafodelista"/>
        <w:jc w:val="both"/>
        <w:rPr>
          <w:rFonts w:ascii="Arial" w:eastAsia="Arial" w:hAnsi="Arial" w:cs="Arial"/>
          <w:color w:val="000000"/>
          <w:sz w:val="18"/>
          <w:szCs w:val="18"/>
        </w:rPr>
      </w:pPr>
    </w:p>
    <w:p w14:paraId="5C8DABE5" w14:textId="77777777" w:rsidR="005C78B5" w:rsidRPr="00C1624C" w:rsidRDefault="005C78B5" w:rsidP="0072074D">
      <w:pPr>
        <w:pStyle w:val="Prrafodelista"/>
        <w:jc w:val="both"/>
        <w:rPr>
          <w:rFonts w:ascii="Arial" w:eastAsia="Arial" w:hAnsi="Arial" w:cs="Arial"/>
          <w:color w:val="000000"/>
          <w:sz w:val="18"/>
          <w:szCs w:val="18"/>
        </w:rPr>
      </w:pPr>
      <w:r w:rsidRPr="00C1624C">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C1624C" w:rsidRDefault="005C78B5" w:rsidP="0072074D">
      <w:pPr>
        <w:pStyle w:val="Prrafodelista"/>
        <w:jc w:val="both"/>
        <w:rPr>
          <w:rFonts w:ascii="Arial" w:eastAsia="Arial" w:hAnsi="Arial" w:cs="Arial"/>
          <w:color w:val="000000"/>
          <w:sz w:val="18"/>
          <w:szCs w:val="18"/>
        </w:rPr>
      </w:pPr>
    </w:p>
    <w:p w14:paraId="53ED1C7D" w14:textId="6E92C1FD" w:rsidR="005C78B5" w:rsidRPr="00C1624C" w:rsidRDefault="005C78B5" w:rsidP="0072074D">
      <w:pPr>
        <w:pStyle w:val="Prrafodelista"/>
        <w:jc w:val="both"/>
        <w:rPr>
          <w:rFonts w:ascii="Arial" w:eastAsia="Arial" w:hAnsi="Arial" w:cs="Arial"/>
          <w:color w:val="000000"/>
          <w:sz w:val="18"/>
          <w:szCs w:val="18"/>
        </w:rPr>
      </w:pPr>
      <w:r w:rsidRPr="00C1624C">
        <w:rPr>
          <w:rFonts w:ascii="Arial" w:eastAsia="Arial" w:hAnsi="Arial" w:cs="Arial"/>
          <w:color w:val="000000"/>
          <w:sz w:val="18"/>
          <w:szCs w:val="18"/>
        </w:rPr>
        <w:t xml:space="preserve">Es requisito indispensable para el pago, que el </w:t>
      </w:r>
      <w:r w:rsidRPr="00C1624C">
        <w:rPr>
          <w:rFonts w:ascii="Arial" w:eastAsia="Arial" w:hAnsi="Arial" w:cs="Arial"/>
          <w:b/>
          <w:bCs/>
          <w:color w:val="000000"/>
          <w:sz w:val="18"/>
          <w:szCs w:val="18"/>
        </w:rPr>
        <w:t>PROVEEDOR</w:t>
      </w:r>
      <w:r w:rsidRPr="00C1624C">
        <w:rPr>
          <w:rFonts w:ascii="Arial" w:eastAsia="Arial" w:hAnsi="Arial" w:cs="Arial"/>
          <w:color w:val="000000"/>
          <w:sz w:val="18"/>
          <w:szCs w:val="18"/>
        </w:rPr>
        <w:t xml:space="preserve"> realice la entrega de la garantía de cumplimiento del </w:t>
      </w:r>
      <w:r w:rsidRPr="00C1624C">
        <w:rPr>
          <w:rFonts w:ascii="Arial" w:eastAsia="Arial" w:hAnsi="Arial" w:cs="Arial"/>
          <w:b/>
          <w:bCs/>
          <w:color w:val="000000"/>
          <w:sz w:val="18"/>
          <w:szCs w:val="18"/>
        </w:rPr>
        <w:t>CONTRATO</w:t>
      </w:r>
      <w:r w:rsidRPr="00C1624C">
        <w:rPr>
          <w:rFonts w:ascii="Arial" w:eastAsia="Arial" w:hAnsi="Arial" w:cs="Arial"/>
          <w:color w:val="000000"/>
          <w:sz w:val="18"/>
          <w:szCs w:val="18"/>
        </w:rPr>
        <w:t xml:space="preserve"> de los servicios adjudicados en el supuesto de proceder.</w:t>
      </w:r>
    </w:p>
    <w:p w14:paraId="4A6AD8A0" w14:textId="77777777" w:rsidR="005C78B5" w:rsidRPr="00C1624C" w:rsidRDefault="005C78B5" w:rsidP="0072074D">
      <w:pPr>
        <w:pStyle w:val="Prrafodelista"/>
        <w:jc w:val="both"/>
        <w:rPr>
          <w:rFonts w:ascii="Arial" w:eastAsia="Arial" w:hAnsi="Arial" w:cs="Arial"/>
          <w:color w:val="000000"/>
          <w:sz w:val="18"/>
          <w:szCs w:val="18"/>
        </w:rPr>
      </w:pPr>
    </w:p>
    <w:p w14:paraId="09E01533" w14:textId="608870D8" w:rsidR="00AB5809" w:rsidRDefault="005C78B5" w:rsidP="0072074D">
      <w:pPr>
        <w:pStyle w:val="Prrafodelista"/>
        <w:jc w:val="both"/>
        <w:rPr>
          <w:rFonts w:ascii="Arial" w:eastAsia="Arial" w:hAnsi="Arial" w:cs="Arial"/>
          <w:color w:val="000000"/>
          <w:sz w:val="18"/>
          <w:szCs w:val="18"/>
        </w:rPr>
      </w:pPr>
      <w:r w:rsidRPr="00C1624C">
        <w:rPr>
          <w:rFonts w:ascii="Arial" w:eastAsia="Arial" w:hAnsi="Arial" w:cs="Arial"/>
          <w:color w:val="000000"/>
          <w:sz w:val="18"/>
          <w:szCs w:val="18"/>
        </w:rPr>
        <w:t>VI.</w:t>
      </w:r>
      <w:r w:rsidRPr="00C1624C">
        <w:rPr>
          <w:rFonts w:ascii="Arial" w:eastAsia="Arial" w:hAnsi="Arial" w:cs="Arial"/>
          <w:color w:val="000000"/>
          <w:sz w:val="18"/>
          <w:szCs w:val="18"/>
        </w:rPr>
        <w:tab/>
        <w:t xml:space="preserve">El </w:t>
      </w:r>
      <w:r w:rsidRPr="00C1624C">
        <w:rPr>
          <w:rFonts w:ascii="Arial" w:eastAsia="Arial" w:hAnsi="Arial" w:cs="Arial"/>
          <w:b/>
          <w:bCs/>
          <w:color w:val="000000"/>
          <w:sz w:val="18"/>
          <w:szCs w:val="18"/>
        </w:rPr>
        <w:t>ORGANISMO</w:t>
      </w:r>
      <w:r w:rsidRPr="00C1624C">
        <w:rPr>
          <w:rFonts w:ascii="Arial" w:eastAsia="Arial" w:hAnsi="Arial" w:cs="Arial"/>
          <w:color w:val="000000"/>
          <w:sz w:val="18"/>
          <w:szCs w:val="18"/>
        </w:rPr>
        <w:t xml:space="preserve"> efectuará el pago </w:t>
      </w:r>
      <w:r w:rsidR="00C1624C">
        <w:rPr>
          <w:rFonts w:ascii="Arial" w:eastAsia="Arial" w:hAnsi="Arial" w:cs="Arial"/>
          <w:color w:val="000000"/>
          <w:sz w:val="18"/>
          <w:szCs w:val="18"/>
        </w:rPr>
        <w:t xml:space="preserve">en parcialidades </w:t>
      </w:r>
      <w:r w:rsidRPr="00C1624C">
        <w:rPr>
          <w:rFonts w:ascii="Arial" w:eastAsia="Arial" w:hAnsi="Arial" w:cs="Arial"/>
          <w:color w:val="000000"/>
          <w:sz w:val="18"/>
          <w:szCs w:val="18"/>
        </w:rPr>
        <w:t xml:space="preserve">en Moneda Nacional y dentro de los 30 días hábiles siguientes a la correcta presentación del expediente en el área de glosa del </w:t>
      </w:r>
      <w:r w:rsidRPr="00C1624C">
        <w:rPr>
          <w:rFonts w:ascii="Arial" w:eastAsia="Arial" w:hAnsi="Arial" w:cs="Arial"/>
          <w:b/>
          <w:bCs/>
          <w:color w:val="000000"/>
          <w:sz w:val="18"/>
          <w:szCs w:val="18"/>
        </w:rPr>
        <w:t>ORGANISMO</w:t>
      </w:r>
      <w:r w:rsidR="00AB5809">
        <w:rPr>
          <w:rFonts w:ascii="Arial" w:eastAsia="Arial" w:hAnsi="Arial" w:cs="Arial"/>
          <w:color w:val="000000"/>
          <w:sz w:val="18"/>
          <w:szCs w:val="18"/>
        </w:rPr>
        <w:t xml:space="preserve">, de acuerdo con lo siguiente: </w:t>
      </w:r>
    </w:p>
    <w:p w14:paraId="529EE546" w14:textId="77777777" w:rsidR="00AB5809" w:rsidRDefault="00AB5809" w:rsidP="0072074D">
      <w:pPr>
        <w:pStyle w:val="Prrafodelista"/>
        <w:jc w:val="both"/>
        <w:rPr>
          <w:rFonts w:ascii="Arial" w:eastAsia="Arial" w:hAnsi="Arial" w:cs="Arial"/>
          <w:color w:val="000000"/>
          <w:sz w:val="18"/>
          <w:szCs w:val="18"/>
        </w:rPr>
      </w:pPr>
    </w:p>
    <w:p w14:paraId="75736C86" w14:textId="6E4E33FE" w:rsidR="00AB5809" w:rsidRDefault="00AB5809" w:rsidP="00AB5809">
      <w:pPr>
        <w:pStyle w:val="Prrafodelista"/>
        <w:numPr>
          <w:ilvl w:val="0"/>
          <w:numId w:val="42"/>
        </w:numPr>
        <w:ind w:hanging="87"/>
        <w:jc w:val="both"/>
        <w:rPr>
          <w:rFonts w:ascii="Arial" w:eastAsia="Arial" w:hAnsi="Arial" w:cs="Arial"/>
          <w:color w:val="000000"/>
          <w:sz w:val="18"/>
          <w:szCs w:val="18"/>
        </w:rPr>
      </w:pPr>
      <w:r w:rsidRPr="00AB5809">
        <w:rPr>
          <w:rFonts w:ascii="Arial" w:eastAsia="Arial" w:hAnsi="Arial" w:cs="Arial"/>
          <w:color w:val="000000"/>
          <w:sz w:val="18"/>
          <w:szCs w:val="18"/>
        </w:rPr>
        <w:t>El primer pago corresponde al 50% del monto de la contraprestación y se realizará una vez que entregue el plan de trabajo y la presentación de la demanda inicial del juicio de nulidad en contra de la resolución del recurso respecto del Crédito Fiscal determinado mediante oficio 500-30-00-04-02-2022-02062, en sede administrativa.</w:t>
      </w:r>
    </w:p>
    <w:p w14:paraId="492D954D" w14:textId="77777777" w:rsidR="00AB5809" w:rsidRDefault="00AB5809" w:rsidP="00AB5809">
      <w:pPr>
        <w:pStyle w:val="Prrafodelista"/>
        <w:ind w:left="1080" w:hanging="87"/>
        <w:jc w:val="both"/>
        <w:rPr>
          <w:rFonts w:ascii="Arial" w:eastAsia="Arial" w:hAnsi="Arial" w:cs="Arial"/>
          <w:color w:val="000000"/>
          <w:sz w:val="18"/>
          <w:szCs w:val="18"/>
        </w:rPr>
      </w:pPr>
    </w:p>
    <w:p w14:paraId="38C7C368" w14:textId="77777777" w:rsidR="00AB5809" w:rsidRPr="00AB5809" w:rsidRDefault="00AB5809" w:rsidP="00AB5809">
      <w:pPr>
        <w:pStyle w:val="Prrafodelista"/>
        <w:numPr>
          <w:ilvl w:val="0"/>
          <w:numId w:val="42"/>
        </w:numPr>
        <w:ind w:hanging="87"/>
        <w:jc w:val="both"/>
        <w:rPr>
          <w:rFonts w:ascii="Arial" w:eastAsia="Arial" w:hAnsi="Arial" w:cs="Arial"/>
          <w:color w:val="000000"/>
          <w:sz w:val="18"/>
          <w:szCs w:val="18"/>
        </w:rPr>
      </w:pPr>
      <w:r w:rsidRPr="00AB5809">
        <w:rPr>
          <w:rFonts w:ascii="Arial" w:eastAsia="Arial" w:hAnsi="Arial" w:cs="Arial"/>
          <w:color w:val="000000"/>
          <w:sz w:val="18"/>
          <w:szCs w:val="18"/>
        </w:rPr>
        <w:t>El segundo pago por el 50% restante del monto de la contraprestación, se realizará a la presentación por parte del prestador ante el Organismo de la sentencia firme favorable en última instancia, respecto del Crédito Fiscal determinado mediante oficio 500-30-00-04-02-2022-02062.</w:t>
      </w:r>
    </w:p>
    <w:p w14:paraId="610285CC" w14:textId="74C598E4" w:rsidR="00AB5809" w:rsidRDefault="00AB5809" w:rsidP="0072074D">
      <w:pPr>
        <w:pStyle w:val="Prrafodelista"/>
        <w:jc w:val="both"/>
        <w:rPr>
          <w:rFonts w:ascii="Arial" w:eastAsia="Arial" w:hAnsi="Arial" w:cs="Arial"/>
          <w:color w:val="000000"/>
          <w:sz w:val="18"/>
          <w:szCs w:val="18"/>
        </w:rPr>
      </w:pPr>
    </w:p>
    <w:p w14:paraId="5B874E93" w14:textId="2916CDED" w:rsidR="00AB5809" w:rsidRDefault="00AB5809" w:rsidP="0072074D">
      <w:pPr>
        <w:pStyle w:val="Prrafodelista"/>
        <w:jc w:val="both"/>
        <w:rPr>
          <w:rFonts w:ascii="Arial" w:eastAsia="Arial" w:hAnsi="Arial" w:cs="Arial"/>
          <w:color w:val="000000"/>
          <w:sz w:val="18"/>
          <w:szCs w:val="18"/>
        </w:rPr>
      </w:pPr>
      <w:r>
        <w:rPr>
          <w:rFonts w:ascii="Arial" w:eastAsia="Arial" w:hAnsi="Arial" w:cs="Arial"/>
          <w:color w:val="000000"/>
          <w:sz w:val="18"/>
          <w:szCs w:val="18"/>
        </w:rPr>
        <w:t xml:space="preserve">Lo anterior de acuerdo con lo establecido en el numeral </w:t>
      </w:r>
      <w:r w:rsidRPr="00AB5809">
        <w:rPr>
          <w:rFonts w:ascii="Arial" w:eastAsia="Arial" w:hAnsi="Arial" w:cs="Arial"/>
          <w:b/>
          <w:bCs/>
          <w:i/>
          <w:iCs/>
          <w:color w:val="000000"/>
          <w:sz w:val="18"/>
          <w:szCs w:val="18"/>
        </w:rPr>
        <w:t>7. FORMA DE PAGO Y ENTREGABLES</w:t>
      </w:r>
      <w:r>
        <w:rPr>
          <w:rFonts w:ascii="Arial" w:eastAsia="Arial" w:hAnsi="Arial" w:cs="Arial"/>
          <w:color w:val="000000"/>
          <w:sz w:val="18"/>
          <w:szCs w:val="18"/>
        </w:rPr>
        <w:t xml:space="preserve"> del </w:t>
      </w:r>
      <w:r w:rsidRPr="00AB5809">
        <w:rPr>
          <w:rFonts w:ascii="Arial" w:eastAsia="Arial" w:hAnsi="Arial" w:cs="Arial"/>
          <w:b/>
          <w:bCs/>
          <w:i/>
          <w:iCs/>
          <w:color w:val="000000"/>
          <w:sz w:val="18"/>
          <w:szCs w:val="18"/>
        </w:rPr>
        <w:t xml:space="preserve">Anexo 1. Carta de Requerimientos Técnicos </w:t>
      </w:r>
      <w:r>
        <w:rPr>
          <w:rFonts w:ascii="Arial" w:eastAsia="Arial" w:hAnsi="Arial" w:cs="Arial"/>
          <w:color w:val="000000"/>
          <w:sz w:val="18"/>
          <w:szCs w:val="18"/>
        </w:rPr>
        <w:t xml:space="preserve">de las presentes </w:t>
      </w:r>
      <w:r w:rsidRPr="00AB5809">
        <w:rPr>
          <w:rFonts w:ascii="Arial" w:eastAsia="Arial" w:hAnsi="Arial" w:cs="Arial"/>
          <w:b/>
          <w:bCs/>
          <w:color w:val="000000"/>
          <w:sz w:val="18"/>
          <w:szCs w:val="18"/>
        </w:rPr>
        <w:t>BASES</w:t>
      </w:r>
      <w:r>
        <w:rPr>
          <w:rFonts w:ascii="Arial" w:eastAsia="Arial" w:hAnsi="Arial" w:cs="Arial"/>
          <w:color w:val="000000"/>
          <w:sz w:val="18"/>
          <w:szCs w:val="18"/>
        </w:rPr>
        <w:t>.</w:t>
      </w:r>
    </w:p>
    <w:p w14:paraId="0DF8D5CA" w14:textId="77777777" w:rsidR="00AB5809" w:rsidRDefault="00AB5809" w:rsidP="0072074D">
      <w:pPr>
        <w:pStyle w:val="Prrafodelista"/>
        <w:jc w:val="both"/>
        <w:rPr>
          <w:rFonts w:ascii="Arial" w:eastAsia="Arial" w:hAnsi="Arial" w:cs="Arial"/>
          <w:color w:val="000000"/>
          <w:sz w:val="18"/>
          <w:szCs w:val="18"/>
        </w:rPr>
      </w:pPr>
    </w:p>
    <w:p w14:paraId="00055D94" w14:textId="68174D6F" w:rsidR="005C78B5" w:rsidRPr="00C1624C" w:rsidRDefault="005C78B5" w:rsidP="0072074D">
      <w:pPr>
        <w:pStyle w:val="Prrafodelista"/>
        <w:jc w:val="both"/>
        <w:rPr>
          <w:rFonts w:ascii="Arial" w:eastAsia="Arial" w:hAnsi="Arial" w:cs="Arial"/>
          <w:color w:val="000000"/>
          <w:sz w:val="18"/>
          <w:szCs w:val="18"/>
        </w:rPr>
      </w:pPr>
      <w:r w:rsidRPr="00C1624C">
        <w:rPr>
          <w:rFonts w:ascii="Arial" w:eastAsia="Arial" w:hAnsi="Arial" w:cs="Arial"/>
          <w:color w:val="000000"/>
          <w:sz w:val="18"/>
          <w:szCs w:val="18"/>
        </w:rPr>
        <w:t xml:space="preserve">El pago se realizará mediante transferencia vía electrónica, a la cuenta bancaria que el </w:t>
      </w:r>
      <w:r w:rsidRPr="00C1624C">
        <w:rPr>
          <w:rFonts w:ascii="Arial" w:eastAsia="Arial" w:hAnsi="Arial" w:cs="Arial"/>
          <w:b/>
          <w:bCs/>
          <w:color w:val="000000"/>
          <w:sz w:val="18"/>
          <w:szCs w:val="18"/>
        </w:rPr>
        <w:t>PROVEEDOR</w:t>
      </w:r>
      <w:r w:rsidRPr="00C1624C">
        <w:rPr>
          <w:rFonts w:ascii="Arial" w:eastAsia="Arial" w:hAnsi="Arial" w:cs="Arial"/>
          <w:color w:val="000000"/>
          <w:sz w:val="18"/>
          <w:szCs w:val="18"/>
        </w:rPr>
        <w:t xml:space="preserve"> adjudicado proporcione al </w:t>
      </w:r>
      <w:r w:rsidRPr="00C1624C">
        <w:rPr>
          <w:rFonts w:ascii="Arial" w:eastAsia="Arial" w:hAnsi="Arial" w:cs="Arial"/>
          <w:b/>
          <w:bCs/>
          <w:color w:val="000000"/>
          <w:sz w:val="18"/>
          <w:szCs w:val="18"/>
        </w:rPr>
        <w:t>ORGANISMO</w:t>
      </w:r>
      <w:r w:rsidRPr="00C1624C">
        <w:rPr>
          <w:rFonts w:ascii="Arial" w:eastAsia="Arial" w:hAnsi="Arial" w:cs="Arial"/>
          <w:color w:val="000000"/>
          <w:sz w:val="18"/>
          <w:szCs w:val="18"/>
        </w:rPr>
        <w:t>.</w:t>
      </w:r>
    </w:p>
    <w:p w14:paraId="68E39602" w14:textId="77777777" w:rsidR="005C78B5" w:rsidRPr="00C1624C" w:rsidRDefault="005C78B5" w:rsidP="0072074D">
      <w:pPr>
        <w:pStyle w:val="Prrafodelista"/>
        <w:jc w:val="both"/>
        <w:rPr>
          <w:rFonts w:ascii="Arial" w:eastAsia="Arial" w:hAnsi="Arial" w:cs="Arial"/>
          <w:color w:val="000000"/>
          <w:sz w:val="18"/>
          <w:szCs w:val="18"/>
        </w:rPr>
      </w:pPr>
    </w:p>
    <w:p w14:paraId="7DFEC11C" w14:textId="77777777" w:rsidR="005C78B5" w:rsidRPr="00155F1B" w:rsidRDefault="005C78B5" w:rsidP="0072074D">
      <w:pPr>
        <w:pStyle w:val="Prrafodelista"/>
        <w:jc w:val="both"/>
        <w:rPr>
          <w:rFonts w:ascii="Arial" w:eastAsia="Arial" w:hAnsi="Arial" w:cs="Arial"/>
          <w:color w:val="000000"/>
          <w:sz w:val="18"/>
          <w:szCs w:val="18"/>
          <w:u w:val="single"/>
        </w:rPr>
      </w:pPr>
      <w:r w:rsidRPr="00C1624C">
        <w:rPr>
          <w:rFonts w:ascii="Arial" w:eastAsia="Arial" w:hAnsi="Arial" w:cs="Arial"/>
          <w:color w:val="000000"/>
          <w:sz w:val="18"/>
          <w:szCs w:val="18"/>
          <w:u w:val="single"/>
        </w:rPr>
        <w:t xml:space="preserve">De ser el caso, de acuerdo con los artículos 76 y 77 de la Ley del Presupuesto, Contabilidad y Gasto Público del Estado de Jalisco, los pagos que se tengan que efectuar con cargo </w:t>
      </w:r>
      <w:r w:rsidRPr="00155F1B">
        <w:rPr>
          <w:rFonts w:ascii="Arial" w:eastAsia="Arial" w:hAnsi="Arial" w:cs="Arial"/>
          <w:color w:val="000000"/>
          <w:sz w:val="18"/>
          <w:szCs w:val="18"/>
          <w:u w:val="single"/>
        </w:rPr>
        <w:t>a ejercicios presupuestales futuros, estarán sujetos a la aprobación del presupuesto correspondiente.</w:t>
      </w:r>
    </w:p>
    <w:p w14:paraId="56A54988" w14:textId="77777777" w:rsidR="00666EF5" w:rsidRPr="00155F1B" w:rsidRDefault="00666EF5" w:rsidP="00666EF5">
      <w:pPr>
        <w:pStyle w:val="Prrafodelista"/>
        <w:ind w:left="0"/>
        <w:rPr>
          <w:rFonts w:ascii="Arial" w:eastAsia="Arial" w:hAnsi="Arial" w:cs="Arial"/>
          <w:color w:val="000000"/>
          <w:sz w:val="18"/>
          <w:szCs w:val="18"/>
        </w:rPr>
      </w:pPr>
    </w:p>
    <w:p w14:paraId="63CB4CA7" w14:textId="542FB213" w:rsidR="00275AFA" w:rsidRPr="00155F1B"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155F1B">
        <w:rPr>
          <w:rFonts w:ascii="Arial" w:eastAsia="Arial" w:hAnsi="Arial" w:cs="Arial"/>
          <w:b/>
          <w:color w:val="000000"/>
          <w:sz w:val="18"/>
          <w:szCs w:val="18"/>
        </w:rPr>
        <w:lastRenderedPageBreak/>
        <w:t>Vigencia de precios.</w:t>
      </w:r>
    </w:p>
    <w:p w14:paraId="44CF788A" w14:textId="77777777" w:rsidR="00287823" w:rsidRPr="00155F1B" w:rsidRDefault="00287823" w:rsidP="00287823">
      <w:pPr>
        <w:spacing w:after="0" w:line="240" w:lineRule="auto"/>
        <w:ind w:right="140"/>
        <w:rPr>
          <w:rFonts w:ascii="Arial" w:eastAsia="Times New Roman" w:hAnsi="Arial" w:cs="Arial"/>
          <w:sz w:val="18"/>
          <w:szCs w:val="18"/>
        </w:rPr>
      </w:pPr>
    </w:p>
    <w:p w14:paraId="09488A73" w14:textId="602DD219" w:rsidR="00275AFA" w:rsidRDefault="00287823" w:rsidP="00E66674">
      <w:pPr>
        <w:spacing w:after="0" w:line="240" w:lineRule="auto"/>
        <w:ind w:right="140"/>
        <w:jc w:val="both"/>
        <w:rPr>
          <w:rFonts w:ascii="Arial" w:eastAsia="Arial" w:hAnsi="Arial" w:cs="Arial"/>
          <w:color w:val="000000"/>
          <w:sz w:val="18"/>
          <w:szCs w:val="18"/>
        </w:rPr>
      </w:pPr>
      <w:bookmarkStart w:id="8" w:name="_Hlk32768786"/>
      <w:r w:rsidRPr="00155F1B">
        <w:rPr>
          <w:rFonts w:ascii="Arial" w:eastAsia="Arial" w:hAnsi="Arial" w:cs="Arial"/>
          <w:color w:val="000000"/>
          <w:sz w:val="18"/>
          <w:szCs w:val="18"/>
        </w:rPr>
        <w:t xml:space="preserve">La </w:t>
      </w:r>
      <w:r w:rsidRPr="00155F1B">
        <w:rPr>
          <w:rFonts w:ascii="Arial" w:eastAsia="Arial" w:hAnsi="Arial" w:cs="Arial"/>
          <w:b/>
          <w:bCs/>
          <w:color w:val="000000"/>
          <w:sz w:val="18"/>
          <w:szCs w:val="18"/>
        </w:rPr>
        <w:t>PROPOSICIÓN</w:t>
      </w:r>
      <w:r w:rsidRPr="00155F1B">
        <w:rPr>
          <w:rFonts w:ascii="Arial" w:eastAsia="Arial" w:hAnsi="Arial" w:cs="Arial"/>
          <w:color w:val="000000"/>
          <w:sz w:val="18"/>
          <w:szCs w:val="18"/>
        </w:rPr>
        <w:t xml:space="preserve"> presentada por los </w:t>
      </w:r>
      <w:r w:rsidR="002D14C4" w:rsidRPr="00155F1B">
        <w:rPr>
          <w:rFonts w:ascii="Arial" w:eastAsia="Arial" w:hAnsi="Arial" w:cs="Arial"/>
          <w:b/>
          <w:color w:val="000000"/>
          <w:sz w:val="18"/>
          <w:szCs w:val="18"/>
        </w:rPr>
        <w:t>PARTICIPANTES</w:t>
      </w:r>
      <w:r w:rsidRPr="00155F1B">
        <w:rPr>
          <w:rFonts w:ascii="Arial" w:eastAsia="Arial" w:hAnsi="Arial" w:cs="Arial"/>
          <w:color w:val="000000"/>
          <w:sz w:val="18"/>
          <w:szCs w:val="18"/>
        </w:rPr>
        <w:t xml:space="preserve">, será bajo la condición de </w:t>
      </w:r>
      <w:r w:rsidRPr="00155F1B">
        <w:rPr>
          <w:rFonts w:ascii="Arial" w:eastAsia="Arial" w:hAnsi="Arial" w:cs="Arial"/>
          <w:b/>
          <w:color w:val="000000"/>
          <w:sz w:val="18"/>
          <w:szCs w:val="18"/>
        </w:rPr>
        <w:t>precios fijos</w:t>
      </w:r>
      <w:r w:rsidRPr="00155F1B">
        <w:rPr>
          <w:rFonts w:ascii="Arial" w:eastAsia="Arial" w:hAnsi="Arial" w:cs="Arial"/>
          <w:color w:val="000000"/>
          <w:sz w:val="18"/>
          <w:szCs w:val="18"/>
        </w:rPr>
        <w:t xml:space="preserve"> hasta la</w:t>
      </w:r>
      <w:r w:rsidR="000704D4" w:rsidRPr="00155F1B">
        <w:rPr>
          <w:rFonts w:ascii="Arial" w:eastAsia="Arial" w:hAnsi="Arial" w:cs="Arial"/>
          <w:color w:val="000000"/>
          <w:sz w:val="18"/>
          <w:szCs w:val="18"/>
        </w:rPr>
        <w:t xml:space="preserve"> realización </w:t>
      </w:r>
      <w:r w:rsidRPr="00155F1B">
        <w:rPr>
          <w:rFonts w:ascii="Arial" w:eastAsia="Arial" w:hAnsi="Arial" w:cs="Arial"/>
          <w:color w:val="000000"/>
          <w:sz w:val="18"/>
          <w:szCs w:val="18"/>
        </w:rPr>
        <w:t>total de los</w:t>
      </w:r>
      <w:r w:rsidR="000704D4" w:rsidRPr="00155F1B">
        <w:rPr>
          <w:rFonts w:ascii="Arial" w:eastAsia="Arial" w:hAnsi="Arial" w:cs="Arial"/>
          <w:color w:val="000000"/>
          <w:sz w:val="18"/>
          <w:szCs w:val="18"/>
        </w:rPr>
        <w:t xml:space="preserve"> servicios</w:t>
      </w:r>
      <w:r w:rsidRPr="00155F1B">
        <w:rPr>
          <w:rFonts w:ascii="Arial" w:eastAsia="Arial" w:hAnsi="Arial" w:cs="Arial"/>
          <w:color w:val="000000"/>
          <w:sz w:val="18"/>
          <w:szCs w:val="18"/>
        </w:rPr>
        <w:t xml:space="preserve">. Al presentar su </w:t>
      </w:r>
      <w:r w:rsidRPr="00155F1B">
        <w:rPr>
          <w:rFonts w:ascii="Arial" w:eastAsia="Arial" w:hAnsi="Arial" w:cs="Arial"/>
          <w:b/>
          <w:bCs/>
          <w:color w:val="000000"/>
          <w:sz w:val="18"/>
          <w:szCs w:val="18"/>
        </w:rPr>
        <w:t>PROPUESTA</w:t>
      </w:r>
      <w:r w:rsidRPr="00155F1B">
        <w:rPr>
          <w:rFonts w:ascii="Arial" w:eastAsia="Arial" w:hAnsi="Arial" w:cs="Arial"/>
          <w:color w:val="000000"/>
          <w:sz w:val="18"/>
          <w:szCs w:val="18"/>
        </w:rPr>
        <w:t xml:space="preserve"> en la presente </w:t>
      </w:r>
      <w:r w:rsidR="00C1624C" w:rsidRPr="00155F1B">
        <w:rPr>
          <w:rFonts w:ascii="Arial" w:eastAsia="Arial" w:hAnsi="Arial" w:cs="Arial"/>
          <w:b/>
          <w:bCs/>
          <w:color w:val="000000"/>
          <w:sz w:val="18"/>
          <w:szCs w:val="18"/>
        </w:rPr>
        <w:t>LICITACIÓN</w:t>
      </w:r>
      <w:r w:rsidRPr="00155F1B">
        <w:rPr>
          <w:rFonts w:ascii="Arial" w:eastAsia="Arial" w:hAnsi="Arial" w:cs="Arial"/>
          <w:color w:val="000000"/>
          <w:sz w:val="18"/>
          <w:szCs w:val="18"/>
        </w:rPr>
        <w:t xml:space="preserve">, los </w:t>
      </w:r>
      <w:r w:rsidRPr="00155F1B">
        <w:rPr>
          <w:rFonts w:ascii="Arial" w:eastAsia="Arial" w:hAnsi="Arial" w:cs="Arial"/>
          <w:b/>
          <w:color w:val="000000"/>
          <w:sz w:val="18"/>
          <w:szCs w:val="18"/>
        </w:rPr>
        <w:t>PARTICIPANTES</w:t>
      </w:r>
      <w:r w:rsidRPr="00155F1B">
        <w:rPr>
          <w:rFonts w:ascii="Arial" w:eastAsia="Arial" w:hAnsi="Arial" w:cs="Arial"/>
          <w:color w:val="000000"/>
          <w:sz w:val="18"/>
          <w:szCs w:val="18"/>
        </w:rPr>
        <w:t xml:space="preserve"> dan por aceptada esta condición</w:t>
      </w:r>
      <w:r w:rsidR="00A46A86" w:rsidRPr="00155F1B">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8"/>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5869EB">
        <w:rPr>
          <w:rFonts w:ascii="Arial" w:eastAsia="Arial" w:hAnsi="Arial" w:cs="Arial"/>
          <w:b/>
          <w:bCs/>
          <w:i/>
          <w:iCs/>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p w14:paraId="438D1D1A" w14:textId="412319E2"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2" w:name="_Hlk33100954"/>
      <w:bookmarkStart w:id="13"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2"/>
      <w:r w:rsidRPr="00D40E37">
        <w:rPr>
          <w:rFonts w:ascii="Arial" w:eastAsia="Arial" w:hAnsi="Arial" w:cs="Arial"/>
          <w:color w:val="000000"/>
          <w:sz w:val="18"/>
          <w:szCs w:val="18"/>
        </w:rPr>
        <w:t xml:space="preserve"> </w:t>
      </w:r>
      <w:bookmarkEnd w:id="13"/>
      <w:r w:rsidRPr="00D40E37">
        <w:rPr>
          <w:rFonts w:ascii="Arial" w:eastAsia="Arial" w:hAnsi="Arial" w:cs="Arial"/>
          <w:color w:val="000000"/>
          <w:sz w:val="18"/>
          <w:szCs w:val="18"/>
        </w:rPr>
        <w:t xml:space="preserve">a partir de la notificación de adjudicación, este requisito es factor indispensable para la </w:t>
      </w:r>
      <w:bookmarkEnd w:id="11"/>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w:t>
      </w:r>
      <w:r w:rsidR="003C5B3F">
        <w:rPr>
          <w:rFonts w:ascii="Arial" w:eastAsia="Arial" w:hAnsi="Arial" w:cs="Arial"/>
          <w:color w:val="000000"/>
          <w:sz w:val="18"/>
          <w:szCs w:val="18"/>
        </w:rPr>
        <w:t xml:space="preserve">los </w:t>
      </w:r>
      <w:r w:rsidRPr="00D40E37">
        <w:rPr>
          <w:rFonts w:ascii="Arial" w:eastAsia="Arial" w:hAnsi="Arial" w:cs="Arial"/>
          <w:color w:val="000000"/>
          <w:sz w:val="18"/>
          <w:szCs w:val="18"/>
        </w:rPr>
        <w:t xml:space="preserve">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7F381F">
        <w:rPr>
          <w:rFonts w:ascii="Arial" w:eastAsia="Arial" w:hAnsi="Arial" w:cs="Arial"/>
          <w:b/>
          <w:bCs/>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4"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4"/>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5"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5"/>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9"/>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bookmarkStart w:id="16" w:name="_Hlk114068528"/>
      <w:bookmarkEnd w:id="10"/>
      <w:r w:rsidRPr="001E5204">
        <w:rPr>
          <w:rFonts w:ascii="Arial" w:eastAsia="Arial" w:hAnsi="Arial" w:cs="Arial"/>
          <w:b/>
          <w:sz w:val="18"/>
          <w:szCs w:val="18"/>
        </w:rPr>
        <w:t>JUNTA DE ACLARACIONES</w:t>
      </w:r>
      <w:bookmarkEnd w:id="16"/>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7" w:name="_Hlk32768866"/>
    </w:p>
    <w:p w14:paraId="29C093DC" w14:textId="7424C47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hyperlink r:id="rId11" w:history="1">
        <w:r w:rsidR="005869EB" w:rsidRPr="00774B98">
          <w:rPr>
            <w:rStyle w:val="Hipervnculo"/>
            <w:rFonts w:ascii="Arial" w:eastAsia="Arial" w:hAnsi="Arial" w:cs="Arial"/>
            <w:sz w:val="18"/>
            <w:szCs w:val="18"/>
          </w:rPr>
          <w:t>alejandro.angelino@jalisco.gob.mx</w:t>
        </w:r>
      </w:hyperlink>
      <w:r w:rsidR="005869EB">
        <w:rPr>
          <w:rFonts w:ascii="Arial" w:eastAsia="Arial" w:hAnsi="Arial" w:cs="Arial"/>
          <w:color w:val="000000"/>
          <w:sz w:val="18"/>
          <w:szCs w:val="18"/>
        </w:rPr>
        <w:t xml:space="preserve"> </w:t>
      </w:r>
      <w:r w:rsidRPr="00287823">
        <w:rPr>
          <w:rFonts w:ascii="Arial" w:eastAsia="Arial" w:hAnsi="Arial" w:cs="Arial"/>
          <w:color w:val="000000"/>
          <w:sz w:val="18"/>
          <w:szCs w:val="18"/>
        </w:rPr>
        <w:t xml:space="preserve">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8" w:name="_Hlk33175949"/>
    </w:p>
    <w:bookmarkEnd w:id="18"/>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w:t>
      </w:r>
      <w:r w:rsidRPr="00FD52F1">
        <w:rPr>
          <w:rFonts w:ascii="Arial" w:eastAsia="Arial" w:hAnsi="Arial" w:cs="Arial"/>
          <w:color w:val="000000"/>
          <w:sz w:val="18"/>
          <w:szCs w:val="18"/>
        </w:rPr>
        <w:lastRenderedPageBreak/>
        <w:t>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9"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19"/>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518CB32" w:rsidR="00902108" w:rsidRDefault="00A250CE" w:rsidP="00902108">
      <w:pPr>
        <w:spacing w:after="0" w:line="240" w:lineRule="auto"/>
        <w:ind w:right="140"/>
        <w:jc w:val="both"/>
        <w:rPr>
          <w:rFonts w:ascii="Arial" w:eastAsia="Arial" w:hAnsi="Arial" w:cs="Arial"/>
          <w:b/>
          <w:bCs/>
          <w:color w:val="000000"/>
          <w:sz w:val="18"/>
          <w:szCs w:val="18"/>
        </w:rPr>
      </w:pPr>
      <w:bookmarkStart w:id="20" w:name="_Hlk41489808"/>
      <w:r w:rsidRPr="00D13432">
        <w:rPr>
          <w:rFonts w:ascii="Arial" w:eastAsia="Arial" w:hAnsi="Arial" w:cs="Arial"/>
          <w:color w:val="000000"/>
          <w:sz w:val="18"/>
          <w:szCs w:val="18"/>
        </w:rPr>
        <w:t xml:space="preserve">La asistencia de los </w:t>
      </w:r>
      <w:r w:rsidR="00951017" w:rsidRPr="00D13432">
        <w:rPr>
          <w:rFonts w:ascii="Arial" w:eastAsia="Arial" w:hAnsi="Arial" w:cs="Arial"/>
          <w:b/>
          <w:bCs/>
          <w:color w:val="000000"/>
          <w:sz w:val="18"/>
          <w:szCs w:val="18"/>
        </w:rPr>
        <w:t>PARTICIPANTES</w:t>
      </w:r>
      <w:r w:rsidRPr="00D13432">
        <w:rPr>
          <w:rFonts w:ascii="Arial" w:eastAsia="Arial" w:hAnsi="Arial" w:cs="Arial"/>
          <w:color w:val="000000"/>
          <w:sz w:val="18"/>
          <w:szCs w:val="18"/>
        </w:rPr>
        <w:t xml:space="preserve"> o sus representantes legales a la junta de aclaraciones y/o visita de sitio, será </w:t>
      </w:r>
      <w:r w:rsidRPr="00D13432">
        <w:rPr>
          <w:rFonts w:ascii="Arial" w:eastAsia="Arial" w:hAnsi="Arial" w:cs="Arial"/>
          <w:b/>
          <w:bCs/>
          <w:color w:val="000000"/>
          <w:sz w:val="18"/>
          <w:szCs w:val="18"/>
          <w:u w:val="single"/>
        </w:rPr>
        <w:t xml:space="preserve">optativa </w:t>
      </w:r>
      <w:r w:rsidRPr="00D13432">
        <w:rPr>
          <w:rFonts w:ascii="Arial" w:eastAsia="Arial" w:hAnsi="Arial" w:cs="Arial"/>
          <w:color w:val="000000"/>
          <w:sz w:val="18"/>
          <w:szCs w:val="18"/>
        </w:rPr>
        <w:t xml:space="preserve">para los </w:t>
      </w:r>
      <w:r w:rsidRPr="00D13432">
        <w:rPr>
          <w:rFonts w:ascii="Arial" w:eastAsia="Arial" w:hAnsi="Arial" w:cs="Arial"/>
          <w:b/>
          <w:bCs/>
          <w:color w:val="000000"/>
          <w:sz w:val="18"/>
          <w:szCs w:val="18"/>
        </w:rPr>
        <w:t>PARTICIPANTES</w:t>
      </w:r>
      <w:r w:rsidRPr="00D13432">
        <w:rPr>
          <w:rFonts w:ascii="Arial" w:eastAsia="Arial" w:hAnsi="Arial" w:cs="Arial"/>
          <w:color w:val="000000"/>
          <w:sz w:val="18"/>
          <w:szCs w:val="18"/>
        </w:rPr>
        <w:t xml:space="preserve">, de conformidad con el articulo 62 numeral 4 de la </w:t>
      </w:r>
      <w:r w:rsidRPr="00D13432">
        <w:rPr>
          <w:rFonts w:ascii="Arial" w:eastAsia="Arial" w:hAnsi="Arial" w:cs="Arial"/>
          <w:b/>
          <w:bCs/>
          <w:color w:val="000000"/>
          <w:sz w:val="18"/>
          <w:szCs w:val="18"/>
        </w:rPr>
        <w:t>LEY</w:t>
      </w:r>
      <w:r w:rsidRPr="00D13432">
        <w:rPr>
          <w:rFonts w:ascii="Arial" w:eastAsia="Arial" w:hAnsi="Arial" w:cs="Arial"/>
          <w:color w:val="000000"/>
          <w:sz w:val="18"/>
          <w:szCs w:val="18"/>
        </w:rPr>
        <w:t>, pero las determinaciones que se acuerden</w:t>
      </w:r>
      <w:r w:rsidRPr="007F0AC8">
        <w:rPr>
          <w:rFonts w:ascii="Arial" w:eastAsia="Arial" w:hAnsi="Arial" w:cs="Arial"/>
          <w:color w:val="000000"/>
          <w:sz w:val="18"/>
          <w:szCs w:val="18"/>
        </w:rPr>
        <w:t xml:space="preserve">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bookmarkEnd w:id="20"/>
    <w:p w14:paraId="221C7138" w14:textId="77777777" w:rsidR="00544C68" w:rsidRPr="007612EC"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74596BF5" w:rsidR="00550AB6" w:rsidRDefault="00A250CE" w:rsidP="008A6712">
      <w:pPr>
        <w:spacing w:after="0" w:line="240" w:lineRule="auto"/>
        <w:ind w:right="140"/>
        <w:jc w:val="both"/>
        <w:rPr>
          <w:rFonts w:ascii="Arial" w:eastAsia="Arial" w:hAnsi="Arial" w:cs="Arial"/>
          <w:bCs/>
          <w:color w:val="000000"/>
          <w:sz w:val="18"/>
          <w:szCs w:val="18"/>
        </w:rPr>
      </w:pPr>
      <w:bookmarkStart w:id="21" w:name="_Hlk49159498"/>
      <w:r w:rsidRPr="00DF5DA7">
        <w:rPr>
          <w:rFonts w:ascii="Arial" w:eastAsia="Arial" w:hAnsi="Arial" w:cs="Arial"/>
          <w:bCs/>
          <w:color w:val="000000"/>
          <w:sz w:val="18"/>
          <w:szCs w:val="18"/>
        </w:rPr>
        <w:t>Para este proceso</w:t>
      </w:r>
      <w:r w:rsidR="005869EB">
        <w:rPr>
          <w:rFonts w:ascii="Arial" w:eastAsia="Arial" w:hAnsi="Arial" w:cs="Arial"/>
          <w:bCs/>
          <w:color w:val="000000"/>
          <w:sz w:val="18"/>
          <w:szCs w:val="18"/>
        </w:rPr>
        <w:t xml:space="preserve"> licitatorio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1"/>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6A540D3C"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05FFA8BE"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E4145D">
        <w:rPr>
          <w:rFonts w:ascii="Arial" w:eastAsia="Arial" w:hAnsi="Arial" w:cs="Arial"/>
          <w:b/>
          <w:bCs/>
          <w:color w:val="000000"/>
          <w:sz w:val="18"/>
          <w:szCs w:val="18"/>
        </w:rPr>
        <w:t>CONTRATACIONES</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lastRenderedPageBreak/>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3"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3"/>
      <w:r w:rsidR="00DC2C7A" w:rsidRPr="00DC2C7A">
        <w:rPr>
          <w:rFonts w:ascii="Arial" w:eastAsia="Arial" w:hAnsi="Arial" w:cs="Arial"/>
          <w:b/>
          <w:bCs/>
          <w:color w:val="000000"/>
          <w:sz w:val="18"/>
          <w:szCs w:val="18"/>
        </w:rPr>
        <w:t>.</w:t>
      </w:r>
    </w:p>
    <w:p w14:paraId="285B4C2C" w14:textId="4595BCD3"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.doc y .pdf;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4" w:name="_Hlk103242949"/>
      <w:r w:rsidRPr="00DC2C7A">
        <w:rPr>
          <w:rFonts w:ascii="Arial" w:eastAsia="Times New Roman" w:hAnsi="Arial" w:cs="Arial"/>
          <w:sz w:val="18"/>
          <w:szCs w:val="18"/>
        </w:rPr>
        <w:t xml:space="preserve">se requiere en formato digital en versión </w:t>
      </w:r>
      <w:bookmarkEnd w:id="24"/>
      <w:r w:rsidRPr="00DC2C7A">
        <w:rPr>
          <w:rFonts w:ascii="Arial" w:eastAsia="Times New Roman" w:hAnsi="Arial" w:cs="Arial"/>
          <w:sz w:val="18"/>
          <w:szCs w:val="18"/>
        </w:rPr>
        <w:t>.xlsx y .pdf;</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.pdf</w:t>
      </w:r>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 y 11,</w:t>
      </w:r>
      <w:r w:rsidRPr="00DC2C7A">
        <w:rPr>
          <w:rFonts w:ascii="Arial" w:eastAsia="Times New Roman" w:hAnsi="Arial" w:cs="Arial"/>
          <w:sz w:val="18"/>
          <w:szCs w:val="18"/>
        </w:rPr>
        <w:t xml:space="preserve"> se requieren en formato digital en versión .pdf</w:t>
      </w:r>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2"/>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30E051FB" w:rsidR="00F45B66" w:rsidRDefault="00F45B66" w:rsidP="00E66674">
      <w:pPr>
        <w:spacing w:after="0" w:line="240" w:lineRule="auto"/>
        <w:ind w:right="140"/>
        <w:rPr>
          <w:rFonts w:ascii="Arial" w:eastAsia="Times New Roman" w:hAnsi="Arial" w:cs="Arial"/>
          <w:sz w:val="18"/>
          <w:szCs w:val="18"/>
        </w:rPr>
      </w:pPr>
    </w:p>
    <w:p w14:paraId="28B5DEA1" w14:textId="77777777" w:rsidR="009D071E" w:rsidRPr="00FD52F1" w:rsidRDefault="009D071E"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0CF7ADD3"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ADC93F2" w:rsidR="001423F4" w:rsidRPr="00CF5AB5"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1B245A6C" w14:textId="1DB9B7D4" w:rsidR="00CF5AB5" w:rsidRDefault="00CF5AB5" w:rsidP="00CF5AB5">
      <w:pPr>
        <w:spacing w:after="0" w:line="240" w:lineRule="auto"/>
        <w:ind w:right="140"/>
        <w:rPr>
          <w:rFonts w:ascii="Arial" w:eastAsia="Times New Roman" w:hAnsi="Arial" w:cs="Arial"/>
          <w:sz w:val="18"/>
          <w:szCs w:val="18"/>
        </w:rPr>
      </w:pPr>
    </w:p>
    <w:p w14:paraId="0A6388B7" w14:textId="0976E11B" w:rsidR="00BC4D4E" w:rsidRPr="00CF5AB5" w:rsidRDefault="00CF5AB5" w:rsidP="00CF5AB5">
      <w:pPr>
        <w:spacing w:after="0" w:line="240" w:lineRule="auto"/>
        <w:ind w:right="140"/>
        <w:rPr>
          <w:rFonts w:ascii="Arial" w:eastAsia="Times New Roman" w:hAnsi="Arial" w:cs="Arial"/>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Pr="00D13432">
        <w:rPr>
          <w:rFonts w:ascii="Arial" w:eastAsia="Arial" w:hAnsi="Arial" w:cs="Arial"/>
          <w:b/>
          <w:bCs/>
          <w:color w:val="000000"/>
          <w:sz w:val="18"/>
          <w:szCs w:val="18"/>
        </w:rPr>
        <w:t xml:space="preserve">CONTRATACIÓN, </w:t>
      </w:r>
      <w:r w:rsidRPr="00D13432">
        <w:rPr>
          <w:rFonts w:ascii="Arial" w:eastAsia="Arial" w:hAnsi="Arial" w:cs="Arial"/>
          <w:b/>
          <w:bCs/>
          <w:color w:val="000000"/>
          <w:sz w:val="18"/>
          <w:szCs w:val="18"/>
          <w:u w:val="single"/>
        </w:rPr>
        <w:t>no</w:t>
      </w:r>
      <w:r w:rsidRPr="00D13432">
        <w:rPr>
          <w:rFonts w:ascii="Arial" w:eastAsia="Arial" w:hAnsi="Arial" w:cs="Arial"/>
          <w:color w:val="000000"/>
          <w:sz w:val="18"/>
          <w:szCs w:val="18"/>
        </w:rPr>
        <w:t xml:space="preserve"> se requieren muestras físicas</w:t>
      </w:r>
    </w:p>
    <w:p w14:paraId="26F33394" w14:textId="3314AF5A" w:rsidR="00E66674" w:rsidRDefault="00E66674" w:rsidP="00E66674">
      <w:pPr>
        <w:spacing w:after="0" w:line="240" w:lineRule="auto"/>
        <w:ind w:right="140"/>
        <w:jc w:val="both"/>
        <w:rPr>
          <w:rFonts w:ascii="Arial" w:eastAsia="Arial" w:hAnsi="Arial" w:cs="Arial"/>
          <w:color w:val="000000"/>
          <w:sz w:val="18"/>
          <w:szCs w:val="18"/>
        </w:rPr>
      </w:pPr>
    </w:p>
    <w:p w14:paraId="3B97CB7D" w14:textId="4966524D" w:rsidR="00AB5809" w:rsidRDefault="00AB5809" w:rsidP="00E66674">
      <w:pPr>
        <w:spacing w:after="0" w:line="240" w:lineRule="auto"/>
        <w:ind w:right="140"/>
        <w:jc w:val="both"/>
        <w:rPr>
          <w:rFonts w:ascii="Arial" w:eastAsia="Arial" w:hAnsi="Arial" w:cs="Arial"/>
          <w:color w:val="000000"/>
          <w:sz w:val="18"/>
          <w:szCs w:val="18"/>
        </w:rPr>
      </w:pPr>
    </w:p>
    <w:p w14:paraId="75703048" w14:textId="6BF931F7" w:rsidR="00AB5809" w:rsidRDefault="00AB5809" w:rsidP="00E66674">
      <w:pPr>
        <w:spacing w:after="0" w:line="240" w:lineRule="auto"/>
        <w:ind w:right="140"/>
        <w:jc w:val="both"/>
        <w:rPr>
          <w:rFonts w:ascii="Arial" w:eastAsia="Arial" w:hAnsi="Arial" w:cs="Arial"/>
          <w:color w:val="000000"/>
          <w:sz w:val="18"/>
          <w:szCs w:val="18"/>
        </w:rPr>
      </w:pPr>
    </w:p>
    <w:p w14:paraId="51FEBBA7" w14:textId="77777777" w:rsidR="00AB5809" w:rsidRPr="00FD52F1" w:rsidRDefault="00AB5809"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lastRenderedPageBreak/>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5"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6"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27" w:name="_Hlk103073416"/>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28"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9" w:name="_Hlk71033964"/>
    </w:p>
    <w:bookmarkEnd w:id="25"/>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0"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1"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6BD0283D" w14:textId="125455EE" w:rsidR="0019223D" w:rsidRPr="00F315EB"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bookmarkStart w:id="32" w:name="_Hlk61279121"/>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3"/>
    </w:p>
    <w:p w14:paraId="38C5E70B" w14:textId="2C91CE02" w:rsidR="00002313" w:rsidRPr="002200DA" w:rsidRDefault="00002313" w:rsidP="0097194E">
      <w:pPr>
        <w:numPr>
          <w:ilvl w:val="1"/>
          <w:numId w:val="3"/>
        </w:numPr>
        <w:spacing w:after="0" w:line="240" w:lineRule="auto"/>
        <w:ind w:right="140"/>
        <w:jc w:val="both"/>
        <w:rPr>
          <w:rFonts w:ascii="Arial" w:eastAsia="Century Gothic" w:hAnsi="Arial" w:cs="Arial"/>
          <w:bCs/>
          <w:color w:val="000000"/>
          <w:sz w:val="18"/>
          <w:szCs w:val="18"/>
        </w:rPr>
      </w:pPr>
      <w:bookmarkStart w:id="36" w:name="_Hlk48919399"/>
      <w:r w:rsidRPr="002200DA">
        <w:rPr>
          <w:rFonts w:ascii="Arial" w:eastAsia="Century Gothic" w:hAnsi="Arial" w:cs="Arial"/>
          <w:bCs/>
          <w:color w:val="000000"/>
          <w:sz w:val="18"/>
          <w:szCs w:val="18"/>
        </w:rPr>
        <w:t>Presentar copia simple legible del pago</w:t>
      </w:r>
      <w:r w:rsidR="009E65CB">
        <w:rPr>
          <w:rFonts w:ascii="Arial" w:eastAsia="Century Gothic" w:hAnsi="Arial" w:cs="Arial"/>
          <w:bCs/>
          <w:color w:val="000000"/>
          <w:sz w:val="18"/>
          <w:szCs w:val="18"/>
        </w:rPr>
        <w:t xml:space="preserve"> emitido por la </w:t>
      </w:r>
      <w:r w:rsidR="009E65CB" w:rsidRPr="009E65CB">
        <w:rPr>
          <w:rFonts w:ascii="Arial" w:eastAsia="Century Gothic" w:hAnsi="Arial" w:cs="Arial"/>
          <w:bCs/>
          <w:color w:val="000000"/>
          <w:sz w:val="18"/>
          <w:szCs w:val="18"/>
        </w:rPr>
        <w:t>Secretaría de la Hacienda P</w:t>
      </w:r>
      <w:r w:rsidR="009E65CB">
        <w:rPr>
          <w:rFonts w:ascii="Arial" w:eastAsia="Century Gothic" w:hAnsi="Arial" w:cs="Arial"/>
          <w:bCs/>
          <w:color w:val="000000"/>
          <w:sz w:val="18"/>
          <w:szCs w:val="18"/>
        </w:rPr>
        <w:t>ú</w:t>
      </w:r>
      <w:r w:rsidR="009E65CB" w:rsidRPr="009E65CB">
        <w:rPr>
          <w:rFonts w:ascii="Arial" w:eastAsia="Century Gothic" w:hAnsi="Arial" w:cs="Arial"/>
          <w:bCs/>
          <w:color w:val="000000"/>
          <w:sz w:val="18"/>
          <w:szCs w:val="18"/>
        </w:rPr>
        <w:t xml:space="preserve">blica </w:t>
      </w:r>
      <w:r w:rsidR="009E65CB">
        <w:rPr>
          <w:rFonts w:ascii="Arial" w:eastAsia="Century Gothic" w:hAnsi="Arial" w:cs="Arial"/>
          <w:bCs/>
          <w:color w:val="000000"/>
          <w:sz w:val="18"/>
          <w:szCs w:val="18"/>
        </w:rPr>
        <w:t>d</w:t>
      </w:r>
      <w:r w:rsidR="009E65CB" w:rsidRPr="009E65CB">
        <w:rPr>
          <w:rFonts w:ascii="Arial" w:eastAsia="Century Gothic" w:hAnsi="Arial" w:cs="Arial"/>
          <w:bCs/>
          <w:color w:val="000000"/>
          <w:sz w:val="18"/>
          <w:szCs w:val="18"/>
        </w:rPr>
        <w:t xml:space="preserve">el </w:t>
      </w:r>
      <w:r w:rsidR="009E65CB">
        <w:rPr>
          <w:rFonts w:ascii="Arial" w:eastAsia="Century Gothic" w:hAnsi="Arial" w:cs="Arial"/>
          <w:bCs/>
          <w:color w:val="000000"/>
          <w:sz w:val="18"/>
          <w:szCs w:val="18"/>
        </w:rPr>
        <w:t>E</w:t>
      </w:r>
      <w:r w:rsidR="009E65CB" w:rsidRPr="009E65CB">
        <w:rPr>
          <w:rFonts w:ascii="Arial" w:eastAsia="Century Gothic" w:hAnsi="Arial" w:cs="Arial"/>
          <w:bCs/>
          <w:color w:val="000000"/>
          <w:sz w:val="18"/>
          <w:szCs w:val="18"/>
        </w:rPr>
        <w:t xml:space="preserve">stado de </w:t>
      </w:r>
      <w:r w:rsidR="009E65CB">
        <w:rPr>
          <w:rFonts w:ascii="Arial" w:eastAsia="Century Gothic" w:hAnsi="Arial" w:cs="Arial"/>
          <w:bCs/>
          <w:color w:val="000000"/>
          <w:sz w:val="18"/>
          <w:szCs w:val="18"/>
        </w:rPr>
        <w:t>J</w:t>
      </w:r>
      <w:r w:rsidR="009E65CB" w:rsidRPr="009E65CB">
        <w:rPr>
          <w:rFonts w:ascii="Arial" w:eastAsia="Century Gothic" w:hAnsi="Arial" w:cs="Arial"/>
          <w:bCs/>
          <w:color w:val="000000"/>
          <w:sz w:val="18"/>
          <w:szCs w:val="18"/>
        </w:rPr>
        <w:t>alisco</w:t>
      </w:r>
      <w:r w:rsidR="009E65CB">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sidR="00DC49F3">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00DC49F3" w:rsidRPr="00DC49F3">
        <w:rPr>
          <w:rFonts w:ascii="Arial" w:hAnsi="Arial" w:cs="Arial"/>
          <w:sz w:val="18"/>
          <w:szCs w:val="18"/>
        </w:rPr>
        <w:t xml:space="preserve"> </w:t>
      </w:r>
      <w:r w:rsidR="00DC49F3" w:rsidRPr="00FD52F1">
        <w:rPr>
          <w:rFonts w:ascii="Arial" w:hAnsi="Arial" w:cs="Arial"/>
          <w:sz w:val="18"/>
          <w:szCs w:val="18"/>
        </w:rPr>
        <w:t xml:space="preserve">naturales de antigüedad a la fecha del </w:t>
      </w:r>
      <w:r w:rsidR="004A6A56">
        <w:rPr>
          <w:rFonts w:ascii="Arial" w:hAnsi="Arial" w:cs="Arial"/>
          <w:sz w:val="18"/>
          <w:szCs w:val="18"/>
        </w:rPr>
        <w:t>A</w:t>
      </w:r>
      <w:r w:rsidR="00DC49F3" w:rsidRPr="00FD52F1">
        <w:rPr>
          <w:rFonts w:ascii="Arial" w:hAnsi="Arial" w:cs="Arial"/>
          <w:sz w:val="18"/>
          <w:szCs w:val="18"/>
        </w:rPr>
        <w:t>cto de</w:t>
      </w:r>
      <w:r w:rsidR="00DC49F3" w:rsidRPr="00FD52F1">
        <w:rPr>
          <w:rFonts w:ascii="Arial" w:hAnsi="Arial" w:cs="Arial"/>
          <w:b/>
          <w:bCs/>
          <w:sz w:val="18"/>
          <w:szCs w:val="18"/>
        </w:rPr>
        <w:t xml:space="preserve"> </w:t>
      </w:r>
      <w:bookmarkStart w:id="37" w:name="_Hlk92723552"/>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bookmarkEnd w:id="37"/>
      <w:r w:rsidR="00BB0F78" w:rsidRPr="002200DA">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(impuesto del 2% sobre nómina), y original para su cotejo</w:t>
      </w:r>
      <w:bookmarkEnd w:id="36"/>
      <w:r w:rsidRPr="002200DA">
        <w:rPr>
          <w:rFonts w:ascii="Arial" w:eastAsia="Century Gothic" w:hAnsi="Arial" w:cs="Arial"/>
          <w:bCs/>
          <w:color w:val="000000"/>
          <w:sz w:val="18"/>
          <w:szCs w:val="18"/>
        </w:rPr>
        <w:t>.</w:t>
      </w:r>
      <w:r w:rsidR="00640D8B">
        <w:rPr>
          <w:rFonts w:ascii="Arial" w:eastAsia="Century Gothic" w:hAnsi="Arial" w:cs="Arial"/>
          <w:bCs/>
          <w:color w:val="000000"/>
          <w:sz w:val="18"/>
          <w:szCs w:val="18"/>
        </w:rPr>
        <w:t xml:space="preserve"> </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8" w:name="_Hlk32769264"/>
      <w:bookmarkEnd w:id="34"/>
      <w:bookmarkEnd w:id="35"/>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9" w:name="_Hlk33101445"/>
      <w:r w:rsidR="00CD5A11" w:rsidRPr="00FD52F1">
        <w:rPr>
          <w:rFonts w:ascii="Arial" w:hAnsi="Arial" w:cs="Arial"/>
          <w:sz w:val="18"/>
          <w:szCs w:val="18"/>
        </w:rPr>
        <w:t xml:space="preserve">(se devolverá al término del acto) </w:t>
      </w:r>
      <w:bookmarkEnd w:id="39"/>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2EF63099" w:rsidR="00213CBF" w:rsidRPr="008E2AC0" w:rsidRDefault="00436D17"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w:t>
      </w:r>
      <w:r w:rsidR="00D13432">
        <w:rPr>
          <w:rFonts w:ascii="Arial" w:hAnsi="Arial" w:cs="Arial"/>
          <w:sz w:val="18"/>
          <w:szCs w:val="18"/>
        </w:rPr>
        <w:t xml:space="preserve">opia simple </w:t>
      </w:r>
      <w:r w:rsidR="00213CBF" w:rsidRPr="008E2AC0">
        <w:rPr>
          <w:rFonts w:ascii="Arial" w:hAnsi="Arial" w:cs="Arial"/>
          <w:sz w:val="18"/>
          <w:szCs w:val="18"/>
        </w:rPr>
        <w:t>de acta de nacimiento, misma que se quedará en el expediente.</w:t>
      </w:r>
      <w:r w:rsidR="00CF14E9">
        <w:rPr>
          <w:rFonts w:ascii="Arial" w:hAnsi="Arial" w:cs="Arial"/>
          <w:sz w:val="18"/>
          <w:szCs w:val="18"/>
        </w:rPr>
        <w:t xml:space="preserve"> </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lastRenderedPageBreak/>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8"/>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0"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1"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2"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2"/>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3"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4"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4"/>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5" w:name="_Hlk95323256"/>
      <w:r w:rsidR="005740F2" w:rsidRPr="00493170">
        <w:rPr>
          <w:rFonts w:ascii="Arial" w:hAnsi="Arial" w:cs="Arial"/>
          <w:b/>
          <w:bCs/>
          <w:sz w:val="18"/>
          <w:szCs w:val="18"/>
        </w:rPr>
        <w:t>PARTICIPANTE</w:t>
      </w:r>
      <w:bookmarkEnd w:id="45"/>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46" w:name="_Hlk83659322"/>
    </w:p>
    <w:bookmarkEnd w:id="46"/>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400EAD2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w:t>
      </w:r>
      <w:r w:rsidRPr="00AD0AD6">
        <w:rPr>
          <w:rFonts w:ascii="Arial" w:hAnsi="Arial" w:cs="Arial"/>
          <w:b/>
          <w:bCs/>
          <w:i/>
          <w:iCs/>
          <w:sz w:val="18"/>
          <w:szCs w:val="18"/>
        </w:rPr>
        <w:t>2</w:t>
      </w:r>
      <w:r w:rsidR="009A63C7" w:rsidRPr="00AD0AD6">
        <w:rPr>
          <w:rFonts w:ascii="Arial" w:hAnsi="Arial" w:cs="Arial"/>
          <w:b/>
          <w:bCs/>
          <w:i/>
          <w:iCs/>
          <w:sz w:val="18"/>
          <w:szCs w:val="18"/>
        </w:rPr>
        <w:t>3</w:t>
      </w:r>
      <w:r w:rsidR="00AD0AD6" w:rsidRPr="00AD0AD6">
        <w:rPr>
          <w:rFonts w:ascii="Arial" w:hAnsi="Arial" w:cs="Arial"/>
          <w:b/>
          <w:bCs/>
          <w:i/>
          <w:iCs/>
          <w:sz w:val="18"/>
          <w:szCs w:val="18"/>
        </w:rPr>
        <w:t>. GARANTÍAS</w:t>
      </w:r>
      <w:r w:rsidRPr="003F3BC5">
        <w:rPr>
          <w:rFonts w:ascii="Arial" w:hAnsi="Arial" w:cs="Arial"/>
          <w:sz w:val="18"/>
          <w:szCs w:val="18"/>
        </w:rPr>
        <w:t xml:space="preserve"> </w:t>
      </w:r>
      <w:r w:rsidR="00AD0AD6">
        <w:rPr>
          <w:rFonts w:ascii="Arial" w:hAnsi="Arial" w:cs="Arial"/>
          <w:sz w:val="18"/>
          <w:szCs w:val="18"/>
        </w:rPr>
        <w:t xml:space="preserve">de estas </w:t>
      </w:r>
      <w:r w:rsidR="00AD0AD6" w:rsidRPr="00AD0AD6">
        <w:rPr>
          <w:rFonts w:ascii="Arial" w:hAnsi="Arial" w:cs="Arial"/>
          <w:b/>
          <w:bCs/>
          <w:sz w:val="18"/>
          <w:szCs w:val="18"/>
        </w:rPr>
        <w:t>BASES</w:t>
      </w:r>
      <w:r w:rsidR="00AD0AD6">
        <w:rPr>
          <w:rFonts w:ascii="Arial" w:hAnsi="Arial" w:cs="Arial"/>
          <w:sz w:val="18"/>
          <w:szCs w:val="18"/>
        </w:rPr>
        <w:t xml:space="preserve">, </w:t>
      </w:r>
      <w:r w:rsidRPr="003F3BC5">
        <w:rPr>
          <w:rFonts w:ascii="Arial" w:hAnsi="Arial" w:cs="Arial"/>
          <w:sz w:val="18"/>
          <w:szCs w:val="18"/>
        </w:rPr>
        <w:t xml:space="preserve">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519E01F4" w14:textId="778C50E6" w:rsidR="0099395E" w:rsidRDefault="00363054" w:rsidP="006E30B0">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2"/>
    </w:p>
    <w:p w14:paraId="5D087865" w14:textId="77777777" w:rsidR="00594A6D" w:rsidRDefault="00594A6D" w:rsidP="00594A6D">
      <w:pPr>
        <w:spacing w:after="0" w:line="240" w:lineRule="auto"/>
        <w:ind w:right="140"/>
        <w:jc w:val="both"/>
        <w:rPr>
          <w:rFonts w:ascii="Arial" w:hAnsi="Arial" w:cs="Arial"/>
          <w:sz w:val="18"/>
          <w:szCs w:val="18"/>
        </w:rPr>
      </w:pPr>
    </w:p>
    <w:p w14:paraId="3C312657" w14:textId="77777777" w:rsidR="00594A6D" w:rsidRDefault="00594A6D" w:rsidP="006E30B0">
      <w:pPr>
        <w:numPr>
          <w:ilvl w:val="0"/>
          <w:numId w:val="3"/>
        </w:numPr>
        <w:spacing w:after="0" w:line="240" w:lineRule="auto"/>
        <w:ind w:left="993" w:right="140" w:hanging="284"/>
        <w:jc w:val="both"/>
        <w:rPr>
          <w:rFonts w:ascii="Arial" w:hAnsi="Arial" w:cs="Arial"/>
          <w:sz w:val="18"/>
          <w:szCs w:val="18"/>
        </w:rPr>
      </w:pPr>
      <w:r w:rsidRPr="00594A6D">
        <w:rPr>
          <w:rFonts w:ascii="Arial" w:hAnsi="Arial" w:cs="Arial"/>
          <w:b/>
          <w:bCs/>
          <w:sz w:val="18"/>
          <w:szCs w:val="18"/>
        </w:rPr>
        <w:t>Anexo 16.</w:t>
      </w:r>
      <w:r>
        <w:rPr>
          <w:rFonts w:ascii="Arial" w:hAnsi="Arial" w:cs="Arial"/>
          <w:sz w:val="18"/>
          <w:szCs w:val="18"/>
        </w:rPr>
        <w:t xml:space="preserve"> </w:t>
      </w:r>
      <w:r w:rsidRPr="00594A6D">
        <w:rPr>
          <w:rFonts w:ascii="Arial" w:hAnsi="Arial" w:cs="Arial"/>
          <w:b/>
          <w:bCs/>
          <w:sz w:val="18"/>
          <w:szCs w:val="18"/>
        </w:rPr>
        <w:t>Datos para el Seguimiento de la Contratación</w:t>
      </w:r>
      <w:r>
        <w:rPr>
          <w:rFonts w:ascii="Arial" w:hAnsi="Arial" w:cs="Arial"/>
          <w:b/>
          <w:bCs/>
          <w:sz w:val="18"/>
          <w:szCs w:val="18"/>
        </w:rPr>
        <w:t>.</w:t>
      </w:r>
    </w:p>
    <w:p w14:paraId="60C2DBA0" w14:textId="77777777" w:rsidR="00594A6D" w:rsidRDefault="00594A6D" w:rsidP="00594A6D">
      <w:pPr>
        <w:spacing w:after="0" w:line="240" w:lineRule="auto"/>
        <w:ind w:left="567" w:right="140"/>
        <w:jc w:val="both"/>
        <w:rPr>
          <w:rFonts w:ascii="Arial" w:hAnsi="Arial" w:cs="Arial"/>
          <w:sz w:val="18"/>
          <w:szCs w:val="18"/>
        </w:rPr>
      </w:pPr>
    </w:p>
    <w:p w14:paraId="71F6B578" w14:textId="6D6E7185" w:rsidR="006E30B0" w:rsidRDefault="00594A6D" w:rsidP="00594A6D">
      <w:pPr>
        <w:spacing w:after="0" w:line="240" w:lineRule="auto"/>
        <w:ind w:left="993" w:right="140"/>
        <w:jc w:val="both"/>
        <w:rPr>
          <w:rFonts w:ascii="Arial" w:hAnsi="Arial" w:cs="Arial"/>
          <w:sz w:val="18"/>
          <w:szCs w:val="18"/>
        </w:rPr>
      </w:pPr>
      <w:r w:rsidRPr="00594A6D">
        <w:rPr>
          <w:rFonts w:ascii="Arial" w:hAnsi="Arial" w:cs="Arial"/>
          <w:sz w:val="18"/>
          <w:szCs w:val="18"/>
        </w:rPr>
        <w:t xml:space="preserve">Escrito en formato libre en donde el </w:t>
      </w:r>
      <w:r w:rsidRPr="00AD0AD6">
        <w:rPr>
          <w:rFonts w:ascii="Arial" w:hAnsi="Arial" w:cs="Arial"/>
          <w:b/>
          <w:bCs/>
          <w:sz w:val="18"/>
          <w:szCs w:val="18"/>
        </w:rPr>
        <w:t>PARTICIPANTE</w:t>
      </w:r>
      <w:r>
        <w:rPr>
          <w:rFonts w:ascii="Arial" w:hAnsi="Arial" w:cs="Arial"/>
          <w:sz w:val="18"/>
          <w:szCs w:val="18"/>
        </w:rPr>
        <w:t xml:space="preserve"> </w:t>
      </w:r>
      <w:r w:rsidRPr="00594A6D">
        <w:rPr>
          <w:rFonts w:ascii="Arial" w:hAnsi="Arial" w:cs="Arial"/>
          <w:sz w:val="18"/>
          <w:szCs w:val="18"/>
        </w:rPr>
        <w:t>proporcione el o los contacto(s) del personal designado para recibir y atender cualquier asunto correspondiente a la</w:t>
      </w:r>
      <w:r>
        <w:rPr>
          <w:rFonts w:ascii="Arial" w:hAnsi="Arial" w:cs="Arial"/>
          <w:sz w:val="18"/>
          <w:szCs w:val="18"/>
        </w:rPr>
        <w:t xml:space="preserve"> prestación y seguimiento del servicio objeto de la presente </w:t>
      </w:r>
      <w:r w:rsidRPr="00594A6D">
        <w:rPr>
          <w:rFonts w:ascii="Arial" w:hAnsi="Arial" w:cs="Arial"/>
          <w:b/>
          <w:bCs/>
          <w:sz w:val="18"/>
          <w:szCs w:val="18"/>
        </w:rPr>
        <w:t>LICITACIÓN</w:t>
      </w:r>
      <w:r w:rsidRPr="00594A6D">
        <w:rPr>
          <w:rFonts w:ascii="Arial" w:hAnsi="Arial" w:cs="Arial"/>
          <w:sz w:val="18"/>
          <w:szCs w:val="18"/>
        </w:rPr>
        <w:t xml:space="preserve">. El cual deberá de contener los siguientes datos: Nombre completo del contacto, </w:t>
      </w:r>
      <w:r w:rsidR="00B65752">
        <w:rPr>
          <w:rFonts w:ascii="Arial" w:hAnsi="Arial" w:cs="Arial"/>
          <w:sz w:val="18"/>
          <w:szCs w:val="18"/>
        </w:rPr>
        <w:t>c</w:t>
      </w:r>
      <w:r w:rsidRPr="00594A6D">
        <w:rPr>
          <w:rFonts w:ascii="Arial" w:hAnsi="Arial" w:cs="Arial"/>
          <w:sz w:val="18"/>
          <w:szCs w:val="18"/>
        </w:rPr>
        <w:t xml:space="preserve">argo, </w:t>
      </w:r>
      <w:r w:rsidR="00B65752">
        <w:rPr>
          <w:rFonts w:ascii="Arial" w:hAnsi="Arial" w:cs="Arial"/>
          <w:sz w:val="18"/>
          <w:szCs w:val="18"/>
        </w:rPr>
        <w:t>d</w:t>
      </w:r>
      <w:r w:rsidRPr="00594A6D">
        <w:rPr>
          <w:rFonts w:ascii="Arial" w:hAnsi="Arial" w:cs="Arial"/>
          <w:sz w:val="18"/>
          <w:szCs w:val="18"/>
        </w:rPr>
        <w:t xml:space="preserve">omicilio, </w:t>
      </w:r>
      <w:r w:rsidR="00B65752">
        <w:rPr>
          <w:rFonts w:ascii="Arial" w:hAnsi="Arial" w:cs="Arial"/>
          <w:sz w:val="18"/>
          <w:szCs w:val="18"/>
        </w:rPr>
        <w:t>t</w:t>
      </w:r>
      <w:r w:rsidRPr="00594A6D">
        <w:rPr>
          <w:rFonts w:ascii="Arial" w:hAnsi="Arial" w:cs="Arial"/>
          <w:sz w:val="18"/>
          <w:szCs w:val="18"/>
        </w:rPr>
        <w:t>eléfono de oficina, número de extensión, número celular, correo electrónico, horario de atención.</w:t>
      </w:r>
    </w:p>
    <w:p w14:paraId="08262962" w14:textId="318735D5" w:rsidR="00594A6D" w:rsidRDefault="00594A6D" w:rsidP="00594A6D">
      <w:pPr>
        <w:spacing w:after="0" w:line="240" w:lineRule="auto"/>
        <w:ind w:left="993" w:right="140"/>
        <w:jc w:val="both"/>
        <w:rPr>
          <w:rFonts w:ascii="Arial" w:hAnsi="Arial" w:cs="Arial"/>
          <w:sz w:val="18"/>
          <w:szCs w:val="18"/>
        </w:rPr>
      </w:pPr>
    </w:p>
    <w:p w14:paraId="2B2903AC" w14:textId="3F58F6BE" w:rsidR="00594A6D" w:rsidRDefault="00594A6D" w:rsidP="0056770C">
      <w:pPr>
        <w:numPr>
          <w:ilvl w:val="0"/>
          <w:numId w:val="3"/>
        </w:numPr>
        <w:spacing w:after="0" w:line="240" w:lineRule="auto"/>
        <w:ind w:left="993" w:right="140" w:hanging="284"/>
        <w:jc w:val="both"/>
        <w:rPr>
          <w:rFonts w:ascii="Arial" w:hAnsi="Arial" w:cs="Arial"/>
          <w:b/>
          <w:bCs/>
          <w:sz w:val="18"/>
          <w:szCs w:val="18"/>
        </w:rPr>
      </w:pPr>
      <w:r w:rsidRPr="0056770C">
        <w:rPr>
          <w:rFonts w:ascii="Arial" w:hAnsi="Arial" w:cs="Arial"/>
          <w:b/>
          <w:bCs/>
          <w:sz w:val="18"/>
          <w:szCs w:val="18"/>
        </w:rPr>
        <w:t xml:space="preserve">Anexo 17. </w:t>
      </w:r>
      <w:r w:rsidR="0056770C" w:rsidRPr="00594A6D">
        <w:rPr>
          <w:rFonts w:ascii="Arial" w:hAnsi="Arial" w:cs="Arial"/>
          <w:b/>
          <w:bCs/>
          <w:sz w:val="18"/>
          <w:szCs w:val="18"/>
        </w:rPr>
        <w:t xml:space="preserve">Metodología </w:t>
      </w:r>
      <w:r w:rsidR="0056770C">
        <w:rPr>
          <w:rFonts w:ascii="Arial" w:hAnsi="Arial" w:cs="Arial"/>
          <w:b/>
          <w:bCs/>
          <w:sz w:val="18"/>
          <w:szCs w:val="18"/>
        </w:rPr>
        <w:t xml:space="preserve">y Plan de Trabajo </w:t>
      </w:r>
      <w:r w:rsidR="0056770C" w:rsidRPr="00594A6D">
        <w:rPr>
          <w:rFonts w:ascii="Arial" w:hAnsi="Arial" w:cs="Arial"/>
          <w:b/>
          <w:bCs/>
          <w:sz w:val="18"/>
          <w:szCs w:val="18"/>
        </w:rPr>
        <w:t>para la Prestación de los Servicios</w:t>
      </w:r>
    </w:p>
    <w:p w14:paraId="7D678D88" w14:textId="77777777" w:rsidR="0056770C" w:rsidRDefault="0056770C" w:rsidP="0056770C">
      <w:pPr>
        <w:spacing w:after="0" w:line="240" w:lineRule="auto"/>
        <w:ind w:left="993" w:right="140"/>
        <w:jc w:val="both"/>
        <w:rPr>
          <w:rFonts w:ascii="Arial" w:hAnsi="Arial" w:cs="Arial"/>
          <w:sz w:val="18"/>
          <w:szCs w:val="18"/>
        </w:rPr>
      </w:pPr>
    </w:p>
    <w:p w14:paraId="407232D8" w14:textId="4DBE1241" w:rsidR="0056770C" w:rsidRDefault="0056770C" w:rsidP="0056770C">
      <w:pPr>
        <w:spacing w:after="0" w:line="240" w:lineRule="auto"/>
        <w:ind w:left="993" w:right="140"/>
        <w:jc w:val="both"/>
        <w:rPr>
          <w:rFonts w:ascii="Arial" w:hAnsi="Arial" w:cs="Arial"/>
          <w:b/>
          <w:bCs/>
          <w:i/>
          <w:iCs/>
          <w:sz w:val="18"/>
          <w:szCs w:val="18"/>
        </w:rPr>
      </w:pPr>
      <w:r w:rsidRPr="0056770C">
        <w:rPr>
          <w:rFonts w:ascii="Arial" w:hAnsi="Arial" w:cs="Arial"/>
          <w:sz w:val="18"/>
          <w:szCs w:val="18"/>
        </w:rPr>
        <w:t xml:space="preserve">El </w:t>
      </w:r>
      <w:r w:rsidR="006178EA" w:rsidRPr="006178EA">
        <w:rPr>
          <w:rFonts w:ascii="Arial" w:hAnsi="Arial" w:cs="Arial"/>
          <w:b/>
          <w:bCs/>
          <w:sz w:val="18"/>
          <w:szCs w:val="18"/>
        </w:rPr>
        <w:t>PARTICIPANTE</w:t>
      </w:r>
      <w:r w:rsidR="006178EA">
        <w:rPr>
          <w:rFonts w:ascii="Arial" w:hAnsi="Arial" w:cs="Arial"/>
          <w:sz w:val="18"/>
          <w:szCs w:val="18"/>
        </w:rPr>
        <w:t xml:space="preserve"> </w:t>
      </w:r>
      <w:r w:rsidRPr="0056770C">
        <w:rPr>
          <w:rFonts w:ascii="Arial" w:hAnsi="Arial" w:cs="Arial"/>
          <w:sz w:val="18"/>
          <w:szCs w:val="18"/>
        </w:rPr>
        <w:t xml:space="preserve">deberá de presentar documento (en formato libre) firmado y en hoja membretada, </w:t>
      </w:r>
      <w:r>
        <w:rPr>
          <w:rFonts w:ascii="Arial" w:hAnsi="Arial" w:cs="Arial"/>
          <w:sz w:val="18"/>
          <w:szCs w:val="18"/>
        </w:rPr>
        <w:t xml:space="preserve">manifiesto bajo protesta de decir verdad </w:t>
      </w:r>
      <w:r w:rsidR="00AD0AD6">
        <w:rPr>
          <w:rFonts w:ascii="Arial" w:hAnsi="Arial" w:cs="Arial"/>
          <w:sz w:val="18"/>
          <w:szCs w:val="18"/>
        </w:rPr>
        <w:t xml:space="preserve">al </w:t>
      </w:r>
      <w:r w:rsidR="00AD0AD6" w:rsidRPr="00AD0AD6">
        <w:rPr>
          <w:rFonts w:ascii="Arial" w:hAnsi="Arial" w:cs="Arial"/>
          <w:b/>
          <w:bCs/>
          <w:sz w:val="18"/>
          <w:szCs w:val="18"/>
        </w:rPr>
        <w:t>ORGANISMO,</w:t>
      </w:r>
      <w:r w:rsidR="00AD0AD6">
        <w:rPr>
          <w:rFonts w:ascii="Arial" w:hAnsi="Arial" w:cs="Arial"/>
          <w:sz w:val="18"/>
          <w:szCs w:val="18"/>
        </w:rPr>
        <w:t xml:space="preserve"> </w:t>
      </w:r>
      <w:r>
        <w:rPr>
          <w:rFonts w:ascii="Arial" w:hAnsi="Arial" w:cs="Arial"/>
          <w:sz w:val="18"/>
          <w:szCs w:val="18"/>
        </w:rPr>
        <w:t xml:space="preserve">que </w:t>
      </w:r>
      <w:r w:rsidR="00D65DFF">
        <w:rPr>
          <w:rFonts w:ascii="Arial" w:hAnsi="Arial" w:cs="Arial"/>
          <w:sz w:val="18"/>
          <w:szCs w:val="18"/>
        </w:rPr>
        <w:t xml:space="preserve">en caso de resultar adjudicado </w:t>
      </w:r>
      <w:r>
        <w:rPr>
          <w:rFonts w:ascii="Arial" w:hAnsi="Arial" w:cs="Arial"/>
          <w:sz w:val="18"/>
          <w:szCs w:val="18"/>
        </w:rPr>
        <w:t xml:space="preserve">presentará </w:t>
      </w:r>
      <w:r w:rsidR="00B65752">
        <w:rPr>
          <w:rFonts w:ascii="Arial" w:hAnsi="Arial" w:cs="Arial"/>
          <w:sz w:val="18"/>
          <w:szCs w:val="18"/>
        </w:rPr>
        <w:t xml:space="preserve">dentro de </w:t>
      </w:r>
      <w:r w:rsidR="00D65DFF" w:rsidRPr="00D65DFF">
        <w:rPr>
          <w:rFonts w:ascii="Arial" w:hAnsi="Arial" w:cs="Arial"/>
          <w:sz w:val="18"/>
          <w:szCs w:val="18"/>
        </w:rPr>
        <w:t xml:space="preserve">los 10 días naturales posteriores a la notificación del </w:t>
      </w:r>
      <w:r w:rsidR="00AD0AD6" w:rsidRPr="00AD0AD6">
        <w:rPr>
          <w:rFonts w:ascii="Arial" w:hAnsi="Arial" w:cs="Arial"/>
          <w:b/>
          <w:bCs/>
          <w:sz w:val="18"/>
          <w:szCs w:val="18"/>
        </w:rPr>
        <w:t>FALLO</w:t>
      </w:r>
      <w:r w:rsidR="00D65DFF" w:rsidRPr="00D65DFF">
        <w:rPr>
          <w:rFonts w:ascii="Arial" w:hAnsi="Arial" w:cs="Arial"/>
          <w:sz w:val="18"/>
          <w:szCs w:val="18"/>
        </w:rPr>
        <w:t xml:space="preserve">, un </w:t>
      </w:r>
      <w:r w:rsidR="00D65DFF" w:rsidRPr="00224458">
        <w:rPr>
          <w:rFonts w:ascii="Arial" w:hAnsi="Arial" w:cs="Arial"/>
          <w:sz w:val="18"/>
          <w:szCs w:val="18"/>
        </w:rPr>
        <w:t xml:space="preserve">Plan de </w:t>
      </w:r>
      <w:r w:rsidR="00224458" w:rsidRPr="00224458">
        <w:rPr>
          <w:rFonts w:ascii="Arial" w:hAnsi="Arial" w:cs="Arial"/>
          <w:sz w:val="18"/>
          <w:szCs w:val="18"/>
        </w:rPr>
        <w:t>T</w:t>
      </w:r>
      <w:r w:rsidR="00D65DFF" w:rsidRPr="00224458">
        <w:rPr>
          <w:rFonts w:ascii="Arial" w:hAnsi="Arial" w:cs="Arial"/>
          <w:sz w:val="18"/>
          <w:szCs w:val="18"/>
        </w:rPr>
        <w:t>rabajo</w:t>
      </w:r>
      <w:r w:rsidR="00D65DFF" w:rsidRPr="00D65DFF">
        <w:rPr>
          <w:rFonts w:ascii="Arial" w:hAnsi="Arial" w:cs="Arial"/>
          <w:sz w:val="18"/>
          <w:szCs w:val="18"/>
        </w:rPr>
        <w:t>, para la aprobación</w:t>
      </w:r>
      <w:r w:rsidR="00D65DFF">
        <w:rPr>
          <w:rFonts w:ascii="Arial" w:hAnsi="Arial" w:cs="Arial"/>
          <w:sz w:val="18"/>
          <w:szCs w:val="18"/>
        </w:rPr>
        <w:t xml:space="preserve"> del titular del área requirente o quien este designe, en los términos y condiciones señalados en el numeral </w:t>
      </w:r>
      <w:r w:rsidR="00D65DFF" w:rsidRPr="00D65DFF">
        <w:rPr>
          <w:rFonts w:ascii="Arial" w:hAnsi="Arial" w:cs="Arial"/>
          <w:b/>
          <w:bCs/>
          <w:i/>
          <w:iCs/>
          <w:sz w:val="18"/>
          <w:szCs w:val="18"/>
        </w:rPr>
        <w:t xml:space="preserve">5. </w:t>
      </w:r>
      <w:r w:rsidR="00AD0AD6" w:rsidRPr="00D65DFF">
        <w:rPr>
          <w:rFonts w:ascii="Arial" w:hAnsi="Arial" w:cs="Arial"/>
          <w:b/>
          <w:bCs/>
          <w:i/>
          <w:iCs/>
          <w:sz w:val="18"/>
          <w:szCs w:val="18"/>
        </w:rPr>
        <w:t xml:space="preserve">Metodología </w:t>
      </w:r>
      <w:r w:rsidR="00AD0AD6">
        <w:rPr>
          <w:rFonts w:ascii="Arial" w:hAnsi="Arial" w:cs="Arial"/>
          <w:b/>
          <w:bCs/>
          <w:i/>
          <w:iCs/>
          <w:sz w:val="18"/>
          <w:szCs w:val="18"/>
        </w:rPr>
        <w:t>y</w:t>
      </w:r>
      <w:r w:rsidR="00AD0AD6" w:rsidRPr="00D65DFF">
        <w:rPr>
          <w:rFonts w:ascii="Arial" w:hAnsi="Arial" w:cs="Arial"/>
          <w:b/>
          <w:bCs/>
          <w:i/>
          <w:iCs/>
          <w:sz w:val="18"/>
          <w:szCs w:val="18"/>
        </w:rPr>
        <w:t xml:space="preserve"> Plan </w:t>
      </w:r>
      <w:r w:rsidR="00AD0AD6">
        <w:rPr>
          <w:rFonts w:ascii="Arial" w:hAnsi="Arial" w:cs="Arial"/>
          <w:b/>
          <w:bCs/>
          <w:i/>
          <w:iCs/>
          <w:sz w:val="18"/>
          <w:szCs w:val="18"/>
        </w:rPr>
        <w:t>d</w:t>
      </w:r>
      <w:r w:rsidR="00AD0AD6" w:rsidRPr="00D65DFF">
        <w:rPr>
          <w:rFonts w:ascii="Arial" w:hAnsi="Arial" w:cs="Arial"/>
          <w:b/>
          <w:bCs/>
          <w:i/>
          <w:iCs/>
          <w:sz w:val="18"/>
          <w:szCs w:val="18"/>
        </w:rPr>
        <w:t>e Trabajo</w:t>
      </w:r>
      <w:r w:rsidR="00AD0AD6">
        <w:rPr>
          <w:rFonts w:ascii="Arial" w:hAnsi="Arial" w:cs="Arial"/>
          <w:b/>
          <w:bCs/>
          <w:i/>
          <w:iCs/>
          <w:sz w:val="18"/>
          <w:szCs w:val="18"/>
        </w:rPr>
        <w:t xml:space="preserve"> </w:t>
      </w:r>
      <w:r w:rsidR="00D65DFF">
        <w:rPr>
          <w:rFonts w:ascii="Arial" w:hAnsi="Arial" w:cs="Arial"/>
          <w:sz w:val="18"/>
          <w:szCs w:val="18"/>
        </w:rPr>
        <w:t xml:space="preserve">del </w:t>
      </w:r>
      <w:r w:rsidR="00D65DFF" w:rsidRPr="00D65DFF">
        <w:rPr>
          <w:rFonts w:ascii="Arial" w:hAnsi="Arial" w:cs="Arial"/>
          <w:b/>
          <w:bCs/>
          <w:i/>
          <w:iCs/>
          <w:sz w:val="18"/>
          <w:szCs w:val="18"/>
        </w:rPr>
        <w:t>Anexo 1. Carta de Requerimientos Técnicos.</w:t>
      </w:r>
    </w:p>
    <w:p w14:paraId="564B04E8" w14:textId="17082CCC" w:rsidR="00D65DFF" w:rsidRDefault="00D65DFF" w:rsidP="0056770C">
      <w:pPr>
        <w:spacing w:after="0" w:line="240" w:lineRule="auto"/>
        <w:ind w:left="993" w:right="140"/>
        <w:jc w:val="both"/>
        <w:rPr>
          <w:rFonts w:ascii="Arial" w:hAnsi="Arial" w:cs="Arial"/>
          <w:b/>
          <w:bCs/>
          <w:i/>
          <w:iCs/>
          <w:sz w:val="18"/>
          <w:szCs w:val="18"/>
        </w:rPr>
      </w:pPr>
    </w:p>
    <w:p w14:paraId="2FAB52E5" w14:textId="229BF921" w:rsidR="00D65DFF" w:rsidRPr="00D65DFF" w:rsidRDefault="00D65DFF" w:rsidP="00D65DFF">
      <w:pPr>
        <w:numPr>
          <w:ilvl w:val="0"/>
          <w:numId w:val="3"/>
        </w:numPr>
        <w:spacing w:after="0" w:line="240" w:lineRule="auto"/>
        <w:ind w:left="993" w:right="140" w:hanging="284"/>
        <w:jc w:val="both"/>
        <w:rPr>
          <w:rFonts w:ascii="Arial" w:hAnsi="Arial" w:cs="Arial"/>
          <w:b/>
          <w:bCs/>
          <w:sz w:val="18"/>
          <w:szCs w:val="18"/>
        </w:rPr>
      </w:pPr>
      <w:r w:rsidRPr="00D65DFF">
        <w:rPr>
          <w:rFonts w:ascii="Arial" w:hAnsi="Arial" w:cs="Arial"/>
          <w:b/>
          <w:bCs/>
          <w:sz w:val="18"/>
          <w:szCs w:val="18"/>
        </w:rPr>
        <w:t xml:space="preserve">Anexo 18. Reportes, Informes, Reuniones </w:t>
      </w:r>
      <w:r>
        <w:rPr>
          <w:rFonts w:ascii="Arial" w:hAnsi="Arial" w:cs="Arial"/>
          <w:b/>
          <w:bCs/>
          <w:sz w:val="18"/>
          <w:szCs w:val="18"/>
        </w:rPr>
        <w:t>y</w:t>
      </w:r>
      <w:r w:rsidRPr="00D65DFF">
        <w:rPr>
          <w:rFonts w:ascii="Arial" w:hAnsi="Arial" w:cs="Arial"/>
          <w:b/>
          <w:bCs/>
          <w:sz w:val="18"/>
          <w:szCs w:val="18"/>
        </w:rPr>
        <w:t xml:space="preserve"> Documentos </w:t>
      </w:r>
      <w:r>
        <w:rPr>
          <w:rFonts w:ascii="Arial" w:hAnsi="Arial" w:cs="Arial"/>
          <w:b/>
          <w:bCs/>
          <w:sz w:val="18"/>
          <w:szCs w:val="18"/>
        </w:rPr>
        <w:t>a</w:t>
      </w:r>
      <w:r w:rsidRPr="00D65DFF">
        <w:rPr>
          <w:rFonts w:ascii="Arial" w:hAnsi="Arial" w:cs="Arial"/>
          <w:b/>
          <w:bCs/>
          <w:sz w:val="18"/>
          <w:szCs w:val="18"/>
        </w:rPr>
        <w:t xml:space="preserve"> Presentar Durante </w:t>
      </w:r>
      <w:r>
        <w:rPr>
          <w:rFonts w:ascii="Arial" w:hAnsi="Arial" w:cs="Arial"/>
          <w:b/>
          <w:bCs/>
          <w:sz w:val="18"/>
          <w:szCs w:val="18"/>
        </w:rPr>
        <w:t>e</w:t>
      </w:r>
      <w:r w:rsidRPr="00D65DFF">
        <w:rPr>
          <w:rFonts w:ascii="Arial" w:hAnsi="Arial" w:cs="Arial"/>
          <w:b/>
          <w:bCs/>
          <w:sz w:val="18"/>
          <w:szCs w:val="18"/>
        </w:rPr>
        <w:t xml:space="preserve">l Desarrollo </w:t>
      </w:r>
      <w:r>
        <w:rPr>
          <w:rFonts w:ascii="Arial" w:hAnsi="Arial" w:cs="Arial"/>
          <w:b/>
          <w:bCs/>
          <w:sz w:val="18"/>
          <w:szCs w:val="18"/>
        </w:rPr>
        <w:t>d</w:t>
      </w:r>
      <w:r w:rsidRPr="00D65DFF">
        <w:rPr>
          <w:rFonts w:ascii="Arial" w:hAnsi="Arial" w:cs="Arial"/>
          <w:b/>
          <w:bCs/>
          <w:sz w:val="18"/>
          <w:szCs w:val="18"/>
        </w:rPr>
        <w:t>el Servicio</w:t>
      </w:r>
    </w:p>
    <w:p w14:paraId="6899F4A9" w14:textId="48BA64A9" w:rsidR="0056770C" w:rsidRDefault="0056770C" w:rsidP="0056770C">
      <w:pPr>
        <w:spacing w:after="0" w:line="240" w:lineRule="auto"/>
        <w:ind w:left="993" w:right="140"/>
        <w:jc w:val="both"/>
        <w:rPr>
          <w:rFonts w:ascii="Arial" w:hAnsi="Arial" w:cs="Arial"/>
          <w:b/>
          <w:bCs/>
          <w:i/>
          <w:iCs/>
          <w:sz w:val="18"/>
          <w:szCs w:val="18"/>
        </w:rPr>
      </w:pPr>
    </w:p>
    <w:p w14:paraId="31B47DCA" w14:textId="63D17CF3" w:rsidR="005D3D5D" w:rsidRDefault="005D3D5D" w:rsidP="0056770C">
      <w:pPr>
        <w:spacing w:after="0" w:line="240" w:lineRule="auto"/>
        <w:ind w:left="993" w:right="140"/>
        <w:jc w:val="both"/>
        <w:rPr>
          <w:rFonts w:ascii="Arial" w:hAnsi="Arial" w:cs="Arial"/>
          <w:b/>
          <w:bCs/>
          <w:i/>
          <w:iCs/>
          <w:sz w:val="18"/>
          <w:szCs w:val="18"/>
        </w:rPr>
      </w:pPr>
      <w:r w:rsidRPr="005D3D5D">
        <w:rPr>
          <w:rFonts w:ascii="Arial" w:hAnsi="Arial" w:cs="Arial"/>
          <w:sz w:val="18"/>
          <w:szCs w:val="18"/>
        </w:rPr>
        <w:t xml:space="preserve">El </w:t>
      </w:r>
      <w:r w:rsidR="006178EA" w:rsidRPr="006178EA">
        <w:rPr>
          <w:rFonts w:ascii="Arial" w:hAnsi="Arial" w:cs="Arial"/>
          <w:b/>
          <w:bCs/>
          <w:sz w:val="18"/>
          <w:szCs w:val="18"/>
        </w:rPr>
        <w:t>PARTICIPANTE</w:t>
      </w:r>
      <w:r w:rsidR="006178EA" w:rsidRPr="005D3D5D">
        <w:rPr>
          <w:rFonts w:ascii="Arial" w:hAnsi="Arial" w:cs="Arial"/>
          <w:sz w:val="18"/>
          <w:szCs w:val="18"/>
        </w:rPr>
        <w:t xml:space="preserve"> </w:t>
      </w:r>
      <w:r w:rsidRPr="005D3D5D">
        <w:rPr>
          <w:rFonts w:ascii="Arial" w:hAnsi="Arial" w:cs="Arial"/>
          <w:sz w:val="18"/>
          <w:szCs w:val="18"/>
        </w:rPr>
        <w:t xml:space="preserve">deberá de presentar documento (en formato libre) firmado y en hoja membretada, manifiesto bajo protesta de decir verdad que en caso de resultar adjudicado </w:t>
      </w:r>
      <w:r>
        <w:rPr>
          <w:rFonts w:ascii="Arial" w:hAnsi="Arial" w:cs="Arial"/>
          <w:sz w:val="18"/>
          <w:szCs w:val="18"/>
        </w:rPr>
        <w:t>cumplirá en tiempo y forma con l</w:t>
      </w:r>
      <w:r w:rsidRPr="005D3D5D">
        <w:rPr>
          <w:rFonts w:ascii="Arial" w:hAnsi="Arial" w:cs="Arial"/>
          <w:sz w:val="18"/>
          <w:szCs w:val="18"/>
        </w:rPr>
        <w:t>os reportes</w:t>
      </w:r>
      <w:r>
        <w:rPr>
          <w:rFonts w:ascii="Arial" w:hAnsi="Arial" w:cs="Arial"/>
          <w:sz w:val="18"/>
          <w:szCs w:val="18"/>
        </w:rPr>
        <w:t xml:space="preserve"> mensuales</w:t>
      </w:r>
      <w:r w:rsidRPr="005D3D5D">
        <w:rPr>
          <w:rFonts w:ascii="Arial" w:hAnsi="Arial" w:cs="Arial"/>
          <w:sz w:val="18"/>
          <w:szCs w:val="18"/>
        </w:rPr>
        <w:t>, informes, documentos y atender</w:t>
      </w:r>
      <w:r w:rsidR="00224458">
        <w:rPr>
          <w:rFonts w:ascii="Arial" w:hAnsi="Arial" w:cs="Arial"/>
          <w:sz w:val="18"/>
          <w:szCs w:val="18"/>
        </w:rPr>
        <w:t>a</w:t>
      </w:r>
      <w:r w:rsidR="004F4140">
        <w:rPr>
          <w:rFonts w:ascii="Arial" w:hAnsi="Arial" w:cs="Arial"/>
          <w:sz w:val="18"/>
          <w:szCs w:val="18"/>
        </w:rPr>
        <w:t xml:space="preserve"> las </w:t>
      </w:r>
      <w:r w:rsidRPr="005D3D5D">
        <w:rPr>
          <w:rFonts w:ascii="Arial" w:hAnsi="Arial" w:cs="Arial"/>
          <w:sz w:val="18"/>
          <w:szCs w:val="18"/>
        </w:rPr>
        <w:t xml:space="preserve"> reuniones</w:t>
      </w:r>
      <w:r w:rsidR="004F4140">
        <w:rPr>
          <w:rFonts w:ascii="Arial" w:hAnsi="Arial" w:cs="Arial"/>
          <w:sz w:val="18"/>
          <w:szCs w:val="18"/>
        </w:rPr>
        <w:t xml:space="preserve"> programadas por el área requirente</w:t>
      </w:r>
      <w:r w:rsidRPr="005D3D5D">
        <w:rPr>
          <w:rFonts w:ascii="Arial" w:hAnsi="Arial" w:cs="Arial"/>
          <w:sz w:val="18"/>
          <w:szCs w:val="18"/>
        </w:rPr>
        <w:t xml:space="preserve">, </w:t>
      </w:r>
      <w:r w:rsidR="006178EA">
        <w:rPr>
          <w:rFonts w:ascii="Arial" w:hAnsi="Arial" w:cs="Arial"/>
          <w:sz w:val="18"/>
          <w:szCs w:val="18"/>
        </w:rPr>
        <w:t xml:space="preserve">de acuerdo con </w:t>
      </w:r>
      <w:r w:rsidRPr="005D3D5D">
        <w:rPr>
          <w:rFonts w:ascii="Arial" w:hAnsi="Arial" w:cs="Arial"/>
          <w:sz w:val="18"/>
          <w:szCs w:val="18"/>
        </w:rPr>
        <w:t xml:space="preserve">los términos y condiciones señalados en el numeral </w:t>
      </w:r>
      <w:r w:rsidRPr="005D3D5D">
        <w:rPr>
          <w:rFonts w:ascii="Arial" w:hAnsi="Arial" w:cs="Arial"/>
          <w:b/>
          <w:bCs/>
          <w:i/>
          <w:iCs/>
          <w:sz w:val="18"/>
          <w:szCs w:val="18"/>
        </w:rPr>
        <w:t>6. Reportes, Informes, Reuniones y Documentos a Presentar Durante el Desarrollo del Servicio</w:t>
      </w:r>
      <w:r w:rsidRPr="005D3D5D">
        <w:rPr>
          <w:rFonts w:ascii="Arial" w:hAnsi="Arial" w:cs="Arial"/>
          <w:sz w:val="18"/>
          <w:szCs w:val="18"/>
        </w:rPr>
        <w:t xml:space="preserve"> del </w:t>
      </w:r>
      <w:r w:rsidRPr="005D3D5D">
        <w:rPr>
          <w:rFonts w:ascii="Arial" w:hAnsi="Arial" w:cs="Arial"/>
          <w:b/>
          <w:bCs/>
          <w:i/>
          <w:iCs/>
          <w:sz w:val="18"/>
          <w:szCs w:val="18"/>
        </w:rPr>
        <w:t>Anexo 1. Carta de Requerimientos Técnicos.</w:t>
      </w:r>
    </w:p>
    <w:p w14:paraId="76B37461" w14:textId="5D84A1FA" w:rsidR="004F4140" w:rsidRDefault="004F4140" w:rsidP="0056770C">
      <w:pPr>
        <w:spacing w:after="0" w:line="240" w:lineRule="auto"/>
        <w:ind w:left="993" w:right="140"/>
        <w:jc w:val="both"/>
        <w:rPr>
          <w:rFonts w:ascii="Arial" w:hAnsi="Arial" w:cs="Arial"/>
          <w:b/>
          <w:bCs/>
          <w:i/>
          <w:iCs/>
          <w:sz w:val="18"/>
          <w:szCs w:val="18"/>
        </w:rPr>
      </w:pPr>
    </w:p>
    <w:p w14:paraId="4446CDA9" w14:textId="6B4C9E10" w:rsidR="004F4140" w:rsidRDefault="004F4140" w:rsidP="0056770C">
      <w:pPr>
        <w:spacing w:after="0" w:line="240" w:lineRule="auto"/>
        <w:ind w:left="993" w:right="140"/>
        <w:jc w:val="both"/>
        <w:rPr>
          <w:rFonts w:ascii="Arial" w:hAnsi="Arial" w:cs="Arial"/>
          <w:b/>
          <w:bCs/>
          <w:i/>
          <w:iCs/>
          <w:sz w:val="18"/>
          <w:szCs w:val="18"/>
        </w:rPr>
      </w:pPr>
    </w:p>
    <w:p w14:paraId="7558CB90" w14:textId="77777777" w:rsidR="004F4140" w:rsidRDefault="004F4140" w:rsidP="0056770C">
      <w:pPr>
        <w:spacing w:after="0" w:line="240" w:lineRule="auto"/>
        <w:ind w:left="993" w:right="140"/>
        <w:jc w:val="both"/>
        <w:rPr>
          <w:rFonts w:ascii="Arial" w:hAnsi="Arial" w:cs="Arial"/>
          <w:b/>
          <w:bCs/>
          <w:i/>
          <w:iCs/>
          <w:sz w:val="18"/>
          <w:szCs w:val="18"/>
        </w:rPr>
      </w:pPr>
    </w:p>
    <w:p w14:paraId="0E9C307A" w14:textId="18FC67D4" w:rsidR="001965A8" w:rsidRDefault="001965A8" w:rsidP="0056770C">
      <w:pPr>
        <w:spacing w:after="0" w:line="240" w:lineRule="auto"/>
        <w:ind w:left="993" w:right="140"/>
        <w:jc w:val="both"/>
        <w:rPr>
          <w:rFonts w:ascii="Arial" w:hAnsi="Arial" w:cs="Arial"/>
          <w:b/>
          <w:bCs/>
          <w:i/>
          <w:iCs/>
          <w:sz w:val="18"/>
          <w:szCs w:val="18"/>
        </w:rPr>
      </w:pPr>
    </w:p>
    <w:p w14:paraId="44617D3B" w14:textId="52C8C8CE" w:rsidR="004F4140" w:rsidRPr="004F4140" w:rsidRDefault="001965A8" w:rsidP="001965A8">
      <w:pPr>
        <w:numPr>
          <w:ilvl w:val="0"/>
          <w:numId w:val="3"/>
        </w:numPr>
        <w:spacing w:after="0" w:line="240" w:lineRule="auto"/>
        <w:ind w:left="993" w:right="140" w:hanging="284"/>
        <w:jc w:val="both"/>
        <w:rPr>
          <w:rFonts w:ascii="Arial" w:hAnsi="Arial" w:cs="Arial"/>
          <w:b/>
          <w:bCs/>
          <w:sz w:val="18"/>
          <w:szCs w:val="18"/>
        </w:rPr>
      </w:pPr>
      <w:r w:rsidRPr="001965A8">
        <w:rPr>
          <w:rFonts w:ascii="Arial" w:hAnsi="Arial" w:cs="Arial"/>
          <w:b/>
          <w:bCs/>
          <w:sz w:val="18"/>
          <w:szCs w:val="18"/>
        </w:rPr>
        <w:lastRenderedPageBreak/>
        <w:t xml:space="preserve">Anexo </w:t>
      </w:r>
      <w:r>
        <w:rPr>
          <w:rFonts w:ascii="Arial" w:hAnsi="Arial" w:cs="Arial"/>
          <w:b/>
          <w:bCs/>
          <w:sz w:val="18"/>
          <w:szCs w:val="18"/>
        </w:rPr>
        <w:t>19</w:t>
      </w:r>
      <w:r w:rsidRPr="001965A8">
        <w:rPr>
          <w:rFonts w:ascii="Arial" w:hAnsi="Arial" w:cs="Arial"/>
          <w:b/>
          <w:bCs/>
          <w:sz w:val="18"/>
          <w:szCs w:val="18"/>
        </w:rPr>
        <w:t xml:space="preserve">. </w:t>
      </w:r>
      <w:r>
        <w:rPr>
          <w:rFonts w:ascii="Arial" w:hAnsi="Arial" w:cs="Arial"/>
          <w:b/>
          <w:bCs/>
          <w:sz w:val="18"/>
          <w:szCs w:val="18"/>
        </w:rPr>
        <w:t>C</w:t>
      </w:r>
      <w:r w:rsidRPr="001965A8">
        <w:rPr>
          <w:rFonts w:ascii="Arial" w:hAnsi="Arial" w:cs="Arial"/>
          <w:b/>
          <w:bCs/>
          <w:sz w:val="18"/>
          <w:szCs w:val="18"/>
        </w:rPr>
        <w:t xml:space="preserve">urriculum del </w:t>
      </w:r>
      <w:r>
        <w:rPr>
          <w:rFonts w:ascii="Arial" w:hAnsi="Arial" w:cs="Arial"/>
          <w:b/>
          <w:bCs/>
          <w:sz w:val="18"/>
          <w:szCs w:val="18"/>
        </w:rPr>
        <w:t>Participante</w:t>
      </w:r>
    </w:p>
    <w:p w14:paraId="3DF17C9D" w14:textId="57379AE6" w:rsidR="001965A8" w:rsidRDefault="001965A8" w:rsidP="001965A8">
      <w:pPr>
        <w:spacing w:after="0" w:line="240" w:lineRule="auto"/>
        <w:ind w:left="993" w:right="140"/>
        <w:jc w:val="both"/>
        <w:rPr>
          <w:rFonts w:ascii="Arial" w:hAnsi="Arial" w:cs="Arial"/>
          <w:sz w:val="18"/>
          <w:szCs w:val="18"/>
        </w:rPr>
      </w:pPr>
      <w:r w:rsidRPr="001965A8">
        <w:rPr>
          <w:rFonts w:ascii="Arial" w:hAnsi="Arial" w:cs="Arial"/>
          <w:sz w:val="18"/>
          <w:szCs w:val="18"/>
        </w:rPr>
        <w:t xml:space="preserve">El currículum del </w:t>
      </w:r>
      <w:r w:rsidRPr="001965A8">
        <w:rPr>
          <w:rFonts w:ascii="Arial" w:hAnsi="Arial" w:cs="Arial"/>
          <w:b/>
          <w:bCs/>
          <w:sz w:val="18"/>
          <w:szCs w:val="18"/>
        </w:rPr>
        <w:t>PARTICIPANTE</w:t>
      </w:r>
      <w:r>
        <w:rPr>
          <w:rFonts w:ascii="Arial" w:hAnsi="Arial" w:cs="Arial"/>
          <w:sz w:val="18"/>
          <w:szCs w:val="18"/>
        </w:rPr>
        <w:t xml:space="preserve"> </w:t>
      </w:r>
      <w:r w:rsidRPr="001965A8">
        <w:rPr>
          <w:rFonts w:ascii="Arial" w:hAnsi="Arial" w:cs="Arial"/>
          <w:sz w:val="18"/>
          <w:szCs w:val="18"/>
        </w:rPr>
        <w:t xml:space="preserve">deberá incluir como mínimo: </w:t>
      </w:r>
      <w:r w:rsidR="004F4140">
        <w:rPr>
          <w:rFonts w:ascii="Arial" w:hAnsi="Arial" w:cs="Arial"/>
          <w:sz w:val="18"/>
          <w:szCs w:val="18"/>
        </w:rPr>
        <w:t>l</w:t>
      </w:r>
      <w:r w:rsidRPr="001965A8">
        <w:rPr>
          <w:rFonts w:ascii="Arial" w:hAnsi="Arial" w:cs="Arial"/>
          <w:sz w:val="18"/>
          <w:szCs w:val="18"/>
        </w:rPr>
        <w:t>os datos generales de la empresa, organigrama e instalaciones con los que cuenta</w:t>
      </w:r>
      <w:r w:rsidR="006178EA">
        <w:rPr>
          <w:rFonts w:ascii="Arial" w:hAnsi="Arial" w:cs="Arial"/>
          <w:sz w:val="18"/>
          <w:szCs w:val="18"/>
        </w:rPr>
        <w:t xml:space="preserve"> el participante,</w:t>
      </w:r>
      <w:r w:rsidRPr="001965A8">
        <w:rPr>
          <w:rFonts w:ascii="Arial" w:hAnsi="Arial" w:cs="Arial"/>
          <w:sz w:val="18"/>
          <w:szCs w:val="18"/>
        </w:rPr>
        <w:t xml:space="preserve"> relación de principales clientes</w:t>
      </w:r>
      <w:r w:rsidR="006178EA">
        <w:rPr>
          <w:rFonts w:ascii="Arial" w:hAnsi="Arial" w:cs="Arial"/>
          <w:sz w:val="18"/>
          <w:szCs w:val="18"/>
        </w:rPr>
        <w:t>. L</w:t>
      </w:r>
      <w:r w:rsidRPr="001965A8">
        <w:rPr>
          <w:rFonts w:ascii="Arial" w:hAnsi="Arial" w:cs="Arial"/>
          <w:sz w:val="18"/>
          <w:szCs w:val="18"/>
        </w:rPr>
        <w:t>os datos deberán estar actualizados en cuanto a: giro de la empresa, nombre del responsable, puesto, dirección, teléfono y dirección de correo electrónico.</w:t>
      </w:r>
      <w:r w:rsidR="00EB2484">
        <w:rPr>
          <w:rFonts w:ascii="Arial" w:hAnsi="Arial" w:cs="Arial"/>
          <w:sz w:val="18"/>
          <w:szCs w:val="18"/>
        </w:rPr>
        <w:t xml:space="preserve"> </w:t>
      </w:r>
      <w:r>
        <w:rPr>
          <w:rFonts w:ascii="Arial" w:hAnsi="Arial" w:cs="Arial"/>
          <w:sz w:val="18"/>
          <w:szCs w:val="18"/>
        </w:rPr>
        <w:t xml:space="preserve">El participante </w:t>
      </w:r>
      <w:r w:rsidRPr="001965A8">
        <w:rPr>
          <w:rFonts w:ascii="Arial" w:hAnsi="Arial" w:cs="Arial"/>
          <w:sz w:val="18"/>
          <w:szCs w:val="18"/>
        </w:rPr>
        <w:t>deberá acreditar por lo menos 5 años de experiencia en asuntos fiscales.</w:t>
      </w:r>
    </w:p>
    <w:p w14:paraId="2627E9A3" w14:textId="77777777" w:rsidR="001965A8" w:rsidRDefault="001965A8" w:rsidP="0056770C">
      <w:pPr>
        <w:spacing w:after="0" w:line="240" w:lineRule="auto"/>
        <w:ind w:left="993" w:right="140"/>
        <w:jc w:val="both"/>
        <w:rPr>
          <w:rFonts w:ascii="Arial" w:hAnsi="Arial" w:cs="Arial"/>
          <w:b/>
          <w:bCs/>
          <w:i/>
          <w:iCs/>
          <w:sz w:val="18"/>
          <w:szCs w:val="18"/>
        </w:rPr>
      </w:pPr>
    </w:p>
    <w:p w14:paraId="06588609" w14:textId="668EB376" w:rsidR="00050CE9" w:rsidRDefault="00050CE9" w:rsidP="00050CE9">
      <w:pPr>
        <w:numPr>
          <w:ilvl w:val="0"/>
          <w:numId w:val="3"/>
        </w:numPr>
        <w:spacing w:after="0" w:line="240" w:lineRule="auto"/>
        <w:ind w:left="993" w:right="140" w:hanging="284"/>
        <w:jc w:val="both"/>
        <w:rPr>
          <w:rFonts w:ascii="Arial" w:hAnsi="Arial" w:cs="Arial"/>
          <w:b/>
          <w:bCs/>
          <w:sz w:val="18"/>
          <w:szCs w:val="18"/>
        </w:rPr>
      </w:pPr>
      <w:r w:rsidRPr="00050CE9">
        <w:rPr>
          <w:rFonts w:ascii="Arial" w:hAnsi="Arial" w:cs="Arial"/>
          <w:b/>
          <w:bCs/>
          <w:sz w:val="18"/>
          <w:szCs w:val="18"/>
        </w:rPr>
        <w:t xml:space="preserve">Anexo </w:t>
      </w:r>
      <w:r w:rsidR="001965A8">
        <w:rPr>
          <w:rFonts w:ascii="Arial" w:hAnsi="Arial" w:cs="Arial"/>
          <w:b/>
          <w:bCs/>
          <w:sz w:val="18"/>
          <w:szCs w:val="18"/>
        </w:rPr>
        <w:t>20</w:t>
      </w:r>
      <w:r w:rsidRPr="00050CE9">
        <w:rPr>
          <w:rFonts w:ascii="Arial" w:hAnsi="Arial" w:cs="Arial"/>
          <w:b/>
          <w:bCs/>
          <w:sz w:val="18"/>
          <w:szCs w:val="18"/>
        </w:rPr>
        <w:t xml:space="preserve">. </w:t>
      </w:r>
      <w:r>
        <w:rPr>
          <w:rFonts w:ascii="Arial" w:hAnsi="Arial" w:cs="Arial"/>
          <w:b/>
          <w:bCs/>
          <w:sz w:val="18"/>
          <w:szCs w:val="18"/>
        </w:rPr>
        <w:t xml:space="preserve">Estructura Organizacional para la Prestación del Servicio </w:t>
      </w:r>
    </w:p>
    <w:p w14:paraId="6E84114F" w14:textId="5B98EEC5" w:rsidR="00050CE9" w:rsidRDefault="00050CE9" w:rsidP="00050CE9">
      <w:pPr>
        <w:spacing w:after="0" w:line="240" w:lineRule="auto"/>
        <w:ind w:right="140"/>
        <w:jc w:val="both"/>
        <w:rPr>
          <w:rFonts w:ascii="Arial" w:hAnsi="Arial" w:cs="Arial"/>
          <w:b/>
          <w:bCs/>
          <w:sz w:val="18"/>
          <w:szCs w:val="18"/>
        </w:rPr>
      </w:pPr>
    </w:p>
    <w:p w14:paraId="44F970C8" w14:textId="6F14E0BE" w:rsidR="001965A8" w:rsidRDefault="00050CE9" w:rsidP="001965A8">
      <w:pPr>
        <w:spacing w:after="0" w:line="240" w:lineRule="auto"/>
        <w:ind w:left="993" w:right="140"/>
        <w:jc w:val="both"/>
        <w:rPr>
          <w:rFonts w:ascii="Arial" w:hAnsi="Arial" w:cs="Arial"/>
          <w:sz w:val="18"/>
          <w:szCs w:val="18"/>
        </w:rPr>
      </w:pPr>
      <w:r w:rsidRPr="00050CE9">
        <w:rPr>
          <w:rFonts w:ascii="Arial" w:hAnsi="Arial" w:cs="Arial"/>
          <w:sz w:val="18"/>
          <w:szCs w:val="18"/>
        </w:rPr>
        <w:t xml:space="preserve">Documento en papel membretado de </w:t>
      </w:r>
      <w:r>
        <w:rPr>
          <w:rFonts w:ascii="Arial" w:hAnsi="Arial" w:cs="Arial"/>
          <w:sz w:val="18"/>
          <w:szCs w:val="18"/>
        </w:rPr>
        <w:t xml:space="preserve">la </w:t>
      </w:r>
      <w:r w:rsidRPr="00050CE9">
        <w:rPr>
          <w:rFonts w:ascii="Arial" w:hAnsi="Arial" w:cs="Arial"/>
          <w:sz w:val="18"/>
          <w:szCs w:val="18"/>
        </w:rPr>
        <w:t xml:space="preserve">Estructura Organizacional (Representación gráfica del Organigrama del </w:t>
      </w:r>
      <w:r>
        <w:rPr>
          <w:rFonts w:ascii="Arial" w:hAnsi="Arial" w:cs="Arial"/>
          <w:sz w:val="18"/>
          <w:szCs w:val="18"/>
        </w:rPr>
        <w:t>participante</w:t>
      </w:r>
      <w:r w:rsidRPr="00050CE9">
        <w:rPr>
          <w:rFonts w:ascii="Arial" w:hAnsi="Arial" w:cs="Arial"/>
          <w:sz w:val="18"/>
          <w:szCs w:val="18"/>
        </w:rPr>
        <w:t xml:space="preserve">) que describa plenamente la forma en que asignará y organizará a su personal </w:t>
      </w:r>
      <w:r w:rsidR="00821F75">
        <w:rPr>
          <w:rFonts w:ascii="Arial" w:hAnsi="Arial" w:cs="Arial"/>
          <w:sz w:val="18"/>
          <w:szCs w:val="18"/>
        </w:rPr>
        <w:t xml:space="preserve">profesional </w:t>
      </w:r>
      <w:r w:rsidRPr="00050CE9">
        <w:rPr>
          <w:rFonts w:ascii="Arial" w:hAnsi="Arial" w:cs="Arial"/>
          <w:sz w:val="18"/>
          <w:szCs w:val="18"/>
        </w:rPr>
        <w:t xml:space="preserve">para trabajar durante la prestación del Servicio, </w:t>
      </w:r>
      <w:r>
        <w:rPr>
          <w:rFonts w:ascii="Arial" w:hAnsi="Arial" w:cs="Arial"/>
          <w:sz w:val="18"/>
          <w:szCs w:val="18"/>
        </w:rPr>
        <w:t xml:space="preserve">deberá de contener nombre de las personas </w:t>
      </w:r>
      <w:r w:rsidRPr="00050CE9">
        <w:rPr>
          <w:rFonts w:ascii="Arial" w:hAnsi="Arial" w:cs="Arial"/>
          <w:sz w:val="18"/>
          <w:szCs w:val="18"/>
        </w:rPr>
        <w:t xml:space="preserve">con las actividades a desarrollar y el nivel </w:t>
      </w:r>
      <w:r>
        <w:rPr>
          <w:rFonts w:ascii="Arial" w:hAnsi="Arial" w:cs="Arial"/>
          <w:sz w:val="18"/>
          <w:szCs w:val="18"/>
        </w:rPr>
        <w:t>jerárquico</w:t>
      </w:r>
      <w:r w:rsidR="009B278B">
        <w:rPr>
          <w:rFonts w:ascii="Arial" w:hAnsi="Arial" w:cs="Arial"/>
          <w:sz w:val="18"/>
          <w:szCs w:val="18"/>
        </w:rPr>
        <w:t xml:space="preserve"> de cada uno de ellos </w:t>
      </w:r>
      <w:r w:rsidRPr="00050CE9">
        <w:rPr>
          <w:rFonts w:ascii="Arial" w:hAnsi="Arial" w:cs="Arial"/>
          <w:sz w:val="18"/>
          <w:szCs w:val="18"/>
        </w:rPr>
        <w:t>dentro de</w:t>
      </w:r>
      <w:r w:rsidR="009B278B">
        <w:rPr>
          <w:rFonts w:ascii="Arial" w:hAnsi="Arial" w:cs="Arial"/>
          <w:sz w:val="18"/>
          <w:szCs w:val="18"/>
        </w:rPr>
        <w:t xml:space="preserve"> la consultora </w:t>
      </w:r>
      <w:r w:rsidR="004714D0">
        <w:rPr>
          <w:rFonts w:ascii="Arial" w:hAnsi="Arial" w:cs="Arial"/>
          <w:sz w:val="18"/>
          <w:szCs w:val="18"/>
        </w:rPr>
        <w:t xml:space="preserve">o </w:t>
      </w:r>
      <w:r w:rsidRPr="00050CE9">
        <w:rPr>
          <w:rFonts w:ascii="Arial" w:hAnsi="Arial" w:cs="Arial"/>
          <w:sz w:val="18"/>
          <w:szCs w:val="18"/>
        </w:rPr>
        <w:t>despacho</w:t>
      </w:r>
      <w:r w:rsidR="00D521C4">
        <w:rPr>
          <w:rFonts w:ascii="Arial" w:hAnsi="Arial" w:cs="Arial"/>
          <w:sz w:val="18"/>
          <w:szCs w:val="18"/>
        </w:rPr>
        <w:t>.</w:t>
      </w:r>
    </w:p>
    <w:p w14:paraId="22673929" w14:textId="6D08A233" w:rsidR="00D521C4" w:rsidRDefault="00D521C4" w:rsidP="001965A8">
      <w:pPr>
        <w:spacing w:after="0" w:line="240" w:lineRule="auto"/>
        <w:ind w:left="993" w:right="140"/>
        <w:jc w:val="both"/>
        <w:rPr>
          <w:rFonts w:ascii="Arial" w:hAnsi="Arial" w:cs="Arial"/>
          <w:sz w:val="18"/>
          <w:szCs w:val="18"/>
        </w:rPr>
      </w:pPr>
    </w:p>
    <w:p w14:paraId="7F43633A" w14:textId="73205EAE" w:rsidR="00D521C4" w:rsidRDefault="00D521C4" w:rsidP="00D521C4">
      <w:pPr>
        <w:numPr>
          <w:ilvl w:val="0"/>
          <w:numId w:val="3"/>
        </w:numPr>
        <w:spacing w:after="0" w:line="240" w:lineRule="auto"/>
        <w:ind w:left="993" w:right="140" w:hanging="284"/>
        <w:jc w:val="both"/>
        <w:rPr>
          <w:rFonts w:ascii="Arial" w:hAnsi="Arial" w:cs="Arial"/>
          <w:b/>
          <w:bCs/>
          <w:sz w:val="18"/>
          <w:szCs w:val="18"/>
        </w:rPr>
      </w:pPr>
      <w:r w:rsidRPr="00D521C4">
        <w:rPr>
          <w:rFonts w:ascii="Arial" w:hAnsi="Arial" w:cs="Arial"/>
          <w:b/>
          <w:bCs/>
          <w:sz w:val="18"/>
          <w:szCs w:val="18"/>
        </w:rPr>
        <w:t>Anexo 21. Competencias o habilidades para la prestación del servicio</w:t>
      </w:r>
    </w:p>
    <w:p w14:paraId="3BDD1DFD" w14:textId="050D582E" w:rsidR="00D521C4" w:rsidRDefault="00D521C4" w:rsidP="00D521C4">
      <w:pPr>
        <w:spacing w:after="0" w:line="240" w:lineRule="auto"/>
        <w:ind w:left="993" w:right="140"/>
        <w:jc w:val="both"/>
        <w:rPr>
          <w:rFonts w:ascii="Arial" w:hAnsi="Arial" w:cs="Arial"/>
          <w:b/>
          <w:bCs/>
          <w:sz w:val="18"/>
          <w:szCs w:val="18"/>
        </w:rPr>
      </w:pPr>
    </w:p>
    <w:p w14:paraId="6BFC8B9D" w14:textId="50A6EE44" w:rsidR="007862FB" w:rsidRDefault="007862FB" w:rsidP="00D521C4">
      <w:pPr>
        <w:spacing w:after="0" w:line="240" w:lineRule="auto"/>
        <w:ind w:left="993" w:right="140"/>
        <w:jc w:val="both"/>
        <w:rPr>
          <w:rFonts w:ascii="Arial" w:hAnsi="Arial" w:cs="Arial"/>
          <w:sz w:val="18"/>
          <w:szCs w:val="18"/>
        </w:rPr>
      </w:pPr>
      <w:r>
        <w:rPr>
          <w:rFonts w:ascii="Arial" w:hAnsi="Arial" w:cs="Arial"/>
          <w:sz w:val="18"/>
          <w:szCs w:val="18"/>
        </w:rPr>
        <w:t xml:space="preserve">El </w:t>
      </w:r>
      <w:r w:rsidR="00060CB3" w:rsidRPr="00060CB3">
        <w:rPr>
          <w:rFonts w:ascii="Arial" w:hAnsi="Arial" w:cs="Arial"/>
          <w:b/>
          <w:bCs/>
          <w:sz w:val="18"/>
          <w:szCs w:val="18"/>
        </w:rPr>
        <w:t>PARTICIPANTE</w:t>
      </w:r>
      <w:r w:rsidR="00060CB3">
        <w:rPr>
          <w:rFonts w:ascii="Arial" w:hAnsi="Arial" w:cs="Arial"/>
          <w:sz w:val="18"/>
          <w:szCs w:val="18"/>
        </w:rPr>
        <w:t xml:space="preserve"> </w:t>
      </w:r>
      <w:r>
        <w:rPr>
          <w:rFonts w:ascii="Arial" w:hAnsi="Arial" w:cs="Arial"/>
          <w:sz w:val="18"/>
          <w:szCs w:val="18"/>
        </w:rPr>
        <w:t>deberá de presentar curriculum de</w:t>
      </w:r>
      <w:r w:rsidR="00821F75">
        <w:rPr>
          <w:rFonts w:ascii="Arial" w:hAnsi="Arial" w:cs="Arial"/>
          <w:sz w:val="18"/>
          <w:szCs w:val="18"/>
        </w:rPr>
        <w:t xml:space="preserve"> cada </w:t>
      </w:r>
      <w:r>
        <w:rPr>
          <w:rFonts w:ascii="Arial" w:hAnsi="Arial" w:cs="Arial"/>
          <w:sz w:val="18"/>
          <w:szCs w:val="18"/>
        </w:rPr>
        <w:t xml:space="preserve">personal </w:t>
      </w:r>
      <w:r w:rsidR="00821F75">
        <w:rPr>
          <w:rFonts w:ascii="Arial" w:hAnsi="Arial" w:cs="Arial"/>
          <w:sz w:val="18"/>
          <w:szCs w:val="18"/>
        </w:rPr>
        <w:t xml:space="preserve">profesionista </w:t>
      </w:r>
      <w:r>
        <w:rPr>
          <w:rFonts w:ascii="Arial" w:hAnsi="Arial" w:cs="Arial"/>
          <w:sz w:val="18"/>
          <w:szCs w:val="18"/>
        </w:rPr>
        <w:t>que integra el equipo de trabajo para la prestación del servicio</w:t>
      </w:r>
      <w:r w:rsidR="00060CB3">
        <w:rPr>
          <w:rFonts w:ascii="Arial" w:hAnsi="Arial" w:cs="Arial"/>
          <w:sz w:val="18"/>
          <w:szCs w:val="18"/>
        </w:rPr>
        <w:t>,</w:t>
      </w:r>
      <w:r w:rsidR="00821F75">
        <w:rPr>
          <w:rFonts w:ascii="Arial" w:hAnsi="Arial" w:cs="Arial"/>
          <w:sz w:val="18"/>
          <w:szCs w:val="18"/>
        </w:rPr>
        <w:t xml:space="preserve"> los cuales </w:t>
      </w:r>
      <w:r w:rsidR="00060CB3">
        <w:rPr>
          <w:rFonts w:ascii="Arial" w:hAnsi="Arial" w:cs="Arial"/>
          <w:sz w:val="18"/>
          <w:szCs w:val="18"/>
        </w:rPr>
        <w:t>deberán</w:t>
      </w:r>
      <w:r w:rsidR="00821F75">
        <w:rPr>
          <w:rFonts w:ascii="Arial" w:hAnsi="Arial" w:cs="Arial"/>
          <w:sz w:val="18"/>
          <w:szCs w:val="18"/>
        </w:rPr>
        <w:t xml:space="preserve"> de </w:t>
      </w:r>
      <w:r w:rsidR="00821F75" w:rsidRPr="00821F75">
        <w:rPr>
          <w:rFonts w:ascii="Arial" w:hAnsi="Arial" w:cs="Arial"/>
          <w:sz w:val="18"/>
          <w:szCs w:val="18"/>
        </w:rPr>
        <w:t>contar con conocimientos sólidos teóricos y prácticos en materia fiscal federal, amparo, derecho constitucional, teoría general del proceso y en general de la legislación</w:t>
      </w:r>
      <w:r w:rsidR="00060CB3">
        <w:rPr>
          <w:rFonts w:ascii="Arial" w:hAnsi="Arial" w:cs="Arial"/>
          <w:sz w:val="18"/>
          <w:szCs w:val="18"/>
        </w:rPr>
        <w:t xml:space="preserve"> </w:t>
      </w:r>
      <w:r w:rsidR="00821F75" w:rsidRPr="00821F75">
        <w:rPr>
          <w:rFonts w:ascii="Arial" w:hAnsi="Arial" w:cs="Arial"/>
          <w:sz w:val="18"/>
          <w:szCs w:val="18"/>
        </w:rPr>
        <w:t>que se requiere en dichas materias</w:t>
      </w:r>
      <w:r>
        <w:rPr>
          <w:rFonts w:ascii="Arial" w:hAnsi="Arial" w:cs="Arial"/>
          <w:sz w:val="18"/>
          <w:szCs w:val="18"/>
        </w:rPr>
        <w:t xml:space="preserve">, </w:t>
      </w:r>
      <w:r w:rsidR="00060CB3">
        <w:rPr>
          <w:rFonts w:ascii="Arial" w:hAnsi="Arial" w:cs="Arial"/>
          <w:sz w:val="18"/>
          <w:szCs w:val="18"/>
        </w:rPr>
        <w:t xml:space="preserve">además se deberán de </w:t>
      </w:r>
      <w:r>
        <w:rPr>
          <w:rFonts w:ascii="Arial" w:hAnsi="Arial" w:cs="Arial"/>
          <w:sz w:val="18"/>
          <w:szCs w:val="18"/>
        </w:rPr>
        <w:t>acompaña</w:t>
      </w:r>
      <w:r w:rsidR="00060CB3">
        <w:rPr>
          <w:rFonts w:ascii="Arial" w:hAnsi="Arial" w:cs="Arial"/>
          <w:sz w:val="18"/>
          <w:szCs w:val="18"/>
        </w:rPr>
        <w:t>r</w:t>
      </w:r>
      <w:r>
        <w:rPr>
          <w:rFonts w:ascii="Arial" w:hAnsi="Arial" w:cs="Arial"/>
          <w:sz w:val="18"/>
          <w:szCs w:val="18"/>
        </w:rPr>
        <w:t xml:space="preserve"> con copia simple del </w:t>
      </w:r>
      <w:r w:rsidR="00821F75">
        <w:rPr>
          <w:rFonts w:ascii="Arial" w:hAnsi="Arial" w:cs="Arial"/>
          <w:sz w:val="18"/>
          <w:szCs w:val="18"/>
        </w:rPr>
        <w:t>título o cédula profesional</w:t>
      </w:r>
      <w:r w:rsidR="00060CB3">
        <w:rPr>
          <w:rFonts w:ascii="Arial" w:hAnsi="Arial" w:cs="Arial"/>
          <w:sz w:val="18"/>
          <w:szCs w:val="18"/>
        </w:rPr>
        <w:t xml:space="preserve"> de cada profesionista;</w:t>
      </w:r>
      <w:r w:rsidR="00821F75">
        <w:rPr>
          <w:rFonts w:ascii="Arial" w:hAnsi="Arial" w:cs="Arial"/>
          <w:sz w:val="18"/>
          <w:szCs w:val="18"/>
        </w:rPr>
        <w:t xml:space="preserve"> </w:t>
      </w:r>
      <w:r w:rsidR="00060CB3" w:rsidRPr="00060CB3">
        <w:rPr>
          <w:rFonts w:ascii="Arial" w:hAnsi="Arial" w:cs="Arial"/>
          <w:sz w:val="18"/>
          <w:szCs w:val="18"/>
        </w:rPr>
        <w:t xml:space="preserve">y cuando </w:t>
      </w:r>
      <w:r w:rsidR="00F31C7A">
        <w:rPr>
          <w:rFonts w:ascii="Arial" w:hAnsi="Arial" w:cs="Arial"/>
          <w:sz w:val="18"/>
          <w:szCs w:val="18"/>
        </w:rPr>
        <w:t>menos</w:t>
      </w:r>
      <w:r w:rsidR="00060CB3" w:rsidRPr="00060CB3">
        <w:rPr>
          <w:rFonts w:ascii="Arial" w:hAnsi="Arial" w:cs="Arial"/>
          <w:sz w:val="18"/>
          <w:szCs w:val="18"/>
        </w:rPr>
        <w:t xml:space="preserve"> </w:t>
      </w:r>
      <w:r w:rsidR="00060CB3">
        <w:rPr>
          <w:rFonts w:ascii="Arial" w:hAnsi="Arial" w:cs="Arial"/>
          <w:sz w:val="18"/>
          <w:szCs w:val="18"/>
        </w:rPr>
        <w:t xml:space="preserve">un (1) integrante del equipo de trabajo </w:t>
      </w:r>
      <w:r w:rsidR="00060CB3" w:rsidRPr="00060CB3">
        <w:rPr>
          <w:rFonts w:ascii="Arial" w:hAnsi="Arial" w:cs="Arial"/>
          <w:sz w:val="18"/>
          <w:szCs w:val="18"/>
        </w:rPr>
        <w:t xml:space="preserve">deberá contar </w:t>
      </w:r>
      <w:r w:rsidR="00060CB3">
        <w:rPr>
          <w:rFonts w:ascii="Arial" w:hAnsi="Arial" w:cs="Arial"/>
          <w:sz w:val="18"/>
          <w:szCs w:val="18"/>
        </w:rPr>
        <w:t xml:space="preserve">con </w:t>
      </w:r>
      <w:r w:rsidR="00060CB3" w:rsidRPr="00060CB3">
        <w:rPr>
          <w:rFonts w:ascii="Arial" w:hAnsi="Arial" w:cs="Arial"/>
          <w:sz w:val="18"/>
          <w:szCs w:val="18"/>
        </w:rPr>
        <w:t>posgrado en materia fiscal</w:t>
      </w:r>
      <w:r w:rsidR="00060CB3">
        <w:rPr>
          <w:rFonts w:ascii="Arial" w:hAnsi="Arial" w:cs="Arial"/>
          <w:sz w:val="18"/>
          <w:szCs w:val="18"/>
        </w:rPr>
        <w:t>.</w:t>
      </w:r>
    </w:p>
    <w:p w14:paraId="71023076" w14:textId="77777777" w:rsidR="00EB2484" w:rsidRPr="007862FB" w:rsidRDefault="00EB2484" w:rsidP="00D521C4">
      <w:pPr>
        <w:spacing w:after="0" w:line="240" w:lineRule="auto"/>
        <w:ind w:left="993" w:right="140"/>
        <w:jc w:val="both"/>
        <w:rPr>
          <w:rFonts w:ascii="Arial" w:hAnsi="Arial" w:cs="Arial"/>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1"/>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1"/>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0"/>
      <w:r w:rsidRPr="00FD52F1">
        <w:rPr>
          <w:rFonts w:ascii="Arial" w:eastAsia="Arial" w:hAnsi="Arial" w:cs="Arial"/>
          <w:b/>
          <w:color w:val="000000"/>
          <w:sz w:val="18"/>
          <w:szCs w:val="18"/>
        </w:rPr>
        <w:t xml:space="preserve">SU PRESENTACIÓN, LAS INCONSISTENCIAS O DISCREPANCIAS EN LOS </w:t>
      </w:r>
      <w:bookmarkEnd w:id="27"/>
      <w:r w:rsidRPr="00FD52F1">
        <w:rPr>
          <w:rFonts w:ascii="Arial" w:eastAsia="Arial" w:hAnsi="Arial" w:cs="Arial"/>
          <w:b/>
          <w:color w:val="000000"/>
          <w:sz w:val="18"/>
          <w:szCs w:val="18"/>
        </w:rPr>
        <w:t xml:space="preserve">DATOS CONTENIDOS </w:t>
      </w:r>
      <w:bookmarkEnd w:id="30"/>
      <w:r w:rsidRPr="00FD52F1">
        <w:rPr>
          <w:rFonts w:ascii="Arial" w:eastAsia="Arial" w:hAnsi="Arial" w:cs="Arial"/>
          <w:b/>
          <w:color w:val="000000"/>
          <w:sz w:val="18"/>
          <w:szCs w:val="18"/>
        </w:rPr>
        <w:t>EN LOS ESCRITOS</w:t>
      </w:r>
      <w:bookmarkEnd w:id="29"/>
      <w:r w:rsidRPr="00FD52F1">
        <w:rPr>
          <w:rFonts w:ascii="Arial" w:eastAsia="Arial" w:hAnsi="Arial" w:cs="Arial"/>
          <w:b/>
          <w:color w:val="000000"/>
          <w:sz w:val="18"/>
          <w:szCs w:val="18"/>
        </w:rPr>
        <w:t>, ASI COMO SU OMISIÓN PARCIAL O TOTAL DE LA PROPUESTA DEL PARTICIPANTE</w:t>
      </w:r>
      <w:bookmarkEnd w:id="28"/>
      <w:r w:rsidRPr="00FD52F1">
        <w:rPr>
          <w:rFonts w:ascii="Arial" w:eastAsia="Arial" w:hAnsi="Arial" w:cs="Arial"/>
          <w:b/>
          <w:color w:val="000000"/>
          <w:sz w:val="18"/>
          <w:szCs w:val="18"/>
        </w:rPr>
        <w:t>.</w:t>
      </w:r>
    </w:p>
    <w:bookmarkEnd w:id="43"/>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7"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6"/>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0926979B"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D13432">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7"/>
    <w:p w14:paraId="3E5EA7CC" w14:textId="0F0905B1" w:rsidR="00861C3C" w:rsidRPr="00D13432"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D13432">
        <w:rPr>
          <w:rFonts w:ascii="Arial" w:eastAsia="Arial" w:hAnsi="Arial" w:cs="Arial"/>
          <w:b/>
          <w:color w:val="000000"/>
          <w:sz w:val="18"/>
          <w:szCs w:val="18"/>
        </w:rPr>
        <w:lastRenderedPageBreak/>
        <w:t xml:space="preserve">Criterios para la evaluación de las propuestas y la </w:t>
      </w:r>
      <w:r w:rsidR="00130145" w:rsidRPr="00D13432">
        <w:rPr>
          <w:rFonts w:ascii="Arial" w:eastAsia="Arial" w:hAnsi="Arial" w:cs="Arial"/>
          <w:b/>
          <w:color w:val="000000"/>
          <w:sz w:val="18"/>
          <w:szCs w:val="18"/>
        </w:rPr>
        <w:t>adjudicación</w:t>
      </w:r>
      <w:r w:rsidRPr="00D13432">
        <w:rPr>
          <w:rFonts w:ascii="Arial" w:eastAsia="Arial" w:hAnsi="Arial" w:cs="Arial"/>
          <w:b/>
          <w:color w:val="000000"/>
          <w:sz w:val="18"/>
          <w:szCs w:val="18"/>
        </w:rPr>
        <w:t xml:space="preserve">. </w:t>
      </w:r>
    </w:p>
    <w:p w14:paraId="44D15698" w14:textId="5AF3835E" w:rsidR="00861C3C" w:rsidRPr="00D13432" w:rsidRDefault="00861C3C" w:rsidP="00E66674">
      <w:pPr>
        <w:spacing w:after="0" w:line="240" w:lineRule="auto"/>
        <w:ind w:right="140"/>
        <w:rPr>
          <w:rFonts w:ascii="Arial" w:eastAsia="Arial" w:hAnsi="Arial" w:cs="Arial"/>
          <w:color w:val="000000"/>
          <w:sz w:val="18"/>
          <w:szCs w:val="18"/>
        </w:rPr>
      </w:pPr>
    </w:p>
    <w:p w14:paraId="64503E0D" w14:textId="09190773" w:rsidR="00A61AED" w:rsidRDefault="004A1A4B" w:rsidP="00666EF5">
      <w:pPr>
        <w:spacing w:after="0" w:line="240" w:lineRule="auto"/>
        <w:ind w:right="140"/>
        <w:rPr>
          <w:rFonts w:ascii="Arial" w:eastAsia="Arial" w:hAnsi="Arial" w:cs="Arial"/>
          <w:b/>
          <w:color w:val="000000"/>
          <w:sz w:val="18"/>
          <w:szCs w:val="18"/>
        </w:rPr>
      </w:pPr>
      <w:bookmarkStart w:id="48" w:name="_Hlk84495278"/>
      <w:bookmarkStart w:id="49" w:name="_Hlk32769378"/>
      <w:r w:rsidRPr="00D13432">
        <w:rPr>
          <w:rFonts w:ascii="Arial" w:eastAsia="Arial" w:hAnsi="Arial" w:cs="Arial"/>
          <w:color w:val="000000"/>
          <w:sz w:val="18"/>
          <w:szCs w:val="18"/>
        </w:rPr>
        <w:t xml:space="preserve">El </w:t>
      </w:r>
      <w:r w:rsidR="004D7700" w:rsidRPr="00D13432">
        <w:rPr>
          <w:rFonts w:ascii="Arial" w:eastAsia="Arial" w:hAnsi="Arial" w:cs="Arial"/>
          <w:color w:val="000000"/>
          <w:sz w:val="18"/>
          <w:szCs w:val="18"/>
        </w:rPr>
        <w:t>p</w:t>
      </w:r>
      <w:r w:rsidRPr="00D13432">
        <w:rPr>
          <w:rFonts w:ascii="Arial" w:eastAsia="Arial" w:hAnsi="Arial" w:cs="Arial"/>
          <w:color w:val="000000"/>
          <w:sz w:val="18"/>
          <w:szCs w:val="18"/>
        </w:rPr>
        <w:t xml:space="preserve">resente </w:t>
      </w:r>
      <w:r w:rsidRPr="00D13432">
        <w:rPr>
          <w:rFonts w:ascii="Arial" w:eastAsia="Arial" w:hAnsi="Arial" w:cs="Arial"/>
          <w:b/>
          <w:color w:val="000000"/>
          <w:sz w:val="18"/>
          <w:szCs w:val="18"/>
        </w:rPr>
        <w:t>PROCEDIMIENTO DE</w:t>
      </w:r>
      <w:r w:rsidR="00E4145D">
        <w:rPr>
          <w:rFonts w:ascii="Arial" w:eastAsia="Arial" w:hAnsi="Arial" w:cs="Arial"/>
          <w:b/>
          <w:color w:val="000000"/>
          <w:sz w:val="18"/>
          <w:szCs w:val="18"/>
        </w:rPr>
        <w:t xml:space="preserve"> CONTRATACIÓN</w:t>
      </w:r>
      <w:r w:rsidRPr="00D13432">
        <w:rPr>
          <w:rFonts w:ascii="Arial" w:eastAsia="Arial" w:hAnsi="Arial" w:cs="Arial"/>
          <w:color w:val="000000"/>
          <w:sz w:val="18"/>
          <w:szCs w:val="18"/>
        </w:rPr>
        <w:t xml:space="preserve">, será adjudicado a un único </w:t>
      </w:r>
      <w:r w:rsidRPr="00D13432">
        <w:rPr>
          <w:rFonts w:ascii="Arial" w:eastAsia="Arial" w:hAnsi="Arial" w:cs="Arial"/>
          <w:b/>
          <w:color w:val="000000"/>
          <w:sz w:val="18"/>
          <w:szCs w:val="18"/>
        </w:rPr>
        <w:t>PARTICIPANTE</w:t>
      </w:r>
      <w:bookmarkEnd w:id="48"/>
      <w:r w:rsidR="00A61AED" w:rsidRPr="00D13432">
        <w:rPr>
          <w:rFonts w:ascii="Arial" w:eastAsia="Arial" w:hAnsi="Arial" w:cs="Arial"/>
          <w:b/>
          <w:color w:val="000000"/>
          <w:sz w:val="18"/>
          <w:szCs w:val="18"/>
        </w:rPr>
        <w:t>.</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45F643B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t xml:space="preserve">Una vez revisado y analizados los servicios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w:t>
      </w:r>
      <w:r w:rsidR="001974FC">
        <w:rPr>
          <w:rFonts w:ascii="Arial" w:eastAsia="Arial" w:hAnsi="Arial" w:cs="Arial"/>
          <w:color w:val="000000"/>
          <w:sz w:val="18"/>
          <w:szCs w:val="18"/>
        </w:rPr>
        <w:t>n</w:t>
      </w:r>
      <w:r w:rsidRPr="00D47D20">
        <w:rPr>
          <w:rFonts w:ascii="Arial" w:eastAsia="Arial" w:hAnsi="Arial" w:cs="Arial"/>
          <w:color w:val="000000"/>
          <w:sz w:val="18"/>
          <w:szCs w:val="18"/>
        </w:rPr>
        <w:t xml:space="preserve"> que para el presente proceso resulta conveniente utilizar el criterio </w:t>
      </w:r>
      <w:r w:rsidR="00D13432" w:rsidRPr="00D47D20">
        <w:rPr>
          <w:rFonts w:ascii="Arial" w:eastAsia="Arial" w:hAnsi="Arial" w:cs="Arial"/>
          <w:color w:val="000000"/>
          <w:sz w:val="18"/>
          <w:szCs w:val="18"/>
        </w:rPr>
        <w:t xml:space="preserve">BINARIO </w:t>
      </w:r>
      <w:r w:rsidRPr="00D47D20">
        <w:rPr>
          <w:rFonts w:ascii="Arial" w:eastAsia="Arial" w:hAnsi="Arial" w:cs="Arial"/>
          <w:color w:val="000000"/>
          <w:sz w:val="18"/>
          <w:szCs w:val="18"/>
        </w:rPr>
        <w:t xml:space="preserve">en lugar del criterio de puntos y porcentajes o de costo beneficio. “Toda vez que </w:t>
      </w:r>
      <w:r w:rsidR="00D13432">
        <w:rPr>
          <w:rFonts w:ascii="Arial" w:eastAsia="Arial" w:hAnsi="Arial" w:cs="Arial"/>
          <w:color w:val="000000"/>
          <w:sz w:val="18"/>
          <w:szCs w:val="18"/>
        </w:rPr>
        <w:t>el</w:t>
      </w:r>
      <w:r w:rsidRPr="00D47D20">
        <w:rPr>
          <w:rFonts w:ascii="Arial" w:eastAsia="Arial" w:hAnsi="Arial" w:cs="Arial"/>
          <w:color w:val="000000"/>
          <w:sz w:val="18"/>
          <w:szCs w:val="18"/>
        </w:rPr>
        <w:t xml:space="preserve"> servicio a </w:t>
      </w:r>
      <w:r w:rsidR="00D13432">
        <w:rPr>
          <w:rFonts w:ascii="Arial" w:eastAsia="Arial" w:hAnsi="Arial" w:cs="Arial"/>
          <w:color w:val="000000"/>
          <w:sz w:val="18"/>
          <w:szCs w:val="18"/>
        </w:rPr>
        <w:t xml:space="preserve">contratar </w:t>
      </w:r>
      <w:r w:rsidRPr="00D47D20">
        <w:rPr>
          <w:rFonts w:ascii="Arial" w:eastAsia="Arial" w:hAnsi="Arial" w:cs="Arial"/>
          <w:color w:val="000000"/>
          <w:sz w:val="18"/>
          <w:szCs w:val="18"/>
        </w:rPr>
        <w:t>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6E11EA60" w:rsidR="00861C3C" w:rsidRPr="00D13432" w:rsidRDefault="00666EF5" w:rsidP="00666EF5">
      <w:pPr>
        <w:spacing w:after="0" w:line="240" w:lineRule="auto"/>
        <w:ind w:right="140"/>
        <w:jc w:val="both"/>
        <w:rPr>
          <w:rFonts w:ascii="Arial" w:eastAsia="Arial" w:hAnsi="Arial" w:cs="Arial"/>
          <w:b/>
          <w:bCs/>
          <w:i/>
          <w:iCs/>
          <w:color w:val="000000"/>
          <w:sz w:val="18"/>
          <w:szCs w:val="18"/>
        </w:rPr>
      </w:pPr>
      <w:r w:rsidRPr="00D13432">
        <w:rPr>
          <w:rFonts w:ascii="Arial" w:eastAsia="Arial" w:hAnsi="Arial" w:cs="Arial"/>
          <w:color w:val="000000"/>
          <w:sz w:val="18"/>
          <w:szCs w:val="18"/>
        </w:rPr>
        <w:t xml:space="preserve">Se establece como criterio de evaluación el </w:t>
      </w:r>
      <w:r w:rsidRPr="00D13432">
        <w:rPr>
          <w:rFonts w:ascii="Arial" w:eastAsia="Arial" w:hAnsi="Arial" w:cs="Arial"/>
          <w:b/>
          <w:bCs/>
          <w:color w:val="000000"/>
          <w:sz w:val="18"/>
          <w:szCs w:val="18"/>
        </w:rPr>
        <w:t xml:space="preserve">BINARIO, </w:t>
      </w:r>
      <w:r w:rsidRPr="00D13432">
        <w:rPr>
          <w:rFonts w:ascii="Arial" w:eastAsia="Arial" w:hAnsi="Arial" w:cs="Arial"/>
          <w:color w:val="000000"/>
          <w:sz w:val="18"/>
          <w:szCs w:val="18"/>
        </w:rPr>
        <w:t xml:space="preserve">mediante el cual sólo se Adjudica a quien cumpla con los requisitos establecidos por el </w:t>
      </w:r>
      <w:r w:rsidRPr="00D13432">
        <w:rPr>
          <w:rFonts w:ascii="Arial" w:eastAsia="Arial" w:hAnsi="Arial" w:cs="Arial"/>
          <w:b/>
          <w:color w:val="000000"/>
          <w:sz w:val="18"/>
          <w:szCs w:val="18"/>
        </w:rPr>
        <w:t>CONVOCANTE</w:t>
      </w:r>
      <w:r w:rsidRPr="00D13432">
        <w:rPr>
          <w:rFonts w:ascii="Arial" w:eastAsia="Arial" w:hAnsi="Arial" w:cs="Arial"/>
          <w:color w:val="000000"/>
          <w:sz w:val="18"/>
          <w:szCs w:val="18"/>
        </w:rPr>
        <w:t xml:space="preserve"> (PROPUESTA TÉCNICA) y oferte el precio más bajo (PROPUESTA ECONÓMICA), considerando los criterios establecidos en la propia </w:t>
      </w:r>
      <w:r w:rsidRPr="00D13432">
        <w:rPr>
          <w:rFonts w:ascii="Arial" w:eastAsia="Arial" w:hAnsi="Arial" w:cs="Arial"/>
          <w:b/>
          <w:color w:val="000000"/>
          <w:sz w:val="18"/>
          <w:szCs w:val="18"/>
        </w:rPr>
        <w:t>LEY</w:t>
      </w:r>
      <w:r w:rsidRPr="00D13432">
        <w:rPr>
          <w:rFonts w:ascii="Arial" w:eastAsia="Arial" w:hAnsi="Arial" w:cs="Arial"/>
          <w:color w:val="000000"/>
          <w:sz w:val="18"/>
          <w:szCs w:val="18"/>
        </w:rPr>
        <w:t xml:space="preserve">, en este supuesto, </w:t>
      </w:r>
      <w:r w:rsidR="00326B91">
        <w:rPr>
          <w:rFonts w:ascii="Arial" w:eastAsia="Arial" w:hAnsi="Arial" w:cs="Arial"/>
          <w:color w:val="000000"/>
          <w:sz w:val="18"/>
          <w:szCs w:val="18"/>
        </w:rPr>
        <w:t>la</w:t>
      </w:r>
      <w:r w:rsidRPr="00D13432">
        <w:rPr>
          <w:rFonts w:ascii="Arial" w:eastAsia="Arial" w:hAnsi="Arial" w:cs="Arial"/>
          <w:color w:val="000000"/>
          <w:sz w:val="18"/>
          <w:szCs w:val="18"/>
        </w:rPr>
        <w:t xml:space="preserve"> </w:t>
      </w:r>
      <w:r w:rsidRPr="00D13432">
        <w:rPr>
          <w:rFonts w:ascii="Arial" w:eastAsia="Arial" w:hAnsi="Arial" w:cs="Arial"/>
          <w:b/>
          <w:color w:val="000000"/>
          <w:sz w:val="18"/>
          <w:szCs w:val="18"/>
        </w:rPr>
        <w:t>CONVOCANTE</w:t>
      </w:r>
      <w:r w:rsidRPr="00D13432">
        <w:rPr>
          <w:rFonts w:ascii="Arial" w:eastAsia="Arial" w:hAnsi="Arial" w:cs="Arial"/>
          <w:color w:val="000000"/>
          <w:sz w:val="18"/>
          <w:szCs w:val="18"/>
        </w:rPr>
        <w:t xml:space="preserve"> evaluará al menos las dos </w:t>
      </w:r>
      <w:r w:rsidRPr="00D13432">
        <w:rPr>
          <w:rFonts w:ascii="Arial" w:eastAsia="Arial" w:hAnsi="Arial" w:cs="Arial"/>
          <w:b/>
          <w:color w:val="000000"/>
          <w:sz w:val="18"/>
          <w:szCs w:val="18"/>
        </w:rPr>
        <w:t>PROPOSICIONES</w:t>
      </w:r>
      <w:r w:rsidRPr="00D13432">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D13432">
        <w:rPr>
          <w:rFonts w:ascii="Arial" w:eastAsia="Arial" w:hAnsi="Arial" w:cs="Arial"/>
          <w:b/>
          <w:bCs/>
          <w:i/>
          <w:iCs/>
          <w:color w:val="000000"/>
          <w:sz w:val="18"/>
          <w:szCs w:val="18"/>
        </w:rPr>
        <w:t>Anexo 1</w:t>
      </w:r>
      <w:r w:rsidR="009A4C23" w:rsidRPr="00D13432">
        <w:rPr>
          <w:rFonts w:ascii="Arial" w:eastAsia="Arial" w:hAnsi="Arial" w:cs="Arial"/>
          <w:b/>
          <w:bCs/>
          <w:i/>
          <w:iCs/>
          <w:color w:val="000000"/>
          <w:sz w:val="18"/>
          <w:szCs w:val="18"/>
        </w:rPr>
        <w:t>.</w:t>
      </w:r>
      <w:r w:rsidRPr="00D13432">
        <w:rPr>
          <w:rFonts w:ascii="Arial" w:eastAsia="Arial" w:hAnsi="Arial" w:cs="Arial"/>
          <w:b/>
          <w:bCs/>
          <w:i/>
          <w:iCs/>
          <w:color w:val="000000"/>
          <w:sz w:val="18"/>
          <w:szCs w:val="18"/>
        </w:rPr>
        <w:t xml:space="preserve"> Carta de Requerimientos Técnicos.</w:t>
      </w:r>
    </w:p>
    <w:bookmarkEnd w:id="49"/>
    <w:p w14:paraId="28ED8C02" w14:textId="2D3CABFD" w:rsidR="00130145" w:rsidRDefault="00130145" w:rsidP="00E66674">
      <w:pPr>
        <w:spacing w:after="0" w:line="240" w:lineRule="auto"/>
        <w:ind w:right="140"/>
        <w:jc w:val="both"/>
        <w:rPr>
          <w:rFonts w:ascii="Arial" w:eastAsia="Arial" w:hAnsi="Arial" w:cs="Arial"/>
          <w:color w:val="000000"/>
          <w:sz w:val="18"/>
          <w:szCs w:val="18"/>
        </w:rPr>
      </w:pPr>
    </w:p>
    <w:p w14:paraId="0B9EDE08" w14:textId="68B89991" w:rsidR="009D071E" w:rsidRDefault="009D071E"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3A0CCCB4"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r w:rsidR="00FA5CDF" w:rsidRPr="00FA5CDF">
        <w:rPr>
          <w:rFonts w:ascii="Arial" w:eastAsia="Arial" w:hAnsi="Arial" w:cs="Arial"/>
          <w:color w:val="000000"/>
          <w:sz w:val="18"/>
          <w:szCs w:val="18"/>
        </w:rPr>
        <w:t xml:space="preserve">Director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0"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00D35FC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D13432">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147E2174"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D13432">
        <w:rPr>
          <w:rFonts w:ascii="Arial" w:eastAsia="Arial" w:hAnsi="Arial" w:cs="Arial"/>
          <w:b/>
          <w:bCs/>
          <w:color w:val="000000"/>
          <w:sz w:val="18"/>
          <w:szCs w:val="18"/>
        </w:rPr>
        <w:t>CONTRATACIÓN</w:t>
      </w:r>
      <w:r w:rsidR="00D13432"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para la adjudicación de los</w:t>
      </w:r>
      <w:r w:rsidR="00E603FA">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servicios materia de este </w:t>
      </w:r>
      <w:r w:rsidRPr="00D47D20">
        <w:rPr>
          <w:rFonts w:ascii="Arial" w:eastAsia="Arial" w:hAnsi="Arial" w:cs="Arial"/>
          <w:b/>
          <w:bCs/>
          <w:color w:val="000000"/>
          <w:sz w:val="18"/>
          <w:szCs w:val="18"/>
        </w:rPr>
        <w:t xml:space="preserve">PROCEDIMIENTO DE </w:t>
      </w:r>
      <w:r w:rsidR="00D13432">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7B891C04" w14:textId="1C7D2CE2" w:rsidR="00E66674" w:rsidRPr="00D13432" w:rsidRDefault="00050D71" w:rsidP="00E860A4">
      <w:pPr>
        <w:numPr>
          <w:ilvl w:val="0"/>
          <w:numId w:val="4"/>
        </w:numPr>
        <w:spacing w:after="0" w:line="240" w:lineRule="auto"/>
        <w:ind w:left="360" w:right="-186"/>
        <w:jc w:val="both"/>
        <w:rPr>
          <w:rFonts w:ascii="Arial" w:eastAsia="Times New Roman" w:hAnsi="Arial" w:cs="Arial"/>
          <w:sz w:val="18"/>
          <w:szCs w:val="18"/>
        </w:rPr>
      </w:pPr>
      <w:r w:rsidRPr="00D13432">
        <w:rPr>
          <w:rFonts w:ascii="Arial" w:eastAsia="Arial" w:hAnsi="Arial" w:cs="Arial"/>
          <w:color w:val="000000"/>
          <w:sz w:val="18"/>
          <w:szCs w:val="18"/>
        </w:rPr>
        <w:t>Cuando las propuestas presentadas sean superiores al presupuesto asignado.</w:t>
      </w:r>
      <w:r w:rsidR="00627C56" w:rsidRPr="00D13432">
        <w:rPr>
          <w:rFonts w:ascii="Arial" w:eastAsia="Arial" w:hAnsi="Arial" w:cs="Arial"/>
          <w:color w:val="000000"/>
          <w:sz w:val="18"/>
          <w:szCs w:val="18"/>
        </w:rPr>
        <w:t xml:space="preserve"> </w:t>
      </w:r>
      <w:bookmarkEnd w:id="50"/>
    </w:p>
    <w:p w14:paraId="092F9AFE" w14:textId="77777777" w:rsidR="00D13432" w:rsidRPr="00D13432" w:rsidRDefault="00D13432" w:rsidP="00D13432">
      <w:pPr>
        <w:spacing w:after="0" w:line="240" w:lineRule="auto"/>
        <w:ind w:left="360" w:right="-186"/>
        <w:jc w:val="both"/>
        <w:rPr>
          <w:rFonts w:ascii="Arial" w:eastAsia="Times New Roman" w:hAnsi="Arial" w:cs="Arial"/>
          <w:sz w:val="18"/>
          <w:szCs w:val="18"/>
        </w:rPr>
      </w:pPr>
    </w:p>
    <w:p w14:paraId="70B11DB0" w14:textId="7AFE5208"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D13432">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1" w:name="_Hlk32769931"/>
    </w:p>
    <w:p w14:paraId="2DF4000A" w14:textId="0C013890"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D13432">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023529B8"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D13432">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D13432">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2" w:name="_Hlk32747080"/>
      <w:r w:rsidR="005B4B3A" w:rsidRPr="0083766C">
        <w:rPr>
          <w:rFonts w:ascii="Arial" w:eastAsia="Arial" w:hAnsi="Arial" w:cs="Arial"/>
          <w:b/>
          <w:bCs/>
          <w:color w:val="000000"/>
          <w:sz w:val="18"/>
          <w:szCs w:val="18"/>
        </w:rPr>
        <w:t>DIRECCIÓN</w:t>
      </w:r>
      <w:bookmarkEnd w:id="52"/>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65198D2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D13432">
        <w:rPr>
          <w:rFonts w:ascii="Arial" w:eastAsia="Arial" w:hAnsi="Arial" w:cs="Arial"/>
          <w:b/>
          <w:bCs/>
          <w:color w:val="000000"/>
          <w:sz w:val="18"/>
          <w:szCs w:val="18"/>
        </w:rPr>
        <w:t>CONTRATACIÓN</w:t>
      </w:r>
      <w:r w:rsidR="00D13432"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1"/>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8922D19"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D13432">
        <w:rPr>
          <w:rFonts w:ascii="Arial" w:eastAsia="Arial" w:hAnsi="Arial" w:cs="Arial"/>
          <w:b/>
          <w:bCs/>
          <w:color w:val="000000"/>
          <w:sz w:val="18"/>
          <w:szCs w:val="18"/>
        </w:rPr>
        <w:t>CONTRATACIÓN</w:t>
      </w:r>
      <w:r w:rsidR="00D13432"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546D8CCA" w:rsidR="00275AFA" w:rsidRPr="00FD52F1" w:rsidRDefault="001619A4" w:rsidP="00E66674">
      <w:pPr>
        <w:spacing w:after="0" w:line="240" w:lineRule="auto"/>
        <w:jc w:val="both"/>
        <w:rPr>
          <w:rFonts w:ascii="Arial" w:eastAsia="Times New Roman" w:hAnsi="Arial" w:cs="Arial"/>
          <w:sz w:val="18"/>
          <w:szCs w:val="18"/>
        </w:rPr>
      </w:pPr>
      <w:bookmarkStart w:id="53"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E4145D">
        <w:rPr>
          <w:rFonts w:ascii="Arial" w:eastAsia="Arial" w:hAnsi="Arial" w:cs="Arial"/>
          <w:b/>
          <w:bCs/>
          <w:color w:val="000000"/>
          <w:sz w:val="18"/>
          <w:szCs w:val="18"/>
        </w:rPr>
        <w:t>CONTRATACIÓN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3"/>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7180687D"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D13432">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2AD69483"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lastRenderedPageBreak/>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D13432">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6FF50437"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servicios materia de la licitación pública, cuando el presupuesto asignado al </w:t>
      </w:r>
      <w:r w:rsidR="00E4145D" w:rsidRPr="00FD52F1">
        <w:rPr>
          <w:rFonts w:ascii="Arial" w:eastAsia="Arial" w:hAnsi="Arial" w:cs="Arial"/>
          <w:b/>
          <w:color w:val="000000"/>
          <w:sz w:val="18"/>
          <w:szCs w:val="18"/>
        </w:rPr>
        <w:t xml:space="preserve">PROCEDIMIENTO DE </w:t>
      </w:r>
      <w:r w:rsidR="00E4145D">
        <w:rPr>
          <w:rFonts w:ascii="Arial" w:eastAsia="Arial" w:hAnsi="Arial" w:cs="Arial"/>
          <w:b/>
          <w:bCs/>
          <w:color w:val="000000"/>
          <w:sz w:val="18"/>
          <w:szCs w:val="18"/>
        </w:rPr>
        <w:t>CONTRATACIÓN</w:t>
      </w:r>
      <w:r w:rsidR="00E4145D"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4" w:name="_Hlk92469101"/>
      <w:bookmarkStart w:id="55"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6" w:name="_Hlk33101715"/>
      <w:r w:rsidR="00252F67" w:rsidRPr="00FD52F1">
        <w:rPr>
          <w:rFonts w:ascii="Arial" w:eastAsia="Arial" w:hAnsi="Arial" w:cs="Arial"/>
          <w:color w:val="000000"/>
          <w:sz w:val="18"/>
          <w:szCs w:val="18"/>
        </w:rPr>
        <w:t>Además, a través de la página web del ente</w:t>
      </w:r>
      <w:bookmarkEnd w:id="54"/>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7" w:name="_Hlk92469998"/>
      <w:bookmarkEnd w:id="56"/>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7"/>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400FE5F9"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D13432">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5"/>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5BEE899E"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D13432">
        <w:rPr>
          <w:rFonts w:ascii="Arial" w:eastAsia="Arial" w:hAnsi="Arial" w:cs="Arial"/>
          <w:b/>
          <w:bCs/>
          <w:color w:val="000000"/>
          <w:sz w:val="18"/>
          <w:szCs w:val="18"/>
        </w:rPr>
        <w:t>CONTRATACIÓN</w:t>
      </w:r>
      <w:r w:rsidR="00D13432"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8" w:name="_Hlk33173267"/>
      <w:r w:rsidRPr="00362E43">
        <w:rPr>
          <w:rFonts w:ascii="Arial" w:eastAsia="Times New Roman" w:hAnsi="Arial" w:cs="Arial"/>
          <w:b/>
          <w:bCs/>
          <w:sz w:val="18"/>
          <w:szCs w:val="18"/>
        </w:rPr>
        <w:t>TESTIGOS SOCIALES</w:t>
      </w:r>
    </w:p>
    <w:bookmarkEnd w:id="58"/>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9" w:name="_Hlk33093638"/>
    </w:p>
    <w:p w14:paraId="264D90EE" w14:textId="1732061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9"/>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6D0DB5">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6554C080"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D13432">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0" w:name="_Hlk33190582"/>
      <w:r w:rsidRPr="00FD52F1">
        <w:rPr>
          <w:rFonts w:ascii="Arial" w:eastAsia="Times New Roman" w:hAnsi="Arial" w:cs="Arial"/>
          <w:b/>
          <w:bCs/>
          <w:sz w:val="18"/>
          <w:szCs w:val="18"/>
        </w:rPr>
        <w:t>CONTRATO DE TRACTO SUCESIVO</w:t>
      </w:r>
      <w:bookmarkEnd w:id="60"/>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7DCD3199" w:rsidR="003A6A52" w:rsidRPr="00177E05" w:rsidRDefault="00341903" w:rsidP="003A6A52">
      <w:pPr>
        <w:spacing w:after="0" w:line="240" w:lineRule="auto"/>
        <w:ind w:right="140"/>
        <w:jc w:val="both"/>
        <w:rPr>
          <w:rFonts w:ascii="Arial" w:eastAsia="Arial" w:hAnsi="Arial" w:cs="Arial"/>
          <w:b/>
          <w:bCs/>
          <w:color w:val="000000"/>
          <w:sz w:val="18"/>
          <w:szCs w:val="18"/>
          <w:u w:val="single"/>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006D03D0" w:rsidRPr="006D03D0">
        <w:rPr>
          <w:rFonts w:ascii="Arial" w:eastAsia="Arial" w:hAnsi="Arial" w:cs="Arial"/>
          <w:b/>
          <w:color w:val="000000"/>
          <w:sz w:val="18"/>
          <w:szCs w:val="18"/>
        </w:rPr>
        <w:t xml:space="preserve"> </w:t>
      </w:r>
      <w:r w:rsidR="006D03D0" w:rsidRPr="00FD52F1">
        <w:rPr>
          <w:rFonts w:ascii="Arial" w:eastAsia="Arial" w:hAnsi="Arial" w:cs="Arial"/>
          <w:b/>
          <w:color w:val="000000"/>
          <w:sz w:val="18"/>
          <w:szCs w:val="18"/>
        </w:rPr>
        <w:t>DE</w:t>
      </w:r>
      <w:r w:rsidR="006D03D0" w:rsidRPr="001A66E6">
        <w:rPr>
          <w:rFonts w:ascii="Arial" w:eastAsia="Arial" w:hAnsi="Arial" w:cs="Arial"/>
          <w:b/>
          <w:bCs/>
          <w:color w:val="000000"/>
          <w:sz w:val="18"/>
          <w:szCs w:val="18"/>
        </w:rPr>
        <w:t xml:space="preserve"> </w:t>
      </w:r>
      <w:r w:rsidR="00D13432">
        <w:rPr>
          <w:rFonts w:ascii="Arial" w:eastAsia="Arial" w:hAnsi="Arial" w:cs="Arial"/>
          <w:b/>
          <w:bCs/>
          <w:color w:val="000000"/>
          <w:sz w:val="18"/>
          <w:szCs w:val="18"/>
        </w:rPr>
        <w:t>CONTRATACIÓN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w:t>
      </w:r>
      <w:r w:rsidRPr="00177E05">
        <w:rPr>
          <w:rFonts w:ascii="Arial" w:eastAsia="Arial" w:hAnsi="Arial" w:cs="Arial"/>
          <w:color w:val="000000"/>
          <w:sz w:val="18"/>
          <w:szCs w:val="18"/>
        </w:rPr>
        <w:t>el</w:t>
      </w:r>
      <w:r w:rsidRPr="00177E05">
        <w:rPr>
          <w:rFonts w:ascii="Arial" w:eastAsia="Arial" w:hAnsi="Arial" w:cs="Arial"/>
          <w:color w:val="000000"/>
          <w:sz w:val="18"/>
          <w:szCs w:val="18"/>
          <w:u w:val="single"/>
        </w:rPr>
        <w:t xml:space="preserve"> </w:t>
      </w:r>
      <w:r w:rsidRPr="00177E05">
        <w:rPr>
          <w:rFonts w:ascii="Arial" w:eastAsia="Arial" w:hAnsi="Arial" w:cs="Arial"/>
          <w:b/>
          <w:bCs/>
          <w:color w:val="000000"/>
          <w:sz w:val="18"/>
          <w:szCs w:val="18"/>
          <w:u w:val="single"/>
        </w:rPr>
        <w:t>3</w:t>
      </w:r>
      <w:r w:rsidR="00D13432" w:rsidRPr="00177E05">
        <w:rPr>
          <w:rFonts w:ascii="Arial" w:eastAsia="Arial" w:hAnsi="Arial" w:cs="Arial"/>
          <w:b/>
          <w:bCs/>
          <w:color w:val="000000"/>
          <w:sz w:val="18"/>
          <w:szCs w:val="18"/>
          <w:u w:val="single"/>
        </w:rPr>
        <w:t>0</w:t>
      </w:r>
      <w:r w:rsidRPr="00177E05">
        <w:rPr>
          <w:rFonts w:ascii="Arial" w:eastAsia="Arial" w:hAnsi="Arial" w:cs="Arial"/>
          <w:b/>
          <w:bCs/>
          <w:color w:val="000000"/>
          <w:sz w:val="18"/>
          <w:szCs w:val="18"/>
          <w:u w:val="single"/>
        </w:rPr>
        <w:t xml:space="preserve"> de </w:t>
      </w:r>
      <w:r w:rsidR="00177E05" w:rsidRPr="00177E05">
        <w:rPr>
          <w:rFonts w:ascii="Arial" w:eastAsia="Arial" w:hAnsi="Arial" w:cs="Arial"/>
          <w:b/>
          <w:bCs/>
          <w:color w:val="000000"/>
          <w:sz w:val="18"/>
          <w:szCs w:val="18"/>
          <w:u w:val="single"/>
        </w:rPr>
        <w:t>noviembre</w:t>
      </w:r>
      <w:r w:rsidRPr="00177E05">
        <w:rPr>
          <w:rFonts w:ascii="Arial" w:eastAsia="Arial" w:hAnsi="Arial" w:cs="Arial"/>
          <w:b/>
          <w:bCs/>
          <w:color w:val="000000"/>
          <w:sz w:val="18"/>
          <w:szCs w:val="18"/>
          <w:u w:val="single"/>
        </w:rPr>
        <w:t xml:space="preserve"> del 202</w:t>
      </w:r>
      <w:r w:rsidR="00177E05" w:rsidRPr="00177E05">
        <w:rPr>
          <w:rFonts w:ascii="Arial" w:eastAsia="Arial" w:hAnsi="Arial" w:cs="Arial"/>
          <w:b/>
          <w:bCs/>
          <w:color w:val="000000"/>
          <w:sz w:val="18"/>
          <w:szCs w:val="18"/>
          <w:u w:val="single"/>
        </w:rPr>
        <w:t>4</w:t>
      </w:r>
      <w:r w:rsidR="00697720" w:rsidRPr="00177E05">
        <w:rPr>
          <w:rFonts w:ascii="Arial" w:eastAsia="Arial" w:hAnsi="Arial" w:cs="Arial"/>
          <w:b/>
          <w:bCs/>
          <w:color w:val="000000"/>
          <w:sz w:val="18"/>
          <w:szCs w:val="18"/>
          <w:u w:val="single"/>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33523261"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005D498A">
        <w:rPr>
          <w:rFonts w:ascii="Arial" w:eastAsia="Arial" w:hAnsi="Arial" w:cs="Arial"/>
          <w:b/>
          <w:bCs/>
          <w:color w:val="000000"/>
          <w:sz w:val="18"/>
          <w:szCs w:val="18"/>
        </w:rPr>
        <w:t xml:space="preserve">anexo 1 Carta de Requerimientos Técnicos </w:t>
      </w:r>
      <w:r w:rsidRPr="003A6A52">
        <w:rPr>
          <w:rFonts w:ascii="Arial" w:eastAsia="Arial" w:hAnsi="Arial" w:cs="Arial"/>
          <w:color w:val="000000"/>
          <w:sz w:val="18"/>
          <w:szCs w:val="18"/>
        </w:rPr>
        <w:t xml:space="preserve">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2E2E9729" w:rsidR="00E6206C" w:rsidRPr="00FD52F1" w:rsidRDefault="003A6A52" w:rsidP="00E66674">
      <w:pPr>
        <w:spacing w:after="0" w:line="240" w:lineRule="auto"/>
        <w:rPr>
          <w:rFonts w:ascii="Arial" w:eastAsia="Arial" w:hAnsi="Arial" w:cs="Arial"/>
          <w:color w:val="000000"/>
          <w:sz w:val="18"/>
          <w:szCs w:val="18"/>
        </w:rPr>
      </w:pPr>
      <w:bookmarkStart w:id="61"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177E05">
        <w:rPr>
          <w:rFonts w:ascii="Arial" w:eastAsia="Arial" w:hAnsi="Arial" w:cs="Arial"/>
          <w:b/>
          <w:bCs/>
          <w:color w:val="000000"/>
          <w:sz w:val="18"/>
          <w:szCs w:val="18"/>
        </w:rPr>
        <w:t>CONTRATACIÓN</w:t>
      </w:r>
      <w:r w:rsidR="00177E05" w:rsidRPr="003A6A52">
        <w:rPr>
          <w:rFonts w:ascii="Arial" w:eastAsia="Arial" w:hAnsi="Arial" w:cs="Arial"/>
          <w:color w:val="000000"/>
          <w:sz w:val="18"/>
          <w:szCs w:val="18"/>
        </w:rPr>
        <w:t xml:space="preserve"> </w:t>
      </w:r>
      <w:r w:rsidRPr="003A6A52">
        <w:rPr>
          <w:rFonts w:ascii="Arial" w:eastAsia="Arial" w:hAnsi="Arial" w:cs="Arial"/>
          <w:color w:val="000000"/>
          <w:sz w:val="18"/>
          <w:szCs w:val="18"/>
        </w:rPr>
        <w:t>no se otorgará anticipo</w:t>
      </w:r>
      <w:bookmarkEnd w:id="61"/>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177E05"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w:t>
      </w:r>
      <w:r w:rsidRPr="00177E05">
        <w:rPr>
          <w:rFonts w:ascii="Arial" w:eastAsia="Arial" w:hAnsi="Arial" w:cs="Arial"/>
          <w:color w:val="000000"/>
          <w:sz w:val="18"/>
          <w:szCs w:val="18"/>
        </w:rPr>
        <w:t xml:space="preserve">del </w:t>
      </w:r>
      <w:r w:rsidRPr="00177E05">
        <w:rPr>
          <w:rFonts w:ascii="Arial" w:eastAsia="Arial" w:hAnsi="Arial" w:cs="Arial"/>
          <w:b/>
          <w:bCs/>
          <w:color w:val="000000"/>
          <w:sz w:val="18"/>
          <w:szCs w:val="18"/>
        </w:rPr>
        <w:t>CONTRATO</w:t>
      </w:r>
      <w:r w:rsidRPr="00177E05">
        <w:rPr>
          <w:rFonts w:ascii="Arial" w:eastAsia="Arial" w:hAnsi="Arial" w:cs="Arial"/>
          <w:color w:val="000000"/>
          <w:sz w:val="18"/>
          <w:szCs w:val="18"/>
        </w:rPr>
        <w:t xml:space="preserve"> con el </w:t>
      </w:r>
      <w:r w:rsidRPr="00177E05">
        <w:rPr>
          <w:rFonts w:ascii="Arial" w:eastAsia="Arial" w:hAnsi="Arial" w:cs="Arial"/>
          <w:b/>
          <w:bCs/>
          <w:color w:val="000000"/>
          <w:sz w:val="18"/>
          <w:szCs w:val="18"/>
        </w:rPr>
        <w:t>I.V.A.</w:t>
      </w:r>
      <w:r w:rsidRPr="00177E05">
        <w:rPr>
          <w:rFonts w:ascii="Arial" w:eastAsia="Arial" w:hAnsi="Arial" w:cs="Arial"/>
          <w:color w:val="000000"/>
          <w:sz w:val="18"/>
          <w:szCs w:val="18"/>
        </w:rPr>
        <w:t xml:space="preserve"> incluido, para responder por el cumplimiento de las obligaciones </w:t>
      </w:r>
      <w:r w:rsidRPr="00177E05">
        <w:rPr>
          <w:rFonts w:ascii="Arial" w:eastAsia="Arial" w:hAnsi="Arial" w:cs="Arial"/>
          <w:color w:val="000000"/>
          <w:sz w:val="18"/>
          <w:szCs w:val="18"/>
        </w:rPr>
        <w:lastRenderedPageBreak/>
        <w:t xml:space="preserve">establecidas en las presentes </w:t>
      </w:r>
      <w:r w:rsidRPr="00177E05">
        <w:rPr>
          <w:rFonts w:ascii="Arial" w:eastAsia="Arial" w:hAnsi="Arial" w:cs="Arial"/>
          <w:b/>
          <w:bCs/>
          <w:color w:val="000000"/>
          <w:sz w:val="18"/>
          <w:szCs w:val="18"/>
        </w:rPr>
        <w:t>BASES</w:t>
      </w:r>
      <w:r w:rsidRPr="00177E05">
        <w:rPr>
          <w:rFonts w:ascii="Arial" w:eastAsia="Arial" w:hAnsi="Arial" w:cs="Arial"/>
          <w:color w:val="000000"/>
          <w:sz w:val="18"/>
          <w:szCs w:val="18"/>
        </w:rPr>
        <w:t xml:space="preserve"> y en el </w:t>
      </w:r>
      <w:r w:rsidRPr="00177E05">
        <w:rPr>
          <w:rFonts w:ascii="Arial" w:eastAsia="Arial" w:hAnsi="Arial" w:cs="Arial"/>
          <w:b/>
          <w:bCs/>
          <w:color w:val="000000"/>
          <w:sz w:val="18"/>
          <w:szCs w:val="18"/>
        </w:rPr>
        <w:t>CONTRATO</w:t>
      </w:r>
      <w:r w:rsidRPr="00177E05">
        <w:rPr>
          <w:rFonts w:ascii="Arial" w:eastAsia="Arial" w:hAnsi="Arial" w:cs="Arial"/>
          <w:color w:val="000000"/>
          <w:sz w:val="18"/>
          <w:szCs w:val="18"/>
        </w:rPr>
        <w:t xml:space="preserve"> respectivo, de conformidad a la normatividad vigente. La entrega de la garantía será dentro de los 3 días hábiles posteriores a la Emisión y Publicación del</w:t>
      </w:r>
      <w:r w:rsidRPr="00177E05">
        <w:rPr>
          <w:rFonts w:ascii="Arial" w:eastAsia="Arial" w:hAnsi="Arial" w:cs="Arial"/>
          <w:b/>
          <w:bCs/>
          <w:color w:val="000000"/>
          <w:sz w:val="18"/>
          <w:szCs w:val="18"/>
        </w:rPr>
        <w:t xml:space="preserve"> FALLO</w:t>
      </w:r>
      <w:r w:rsidRPr="00177E05">
        <w:rPr>
          <w:rFonts w:ascii="Arial" w:eastAsia="Arial" w:hAnsi="Arial" w:cs="Arial"/>
          <w:color w:val="000000"/>
          <w:sz w:val="18"/>
          <w:szCs w:val="18"/>
        </w:rPr>
        <w:t>.</w:t>
      </w:r>
    </w:p>
    <w:p w14:paraId="1CE318F4" w14:textId="77777777" w:rsidR="00050D71" w:rsidRPr="00177E05"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177E05">
        <w:rPr>
          <w:rFonts w:ascii="Arial" w:eastAsia="Arial" w:hAnsi="Arial" w:cs="Arial"/>
          <w:color w:val="000000"/>
          <w:sz w:val="18"/>
          <w:szCs w:val="18"/>
        </w:rPr>
        <w:t xml:space="preserve">La garantía deberá instrumentarse a través de fianza, que deberá ser expedida por afianzadora nacional y contener el texto del </w:t>
      </w:r>
      <w:r w:rsidRPr="00177E05">
        <w:rPr>
          <w:rFonts w:ascii="Arial" w:eastAsia="Arial" w:hAnsi="Arial" w:cs="Arial"/>
          <w:b/>
          <w:bCs/>
          <w:color w:val="000000"/>
          <w:sz w:val="18"/>
          <w:szCs w:val="18"/>
        </w:rPr>
        <w:t>Anexo</w:t>
      </w:r>
      <w:r w:rsidR="00547AD7" w:rsidRPr="00177E05">
        <w:rPr>
          <w:rFonts w:ascii="Arial" w:eastAsia="Arial" w:hAnsi="Arial" w:cs="Arial"/>
          <w:b/>
          <w:bCs/>
          <w:color w:val="000000"/>
          <w:sz w:val="18"/>
          <w:szCs w:val="18"/>
        </w:rPr>
        <w:t xml:space="preserve"> </w:t>
      </w:r>
      <w:r w:rsidR="009076A0" w:rsidRPr="00177E05">
        <w:rPr>
          <w:rFonts w:ascii="Arial" w:eastAsia="Arial" w:hAnsi="Arial" w:cs="Arial"/>
          <w:b/>
          <w:bCs/>
          <w:color w:val="000000"/>
          <w:sz w:val="18"/>
          <w:szCs w:val="18"/>
        </w:rPr>
        <w:t>13</w:t>
      </w:r>
      <w:r w:rsidRPr="00177E05">
        <w:rPr>
          <w:rFonts w:ascii="Arial" w:eastAsia="Arial" w:hAnsi="Arial" w:cs="Arial"/>
          <w:color w:val="000000"/>
          <w:sz w:val="18"/>
          <w:szCs w:val="18"/>
        </w:rPr>
        <w:t xml:space="preserve"> en las presentes </w:t>
      </w:r>
      <w:r w:rsidRPr="00177E05">
        <w:rPr>
          <w:rFonts w:ascii="Arial" w:eastAsia="Arial" w:hAnsi="Arial" w:cs="Arial"/>
          <w:b/>
          <w:bCs/>
          <w:color w:val="000000"/>
          <w:sz w:val="18"/>
          <w:szCs w:val="18"/>
        </w:rPr>
        <w:t>BASES</w:t>
      </w:r>
      <w:r w:rsidRPr="00177E05">
        <w:rPr>
          <w:rFonts w:ascii="Arial" w:eastAsia="Arial" w:hAnsi="Arial" w:cs="Arial"/>
          <w:color w:val="000000"/>
          <w:sz w:val="18"/>
          <w:szCs w:val="18"/>
        </w:rPr>
        <w:t xml:space="preserve"> denominado TEXTO DE LA FIANZA DEL 10% DE GARANTÍA DE CUMPLIMIENTO DEL CONTRATO (fianza del 10% del cumplimiento del </w:t>
      </w:r>
      <w:r w:rsidRPr="00177E05">
        <w:rPr>
          <w:rFonts w:ascii="Arial" w:eastAsia="Arial" w:hAnsi="Arial" w:cs="Arial"/>
          <w:b/>
          <w:bCs/>
          <w:color w:val="000000"/>
          <w:sz w:val="18"/>
          <w:szCs w:val="18"/>
        </w:rPr>
        <w:t>CONTRATO</w:t>
      </w:r>
      <w:r w:rsidRPr="00177E05">
        <w:rPr>
          <w:rFonts w:ascii="Arial" w:eastAsia="Arial" w:hAnsi="Arial" w:cs="Arial"/>
          <w:color w:val="000000"/>
          <w:sz w:val="18"/>
          <w:szCs w:val="18"/>
        </w:rPr>
        <w:t xml:space="preserve">) a favor del Organismo Público Descentralizado Servicios de Salud Jalisco, previsto en el artículo 76 fracción IX y 84 de la </w:t>
      </w:r>
      <w:r w:rsidRPr="00177E05">
        <w:rPr>
          <w:rFonts w:ascii="Arial" w:eastAsia="Arial" w:hAnsi="Arial" w:cs="Arial"/>
          <w:b/>
          <w:bCs/>
          <w:color w:val="000000"/>
          <w:sz w:val="18"/>
          <w:szCs w:val="18"/>
        </w:rPr>
        <w:t>LEY</w:t>
      </w:r>
      <w:r w:rsidRPr="00177E05">
        <w:rPr>
          <w:rFonts w:ascii="Arial" w:eastAsia="Arial" w:hAnsi="Arial" w:cs="Arial"/>
          <w:color w:val="000000"/>
          <w:sz w:val="18"/>
          <w:szCs w:val="18"/>
        </w:rPr>
        <w:t xml:space="preserve">. Dichas garantías deberán constituirse en Moneda Nacional y estarán en vigor a partir de la fecha del </w:t>
      </w:r>
      <w:r w:rsidRPr="00177E05">
        <w:rPr>
          <w:rFonts w:ascii="Arial" w:eastAsia="Arial" w:hAnsi="Arial" w:cs="Arial"/>
          <w:b/>
          <w:bCs/>
          <w:color w:val="000000"/>
          <w:sz w:val="18"/>
          <w:szCs w:val="18"/>
        </w:rPr>
        <w:t>CONTRATO</w:t>
      </w:r>
      <w:r w:rsidRPr="00177E05">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177E05">
        <w:rPr>
          <w:rFonts w:ascii="Arial" w:eastAsia="Arial" w:hAnsi="Arial" w:cs="Arial"/>
          <w:b/>
          <w:bCs/>
          <w:color w:val="000000"/>
          <w:sz w:val="18"/>
          <w:szCs w:val="18"/>
        </w:rPr>
        <w:t>CONTRATO</w:t>
      </w:r>
      <w:r w:rsidRPr="00177E05">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177E05">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2"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2"/>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7D535ECC"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w:t>
      </w:r>
      <w:r w:rsidR="00F545E1">
        <w:rPr>
          <w:rFonts w:ascii="Arial" w:eastAsia="Arial" w:hAnsi="Arial" w:cs="Arial"/>
          <w:color w:val="000000"/>
          <w:sz w:val="18"/>
          <w:szCs w:val="18"/>
        </w:rPr>
        <w:t xml:space="preserve">o se presenten en condiciones </w:t>
      </w:r>
      <w:r w:rsidR="00B5532D">
        <w:rPr>
          <w:rFonts w:ascii="Arial" w:eastAsia="Arial" w:hAnsi="Arial" w:cs="Arial"/>
          <w:color w:val="000000"/>
          <w:sz w:val="18"/>
          <w:szCs w:val="18"/>
        </w:rPr>
        <w:t xml:space="preserve">diferentes </w:t>
      </w:r>
      <w:r w:rsidR="00F545E1">
        <w:rPr>
          <w:rFonts w:ascii="Arial" w:eastAsia="Arial" w:hAnsi="Arial" w:cs="Arial"/>
          <w:color w:val="000000"/>
          <w:sz w:val="18"/>
          <w:szCs w:val="18"/>
        </w:rPr>
        <w:t xml:space="preserve">a las </w:t>
      </w:r>
      <w:r w:rsidRPr="00FD52F1">
        <w:rPr>
          <w:rFonts w:ascii="Arial" w:eastAsia="Arial" w:hAnsi="Arial" w:cs="Arial"/>
          <w:color w:val="000000"/>
          <w:sz w:val="18"/>
          <w:szCs w:val="18"/>
        </w:rPr>
        <w:t xml:space="preserve">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00F545E1">
        <w:rPr>
          <w:rFonts w:ascii="Arial" w:eastAsia="Arial" w:hAnsi="Arial" w:cs="Arial"/>
          <w:b/>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3"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lastRenderedPageBreak/>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3"/>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25AFA61F"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37D8746D" w:rsidR="00275AFA" w:rsidRPr="00FD52F1" w:rsidRDefault="00A46A86" w:rsidP="00902108">
      <w:pPr>
        <w:spacing w:after="0" w:line="240" w:lineRule="auto"/>
        <w:ind w:right="140"/>
        <w:jc w:val="right"/>
        <w:rPr>
          <w:rFonts w:ascii="Arial" w:eastAsia="Times New Roman" w:hAnsi="Arial" w:cs="Arial"/>
          <w:sz w:val="18"/>
          <w:szCs w:val="18"/>
        </w:rPr>
      </w:pPr>
      <w:r w:rsidRPr="00177E05">
        <w:rPr>
          <w:rFonts w:ascii="Arial" w:eastAsia="Arial" w:hAnsi="Arial" w:cs="Arial"/>
          <w:b/>
          <w:color w:val="000000"/>
          <w:sz w:val="18"/>
          <w:szCs w:val="18"/>
        </w:rPr>
        <w:t xml:space="preserve">Guadalajara, Jalisco; </w:t>
      </w:r>
      <w:r w:rsidR="00177E05" w:rsidRPr="00177E05">
        <w:rPr>
          <w:rFonts w:ascii="Arial" w:eastAsia="Arial" w:hAnsi="Arial" w:cs="Arial"/>
          <w:b/>
          <w:color w:val="000000"/>
          <w:sz w:val="18"/>
          <w:szCs w:val="18"/>
        </w:rPr>
        <w:t>15</w:t>
      </w:r>
      <w:r w:rsidR="00705F30" w:rsidRPr="00177E05">
        <w:rPr>
          <w:rFonts w:ascii="Arial" w:eastAsia="Arial" w:hAnsi="Arial" w:cs="Arial"/>
          <w:b/>
          <w:color w:val="000000"/>
          <w:sz w:val="18"/>
          <w:szCs w:val="18"/>
        </w:rPr>
        <w:t xml:space="preserve"> </w:t>
      </w:r>
      <w:r w:rsidR="00E6206C" w:rsidRPr="00177E05">
        <w:rPr>
          <w:rFonts w:ascii="Arial" w:eastAsia="Arial" w:hAnsi="Arial" w:cs="Arial"/>
          <w:b/>
          <w:sz w:val="18"/>
          <w:szCs w:val="18"/>
        </w:rPr>
        <w:t>de</w:t>
      </w:r>
      <w:r w:rsidR="0039339D" w:rsidRPr="00177E05">
        <w:rPr>
          <w:rFonts w:ascii="Arial" w:eastAsia="Arial" w:hAnsi="Arial" w:cs="Arial"/>
          <w:b/>
          <w:sz w:val="18"/>
          <w:szCs w:val="18"/>
        </w:rPr>
        <w:t xml:space="preserve"> </w:t>
      </w:r>
      <w:r w:rsidR="00177E05" w:rsidRPr="00177E05">
        <w:rPr>
          <w:rFonts w:ascii="Arial" w:eastAsia="Arial" w:hAnsi="Arial" w:cs="Arial"/>
          <w:b/>
          <w:sz w:val="18"/>
          <w:szCs w:val="18"/>
        </w:rPr>
        <w:t xml:space="preserve">septiembre </w:t>
      </w:r>
      <w:r w:rsidRPr="00177E05">
        <w:rPr>
          <w:rFonts w:ascii="Arial" w:eastAsia="Arial" w:hAnsi="Arial" w:cs="Arial"/>
          <w:b/>
          <w:color w:val="000000"/>
          <w:sz w:val="18"/>
          <w:szCs w:val="18"/>
        </w:rPr>
        <w:t>del</w:t>
      </w:r>
      <w:r w:rsidR="00357468" w:rsidRPr="00177E05">
        <w:rPr>
          <w:rFonts w:ascii="Arial" w:eastAsia="Arial" w:hAnsi="Arial" w:cs="Arial"/>
          <w:b/>
          <w:color w:val="000000"/>
          <w:sz w:val="18"/>
          <w:szCs w:val="18"/>
        </w:rPr>
        <w:t xml:space="preserve"> </w:t>
      </w:r>
      <w:r w:rsidRPr="00177E05">
        <w:rPr>
          <w:rFonts w:ascii="Arial" w:eastAsia="Arial" w:hAnsi="Arial" w:cs="Arial"/>
          <w:b/>
          <w:color w:val="000000"/>
          <w:sz w:val="18"/>
          <w:szCs w:val="18"/>
        </w:rPr>
        <w:t>20</w:t>
      </w:r>
      <w:r w:rsidR="00C44524" w:rsidRPr="00177E05">
        <w:rPr>
          <w:rFonts w:ascii="Arial" w:eastAsia="Arial" w:hAnsi="Arial" w:cs="Arial"/>
          <w:b/>
          <w:color w:val="000000"/>
          <w:sz w:val="18"/>
          <w:szCs w:val="18"/>
        </w:rPr>
        <w:t>2</w:t>
      </w:r>
      <w:r w:rsidR="00FB6E87" w:rsidRPr="00177E05">
        <w:rPr>
          <w:rFonts w:ascii="Arial" w:eastAsia="Arial" w:hAnsi="Arial" w:cs="Arial"/>
          <w:b/>
          <w:color w:val="000000"/>
          <w:sz w:val="18"/>
          <w:szCs w:val="18"/>
        </w:rPr>
        <w:t>2</w:t>
      </w:r>
      <w:r w:rsidRPr="00177E05">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556B5465" w:rsidR="006F1449" w:rsidRPr="00B930A0" w:rsidRDefault="00160CC2"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F26E01">
        <w:rPr>
          <w:rFonts w:ascii="Arial" w:hAnsi="Arial" w:cs="Arial"/>
          <w:b/>
          <w:bCs/>
          <w:sz w:val="18"/>
          <w:szCs w:val="18"/>
        </w:rPr>
        <w:t>LCCC-</w:t>
      </w:r>
      <w:r w:rsidR="00177E05">
        <w:rPr>
          <w:rFonts w:ascii="Arial" w:hAnsi="Arial" w:cs="Arial"/>
          <w:b/>
          <w:bCs/>
          <w:sz w:val="18"/>
          <w:szCs w:val="18"/>
        </w:rPr>
        <w:t>041</w:t>
      </w:r>
      <w:r>
        <w:rPr>
          <w:rFonts w:ascii="Arial" w:hAnsi="Arial" w:cs="Arial"/>
          <w:b/>
          <w:bCs/>
          <w:sz w:val="18"/>
          <w:szCs w:val="18"/>
        </w:rPr>
        <w:t>-2022</w:t>
      </w:r>
      <w:r w:rsidR="006E20EF">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64532DAE"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177E05" w:rsidRPr="00177E05">
        <w:rPr>
          <w:rFonts w:ascii="Arial" w:eastAsia="Arial" w:hAnsi="Arial" w:cs="Arial"/>
          <w:b/>
          <w:bCs/>
          <w:color w:val="000000"/>
          <w:sz w:val="18"/>
          <w:szCs w:val="18"/>
        </w:rPr>
        <w:t xml:space="preserve">CONSULTORÍA EN ASESORÍA Y DEFENSA EN MATERIA FISCAL </w:t>
      </w:r>
      <w:r w:rsidR="00377A83">
        <w:rPr>
          <w:rFonts w:ascii="Arial" w:eastAsia="Arial" w:hAnsi="Arial" w:cs="Arial"/>
          <w:b/>
          <w:bCs/>
          <w:color w:val="000000"/>
          <w:sz w:val="18"/>
          <w:szCs w:val="18"/>
        </w:rPr>
        <w:t>PARA EL</w:t>
      </w:r>
      <w:r w:rsidR="00177E05" w:rsidRPr="00177E05">
        <w:rPr>
          <w:rFonts w:ascii="Arial" w:eastAsia="Arial" w:hAnsi="Arial" w:cs="Arial"/>
          <w:b/>
          <w:bCs/>
          <w:color w:val="000000"/>
          <w:sz w:val="18"/>
          <w:szCs w:val="18"/>
        </w:rPr>
        <w:t xml:space="preserve">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4"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5" w:name="_Hlk68533659"/>
            <w:bookmarkEnd w:id="64"/>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67DA330" w:rsidR="00C516E7" w:rsidRPr="0095751E" w:rsidRDefault="0095751E"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5CEA4067" w14:textId="482001C8" w:rsidR="0095751E" w:rsidRPr="0097194E" w:rsidRDefault="009E65CB"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95751E">
              <w:rPr>
                <w:rFonts w:ascii="Arial" w:eastAsia="Century Gothic" w:hAnsi="Arial" w:cs="Arial"/>
                <w:bCs/>
                <w:color w:val="000000"/>
                <w:sz w:val="18"/>
                <w:szCs w:val="18"/>
              </w:rPr>
              <w:t>.</w:t>
            </w:r>
          </w:p>
          <w:p w14:paraId="34066119" w14:textId="69A6384D" w:rsidR="0046671A" w:rsidRPr="00493170" w:rsidRDefault="00847892"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95751E">
            <w:pPr>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bookmarkEnd w:id="65"/>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044591DE" w:rsidR="00902108" w:rsidRPr="00B930A0" w:rsidRDefault="00160CC2"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F26E01">
        <w:rPr>
          <w:rFonts w:ascii="Arial" w:hAnsi="Arial" w:cs="Arial"/>
          <w:b/>
          <w:bCs/>
          <w:sz w:val="18"/>
          <w:szCs w:val="18"/>
        </w:rPr>
        <w:t>LCCC-</w:t>
      </w:r>
      <w:r w:rsidR="00177E05">
        <w:rPr>
          <w:rFonts w:ascii="Arial" w:hAnsi="Arial" w:cs="Arial"/>
          <w:b/>
          <w:bCs/>
          <w:sz w:val="18"/>
          <w:szCs w:val="18"/>
        </w:rPr>
        <w:t>041</w:t>
      </w:r>
      <w:r>
        <w:rPr>
          <w:rFonts w:ascii="Arial" w:hAnsi="Arial" w:cs="Arial"/>
          <w:b/>
          <w:bCs/>
          <w:sz w:val="18"/>
          <w:szCs w:val="18"/>
        </w:rPr>
        <w:t>-2022</w:t>
      </w:r>
      <w:r w:rsidR="006E20EF">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4A7E6CF6"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177E05" w:rsidRPr="00177E05">
        <w:rPr>
          <w:rFonts w:ascii="Arial" w:eastAsia="Arial" w:hAnsi="Arial" w:cs="Arial"/>
          <w:b/>
          <w:bCs/>
          <w:color w:val="000000"/>
          <w:sz w:val="18"/>
          <w:szCs w:val="18"/>
        </w:rPr>
        <w:t xml:space="preserve">CONSULTORÍA EN ASESORÍA Y DEFENSA EN MATERIA FISCAL </w:t>
      </w:r>
      <w:r w:rsidR="00377A83">
        <w:rPr>
          <w:rFonts w:ascii="Arial" w:eastAsia="Arial" w:hAnsi="Arial" w:cs="Arial"/>
          <w:b/>
          <w:bCs/>
          <w:color w:val="000000"/>
          <w:sz w:val="18"/>
          <w:szCs w:val="18"/>
        </w:rPr>
        <w:t>PARA EL</w:t>
      </w:r>
      <w:r w:rsidR="00177E05" w:rsidRPr="00177E05">
        <w:rPr>
          <w:rFonts w:ascii="Arial" w:eastAsia="Arial" w:hAnsi="Arial" w:cs="Arial"/>
          <w:b/>
          <w:bCs/>
          <w:color w:val="000000"/>
          <w:sz w:val="18"/>
          <w:szCs w:val="18"/>
        </w:rPr>
        <w:t xml:space="preserve">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63361641"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Solo se considerarán las solicitudes recibidas en tiempo y forma, conforme a las características del numeral </w:t>
            </w:r>
            <w:r w:rsidR="0009618D" w:rsidRPr="0009618D">
              <w:rPr>
                <w:rFonts w:ascii="Arial" w:eastAsia="Arial" w:hAnsi="Arial" w:cs="Arial"/>
                <w:b/>
                <w:bCs/>
                <w:i/>
                <w:iCs/>
                <w:color w:val="000000"/>
                <w:sz w:val="18"/>
                <w:szCs w:val="18"/>
              </w:rPr>
              <w:t>5.</w:t>
            </w:r>
            <w:r w:rsidR="0009618D">
              <w:rPr>
                <w:rFonts w:ascii="Arial" w:eastAsia="Arial" w:hAnsi="Arial" w:cs="Arial"/>
                <w:b/>
                <w:bCs/>
                <w:i/>
                <w:iCs/>
                <w:color w:val="000000"/>
                <w:sz w:val="18"/>
                <w:szCs w:val="18"/>
              </w:rPr>
              <w:t xml:space="preserve"> </w:t>
            </w:r>
            <w:r w:rsidR="0009618D" w:rsidRPr="0009618D">
              <w:rPr>
                <w:rFonts w:ascii="Arial" w:eastAsia="Arial" w:hAnsi="Arial" w:cs="Arial"/>
                <w:b/>
                <w:bCs/>
                <w:i/>
                <w:iCs/>
                <w:color w:val="000000"/>
                <w:sz w:val="18"/>
                <w:szCs w:val="18"/>
              </w:rPr>
              <w:t>JUNTA DE ACLARACIONES</w:t>
            </w:r>
            <w:r w:rsidRPr="00FD52F1">
              <w:rPr>
                <w:rFonts w:ascii="Arial" w:eastAsia="Arial" w:hAnsi="Arial" w:cs="Arial"/>
                <w:color w:val="000000"/>
                <w:sz w:val="18"/>
                <w:szCs w:val="18"/>
              </w:rPr>
              <w:t xml:space="preserve"> de la </w:t>
            </w:r>
            <w:r w:rsidR="0009618D" w:rsidRPr="0009618D">
              <w:rPr>
                <w:rFonts w:ascii="Arial" w:eastAsia="Arial" w:hAnsi="Arial" w:cs="Arial"/>
                <w:b/>
                <w:bCs/>
                <w:color w:val="000000"/>
                <w:sz w:val="18"/>
                <w:szCs w:val="18"/>
              </w:rPr>
              <w:t>CONVOCATORIA</w:t>
            </w:r>
            <w:r w:rsidRPr="00FD52F1">
              <w:rPr>
                <w:rFonts w:ascii="Arial" w:eastAsia="Arial" w:hAnsi="Arial" w:cs="Arial"/>
                <w:color w:val="000000"/>
                <w:sz w:val="18"/>
                <w:szCs w:val="18"/>
              </w:rPr>
              <w:t>.</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6B4D35C2"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160CC2">
              <w:rPr>
                <w:rFonts w:ascii="Arial" w:hAnsi="Arial" w:cs="Arial"/>
                <w:b/>
                <w:bCs/>
                <w:sz w:val="18"/>
                <w:szCs w:val="18"/>
              </w:rPr>
              <w:t xml:space="preserve">LICITACIÓN PÚBLICA LOCAL </w:t>
            </w:r>
            <w:r w:rsidR="00F26E01">
              <w:rPr>
                <w:rFonts w:ascii="Arial" w:hAnsi="Arial" w:cs="Arial"/>
                <w:b/>
                <w:bCs/>
                <w:sz w:val="18"/>
                <w:szCs w:val="18"/>
              </w:rPr>
              <w:t>LCCC-</w:t>
            </w:r>
            <w:r w:rsidR="00436D17">
              <w:rPr>
                <w:rFonts w:ascii="Arial" w:hAnsi="Arial" w:cs="Arial"/>
                <w:b/>
                <w:bCs/>
                <w:sz w:val="18"/>
                <w:szCs w:val="18"/>
              </w:rPr>
              <w:t>041</w:t>
            </w:r>
            <w:r w:rsidR="00160CC2">
              <w:rPr>
                <w:rFonts w:ascii="Arial" w:hAnsi="Arial" w:cs="Arial"/>
                <w:b/>
                <w:bCs/>
                <w:sz w:val="18"/>
                <w:szCs w:val="18"/>
              </w:rPr>
              <w:t>-2022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281854AD" w14:textId="6A2B8745" w:rsidR="0009618D" w:rsidRPr="00C84A55" w:rsidRDefault="0009618D" w:rsidP="0009618D">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8753EC6" w14:textId="77777777" w:rsidR="0009618D" w:rsidRPr="00C84A55" w:rsidRDefault="0009618D" w:rsidP="0009618D">
      <w:pPr>
        <w:spacing w:after="0" w:line="240" w:lineRule="auto"/>
        <w:rPr>
          <w:rFonts w:ascii="Arial" w:eastAsia="Times New Roman" w:hAnsi="Arial" w:cs="Arial"/>
          <w:b/>
          <w:bCs/>
          <w:sz w:val="18"/>
          <w:szCs w:val="18"/>
        </w:rPr>
      </w:pPr>
    </w:p>
    <w:p w14:paraId="54F6082C" w14:textId="77777777" w:rsidR="0009618D" w:rsidRPr="00C84A55" w:rsidRDefault="0009618D" w:rsidP="0009618D">
      <w:pPr>
        <w:spacing w:after="0" w:line="240" w:lineRule="auto"/>
        <w:rPr>
          <w:rFonts w:ascii="Arial" w:eastAsia="Times New Roman" w:hAnsi="Arial" w:cs="Arial"/>
          <w:b/>
          <w:bCs/>
          <w:sz w:val="18"/>
          <w:szCs w:val="18"/>
        </w:rPr>
      </w:pPr>
    </w:p>
    <w:p w14:paraId="7DA45C71" w14:textId="77777777" w:rsidR="0009618D" w:rsidRPr="00C84A55" w:rsidRDefault="0009618D" w:rsidP="0009618D">
      <w:pPr>
        <w:spacing w:after="0" w:line="240" w:lineRule="auto"/>
        <w:rPr>
          <w:rFonts w:ascii="Arial" w:eastAsia="Times New Roman" w:hAnsi="Arial" w:cs="Arial"/>
          <w:b/>
          <w:bCs/>
          <w:sz w:val="18"/>
          <w:szCs w:val="18"/>
        </w:rPr>
      </w:pPr>
    </w:p>
    <w:p w14:paraId="257B60CD" w14:textId="77777777" w:rsidR="0009618D" w:rsidRPr="00C84A55" w:rsidRDefault="0009618D" w:rsidP="0009618D">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93D54CB" w14:textId="77777777" w:rsidR="0009618D" w:rsidRPr="00C84A55" w:rsidRDefault="0009618D" w:rsidP="0009618D">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0EAABB1" w14:textId="77777777" w:rsidR="0009618D" w:rsidRPr="00C84A55" w:rsidRDefault="0009618D" w:rsidP="0009618D">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7916CE9" w14:textId="15C964C5" w:rsidR="00B75194" w:rsidRDefault="00B75194">
      <w:pPr>
        <w:rPr>
          <w:rFonts w:ascii="Arial" w:eastAsia="Times New Roman" w:hAnsi="Arial" w:cs="Arial"/>
          <w:sz w:val="18"/>
          <w:szCs w:val="18"/>
        </w:rPr>
      </w:pPr>
    </w:p>
    <w:p w14:paraId="2A6EEC3D" w14:textId="77777777" w:rsidR="00B23F6F" w:rsidRDefault="00B23F6F" w:rsidP="00246702">
      <w:pPr>
        <w:pStyle w:val="Sinespaciado"/>
        <w:jc w:val="center"/>
        <w:rPr>
          <w:rFonts w:ascii="Arial" w:hAnsi="Arial" w:cs="Arial"/>
          <w:b/>
          <w:bCs/>
          <w:sz w:val="18"/>
          <w:szCs w:val="18"/>
        </w:rPr>
      </w:pPr>
    </w:p>
    <w:p w14:paraId="202E8FEF" w14:textId="77777777" w:rsidR="0009618D" w:rsidRDefault="0009618D">
      <w:pPr>
        <w:rPr>
          <w:rFonts w:ascii="Arial" w:hAnsi="Arial" w:cs="Arial"/>
          <w:b/>
          <w:bCs/>
          <w:sz w:val="18"/>
          <w:szCs w:val="18"/>
        </w:rPr>
      </w:pPr>
      <w:r>
        <w:rPr>
          <w:rFonts w:ascii="Arial" w:hAnsi="Arial" w:cs="Arial"/>
          <w:b/>
          <w:bCs/>
          <w:sz w:val="18"/>
          <w:szCs w:val="18"/>
        </w:rPr>
        <w:br w:type="page"/>
      </w:r>
    </w:p>
    <w:p w14:paraId="549A0AC9" w14:textId="22F15AA1" w:rsidR="00246702" w:rsidRPr="00B930A0" w:rsidRDefault="00160CC2"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F26E01">
        <w:rPr>
          <w:rFonts w:ascii="Arial" w:hAnsi="Arial" w:cs="Arial"/>
          <w:b/>
          <w:bCs/>
          <w:sz w:val="18"/>
          <w:szCs w:val="18"/>
        </w:rPr>
        <w:t>LCCC-</w:t>
      </w:r>
      <w:r w:rsidR="00177E05">
        <w:rPr>
          <w:rFonts w:ascii="Arial" w:hAnsi="Arial" w:cs="Arial"/>
          <w:b/>
          <w:bCs/>
          <w:sz w:val="18"/>
          <w:szCs w:val="18"/>
        </w:rPr>
        <w:t>041</w:t>
      </w:r>
      <w:r>
        <w:rPr>
          <w:rFonts w:ascii="Arial" w:hAnsi="Arial" w:cs="Arial"/>
          <w:b/>
          <w:bCs/>
          <w:sz w:val="18"/>
          <w:szCs w:val="18"/>
        </w:rPr>
        <w:t>-2022</w:t>
      </w:r>
      <w:r w:rsidR="006E20EF">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6BCEE1C7"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177E05" w:rsidRPr="00177E05">
        <w:rPr>
          <w:rFonts w:ascii="Arial" w:eastAsia="Arial" w:hAnsi="Arial" w:cs="Arial"/>
          <w:b/>
          <w:bCs/>
          <w:color w:val="000000"/>
          <w:sz w:val="18"/>
          <w:szCs w:val="18"/>
        </w:rPr>
        <w:t xml:space="preserve">CONSULTORÍA EN ASESORÍA Y DEFENSA EN MATERIA FISCAL </w:t>
      </w:r>
      <w:r w:rsidR="00377A83">
        <w:rPr>
          <w:rFonts w:ascii="Arial" w:eastAsia="Arial" w:hAnsi="Arial" w:cs="Arial"/>
          <w:b/>
          <w:bCs/>
          <w:color w:val="000000"/>
          <w:sz w:val="18"/>
          <w:szCs w:val="18"/>
        </w:rPr>
        <w:t>PARA EL</w:t>
      </w:r>
      <w:r w:rsidR="00177E05" w:rsidRPr="00177E05">
        <w:rPr>
          <w:rFonts w:ascii="Arial" w:eastAsia="Arial" w:hAnsi="Arial" w:cs="Arial"/>
          <w:b/>
          <w:bCs/>
          <w:color w:val="000000"/>
          <w:sz w:val="18"/>
          <w:szCs w:val="18"/>
        </w:rPr>
        <w:t xml:space="preserve">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Pr="00177E05"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 xml:space="preserve">MANIFIESTO DE </w:t>
      </w:r>
      <w:r w:rsidRPr="00177E05">
        <w:rPr>
          <w:rFonts w:ascii="Arial" w:eastAsia="Arial" w:hAnsi="Arial" w:cs="Arial"/>
          <w:b/>
          <w:bCs/>
          <w:color w:val="000000"/>
          <w:sz w:val="20"/>
          <w:szCs w:val="20"/>
        </w:rPr>
        <w:t>PERSONALIDAD</w:t>
      </w:r>
    </w:p>
    <w:p w14:paraId="7ACA34F1" w14:textId="77777777" w:rsidR="00B23F6F" w:rsidRPr="00177E05"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177E05" w:rsidRDefault="00A46A86" w:rsidP="00E66674">
      <w:pPr>
        <w:spacing w:after="0" w:line="240" w:lineRule="auto"/>
        <w:ind w:right="140"/>
        <w:jc w:val="right"/>
        <w:rPr>
          <w:rFonts w:ascii="Arial" w:eastAsia="Times New Roman" w:hAnsi="Arial" w:cs="Arial"/>
          <w:b/>
          <w:bCs/>
          <w:sz w:val="18"/>
          <w:szCs w:val="18"/>
        </w:rPr>
      </w:pPr>
      <w:r w:rsidRPr="00177E05">
        <w:rPr>
          <w:rFonts w:ascii="Arial" w:eastAsia="Arial" w:hAnsi="Arial" w:cs="Arial"/>
          <w:b/>
          <w:bCs/>
          <w:color w:val="000000"/>
          <w:sz w:val="18"/>
          <w:szCs w:val="18"/>
        </w:rPr>
        <w:t>Guadalajara Jalisco, a</w:t>
      </w:r>
      <w:r w:rsidR="00C45C05" w:rsidRPr="00177E05">
        <w:rPr>
          <w:rFonts w:ascii="Arial" w:eastAsia="Arial" w:hAnsi="Arial" w:cs="Arial"/>
          <w:b/>
          <w:bCs/>
          <w:color w:val="000000"/>
          <w:sz w:val="18"/>
          <w:szCs w:val="18"/>
        </w:rPr>
        <w:t xml:space="preserve"> </w:t>
      </w:r>
      <w:r w:rsidRPr="00177E05">
        <w:rPr>
          <w:rFonts w:ascii="Arial" w:eastAsia="Arial" w:hAnsi="Arial" w:cs="Arial"/>
          <w:b/>
          <w:bCs/>
          <w:color w:val="000000"/>
          <w:sz w:val="18"/>
          <w:szCs w:val="18"/>
        </w:rPr>
        <w:t>___ de ____ del 20</w:t>
      </w:r>
      <w:r w:rsidR="00C44524" w:rsidRPr="00177E05">
        <w:rPr>
          <w:rFonts w:ascii="Arial" w:eastAsia="Arial" w:hAnsi="Arial" w:cs="Arial"/>
          <w:b/>
          <w:bCs/>
          <w:color w:val="000000"/>
          <w:sz w:val="18"/>
          <w:szCs w:val="18"/>
        </w:rPr>
        <w:t>2</w:t>
      </w:r>
      <w:r w:rsidR="00A849EF" w:rsidRPr="00177E05">
        <w:rPr>
          <w:rFonts w:ascii="Arial" w:eastAsia="Arial" w:hAnsi="Arial" w:cs="Arial"/>
          <w:b/>
          <w:bCs/>
          <w:color w:val="000000"/>
          <w:sz w:val="18"/>
          <w:szCs w:val="18"/>
        </w:rPr>
        <w:t>2</w:t>
      </w:r>
      <w:r w:rsidRPr="00177E05">
        <w:rPr>
          <w:rFonts w:ascii="Arial" w:eastAsia="Arial" w:hAnsi="Arial" w:cs="Arial"/>
          <w:b/>
          <w:bCs/>
          <w:color w:val="000000"/>
          <w:sz w:val="18"/>
          <w:szCs w:val="18"/>
        </w:rPr>
        <w:t>.</w:t>
      </w:r>
    </w:p>
    <w:p w14:paraId="614EA4CA" w14:textId="77777777" w:rsidR="00B81A7D" w:rsidRPr="00177E05"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177E05"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177E05">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6"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6"/>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62DBA477" w:rsidR="00E84D13" w:rsidRDefault="00E84D13"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7"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5C73B538" w:rsidR="00CE5F54" w:rsidRDefault="009D3BD4" w:rsidP="00B81A7D">
      <w:pPr>
        <w:spacing w:after="0" w:line="240" w:lineRule="auto"/>
        <w:ind w:right="140"/>
        <w:jc w:val="center"/>
        <w:rPr>
          <w:rFonts w:ascii="Arial" w:hAnsi="Arial" w:cs="Arial"/>
          <w:b/>
          <w:bCs/>
          <w:sz w:val="18"/>
          <w:szCs w:val="18"/>
        </w:rPr>
      </w:pPr>
      <w:r>
        <w:rPr>
          <w:rFonts w:ascii="Arial" w:hAnsi="Arial" w:cs="Arial"/>
          <w:b/>
          <w:bCs/>
          <w:sz w:val="18"/>
          <w:szCs w:val="18"/>
        </w:rPr>
        <w:lastRenderedPageBreak/>
        <w:t>LICITACIÓN PÚBLICA LOCAL LCCC-041-2022 CON CONCURRENCIA DE COMITÉ</w:t>
      </w:r>
    </w:p>
    <w:p w14:paraId="5DFC0D45" w14:textId="77777777" w:rsidR="00377A83" w:rsidRDefault="00377A83" w:rsidP="00B81A7D">
      <w:pPr>
        <w:spacing w:after="0" w:line="240" w:lineRule="auto"/>
        <w:ind w:right="140"/>
        <w:jc w:val="center"/>
        <w:rPr>
          <w:rFonts w:ascii="Arial" w:eastAsia="Arial" w:hAnsi="Arial" w:cs="Arial"/>
          <w:b/>
          <w:color w:val="000000"/>
          <w:sz w:val="18"/>
          <w:szCs w:val="18"/>
        </w:rPr>
      </w:pPr>
    </w:p>
    <w:p w14:paraId="71BC3615" w14:textId="77777777" w:rsidR="00377A83" w:rsidRPr="001041BE" w:rsidRDefault="00377A83" w:rsidP="00377A83">
      <w:pPr>
        <w:spacing w:after="0" w:line="240" w:lineRule="auto"/>
        <w:ind w:right="140"/>
        <w:jc w:val="center"/>
        <w:rPr>
          <w:rFonts w:ascii="Arial" w:eastAsia="Times New Roman" w:hAnsi="Arial" w:cs="Arial"/>
          <w:b/>
          <w:bCs/>
          <w:sz w:val="18"/>
          <w:szCs w:val="18"/>
        </w:rPr>
      </w:pPr>
      <w:r w:rsidRPr="00177E05">
        <w:rPr>
          <w:rFonts w:ascii="Arial" w:eastAsia="Arial" w:hAnsi="Arial" w:cs="Arial"/>
          <w:b/>
          <w:bCs/>
          <w:color w:val="000000"/>
          <w:sz w:val="18"/>
          <w:szCs w:val="18"/>
        </w:rPr>
        <w:t xml:space="preserve">CONSULTORÍA EN ASESORÍA Y DEFENSA EN MATERIA FISCAL </w:t>
      </w:r>
      <w:r>
        <w:rPr>
          <w:rFonts w:ascii="Arial" w:eastAsia="Arial" w:hAnsi="Arial" w:cs="Arial"/>
          <w:b/>
          <w:bCs/>
          <w:color w:val="000000"/>
          <w:sz w:val="18"/>
          <w:szCs w:val="18"/>
        </w:rPr>
        <w:t>PARA EL</w:t>
      </w:r>
      <w:r w:rsidRPr="00177E05">
        <w:rPr>
          <w:rFonts w:ascii="Arial" w:eastAsia="Arial" w:hAnsi="Arial" w:cs="Arial"/>
          <w:b/>
          <w:bCs/>
          <w:color w:val="000000"/>
          <w:sz w:val="18"/>
          <w:szCs w:val="18"/>
        </w:rPr>
        <w:t xml:space="preserve"> O.P.D. SERVICIOS DE SALUD JALISCO</w:t>
      </w:r>
    </w:p>
    <w:p w14:paraId="1C6F260F" w14:textId="77777777" w:rsidR="009D3BD4" w:rsidRDefault="009D3BD4" w:rsidP="00B81A7D">
      <w:pPr>
        <w:spacing w:after="0" w:line="240" w:lineRule="auto"/>
        <w:ind w:right="140"/>
        <w:jc w:val="center"/>
        <w:rPr>
          <w:rFonts w:ascii="Arial" w:eastAsia="Arial" w:hAnsi="Arial" w:cs="Arial"/>
          <w:b/>
          <w:color w:val="000000"/>
          <w:sz w:val="18"/>
          <w:szCs w:val="18"/>
        </w:rPr>
      </w:pPr>
    </w:p>
    <w:p w14:paraId="615A2E92" w14:textId="66F291CA" w:rsidR="00275AFA" w:rsidRDefault="00A46A86" w:rsidP="00B81A7D">
      <w:pPr>
        <w:spacing w:after="0" w:line="240" w:lineRule="auto"/>
        <w:ind w:right="140"/>
        <w:jc w:val="center"/>
        <w:rPr>
          <w:rFonts w:ascii="Arial" w:eastAsia="Arial" w:hAnsi="Arial" w:cs="Arial"/>
          <w:b/>
          <w:bCs/>
          <w:color w:val="000000"/>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02CFDCB6" w14:textId="77777777" w:rsidR="00377A83" w:rsidRDefault="00377A83" w:rsidP="00B81A7D">
      <w:pPr>
        <w:spacing w:after="0" w:line="240" w:lineRule="auto"/>
        <w:ind w:right="140"/>
        <w:jc w:val="center"/>
        <w:rPr>
          <w:rFonts w:ascii="Arial" w:eastAsia="Arial" w:hAnsi="Arial" w:cs="Arial"/>
          <w:b/>
          <w:bCs/>
          <w:color w:val="000000"/>
          <w:sz w:val="18"/>
          <w:szCs w:val="18"/>
        </w:rPr>
      </w:pPr>
    </w:p>
    <w:bookmarkEnd w:id="67"/>
    <w:p w14:paraId="471679A7" w14:textId="77777777" w:rsidR="00C057F6" w:rsidRPr="00DB3B52" w:rsidRDefault="00C057F6" w:rsidP="00DB3B52">
      <w:pPr>
        <w:tabs>
          <w:tab w:val="left" w:pos="4150"/>
        </w:tabs>
        <w:spacing w:after="0"/>
        <w:rPr>
          <w:rFonts w:ascii="Arial" w:hAnsi="Arial" w:cs="Arial"/>
          <w:b/>
          <w:bCs/>
          <w:color w:val="262626" w:themeColor="text1" w:themeTint="D9"/>
          <w:sz w:val="14"/>
          <w:szCs w:val="14"/>
        </w:rPr>
      </w:pPr>
    </w:p>
    <w:p w14:paraId="09530C01" w14:textId="77777777" w:rsidR="009D3BD4" w:rsidRPr="009D3BD4" w:rsidRDefault="009D3BD4" w:rsidP="009D3BD4">
      <w:pPr>
        <w:pStyle w:val="Prrafodelista"/>
        <w:numPr>
          <w:ilvl w:val="0"/>
          <w:numId w:val="38"/>
        </w:numPr>
        <w:spacing w:after="160" w:line="259" w:lineRule="auto"/>
        <w:ind w:left="0" w:firstLine="426"/>
        <w:rPr>
          <w:rFonts w:ascii="Arial" w:hAnsi="Arial" w:cs="Arial"/>
          <w:b/>
          <w:bCs/>
          <w:color w:val="000000" w:themeColor="text1"/>
          <w:sz w:val="18"/>
          <w:szCs w:val="18"/>
        </w:rPr>
      </w:pPr>
      <w:r w:rsidRPr="009D3BD4">
        <w:rPr>
          <w:rFonts w:ascii="Arial" w:hAnsi="Arial" w:cs="Arial"/>
          <w:b/>
          <w:bCs/>
          <w:color w:val="000000" w:themeColor="text1"/>
          <w:sz w:val="18"/>
          <w:szCs w:val="18"/>
        </w:rPr>
        <w:t>ANTECEDENTES</w:t>
      </w:r>
    </w:p>
    <w:p w14:paraId="52004892" w14:textId="77777777" w:rsidR="009D3BD4" w:rsidRPr="009D3BD4" w:rsidRDefault="009D3BD4" w:rsidP="009D3BD4">
      <w:pPr>
        <w:pStyle w:val="Prrafodelista"/>
        <w:ind w:left="0" w:firstLine="426"/>
        <w:rPr>
          <w:rFonts w:ascii="Arial" w:hAnsi="Arial" w:cs="Arial"/>
          <w:b/>
          <w:bCs/>
          <w:color w:val="000000" w:themeColor="text1"/>
          <w:sz w:val="18"/>
          <w:szCs w:val="18"/>
        </w:rPr>
      </w:pPr>
    </w:p>
    <w:p w14:paraId="5C1487D7" w14:textId="7A9F4686" w:rsidR="00F465E5" w:rsidRPr="00F465E5" w:rsidRDefault="009D3BD4" w:rsidP="00F465E5">
      <w:pPr>
        <w:pStyle w:val="Prrafodelista"/>
        <w:numPr>
          <w:ilvl w:val="0"/>
          <w:numId w:val="39"/>
        </w:numPr>
        <w:spacing w:after="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 xml:space="preserve">El Organismo Público Descentralizado denominado  Servicios de Salud Jalisco, durante el ejercicio 2015, presentó declaraciones complementarias ante el Servicio  de Administración Tributaria (SAT) de los meses de noviembre y diciembre del ejercicio 2010, con la finalidad de aplicar el estímulo del Impuesto Sobre la Renta (ISR) retenido por concepto de sueldos y salarios a los trabajadores, lo anterior, apegándose al </w:t>
      </w:r>
      <w:r w:rsidRPr="009D3BD4">
        <w:rPr>
          <w:rFonts w:ascii="Arial" w:hAnsi="Arial" w:cs="Arial"/>
          <w:b/>
          <w:bCs/>
          <w:i/>
          <w:iCs/>
          <w:color w:val="000000" w:themeColor="text1"/>
          <w:sz w:val="18"/>
          <w:szCs w:val="18"/>
        </w:rPr>
        <w:t>DECRETO por el que se otorgan diversos beneficios fiscales en materia del impuesto sobre la renta, de derechos y de aprovechamientos</w:t>
      </w:r>
      <w:r w:rsidRPr="009D3BD4">
        <w:rPr>
          <w:rFonts w:ascii="Arial" w:hAnsi="Arial" w:cs="Arial"/>
          <w:color w:val="000000" w:themeColor="text1"/>
          <w:sz w:val="18"/>
          <w:szCs w:val="18"/>
        </w:rPr>
        <w:t>, publicado en el Diario Oficial de la Federación el 05 de diciembre de 2008. Como resultado de la aplicación de dicho estímulo se generó un pago de lo indebido derivado del pago realizado del Impuesto Sobre la Renta retenido, por un importe de $45´698,996.00 (Cuarenta y cinco millones seiscientos noventa y ocho mil novecientos noventa y seis pesos 00/100 m.n.) para el mes de noviembre 2010 y de $42´997,673.00 (Cuarenta y dos mil novecientos noventa y siete mil seiscientos setenta y tres pesos 00/100 m.n.)  del mes de diciembre 2010</w:t>
      </w:r>
      <w:r w:rsidR="000D7554">
        <w:rPr>
          <w:rFonts w:ascii="Arial" w:hAnsi="Arial" w:cs="Arial"/>
          <w:color w:val="000000" w:themeColor="text1"/>
          <w:sz w:val="18"/>
          <w:szCs w:val="18"/>
        </w:rPr>
        <w:t>.</w:t>
      </w:r>
    </w:p>
    <w:p w14:paraId="6EEAF658" w14:textId="7BD2D16B" w:rsidR="009D3BD4" w:rsidRPr="000F76D3" w:rsidRDefault="009D3BD4" w:rsidP="000D7554">
      <w:pPr>
        <w:pStyle w:val="Prrafodelista"/>
        <w:numPr>
          <w:ilvl w:val="0"/>
          <w:numId w:val="39"/>
        </w:numPr>
        <w:spacing w:after="160" w:line="360" w:lineRule="auto"/>
        <w:ind w:left="0" w:firstLine="426"/>
        <w:jc w:val="both"/>
        <w:rPr>
          <w:rFonts w:ascii="Arial" w:hAnsi="Arial" w:cs="Arial"/>
          <w:color w:val="000000" w:themeColor="text1"/>
          <w:sz w:val="18"/>
          <w:szCs w:val="18"/>
        </w:rPr>
      </w:pPr>
      <w:r w:rsidRPr="000F76D3">
        <w:rPr>
          <w:rFonts w:ascii="Arial" w:hAnsi="Arial" w:cs="Arial"/>
          <w:color w:val="000000" w:themeColor="text1"/>
          <w:sz w:val="18"/>
          <w:szCs w:val="18"/>
        </w:rPr>
        <w:t xml:space="preserve">En los pagos provisionales de los meses de junio, julio y agosto 2015 del Impuesto Sobre la Renta Retenido el OPD Servicios de Salud Jalisco se compensó en las cantidades a cargo de dichos meses los saldos del pago de lo indebido, mencionados en el punto anterior y como resultado el Impuesto Sobre la Renta a cargo de dichos meses quedó cubierto con las compensaciones mencionadas. </w:t>
      </w:r>
    </w:p>
    <w:p w14:paraId="46F99391" w14:textId="77777777" w:rsidR="009D3BD4" w:rsidRPr="009D3BD4" w:rsidRDefault="009D3BD4" w:rsidP="000D7554">
      <w:pPr>
        <w:pStyle w:val="Prrafodelista"/>
        <w:numPr>
          <w:ilvl w:val="0"/>
          <w:numId w:val="39"/>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 xml:space="preserve">Mediante oficio 500-30-2020-02974 de fecha 22 de junio de 2020 y con orden número PGM6300006/20 el Servicio de Administración Tributaria inició facultades de comprobación fiscal del período comprendido del 01 de junio de 2015 al 31 de agosto de 2015, a fin de verificar el cumplimiento de las obligaciones fiscales del OPD Servicios de Salud Jalisco, como retenedor en materia de la siguiente contribución federal: Impuesto Sobre la Renta. </w:t>
      </w:r>
    </w:p>
    <w:p w14:paraId="6F9EF66B" w14:textId="77777777" w:rsidR="009D3BD4" w:rsidRPr="009D3BD4" w:rsidRDefault="009D3BD4" w:rsidP="000D7554">
      <w:pPr>
        <w:pStyle w:val="Prrafodelista"/>
        <w:numPr>
          <w:ilvl w:val="0"/>
          <w:numId w:val="39"/>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Una vez ejercidas las facultades de comprobación mencionadas en el punto que antecede, mediante oficio 500-30-00-04-02-2022-02062 de fecha 26 de abril de 2022, el Servicio de Administración Tributaria procedió a determinar un crédito Fiscal al OPD Servicios de Salud Jalisco, derivado de la contribución federal, Impuesto Sobre la Renta (Retenciones) por un monto de $515´892,442.24 (Quinientos quince millones ochocientos noventa y dos mil cuatrocientos cuarenta y dos pesos 24/100 m.n.).</w:t>
      </w:r>
    </w:p>
    <w:p w14:paraId="4060516B" w14:textId="77777777" w:rsidR="009D3BD4" w:rsidRPr="009D3BD4" w:rsidRDefault="009D3BD4" w:rsidP="000D7554">
      <w:pPr>
        <w:pStyle w:val="Prrafodelista"/>
        <w:numPr>
          <w:ilvl w:val="0"/>
          <w:numId w:val="39"/>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Aunado a lo anterior, es importante mencionar que el OPD Servicios de Salud Jalisco ha sido sujeto de diversas auditorias fiscales por parte del Servicio de Administración Tributaria, estas relacionadas con el cumplimiento de contribuciones federales; por lo que es necesario asesoría en cuanto a las actualizaciones de la legislación fiscal que permitan solventarlas correctamente, e inclusive su defensa en caso de que se determine un crédito fiscal.</w:t>
      </w:r>
    </w:p>
    <w:p w14:paraId="4A205B19" w14:textId="77777777" w:rsidR="009D3BD4" w:rsidRPr="009D3BD4" w:rsidRDefault="009D3BD4" w:rsidP="009D3BD4">
      <w:pPr>
        <w:pStyle w:val="Prrafodelista"/>
        <w:ind w:left="426"/>
        <w:jc w:val="both"/>
        <w:rPr>
          <w:rFonts w:ascii="Arial" w:hAnsi="Arial" w:cs="Arial"/>
          <w:color w:val="000000" w:themeColor="text1"/>
          <w:sz w:val="18"/>
          <w:szCs w:val="18"/>
        </w:rPr>
      </w:pPr>
    </w:p>
    <w:p w14:paraId="5653B721" w14:textId="77777777" w:rsidR="009D3BD4" w:rsidRPr="009D3BD4" w:rsidRDefault="009D3BD4" w:rsidP="009D3BD4">
      <w:pPr>
        <w:pStyle w:val="Prrafodelista"/>
        <w:numPr>
          <w:ilvl w:val="0"/>
          <w:numId w:val="38"/>
        </w:numPr>
        <w:spacing w:after="160" w:line="259" w:lineRule="auto"/>
        <w:ind w:left="0" w:firstLine="426"/>
        <w:rPr>
          <w:rFonts w:ascii="Arial" w:hAnsi="Arial" w:cs="Arial"/>
          <w:b/>
          <w:bCs/>
          <w:color w:val="000000" w:themeColor="text1"/>
          <w:sz w:val="18"/>
          <w:szCs w:val="18"/>
        </w:rPr>
      </w:pPr>
      <w:r w:rsidRPr="009D3BD4">
        <w:rPr>
          <w:rFonts w:ascii="Arial" w:hAnsi="Arial" w:cs="Arial"/>
          <w:b/>
          <w:bCs/>
          <w:color w:val="000000" w:themeColor="text1"/>
          <w:sz w:val="18"/>
          <w:szCs w:val="18"/>
        </w:rPr>
        <w:t>JUSTIFICACIÓN</w:t>
      </w:r>
    </w:p>
    <w:p w14:paraId="64A56027" w14:textId="77777777" w:rsidR="009D3BD4" w:rsidRPr="009D3BD4" w:rsidRDefault="009D3BD4" w:rsidP="000D7554">
      <w:pPr>
        <w:spacing w:line="360" w:lineRule="auto"/>
        <w:jc w:val="both"/>
        <w:rPr>
          <w:rFonts w:ascii="Arial" w:hAnsi="Arial" w:cs="Arial"/>
          <w:color w:val="000000" w:themeColor="text1"/>
          <w:sz w:val="18"/>
          <w:szCs w:val="18"/>
        </w:rPr>
      </w:pPr>
      <w:r w:rsidRPr="009D3BD4">
        <w:rPr>
          <w:rFonts w:ascii="Arial" w:hAnsi="Arial" w:cs="Arial"/>
          <w:color w:val="000000" w:themeColor="text1"/>
          <w:sz w:val="18"/>
          <w:szCs w:val="18"/>
        </w:rPr>
        <w:t xml:space="preserve">La Dirección Jurídica del OPD Servicios de Salud Jalisco no cuenta con un área especializada en materia fiscal, debido a que el objeto del Organismo es la prestación de servicios de salud, motivo por el cual los asuntos legales que se tramitan y atienden no son de naturaleza fiscal, no obstante en lo particular para la defensa de los intereses del Organismo para controvertir la determinación del Crédito Fiscal mediante oficio 500-30-00-04-02-2022-02062 de fecha 26 de abril de 2022, resulta indispensable especialización en materia de derecho fiscal, para el estudio de caso, </w:t>
      </w:r>
      <w:r w:rsidRPr="009D3BD4">
        <w:rPr>
          <w:rFonts w:ascii="Arial" w:hAnsi="Arial" w:cs="Arial"/>
          <w:color w:val="000000" w:themeColor="text1"/>
          <w:sz w:val="18"/>
          <w:szCs w:val="18"/>
        </w:rPr>
        <w:lastRenderedPageBreak/>
        <w:t>integración y defensa de los créditos, así como también la asesoría, requiere de una tecnicidad y conocimiento práctico específico de la legislación en materia fiscal federal, así como de sus actualizaciones y modificaciones.</w:t>
      </w:r>
    </w:p>
    <w:p w14:paraId="376698FA" w14:textId="77777777" w:rsidR="009D3BD4" w:rsidRPr="009D3BD4" w:rsidRDefault="009D3BD4" w:rsidP="000D7554">
      <w:pPr>
        <w:spacing w:line="360" w:lineRule="auto"/>
        <w:jc w:val="both"/>
        <w:rPr>
          <w:rFonts w:ascii="Arial" w:hAnsi="Arial" w:cs="Arial"/>
          <w:color w:val="000000" w:themeColor="text1"/>
          <w:sz w:val="18"/>
          <w:szCs w:val="18"/>
        </w:rPr>
      </w:pPr>
      <w:r w:rsidRPr="009D3BD4">
        <w:rPr>
          <w:rFonts w:ascii="Arial" w:hAnsi="Arial" w:cs="Arial"/>
          <w:color w:val="000000" w:themeColor="text1"/>
          <w:sz w:val="18"/>
          <w:szCs w:val="18"/>
        </w:rPr>
        <w:t xml:space="preserve">En virtud de lo anterior el OPD Servicios de Salud Jalisco tiene la necesidad de contratar el servicio de consultoría y asesoría de un proveedor especializado en materia fiscal, con la finalidad de asesorar y defender al Organismo, toda vez que se requiere personal con alta especialidad en materia legal-fiscal. </w:t>
      </w:r>
    </w:p>
    <w:p w14:paraId="76077C5E" w14:textId="77777777" w:rsidR="009D3BD4" w:rsidRPr="009D3BD4" w:rsidRDefault="009D3BD4" w:rsidP="000D7554">
      <w:pPr>
        <w:spacing w:line="360" w:lineRule="auto"/>
        <w:jc w:val="both"/>
        <w:rPr>
          <w:rFonts w:ascii="Arial" w:hAnsi="Arial" w:cs="Arial"/>
          <w:color w:val="000000" w:themeColor="text1"/>
          <w:sz w:val="18"/>
          <w:szCs w:val="18"/>
        </w:rPr>
      </w:pPr>
      <w:r w:rsidRPr="009D3BD4">
        <w:rPr>
          <w:rFonts w:ascii="Arial" w:hAnsi="Arial" w:cs="Arial"/>
          <w:color w:val="000000" w:themeColor="text1"/>
          <w:sz w:val="18"/>
          <w:szCs w:val="18"/>
        </w:rPr>
        <w:t>Así mismo, se manifiesta que resulta de gran riesgo no contar con los servicios profesionales del despacho y/o firma fiscal requerida, al poder quedar en estado de indefensión o falta de experiencia y especialización en la materia en comento, generando así una mayor contingencia económica, que pudiera ser perjudicial para el patrimonio del OPD Servicios de Salud Jalisco.</w:t>
      </w:r>
    </w:p>
    <w:p w14:paraId="183B2247" w14:textId="77777777" w:rsidR="009D3BD4" w:rsidRPr="009D3BD4" w:rsidRDefault="009D3BD4" w:rsidP="000D7554">
      <w:pPr>
        <w:spacing w:line="360" w:lineRule="auto"/>
        <w:jc w:val="both"/>
        <w:rPr>
          <w:rFonts w:ascii="Arial" w:hAnsi="Arial" w:cs="Arial"/>
          <w:color w:val="000000" w:themeColor="text1"/>
          <w:sz w:val="18"/>
          <w:szCs w:val="18"/>
        </w:rPr>
      </w:pPr>
      <w:r w:rsidRPr="009D3BD4">
        <w:rPr>
          <w:rFonts w:ascii="Arial" w:hAnsi="Arial" w:cs="Arial"/>
          <w:color w:val="000000" w:themeColor="text1"/>
          <w:sz w:val="18"/>
          <w:szCs w:val="18"/>
        </w:rPr>
        <w:t xml:space="preserve">Derivado del gran crecimiento de empresas con poca experiencia y pericia en el ramo que ofrecen servicios de asesoría en materia fiscal, se requiere que esta sea provista por una firma y/o despacho con probada experiencia y que cumpla con el estándar de especialización en el ramo fiscal.  </w:t>
      </w:r>
    </w:p>
    <w:p w14:paraId="79844D63" w14:textId="77777777" w:rsidR="009D3BD4" w:rsidRPr="009D3BD4" w:rsidRDefault="009D3BD4" w:rsidP="009D3BD4">
      <w:pPr>
        <w:pStyle w:val="Prrafodelista"/>
        <w:numPr>
          <w:ilvl w:val="0"/>
          <w:numId w:val="38"/>
        </w:numPr>
        <w:spacing w:after="160" w:line="259" w:lineRule="auto"/>
        <w:ind w:left="0" w:firstLine="426"/>
        <w:rPr>
          <w:rFonts w:ascii="Arial" w:hAnsi="Arial" w:cs="Arial"/>
          <w:b/>
          <w:bCs/>
          <w:color w:val="000000" w:themeColor="text1"/>
          <w:sz w:val="18"/>
          <w:szCs w:val="18"/>
        </w:rPr>
      </w:pPr>
      <w:r w:rsidRPr="009D3BD4">
        <w:rPr>
          <w:rFonts w:ascii="Arial" w:hAnsi="Arial" w:cs="Arial"/>
          <w:b/>
          <w:bCs/>
          <w:color w:val="000000" w:themeColor="text1"/>
          <w:sz w:val="18"/>
          <w:szCs w:val="18"/>
        </w:rPr>
        <w:t xml:space="preserve">OBJETO DEL SERVICIO. </w:t>
      </w:r>
    </w:p>
    <w:p w14:paraId="6399BAEF" w14:textId="77777777" w:rsidR="009D3BD4" w:rsidRPr="009D3BD4" w:rsidRDefault="009D3BD4" w:rsidP="009D3BD4">
      <w:pPr>
        <w:pStyle w:val="Prrafodelista"/>
        <w:ind w:left="0" w:firstLine="426"/>
        <w:jc w:val="both"/>
        <w:rPr>
          <w:rFonts w:ascii="Arial" w:hAnsi="Arial" w:cs="Arial"/>
          <w:color w:val="000000" w:themeColor="text1"/>
          <w:sz w:val="18"/>
          <w:szCs w:val="18"/>
        </w:rPr>
      </w:pPr>
    </w:p>
    <w:p w14:paraId="1BA5594A" w14:textId="77777777" w:rsidR="009D3BD4" w:rsidRPr="009D3BD4" w:rsidRDefault="009D3BD4" w:rsidP="000D7554">
      <w:pPr>
        <w:pStyle w:val="Prrafodelista"/>
        <w:numPr>
          <w:ilvl w:val="1"/>
          <w:numId w:val="38"/>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 xml:space="preserve">Elaboración de demandas, promociones, escritos, diligencias, recursos y acciones que resulten necesarias para la asesoría y defensa fiscal-legal relacionada al crédito fiscal </w:t>
      </w:r>
      <w:r w:rsidRPr="009D3BD4">
        <w:rPr>
          <w:rFonts w:ascii="Arial" w:eastAsia="Times New Roman" w:hAnsi="Arial" w:cs="Arial"/>
          <w:color w:val="000000" w:themeColor="text1"/>
          <w:sz w:val="18"/>
          <w:szCs w:val="18"/>
        </w:rPr>
        <w:t xml:space="preserve">determinado mediante oficio 500-30-00-04-02-2022-02062 y los diversos requerimientos que deriven de éste, </w:t>
      </w:r>
      <w:r w:rsidRPr="009D3BD4">
        <w:rPr>
          <w:rFonts w:ascii="Arial" w:hAnsi="Arial" w:cs="Arial"/>
          <w:color w:val="000000" w:themeColor="text1"/>
          <w:sz w:val="18"/>
          <w:szCs w:val="18"/>
        </w:rPr>
        <w:t xml:space="preserve">ante las autoridades administrativas, jurisdiccionales y/o judiciales competentes, hasta la obtención de una sentencia definitiva favorable. </w:t>
      </w:r>
    </w:p>
    <w:p w14:paraId="315F2607" w14:textId="77777777" w:rsidR="009D3BD4" w:rsidRPr="009D3BD4" w:rsidRDefault="009D3BD4" w:rsidP="000D7554">
      <w:pPr>
        <w:pStyle w:val="Prrafodelista"/>
        <w:spacing w:line="360" w:lineRule="auto"/>
        <w:ind w:left="0" w:firstLine="426"/>
        <w:jc w:val="both"/>
        <w:rPr>
          <w:rFonts w:ascii="Arial" w:hAnsi="Arial" w:cs="Arial"/>
          <w:color w:val="000000" w:themeColor="text1"/>
          <w:sz w:val="18"/>
          <w:szCs w:val="18"/>
        </w:rPr>
      </w:pPr>
    </w:p>
    <w:p w14:paraId="2A42B296" w14:textId="77777777" w:rsidR="009D3BD4" w:rsidRPr="009D3BD4" w:rsidRDefault="009D3BD4" w:rsidP="000D7554">
      <w:pPr>
        <w:pStyle w:val="Prrafodelista"/>
        <w:numPr>
          <w:ilvl w:val="1"/>
          <w:numId w:val="38"/>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Asesoría en materia fiscal, con relación a auditorias por parte de autoridades fiscales federales, durante la vigencia de la contratación del servicio.</w:t>
      </w:r>
    </w:p>
    <w:p w14:paraId="5BC9E860" w14:textId="77777777" w:rsidR="009D3BD4" w:rsidRPr="009D3BD4" w:rsidRDefault="009D3BD4" w:rsidP="000D7554">
      <w:pPr>
        <w:pStyle w:val="Prrafodelista"/>
        <w:spacing w:line="360" w:lineRule="auto"/>
        <w:ind w:left="0" w:firstLine="426"/>
        <w:jc w:val="both"/>
        <w:rPr>
          <w:rFonts w:ascii="Arial" w:hAnsi="Arial" w:cs="Arial"/>
          <w:color w:val="000000" w:themeColor="text1"/>
          <w:sz w:val="18"/>
          <w:szCs w:val="18"/>
        </w:rPr>
      </w:pPr>
    </w:p>
    <w:p w14:paraId="6BE49A71" w14:textId="77777777" w:rsidR="009D3BD4" w:rsidRPr="009D3BD4" w:rsidRDefault="009D3BD4" w:rsidP="000D7554">
      <w:pPr>
        <w:pStyle w:val="Prrafodelista"/>
        <w:numPr>
          <w:ilvl w:val="1"/>
          <w:numId w:val="38"/>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Asesoría respecto a las actualizaciones en materia fiscal para que los servidores públicos del OPD Servicios de Salud Jalisco que intervienen en el cálculo y entero del Impuesto Sobre la Renta tengan al alcance esta información.</w:t>
      </w:r>
    </w:p>
    <w:p w14:paraId="3C05CCA6" w14:textId="77777777" w:rsidR="009D3BD4" w:rsidRPr="009D3BD4" w:rsidRDefault="009D3BD4" w:rsidP="000D7554">
      <w:pPr>
        <w:pStyle w:val="Prrafodelista"/>
        <w:spacing w:line="360" w:lineRule="auto"/>
        <w:ind w:left="0" w:firstLine="426"/>
        <w:rPr>
          <w:rFonts w:ascii="Arial" w:hAnsi="Arial" w:cs="Arial"/>
          <w:color w:val="000000" w:themeColor="text1"/>
          <w:sz w:val="18"/>
          <w:szCs w:val="18"/>
        </w:rPr>
      </w:pPr>
    </w:p>
    <w:p w14:paraId="4588CFDA" w14:textId="77777777" w:rsidR="009D3BD4" w:rsidRPr="009D3BD4" w:rsidRDefault="009D3BD4" w:rsidP="009D3BD4">
      <w:pPr>
        <w:pStyle w:val="Prrafodelista"/>
        <w:numPr>
          <w:ilvl w:val="0"/>
          <w:numId w:val="38"/>
        </w:numPr>
        <w:spacing w:after="160" w:line="259" w:lineRule="auto"/>
        <w:ind w:left="0" w:firstLine="426"/>
        <w:jc w:val="both"/>
        <w:rPr>
          <w:rFonts w:ascii="Arial" w:hAnsi="Arial" w:cs="Arial"/>
          <w:b/>
          <w:color w:val="000000" w:themeColor="text1"/>
          <w:sz w:val="18"/>
          <w:szCs w:val="18"/>
        </w:rPr>
      </w:pPr>
      <w:r w:rsidRPr="009D3BD4">
        <w:rPr>
          <w:rFonts w:ascii="Arial" w:hAnsi="Arial" w:cs="Arial"/>
          <w:b/>
          <w:color w:val="000000" w:themeColor="text1"/>
          <w:sz w:val="18"/>
          <w:szCs w:val="18"/>
        </w:rPr>
        <w:t>CONDICIONES DEL SERVICIO.</w:t>
      </w:r>
    </w:p>
    <w:p w14:paraId="2C9AA5FA" w14:textId="77777777" w:rsidR="009D3BD4" w:rsidRPr="009D3BD4" w:rsidRDefault="009D3BD4" w:rsidP="009D3BD4">
      <w:pPr>
        <w:pStyle w:val="Prrafodelista"/>
        <w:ind w:left="0" w:firstLine="426"/>
        <w:jc w:val="both"/>
        <w:rPr>
          <w:rFonts w:ascii="Arial" w:hAnsi="Arial" w:cs="Arial"/>
          <w:b/>
          <w:color w:val="000000" w:themeColor="text1"/>
          <w:sz w:val="18"/>
          <w:szCs w:val="18"/>
        </w:rPr>
      </w:pPr>
    </w:p>
    <w:p w14:paraId="409B014A" w14:textId="66054AA1" w:rsidR="009D3BD4" w:rsidRPr="00F465E5" w:rsidRDefault="009D3BD4" w:rsidP="000D7554">
      <w:pPr>
        <w:pStyle w:val="Prrafodelista"/>
        <w:numPr>
          <w:ilvl w:val="1"/>
          <w:numId w:val="38"/>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 xml:space="preserve">El Organismo, proporcionará en cd, la resolución del crédito fiscal </w:t>
      </w:r>
      <w:r w:rsidRPr="009D3BD4">
        <w:rPr>
          <w:rFonts w:ascii="Arial" w:eastAsia="Times New Roman" w:hAnsi="Arial" w:cs="Arial"/>
          <w:color w:val="000000" w:themeColor="text1"/>
          <w:sz w:val="18"/>
          <w:szCs w:val="18"/>
        </w:rPr>
        <w:t xml:space="preserve">500-30-00-04-02-2022-02062 </w:t>
      </w:r>
      <w:r w:rsidRPr="009D3BD4">
        <w:rPr>
          <w:rFonts w:ascii="Arial" w:hAnsi="Arial" w:cs="Arial"/>
          <w:color w:val="000000" w:themeColor="text1"/>
          <w:sz w:val="18"/>
          <w:szCs w:val="18"/>
        </w:rPr>
        <w:t>y los antecedentes del mismo para revisión y estudio del caso.</w:t>
      </w:r>
    </w:p>
    <w:p w14:paraId="6AE56D1D" w14:textId="048B2E38" w:rsidR="009D3BD4" w:rsidRPr="00F465E5" w:rsidRDefault="009D3BD4" w:rsidP="000D7554">
      <w:pPr>
        <w:pStyle w:val="Prrafodelista"/>
        <w:numPr>
          <w:ilvl w:val="1"/>
          <w:numId w:val="38"/>
        </w:numPr>
        <w:spacing w:after="160" w:line="360" w:lineRule="auto"/>
        <w:ind w:left="0" w:firstLine="426"/>
        <w:jc w:val="both"/>
        <w:rPr>
          <w:rFonts w:ascii="Arial" w:hAnsi="Arial" w:cs="Arial"/>
          <w:b/>
          <w:color w:val="000000" w:themeColor="text1"/>
          <w:sz w:val="18"/>
          <w:szCs w:val="18"/>
        </w:rPr>
      </w:pPr>
      <w:r w:rsidRPr="009D3BD4">
        <w:rPr>
          <w:rFonts w:ascii="Arial" w:hAnsi="Arial" w:cs="Arial"/>
          <w:color w:val="000000" w:themeColor="text1"/>
          <w:sz w:val="18"/>
          <w:szCs w:val="18"/>
        </w:rPr>
        <w:t xml:space="preserve">Las demandas, promociones, escritos, diligencias, recursos y acciones que resulten necesarias para la asesoría y defensa fiscal-legal-administrativa respecto al crédito fiscal </w:t>
      </w:r>
      <w:r w:rsidRPr="009D3BD4">
        <w:rPr>
          <w:rFonts w:ascii="Arial" w:eastAsia="Times New Roman" w:hAnsi="Arial" w:cs="Arial"/>
          <w:color w:val="000000" w:themeColor="text1"/>
          <w:sz w:val="18"/>
          <w:szCs w:val="18"/>
        </w:rPr>
        <w:t xml:space="preserve">determinado mediante oficio 500-30-00-04-02-2022-02062, deberán presentarse para firma, ante la dirección Jurídica del Organismo, a la mitad del plazo que corresponda conforme a la legislación aplicable. </w:t>
      </w:r>
    </w:p>
    <w:p w14:paraId="269A6BFA" w14:textId="5538A085" w:rsidR="009D3BD4" w:rsidRPr="00F465E5" w:rsidRDefault="009D3BD4" w:rsidP="000D7554">
      <w:pPr>
        <w:pStyle w:val="Prrafodelista"/>
        <w:numPr>
          <w:ilvl w:val="1"/>
          <w:numId w:val="38"/>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Todas las notificaciones que se realicen por parte del Servicio de administración tributaria, serán notificadas al prestador, por parte de la Dirección Jurídica del Organismo, a más tardar al día siguiente a aquél en el que se reciban en el Buzón Tributario,  vía correo electrónico que para tal efecto se designe, para el caso de notificaciones por parte de Tribunales se designará un correo por parte del proveedor y del organismo.</w:t>
      </w:r>
    </w:p>
    <w:p w14:paraId="0D2D22A0" w14:textId="77777777" w:rsidR="009D3BD4" w:rsidRPr="009D3BD4" w:rsidRDefault="009D3BD4" w:rsidP="000D7554">
      <w:pPr>
        <w:pStyle w:val="Prrafodelista"/>
        <w:numPr>
          <w:ilvl w:val="1"/>
          <w:numId w:val="38"/>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 xml:space="preserve">Para el caso de autorizados ante las instancias se designará personal por parte del proveedor y de la Dirección Jurídica del Organismo, para que de forma indistinta puedan consultar el expediente.  </w:t>
      </w:r>
    </w:p>
    <w:p w14:paraId="17960E92" w14:textId="7872E60E" w:rsidR="009D3BD4" w:rsidRDefault="009D3BD4" w:rsidP="009D3BD4">
      <w:pPr>
        <w:pStyle w:val="Prrafodelista"/>
        <w:rPr>
          <w:rFonts w:ascii="Arial" w:hAnsi="Arial" w:cs="Arial"/>
          <w:color w:val="000000" w:themeColor="text1"/>
          <w:sz w:val="18"/>
          <w:szCs w:val="18"/>
        </w:rPr>
      </w:pPr>
    </w:p>
    <w:p w14:paraId="6AF09BD2" w14:textId="77777777" w:rsidR="00F465E5" w:rsidRPr="009D3BD4" w:rsidRDefault="00F465E5" w:rsidP="009D3BD4">
      <w:pPr>
        <w:pStyle w:val="Prrafodelista"/>
        <w:rPr>
          <w:rFonts w:ascii="Arial" w:hAnsi="Arial" w:cs="Arial"/>
          <w:color w:val="000000" w:themeColor="text1"/>
          <w:sz w:val="18"/>
          <w:szCs w:val="18"/>
        </w:rPr>
      </w:pPr>
    </w:p>
    <w:p w14:paraId="72B9C496" w14:textId="77777777" w:rsidR="009D3BD4" w:rsidRPr="009D3BD4" w:rsidRDefault="009D3BD4" w:rsidP="009D3BD4">
      <w:pPr>
        <w:pStyle w:val="Prrafodelista"/>
        <w:numPr>
          <w:ilvl w:val="0"/>
          <w:numId w:val="38"/>
        </w:numPr>
        <w:spacing w:after="160" w:line="259" w:lineRule="auto"/>
        <w:jc w:val="both"/>
        <w:rPr>
          <w:rFonts w:ascii="Arial" w:hAnsi="Arial" w:cs="Arial"/>
          <w:b/>
          <w:color w:val="000000" w:themeColor="text1"/>
          <w:sz w:val="18"/>
          <w:szCs w:val="18"/>
        </w:rPr>
      </w:pPr>
      <w:r w:rsidRPr="009D3BD4">
        <w:rPr>
          <w:rFonts w:ascii="Arial" w:hAnsi="Arial" w:cs="Arial"/>
          <w:b/>
          <w:color w:val="000000" w:themeColor="text1"/>
          <w:sz w:val="18"/>
          <w:szCs w:val="18"/>
        </w:rPr>
        <w:lastRenderedPageBreak/>
        <w:t>METODOLOGÍA Y PLAN DE TRABAJO</w:t>
      </w:r>
    </w:p>
    <w:p w14:paraId="5BB7AE9E" w14:textId="77777777" w:rsidR="009D3BD4" w:rsidRPr="009D3BD4" w:rsidRDefault="009D3BD4" w:rsidP="000D7554">
      <w:pPr>
        <w:spacing w:line="360" w:lineRule="auto"/>
        <w:jc w:val="both"/>
        <w:rPr>
          <w:rFonts w:ascii="Arial" w:hAnsi="Arial" w:cs="Arial"/>
          <w:color w:val="000000" w:themeColor="text1"/>
          <w:sz w:val="18"/>
          <w:szCs w:val="18"/>
        </w:rPr>
      </w:pPr>
      <w:r w:rsidRPr="009D3BD4">
        <w:rPr>
          <w:rFonts w:ascii="Arial" w:hAnsi="Arial" w:cs="Arial"/>
          <w:color w:val="000000" w:themeColor="text1"/>
          <w:sz w:val="18"/>
          <w:szCs w:val="18"/>
        </w:rPr>
        <w:t>El prestador de servicios, deberá desarrollar las soluciones o metodologías eficientes para resolver los problemas comunes, recurrentes y complejos que se presenten en los asuntos materia del objeto de la contratación.</w:t>
      </w:r>
    </w:p>
    <w:p w14:paraId="30B2D49E" w14:textId="77777777" w:rsidR="009D3BD4" w:rsidRPr="009D3BD4" w:rsidRDefault="009D3BD4" w:rsidP="000D7554">
      <w:pPr>
        <w:spacing w:line="360" w:lineRule="auto"/>
        <w:jc w:val="both"/>
        <w:rPr>
          <w:rFonts w:ascii="Arial" w:hAnsi="Arial" w:cs="Arial"/>
          <w:color w:val="000000" w:themeColor="text1"/>
          <w:sz w:val="18"/>
          <w:szCs w:val="18"/>
        </w:rPr>
      </w:pPr>
      <w:r w:rsidRPr="009D3BD4">
        <w:rPr>
          <w:rFonts w:ascii="Arial" w:hAnsi="Arial" w:cs="Arial"/>
          <w:color w:val="000000" w:themeColor="text1"/>
          <w:sz w:val="18"/>
          <w:szCs w:val="18"/>
        </w:rPr>
        <w:t xml:space="preserve">El prestador de servicio, deberá presentar durante los 10 días naturales posteriores a la notificación del fallo, un </w:t>
      </w:r>
      <w:r w:rsidRPr="009D3BD4">
        <w:rPr>
          <w:rFonts w:ascii="Arial" w:hAnsi="Arial" w:cs="Arial"/>
          <w:bCs/>
          <w:color w:val="000000" w:themeColor="text1"/>
          <w:sz w:val="18"/>
          <w:szCs w:val="18"/>
        </w:rPr>
        <w:t>Plan de trabajo</w:t>
      </w:r>
      <w:r w:rsidRPr="009D3BD4">
        <w:rPr>
          <w:rFonts w:ascii="Arial" w:hAnsi="Arial" w:cs="Arial"/>
          <w:b/>
          <w:bCs/>
          <w:color w:val="000000" w:themeColor="text1"/>
          <w:sz w:val="18"/>
          <w:szCs w:val="18"/>
        </w:rPr>
        <w:t xml:space="preserve">, </w:t>
      </w:r>
      <w:r w:rsidRPr="009D3BD4">
        <w:rPr>
          <w:rFonts w:ascii="Arial" w:hAnsi="Arial" w:cs="Arial"/>
          <w:color w:val="000000" w:themeColor="text1"/>
          <w:sz w:val="18"/>
          <w:szCs w:val="18"/>
        </w:rPr>
        <w:t>para la aprobación de la Dirección Jurídica y de la Subdirección General de Administración en donde se consideren la estrategia legal y las primeras acciones a seguir para el( los) asuntos señalados en el objeto de la licitación, se deberán establecer plazos de atención y responsables de su ejecución, así como la forma en la que se establecerá la coordinación entre la empresa adjudicada y la Dirección Jurídica.</w:t>
      </w:r>
    </w:p>
    <w:p w14:paraId="5793767B" w14:textId="77777777" w:rsidR="009D3BD4" w:rsidRPr="009D3BD4" w:rsidRDefault="009D3BD4" w:rsidP="000D7554">
      <w:pPr>
        <w:spacing w:line="360" w:lineRule="auto"/>
        <w:jc w:val="both"/>
        <w:rPr>
          <w:rFonts w:ascii="Arial" w:hAnsi="Arial" w:cs="Arial"/>
          <w:color w:val="000000" w:themeColor="text1"/>
          <w:sz w:val="18"/>
          <w:szCs w:val="18"/>
        </w:rPr>
      </w:pPr>
      <w:r w:rsidRPr="009D3BD4">
        <w:rPr>
          <w:rFonts w:ascii="Arial" w:hAnsi="Arial" w:cs="Arial"/>
          <w:color w:val="000000" w:themeColor="text1"/>
          <w:sz w:val="18"/>
          <w:szCs w:val="18"/>
        </w:rPr>
        <w:t>Para ello, deberá realizar un análisis de la situación que guarda el asunto, tanto documental como con las áreas involucradas con el asunto.</w:t>
      </w:r>
    </w:p>
    <w:p w14:paraId="47CB550E" w14:textId="77777777" w:rsidR="009D3BD4" w:rsidRPr="009D3BD4" w:rsidRDefault="009D3BD4" w:rsidP="009D3BD4">
      <w:pPr>
        <w:pStyle w:val="Prrafodelista"/>
        <w:numPr>
          <w:ilvl w:val="0"/>
          <w:numId w:val="38"/>
        </w:numPr>
        <w:spacing w:after="160" w:line="259" w:lineRule="auto"/>
        <w:ind w:hanging="513"/>
        <w:jc w:val="both"/>
        <w:rPr>
          <w:rFonts w:ascii="Arial" w:hAnsi="Arial" w:cs="Arial"/>
          <w:b/>
          <w:bCs/>
          <w:color w:val="000000" w:themeColor="text1"/>
          <w:sz w:val="18"/>
          <w:szCs w:val="18"/>
        </w:rPr>
      </w:pPr>
      <w:r w:rsidRPr="009D3BD4">
        <w:rPr>
          <w:rFonts w:ascii="Arial" w:hAnsi="Arial" w:cs="Arial"/>
          <w:b/>
          <w:bCs/>
          <w:color w:val="000000" w:themeColor="text1"/>
          <w:sz w:val="18"/>
          <w:szCs w:val="18"/>
        </w:rPr>
        <w:t>REPORTES, INFORMES, REUNIONES Y DOCUMENTOS A PRESENTAR DURANTE EL DESARROLLO DEL SERVICIO</w:t>
      </w:r>
    </w:p>
    <w:p w14:paraId="5E8AD3A0" w14:textId="77777777" w:rsidR="009D3BD4" w:rsidRPr="009D3BD4" w:rsidRDefault="009D3BD4" w:rsidP="009D3BD4">
      <w:pPr>
        <w:pStyle w:val="Prrafodelista"/>
        <w:ind w:left="1080"/>
        <w:jc w:val="both"/>
        <w:rPr>
          <w:rFonts w:ascii="Arial" w:hAnsi="Arial" w:cs="Arial"/>
          <w:b/>
          <w:bCs/>
          <w:color w:val="000000" w:themeColor="text1"/>
          <w:sz w:val="18"/>
          <w:szCs w:val="18"/>
        </w:rPr>
      </w:pPr>
    </w:p>
    <w:p w14:paraId="0EE57D4A" w14:textId="77777777" w:rsidR="009D3BD4" w:rsidRPr="009D3BD4" w:rsidRDefault="009D3BD4" w:rsidP="000D7554">
      <w:pPr>
        <w:pStyle w:val="Prrafodelista"/>
        <w:spacing w:line="360" w:lineRule="auto"/>
        <w:ind w:left="0" w:firstLine="426"/>
        <w:jc w:val="both"/>
        <w:rPr>
          <w:rFonts w:ascii="Arial" w:hAnsi="Arial" w:cs="Arial"/>
          <w:bCs/>
          <w:color w:val="000000" w:themeColor="text1"/>
          <w:sz w:val="18"/>
          <w:szCs w:val="18"/>
        </w:rPr>
      </w:pPr>
      <w:r w:rsidRPr="009D3BD4">
        <w:rPr>
          <w:rFonts w:ascii="Arial" w:hAnsi="Arial" w:cs="Arial"/>
          <w:bCs/>
          <w:color w:val="000000" w:themeColor="text1"/>
          <w:sz w:val="18"/>
          <w:szCs w:val="18"/>
        </w:rPr>
        <w:t xml:space="preserve">El prestador de servicios con objeto de informar el desarrollo del servicio, deberá presentar ante la Dirección Jurídica, los reportes, informes, documentos y atender reuniones que se detallan a continuación: </w:t>
      </w:r>
    </w:p>
    <w:p w14:paraId="15044365" w14:textId="77777777" w:rsidR="009D3BD4" w:rsidRPr="009D3BD4" w:rsidRDefault="009D3BD4" w:rsidP="00376F00">
      <w:pPr>
        <w:pStyle w:val="Prrafodelista"/>
        <w:spacing w:line="240" w:lineRule="auto"/>
        <w:ind w:left="0" w:firstLine="426"/>
        <w:jc w:val="both"/>
        <w:rPr>
          <w:rFonts w:ascii="Arial" w:hAnsi="Arial" w:cs="Arial"/>
          <w:bCs/>
          <w:color w:val="000000" w:themeColor="text1"/>
          <w:sz w:val="18"/>
          <w:szCs w:val="18"/>
        </w:rPr>
      </w:pPr>
    </w:p>
    <w:p w14:paraId="3C8C50B6" w14:textId="0EB80407" w:rsidR="009D3BD4" w:rsidRPr="00F465E5" w:rsidRDefault="009D3BD4" w:rsidP="00F465E5">
      <w:pPr>
        <w:pStyle w:val="Prrafodelista"/>
        <w:numPr>
          <w:ilvl w:val="0"/>
          <w:numId w:val="40"/>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Plan de trabajo y la demanda inicial presentada en tiempo y forma del juicio de nulidad ante el Tribunal Federal de Justicia Administrativa.</w:t>
      </w:r>
    </w:p>
    <w:p w14:paraId="3D6049C6" w14:textId="216E5B71" w:rsidR="009D3BD4" w:rsidRPr="00F465E5" w:rsidRDefault="009D3BD4" w:rsidP="00F465E5">
      <w:pPr>
        <w:pStyle w:val="Prrafodelista"/>
        <w:numPr>
          <w:ilvl w:val="0"/>
          <w:numId w:val="40"/>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Reportes mensuales en los que se detalle y describa los trabajos y acciones realizadas, así como el estado procesal, mediante escrito presentado ante la Dirección Jurídica.</w:t>
      </w:r>
    </w:p>
    <w:p w14:paraId="051E4D29" w14:textId="1DA1BF9D" w:rsidR="009D3BD4" w:rsidRPr="00F465E5" w:rsidRDefault="009D3BD4" w:rsidP="00F465E5">
      <w:pPr>
        <w:pStyle w:val="Prrafodelista"/>
        <w:numPr>
          <w:ilvl w:val="0"/>
          <w:numId w:val="40"/>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 xml:space="preserve">Promociones, escritos, diligencias, recursos y acciones, que resulten necesarias para la asesoría y defensa fiscal-legal, respecto al crédito fiscal </w:t>
      </w:r>
      <w:r w:rsidRPr="009D3BD4">
        <w:rPr>
          <w:rFonts w:ascii="Arial" w:eastAsia="Times New Roman" w:hAnsi="Arial" w:cs="Arial"/>
          <w:color w:val="000000" w:themeColor="text1"/>
          <w:sz w:val="18"/>
          <w:szCs w:val="18"/>
        </w:rPr>
        <w:t xml:space="preserve">determinado mediante oficio 500-30-00-04-02-2022-02062, a más tardar al día siguiente a aquél en el que se presenten ante la autoridad competente, dentro del término legal que corresponda. </w:t>
      </w:r>
    </w:p>
    <w:p w14:paraId="10F51A3A" w14:textId="5558FA95" w:rsidR="009D3BD4" w:rsidRPr="00F465E5" w:rsidRDefault="009D3BD4" w:rsidP="00F465E5">
      <w:pPr>
        <w:pStyle w:val="Prrafodelista"/>
        <w:numPr>
          <w:ilvl w:val="0"/>
          <w:numId w:val="40"/>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 xml:space="preserve">El expediente completo de la prestación del servicio a la conclusión, el cual será integrado por copia de todas y cada una de las actuaciones y los informes mensuales que se hubieran presentado, adjuntando la sentencia definitiva firme favorable en última instancia. </w:t>
      </w:r>
    </w:p>
    <w:p w14:paraId="48151988" w14:textId="4B3DFC0B" w:rsidR="009D3BD4" w:rsidRPr="00F465E5" w:rsidRDefault="009D3BD4" w:rsidP="00F465E5">
      <w:pPr>
        <w:pStyle w:val="Prrafodelista"/>
        <w:numPr>
          <w:ilvl w:val="0"/>
          <w:numId w:val="40"/>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La respuesta por escrito a la solicitud de asesoría que por conducto de la Dirección Jurídica se realice,  la cual deberá entregar en un plazo no mayor a quince días, o en un término menor para el caso de que se requiera para alguna auditoria, que tenga término para su atención.</w:t>
      </w:r>
    </w:p>
    <w:p w14:paraId="3A8574D0" w14:textId="012EB625" w:rsidR="009D3BD4" w:rsidRPr="00F465E5" w:rsidRDefault="009D3BD4" w:rsidP="00F465E5">
      <w:pPr>
        <w:pStyle w:val="Prrafodelista"/>
        <w:numPr>
          <w:ilvl w:val="0"/>
          <w:numId w:val="40"/>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 xml:space="preserve">En caso de ser necesario el prestador deberá atender de forma presencial o virtual las reuniones a las que sea convocado por la Dirección Jurídica, para conocer en específico detalles y avances. </w:t>
      </w:r>
    </w:p>
    <w:p w14:paraId="2CDF3431" w14:textId="77777777" w:rsidR="009D3BD4" w:rsidRPr="009D3BD4" w:rsidRDefault="009D3BD4" w:rsidP="000D7554">
      <w:pPr>
        <w:pStyle w:val="Prrafodelista"/>
        <w:numPr>
          <w:ilvl w:val="0"/>
          <w:numId w:val="40"/>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 xml:space="preserve">Análisis del estado jurídico-procesal del asunto, al termino de cada ejercicio presupuestal (enero 2023, enero 2024), deberá presentar ante la Dirección Jurídica y Subdirección General de Administración del Organismo un informe a manera de resumen del estado jurídico-procesal del asunto, en el que se identifiquen las acciones a seguir para el periodo que continua. </w:t>
      </w:r>
    </w:p>
    <w:p w14:paraId="09E21378" w14:textId="77777777" w:rsidR="009D3BD4" w:rsidRPr="009D3BD4" w:rsidRDefault="009D3BD4" w:rsidP="000D7554">
      <w:pPr>
        <w:pStyle w:val="Prrafodelista"/>
        <w:spacing w:line="360" w:lineRule="auto"/>
        <w:ind w:left="0"/>
        <w:jc w:val="both"/>
        <w:rPr>
          <w:rFonts w:ascii="Arial" w:hAnsi="Arial" w:cs="Arial"/>
          <w:color w:val="000000" w:themeColor="text1"/>
          <w:sz w:val="18"/>
          <w:szCs w:val="18"/>
        </w:rPr>
      </w:pPr>
    </w:p>
    <w:p w14:paraId="4111AA00" w14:textId="780E6382" w:rsidR="009D3BD4" w:rsidRDefault="009D3BD4" w:rsidP="000D7554">
      <w:pPr>
        <w:pStyle w:val="Prrafodelista"/>
        <w:spacing w:line="360" w:lineRule="auto"/>
        <w:ind w:left="0"/>
        <w:jc w:val="both"/>
        <w:rPr>
          <w:rFonts w:ascii="Arial" w:hAnsi="Arial" w:cs="Arial"/>
          <w:color w:val="000000" w:themeColor="text1"/>
          <w:sz w:val="18"/>
          <w:szCs w:val="18"/>
        </w:rPr>
      </w:pPr>
      <w:r w:rsidRPr="009D3BD4">
        <w:rPr>
          <w:rFonts w:ascii="Arial" w:hAnsi="Arial" w:cs="Arial"/>
          <w:color w:val="000000" w:themeColor="text1"/>
          <w:sz w:val="18"/>
          <w:szCs w:val="18"/>
        </w:rPr>
        <w:t>De ser el caso, en la recta final del termino de la presente administración, el prestador adjudicado deberá presentar un informe a la Dirección General Jurídica y Subdirección General de Administración del Organismo, en el que se describan los resultados alcanzados por la realización del servicio a más tardar el 28 de octubre de 2024.</w:t>
      </w:r>
    </w:p>
    <w:p w14:paraId="5B0C69A9" w14:textId="77777777" w:rsidR="00F465E5" w:rsidRPr="009D3BD4" w:rsidRDefault="00F465E5" w:rsidP="000D7554">
      <w:pPr>
        <w:pStyle w:val="Prrafodelista"/>
        <w:spacing w:line="360" w:lineRule="auto"/>
        <w:ind w:left="0"/>
        <w:jc w:val="both"/>
        <w:rPr>
          <w:rFonts w:ascii="Arial" w:hAnsi="Arial" w:cs="Arial"/>
          <w:color w:val="000000" w:themeColor="text1"/>
          <w:sz w:val="18"/>
          <w:szCs w:val="18"/>
        </w:rPr>
      </w:pPr>
    </w:p>
    <w:p w14:paraId="4F06B1EC" w14:textId="77777777" w:rsidR="009D3BD4" w:rsidRPr="009D3BD4" w:rsidRDefault="009D3BD4" w:rsidP="000D7554">
      <w:pPr>
        <w:pStyle w:val="Prrafodelista"/>
        <w:spacing w:line="360" w:lineRule="auto"/>
        <w:ind w:left="426"/>
        <w:jc w:val="both"/>
        <w:rPr>
          <w:rFonts w:ascii="Arial" w:hAnsi="Arial" w:cs="Arial"/>
          <w:color w:val="000000" w:themeColor="text1"/>
          <w:sz w:val="18"/>
          <w:szCs w:val="18"/>
        </w:rPr>
      </w:pPr>
    </w:p>
    <w:p w14:paraId="4EE48FE3" w14:textId="77777777" w:rsidR="009D3BD4" w:rsidRPr="009D3BD4" w:rsidRDefault="009D3BD4" w:rsidP="009D3BD4">
      <w:pPr>
        <w:pStyle w:val="Prrafodelista"/>
        <w:numPr>
          <w:ilvl w:val="0"/>
          <w:numId w:val="38"/>
        </w:numPr>
        <w:spacing w:after="160" w:line="259" w:lineRule="auto"/>
        <w:ind w:left="0" w:firstLine="426"/>
        <w:rPr>
          <w:rFonts w:ascii="Arial" w:hAnsi="Arial" w:cs="Arial"/>
          <w:b/>
          <w:bCs/>
          <w:color w:val="000000" w:themeColor="text1"/>
          <w:sz w:val="18"/>
          <w:szCs w:val="18"/>
        </w:rPr>
      </w:pPr>
      <w:r w:rsidRPr="009D3BD4">
        <w:rPr>
          <w:rFonts w:ascii="Arial" w:hAnsi="Arial" w:cs="Arial"/>
          <w:b/>
          <w:bCs/>
          <w:color w:val="000000" w:themeColor="text1"/>
          <w:sz w:val="18"/>
          <w:szCs w:val="18"/>
        </w:rPr>
        <w:lastRenderedPageBreak/>
        <w:t>FORMA DE PAGO Y ENTREGABLES</w:t>
      </w:r>
    </w:p>
    <w:p w14:paraId="5156A0C8" w14:textId="632ECE14" w:rsidR="009D3BD4" w:rsidRPr="00C37DD3" w:rsidRDefault="009D3BD4" w:rsidP="00C37DD3">
      <w:pPr>
        <w:spacing w:line="360" w:lineRule="auto"/>
        <w:ind w:firstLine="426"/>
        <w:jc w:val="both"/>
        <w:rPr>
          <w:rFonts w:ascii="Arial" w:hAnsi="Arial" w:cs="Arial"/>
          <w:b/>
          <w:bCs/>
          <w:color w:val="000000" w:themeColor="text1"/>
          <w:sz w:val="18"/>
          <w:szCs w:val="18"/>
        </w:rPr>
      </w:pPr>
      <w:r w:rsidRPr="009D3BD4">
        <w:rPr>
          <w:rFonts w:ascii="Arial" w:hAnsi="Arial" w:cs="Arial"/>
          <w:color w:val="000000" w:themeColor="text1"/>
          <w:sz w:val="18"/>
          <w:szCs w:val="18"/>
        </w:rPr>
        <w:t>El OPD Servicios de Salud Jalisco pagará por los servicios de</w:t>
      </w:r>
      <w:r w:rsidRPr="009D3BD4">
        <w:rPr>
          <w:rFonts w:ascii="Arial" w:hAnsi="Arial" w:cs="Arial"/>
          <w:i/>
          <w:color w:val="000000" w:themeColor="text1"/>
          <w:sz w:val="18"/>
          <w:szCs w:val="18"/>
        </w:rPr>
        <w:t xml:space="preserve"> </w:t>
      </w:r>
      <w:r w:rsidRPr="009D3BD4">
        <w:rPr>
          <w:rFonts w:ascii="Arial" w:hAnsi="Arial" w:cs="Arial"/>
          <w:bCs/>
          <w:i/>
          <w:color w:val="000000" w:themeColor="text1"/>
          <w:sz w:val="18"/>
          <w:szCs w:val="18"/>
        </w:rPr>
        <w:t xml:space="preserve">CONSULTORÍA EN ASESORÍA Y DEFENSA EN MATERIA FISCAL, </w:t>
      </w:r>
      <w:r w:rsidRPr="009D3BD4">
        <w:rPr>
          <w:rFonts w:ascii="Arial" w:hAnsi="Arial" w:cs="Arial"/>
          <w:bCs/>
          <w:color w:val="000000" w:themeColor="text1"/>
          <w:sz w:val="18"/>
          <w:szCs w:val="18"/>
        </w:rPr>
        <w:t>de conformidad con el siguiente detalle:</w:t>
      </w:r>
    </w:p>
    <w:p w14:paraId="06FAB86F" w14:textId="5E66736D" w:rsidR="009D3BD4" w:rsidRPr="00C37DD3" w:rsidRDefault="009D3BD4" w:rsidP="00C37DD3">
      <w:pPr>
        <w:pStyle w:val="Prrafodelista"/>
        <w:numPr>
          <w:ilvl w:val="0"/>
          <w:numId w:val="41"/>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 xml:space="preserve">El primer pago corresponde al 50% del monto de la contraprestación y se realizará una vez que entregue el Plan de Trabajo y la presentación de la demanda inicial del juicio de nulidad en contra de la resolución del </w:t>
      </w:r>
      <w:bookmarkStart w:id="68" w:name="_Hlk112946668"/>
      <w:r w:rsidRPr="009D3BD4">
        <w:rPr>
          <w:rFonts w:ascii="Arial" w:hAnsi="Arial" w:cs="Arial"/>
          <w:color w:val="000000" w:themeColor="text1"/>
          <w:sz w:val="18"/>
          <w:szCs w:val="18"/>
        </w:rPr>
        <w:t xml:space="preserve">recurso respecto </w:t>
      </w:r>
      <w:r w:rsidRPr="009D3BD4">
        <w:rPr>
          <w:rFonts w:ascii="Arial" w:eastAsia="Times New Roman" w:hAnsi="Arial" w:cs="Arial"/>
          <w:color w:val="000000" w:themeColor="text1"/>
          <w:sz w:val="18"/>
          <w:szCs w:val="18"/>
        </w:rPr>
        <w:t xml:space="preserve">del Crédito Fiscal determinado mediante oficio 500-30-00-04-02-2022-02062, </w:t>
      </w:r>
      <w:r w:rsidRPr="009D3BD4">
        <w:rPr>
          <w:rFonts w:ascii="Arial" w:hAnsi="Arial" w:cs="Arial"/>
          <w:color w:val="000000" w:themeColor="text1"/>
          <w:sz w:val="18"/>
          <w:szCs w:val="18"/>
        </w:rPr>
        <w:t xml:space="preserve">en sede administrativa. </w:t>
      </w:r>
    </w:p>
    <w:p w14:paraId="5B821BF7" w14:textId="77777777" w:rsidR="009D3BD4" w:rsidRPr="009D3BD4" w:rsidRDefault="009D3BD4" w:rsidP="000D7554">
      <w:pPr>
        <w:pStyle w:val="Prrafodelista"/>
        <w:numPr>
          <w:ilvl w:val="0"/>
          <w:numId w:val="41"/>
        </w:numPr>
        <w:spacing w:after="160" w:line="360" w:lineRule="auto"/>
        <w:ind w:left="0" w:firstLine="426"/>
        <w:jc w:val="both"/>
        <w:rPr>
          <w:rFonts w:ascii="Arial" w:hAnsi="Arial" w:cs="Arial"/>
          <w:color w:val="000000" w:themeColor="text1"/>
          <w:sz w:val="18"/>
          <w:szCs w:val="18"/>
        </w:rPr>
      </w:pPr>
      <w:r w:rsidRPr="009D3BD4">
        <w:rPr>
          <w:rFonts w:ascii="Arial" w:hAnsi="Arial" w:cs="Arial"/>
          <w:color w:val="000000" w:themeColor="text1"/>
          <w:sz w:val="18"/>
          <w:szCs w:val="18"/>
        </w:rPr>
        <w:t xml:space="preserve">El segundo pago por el 50% restante del monto de la contraprestación, se realizará a la presentación por parte del prestador ante el Organismo de la sentencia firme favorable en última instancia, respecto </w:t>
      </w:r>
      <w:r w:rsidRPr="009D3BD4">
        <w:rPr>
          <w:rFonts w:ascii="Arial" w:eastAsia="Times New Roman" w:hAnsi="Arial" w:cs="Arial"/>
          <w:color w:val="000000" w:themeColor="text1"/>
          <w:sz w:val="18"/>
          <w:szCs w:val="18"/>
        </w:rPr>
        <w:t>del Crédito Fiscal determinado mediante oficio 500-30-00-04-02-2022-02062.</w:t>
      </w:r>
      <w:bookmarkEnd w:id="68"/>
    </w:p>
    <w:p w14:paraId="2977C1ED" w14:textId="77777777" w:rsidR="009D3BD4" w:rsidRPr="009D3BD4" w:rsidRDefault="009D3BD4" w:rsidP="000D7554">
      <w:pPr>
        <w:pStyle w:val="Prrafodelista"/>
        <w:spacing w:line="360" w:lineRule="auto"/>
        <w:ind w:left="426"/>
        <w:jc w:val="both"/>
        <w:rPr>
          <w:rFonts w:ascii="Arial" w:hAnsi="Arial" w:cs="Arial"/>
          <w:color w:val="000000" w:themeColor="text1"/>
          <w:sz w:val="18"/>
          <w:szCs w:val="18"/>
        </w:rPr>
      </w:pPr>
    </w:p>
    <w:p w14:paraId="725769DA" w14:textId="77777777" w:rsidR="009D3BD4" w:rsidRPr="009D3BD4" w:rsidRDefault="009D3BD4" w:rsidP="009D3BD4">
      <w:pPr>
        <w:pStyle w:val="Prrafodelista"/>
        <w:numPr>
          <w:ilvl w:val="0"/>
          <w:numId w:val="38"/>
        </w:numPr>
        <w:spacing w:after="160" w:line="259" w:lineRule="auto"/>
        <w:ind w:left="0" w:firstLine="426"/>
        <w:rPr>
          <w:rFonts w:ascii="Arial" w:hAnsi="Arial" w:cs="Arial"/>
          <w:b/>
          <w:bCs/>
          <w:color w:val="000000" w:themeColor="text1"/>
          <w:sz w:val="18"/>
          <w:szCs w:val="18"/>
        </w:rPr>
      </w:pPr>
      <w:r w:rsidRPr="009D3BD4">
        <w:rPr>
          <w:rFonts w:ascii="Arial" w:hAnsi="Arial" w:cs="Arial"/>
          <w:b/>
          <w:bCs/>
          <w:color w:val="000000" w:themeColor="text1"/>
          <w:sz w:val="18"/>
          <w:szCs w:val="18"/>
        </w:rPr>
        <w:t>LA VIGENCIA</w:t>
      </w:r>
    </w:p>
    <w:p w14:paraId="64A0F463" w14:textId="77777777" w:rsidR="009D3BD4" w:rsidRPr="009D3BD4" w:rsidRDefault="009D3BD4" w:rsidP="00650AC2">
      <w:pPr>
        <w:spacing w:line="360" w:lineRule="auto"/>
        <w:jc w:val="both"/>
        <w:rPr>
          <w:rFonts w:ascii="Arial" w:hAnsi="Arial" w:cs="Arial"/>
          <w:color w:val="000000" w:themeColor="text1"/>
          <w:sz w:val="18"/>
          <w:szCs w:val="18"/>
        </w:rPr>
      </w:pPr>
      <w:r w:rsidRPr="009D3BD4">
        <w:rPr>
          <w:rFonts w:ascii="Arial" w:hAnsi="Arial" w:cs="Arial"/>
          <w:color w:val="000000" w:themeColor="text1"/>
          <w:sz w:val="18"/>
          <w:szCs w:val="18"/>
        </w:rPr>
        <w:t xml:space="preserve">La vigencia del contrato será a partir de la fecha de la firma del contrato, hasta el 30 de noviembre de 2024 o al momento de la presentación por parte del prestador ante el Organismo de la sentencia firme favorable en última instancia, respecto </w:t>
      </w:r>
      <w:r w:rsidRPr="009D3BD4">
        <w:rPr>
          <w:rFonts w:ascii="Arial" w:eastAsia="Times New Roman" w:hAnsi="Arial" w:cs="Arial"/>
          <w:color w:val="000000" w:themeColor="text1"/>
          <w:sz w:val="18"/>
          <w:szCs w:val="18"/>
        </w:rPr>
        <w:t>del Crédito Fiscal determinado mediante oficio 500-30-00-04-02-2022-02062.</w:t>
      </w:r>
    </w:p>
    <w:p w14:paraId="0DCC73CD" w14:textId="77777777" w:rsidR="009D3BD4" w:rsidRPr="009D3BD4" w:rsidRDefault="009D3BD4" w:rsidP="00650AC2">
      <w:pPr>
        <w:spacing w:line="360" w:lineRule="auto"/>
        <w:jc w:val="both"/>
        <w:rPr>
          <w:rFonts w:ascii="Arial" w:hAnsi="Arial" w:cs="Arial"/>
          <w:color w:val="000000" w:themeColor="text1"/>
          <w:sz w:val="18"/>
          <w:szCs w:val="18"/>
        </w:rPr>
      </w:pPr>
      <w:r w:rsidRPr="009D3BD4">
        <w:rPr>
          <w:rFonts w:ascii="Arial" w:eastAsia="Times New Roman" w:hAnsi="Arial" w:cs="Arial"/>
          <w:color w:val="000000" w:themeColor="text1"/>
          <w:sz w:val="18"/>
          <w:szCs w:val="18"/>
        </w:rPr>
        <w:t xml:space="preserve">En caso de que al 30 de noviembre de 2024 no se haya presentado por parte del prestador la sentencia firme favorable en última instancia, se podrá prorrogar la vigencia hasta la obtención de la misma, previa autorización de las autoridades competentes. </w:t>
      </w:r>
    </w:p>
    <w:p w14:paraId="01460EEF" w14:textId="77777777" w:rsidR="009D3BD4" w:rsidRPr="009D3BD4" w:rsidRDefault="009D3BD4" w:rsidP="009D3BD4">
      <w:pPr>
        <w:pStyle w:val="Prrafodelista"/>
        <w:numPr>
          <w:ilvl w:val="0"/>
          <w:numId w:val="38"/>
        </w:numPr>
        <w:spacing w:after="160" w:line="259" w:lineRule="auto"/>
        <w:jc w:val="both"/>
        <w:rPr>
          <w:rFonts w:ascii="Arial" w:hAnsi="Arial" w:cs="Arial"/>
          <w:b/>
          <w:color w:val="000000" w:themeColor="text1"/>
          <w:sz w:val="18"/>
          <w:szCs w:val="18"/>
        </w:rPr>
      </w:pPr>
      <w:r w:rsidRPr="009D3BD4">
        <w:rPr>
          <w:rFonts w:ascii="Arial" w:hAnsi="Arial" w:cs="Arial"/>
          <w:b/>
          <w:color w:val="000000" w:themeColor="text1"/>
          <w:sz w:val="18"/>
          <w:szCs w:val="18"/>
        </w:rPr>
        <w:t>ESTRUCTURA ORGANIZACIONAL REQUERIDA</w:t>
      </w:r>
    </w:p>
    <w:p w14:paraId="77B79534" w14:textId="77777777" w:rsidR="009D3BD4" w:rsidRPr="009D3BD4" w:rsidRDefault="009D3BD4" w:rsidP="00650AC2">
      <w:pPr>
        <w:spacing w:line="360" w:lineRule="auto"/>
        <w:jc w:val="both"/>
        <w:rPr>
          <w:rFonts w:ascii="Arial" w:hAnsi="Arial" w:cs="Arial"/>
          <w:color w:val="000000" w:themeColor="text1"/>
          <w:sz w:val="18"/>
          <w:szCs w:val="18"/>
        </w:rPr>
      </w:pPr>
      <w:r w:rsidRPr="009D3BD4">
        <w:rPr>
          <w:rFonts w:ascii="Arial" w:hAnsi="Arial" w:cs="Arial"/>
          <w:color w:val="000000" w:themeColor="text1"/>
          <w:sz w:val="18"/>
          <w:szCs w:val="18"/>
        </w:rPr>
        <w:t>El prestador de servicios deberá contar con un equipo de trabajo legal que atenderá estos servicios: para ello, deberá presentar en su propuesta, nombre de las personas, el organigrama con las actividades a desarrollar y el nivel dentro de la consultora o despacho del prestador de servicios, el curriculum vitae de cada uno de ellos y de la empresa. Tanto el personal como el prestador de servicios deberá acreditar por lo menos 5 años de experiencia en asuntos fiscales.</w:t>
      </w:r>
    </w:p>
    <w:p w14:paraId="37A6774E" w14:textId="77777777" w:rsidR="009D3BD4" w:rsidRPr="009D3BD4" w:rsidRDefault="009D3BD4" w:rsidP="009D3BD4">
      <w:pPr>
        <w:pStyle w:val="Prrafodelista"/>
        <w:numPr>
          <w:ilvl w:val="0"/>
          <w:numId w:val="38"/>
        </w:numPr>
        <w:spacing w:after="160" w:line="259" w:lineRule="auto"/>
        <w:jc w:val="both"/>
        <w:rPr>
          <w:rFonts w:ascii="Arial" w:hAnsi="Arial" w:cs="Arial"/>
          <w:b/>
          <w:color w:val="000000" w:themeColor="text1"/>
          <w:sz w:val="18"/>
          <w:szCs w:val="18"/>
        </w:rPr>
      </w:pPr>
      <w:r w:rsidRPr="009D3BD4">
        <w:rPr>
          <w:rFonts w:ascii="Arial" w:hAnsi="Arial" w:cs="Arial"/>
          <w:b/>
          <w:color w:val="000000" w:themeColor="text1"/>
          <w:sz w:val="18"/>
          <w:szCs w:val="18"/>
        </w:rPr>
        <w:t>PERFIL DEL PRESTADOR DEL SERVICIO.</w:t>
      </w:r>
    </w:p>
    <w:p w14:paraId="7810C0A1" w14:textId="77777777" w:rsidR="009D3BD4" w:rsidRPr="009D3BD4" w:rsidRDefault="009D3BD4" w:rsidP="00650AC2">
      <w:pPr>
        <w:spacing w:line="360" w:lineRule="auto"/>
        <w:ind w:right="238"/>
        <w:jc w:val="both"/>
        <w:rPr>
          <w:rFonts w:ascii="Arial" w:hAnsi="Arial" w:cs="Arial"/>
          <w:sz w:val="18"/>
          <w:szCs w:val="18"/>
        </w:rPr>
      </w:pPr>
      <w:r w:rsidRPr="009D3BD4">
        <w:rPr>
          <w:rFonts w:ascii="Arial" w:hAnsi="Arial" w:cs="Arial"/>
          <w:sz w:val="18"/>
          <w:szCs w:val="18"/>
        </w:rPr>
        <w:t>El personal del prestador de servicios, será profesionales con título y cédula,</w:t>
      </w:r>
      <w:r w:rsidRPr="009D3BD4">
        <w:rPr>
          <w:rFonts w:ascii="Arial" w:hAnsi="Arial" w:cs="Arial"/>
          <w:spacing w:val="-75"/>
          <w:sz w:val="18"/>
          <w:szCs w:val="18"/>
        </w:rPr>
        <w:t xml:space="preserve"> </w:t>
      </w:r>
      <w:r w:rsidRPr="009D3BD4">
        <w:rPr>
          <w:rFonts w:ascii="Arial" w:hAnsi="Arial" w:cs="Arial"/>
          <w:sz w:val="18"/>
          <w:szCs w:val="18"/>
        </w:rPr>
        <w:t>contar con conocimientos sólidos teóricos y prácticos en materia fiscal federal,</w:t>
      </w:r>
      <w:r w:rsidRPr="009D3BD4">
        <w:rPr>
          <w:rFonts w:ascii="Arial" w:hAnsi="Arial" w:cs="Arial"/>
          <w:spacing w:val="1"/>
          <w:sz w:val="18"/>
          <w:szCs w:val="18"/>
        </w:rPr>
        <w:t xml:space="preserve"> </w:t>
      </w:r>
      <w:r w:rsidRPr="009D3BD4">
        <w:rPr>
          <w:rFonts w:ascii="Arial" w:hAnsi="Arial" w:cs="Arial"/>
          <w:sz w:val="18"/>
          <w:szCs w:val="18"/>
        </w:rPr>
        <w:t>amparo,</w:t>
      </w:r>
      <w:r w:rsidRPr="009D3BD4">
        <w:rPr>
          <w:rFonts w:ascii="Arial" w:hAnsi="Arial" w:cs="Arial"/>
          <w:spacing w:val="-5"/>
          <w:sz w:val="18"/>
          <w:szCs w:val="18"/>
        </w:rPr>
        <w:t xml:space="preserve"> </w:t>
      </w:r>
      <w:r w:rsidRPr="009D3BD4">
        <w:rPr>
          <w:rFonts w:ascii="Arial" w:hAnsi="Arial" w:cs="Arial"/>
          <w:sz w:val="18"/>
          <w:szCs w:val="18"/>
        </w:rPr>
        <w:t>derecho</w:t>
      </w:r>
      <w:r w:rsidRPr="009D3BD4">
        <w:rPr>
          <w:rFonts w:ascii="Arial" w:hAnsi="Arial" w:cs="Arial"/>
          <w:spacing w:val="-5"/>
          <w:sz w:val="18"/>
          <w:szCs w:val="18"/>
        </w:rPr>
        <w:t xml:space="preserve"> </w:t>
      </w:r>
      <w:r w:rsidRPr="009D3BD4">
        <w:rPr>
          <w:rFonts w:ascii="Arial" w:hAnsi="Arial" w:cs="Arial"/>
          <w:sz w:val="18"/>
          <w:szCs w:val="18"/>
        </w:rPr>
        <w:t>constitucional,</w:t>
      </w:r>
      <w:r w:rsidRPr="009D3BD4">
        <w:rPr>
          <w:rFonts w:ascii="Arial" w:hAnsi="Arial" w:cs="Arial"/>
          <w:spacing w:val="-3"/>
          <w:sz w:val="18"/>
          <w:szCs w:val="18"/>
        </w:rPr>
        <w:t xml:space="preserve"> </w:t>
      </w:r>
      <w:r w:rsidRPr="009D3BD4">
        <w:rPr>
          <w:rFonts w:ascii="Arial" w:hAnsi="Arial" w:cs="Arial"/>
          <w:sz w:val="18"/>
          <w:szCs w:val="18"/>
        </w:rPr>
        <w:t>teoría</w:t>
      </w:r>
      <w:r w:rsidRPr="009D3BD4">
        <w:rPr>
          <w:rFonts w:ascii="Arial" w:hAnsi="Arial" w:cs="Arial"/>
          <w:spacing w:val="-6"/>
          <w:sz w:val="18"/>
          <w:szCs w:val="18"/>
        </w:rPr>
        <w:t xml:space="preserve"> </w:t>
      </w:r>
      <w:r w:rsidRPr="009D3BD4">
        <w:rPr>
          <w:rFonts w:ascii="Arial" w:hAnsi="Arial" w:cs="Arial"/>
          <w:sz w:val="18"/>
          <w:szCs w:val="18"/>
        </w:rPr>
        <w:t>general</w:t>
      </w:r>
      <w:r w:rsidRPr="009D3BD4">
        <w:rPr>
          <w:rFonts w:ascii="Arial" w:hAnsi="Arial" w:cs="Arial"/>
          <w:spacing w:val="-6"/>
          <w:sz w:val="18"/>
          <w:szCs w:val="18"/>
        </w:rPr>
        <w:t xml:space="preserve"> </w:t>
      </w:r>
      <w:r w:rsidRPr="009D3BD4">
        <w:rPr>
          <w:rFonts w:ascii="Arial" w:hAnsi="Arial" w:cs="Arial"/>
          <w:sz w:val="18"/>
          <w:szCs w:val="18"/>
        </w:rPr>
        <w:t>del</w:t>
      </w:r>
      <w:r w:rsidRPr="009D3BD4">
        <w:rPr>
          <w:rFonts w:ascii="Arial" w:hAnsi="Arial" w:cs="Arial"/>
          <w:spacing w:val="-4"/>
          <w:sz w:val="18"/>
          <w:szCs w:val="18"/>
        </w:rPr>
        <w:t xml:space="preserve"> </w:t>
      </w:r>
      <w:r w:rsidRPr="009D3BD4">
        <w:rPr>
          <w:rFonts w:ascii="Arial" w:hAnsi="Arial" w:cs="Arial"/>
          <w:sz w:val="18"/>
          <w:szCs w:val="18"/>
        </w:rPr>
        <w:t>proceso</w:t>
      </w:r>
      <w:r w:rsidRPr="009D3BD4">
        <w:rPr>
          <w:rFonts w:ascii="Arial" w:hAnsi="Arial" w:cs="Arial"/>
          <w:spacing w:val="-5"/>
          <w:sz w:val="18"/>
          <w:szCs w:val="18"/>
        </w:rPr>
        <w:t xml:space="preserve"> </w:t>
      </w:r>
      <w:r w:rsidRPr="009D3BD4">
        <w:rPr>
          <w:rFonts w:ascii="Arial" w:hAnsi="Arial" w:cs="Arial"/>
          <w:sz w:val="18"/>
          <w:szCs w:val="18"/>
        </w:rPr>
        <w:t>y</w:t>
      </w:r>
      <w:r w:rsidRPr="009D3BD4">
        <w:rPr>
          <w:rFonts w:ascii="Arial" w:hAnsi="Arial" w:cs="Arial"/>
          <w:spacing w:val="-8"/>
          <w:sz w:val="18"/>
          <w:szCs w:val="18"/>
        </w:rPr>
        <w:t xml:space="preserve"> </w:t>
      </w:r>
      <w:r w:rsidRPr="009D3BD4">
        <w:rPr>
          <w:rFonts w:ascii="Arial" w:hAnsi="Arial" w:cs="Arial"/>
          <w:sz w:val="18"/>
          <w:szCs w:val="18"/>
        </w:rPr>
        <w:t>en</w:t>
      </w:r>
      <w:r w:rsidRPr="009D3BD4">
        <w:rPr>
          <w:rFonts w:ascii="Arial" w:hAnsi="Arial" w:cs="Arial"/>
          <w:spacing w:val="-6"/>
          <w:sz w:val="18"/>
          <w:szCs w:val="18"/>
        </w:rPr>
        <w:t xml:space="preserve"> </w:t>
      </w:r>
      <w:r w:rsidRPr="009D3BD4">
        <w:rPr>
          <w:rFonts w:ascii="Arial" w:hAnsi="Arial" w:cs="Arial"/>
          <w:sz w:val="18"/>
          <w:szCs w:val="18"/>
        </w:rPr>
        <w:t>general</w:t>
      </w:r>
      <w:r w:rsidRPr="009D3BD4">
        <w:rPr>
          <w:rFonts w:ascii="Arial" w:hAnsi="Arial" w:cs="Arial"/>
          <w:spacing w:val="-6"/>
          <w:sz w:val="18"/>
          <w:szCs w:val="18"/>
        </w:rPr>
        <w:t xml:space="preserve"> </w:t>
      </w:r>
      <w:r w:rsidRPr="009D3BD4">
        <w:rPr>
          <w:rFonts w:ascii="Arial" w:hAnsi="Arial" w:cs="Arial"/>
          <w:sz w:val="18"/>
          <w:szCs w:val="18"/>
        </w:rPr>
        <w:t>de</w:t>
      </w:r>
      <w:r w:rsidRPr="009D3BD4">
        <w:rPr>
          <w:rFonts w:ascii="Arial" w:hAnsi="Arial" w:cs="Arial"/>
          <w:spacing w:val="-4"/>
          <w:sz w:val="18"/>
          <w:szCs w:val="18"/>
        </w:rPr>
        <w:t xml:space="preserve"> </w:t>
      </w:r>
      <w:r w:rsidRPr="009D3BD4">
        <w:rPr>
          <w:rFonts w:ascii="Arial" w:hAnsi="Arial" w:cs="Arial"/>
          <w:sz w:val="18"/>
          <w:szCs w:val="18"/>
        </w:rPr>
        <w:t>la</w:t>
      </w:r>
      <w:r w:rsidRPr="009D3BD4">
        <w:rPr>
          <w:rFonts w:ascii="Arial" w:hAnsi="Arial" w:cs="Arial"/>
          <w:spacing w:val="-6"/>
          <w:sz w:val="18"/>
          <w:szCs w:val="18"/>
        </w:rPr>
        <w:t xml:space="preserve"> </w:t>
      </w:r>
      <w:r w:rsidRPr="009D3BD4">
        <w:rPr>
          <w:rFonts w:ascii="Arial" w:hAnsi="Arial" w:cs="Arial"/>
          <w:sz w:val="18"/>
          <w:szCs w:val="18"/>
        </w:rPr>
        <w:t>legislación</w:t>
      </w:r>
      <w:r w:rsidRPr="009D3BD4">
        <w:rPr>
          <w:rFonts w:ascii="Arial" w:hAnsi="Arial" w:cs="Arial"/>
          <w:spacing w:val="-75"/>
          <w:sz w:val="18"/>
          <w:szCs w:val="18"/>
        </w:rPr>
        <w:t xml:space="preserve">    </w:t>
      </w:r>
      <w:r w:rsidRPr="009D3BD4">
        <w:rPr>
          <w:rFonts w:ascii="Arial" w:hAnsi="Arial" w:cs="Arial"/>
          <w:sz w:val="18"/>
          <w:szCs w:val="18"/>
        </w:rPr>
        <w:t xml:space="preserve"> que se requiere en dichas materias.</w:t>
      </w:r>
    </w:p>
    <w:p w14:paraId="35BAD3E1" w14:textId="77777777" w:rsidR="009D3BD4" w:rsidRPr="009D3BD4" w:rsidRDefault="009D3BD4" w:rsidP="00650AC2">
      <w:pPr>
        <w:spacing w:line="360" w:lineRule="auto"/>
        <w:ind w:right="238"/>
        <w:jc w:val="both"/>
        <w:rPr>
          <w:rFonts w:ascii="Arial" w:hAnsi="Arial" w:cs="Arial"/>
          <w:sz w:val="18"/>
          <w:szCs w:val="18"/>
        </w:rPr>
      </w:pPr>
      <w:r w:rsidRPr="009D3BD4">
        <w:rPr>
          <w:rFonts w:ascii="Arial" w:hAnsi="Arial" w:cs="Arial"/>
          <w:sz w:val="18"/>
          <w:szCs w:val="18"/>
        </w:rPr>
        <w:t>El prestador de servicio deberá estar legalmente constituida como persona</w:t>
      </w:r>
      <w:r w:rsidRPr="009D3BD4">
        <w:rPr>
          <w:rFonts w:ascii="Arial" w:hAnsi="Arial" w:cs="Arial"/>
          <w:spacing w:val="1"/>
          <w:sz w:val="18"/>
          <w:szCs w:val="18"/>
        </w:rPr>
        <w:t xml:space="preserve"> </w:t>
      </w:r>
      <w:r w:rsidRPr="009D3BD4">
        <w:rPr>
          <w:rFonts w:ascii="Arial" w:hAnsi="Arial" w:cs="Arial"/>
          <w:sz w:val="18"/>
          <w:szCs w:val="18"/>
        </w:rPr>
        <w:t>moral conforme a las Leyes Mexicanas y contar con el recurso humano, conocimientos</w:t>
      </w:r>
      <w:r w:rsidRPr="009D3BD4">
        <w:rPr>
          <w:rFonts w:ascii="Arial" w:hAnsi="Arial" w:cs="Arial"/>
          <w:spacing w:val="1"/>
          <w:sz w:val="18"/>
          <w:szCs w:val="18"/>
        </w:rPr>
        <w:t xml:space="preserve"> </w:t>
      </w:r>
      <w:r w:rsidRPr="009D3BD4">
        <w:rPr>
          <w:rFonts w:ascii="Arial" w:hAnsi="Arial" w:cs="Arial"/>
          <w:sz w:val="18"/>
          <w:szCs w:val="18"/>
        </w:rPr>
        <w:t>técnicos y la experiencia mínima de cinco años, así como del equipo necesario para la</w:t>
      </w:r>
      <w:r w:rsidRPr="009D3BD4">
        <w:rPr>
          <w:rFonts w:ascii="Arial" w:hAnsi="Arial" w:cs="Arial"/>
          <w:spacing w:val="1"/>
          <w:sz w:val="18"/>
          <w:szCs w:val="18"/>
        </w:rPr>
        <w:t xml:space="preserve"> </w:t>
      </w:r>
      <w:r w:rsidRPr="009D3BD4">
        <w:rPr>
          <w:rFonts w:ascii="Arial" w:hAnsi="Arial" w:cs="Arial"/>
          <w:sz w:val="18"/>
          <w:szCs w:val="18"/>
        </w:rPr>
        <w:t>prestación de los servicios objeto de este proceso de contratación.</w:t>
      </w:r>
    </w:p>
    <w:p w14:paraId="5B5F2E16" w14:textId="77777777" w:rsidR="009D3BD4" w:rsidRPr="009D3BD4" w:rsidRDefault="009D3BD4" w:rsidP="00650AC2">
      <w:pPr>
        <w:spacing w:line="360" w:lineRule="auto"/>
        <w:ind w:right="236"/>
        <w:jc w:val="both"/>
        <w:rPr>
          <w:rFonts w:ascii="Arial" w:hAnsi="Arial" w:cs="Arial"/>
          <w:color w:val="000000" w:themeColor="text1"/>
          <w:sz w:val="18"/>
          <w:szCs w:val="18"/>
        </w:rPr>
      </w:pPr>
      <w:r w:rsidRPr="009D3BD4">
        <w:rPr>
          <w:rFonts w:ascii="Arial" w:hAnsi="Arial" w:cs="Arial"/>
          <w:sz w:val="18"/>
          <w:szCs w:val="18"/>
        </w:rPr>
        <w:t>El prestador de servicios deberá señalar a la persona que será el enlace y responsable del servicio a</w:t>
      </w:r>
      <w:r w:rsidRPr="009D3BD4">
        <w:rPr>
          <w:rFonts w:ascii="Arial" w:hAnsi="Arial" w:cs="Arial"/>
          <w:spacing w:val="1"/>
          <w:sz w:val="18"/>
          <w:szCs w:val="18"/>
        </w:rPr>
        <w:t xml:space="preserve"> </w:t>
      </w:r>
      <w:r w:rsidRPr="009D3BD4">
        <w:rPr>
          <w:rFonts w:ascii="Arial" w:hAnsi="Arial" w:cs="Arial"/>
          <w:sz w:val="18"/>
          <w:szCs w:val="18"/>
        </w:rPr>
        <w:t>contratar.</w:t>
      </w:r>
      <w:r w:rsidRPr="009D3BD4">
        <w:rPr>
          <w:rFonts w:ascii="Arial" w:hAnsi="Arial" w:cs="Arial"/>
          <w:spacing w:val="-17"/>
          <w:sz w:val="18"/>
          <w:szCs w:val="18"/>
        </w:rPr>
        <w:t xml:space="preserve"> </w:t>
      </w:r>
      <w:r w:rsidRPr="009D3BD4">
        <w:rPr>
          <w:rFonts w:ascii="Arial" w:hAnsi="Arial" w:cs="Arial"/>
          <w:sz w:val="18"/>
          <w:szCs w:val="18"/>
        </w:rPr>
        <w:t>Para</w:t>
      </w:r>
      <w:r w:rsidRPr="009D3BD4">
        <w:rPr>
          <w:rFonts w:ascii="Arial" w:hAnsi="Arial" w:cs="Arial"/>
          <w:spacing w:val="-21"/>
          <w:sz w:val="18"/>
          <w:szCs w:val="18"/>
        </w:rPr>
        <w:t xml:space="preserve"> </w:t>
      </w:r>
      <w:r w:rsidRPr="009D3BD4">
        <w:rPr>
          <w:rFonts w:ascii="Arial" w:hAnsi="Arial" w:cs="Arial"/>
          <w:sz w:val="18"/>
          <w:szCs w:val="18"/>
        </w:rPr>
        <w:t>ello,</w:t>
      </w:r>
      <w:r w:rsidRPr="009D3BD4">
        <w:rPr>
          <w:rFonts w:ascii="Arial" w:hAnsi="Arial" w:cs="Arial"/>
          <w:spacing w:val="-16"/>
          <w:sz w:val="18"/>
          <w:szCs w:val="18"/>
        </w:rPr>
        <w:t xml:space="preserve"> </w:t>
      </w:r>
      <w:r w:rsidRPr="009D3BD4">
        <w:rPr>
          <w:rFonts w:ascii="Arial" w:hAnsi="Arial" w:cs="Arial"/>
          <w:sz w:val="18"/>
          <w:szCs w:val="18"/>
        </w:rPr>
        <w:t>deberá</w:t>
      </w:r>
      <w:r w:rsidRPr="009D3BD4">
        <w:rPr>
          <w:rFonts w:ascii="Arial" w:hAnsi="Arial" w:cs="Arial"/>
          <w:spacing w:val="-18"/>
          <w:sz w:val="18"/>
          <w:szCs w:val="18"/>
        </w:rPr>
        <w:t xml:space="preserve"> </w:t>
      </w:r>
      <w:r w:rsidRPr="009D3BD4">
        <w:rPr>
          <w:rFonts w:ascii="Arial" w:hAnsi="Arial" w:cs="Arial"/>
          <w:sz w:val="18"/>
          <w:szCs w:val="18"/>
        </w:rPr>
        <w:t>estar</w:t>
      </w:r>
      <w:r w:rsidRPr="009D3BD4">
        <w:rPr>
          <w:rFonts w:ascii="Arial" w:hAnsi="Arial" w:cs="Arial"/>
          <w:spacing w:val="-18"/>
          <w:sz w:val="18"/>
          <w:szCs w:val="18"/>
        </w:rPr>
        <w:t xml:space="preserve"> </w:t>
      </w:r>
      <w:r w:rsidRPr="009D3BD4">
        <w:rPr>
          <w:rFonts w:ascii="Arial" w:hAnsi="Arial" w:cs="Arial"/>
          <w:sz w:val="18"/>
          <w:szCs w:val="18"/>
        </w:rPr>
        <w:t>siempre</w:t>
      </w:r>
      <w:r w:rsidRPr="009D3BD4">
        <w:rPr>
          <w:rFonts w:ascii="Arial" w:hAnsi="Arial" w:cs="Arial"/>
          <w:spacing w:val="-16"/>
          <w:sz w:val="18"/>
          <w:szCs w:val="18"/>
        </w:rPr>
        <w:t xml:space="preserve"> </w:t>
      </w:r>
      <w:r w:rsidRPr="009D3BD4">
        <w:rPr>
          <w:rFonts w:ascii="Arial" w:hAnsi="Arial" w:cs="Arial"/>
          <w:sz w:val="18"/>
          <w:szCs w:val="18"/>
        </w:rPr>
        <w:t>disponible</w:t>
      </w:r>
      <w:r w:rsidRPr="009D3BD4">
        <w:rPr>
          <w:rFonts w:ascii="Arial" w:hAnsi="Arial" w:cs="Arial"/>
          <w:spacing w:val="-16"/>
          <w:sz w:val="18"/>
          <w:szCs w:val="18"/>
        </w:rPr>
        <w:t xml:space="preserve"> </w:t>
      </w:r>
      <w:r w:rsidRPr="009D3BD4">
        <w:rPr>
          <w:rFonts w:ascii="Arial" w:hAnsi="Arial" w:cs="Arial"/>
          <w:sz w:val="18"/>
          <w:szCs w:val="18"/>
        </w:rPr>
        <w:t>durante</w:t>
      </w:r>
      <w:r w:rsidRPr="009D3BD4">
        <w:rPr>
          <w:rFonts w:ascii="Arial" w:hAnsi="Arial" w:cs="Arial"/>
          <w:spacing w:val="-17"/>
          <w:sz w:val="18"/>
          <w:szCs w:val="18"/>
        </w:rPr>
        <w:t xml:space="preserve"> </w:t>
      </w:r>
      <w:r w:rsidRPr="009D3BD4">
        <w:rPr>
          <w:rFonts w:ascii="Arial" w:hAnsi="Arial" w:cs="Arial"/>
          <w:sz w:val="18"/>
          <w:szCs w:val="18"/>
        </w:rPr>
        <w:t>la</w:t>
      </w:r>
      <w:r w:rsidRPr="009D3BD4">
        <w:rPr>
          <w:rFonts w:ascii="Arial" w:hAnsi="Arial" w:cs="Arial"/>
          <w:spacing w:val="-17"/>
          <w:sz w:val="18"/>
          <w:szCs w:val="18"/>
        </w:rPr>
        <w:t xml:space="preserve"> </w:t>
      </w:r>
      <w:r w:rsidRPr="009D3BD4">
        <w:rPr>
          <w:rFonts w:ascii="Arial" w:hAnsi="Arial" w:cs="Arial"/>
          <w:sz w:val="18"/>
          <w:szCs w:val="18"/>
        </w:rPr>
        <w:t>vigencia</w:t>
      </w:r>
      <w:r w:rsidRPr="009D3BD4">
        <w:rPr>
          <w:rFonts w:ascii="Arial" w:hAnsi="Arial" w:cs="Arial"/>
          <w:spacing w:val="-19"/>
          <w:sz w:val="18"/>
          <w:szCs w:val="18"/>
        </w:rPr>
        <w:t xml:space="preserve"> </w:t>
      </w:r>
      <w:r w:rsidRPr="009D3BD4">
        <w:rPr>
          <w:rFonts w:ascii="Arial" w:hAnsi="Arial" w:cs="Arial"/>
          <w:sz w:val="18"/>
          <w:szCs w:val="18"/>
        </w:rPr>
        <w:t>del</w:t>
      </w:r>
      <w:r w:rsidRPr="009D3BD4">
        <w:rPr>
          <w:rFonts w:ascii="Arial" w:hAnsi="Arial" w:cs="Arial"/>
          <w:spacing w:val="-16"/>
          <w:sz w:val="18"/>
          <w:szCs w:val="18"/>
        </w:rPr>
        <w:t xml:space="preserve"> </w:t>
      </w:r>
      <w:r w:rsidRPr="009D3BD4">
        <w:rPr>
          <w:rFonts w:ascii="Arial" w:hAnsi="Arial" w:cs="Arial"/>
          <w:sz w:val="18"/>
          <w:szCs w:val="18"/>
        </w:rPr>
        <w:t>contrato</w:t>
      </w:r>
      <w:r w:rsidRPr="009D3BD4">
        <w:rPr>
          <w:rFonts w:ascii="Arial" w:hAnsi="Arial" w:cs="Arial"/>
          <w:spacing w:val="-17"/>
          <w:sz w:val="18"/>
          <w:szCs w:val="18"/>
        </w:rPr>
        <w:t xml:space="preserve"> </w:t>
      </w:r>
      <w:r w:rsidRPr="009D3BD4">
        <w:rPr>
          <w:rFonts w:ascii="Arial" w:hAnsi="Arial" w:cs="Arial"/>
          <w:sz w:val="18"/>
          <w:szCs w:val="18"/>
        </w:rPr>
        <w:t xml:space="preserve">y en </w:t>
      </w:r>
      <w:r w:rsidRPr="009D3BD4">
        <w:rPr>
          <w:rFonts w:ascii="Arial" w:hAnsi="Arial" w:cs="Arial"/>
          <w:spacing w:val="-75"/>
          <w:sz w:val="18"/>
          <w:szCs w:val="18"/>
        </w:rPr>
        <w:t xml:space="preserve"> </w:t>
      </w:r>
      <w:r w:rsidRPr="009D3BD4">
        <w:rPr>
          <w:rFonts w:ascii="Arial" w:hAnsi="Arial" w:cs="Arial"/>
          <w:sz w:val="18"/>
          <w:szCs w:val="18"/>
        </w:rPr>
        <w:t>continua</w:t>
      </w:r>
      <w:r w:rsidRPr="009D3BD4">
        <w:rPr>
          <w:rFonts w:ascii="Arial" w:hAnsi="Arial" w:cs="Arial"/>
          <w:spacing w:val="-18"/>
          <w:sz w:val="18"/>
          <w:szCs w:val="18"/>
        </w:rPr>
        <w:t xml:space="preserve"> </w:t>
      </w:r>
      <w:r w:rsidRPr="009D3BD4">
        <w:rPr>
          <w:rFonts w:ascii="Arial" w:hAnsi="Arial" w:cs="Arial"/>
          <w:sz w:val="18"/>
          <w:szCs w:val="18"/>
        </w:rPr>
        <w:t>comunicación</w:t>
      </w:r>
      <w:r w:rsidRPr="009D3BD4">
        <w:rPr>
          <w:rFonts w:ascii="Arial" w:hAnsi="Arial" w:cs="Arial"/>
          <w:spacing w:val="-19"/>
          <w:sz w:val="18"/>
          <w:szCs w:val="18"/>
        </w:rPr>
        <w:t xml:space="preserve"> </w:t>
      </w:r>
      <w:r w:rsidRPr="009D3BD4">
        <w:rPr>
          <w:rFonts w:ascii="Arial" w:hAnsi="Arial" w:cs="Arial"/>
          <w:sz w:val="18"/>
          <w:szCs w:val="18"/>
        </w:rPr>
        <w:t>con</w:t>
      </w:r>
      <w:r w:rsidRPr="009D3BD4">
        <w:rPr>
          <w:rFonts w:ascii="Arial" w:hAnsi="Arial" w:cs="Arial"/>
          <w:spacing w:val="-22"/>
          <w:sz w:val="18"/>
          <w:szCs w:val="18"/>
        </w:rPr>
        <w:t xml:space="preserve"> </w:t>
      </w:r>
      <w:r w:rsidRPr="009D3BD4">
        <w:rPr>
          <w:rFonts w:ascii="Arial" w:hAnsi="Arial" w:cs="Arial"/>
          <w:sz w:val="18"/>
          <w:szCs w:val="18"/>
        </w:rPr>
        <w:t>el</w:t>
      </w:r>
      <w:r w:rsidRPr="009D3BD4">
        <w:rPr>
          <w:rFonts w:ascii="Arial" w:hAnsi="Arial" w:cs="Arial"/>
          <w:spacing w:val="-17"/>
          <w:sz w:val="18"/>
          <w:szCs w:val="18"/>
        </w:rPr>
        <w:t xml:space="preserve"> </w:t>
      </w:r>
      <w:r w:rsidRPr="009D3BD4">
        <w:rPr>
          <w:rFonts w:ascii="Arial" w:hAnsi="Arial" w:cs="Arial"/>
          <w:sz w:val="18"/>
          <w:szCs w:val="18"/>
        </w:rPr>
        <w:t>Administrador</w:t>
      </w:r>
      <w:r w:rsidRPr="009D3BD4">
        <w:rPr>
          <w:rFonts w:ascii="Arial" w:hAnsi="Arial" w:cs="Arial"/>
          <w:spacing w:val="-16"/>
          <w:sz w:val="18"/>
          <w:szCs w:val="18"/>
        </w:rPr>
        <w:t xml:space="preserve"> </w:t>
      </w:r>
      <w:r w:rsidRPr="009D3BD4">
        <w:rPr>
          <w:rFonts w:ascii="Arial" w:hAnsi="Arial" w:cs="Arial"/>
          <w:sz w:val="18"/>
          <w:szCs w:val="18"/>
        </w:rPr>
        <w:t>del</w:t>
      </w:r>
      <w:r w:rsidRPr="009D3BD4">
        <w:rPr>
          <w:rFonts w:ascii="Arial" w:hAnsi="Arial" w:cs="Arial"/>
          <w:spacing w:val="-17"/>
          <w:sz w:val="18"/>
          <w:szCs w:val="18"/>
        </w:rPr>
        <w:t xml:space="preserve"> </w:t>
      </w:r>
      <w:r w:rsidRPr="009D3BD4">
        <w:rPr>
          <w:rFonts w:ascii="Arial" w:hAnsi="Arial" w:cs="Arial"/>
          <w:sz w:val="18"/>
          <w:szCs w:val="18"/>
        </w:rPr>
        <w:t>Contrato o Dirección Jurídica,  quien será el responsable del servicio y quien dará seguimiento al cumplimiento de las</w:t>
      </w:r>
      <w:r w:rsidRPr="009D3BD4">
        <w:rPr>
          <w:rFonts w:ascii="Arial" w:hAnsi="Arial" w:cs="Arial"/>
          <w:spacing w:val="1"/>
          <w:sz w:val="18"/>
          <w:szCs w:val="18"/>
        </w:rPr>
        <w:t xml:space="preserve"> </w:t>
      </w:r>
      <w:r w:rsidRPr="009D3BD4">
        <w:rPr>
          <w:rFonts w:ascii="Arial" w:hAnsi="Arial" w:cs="Arial"/>
          <w:sz w:val="18"/>
          <w:szCs w:val="18"/>
        </w:rPr>
        <w:t>obligaciones</w:t>
      </w:r>
      <w:r w:rsidRPr="009D3BD4">
        <w:rPr>
          <w:rFonts w:ascii="Arial" w:hAnsi="Arial" w:cs="Arial"/>
          <w:spacing w:val="-20"/>
          <w:sz w:val="18"/>
          <w:szCs w:val="18"/>
        </w:rPr>
        <w:t xml:space="preserve"> </w:t>
      </w:r>
      <w:r w:rsidRPr="009D3BD4">
        <w:rPr>
          <w:rFonts w:ascii="Arial" w:hAnsi="Arial" w:cs="Arial"/>
          <w:sz w:val="18"/>
          <w:szCs w:val="18"/>
        </w:rPr>
        <w:t>pactadas</w:t>
      </w:r>
      <w:r w:rsidRPr="009D3BD4">
        <w:rPr>
          <w:rFonts w:ascii="Arial" w:hAnsi="Arial" w:cs="Arial"/>
          <w:spacing w:val="-19"/>
          <w:sz w:val="18"/>
          <w:szCs w:val="18"/>
        </w:rPr>
        <w:t xml:space="preserve"> </w:t>
      </w:r>
      <w:r w:rsidRPr="009D3BD4">
        <w:rPr>
          <w:rFonts w:ascii="Arial" w:hAnsi="Arial" w:cs="Arial"/>
          <w:sz w:val="18"/>
          <w:szCs w:val="18"/>
        </w:rPr>
        <w:t>en</w:t>
      </w:r>
      <w:r w:rsidRPr="009D3BD4">
        <w:rPr>
          <w:rFonts w:ascii="Arial" w:hAnsi="Arial" w:cs="Arial"/>
          <w:spacing w:val="-21"/>
          <w:sz w:val="18"/>
          <w:szCs w:val="18"/>
        </w:rPr>
        <w:t xml:space="preserve"> </w:t>
      </w:r>
      <w:r w:rsidRPr="009D3BD4">
        <w:rPr>
          <w:rFonts w:ascii="Arial" w:hAnsi="Arial" w:cs="Arial"/>
          <w:sz w:val="18"/>
          <w:szCs w:val="18"/>
        </w:rPr>
        <w:t>el</w:t>
      </w:r>
      <w:r w:rsidRPr="009D3BD4">
        <w:rPr>
          <w:rFonts w:ascii="Arial" w:hAnsi="Arial" w:cs="Arial"/>
          <w:spacing w:val="-19"/>
          <w:sz w:val="18"/>
          <w:szCs w:val="18"/>
        </w:rPr>
        <w:t xml:space="preserve"> </w:t>
      </w:r>
      <w:r w:rsidRPr="009D3BD4">
        <w:rPr>
          <w:rFonts w:ascii="Arial" w:hAnsi="Arial" w:cs="Arial"/>
          <w:sz w:val="18"/>
          <w:szCs w:val="18"/>
        </w:rPr>
        <w:t xml:space="preserve">mismo. </w:t>
      </w:r>
      <w:r w:rsidRPr="009D3BD4">
        <w:rPr>
          <w:rFonts w:ascii="Arial" w:hAnsi="Arial" w:cs="Arial"/>
          <w:color w:val="000000" w:themeColor="text1"/>
          <w:sz w:val="18"/>
          <w:szCs w:val="18"/>
        </w:rPr>
        <w:t>Los integrantes del equipo de trabajo deberán ser titulados, contar con cedulas profesionales y cuando menos 1 de ellos deberá contar posgrado en materia fiscal.</w:t>
      </w:r>
    </w:p>
    <w:p w14:paraId="63575FD8" w14:textId="77777777" w:rsidR="00F772F5" w:rsidRDefault="00F772F5" w:rsidP="00151E5C">
      <w:pPr>
        <w:spacing w:after="0"/>
        <w:jc w:val="center"/>
        <w:rPr>
          <w:rFonts w:ascii="Arial" w:hAnsi="Arial" w:cs="Arial"/>
          <w:b/>
          <w:bCs/>
          <w:color w:val="262626" w:themeColor="text1" w:themeTint="D9"/>
          <w:sz w:val="18"/>
          <w:szCs w:val="18"/>
        </w:rPr>
      </w:pPr>
    </w:p>
    <w:p w14:paraId="7AE1E133" w14:textId="209A1999" w:rsidR="009D3BD4" w:rsidRPr="00C37DD3" w:rsidRDefault="00EA467A">
      <w:pPr>
        <w:rPr>
          <w:rFonts w:ascii="Arial" w:hAnsi="Arial" w:cs="Arial"/>
          <w:color w:val="262626" w:themeColor="text1" w:themeTint="D9"/>
          <w:sz w:val="13"/>
          <w:szCs w:val="13"/>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w:t>
      </w:r>
      <w:r w:rsidR="0027245D" w:rsidRPr="00EA467A">
        <w:rPr>
          <w:rFonts w:ascii="Arial" w:hAnsi="Arial" w:cs="Arial"/>
          <w:color w:val="262626" w:themeColor="text1" w:themeTint="D9"/>
          <w:sz w:val="15"/>
          <w:szCs w:val="15"/>
        </w:rPr>
        <w:t>F</w:t>
      </w:r>
      <w:r w:rsidR="00C37DD3" w:rsidRPr="00EA467A">
        <w:rPr>
          <w:rFonts w:ascii="Arial" w:hAnsi="Arial" w:cs="Arial"/>
          <w:color w:val="262626" w:themeColor="text1" w:themeTint="D9"/>
          <w:sz w:val="15"/>
          <w:szCs w:val="15"/>
        </w:rPr>
        <w:t xml:space="preserve">in del </w:t>
      </w:r>
      <w:r w:rsidR="0027245D" w:rsidRPr="00EA467A">
        <w:rPr>
          <w:rFonts w:ascii="Arial" w:hAnsi="Arial" w:cs="Arial"/>
          <w:color w:val="262626" w:themeColor="text1" w:themeTint="D9"/>
          <w:sz w:val="15"/>
          <w:szCs w:val="15"/>
        </w:rPr>
        <w:t>Anexo 1 Carta de Requerimientos Técnicos</w:t>
      </w: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w:t>
      </w:r>
    </w:p>
    <w:p w14:paraId="09FB51A0" w14:textId="77777777" w:rsidR="00C37DD3" w:rsidRDefault="00C37DD3">
      <w:pPr>
        <w:rPr>
          <w:rFonts w:ascii="Arial" w:hAnsi="Arial" w:cs="Arial"/>
          <w:b/>
          <w:bCs/>
          <w:color w:val="262626" w:themeColor="text1" w:themeTint="D9"/>
          <w:sz w:val="18"/>
          <w:szCs w:val="18"/>
        </w:rPr>
      </w:pPr>
    </w:p>
    <w:p w14:paraId="4FA5374D" w14:textId="1BC571FB" w:rsidR="0009618D" w:rsidRDefault="00A46A86" w:rsidP="0009618D">
      <w:pPr>
        <w:spacing w:after="0" w:line="240" w:lineRule="auto"/>
        <w:ind w:right="140"/>
        <w:jc w:val="center"/>
        <w:rPr>
          <w:rFonts w:ascii="Arial" w:eastAsia="Century Gothic" w:hAnsi="Arial" w:cs="Arial"/>
          <w:b/>
          <w:smallCaps/>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r w:rsidR="0009618D" w:rsidRPr="0009618D">
        <w:rPr>
          <w:rFonts w:ascii="Arial" w:eastAsia="Century Gothic" w:hAnsi="Arial" w:cs="Arial"/>
          <w:b/>
          <w:smallCaps/>
          <w:color w:val="000000"/>
          <w:sz w:val="18"/>
          <w:szCs w:val="18"/>
        </w:rPr>
        <w:t xml:space="preserve"> </w:t>
      </w:r>
      <w:r w:rsidR="0009618D" w:rsidRPr="00FD52F1">
        <w:rPr>
          <w:rFonts w:ascii="Arial" w:eastAsia="Century Gothic" w:hAnsi="Arial" w:cs="Arial"/>
          <w:b/>
          <w:smallCaps/>
          <w:color w:val="000000"/>
          <w:sz w:val="18"/>
          <w:szCs w:val="18"/>
        </w:rPr>
        <w:t>PROPUESTA TÉCNICA</w:t>
      </w:r>
    </w:p>
    <w:p w14:paraId="649D0506" w14:textId="10475646" w:rsidR="00275AFA" w:rsidRDefault="00275AFA" w:rsidP="00E66674">
      <w:pPr>
        <w:spacing w:after="0" w:line="240" w:lineRule="auto"/>
        <w:jc w:val="center"/>
        <w:rPr>
          <w:rFonts w:ascii="Arial" w:eastAsia="Century Gothic" w:hAnsi="Arial" w:cs="Arial"/>
          <w:b/>
          <w:color w:val="000000"/>
          <w:sz w:val="18"/>
          <w:szCs w:val="18"/>
        </w:rPr>
      </w:pPr>
    </w:p>
    <w:p w14:paraId="0BC2A227" w14:textId="720B861C" w:rsidR="00C434B8" w:rsidRPr="00B930A0" w:rsidRDefault="00160CC2"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LOCAL </w:t>
      </w:r>
      <w:r w:rsidR="00F26E01">
        <w:rPr>
          <w:rFonts w:ascii="Arial" w:hAnsi="Arial" w:cs="Arial"/>
          <w:b/>
          <w:sz w:val="18"/>
          <w:szCs w:val="18"/>
        </w:rPr>
        <w:t>LCCC-</w:t>
      </w:r>
      <w:r w:rsidR="00177E05">
        <w:rPr>
          <w:rFonts w:ascii="Arial" w:hAnsi="Arial" w:cs="Arial"/>
          <w:b/>
          <w:sz w:val="18"/>
          <w:szCs w:val="18"/>
        </w:rPr>
        <w:t>041</w:t>
      </w:r>
      <w:r>
        <w:rPr>
          <w:rFonts w:ascii="Arial" w:hAnsi="Arial" w:cs="Arial"/>
          <w:b/>
          <w:sz w:val="18"/>
          <w:szCs w:val="18"/>
        </w:rPr>
        <w:t>-2022</w:t>
      </w:r>
      <w:r w:rsidR="006E20EF">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76DC5F38" w:rsidR="00A21FF6" w:rsidRPr="00B930A0" w:rsidRDefault="00447598" w:rsidP="005C4B13">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377A83" w:rsidRPr="00177E05">
        <w:rPr>
          <w:rFonts w:ascii="Arial" w:eastAsia="Arial" w:hAnsi="Arial" w:cs="Arial"/>
          <w:b/>
          <w:bCs/>
          <w:color w:val="000000"/>
          <w:sz w:val="18"/>
          <w:szCs w:val="18"/>
        </w:rPr>
        <w:t xml:space="preserve">CONSULTORÍA EN ASESORÍA Y DEFENSA EN MATERIA FISCAL </w:t>
      </w:r>
      <w:r w:rsidR="00377A83">
        <w:rPr>
          <w:rFonts w:ascii="Arial" w:eastAsia="Arial" w:hAnsi="Arial" w:cs="Arial"/>
          <w:b/>
          <w:bCs/>
          <w:color w:val="000000"/>
          <w:sz w:val="18"/>
          <w:szCs w:val="18"/>
        </w:rPr>
        <w:t>PARA EL</w:t>
      </w:r>
      <w:r w:rsidR="00377A83" w:rsidRPr="00177E05">
        <w:rPr>
          <w:rFonts w:ascii="Arial" w:eastAsia="Arial" w:hAnsi="Arial" w:cs="Arial"/>
          <w:b/>
          <w:bCs/>
          <w:color w:val="000000"/>
          <w:sz w:val="18"/>
          <w:szCs w:val="18"/>
        </w:rPr>
        <w:t xml:space="preserve"> O.P.D. SERVICIOS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77777777" w:rsidR="0091217B" w:rsidRPr="00973DB8" w:rsidRDefault="0091217B" w:rsidP="00B81A7D">
      <w:pPr>
        <w:spacing w:after="0" w:line="240" w:lineRule="auto"/>
        <w:ind w:right="140"/>
        <w:jc w:val="right"/>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017"/>
        <w:gridCol w:w="3231"/>
        <w:gridCol w:w="1218"/>
        <w:gridCol w:w="1078"/>
        <w:gridCol w:w="2943"/>
      </w:tblGrid>
      <w:tr w:rsidR="00177E05" w14:paraId="754F36F9" w14:textId="77777777" w:rsidTr="00177E05">
        <w:trPr>
          <w:tblHeader/>
        </w:trPr>
        <w:tc>
          <w:tcPr>
            <w:tcW w:w="536" w:type="pct"/>
            <w:shd w:val="clear" w:color="auto" w:fill="D9D9D9" w:themeFill="background1" w:themeFillShade="D9"/>
            <w:vAlign w:val="center"/>
          </w:tcPr>
          <w:p w14:paraId="0166F21C" w14:textId="77777777" w:rsidR="00177E05" w:rsidRPr="000940DE" w:rsidRDefault="00177E05" w:rsidP="00AB6BF5">
            <w:pPr>
              <w:jc w:val="center"/>
              <w:rPr>
                <w:rFonts w:ascii="Arial" w:hAnsi="Arial" w:cs="Arial"/>
                <w:b/>
                <w:bCs/>
                <w:sz w:val="18"/>
                <w:szCs w:val="18"/>
              </w:rPr>
            </w:pPr>
            <w:bookmarkStart w:id="69" w:name="_Hlk103077514"/>
            <w:r w:rsidRPr="000940DE">
              <w:rPr>
                <w:rFonts w:ascii="Arial" w:hAnsi="Arial" w:cs="Arial"/>
                <w:b/>
                <w:bCs/>
                <w:sz w:val="18"/>
                <w:szCs w:val="18"/>
              </w:rPr>
              <w:t>PARTIDA</w:t>
            </w:r>
          </w:p>
        </w:tc>
        <w:tc>
          <w:tcPr>
            <w:tcW w:w="1703" w:type="pct"/>
            <w:shd w:val="clear" w:color="auto" w:fill="D9D9D9" w:themeFill="background1" w:themeFillShade="D9"/>
            <w:vAlign w:val="center"/>
          </w:tcPr>
          <w:p w14:paraId="6562D770" w14:textId="62362458" w:rsidR="00177E05" w:rsidRDefault="00177E05" w:rsidP="00AB6BF5">
            <w:pPr>
              <w:jc w:val="center"/>
              <w:rPr>
                <w:rFonts w:ascii="Arial" w:hAnsi="Arial" w:cs="Arial"/>
                <w:b/>
                <w:bCs/>
                <w:sz w:val="18"/>
                <w:szCs w:val="18"/>
              </w:rPr>
            </w:pPr>
            <w:r w:rsidRPr="000940DE">
              <w:rPr>
                <w:rFonts w:ascii="Arial" w:hAnsi="Arial" w:cs="Arial"/>
                <w:b/>
                <w:bCs/>
                <w:sz w:val="18"/>
                <w:szCs w:val="18"/>
              </w:rPr>
              <w:t>DESCRIPCION</w:t>
            </w:r>
          </w:p>
        </w:tc>
        <w:tc>
          <w:tcPr>
            <w:tcW w:w="642" w:type="pct"/>
            <w:shd w:val="clear" w:color="auto" w:fill="D9D9D9" w:themeFill="background1" w:themeFillShade="D9"/>
            <w:vAlign w:val="center"/>
          </w:tcPr>
          <w:p w14:paraId="1BEFD788" w14:textId="675C7512" w:rsidR="00177E05" w:rsidRPr="000940DE" w:rsidRDefault="00177E05" w:rsidP="00D501E6">
            <w:pPr>
              <w:jc w:val="center"/>
              <w:rPr>
                <w:rFonts w:ascii="Arial" w:hAnsi="Arial" w:cs="Arial"/>
                <w:b/>
                <w:bCs/>
                <w:sz w:val="18"/>
                <w:szCs w:val="18"/>
              </w:rPr>
            </w:pPr>
            <w:r w:rsidRPr="000940DE">
              <w:rPr>
                <w:rFonts w:ascii="Arial" w:hAnsi="Arial" w:cs="Arial"/>
                <w:b/>
                <w:bCs/>
                <w:sz w:val="18"/>
                <w:szCs w:val="18"/>
              </w:rPr>
              <w:t>CANTIDAD</w:t>
            </w:r>
          </w:p>
        </w:tc>
        <w:tc>
          <w:tcPr>
            <w:tcW w:w="568" w:type="pct"/>
            <w:shd w:val="clear" w:color="auto" w:fill="D9D9D9" w:themeFill="background1" w:themeFillShade="D9"/>
            <w:vAlign w:val="center"/>
          </w:tcPr>
          <w:p w14:paraId="5B2C344D" w14:textId="30E6A9D1" w:rsidR="00177E05" w:rsidRPr="000940DE" w:rsidRDefault="00177E05" w:rsidP="00AB6BF5">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1551" w:type="pct"/>
            <w:shd w:val="clear" w:color="auto" w:fill="D9D9D9" w:themeFill="background1" w:themeFillShade="D9"/>
            <w:vAlign w:val="center"/>
          </w:tcPr>
          <w:p w14:paraId="49DF5B25" w14:textId="7435BD92" w:rsidR="00177E05" w:rsidRPr="000940DE" w:rsidRDefault="00177E05" w:rsidP="00AB6BF5">
            <w:pPr>
              <w:jc w:val="center"/>
              <w:rPr>
                <w:rFonts w:ascii="Arial" w:hAnsi="Arial" w:cs="Arial"/>
                <w:b/>
                <w:bCs/>
                <w:sz w:val="18"/>
                <w:szCs w:val="18"/>
              </w:rPr>
            </w:pPr>
            <w:r w:rsidRPr="00350C3D">
              <w:rPr>
                <w:rFonts w:ascii="Arial" w:hAnsi="Arial" w:cs="Arial"/>
                <w:b/>
                <w:bCs/>
                <w:sz w:val="18"/>
                <w:szCs w:val="18"/>
              </w:rPr>
              <w:t>ENTREGABLES Y DEMÁS CARACTERÍSTICAS</w:t>
            </w:r>
          </w:p>
        </w:tc>
      </w:tr>
      <w:tr w:rsidR="007F381F" w14:paraId="4FA95513" w14:textId="77777777" w:rsidTr="00177E05">
        <w:trPr>
          <w:trHeight w:val="472"/>
        </w:trPr>
        <w:tc>
          <w:tcPr>
            <w:tcW w:w="536" w:type="pct"/>
            <w:vAlign w:val="center"/>
          </w:tcPr>
          <w:p w14:paraId="7AFCF6F9" w14:textId="7319A5E9" w:rsidR="007F381F" w:rsidRPr="00FE5F7F" w:rsidRDefault="007F381F" w:rsidP="007F381F">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703" w:type="pct"/>
            <w:vAlign w:val="center"/>
          </w:tcPr>
          <w:p w14:paraId="559BACDC" w14:textId="33023469" w:rsidR="007F381F" w:rsidRPr="00A5146D" w:rsidRDefault="007F381F" w:rsidP="007F381F">
            <w:pPr>
              <w:jc w:val="both"/>
              <w:rPr>
                <w:rFonts w:ascii="Arial" w:hAnsi="Arial" w:cs="Arial"/>
                <w:sz w:val="18"/>
                <w:szCs w:val="18"/>
                <w:highlight w:val="yellow"/>
              </w:rPr>
            </w:pPr>
            <w:r w:rsidRPr="00436D17">
              <w:rPr>
                <w:rFonts w:ascii="Arial" w:hAnsi="Arial" w:cs="Arial"/>
                <w:sz w:val="18"/>
                <w:szCs w:val="18"/>
              </w:rPr>
              <w:t xml:space="preserve">CONSULTORÍA EN ASESORÍA Y DEFENSA EN MATERIA FISCAL </w:t>
            </w:r>
            <w:r w:rsidR="00377A83">
              <w:rPr>
                <w:rFonts w:ascii="Arial" w:hAnsi="Arial" w:cs="Arial"/>
                <w:sz w:val="18"/>
                <w:szCs w:val="18"/>
              </w:rPr>
              <w:t>PARA EL</w:t>
            </w:r>
            <w:r w:rsidRPr="00436D17">
              <w:rPr>
                <w:rFonts w:ascii="Arial" w:hAnsi="Arial" w:cs="Arial"/>
                <w:sz w:val="18"/>
                <w:szCs w:val="18"/>
              </w:rPr>
              <w:t xml:space="preserve"> O.P.D. SERVICIOS DE SALUD JALISCO</w:t>
            </w:r>
          </w:p>
        </w:tc>
        <w:tc>
          <w:tcPr>
            <w:tcW w:w="642" w:type="pct"/>
            <w:vAlign w:val="center"/>
          </w:tcPr>
          <w:p w14:paraId="50435E3F" w14:textId="26918EE9" w:rsidR="007F381F" w:rsidRPr="00A5146D" w:rsidRDefault="007F381F" w:rsidP="007F381F">
            <w:pPr>
              <w:jc w:val="center"/>
              <w:rPr>
                <w:rFonts w:ascii="Arial" w:hAnsi="Arial" w:cs="Arial"/>
                <w:sz w:val="18"/>
                <w:szCs w:val="18"/>
                <w:highlight w:val="yellow"/>
              </w:rPr>
            </w:pPr>
            <w:r>
              <w:rPr>
                <w:rFonts w:ascii="Arial" w:hAnsi="Arial" w:cs="Arial"/>
                <w:sz w:val="18"/>
                <w:szCs w:val="18"/>
              </w:rPr>
              <w:t>1</w:t>
            </w:r>
          </w:p>
        </w:tc>
        <w:tc>
          <w:tcPr>
            <w:tcW w:w="568" w:type="pct"/>
            <w:vAlign w:val="center"/>
          </w:tcPr>
          <w:p w14:paraId="4383670F" w14:textId="392459CF" w:rsidR="007F381F" w:rsidRPr="009D5775" w:rsidRDefault="007F381F" w:rsidP="007F381F">
            <w:pPr>
              <w:jc w:val="center"/>
              <w:rPr>
                <w:rFonts w:ascii="Arial" w:hAnsi="Arial" w:cs="Arial"/>
                <w:sz w:val="18"/>
                <w:szCs w:val="18"/>
              </w:rPr>
            </w:pPr>
            <w:r>
              <w:rPr>
                <w:rFonts w:ascii="Arial" w:hAnsi="Arial" w:cs="Arial"/>
                <w:sz w:val="18"/>
                <w:szCs w:val="18"/>
              </w:rPr>
              <w:t>SERVICIO</w:t>
            </w:r>
          </w:p>
        </w:tc>
        <w:tc>
          <w:tcPr>
            <w:tcW w:w="1551" w:type="pct"/>
            <w:tcBorders>
              <w:right w:val="single" w:sz="4" w:space="0" w:color="auto"/>
            </w:tcBorders>
            <w:vAlign w:val="center"/>
          </w:tcPr>
          <w:p w14:paraId="231591ED" w14:textId="101EF2A7" w:rsidR="007F381F" w:rsidRPr="00FE5F7F" w:rsidRDefault="007F381F" w:rsidP="007F381F">
            <w:pPr>
              <w:jc w:val="center"/>
              <w:rPr>
                <w:rFonts w:ascii="Arial" w:hAnsi="Arial" w:cs="Arial"/>
                <w:sz w:val="18"/>
                <w:szCs w:val="18"/>
              </w:rPr>
            </w:pPr>
          </w:p>
        </w:tc>
      </w:tr>
      <w:bookmarkEnd w:id="69"/>
    </w:tbl>
    <w:p w14:paraId="79492D56" w14:textId="77777777" w:rsidR="0091217B" w:rsidRPr="00C51FF8" w:rsidRDefault="0091217B"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17900949" w14:textId="041BC047" w:rsidR="0009618D" w:rsidRDefault="00A46A86" w:rsidP="0009618D">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r w:rsidR="0009618D" w:rsidRPr="0009618D">
        <w:rPr>
          <w:rFonts w:ascii="Arial" w:eastAsia="Century Gothic" w:hAnsi="Arial" w:cs="Arial"/>
          <w:b/>
          <w:smallCaps/>
          <w:color w:val="000000"/>
          <w:sz w:val="18"/>
          <w:szCs w:val="18"/>
        </w:rPr>
        <w:t xml:space="preserve"> </w:t>
      </w:r>
      <w:r w:rsidR="0009618D" w:rsidRPr="00FD52F1">
        <w:rPr>
          <w:rFonts w:ascii="Arial" w:eastAsia="Century Gothic" w:hAnsi="Arial" w:cs="Arial"/>
          <w:b/>
          <w:smallCaps/>
          <w:color w:val="000000"/>
          <w:sz w:val="18"/>
          <w:szCs w:val="18"/>
        </w:rPr>
        <w:t>PROPUESTA ECONÓMICA</w:t>
      </w:r>
    </w:p>
    <w:p w14:paraId="3CE62739" w14:textId="0BC0F24A" w:rsidR="00275AFA" w:rsidRDefault="00275AFA" w:rsidP="00E027E4">
      <w:pPr>
        <w:spacing w:after="0" w:line="240" w:lineRule="auto"/>
        <w:ind w:right="140"/>
        <w:jc w:val="center"/>
        <w:rPr>
          <w:rFonts w:ascii="Arial" w:eastAsia="Century Gothic" w:hAnsi="Arial" w:cs="Arial"/>
          <w:b/>
          <w:color w:val="000000"/>
          <w:sz w:val="18"/>
          <w:szCs w:val="18"/>
        </w:rPr>
      </w:pP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3BBAEB10" w:rsidR="00C434B8" w:rsidRPr="00B930A0" w:rsidRDefault="00160CC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F26E01">
        <w:rPr>
          <w:rFonts w:ascii="Arial" w:hAnsi="Arial" w:cs="Arial"/>
          <w:b/>
          <w:bCs/>
          <w:sz w:val="18"/>
          <w:szCs w:val="18"/>
        </w:rPr>
        <w:t>LCCC-</w:t>
      </w:r>
      <w:r w:rsidR="00177E05">
        <w:rPr>
          <w:rFonts w:ascii="Arial" w:hAnsi="Arial" w:cs="Arial"/>
          <w:b/>
          <w:bCs/>
          <w:sz w:val="18"/>
          <w:szCs w:val="18"/>
        </w:rPr>
        <w:t>041</w:t>
      </w:r>
      <w:r>
        <w:rPr>
          <w:rFonts w:ascii="Arial" w:hAnsi="Arial" w:cs="Arial"/>
          <w:b/>
          <w:bCs/>
          <w:sz w:val="18"/>
          <w:szCs w:val="18"/>
        </w:rPr>
        <w:t>-2022</w:t>
      </w:r>
      <w:r w:rsidR="006E20EF">
        <w:rPr>
          <w:rFonts w:ascii="Arial" w:hAnsi="Arial" w:cs="Arial"/>
          <w:b/>
          <w:bCs/>
          <w:sz w:val="18"/>
          <w:szCs w:val="18"/>
        </w:rPr>
        <w:t xml:space="preserve">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2AF9F3EB"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377A83" w:rsidRPr="00177E05">
        <w:rPr>
          <w:rFonts w:ascii="Arial" w:eastAsia="Arial" w:hAnsi="Arial" w:cs="Arial"/>
          <w:b/>
          <w:bCs/>
          <w:color w:val="000000"/>
          <w:sz w:val="18"/>
          <w:szCs w:val="18"/>
        </w:rPr>
        <w:t xml:space="preserve">CONSULTORÍA EN ASESORÍA Y DEFENSA EN MATERIA FISCAL </w:t>
      </w:r>
      <w:r w:rsidR="00377A83">
        <w:rPr>
          <w:rFonts w:ascii="Arial" w:eastAsia="Arial" w:hAnsi="Arial" w:cs="Arial"/>
          <w:b/>
          <w:bCs/>
          <w:color w:val="000000"/>
          <w:sz w:val="18"/>
          <w:szCs w:val="18"/>
        </w:rPr>
        <w:t>PARA EL</w:t>
      </w:r>
      <w:r w:rsidR="00377A83" w:rsidRPr="00177E05">
        <w:rPr>
          <w:rFonts w:ascii="Arial" w:eastAsia="Arial" w:hAnsi="Arial" w:cs="Arial"/>
          <w:b/>
          <w:bCs/>
          <w:color w:val="000000"/>
          <w:sz w:val="18"/>
          <w:szCs w:val="18"/>
        </w:rPr>
        <w:t xml:space="preserve"> O.P.D. SERVICIOS DE SALUD JALISCO</w:t>
      </w:r>
      <w:r w:rsidR="0043229B" w:rsidRPr="00B930A0">
        <w:rPr>
          <w:rFonts w:ascii="Arial" w:eastAsia="Arial" w:hAnsi="Arial" w:cs="Arial"/>
          <w:b/>
          <w:bCs/>
          <w:color w:val="000000"/>
          <w:sz w:val="18"/>
          <w:szCs w:val="18"/>
        </w:rPr>
        <w:t>”</w:t>
      </w:r>
    </w:p>
    <w:p w14:paraId="032DAE4B" w14:textId="77777777" w:rsidR="001949A6"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5000" w:type="pct"/>
        <w:tblLayout w:type="fixed"/>
        <w:tblLook w:val="04A0" w:firstRow="1" w:lastRow="0" w:firstColumn="1" w:lastColumn="0" w:noHBand="0" w:noVBand="1"/>
      </w:tblPr>
      <w:tblGrid>
        <w:gridCol w:w="1016"/>
        <w:gridCol w:w="1271"/>
        <w:gridCol w:w="1537"/>
        <w:gridCol w:w="1156"/>
        <w:gridCol w:w="1078"/>
        <w:gridCol w:w="1025"/>
        <w:gridCol w:w="1277"/>
        <w:gridCol w:w="1127"/>
      </w:tblGrid>
      <w:tr w:rsidR="00177E05" w14:paraId="2150179B" w14:textId="6CADE453" w:rsidTr="00177E05">
        <w:trPr>
          <w:tblHeader/>
        </w:trPr>
        <w:tc>
          <w:tcPr>
            <w:tcW w:w="535" w:type="pct"/>
            <w:tcBorders>
              <w:bottom w:val="single" w:sz="4" w:space="0" w:color="auto"/>
            </w:tcBorders>
            <w:shd w:val="clear" w:color="auto" w:fill="D9D9D9" w:themeFill="background1" w:themeFillShade="D9"/>
            <w:vAlign w:val="center"/>
          </w:tcPr>
          <w:p w14:paraId="5C64EC99" w14:textId="77777777" w:rsidR="00177E05" w:rsidRPr="000940DE" w:rsidRDefault="00177E05" w:rsidP="00006536">
            <w:pPr>
              <w:jc w:val="center"/>
              <w:rPr>
                <w:rFonts w:ascii="Arial" w:hAnsi="Arial" w:cs="Arial"/>
                <w:b/>
                <w:bCs/>
                <w:sz w:val="18"/>
                <w:szCs w:val="18"/>
              </w:rPr>
            </w:pPr>
            <w:r w:rsidRPr="000940DE">
              <w:rPr>
                <w:rFonts w:ascii="Arial" w:hAnsi="Arial" w:cs="Arial"/>
                <w:b/>
                <w:bCs/>
                <w:sz w:val="18"/>
                <w:szCs w:val="18"/>
              </w:rPr>
              <w:t>PARTIDA</w:t>
            </w:r>
          </w:p>
        </w:tc>
        <w:tc>
          <w:tcPr>
            <w:tcW w:w="1480" w:type="pct"/>
            <w:gridSpan w:val="2"/>
            <w:tcBorders>
              <w:bottom w:val="single" w:sz="4" w:space="0" w:color="auto"/>
            </w:tcBorders>
            <w:shd w:val="clear" w:color="auto" w:fill="D9D9D9" w:themeFill="background1" w:themeFillShade="D9"/>
            <w:vAlign w:val="center"/>
          </w:tcPr>
          <w:p w14:paraId="71C94933" w14:textId="7369238A" w:rsidR="00177E05" w:rsidRPr="000940DE" w:rsidRDefault="00177E05" w:rsidP="00382423">
            <w:pPr>
              <w:jc w:val="center"/>
              <w:rPr>
                <w:rFonts w:ascii="Arial" w:hAnsi="Arial" w:cs="Arial"/>
                <w:b/>
                <w:bCs/>
                <w:sz w:val="18"/>
                <w:szCs w:val="18"/>
              </w:rPr>
            </w:pPr>
            <w:r w:rsidRPr="000940DE">
              <w:rPr>
                <w:rFonts w:ascii="Arial" w:hAnsi="Arial" w:cs="Arial"/>
                <w:b/>
                <w:bCs/>
                <w:sz w:val="18"/>
                <w:szCs w:val="18"/>
              </w:rPr>
              <w:t>DESCRIPCION</w:t>
            </w:r>
          </w:p>
        </w:tc>
        <w:tc>
          <w:tcPr>
            <w:tcW w:w="609" w:type="pct"/>
            <w:tcBorders>
              <w:bottom w:val="single" w:sz="4" w:space="0" w:color="auto"/>
            </w:tcBorders>
            <w:shd w:val="clear" w:color="auto" w:fill="D9D9D9" w:themeFill="background1" w:themeFillShade="D9"/>
            <w:vAlign w:val="center"/>
          </w:tcPr>
          <w:p w14:paraId="6BA62F4C" w14:textId="25A67986" w:rsidR="00177E05" w:rsidRPr="000940DE" w:rsidRDefault="00177E05" w:rsidP="00382423">
            <w:pPr>
              <w:jc w:val="center"/>
              <w:rPr>
                <w:rFonts w:ascii="Arial" w:hAnsi="Arial" w:cs="Arial"/>
                <w:b/>
                <w:bCs/>
                <w:sz w:val="18"/>
                <w:szCs w:val="18"/>
              </w:rPr>
            </w:pPr>
            <w:r w:rsidRPr="000940DE">
              <w:rPr>
                <w:rFonts w:ascii="Arial" w:hAnsi="Arial" w:cs="Arial"/>
                <w:b/>
                <w:bCs/>
                <w:sz w:val="18"/>
                <w:szCs w:val="18"/>
              </w:rPr>
              <w:t>CANTIDAD</w:t>
            </w:r>
          </w:p>
        </w:tc>
        <w:tc>
          <w:tcPr>
            <w:tcW w:w="1108" w:type="pct"/>
            <w:gridSpan w:val="2"/>
            <w:tcBorders>
              <w:bottom w:val="single" w:sz="4" w:space="0" w:color="auto"/>
              <w:right w:val="single" w:sz="4" w:space="0" w:color="000000"/>
            </w:tcBorders>
            <w:shd w:val="clear" w:color="auto" w:fill="D9D9D9" w:themeFill="background1" w:themeFillShade="D9"/>
            <w:vAlign w:val="center"/>
          </w:tcPr>
          <w:p w14:paraId="54A38C74" w14:textId="10FB04B4" w:rsidR="00177E05" w:rsidRPr="000940DE" w:rsidRDefault="00177E05" w:rsidP="00382423">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6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A95023D" w14:textId="799A3A52" w:rsidR="00177E05" w:rsidRPr="006C6B36" w:rsidRDefault="00177E05" w:rsidP="00382423">
            <w:pPr>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PRECIO UNITARIO</w:t>
            </w:r>
          </w:p>
        </w:tc>
        <w:tc>
          <w:tcPr>
            <w:tcW w:w="59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4B229D12" w:rsidR="00177E05" w:rsidRPr="000940DE" w:rsidRDefault="00177E05" w:rsidP="00382423">
            <w:pPr>
              <w:jc w:val="center"/>
              <w:rPr>
                <w:rFonts w:ascii="Arial" w:hAnsi="Arial" w:cs="Arial"/>
                <w:b/>
                <w:bCs/>
                <w:sz w:val="18"/>
                <w:szCs w:val="18"/>
              </w:rPr>
            </w:pPr>
            <w:r w:rsidRPr="006C6B36">
              <w:rPr>
                <w:rFonts w:ascii="Arial" w:eastAsia="Century Gothic" w:hAnsi="Arial" w:cs="Arial"/>
                <w:b/>
                <w:color w:val="000000"/>
                <w:sz w:val="18"/>
                <w:szCs w:val="18"/>
              </w:rPr>
              <w:t>IMPORTE</w:t>
            </w:r>
          </w:p>
        </w:tc>
      </w:tr>
      <w:tr w:rsidR="00177E05" w14:paraId="12208F10" w14:textId="09B4E154" w:rsidTr="00177E05">
        <w:trPr>
          <w:trHeight w:val="472"/>
        </w:trPr>
        <w:tc>
          <w:tcPr>
            <w:tcW w:w="535" w:type="pct"/>
            <w:vAlign w:val="center"/>
          </w:tcPr>
          <w:p w14:paraId="18A66A81" w14:textId="77F052F6" w:rsidR="00177E05" w:rsidRPr="00333647" w:rsidRDefault="00177E05" w:rsidP="008F2EE8">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480" w:type="pct"/>
            <w:gridSpan w:val="2"/>
            <w:vAlign w:val="center"/>
          </w:tcPr>
          <w:p w14:paraId="67692549" w14:textId="7CE6A9BC" w:rsidR="00177E05" w:rsidRPr="00333647" w:rsidRDefault="00436D17" w:rsidP="00193781">
            <w:pPr>
              <w:jc w:val="both"/>
              <w:rPr>
                <w:rFonts w:ascii="Arial" w:hAnsi="Arial" w:cs="Arial"/>
                <w:sz w:val="18"/>
                <w:szCs w:val="18"/>
              </w:rPr>
            </w:pPr>
            <w:r w:rsidRPr="00436D17">
              <w:rPr>
                <w:rFonts w:ascii="Arial" w:hAnsi="Arial" w:cs="Arial"/>
                <w:sz w:val="18"/>
                <w:szCs w:val="18"/>
              </w:rPr>
              <w:t xml:space="preserve">CONSULTORÍA EN ASESORÍA Y DEFENSA EN MATERIA FISCAL </w:t>
            </w:r>
            <w:r w:rsidR="00377A83">
              <w:rPr>
                <w:rFonts w:ascii="Arial" w:hAnsi="Arial" w:cs="Arial"/>
                <w:sz w:val="18"/>
                <w:szCs w:val="18"/>
              </w:rPr>
              <w:t xml:space="preserve">PARA EL </w:t>
            </w:r>
            <w:r w:rsidRPr="00436D17">
              <w:rPr>
                <w:rFonts w:ascii="Arial" w:hAnsi="Arial" w:cs="Arial"/>
                <w:sz w:val="18"/>
                <w:szCs w:val="18"/>
              </w:rPr>
              <w:t>O.P.D. SERVICIOS DE SALUD JALISCO</w:t>
            </w:r>
          </w:p>
        </w:tc>
        <w:tc>
          <w:tcPr>
            <w:tcW w:w="609" w:type="pct"/>
            <w:vAlign w:val="center"/>
          </w:tcPr>
          <w:p w14:paraId="06DD3A7E" w14:textId="78E87C14" w:rsidR="00177E05" w:rsidRPr="00333647" w:rsidRDefault="00436D17" w:rsidP="008F2EE8">
            <w:pPr>
              <w:jc w:val="center"/>
              <w:rPr>
                <w:rFonts w:ascii="Arial" w:hAnsi="Arial" w:cs="Arial"/>
                <w:sz w:val="18"/>
                <w:szCs w:val="18"/>
              </w:rPr>
            </w:pPr>
            <w:r>
              <w:rPr>
                <w:rFonts w:ascii="Arial" w:hAnsi="Arial" w:cs="Arial"/>
                <w:sz w:val="18"/>
                <w:szCs w:val="18"/>
              </w:rPr>
              <w:t>1</w:t>
            </w:r>
          </w:p>
        </w:tc>
        <w:tc>
          <w:tcPr>
            <w:tcW w:w="1108" w:type="pct"/>
            <w:gridSpan w:val="2"/>
            <w:tcBorders>
              <w:right w:val="single" w:sz="4" w:space="0" w:color="auto"/>
            </w:tcBorders>
            <w:vAlign w:val="center"/>
          </w:tcPr>
          <w:p w14:paraId="23B92DD8" w14:textId="6F3ED03B" w:rsidR="00177E05" w:rsidRPr="00333647" w:rsidRDefault="00436D17" w:rsidP="008F2EE8">
            <w:pPr>
              <w:jc w:val="center"/>
              <w:rPr>
                <w:rFonts w:ascii="Arial" w:hAnsi="Arial" w:cs="Arial"/>
                <w:sz w:val="18"/>
                <w:szCs w:val="18"/>
              </w:rPr>
            </w:pPr>
            <w:r>
              <w:rPr>
                <w:rFonts w:ascii="Arial" w:hAnsi="Arial" w:cs="Arial"/>
                <w:sz w:val="18"/>
                <w:szCs w:val="18"/>
              </w:rPr>
              <w:t>SERVICIO</w:t>
            </w:r>
          </w:p>
        </w:tc>
        <w:tc>
          <w:tcPr>
            <w:tcW w:w="673" w:type="pct"/>
            <w:tcBorders>
              <w:top w:val="single" w:sz="4" w:space="0" w:color="auto"/>
              <w:left w:val="single" w:sz="4" w:space="0" w:color="auto"/>
              <w:bottom w:val="single" w:sz="4" w:space="0" w:color="auto"/>
              <w:right w:val="single" w:sz="4" w:space="0" w:color="auto"/>
            </w:tcBorders>
            <w:vAlign w:val="center"/>
          </w:tcPr>
          <w:p w14:paraId="589DB97D" w14:textId="77777777" w:rsidR="00177E05" w:rsidRPr="00333647" w:rsidRDefault="00177E05"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7B34F9BA" w14:textId="2183CEB5" w:rsidR="00177E05" w:rsidRPr="00333647" w:rsidRDefault="00177E05" w:rsidP="008F2EE8">
            <w:pPr>
              <w:jc w:val="center"/>
              <w:rPr>
                <w:rFonts w:ascii="Arial" w:hAnsi="Arial" w:cs="Arial"/>
                <w:sz w:val="18"/>
                <w:szCs w:val="18"/>
              </w:rPr>
            </w:pPr>
          </w:p>
        </w:tc>
      </w:tr>
      <w:tr w:rsidR="00776FC1" w14:paraId="681E5644" w14:textId="77777777" w:rsidTr="0038109A">
        <w:trPr>
          <w:trHeight w:val="472"/>
        </w:trPr>
        <w:tc>
          <w:tcPr>
            <w:tcW w:w="535" w:type="pct"/>
            <w:tcBorders>
              <w:top w:val="single" w:sz="4" w:space="0" w:color="auto"/>
              <w:left w:val="nil"/>
              <w:bottom w:val="nil"/>
              <w:right w:val="nil"/>
            </w:tcBorders>
            <w:shd w:val="clear" w:color="auto" w:fill="auto"/>
            <w:vAlign w:val="center"/>
          </w:tcPr>
          <w:p w14:paraId="6B217324" w14:textId="77777777" w:rsidR="00776FC1" w:rsidRPr="00FE5F7F" w:rsidRDefault="00776FC1" w:rsidP="00776FC1">
            <w:pPr>
              <w:jc w:val="center"/>
              <w:rPr>
                <w:rFonts w:ascii="Arial" w:hAnsi="Arial" w:cs="Arial"/>
                <w:sz w:val="18"/>
                <w:szCs w:val="18"/>
              </w:rPr>
            </w:pPr>
          </w:p>
        </w:tc>
        <w:tc>
          <w:tcPr>
            <w:tcW w:w="670" w:type="pct"/>
            <w:tcBorders>
              <w:top w:val="single" w:sz="4" w:space="0" w:color="auto"/>
              <w:left w:val="nil"/>
              <w:bottom w:val="nil"/>
              <w:right w:val="nil"/>
            </w:tcBorders>
            <w:shd w:val="clear" w:color="auto" w:fill="auto"/>
            <w:vAlign w:val="center"/>
          </w:tcPr>
          <w:p w14:paraId="7D4B16EC" w14:textId="77777777" w:rsidR="00776FC1" w:rsidRPr="009D5775" w:rsidRDefault="00776FC1" w:rsidP="00776FC1">
            <w:pPr>
              <w:jc w:val="center"/>
              <w:rPr>
                <w:rFonts w:ascii="Arial" w:hAnsi="Arial" w:cs="Arial"/>
                <w:sz w:val="18"/>
                <w:szCs w:val="18"/>
              </w:rPr>
            </w:pPr>
          </w:p>
        </w:tc>
        <w:tc>
          <w:tcPr>
            <w:tcW w:w="810" w:type="pct"/>
            <w:tcBorders>
              <w:top w:val="single" w:sz="4" w:space="0" w:color="auto"/>
              <w:left w:val="nil"/>
              <w:bottom w:val="nil"/>
              <w:right w:val="nil"/>
            </w:tcBorders>
          </w:tcPr>
          <w:p w14:paraId="6CC72E79" w14:textId="77777777" w:rsidR="00776FC1" w:rsidRDefault="00776FC1" w:rsidP="00776FC1">
            <w:pPr>
              <w:jc w:val="center"/>
              <w:rPr>
                <w:rFonts w:ascii="Arial" w:hAnsi="Arial" w:cs="Arial"/>
                <w:sz w:val="18"/>
                <w:szCs w:val="18"/>
              </w:rPr>
            </w:pPr>
          </w:p>
        </w:tc>
        <w:tc>
          <w:tcPr>
            <w:tcW w:w="609" w:type="pct"/>
            <w:tcBorders>
              <w:top w:val="single" w:sz="4" w:space="0" w:color="auto"/>
              <w:left w:val="nil"/>
              <w:bottom w:val="nil"/>
              <w:right w:val="nil"/>
            </w:tcBorders>
            <w:shd w:val="clear" w:color="auto" w:fill="auto"/>
            <w:vAlign w:val="center"/>
          </w:tcPr>
          <w:p w14:paraId="44BB5CD6" w14:textId="47C85DE6" w:rsidR="00776FC1" w:rsidRDefault="00776FC1" w:rsidP="00776FC1">
            <w:pPr>
              <w:jc w:val="center"/>
              <w:rPr>
                <w:rFonts w:ascii="Arial" w:hAnsi="Arial" w:cs="Arial"/>
                <w:sz w:val="18"/>
                <w:szCs w:val="18"/>
              </w:rPr>
            </w:pPr>
          </w:p>
        </w:tc>
        <w:tc>
          <w:tcPr>
            <w:tcW w:w="568" w:type="pct"/>
            <w:tcBorders>
              <w:top w:val="single" w:sz="4" w:space="0" w:color="auto"/>
              <w:left w:val="nil"/>
              <w:bottom w:val="nil"/>
              <w:right w:val="nil"/>
            </w:tcBorders>
            <w:shd w:val="clear" w:color="auto" w:fill="auto"/>
            <w:vAlign w:val="center"/>
          </w:tcPr>
          <w:p w14:paraId="62E55661" w14:textId="77777777" w:rsidR="00776FC1" w:rsidRDefault="00776FC1" w:rsidP="00776FC1">
            <w:pPr>
              <w:jc w:val="center"/>
              <w:rPr>
                <w:rFonts w:ascii="Arial" w:hAnsi="Arial" w:cs="Arial"/>
                <w:sz w:val="18"/>
                <w:szCs w:val="18"/>
              </w:rPr>
            </w:pPr>
          </w:p>
        </w:tc>
        <w:tc>
          <w:tcPr>
            <w:tcW w:w="540" w:type="pct"/>
            <w:tcBorders>
              <w:top w:val="single" w:sz="4" w:space="0" w:color="auto"/>
              <w:left w:val="nil"/>
              <w:bottom w:val="nil"/>
              <w:right w:val="single" w:sz="4" w:space="0" w:color="auto"/>
            </w:tcBorders>
            <w:vAlign w:val="center"/>
          </w:tcPr>
          <w:p w14:paraId="132FC2DF" w14:textId="11B6DA91" w:rsidR="00776FC1" w:rsidRPr="00FE5F7F" w:rsidRDefault="00776FC1" w:rsidP="00776FC1">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343BD79" w14:textId="59937212" w:rsidR="00776FC1" w:rsidRPr="00FE5F7F" w:rsidRDefault="00776FC1" w:rsidP="00776FC1">
            <w:pPr>
              <w:jc w:val="center"/>
              <w:rPr>
                <w:rFonts w:ascii="Arial" w:hAnsi="Arial" w:cs="Arial"/>
                <w:sz w:val="18"/>
                <w:szCs w:val="18"/>
              </w:rPr>
            </w:pPr>
            <w:r w:rsidRPr="006C6B36">
              <w:rPr>
                <w:rFonts w:ascii="Arial" w:eastAsia="Century Gothic" w:hAnsi="Arial" w:cs="Arial"/>
                <w:b/>
                <w:color w:val="000000"/>
                <w:sz w:val="18"/>
                <w:szCs w:val="18"/>
              </w:rPr>
              <w:t>SUBTOTAL</w:t>
            </w:r>
          </w:p>
        </w:tc>
        <w:tc>
          <w:tcPr>
            <w:tcW w:w="594" w:type="pct"/>
            <w:tcBorders>
              <w:top w:val="single" w:sz="4" w:space="0" w:color="auto"/>
              <w:left w:val="single" w:sz="4" w:space="0" w:color="auto"/>
              <w:bottom w:val="single" w:sz="4" w:space="0" w:color="auto"/>
              <w:right w:val="single" w:sz="4" w:space="0" w:color="auto"/>
            </w:tcBorders>
            <w:vAlign w:val="center"/>
          </w:tcPr>
          <w:p w14:paraId="2A53B39D" w14:textId="35E1D20B" w:rsidR="00776FC1" w:rsidRPr="00FE5F7F" w:rsidRDefault="00776FC1" w:rsidP="00776FC1">
            <w:pPr>
              <w:jc w:val="center"/>
              <w:rPr>
                <w:rFonts w:ascii="Arial" w:hAnsi="Arial" w:cs="Arial"/>
                <w:sz w:val="18"/>
                <w:szCs w:val="18"/>
              </w:rPr>
            </w:pPr>
          </w:p>
        </w:tc>
      </w:tr>
      <w:tr w:rsidR="00776FC1" w14:paraId="6A1CF9E6" w14:textId="77777777" w:rsidTr="0038109A">
        <w:trPr>
          <w:trHeight w:val="472"/>
        </w:trPr>
        <w:tc>
          <w:tcPr>
            <w:tcW w:w="535" w:type="pct"/>
            <w:tcBorders>
              <w:top w:val="nil"/>
              <w:left w:val="nil"/>
              <w:bottom w:val="nil"/>
              <w:right w:val="nil"/>
            </w:tcBorders>
            <w:shd w:val="clear" w:color="auto" w:fill="auto"/>
            <w:vAlign w:val="center"/>
          </w:tcPr>
          <w:p w14:paraId="3C5AC497" w14:textId="77777777" w:rsidR="00776FC1" w:rsidRPr="00FE5F7F" w:rsidRDefault="00776FC1" w:rsidP="00776FC1">
            <w:pPr>
              <w:jc w:val="center"/>
              <w:rPr>
                <w:rFonts w:ascii="Arial" w:hAnsi="Arial" w:cs="Arial"/>
                <w:sz w:val="18"/>
                <w:szCs w:val="18"/>
              </w:rPr>
            </w:pPr>
          </w:p>
        </w:tc>
        <w:tc>
          <w:tcPr>
            <w:tcW w:w="670" w:type="pct"/>
            <w:tcBorders>
              <w:top w:val="nil"/>
              <w:left w:val="nil"/>
              <w:bottom w:val="nil"/>
              <w:right w:val="nil"/>
            </w:tcBorders>
            <w:shd w:val="clear" w:color="auto" w:fill="auto"/>
            <w:vAlign w:val="center"/>
          </w:tcPr>
          <w:p w14:paraId="0134ABA0" w14:textId="77777777" w:rsidR="00776FC1" w:rsidRPr="009D5775" w:rsidRDefault="00776FC1" w:rsidP="00776FC1">
            <w:pPr>
              <w:jc w:val="center"/>
              <w:rPr>
                <w:rFonts w:ascii="Arial" w:hAnsi="Arial" w:cs="Arial"/>
                <w:sz w:val="18"/>
                <w:szCs w:val="18"/>
              </w:rPr>
            </w:pPr>
          </w:p>
        </w:tc>
        <w:tc>
          <w:tcPr>
            <w:tcW w:w="810" w:type="pct"/>
            <w:tcBorders>
              <w:top w:val="nil"/>
              <w:left w:val="nil"/>
              <w:bottom w:val="nil"/>
              <w:right w:val="nil"/>
            </w:tcBorders>
          </w:tcPr>
          <w:p w14:paraId="58B6B205" w14:textId="77777777" w:rsidR="00776FC1" w:rsidRDefault="00776FC1" w:rsidP="00776FC1">
            <w:pPr>
              <w:jc w:val="center"/>
              <w:rPr>
                <w:rFonts w:ascii="Arial" w:hAnsi="Arial" w:cs="Arial"/>
                <w:sz w:val="18"/>
                <w:szCs w:val="18"/>
              </w:rPr>
            </w:pPr>
          </w:p>
        </w:tc>
        <w:tc>
          <w:tcPr>
            <w:tcW w:w="609" w:type="pct"/>
            <w:tcBorders>
              <w:top w:val="nil"/>
              <w:left w:val="nil"/>
              <w:bottom w:val="nil"/>
              <w:right w:val="nil"/>
            </w:tcBorders>
            <w:shd w:val="clear" w:color="auto" w:fill="auto"/>
            <w:vAlign w:val="center"/>
          </w:tcPr>
          <w:p w14:paraId="5CA8D9A3" w14:textId="304EC3B5" w:rsidR="00776FC1" w:rsidRDefault="00776FC1" w:rsidP="00776FC1">
            <w:pPr>
              <w:jc w:val="center"/>
              <w:rPr>
                <w:rFonts w:ascii="Arial" w:hAnsi="Arial" w:cs="Arial"/>
                <w:sz w:val="18"/>
                <w:szCs w:val="18"/>
              </w:rPr>
            </w:pPr>
          </w:p>
        </w:tc>
        <w:tc>
          <w:tcPr>
            <w:tcW w:w="568" w:type="pct"/>
            <w:tcBorders>
              <w:top w:val="nil"/>
              <w:left w:val="nil"/>
              <w:bottom w:val="nil"/>
              <w:right w:val="nil"/>
            </w:tcBorders>
            <w:shd w:val="clear" w:color="auto" w:fill="auto"/>
            <w:vAlign w:val="center"/>
          </w:tcPr>
          <w:p w14:paraId="54B22B1D" w14:textId="77777777" w:rsidR="00776FC1" w:rsidRDefault="00776FC1" w:rsidP="00776FC1">
            <w:pPr>
              <w:jc w:val="center"/>
              <w:rPr>
                <w:rFonts w:ascii="Arial" w:hAnsi="Arial" w:cs="Arial"/>
                <w:sz w:val="18"/>
                <w:szCs w:val="18"/>
              </w:rPr>
            </w:pPr>
          </w:p>
        </w:tc>
        <w:tc>
          <w:tcPr>
            <w:tcW w:w="540" w:type="pct"/>
            <w:tcBorders>
              <w:top w:val="nil"/>
              <w:left w:val="nil"/>
              <w:bottom w:val="nil"/>
              <w:right w:val="single" w:sz="4" w:space="0" w:color="auto"/>
            </w:tcBorders>
            <w:vAlign w:val="center"/>
          </w:tcPr>
          <w:p w14:paraId="522CE83A" w14:textId="2EEB9750" w:rsidR="00776FC1" w:rsidRPr="00FE5F7F" w:rsidRDefault="00776FC1" w:rsidP="00776FC1">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358C3F0" w14:textId="088BFF00" w:rsidR="00776FC1" w:rsidRPr="00FE5F7F" w:rsidRDefault="00776FC1" w:rsidP="00776FC1">
            <w:pPr>
              <w:jc w:val="center"/>
              <w:rPr>
                <w:rFonts w:ascii="Arial" w:hAnsi="Arial" w:cs="Arial"/>
                <w:sz w:val="18"/>
                <w:szCs w:val="18"/>
              </w:rPr>
            </w:pPr>
            <w:r w:rsidRPr="006C6B36">
              <w:rPr>
                <w:rFonts w:ascii="Arial" w:eastAsia="Century Gothic" w:hAnsi="Arial" w:cs="Arial"/>
                <w:b/>
                <w:color w:val="000000"/>
                <w:sz w:val="18"/>
                <w:szCs w:val="18"/>
              </w:rPr>
              <w:t>I.V.A.</w:t>
            </w:r>
          </w:p>
        </w:tc>
        <w:tc>
          <w:tcPr>
            <w:tcW w:w="594" w:type="pct"/>
            <w:tcBorders>
              <w:top w:val="single" w:sz="4" w:space="0" w:color="auto"/>
              <w:left w:val="single" w:sz="4" w:space="0" w:color="auto"/>
              <w:bottom w:val="single" w:sz="4" w:space="0" w:color="auto"/>
              <w:right w:val="single" w:sz="4" w:space="0" w:color="auto"/>
            </w:tcBorders>
            <w:vAlign w:val="center"/>
          </w:tcPr>
          <w:p w14:paraId="1FD5DA1B" w14:textId="48C89DC1" w:rsidR="00776FC1" w:rsidRPr="00FE5F7F" w:rsidRDefault="00776FC1" w:rsidP="00776FC1">
            <w:pPr>
              <w:jc w:val="center"/>
              <w:rPr>
                <w:rFonts w:ascii="Arial" w:hAnsi="Arial" w:cs="Arial"/>
                <w:sz w:val="18"/>
                <w:szCs w:val="18"/>
              </w:rPr>
            </w:pPr>
          </w:p>
        </w:tc>
      </w:tr>
      <w:tr w:rsidR="00776FC1" w14:paraId="6564C4BA" w14:textId="77777777" w:rsidTr="0038109A">
        <w:trPr>
          <w:trHeight w:val="472"/>
        </w:trPr>
        <w:tc>
          <w:tcPr>
            <w:tcW w:w="535" w:type="pct"/>
            <w:tcBorders>
              <w:top w:val="nil"/>
              <w:left w:val="nil"/>
              <w:bottom w:val="nil"/>
              <w:right w:val="nil"/>
            </w:tcBorders>
            <w:shd w:val="clear" w:color="auto" w:fill="auto"/>
            <w:vAlign w:val="center"/>
          </w:tcPr>
          <w:p w14:paraId="726576D2" w14:textId="77777777" w:rsidR="00776FC1" w:rsidRPr="00FE5F7F" w:rsidRDefault="00776FC1" w:rsidP="00776FC1">
            <w:pPr>
              <w:jc w:val="center"/>
              <w:rPr>
                <w:rFonts w:ascii="Arial" w:hAnsi="Arial" w:cs="Arial"/>
                <w:sz w:val="18"/>
                <w:szCs w:val="18"/>
              </w:rPr>
            </w:pPr>
          </w:p>
        </w:tc>
        <w:tc>
          <w:tcPr>
            <w:tcW w:w="670" w:type="pct"/>
            <w:tcBorders>
              <w:top w:val="nil"/>
              <w:left w:val="nil"/>
              <w:bottom w:val="nil"/>
              <w:right w:val="nil"/>
            </w:tcBorders>
            <w:shd w:val="clear" w:color="auto" w:fill="auto"/>
            <w:vAlign w:val="center"/>
          </w:tcPr>
          <w:p w14:paraId="398C451C" w14:textId="77777777" w:rsidR="00776FC1" w:rsidRPr="009D5775" w:rsidRDefault="00776FC1" w:rsidP="00776FC1">
            <w:pPr>
              <w:jc w:val="center"/>
              <w:rPr>
                <w:rFonts w:ascii="Arial" w:hAnsi="Arial" w:cs="Arial"/>
                <w:sz w:val="18"/>
                <w:szCs w:val="18"/>
              </w:rPr>
            </w:pPr>
          </w:p>
        </w:tc>
        <w:tc>
          <w:tcPr>
            <w:tcW w:w="810" w:type="pct"/>
            <w:tcBorders>
              <w:top w:val="nil"/>
              <w:left w:val="nil"/>
              <w:bottom w:val="nil"/>
              <w:right w:val="nil"/>
            </w:tcBorders>
          </w:tcPr>
          <w:p w14:paraId="4E8DC8D4" w14:textId="77777777" w:rsidR="00776FC1" w:rsidRDefault="00776FC1" w:rsidP="00776FC1">
            <w:pPr>
              <w:jc w:val="center"/>
              <w:rPr>
                <w:rFonts w:ascii="Arial" w:hAnsi="Arial" w:cs="Arial"/>
                <w:sz w:val="18"/>
                <w:szCs w:val="18"/>
              </w:rPr>
            </w:pPr>
          </w:p>
        </w:tc>
        <w:tc>
          <w:tcPr>
            <w:tcW w:w="609" w:type="pct"/>
            <w:tcBorders>
              <w:top w:val="nil"/>
              <w:left w:val="nil"/>
              <w:bottom w:val="nil"/>
              <w:right w:val="nil"/>
            </w:tcBorders>
            <w:shd w:val="clear" w:color="auto" w:fill="auto"/>
            <w:vAlign w:val="center"/>
          </w:tcPr>
          <w:p w14:paraId="55440F86" w14:textId="73D85DA7" w:rsidR="00776FC1" w:rsidRDefault="00776FC1" w:rsidP="00776FC1">
            <w:pPr>
              <w:jc w:val="center"/>
              <w:rPr>
                <w:rFonts w:ascii="Arial" w:hAnsi="Arial" w:cs="Arial"/>
                <w:sz w:val="18"/>
                <w:szCs w:val="18"/>
              </w:rPr>
            </w:pPr>
          </w:p>
        </w:tc>
        <w:tc>
          <w:tcPr>
            <w:tcW w:w="568" w:type="pct"/>
            <w:tcBorders>
              <w:top w:val="nil"/>
              <w:left w:val="nil"/>
              <w:bottom w:val="nil"/>
              <w:right w:val="nil"/>
            </w:tcBorders>
            <w:shd w:val="clear" w:color="auto" w:fill="auto"/>
            <w:vAlign w:val="center"/>
          </w:tcPr>
          <w:p w14:paraId="2F14650B" w14:textId="77777777" w:rsidR="00776FC1" w:rsidRDefault="00776FC1" w:rsidP="00776FC1">
            <w:pPr>
              <w:jc w:val="center"/>
              <w:rPr>
                <w:rFonts w:ascii="Arial" w:hAnsi="Arial" w:cs="Arial"/>
                <w:sz w:val="18"/>
                <w:szCs w:val="18"/>
              </w:rPr>
            </w:pPr>
          </w:p>
        </w:tc>
        <w:tc>
          <w:tcPr>
            <w:tcW w:w="540" w:type="pct"/>
            <w:tcBorders>
              <w:top w:val="nil"/>
              <w:left w:val="nil"/>
              <w:bottom w:val="nil"/>
              <w:right w:val="single" w:sz="4" w:space="0" w:color="auto"/>
            </w:tcBorders>
            <w:vAlign w:val="center"/>
          </w:tcPr>
          <w:p w14:paraId="3C7516E9" w14:textId="1F18991A" w:rsidR="00776FC1" w:rsidRPr="00FE5F7F" w:rsidRDefault="00776FC1" w:rsidP="00776FC1">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0F66087" w14:textId="7DC24A09" w:rsidR="00776FC1" w:rsidRPr="00FE5F7F" w:rsidRDefault="00776FC1" w:rsidP="00776FC1">
            <w:pPr>
              <w:jc w:val="center"/>
              <w:rPr>
                <w:rFonts w:ascii="Arial" w:hAnsi="Arial" w:cs="Arial"/>
                <w:sz w:val="18"/>
                <w:szCs w:val="18"/>
              </w:rPr>
            </w:pPr>
            <w:r w:rsidRPr="006C6B36">
              <w:rPr>
                <w:rFonts w:ascii="Arial" w:eastAsia="Century Gothic" w:hAnsi="Arial" w:cs="Arial"/>
                <w:b/>
                <w:color w:val="000000"/>
                <w:sz w:val="18"/>
                <w:szCs w:val="18"/>
              </w:rPr>
              <w:t>TOTAL</w:t>
            </w:r>
          </w:p>
        </w:tc>
        <w:tc>
          <w:tcPr>
            <w:tcW w:w="594" w:type="pct"/>
            <w:tcBorders>
              <w:top w:val="single" w:sz="4" w:space="0" w:color="auto"/>
              <w:left w:val="single" w:sz="4" w:space="0" w:color="auto"/>
              <w:bottom w:val="single" w:sz="4" w:space="0" w:color="auto"/>
              <w:right w:val="single" w:sz="4" w:space="0" w:color="auto"/>
            </w:tcBorders>
            <w:vAlign w:val="center"/>
          </w:tcPr>
          <w:p w14:paraId="72FCC028" w14:textId="0F61AB54" w:rsidR="00776FC1" w:rsidRPr="00FE5F7F" w:rsidRDefault="00776FC1" w:rsidP="00776FC1">
            <w:pPr>
              <w:jc w:val="center"/>
              <w:rPr>
                <w:rFonts w:ascii="Arial" w:hAnsi="Arial" w:cs="Arial"/>
                <w:sz w:val="18"/>
                <w:szCs w:val="18"/>
              </w:rPr>
            </w:pPr>
          </w:p>
        </w:tc>
      </w:tr>
    </w:tbl>
    <w:p w14:paraId="1892DE34" w14:textId="556321AC" w:rsidR="00006536" w:rsidRDefault="00006536" w:rsidP="00E66674">
      <w:pPr>
        <w:spacing w:after="0" w:line="240" w:lineRule="auto"/>
        <w:rPr>
          <w:rFonts w:ascii="Arial" w:eastAsia="Times New Roman" w:hAnsi="Arial" w:cs="Arial"/>
          <w:sz w:val="18"/>
          <w:szCs w:val="18"/>
        </w:rPr>
      </w:pPr>
    </w:p>
    <w:p w14:paraId="40D8DFF9" w14:textId="77777777" w:rsidR="00D747C8" w:rsidRDefault="00D747C8" w:rsidP="00967606">
      <w:pPr>
        <w:spacing w:after="0" w:line="240" w:lineRule="auto"/>
        <w:ind w:right="140"/>
        <w:jc w:val="both"/>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B152953" w14:textId="77777777" w:rsidR="00D747C8" w:rsidRPr="00FD52F1" w:rsidRDefault="00D747C8" w:rsidP="00967606">
      <w:pPr>
        <w:spacing w:after="0" w:line="240" w:lineRule="auto"/>
        <w:ind w:right="140"/>
        <w:jc w:val="both"/>
        <w:rPr>
          <w:rFonts w:ascii="Arial" w:eastAsia="Times New Roman" w:hAnsi="Arial" w:cs="Arial"/>
          <w:sz w:val="18"/>
          <w:szCs w:val="18"/>
        </w:rPr>
      </w:pPr>
    </w:p>
    <w:p w14:paraId="55DF3522" w14:textId="371A508C" w:rsidR="00D747C8" w:rsidRPr="00967606" w:rsidRDefault="00D747C8" w:rsidP="0096760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TIEMPO DE ENTREGA</w:t>
      </w:r>
      <w:r w:rsidR="00214C9F">
        <w:rPr>
          <w:rFonts w:ascii="Arial" w:eastAsia="Century Gothic" w:hAnsi="Arial" w:cs="Arial"/>
          <w:b/>
          <w:color w:val="000000"/>
          <w:sz w:val="18"/>
          <w:szCs w:val="18"/>
        </w:rPr>
        <w:t xml:space="preserve"> DEL SERVICIO</w:t>
      </w:r>
      <w:r w:rsidRPr="00FD52F1">
        <w:rPr>
          <w:rFonts w:ascii="Arial" w:eastAsia="Century Gothic" w:hAnsi="Arial" w:cs="Arial"/>
          <w:b/>
          <w:color w:val="000000"/>
          <w:sz w:val="18"/>
          <w:szCs w:val="18"/>
        </w:rPr>
        <w:t xml:space="preserve">: </w:t>
      </w:r>
      <w:r w:rsidRPr="00967606">
        <w:rPr>
          <w:rFonts w:ascii="Arial" w:eastAsia="Century Gothic" w:hAnsi="Arial" w:cs="Arial"/>
          <w:bCs/>
          <w:color w:val="000000"/>
          <w:sz w:val="18"/>
          <w:szCs w:val="18"/>
        </w:rPr>
        <w:t>(</w:t>
      </w:r>
      <w:r w:rsidR="001B78E8">
        <w:rPr>
          <w:rFonts w:ascii="Arial" w:eastAsia="Century Gothic" w:hAnsi="Arial" w:cs="Arial"/>
          <w:bCs/>
          <w:color w:val="000000"/>
          <w:sz w:val="18"/>
          <w:szCs w:val="18"/>
        </w:rPr>
        <w:t xml:space="preserve">señalar los tiempo de entrega </w:t>
      </w:r>
      <w:r w:rsidR="005417C5">
        <w:rPr>
          <w:rFonts w:ascii="Arial" w:eastAsia="Century Gothic" w:hAnsi="Arial" w:cs="Arial"/>
          <w:bCs/>
          <w:color w:val="000000"/>
          <w:sz w:val="18"/>
          <w:szCs w:val="18"/>
        </w:rPr>
        <w:t xml:space="preserve">identificados </w:t>
      </w:r>
      <w:r w:rsidR="001B78E8">
        <w:rPr>
          <w:rFonts w:ascii="Arial" w:eastAsia="Century Gothic" w:hAnsi="Arial" w:cs="Arial"/>
          <w:bCs/>
          <w:color w:val="000000"/>
          <w:sz w:val="18"/>
          <w:szCs w:val="18"/>
        </w:rPr>
        <w:t xml:space="preserve">en el en el anexo 1 carta de requerimeintos técnicos </w:t>
      </w:r>
      <w:r w:rsidR="00967606">
        <w:rPr>
          <w:rFonts w:ascii="Arial" w:eastAsia="Century Gothic" w:hAnsi="Arial" w:cs="Arial"/>
          <w:bCs/>
          <w:color w:val="000000"/>
          <w:sz w:val="18"/>
          <w:szCs w:val="18"/>
        </w:rPr>
        <w:t>).</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CF0A996" w14:textId="77777777" w:rsidR="007C1DB7" w:rsidRDefault="00D747C8" w:rsidP="007C1DB7">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967606" w:rsidRPr="00967606">
        <w:rPr>
          <w:rFonts w:ascii="Arial" w:eastAsia="Century Gothic" w:hAnsi="Arial" w:cs="Arial"/>
          <w:b/>
          <w:color w:val="000000"/>
          <w:sz w:val="18"/>
          <w:szCs w:val="18"/>
        </w:rPr>
        <w:t xml:space="preserve"> </w:t>
      </w:r>
      <w:r w:rsidR="00967606" w:rsidRPr="0033508C">
        <w:rPr>
          <w:rFonts w:ascii="Arial" w:eastAsia="Century Gothic" w:hAnsi="Arial" w:cs="Arial"/>
          <w:bCs/>
          <w:color w:val="000000"/>
          <w:sz w:val="18"/>
          <w:szCs w:val="18"/>
        </w:rPr>
        <w:t xml:space="preserve">Crédito </w:t>
      </w:r>
      <w:r w:rsidR="00E430B7" w:rsidRPr="005C78B5">
        <w:rPr>
          <w:rFonts w:ascii="Arial" w:eastAsia="Arial" w:hAnsi="Arial" w:cs="Arial"/>
          <w:color w:val="000000"/>
          <w:sz w:val="18"/>
          <w:szCs w:val="18"/>
        </w:rPr>
        <w:t>30 días hábiles</w:t>
      </w:r>
      <w:r w:rsidR="0033508C">
        <w:rPr>
          <w:rFonts w:ascii="Arial" w:eastAsia="Century Gothic" w:hAnsi="Arial" w:cs="Arial"/>
          <w:bCs/>
          <w:color w:val="000000"/>
          <w:sz w:val="18"/>
          <w:szCs w:val="18"/>
        </w:rPr>
        <w:t>.</w:t>
      </w:r>
    </w:p>
    <w:p w14:paraId="74A78673" w14:textId="77777777" w:rsidR="007C1DB7" w:rsidRDefault="007C1DB7" w:rsidP="007C1DB7">
      <w:pPr>
        <w:spacing w:after="0" w:line="240" w:lineRule="auto"/>
        <w:ind w:right="140"/>
        <w:rPr>
          <w:rFonts w:ascii="Arial" w:eastAsia="Century Gothic" w:hAnsi="Arial" w:cs="Arial"/>
          <w:bCs/>
          <w:color w:val="000000"/>
          <w:sz w:val="18"/>
          <w:szCs w:val="18"/>
        </w:rPr>
      </w:pPr>
    </w:p>
    <w:p w14:paraId="3E03966D" w14:textId="2AAEB4B5" w:rsidR="007C1DB7" w:rsidRDefault="007C1DB7" w:rsidP="007C1DB7">
      <w:pPr>
        <w:spacing w:after="0" w:line="240" w:lineRule="auto"/>
        <w:ind w:right="140"/>
        <w:jc w:val="both"/>
        <w:rPr>
          <w:rFonts w:ascii="Arial" w:hAnsi="Arial" w:cs="Arial"/>
          <w:color w:val="000000" w:themeColor="text1"/>
          <w:sz w:val="18"/>
          <w:szCs w:val="18"/>
        </w:rPr>
      </w:pPr>
      <w:r w:rsidRPr="009D3BD4">
        <w:rPr>
          <w:rFonts w:ascii="Arial" w:hAnsi="Arial" w:cs="Arial"/>
          <w:color w:val="000000" w:themeColor="text1"/>
          <w:sz w:val="18"/>
          <w:szCs w:val="18"/>
        </w:rPr>
        <w:t xml:space="preserve">El primer pago corresponde al 50% del monto de la contraprestación y se realizará una vez que entregue el Plan de Trabajo y la presentación de la demanda inicial del juicio de nulidad en contra de la resolución del recurso respecto </w:t>
      </w:r>
      <w:r w:rsidRPr="009D3BD4">
        <w:rPr>
          <w:rFonts w:ascii="Arial" w:eastAsia="Times New Roman" w:hAnsi="Arial" w:cs="Arial"/>
          <w:color w:val="000000" w:themeColor="text1"/>
          <w:sz w:val="18"/>
          <w:szCs w:val="18"/>
        </w:rPr>
        <w:t xml:space="preserve">del Crédito Fiscal determinado mediante oficio 500-30-00-04-02-2022-02062, </w:t>
      </w:r>
      <w:r w:rsidRPr="009D3BD4">
        <w:rPr>
          <w:rFonts w:ascii="Arial" w:hAnsi="Arial" w:cs="Arial"/>
          <w:color w:val="000000" w:themeColor="text1"/>
          <w:sz w:val="18"/>
          <w:szCs w:val="18"/>
        </w:rPr>
        <w:t>en sede administrativa.</w:t>
      </w:r>
    </w:p>
    <w:p w14:paraId="0B5746D1" w14:textId="77777777" w:rsidR="007C1DB7" w:rsidRDefault="007C1DB7" w:rsidP="007C1DB7">
      <w:pPr>
        <w:spacing w:after="0" w:line="240" w:lineRule="auto"/>
        <w:ind w:right="140"/>
        <w:jc w:val="both"/>
        <w:rPr>
          <w:rFonts w:ascii="Arial" w:hAnsi="Arial" w:cs="Arial"/>
          <w:color w:val="000000" w:themeColor="text1"/>
          <w:sz w:val="18"/>
          <w:szCs w:val="18"/>
        </w:rPr>
      </w:pPr>
    </w:p>
    <w:p w14:paraId="58B8842E" w14:textId="2485D9DC" w:rsidR="007C1DB7" w:rsidRPr="007C1DB7" w:rsidRDefault="007C1DB7" w:rsidP="007C1DB7">
      <w:pPr>
        <w:spacing w:after="0" w:line="240" w:lineRule="auto"/>
        <w:ind w:right="140"/>
        <w:jc w:val="both"/>
        <w:rPr>
          <w:rFonts w:ascii="Arial" w:eastAsia="Century Gothic" w:hAnsi="Arial" w:cs="Arial"/>
          <w:bCs/>
          <w:color w:val="000000"/>
          <w:sz w:val="18"/>
          <w:szCs w:val="18"/>
        </w:rPr>
      </w:pPr>
      <w:r w:rsidRPr="009D3BD4">
        <w:rPr>
          <w:rFonts w:ascii="Arial" w:hAnsi="Arial" w:cs="Arial"/>
          <w:color w:val="000000" w:themeColor="text1"/>
          <w:sz w:val="18"/>
          <w:szCs w:val="18"/>
        </w:rPr>
        <w:t xml:space="preserve">El segundo pago por el 50% restante del monto de la contraprestación, se realizará a la presentación por parte del prestador ante el Organismo de la sentencia firme favorable en última instancia, respecto </w:t>
      </w:r>
      <w:r w:rsidRPr="009D3BD4">
        <w:rPr>
          <w:rFonts w:ascii="Arial" w:eastAsia="Times New Roman" w:hAnsi="Arial" w:cs="Arial"/>
          <w:color w:val="000000" w:themeColor="text1"/>
          <w:sz w:val="18"/>
          <w:szCs w:val="18"/>
        </w:rPr>
        <w:t>del Crédito Fiscal determinado mediante oficio 500-30-00-04-02-2022-02062.</w:t>
      </w:r>
    </w:p>
    <w:p w14:paraId="5128D65F" w14:textId="77777777" w:rsidR="00D747C8" w:rsidRPr="00FD52F1" w:rsidRDefault="00D747C8" w:rsidP="007C1DB7">
      <w:pPr>
        <w:spacing w:after="0" w:line="240" w:lineRule="auto"/>
        <w:ind w:right="140"/>
        <w:jc w:val="both"/>
        <w:rPr>
          <w:rFonts w:ascii="Arial" w:eastAsia="Times New Roman" w:hAnsi="Arial" w:cs="Arial"/>
          <w:sz w:val="18"/>
          <w:szCs w:val="18"/>
        </w:rPr>
      </w:pPr>
    </w:p>
    <w:p w14:paraId="26B4DBEC" w14:textId="106BEE1D"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Declaro bajo protesta de decir verdad que los precios cotizados son bajo la condición de precios fijos hasta la total prestación de los servicios y que los precios incluyen todos los costos involucrados y se presentan en moneda nacional con los impuestos desglosados. </w:t>
      </w:r>
    </w:p>
    <w:p w14:paraId="4895DCF7" w14:textId="77777777" w:rsidR="007F381F" w:rsidRPr="00FD52F1" w:rsidRDefault="007F381F" w:rsidP="00D747C8">
      <w:pPr>
        <w:spacing w:after="0" w:line="240" w:lineRule="auto"/>
        <w:ind w:right="140"/>
        <w:jc w:val="both"/>
        <w:rPr>
          <w:rFonts w:ascii="Arial" w:eastAsia="Times New Roman" w:hAnsi="Arial" w:cs="Arial"/>
          <w:sz w:val="18"/>
          <w:szCs w:val="18"/>
        </w:rPr>
      </w:pP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183E9B34" w:rsidR="00275AFA" w:rsidRPr="00250424"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color w:val="000000"/>
          <w:sz w:val="18"/>
          <w:szCs w:val="18"/>
        </w:rPr>
        <w:lastRenderedPageBreak/>
        <w:t>ANEXO 4</w:t>
      </w:r>
      <w:r w:rsidR="00617598">
        <w:rPr>
          <w:rFonts w:ascii="Arial" w:eastAsia="Century Gothic" w:hAnsi="Arial" w:cs="Arial"/>
          <w:b/>
          <w:color w:val="000000"/>
          <w:sz w:val="18"/>
          <w:szCs w:val="18"/>
        </w:rPr>
        <w:t>.</w:t>
      </w:r>
      <w:r w:rsidR="0009618D" w:rsidRPr="0009618D">
        <w:rPr>
          <w:rFonts w:ascii="Arial" w:eastAsia="Century Gothic" w:hAnsi="Arial" w:cs="Arial"/>
          <w:b/>
          <w:bCs/>
          <w:smallCaps/>
          <w:color w:val="000000"/>
          <w:sz w:val="18"/>
          <w:szCs w:val="18"/>
        </w:rPr>
        <w:t xml:space="preserve"> </w:t>
      </w:r>
      <w:r w:rsidR="0009618D" w:rsidRPr="00FD52F1">
        <w:rPr>
          <w:rFonts w:ascii="Arial" w:eastAsia="Century Gothic" w:hAnsi="Arial" w:cs="Arial"/>
          <w:b/>
          <w:bCs/>
          <w:smallCaps/>
          <w:color w:val="000000"/>
          <w:sz w:val="18"/>
          <w:szCs w:val="18"/>
        </w:rPr>
        <w:t>CARTA DE PROPOSICIÓN</w:t>
      </w:r>
    </w:p>
    <w:p w14:paraId="7866F705" w14:textId="455E2EDC" w:rsidR="00C434B8" w:rsidRPr="00250424" w:rsidRDefault="00160CC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F26E01">
        <w:rPr>
          <w:rFonts w:ascii="Arial" w:hAnsi="Arial" w:cs="Arial"/>
          <w:b/>
          <w:bCs/>
          <w:sz w:val="18"/>
          <w:szCs w:val="18"/>
        </w:rPr>
        <w:t>LCCC-</w:t>
      </w:r>
      <w:r w:rsidR="00177E05">
        <w:rPr>
          <w:rFonts w:ascii="Arial" w:hAnsi="Arial" w:cs="Arial"/>
          <w:b/>
          <w:bCs/>
          <w:sz w:val="18"/>
          <w:szCs w:val="18"/>
        </w:rPr>
        <w:t>041</w:t>
      </w:r>
      <w:r>
        <w:rPr>
          <w:rFonts w:ascii="Arial" w:hAnsi="Arial" w:cs="Arial"/>
          <w:b/>
          <w:bCs/>
          <w:sz w:val="18"/>
          <w:szCs w:val="18"/>
        </w:rPr>
        <w:t>-2022</w:t>
      </w:r>
      <w:r w:rsidR="006E20EF">
        <w:rPr>
          <w:rFonts w:ascii="Arial" w:hAnsi="Arial" w:cs="Arial"/>
          <w:b/>
          <w:bCs/>
          <w:sz w:val="18"/>
          <w:szCs w:val="18"/>
        </w:rPr>
        <w:t xml:space="preserve"> CON CONCURRENCIA DE COMITÉ</w:t>
      </w:r>
    </w:p>
    <w:p w14:paraId="45FF88B8" w14:textId="6BA05E49" w:rsidR="0009618D" w:rsidRPr="00250424" w:rsidRDefault="007F73A6" w:rsidP="00250424">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377A83" w:rsidRPr="00177E05">
        <w:rPr>
          <w:rFonts w:ascii="Arial" w:eastAsia="Arial" w:hAnsi="Arial" w:cs="Arial"/>
          <w:b/>
          <w:bCs/>
          <w:color w:val="000000"/>
          <w:sz w:val="18"/>
          <w:szCs w:val="18"/>
        </w:rPr>
        <w:t xml:space="preserve">CONSULTORÍA EN ASESORÍA Y DEFENSA EN MATERIA FISCAL </w:t>
      </w:r>
      <w:r w:rsidR="00377A83">
        <w:rPr>
          <w:rFonts w:ascii="Arial" w:eastAsia="Arial" w:hAnsi="Arial" w:cs="Arial"/>
          <w:b/>
          <w:bCs/>
          <w:color w:val="000000"/>
          <w:sz w:val="18"/>
          <w:szCs w:val="18"/>
        </w:rPr>
        <w:t>PARA EL</w:t>
      </w:r>
      <w:r w:rsidR="00377A83" w:rsidRPr="00177E05">
        <w:rPr>
          <w:rFonts w:ascii="Arial" w:eastAsia="Arial" w:hAnsi="Arial" w:cs="Arial"/>
          <w:b/>
          <w:bCs/>
          <w:color w:val="000000"/>
          <w:sz w:val="18"/>
          <w:szCs w:val="18"/>
        </w:rPr>
        <w:t xml:space="preserve"> O.P.D. SERVICIOS DE SALUD JALISCO</w:t>
      </w:r>
      <w:r w:rsidR="0043229B" w:rsidRPr="00B930A0">
        <w:rPr>
          <w:rFonts w:ascii="Arial" w:eastAsia="Arial" w:hAnsi="Arial" w:cs="Arial"/>
          <w:b/>
          <w:bCs/>
          <w:color w:val="000000"/>
          <w:sz w:val="18"/>
          <w:szCs w:val="18"/>
        </w:rPr>
        <w:t>”</w:t>
      </w: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BC1C9A" w14:textId="34D4E8CB" w:rsidR="0009618D" w:rsidRPr="00250424" w:rsidRDefault="00520AC8" w:rsidP="0025042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CF6678" w14:textId="7D5BB1AC"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D5139F2" w14:textId="77777777" w:rsidR="0009618D" w:rsidRPr="00FD52F1" w:rsidRDefault="0009618D" w:rsidP="00E66674">
      <w:pPr>
        <w:spacing w:after="0" w:line="240" w:lineRule="auto"/>
        <w:rPr>
          <w:rFonts w:ascii="Arial" w:eastAsia="Times New Roman" w:hAnsi="Arial" w:cs="Arial"/>
          <w:sz w:val="18"/>
          <w:szCs w:val="18"/>
        </w:rPr>
      </w:pPr>
    </w:p>
    <w:p w14:paraId="039847F9" w14:textId="696A5399" w:rsidR="00275AFA" w:rsidRDefault="00A46A86" w:rsidP="00FA6C62">
      <w:pPr>
        <w:spacing w:after="0" w:line="240" w:lineRule="auto"/>
        <w:jc w:val="both"/>
        <w:rPr>
          <w:rFonts w:ascii="Arial" w:eastAsia="Century Gothic" w:hAnsi="Arial" w:cs="Arial"/>
          <w:color w:val="000000"/>
          <w:sz w:val="18"/>
          <w:szCs w:val="18"/>
        </w:rPr>
      </w:pPr>
      <w:r w:rsidRPr="00FD52F1">
        <w:rPr>
          <w:rFonts w:ascii="Arial" w:eastAsia="Century Gothic" w:hAnsi="Arial" w:cs="Arial"/>
          <w:color w:val="000000"/>
          <w:sz w:val="18"/>
          <w:szCs w:val="18"/>
        </w:rPr>
        <w:t>En atención al procedimiento de</w:t>
      </w:r>
      <w:r w:rsidR="00C316AD">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sidR="00160CC2">
        <w:rPr>
          <w:rFonts w:ascii="Arial" w:eastAsia="Century Gothic" w:hAnsi="Arial" w:cs="Arial"/>
          <w:b/>
          <w:color w:val="000000"/>
          <w:sz w:val="18"/>
          <w:szCs w:val="18"/>
        </w:rPr>
        <w:t xml:space="preserve">LICITACIÓN PÚBLICA LOCAL </w:t>
      </w:r>
      <w:r w:rsidR="00F26E01">
        <w:rPr>
          <w:rFonts w:ascii="Arial" w:eastAsia="Century Gothic" w:hAnsi="Arial" w:cs="Arial"/>
          <w:b/>
          <w:color w:val="000000"/>
          <w:sz w:val="18"/>
          <w:szCs w:val="18"/>
        </w:rPr>
        <w:t>LCCC-</w:t>
      </w:r>
      <w:r w:rsidR="00177E05">
        <w:rPr>
          <w:rFonts w:ascii="Arial" w:eastAsia="Century Gothic" w:hAnsi="Arial" w:cs="Arial"/>
          <w:b/>
          <w:color w:val="000000"/>
          <w:sz w:val="18"/>
          <w:szCs w:val="18"/>
        </w:rPr>
        <w:t>041</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w:t>
      </w:r>
      <w:r w:rsidR="00C316AD">
        <w:rPr>
          <w:rFonts w:ascii="Arial" w:eastAsia="Century Gothic" w:hAnsi="Arial" w:cs="Arial"/>
          <w:color w:val="000000"/>
          <w:sz w:val="18"/>
          <w:szCs w:val="18"/>
        </w:rPr>
        <w:t xml:space="preserve"> </w:t>
      </w:r>
      <w:r w:rsidR="00AF2EA9" w:rsidRPr="00AF2EA9">
        <w:rPr>
          <w:rFonts w:ascii="Arial" w:eastAsia="Century Gothic" w:hAnsi="Arial" w:cs="Arial"/>
          <w:b/>
          <w:bCs/>
          <w:color w:val="000000"/>
          <w:sz w:val="18"/>
          <w:szCs w:val="18"/>
        </w:rPr>
        <w:t>“</w:t>
      </w:r>
      <w:r w:rsidR="00177E05" w:rsidRPr="00177E05">
        <w:rPr>
          <w:rFonts w:ascii="Arial" w:eastAsia="Arial" w:hAnsi="Arial" w:cs="Arial"/>
          <w:b/>
          <w:bCs/>
          <w:color w:val="000000"/>
          <w:sz w:val="18"/>
          <w:szCs w:val="18"/>
        </w:rPr>
        <w:t xml:space="preserve">CONSULTORÍA EN ASESORÍA Y DEFENSA EN MATERIA FISCAL </w:t>
      </w:r>
      <w:r w:rsidR="00377A83">
        <w:rPr>
          <w:rFonts w:ascii="Arial" w:eastAsia="Arial" w:hAnsi="Arial" w:cs="Arial"/>
          <w:b/>
          <w:bCs/>
          <w:color w:val="000000"/>
          <w:sz w:val="18"/>
          <w:szCs w:val="18"/>
        </w:rPr>
        <w:t>PARA EL</w:t>
      </w:r>
      <w:r w:rsidR="00177E05" w:rsidRPr="00177E05">
        <w:rPr>
          <w:rFonts w:ascii="Arial" w:eastAsia="Arial" w:hAnsi="Arial" w:cs="Arial"/>
          <w:b/>
          <w:bCs/>
          <w:color w:val="000000"/>
          <w:sz w:val="18"/>
          <w:szCs w:val="18"/>
        </w:rPr>
        <w:t xml:space="preserve">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r w:rsidR="00177E05">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6E6E9B0B" w14:textId="77777777" w:rsidR="00CD6366" w:rsidRPr="00FD52F1" w:rsidRDefault="00CD6366" w:rsidP="00FA6C62">
      <w:pPr>
        <w:spacing w:after="0" w:line="240" w:lineRule="auto"/>
        <w:jc w:val="both"/>
        <w:rPr>
          <w:rFonts w:ascii="Arial" w:eastAsia="Arial" w:hAnsi="Arial" w:cs="Arial"/>
          <w:color w:val="000000"/>
          <w:sz w:val="18"/>
          <w:szCs w:val="18"/>
        </w:rPr>
      </w:pPr>
    </w:p>
    <w:p w14:paraId="040DCF29" w14:textId="6CBD5830"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177E05">
        <w:rPr>
          <w:rFonts w:ascii="Arial" w:eastAsia="Arial" w:hAnsi="Arial" w:cs="Arial"/>
          <w:b/>
          <w:bCs/>
          <w:color w:val="000000"/>
          <w:sz w:val="18"/>
          <w:szCs w:val="18"/>
        </w:rPr>
        <w:t>CONTRATACIÓN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FD52F1">
        <w:rPr>
          <w:rFonts w:ascii="Arial" w:eastAsia="Century Gothic" w:hAnsi="Arial" w:cs="Arial"/>
          <w:color w:val="000000"/>
          <w:sz w:val="18"/>
          <w:szCs w:val="18"/>
          <w:highlight w:val="white"/>
        </w:rPr>
        <w:t>xxxx</w:t>
      </w:r>
      <w:r w:rsidRPr="00FD52F1">
        <w:rPr>
          <w:rFonts w:ascii="Arial" w:eastAsia="Century Gothic" w:hAnsi="Arial" w:cs="Arial"/>
          <w:color w:val="000000"/>
          <w:sz w:val="18"/>
          <w:szCs w:val="18"/>
          <w:highlight w:val="white"/>
        </w:rPr>
        <w:t xml:space="preserve"> y correo electrónico XXXXXX.</w:t>
      </w:r>
    </w:p>
    <w:p w14:paraId="1096B734" w14:textId="7B9D110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177E05">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6686BC4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w:t>
      </w:r>
      <w:r w:rsidR="00492B1D">
        <w:rPr>
          <w:rFonts w:ascii="Arial" w:eastAsia="Century Gothic" w:hAnsi="Arial" w:cs="Arial"/>
          <w:color w:val="000000"/>
          <w:sz w:val="18"/>
          <w:szCs w:val="18"/>
        </w:rPr>
        <w:t xml:space="preserve">los </w:t>
      </w:r>
      <w:r w:rsidRPr="00FD52F1">
        <w:rPr>
          <w:rFonts w:ascii="Arial" w:eastAsia="Century Gothic" w:hAnsi="Arial" w:cs="Arial"/>
          <w:color w:val="000000"/>
          <w:sz w:val="18"/>
          <w:szCs w:val="18"/>
        </w:rPr>
        <w:t xml:space="preserve">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177E05">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4F1EEEED" w14:textId="35B62689"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w:t>
      </w:r>
      <w:r w:rsidR="00A55C6F">
        <w:rPr>
          <w:rFonts w:ascii="Arial" w:eastAsia="Century Gothic" w:hAnsi="Arial" w:cs="Arial"/>
          <w:color w:val="000000"/>
          <w:sz w:val="18"/>
          <w:szCs w:val="18"/>
        </w:rPr>
        <w:t>en la ejecución de los</w:t>
      </w:r>
      <w:r w:rsidRPr="00FD52F1">
        <w:rPr>
          <w:rFonts w:ascii="Arial" w:eastAsia="Century Gothic" w:hAnsi="Arial" w:cs="Arial"/>
          <w:color w:val="000000"/>
          <w:sz w:val="18"/>
          <w:szCs w:val="18"/>
        </w:rPr>
        <w:t xml:space="preserve"> servicios hasta su recepción total por parte del Gobierno del Estado.</w:t>
      </w:r>
    </w:p>
    <w:p w14:paraId="30B7B984" w14:textId="1A8E9BB8"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177E05">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354BB12" w14:textId="3ECC6B3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177E05">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092072C5" w14:textId="4CF845F3" w:rsidR="00447522" w:rsidRPr="00250424" w:rsidRDefault="00A46A86" w:rsidP="00E66674">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A33F207" w14:textId="77777777" w:rsidR="00447522" w:rsidRPr="00FD52F1" w:rsidRDefault="00447522" w:rsidP="00E66674">
      <w:pPr>
        <w:spacing w:after="0" w:line="240" w:lineRule="auto"/>
        <w:rPr>
          <w:rFonts w:ascii="Arial" w:eastAsia="Times New Roman" w:hAnsi="Arial" w:cs="Arial"/>
          <w:sz w:val="18"/>
          <w:szCs w:val="18"/>
        </w:rPr>
      </w:pPr>
    </w:p>
    <w:p w14:paraId="120848F5" w14:textId="024E0CC3" w:rsidR="0085735A" w:rsidRPr="00C84A55" w:rsidRDefault="0085735A" w:rsidP="0025042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4547B8A" w14:textId="390AAEAB" w:rsidR="00CD6366" w:rsidRPr="00FD52F1" w:rsidRDefault="00A46A86" w:rsidP="00CD6366">
      <w:pPr>
        <w:spacing w:after="0" w:line="240" w:lineRule="auto"/>
        <w:ind w:right="140"/>
        <w:jc w:val="center"/>
        <w:rPr>
          <w:rFonts w:ascii="Arial" w:eastAsia="Times New Roman" w:hAnsi="Arial" w:cs="Arial"/>
          <w:b/>
          <w:sz w:val="18"/>
          <w:szCs w:val="18"/>
        </w:rPr>
      </w:pPr>
      <w:r w:rsidRPr="00FD52F1">
        <w:rPr>
          <w:rFonts w:ascii="Arial" w:eastAsia="Century Gothic" w:hAnsi="Arial" w:cs="Arial"/>
          <w:b/>
          <w:color w:val="000000"/>
          <w:sz w:val="18"/>
          <w:szCs w:val="18"/>
        </w:rPr>
        <w:t>ANEXO 5</w:t>
      </w:r>
      <w:r w:rsidR="00617598">
        <w:rPr>
          <w:rFonts w:ascii="Arial" w:eastAsia="Century Gothic" w:hAnsi="Arial" w:cs="Arial"/>
          <w:b/>
          <w:color w:val="000000"/>
          <w:sz w:val="18"/>
          <w:szCs w:val="18"/>
        </w:rPr>
        <w:t>.</w:t>
      </w:r>
      <w:r w:rsidR="00CD6366" w:rsidRPr="00CD6366">
        <w:rPr>
          <w:rFonts w:ascii="Arial" w:eastAsia="Century Gothic" w:hAnsi="Arial" w:cs="Arial"/>
          <w:b/>
          <w:smallCaps/>
          <w:color w:val="000000"/>
          <w:sz w:val="18"/>
          <w:szCs w:val="18"/>
        </w:rPr>
        <w:t xml:space="preserve"> </w:t>
      </w:r>
      <w:r w:rsidR="00CD6366">
        <w:rPr>
          <w:rFonts w:ascii="Arial" w:eastAsia="Century Gothic" w:hAnsi="Arial" w:cs="Arial"/>
          <w:b/>
          <w:smallCaps/>
          <w:color w:val="000000"/>
          <w:sz w:val="18"/>
          <w:szCs w:val="18"/>
        </w:rPr>
        <w:t xml:space="preserve"> </w:t>
      </w:r>
      <w:r w:rsidR="00CD6366" w:rsidRPr="00FD52F1">
        <w:rPr>
          <w:rFonts w:ascii="Arial" w:eastAsia="Century Gothic" w:hAnsi="Arial" w:cs="Arial"/>
          <w:b/>
          <w:smallCaps/>
          <w:color w:val="000000"/>
          <w:sz w:val="18"/>
          <w:szCs w:val="18"/>
        </w:rPr>
        <w:t>ACREDITACIÓN</w:t>
      </w:r>
    </w:p>
    <w:p w14:paraId="44348F81" w14:textId="68144D4C" w:rsidR="00275AFA" w:rsidRPr="00FD52F1" w:rsidRDefault="00275AFA" w:rsidP="00E66674">
      <w:pPr>
        <w:spacing w:after="0" w:line="240" w:lineRule="auto"/>
        <w:ind w:right="140"/>
        <w:jc w:val="center"/>
        <w:rPr>
          <w:rFonts w:ascii="Arial" w:eastAsia="Century Gothic" w:hAnsi="Arial" w:cs="Arial"/>
          <w:b/>
          <w:color w:val="000000"/>
          <w:sz w:val="18"/>
          <w:szCs w:val="18"/>
        </w:rPr>
      </w:pP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44E09490" w:rsidR="00C434B8" w:rsidRPr="00B930A0" w:rsidRDefault="00160CC2" w:rsidP="00C434B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F26E01">
        <w:rPr>
          <w:rFonts w:ascii="Arial" w:hAnsi="Arial" w:cs="Arial"/>
          <w:b/>
          <w:bCs/>
          <w:sz w:val="18"/>
          <w:szCs w:val="18"/>
        </w:rPr>
        <w:t>LCCC-</w:t>
      </w:r>
      <w:r w:rsidR="00177E05">
        <w:rPr>
          <w:rFonts w:ascii="Arial" w:hAnsi="Arial" w:cs="Arial"/>
          <w:b/>
          <w:bCs/>
          <w:sz w:val="18"/>
          <w:szCs w:val="18"/>
        </w:rPr>
        <w:t>041</w:t>
      </w:r>
      <w:r>
        <w:rPr>
          <w:rFonts w:ascii="Arial" w:hAnsi="Arial" w:cs="Arial"/>
          <w:b/>
          <w:bCs/>
          <w:sz w:val="18"/>
          <w:szCs w:val="18"/>
        </w:rPr>
        <w:t>-2022</w:t>
      </w:r>
      <w:r w:rsidR="006E20EF">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03135C19"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377A83" w:rsidRPr="00377A83">
        <w:rPr>
          <w:rFonts w:ascii="Arial" w:eastAsia="Arial" w:hAnsi="Arial" w:cs="Arial"/>
          <w:b/>
          <w:bCs/>
          <w:color w:val="000000"/>
          <w:sz w:val="18"/>
          <w:szCs w:val="18"/>
        </w:rPr>
        <w:t>CONSULTORÍA EN ASESORÍA Y DEFENSA EN MATERIA FISCAL PARA 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70" w:name="_Hlk106985523"/>
    </w:p>
    <w:p w14:paraId="12493008" w14:textId="3770A95F"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160CC2">
        <w:rPr>
          <w:rFonts w:ascii="Arial" w:eastAsia="Century Gothic" w:hAnsi="Arial" w:cs="Arial"/>
          <w:b/>
          <w:color w:val="000000"/>
          <w:sz w:val="18"/>
          <w:szCs w:val="18"/>
        </w:rPr>
        <w:t xml:space="preserve">LICITACIÓN PÚBLICA LOCAL </w:t>
      </w:r>
      <w:r w:rsidR="00F26E01">
        <w:rPr>
          <w:rFonts w:ascii="Arial" w:eastAsia="Century Gothic" w:hAnsi="Arial" w:cs="Arial"/>
          <w:b/>
          <w:color w:val="000000"/>
          <w:sz w:val="18"/>
          <w:szCs w:val="18"/>
        </w:rPr>
        <w:t>LCCC-</w:t>
      </w:r>
      <w:r w:rsidR="00177E05">
        <w:rPr>
          <w:rFonts w:ascii="Arial" w:eastAsia="Century Gothic" w:hAnsi="Arial" w:cs="Arial"/>
          <w:b/>
          <w:color w:val="000000"/>
          <w:sz w:val="18"/>
          <w:szCs w:val="18"/>
        </w:rPr>
        <w:t>041</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70"/>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5559BA99" w14:textId="0AE28703"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r w:rsidR="00CD6366" w:rsidRPr="00CD6366">
        <w:rPr>
          <w:rFonts w:ascii="Arial" w:eastAsia="Century Gothic" w:hAnsi="Arial" w:cs="Arial"/>
          <w:b/>
          <w:color w:val="080808"/>
          <w:sz w:val="18"/>
          <w:szCs w:val="18"/>
        </w:rPr>
        <w:t xml:space="preserve"> </w:t>
      </w:r>
      <w:r w:rsidR="00CD6366" w:rsidRPr="00FD52F1">
        <w:rPr>
          <w:rFonts w:ascii="Arial" w:eastAsia="Century Gothic" w:hAnsi="Arial" w:cs="Arial"/>
          <w:b/>
          <w:color w:val="080808"/>
          <w:sz w:val="18"/>
          <w:szCs w:val="18"/>
        </w:rPr>
        <w:t>DECLARACIÓN DE INTEGRIDAD Y NO COLUSIÓN DE PROVEEDORES</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781E6D43" w14:textId="77777777" w:rsidR="00177E05" w:rsidRPr="00B930A0" w:rsidRDefault="00177E05" w:rsidP="00177E0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LCCC-041-2022 CON CONCURRENCIA DE COMITÉ</w:t>
      </w:r>
    </w:p>
    <w:p w14:paraId="425295AE" w14:textId="77777777" w:rsidR="00177E05" w:rsidRPr="00B930A0" w:rsidRDefault="00177E05" w:rsidP="00177E05">
      <w:pPr>
        <w:pStyle w:val="Sinespaciado"/>
        <w:jc w:val="center"/>
        <w:rPr>
          <w:rFonts w:ascii="Arial" w:eastAsia="Century Gothic" w:hAnsi="Arial" w:cs="Arial"/>
          <w:color w:val="000000"/>
          <w:sz w:val="18"/>
          <w:szCs w:val="18"/>
        </w:rPr>
      </w:pPr>
    </w:p>
    <w:p w14:paraId="7545153D" w14:textId="39F8F331" w:rsidR="00177E05" w:rsidRPr="00B930A0" w:rsidRDefault="00177E05" w:rsidP="00177E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377A83" w:rsidRPr="00177E05">
        <w:rPr>
          <w:rFonts w:ascii="Arial" w:eastAsia="Arial" w:hAnsi="Arial" w:cs="Arial"/>
          <w:b/>
          <w:bCs/>
          <w:color w:val="000000"/>
          <w:sz w:val="18"/>
          <w:szCs w:val="18"/>
        </w:rPr>
        <w:t xml:space="preserve">CONSULTORÍA EN ASESORÍA Y DEFENSA EN MATERIA FISCAL </w:t>
      </w:r>
      <w:r w:rsidR="00377A83">
        <w:rPr>
          <w:rFonts w:ascii="Arial" w:eastAsia="Arial" w:hAnsi="Arial" w:cs="Arial"/>
          <w:b/>
          <w:bCs/>
          <w:color w:val="000000"/>
          <w:sz w:val="18"/>
          <w:szCs w:val="18"/>
        </w:rPr>
        <w:t>PARA EL</w:t>
      </w:r>
      <w:r w:rsidR="00377A83" w:rsidRPr="00177E05">
        <w:rPr>
          <w:rFonts w:ascii="Arial" w:eastAsia="Arial" w:hAnsi="Arial" w:cs="Arial"/>
          <w:b/>
          <w:bCs/>
          <w:color w:val="000000"/>
          <w:sz w:val="18"/>
          <w:szCs w:val="18"/>
        </w:rPr>
        <w:t xml:space="preserve"> O.P.D. SERVICIOS DE SALUD JALISCO</w:t>
      </w:r>
      <w:r w:rsidRPr="00B930A0">
        <w:rPr>
          <w:rFonts w:ascii="Arial" w:eastAsia="Arial" w:hAnsi="Arial" w:cs="Arial"/>
          <w:b/>
          <w:bCs/>
          <w:color w:val="000000"/>
          <w:sz w:val="18"/>
          <w:szCs w:val="18"/>
        </w:rPr>
        <w:t>”</w:t>
      </w:r>
    </w:p>
    <w:p w14:paraId="55B9434D" w14:textId="2F623A2F" w:rsidR="00275AFA" w:rsidRDefault="00275AFA" w:rsidP="00E66674">
      <w:pPr>
        <w:spacing w:after="0" w:line="240" w:lineRule="auto"/>
        <w:ind w:right="140"/>
        <w:jc w:val="center"/>
        <w:rPr>
          <w:rFonts w:ascii="Arial" w:eastAsia="Century Gothic" w:hAnsi="Arial" w:cs="Arial"/>
          <w:b/>
          <w:color w:val="000000"/>
          <w:sz w:val="18"/>
          <w:szCs w:val="18"/>
        </w:rPr>
      </w:pP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17630A82"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7F381F">
        <w:rPr>
          <w:rFonts w:ascii="Arial" w:eastAsia="Arial" w:hAnsi="Arial" w:cs="Arial"/>
          <w:b/>
          <w:bCs/>
          <w:color w:val="000000"/>
          <w:sz w:val="18"/>
          <w:szCs w:val="18"/>
        </w:rPr>
        <w:t xml:space="preserve">CONTRATACIÓN </w:t>
      </w:r>
      <w:r w:rsidRPr="00FD52F1">
        <w:rPr>
          <w:rFonts w:ascii="Arial" w:eastAsia="Century Gothic" w:hAnsi="Arial" w:cs="Arial"/>
          <w:color w:val="000000"/>
          <w:sz w:val="18"/>
          <w:szCs w:val="18"/>
        </w:rPr>
        <w:t xml:space="preserve">para la </w:t>
      </w:r>
      <w:r w:rsidR="00160CC2">
        <w:rPr>
          <w:rFonts w:ascii="Arial" w:eastAsia="Century Gothic" w:hAnsi="Arial" w:cs="Arial"/>
          <w:b/>
          <w:color w:val="000000"/>
          <w:sz w:val="18"/>
          <w:szCs w:val="18"/>
        </w:rPr>
        <w:t xml:space="preserve">LICITACIÓN PÚBLICA LOCAL </w:t>
      </w:r>
      <w:r w:rsidR="00F26E01">
        <w:rPr>
          <w:rFonts w:ascii="Arial" w:eastAsia="Century Gothic" w:hAnsi="Arial" w:cs="Arial"/>
          <w:b/>
          <w:color w:val="000000"/>
          <w:sz w:val="18"/>
          <w:szCs w:val="18"/>
        </w:rPr>
        <w:t>LCCC-</w:t>
      </w:r>
      <w:r w:rsidR="00177E05">
        <w:rPr>
          <w:rFonts w:ascii="Arial" w:eastAsia="Century Gothic" w:hAnsi="Arial" w:cs="Arial"/>
          <w:b/>
          <w:color w:val="000000"/>
          <w:sz w:val="18"/>
          <w:szCs w:val="18"/>
        </w:rPr>
        <w:t>041</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177E05" w:rsidRPr="00177E05">
        <w:rPr>
          <w:rFonts w:ascii="Arial" w:eastAsia="Arial" w:hAnsi="Arial" w:cs="Arial"/>
          <w:b/>
          <w:bCs/>
          <w:color w:val="000000"/>
          <w:sz w:val="18"/>
          <w:szCs w:val="18"/>
        </w:rPr>
        <w:t xml:space="preserve">CONSULTORÍA EN ASESORÍA Y DEFENSA EN MATERIA FISCAL </w:t>
      </w:r>
      <w:r w:rsidR="00377A83">
        <w:rPr>
          <w:rFonts w:ascii="Arial" w:eastAsia="Arial" w:hAnsi="Arial" w:cs="Arial"/>
          <w:b/>
          <w:bCs/>
          <w:color w:val="000000"/>
          <w:sz w:val="18"/>
          <w:szCs w:val="18"/>
        </w:rPr>
        <w:t>PARA EL</w:t>
      </w:r>
      <w:r w:rsidR="00177E05" w:rsidRPr="00177E05">
        <w:rPr>
          <w:rFonts w:ascii="Arial" w:eastAsia="Arial" w:hAnsi="Arial" w:cs="Arial"/>
          <w:b/>
          <w:bCs/>
          <w:color w:val="000000"/>
          <w:sz w:val="18"/>
          <w:szCs w:val="18"/>
        </w:rPr>
        <w:t xml:space="preserve">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1"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2"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1"/>
    <w:bookmarkEnd w:id="72"/>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5D72DC0" w14:textId="181BFC39" w:rsidR="00CD6366" w:rsidRPr="00EC7235" w:rsidRDefault="00EC7235" w:rsidP="00CD6366">
      <w:pPr>
        <w:spacing w:after="0" w:line="240" w:lineRule="auto"/>
        <w:jc w:val="center"/>
        <w:rPr>
          <w:rFonts w:ascii="Arial" w:eastAsia="Century Gothic" w:hAnsi="Arial" w:cs="Arial"/>
          <w:b/>
          <w:bC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r w:rsidR="00CD6366" w:rsidRPr="00CD6366">
        <w:rPr>
          <w:rFonts w:ascii="Arial" w:eastAsia="Century Gothic" w:hAnsi="Arial" w:cs="Arial"/>
          <w:b/>
          <w:bCs/>
          <w:color w:val="000000"/>
          <w:sz w:val="18"/>
          <w:szCs w:val="18"/>
        </w:rPr>
        <w:t xml:space="preserve"> </w:t>
      </w:r>
      <w:r w:rsidR="00CD6366" w:rsidRPr="00EC7235">
        <w:rPr>
          <w:rFonts w:ascii="Arial" w:eastAsia="Century Gothic" w:hAnsi="Arial" w:cs="Arial"/>
          <w:b/>
          <w:bCs/>
          <w:color w:val="000000"/>
          <w:sz w:val="18"/>
          <w:szCs w:val="18"/>
        </w:rPr>
        <w:t>ESCRITO DE NO CONFLICTO DE INTERES Y DE NO INHABILITACIÓN</w:t>
      </w:r>
    </w:p>
    <w:p w14:paraId="0B030255" w14:textId="77777777" w:rsidR="00CD6366" w:rsidRPr="00EC7235" w:rsidRDefault="00CD6366" w:rsidP="00CD6366">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 xml:space="preserve">(PERSONA </w:t>
      </w:r>
      <w:r>
        <w:rPr>
          <w:rFonts w:ascii="Arial" w:eastAsia="Century Gothic" w:hAnsi="Arial" w:cs="Arial"/>
          <w:b/>
          <w:bCs/>
          <w:color w:val="000000"/>
          <w:sz w:val="18"/>
          <w:szCs w:val="18"/>
        </w:rPr>
        <w:t xml:space="preserve">FÍSICA </w:t>
      </w:r>
      <w:r w:rsidRPr="00EC7235">
        <w:rPr>
          <w:rFonts w:ascii="Arial" w:eastAsia="Century Gothic" w:hAnsi="Arial" w:cs="Arial"/>
          <w:b/>
          <w:bCs/>
          <w:color w:val="000000"/>
          <w:sz w:val="18"/>
          <w:szCs w:val="18"/>
        </w:rPr>
        <w:t>O JURIDICA)</w:t>
      </w:r>
    </w:p>
    <w:p w14:paraId="11E2552F" w14:textId="77777777" w:rsidR="00764299" w:rsidRPr="00B930A0" w:rsidRDefault="00764299" w:rsidP="00764299">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LCCC-041-2022 CON CONCURRENCIA DE COMITÉ</w:t>
      </w:r>
    </w:p>
    <w:p w14:paraId="32EA9D14" w14:textId="77777777" w:rsidR="00764299" w:rsidRPr="00B930A0" w:rsidRDefault="00764299" w:rsidP="00764299">
      <w:pPr>
        <w:pStyle w:val="Sinespaciado"/>
        <w:jc w:val="center"/>
        <w:rPr>
          <w:rFonts w:ascii="Arial" w:eastAsia="Century Gothic" w:hAnsi="Arial" w:cs="Arial"/>
          <w:color w:val="000000"/>
          <w:sz w:val="18"/>
          <w:szCs w:val="18"/>
        </w:rPr>
      </w:pPr>
    </w:p>
    <w:p w14:paraId="26EF0FDE" w14:textId="2EE26EC7" w:rsidR="00EC7235" w:rsidRDefault="00764299" w:rsidP="00377A83">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377A83" w:rsidRPr="00177E05">
        <w:rPr>
          <w:rFonts w:ascii="Arial" w:eastAsia="Arial" w:hAnsi="Arial" w:cs="Arial"/>
          <w:b/>
          <w:bCs/>
          <w:color w:val="000000"/>
          <w:sz w:val="18"/>
          <w:szCs w:val="18"/>
        </w:rPr>
        <w:t xml:space="preserve">CONSULTORÍA EN ASESORÍA Y DEFENSA EN MATERIA FISCAL </w:t>
      </w:r>
      <w:r w:rsidR="00377A83">
        <w:rPr>
          <w:rFonts w:ascii="Arial" w:eastAsia="Arial" w:hAnsi="Arial" w:cs="Arial"/>
          <w:b/>
          <w:bCs/>
          <w:color w:val="000000"/>
          <w:sz w:val="18"/>
          <w:szCs w:val="18"/>
        </w:rPr>
        <w:t>PARA EL</w:t>
      </w:r>
      <w:r w:rsidR="00377A83" w:rsidRPr="00177E05">
        <w:rPr>
          <w:rFonts w:ascii="Arial" w:eastAsia="Arial" w:hAnsi="Arial" w:cs="Arial"/>
          <w:b/>
          <w:bCs/>
          <w:color w:val="000000"/>
          <w:sz w:val="18"/>
          <w:szCs w:val="18"/>
        </w:rPr>
        <w:t xml:space="preserve"> O.P.D. SERVICIOS DE SALUD JALISCO</w:t>
      </w:r>
      <w:r w:rsidRPr="00B930A0">
        <w:rPr>
          <w:rFonts w:ascii="Arial" w:eastAsia="Arial" w:hAnsi="Arial" w:cs="Arial"/>
          <w:b/>
          <w:bCs/>
          <w:color w:val="000000"/>
          <w:sz w:val="18"/>
          <w:szCs w:val="18"/>
        </w:rPr>
        <w:t>”</w:t>
      </w:r>
    </w:p>
    <w:p w14:paraId="51C92AA9" w14:textId="77777777" w:rsidR="00764299" w:rsidRPr="00EC7235" w:rsidRDefault="00764299" w:rsidP="00764299">
      <w:pPr>
        <w:spacing w:after="0" w:line="240" w:lineRule="auto"/>
        <w:jc w:val="both"/>
        <w:rPr>
          <w:rFonts w:ascii="Arial"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72B269F8" w14:textId="166A3431" w:rsidR="00CD6366" w:rsidRPr="00FD52F1" w:rsidRDefault="00A46A86" w:rsidP="00CD6366">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r w:rsidR="00CD6366">
        <w:rPr>
          <w:rFonts w:ascii="Arial" w:eastAsia="Century Gothic" w:hAnsi="Arial" w:cs="Arial"/>
          <w:b/>
          <w:color w:val="000000"/>
          <w:sz w:val="18"/>
          <w:szCs w:val="18"/>
        </w:rPr>
        <w:t xml:space="preserve"> </w:t>
      </w:r>
      <w:r w:rsidR="00CD6366" w:rsidRPr="00FD52F1">
        <w:rPr>
          <w:rFonts w:ascii="Arial" w:eastAsia="Century Gothic" w:hAnsi="Arial" w:cs="Arial"/>
          <w:b/>
          <w:color w:val="000000"/>
          <w:sz w:val="18"/>
          <w:szCs w:val="18"/>
        </w:rPr>
        <w:t xml:space="preserve">ESTRATIFICACIÓN </w:t>
      </w:r>
    </w:p>
    <w:p w14:paraId="2005118C" w14:textId="4198410F" w:rsidR="00275AFA" w:rsidRPr="00FD52F1" w:rsidRDefault="00275AFA" w:rsidP="00E66674">
      <w:pPr>
        <w:spacing w:after="0" w:line="240" w:lineRule="auto"/>
        <w:ind w:right="140"/>
        <w:jc w:val="center"/>
        <w:rPr>
          <w:rFonts w:ascii="Arial" w:eastAsia="Century Gothic" w:hAnsi="Arial" w:cs="Arial"/>
          <w:b/>
          <w:color w:val="000000"/>
          <w:sz w:val="18"/>
          <w:szCs w:val="18"/>
        </w:rPr>
      </w:pPr>
    </w:p>
    <w:p w14:paraId="2D7688A3" w14:textId="77777777" w:rsidR="00764299" w:rsidRPr="00B930A0" w:rsidRDefault="00764299" w:rsidP="00764299">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LCCC-041-2022 CON CONCURRENCIA DE COMITÉ</w:t>
      </w:r>
    </w:p>
    <w:p w14:paraId="376496A1" w14:textId="77777777" w:rsidR="00764299" w:rsidRPr="00B930A0" w:rsidRDefault="00764299" w:rsidP="00764299">
      <w:pPr>
        <w:pStyle w:val="Sinespaciado"/>
        <w:jc w:val="center"/>
        <w:rPr>
          <w:rFonts w:ascii="Arial" w:eastAsia="Century Gothic" w:hAnsi="Arial" w:cs="Arial"/>
          <w:color w:val="000000"/>
          <w:sz w:val="18"/>
          <w:szCs w:val="18"/>
        </w:rPr>
      </w:pPr>
    </w:p>
    <w:p w14:paraId="4BA15ADD" w14:textId="7DF5289F" w:rsidR="00275AFA" w:rsidRDefault="00377A83" w:rsidP="00377A83">
      <w:pPr>
        <w:spacing w:after="0" w:line="240" w:lineRule="auto"/>
        <w:jc w:val="center"/>
        <w:rPr>
          <w:rFonts w:ascii="Arial" w:eastAsia="Times New Roman" w:hAnsi="Arial" w:cs="Arial"/>
          <w:sz w:val="18"/>
          <w:szCs w:val="18"/>
        </w:rPr>
      </w:pPr>
      <w:r>
        <w:rPr>
          <w:rFonts w:ascii="Arial" w:eastAsia="Arial" w:hAnsi="Arial" w:cs="Arial"/>
          <w:b/>
          <w:bCs/>
          <w:color w:val="000000"/>
          <w:sz w:val="18"/>
          <w:szCs w:val="18"/>
        </w:rPr>
        <w:t>“</w:t>
      </w:r>
      <w:r w:rsidRPr="00177E05">
        <w:rPr>
          <w:rFonts w:ascii="Arial" w:eastAsia="Arial" w:hAnsi="Arial" w:cs="Arial"/>
          <w:b/>
          <w:bCs/>
          <w:color w:val="000000"/>
          <w:sz w:val="18"/>
          <w:szCs w:val="18"/>
        </w:rPr>
        <w:t xml:space="preserve">CONSULTORÍA EN ASESORÍA Y DEFENSA EN MATERIA FISCAL </w:t>
      </w:r>
      <w:r>
        <w:rPr>
          <w:rFonts w:ascii="Arial" w:eastAsia="Arial" w:hAnsi="Arial" w:cs="Arial"/>
          <w:b/>
          <w:bCs/>
          <w:color w:val="000000"/>
          <w:sz w:val="18"/>
          <w:szCs w:val="18"/>
        </w:rPr>
        <w:t>PARA EL</w:t>
      </w:r>
      <w:r w:rsidRPr="00177E05">
        <w:rPr>
          <w:rFonts w:ascii="Arial" w:eastAsia="Arial" w:hAnsi="Arial" w:cs="Arial"/>
          <w:b/>
          <w:bCs/>
          <w:color w:val="000000"/>
          <w:sz w:val="18"/>
          <w:szCs w:val="18"/>
        </w:rPr>
        <w:t xml:space="preserve"> O.P.D. SERVICIOS DE SALUD JALISCO</w:t>
      </w:r>
      <w:r>
        <w:rPr>
          <w:rFonts w:ascii="Arial" w:eastAsia="Arial" w:hAnsi="Arial" w:cs="Arial"/>
          <w:b/>
          <w:bCs/>
          <w:color w:val="000000"/>
          <w:sz w:val="18"/>
          <w:szCs w:val="18"/>
        </w:rPr>
        <w:t>”</w:t>
      </w:r>
    </w:p>
    <w:p w14:paraId="3D0117D7" w14:textId="77777777" w:rsidR="00CD6366" w:rsidRPr="00FD52F1" w:rsidRDefault="00CD6366"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3"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3"/>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34B225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160CC2">
        <w:rPr>
          <w:rFonts w:ascii="Arial" w:eastAsia="Century Gothic" w:hAnsi="Arial" w:cs="Arial"/>
          <w:b/>
          <w:color w:val="000000"/>
          <w:sz w:val="18"/>
          <w:szCs w:val="18"/>
        </w:rPr>
        <w:t xml:space="preserve">LICITACIÓN PÚBLICA LOCAL </w:t>
      </w:r>
      <w:r w:rsidR="00F26E01">
        <w:rPr>
          <w:rFonts w:ascii="Arial" w:eastAsia="Century Gothic" w:hAnsi="Arial" w:cs="Arial"/>
          <w:b/>
          <w:color w:val="000000"/>
          <w:sz w:val="18"/>
          <w:szCs w:val="18"/>
        </w:rPr>
        <w:t>LCCC-</w:t>
      </w:r>
      <w:r w:rsidR="00764299">
        <w:rPr>
          <w:rFonts w:ascii="Arial" w:eastAsia="Century Gothic" w:hAnsi="Arial" w:cs="Arial"/>
          <w:b/>
          <w:color w:val="000000"/>
          <w:sz w:val="18"/>
          <w:szCs w:val="18"/>
        </w:rPr>
        <w:t>041</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36F410D4" w14:textId="60CBA7C5" w:rsidR="00CD6366" w:rsidRPr="00FD52F1" w:rsidRDefault="00A46A86" w:rsidP="00CD6366">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r w:rsidR="00CD6366" w:rsidRPr="00CD6366">
        <w:rPr>
          <w:rFonts w:ascii="Arial" w:eastAsia="Century Gothic" w:hAnsi="Arial" w:cs="Arial"/>
          <w:b/>
          <w:color w:val="000000"/>
          <w:sz w:val="18"/>
          <w:szCs w:val="18"/>
        </w:rPr>
        <w:t xml:space="preserve"> </w:t>
      </w:r>
      <w:r w:rsidR="00CD6366" w:rsidRPr="00FD52F1">
        <w:rPr>
          <w:rFonts w:ascii="Arial" w:eastAsia="Century Gothic" w:hAnsi="Arial" w:cs="Arial"/>
          <w:b/>
          <w:color w:val="000000"/>
          <w:sz w:val="18"/>
          <w:szCs w:val="18"/>
        </w:rPr>
        <w:t>ARTÍCULO 32-D</w:t>
      </w:r>
    </w:p>
    <w:p w14:paraId="05998B74" w14:textId="4C3678F8" w:rsidR="00275AFA" w:rsidRDefault="00275AFA" w:rsidP="00E66674">
      <w:pPr>
        <w:spacing w:after="0" w:line="240" w:lineRule="auto"/>
        <w:ind w:right="140"/>
        <w:jc w:val="center"/>
        <w:rPr>
          <w:rFonts w:ascii="Arial" w:eastAsia="Century Gothic" w:hAnsi="Arial" w:cs="Arial"/>
          <w:b/>
          <w:color w:val="000000"/>
          <w:sz w:val="18"/>
          <w:szCs w:val="18"/>
        </w:rPr>
      </w:pP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C2D42A5" w14:textId="77777777" w:rsidR="00764299" w:rsidRPr="00764299" w:rsidRDefault="00764299" w:rsidP="00764299">
      <w:pPr>
        <w:spacing w:after="0" w:line="240" w:lineRule="auto"/>
        <w:jc w:val="center"/>
        <w:rPr>
          <w:rFonts w:ascii="Arial" w:hAnsi="Arial" w:cs="Arial"/>
          <w:b/>
          <w:bCs/>
          <w:sz w:val="18"/>
          <w:szCs w:val="18"/>
        </w:rPr>
      </w:pPr>
      <w:r w:rsidRPr="00764299">
        <w:rPr>
          <w:rFonts w:ascii="Arial" w:hAnsi="Arial" w:cs="Arial"/>
          <w:b/>
          <w:bCs/>
          <w:sz w:val="18"/>
          <w:szCs w:val="18"/>
        </w:rPr>
        <w:t>LICITACIÓN PÚBLICA LOCAL LCCC-041-2022 CON CONCURRENCIA DE COMITÉ</w:t>
      </w:r>
    </w:p>
    <w:p w14:paraId="0F626ACB" w14:textId="77777777" w:rsidR="00764299" w:rsidRPr="00764299" w:rsidRDefault="00764299" w:rsidP="00764299">
      <w:pPr>
        <w:spacing w:after="0" w:line="240" w:lineRule="auto"/>
        <w:jc w:val="center"/>
        <w:rPr>
          <w:rFonts w:ascii="Arial" w:hAnsi="Arial" w:cs="Arial"/>
          <w:b/>
          <w:bCs/>
          <w:sz w:val="18"/>
          <w:szCs w:val="18"/>
        </w:rPr>
      </w:pPr>
    </w:p>
    <w:p w14:paraId="6E52755D" w14:textId="2822E459" w:rsidR="00C47102" w:rsidRDefault="00764299" w:rsidP="00764299">
      <w:pPr>
        <w:spacing w:after="0" w:line="240" w:lineRule="auto"/>
        <w:jc w:val="center"/>
        <w:rPr>
          <w:rFonts w:ascii="Arial" w:hAnsi="Arial" w:cs="Arial"/>
          <w:b/>
          <w:bCs/>
          <w:sz w:val="18"/>
          <w:szCs w:val="18"/>
        </w:rPr>
      </w:pPr>
      <w:r w:rsidRPr="00764299">
        <w:rPr>
          <w:rFonts w:ascii="Arial" w:hAnsi="Arial" w:cs="Arial"/>
          <w:b/>
          <w:bCs/>
          <w:sz w:val="18"/>
          <w:szCs w:val="18"/>
        </w:rPr>
        <w:t>“</w:t>
      </w:r>
      <w:r w:rsidR="00377A83" w:rsidRPr="00177E05">
        <w:rPr>
          <w:rFonts w:ascii="Arial" w:eastAsia="Arial" w:hAnsi="Arial" w:cs="Arial"/>
          <w:b/>
          <w:bCs/>
          <w:color w:val="000000"/>
          <w:sz w:val="18"/>
          <w:szCs w:val="18"/>
        </w:rPr>
        <w:t xml:space="preserve">CONSULTORÍA EN ASESORÍA Y DEFENSA EN MATERIA FISCAL </w:t>
      </w:r>
      <w:r w:rsidR="00377A83">
        <w:rPr>
          <w:rFonts w:ascii="Arial" w:eastAsia="Arial" w:hAnsi="Arial" w:cs="Arial"/>
          <w:b/>
          <w:bCs/>
          <w:color w:val="000000"/>
          <w:sz w:val="18"/>
          <w:szCs w:val="18"/>
        </w:rPr>
        <w:t>PARA EL</w:t>
      </w:r>
      <w:r w:rsidR="00377A83" w:rsidRPr="00177E05">
        <w:rPr>
          <w:rFonts w:ascii="Arial" w:eastAsia="Arial" w:hAnsi="Arial" w:cs="Arial"/>
          <w:b/>
          <w:bCs/>
          <w:color w:val="000000"/>
          <w:sz w:val="18"/>
          <w:szCs w:val="18"/>
        </w:rPr>
        <w:t xml:space="preserve"> O.P.D. SERVICIOS DE SALUD JALISCO</w:t>
      </w:r>
      <w:r w:rsidRPr="00764299">
        <w:rPr>
          <w:rFonts w:ascii="Arial" w:hAnsi="Arial" w:cs="Arial"/>
          <w:b/>
          <w:bCs/>
          <w:sz w:val="18"/>
          <w:szCs w:val="18"/>
        </w:rPr>
        <w:t>”</w:t>
      </w:r>
    </w:p>
    <w:p w14:paraId="597FF1D0" w14:textId="77777777" w:rsidR="00764299" w:rsidRPr="00FD52F1" w:rsidRDefault="00764299" w:rsidP="00764299">
      <w:pPr>
        <w:spacing w:after="0" w:line="240" w:lineRule="auto"/>
        <w:jc w:val="center"/>
        <w:rPr>
          <w:rFonts w:ascii="Arial" w:eastAsia="Century Gothic" w:hAnsi="Arial" w:cs="Arial"/>
          <w:b/>
          <w:color w:val="000000"/>
          <w:sz w:val="18"/>
          <w:szCs w:val="18"/>
        </w:rPr>
      </w:pP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4"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4"/>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8BEBE88" w14:textId="7E68EF02"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10.</w:t>
      </w:r>
      <w:r w:rsidR="00CD6366" w:rsidRPr="00CD6366">
        <w:rPr>
          <w:rFonts w:ascii="Arial" w:eastAsia="Century Gothic" w:hAnsi="Arial" w:cs="Arial"/>
          <w:b/>
          <w:color w:val="000000"/>
          <w:sz w:val="18"/>
          <w:szCs w:val="18"/>
        </w:rPr>
        <w:t xml:space="preserve"> </w:t>
      </w:r>
      <w:r w:rsidR="00CD6366" w:rsidRPr="00FD52F1">
        <w:rPr>
          <w:rFonts w:ascii="Arial" w:eastAsia="Century Gothic" w:hAnsi="Arial" w:cs="Arial"/>
          <w:b/>
          <w:color w:val="000000"/>
          <w:sz w:val="18"/>
          <w:szCs w:val="18"/>
        </w:rPr>
        <w:t>CUMPLIMIENTO OBLIGACIONES IMSS</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7CD776A8" w14:textId="77777777" w:rsidR="00764299" w:rsidRPr="00764299" w:rsidRDefault="00764299" w:rsidP="00764299">
      <w:pPr>
        <w:spacing w:after="0" w:line="240" w:lineRule="auto"/>
        <w:ind w:right="140"/>
        <w:jc w:val="center"/>
        <w:rPr>
          <w:rFonts w:ascii="Arial" w:hAnsi="Arial" w:cs="Arial"/>
          <w:b/>
          <w:bCs/>
          <w:sz w:val="18"/>
          <w:szCs w:val="18"/>
        </w:rPr>
      </w:pPr>
      <w:r w:rsidRPr="00764299">
        <w:rPr>
          <w:rFonts w:ascii="Arial" w:hAnsi="Arial" w:cs="Arial"/>
          <w:b/>
          <w:bCs/>
          <w:sz w:val="18"/>
          <w:szCs w:val="18"/>
        </w:rPr>
        <w:t>LICITACIÓN PÚBLICA LOCAL LCCC-041-2022 CON CONCURRENCIA DE COMITÉ</w:t>
      </w:r>
    </w:p>
    <w:p w14:paraId="70F013C6" w14:textId="77777777" w:rsidR="00764299" w:rsidRPr="00764299" w:rsidRDefault="00764299" w:rsidP="00764299">
      <w:pPr>
        <w:spacing w:after="0" w:line="240" w:lineRule="auto"/>
        <w:ind w:right="140"/>
        <w:jc w:val="center"/>
        <w:rPr>
          <w:rFonts w:ascii="Arial" w:hAnsi="Arial" w:cs="Arial"/>
          <w:b/>
          <w:bCs/>
          <w:sz w:val="18"/>
          <w:szCs w:val="18"/>
        </w:rPr>
      </w:pPr>
    </w:p>
    <w:p w14:paraId="22D08E5C" w14:textId="28E7B8F7" w:rsidR="00A21FF6" w:rsidRDefault="00764299" w:rsidP="00764299">
      <w:pPr>
        <w:spacing w:after="0" w:line="240" w:lineRule="auto"/>
        <w:ind w:right="140"/>
        <w:jc w:val="center"/>
        <w:rPr>
          <w:rFonts w:ascii="Arial" w:eastAsia="Century Gothic" w:hAnsi="Arial" w:cs="Arial"/>
          <w:b/>
          <w:color w:val="000000"/>
          <w:sz w:val="18"/>
          <w:szCs w:val="18"/>
        </w:rPr>
      </w:pPr>
      <w:r w:rsidRPr="00764299">
        <w:rPr>
          <w:rFonts w:ascii="Arial" w:hAnsi="Arial" w:cs="Arial"/>
          <w:b/>
          <w:bCs/>
          <w:sz w:val="18"/>
          <w:szCs w:val="18"/>
        </w:rPr>
        <w:t>“</w:t>
      </w:r>
      <w:r w:rsidR="00377A83" w:rsidRPr="00177E05">
        <w:rPr>
          <w:rFonts w:ascii="Arial" w:eastAsia="Arial" w:hAnsi="Arial" w:cs="Arial"/>
          <w:b/>
          <w:bCs/>
          <w:color w:val="000000"/>
          <w:sz w:val="18"/>
          <w:szCs w:val="18"/>
        </w:rPr>
        <w:t xml:space="preserve">CONSULTORÍA EN ASESORÍA Y DEFENSA EN MATERIA FISCAL </w:t>
      </w:r>
      <w:r w:rsidR="00377A83">
        <w:rPr>
          <w:rFonts w:ascii="Arial" w:eastAsia="Arial" w:hAnsi="Arial" w:cs="Arial"/>
          <w:b/>
          <w:bCs/>
          <w:color w:val="000000"/>
          <w:sz w:val="18"/>
          <w:szCs w:val="18"/>
        </w:rPr>
        <w:t>PARA EL</w:t>
      </w:r>
      <w:r w:rsidR="00377A83" w:rsidRPr="00177E05">
        <w:rPr>
          <w:rFonts w:ascii="Arial" w:eastAsia="Arial" w:hAnsi="Arial" w:cs="Arial"/>
          <w:b/>
          <w:bCs/>
          <w:color w:val="000000"/>
          <w:sz w:val="18"/>
          <w:szCs w:val="18"/>
        </w:rPr>
        <w:t xml:space="preserve"> O.P.D. SERVICIOS DE SALUD JALISCO</w:t>
      </w:r>
      <w:r w:rsidRPr="00764299">
        <w:rPr>
          <w:rFonts w:ascii="Arial" w:hAnsi="Arial" w:cs="Arial"/>
          <w:b/>
          <w:bCs/>
          <w:sz w:val="18"/>
          <w:szCs w:val="18"/>
        </w:rPr>
        <w:t>”</w:t>
      </w: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5"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5"/>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1D636C64" w14:textId="77777777" w:rsidR="00CD6366" w:rsidRDefault="00A46A86" w:rsidP="00CD6366">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lastRenderedPageBreak/>
        <w:t>ANEXO 1</w:t>
      </w:r>
      <w:r w:rsidR="00EC7235">
        <w:rPr>
          <w:rFonts w:ascii="Arial" w:eastAsia="Century Gothic" w:hAnsi="Arial" w:cs="Arial"/>
          <w:b/>
          <w:color w:val="080808"/>
          <w:sz w:val="18"/>
          <w:szCs w:val="18"/>
        </w:rPr>
        <w:t>1.</w:t>
      </w:r>
      <w:r w:rsidR="00CD6366" w:rsidRPr="00CD6366">
        <w:rPr>
          <w:rFonts w:ascii="Arial" w:eastAsia="Century Gothic" w:hAnsi="Arial" w:cs="Arial"/>
          <w:b/>
          <w:color w:val="000000"/>
          <w:sz w:val="18"/>
          <w:szCs w:val="18"/>
        </w:rPr>
        <w:t xml:space="preserve"> </w:t>
      </w:r>
    </w:p>
    <w:p w14:paraId="7105C40F" w14:textId="3ADBCD65" w:rsidR="00CD6366" w:rsidRPr="00FD52F1" w:rsidRDefault="00CD6366" w:rsidP="00CD6366">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IDENTIFICACIÓN VIGENTE DE LA PERSONA FÍSICA O DEL REPRESENTANTE LEGAL </w:t>
      </w:r>
    </w:p>
    <w:p w14:paraId="669F9282" w14:textId="053F571C" w:rsidR="00275AFA" w:rsidRDefault="00CD6366" w:rsidP="00CD6366">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00000"/>
          <w:sz w:val="18"/>
          <w:szCs w:val="18"/>
        </w:rPr>
        <w:t>DE LA PERSONA MORAL QUE FIRMA LA PROPOSICIÓN.</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49F055A" w14:textId="77777777" w:rsidR="00764299" w:rsidRPr="00764299" w:rsidRDefault="00764299" w:rsidP="00764299">
      <w:pPr>
        <w:spacing w:after="0" w:line="240" w:lineRule="auto"/>
        <w:ind w:right="140"/>
        <w:jc w:val="center"/>
        <w:rPr>
          <w:rFonts w:ascii="Arial" w:hAnsi="Arial" w:cs="Arial"/>
          <w:b/>
          <w:bCs/>
          <w:sz w:val="18"/>
          <w:szCs w:val="18"/>
        </w:rPr>
      </w:pPr>
      <w:r w:rsidRPr="00764299">
        <w:rPr>
          <w:rFonts w:ascii="Arial" w:hAnsi="Arial" w:cs="Arial"/>
          <w:b/>
          <w:bCs/>
          <w:sz w:val="18"/>
          <w:szCs w:val="18"/>
        </w:rPr>
        <w:t>LICITACIÓN PÚBLICA LOCAL LCCC-041-2022 CON CONCURRENCIA DE COMITÉ</w:t>
      </w:r>
    </w:p>
    <w:p w14:paraId="539D1EFE" w14:textId="77777777" w:rsidR="00764299" w:rsidRPr="00764299" w:rsidRDefault="00764299" w:rsidP="00764299">
      <w:pPr>
        <w:spacing w:after="0" w:line="240" w:lineRule="auto"/>
        <w:ind w:right="140"/>
        <w:jc w:val="center"/>
        <w:rPr>
          <w:rFonts w:ascii="Arial" w:hAnsi="Arial" w:cs="Arial"/>
          <w:b/>
          <w:bCs/>
          <w:sz w:val="18"/>
          <w:szCs w:val="18"/>
        </w:rPr>
      </w:pPr>
    </w:p>
    <w:p w14:paraId="6E2272CF" w14:textId="45E43BEE" w:rsidR="00275AFA" w:rsidRDefault="00764299" w:rsidP="00764299">
      <w:pPr>
        <w:spacing w:after="0" w:line="240" w:lineRule="auto"/>
        <w:ind w:right="140"/>
        <w:jc w:val="center"/>
        <w:rPr>
          <w:rFonts w:ascii="Arial" w:eastAsia="Times New Roman" w:hAnsi="Arial" w:cs="Arial"/>
          <w:sz w:val="18"/>
          <w:szCs w:val="18"/>
        </w:rPr>
      </w:pPr>
      <w:r w:rsidRPr="00764299">
        <w:rPr>
          <w:rFonts w:ascii="Arial" w:hAnsi="Arial" w:cs="Arial"/>
          <w:b/>
          <w:bCs/>
          <w:sz w:val="18"/>
          <w:szCs w:val="18"/>
        </w:rPr>
        <w:t>“</w:t>
      </w:r>
      <w:r w:rsidR="00377A83" w:rsidRPr="00177E05">
        <w:rPr>
          <w:rFonts w:ascii="Arial" w:eastAsia="Arial" w:hAnsi="Arial" w:cs="Arial"/>
          <w:b/>
          <w:bCs/>
          <w:color w:val="000000"/>
          <w:sz w:val="18"/>
          <w:szCs w:val="18"/>
        </w:rPr>
        <w:t xml:space="preserve">CONSULTORÍA EN ASESORÍA Y DEFENSA EN MATERIA FISCAL </w:t>
      </w:r>
      <w:r w:rsidR="00377A83">
        <w:rPr>
          <w:rFonts w:ascii="Arial" w:eastAsia="Arial" w:hAnsi="Arial" w:cs="Arial"/>
          <w:b/>
          <w:bCs/>
          <w:color w:val="000000"/>
          <w:sz w:val="18"/>
          <w:szCs w:val="18"/>
        </w:rPr>
        <w:t>PARA EL</w:t>
      </w:r>
      <w:r w:rsidR="00377A83" w:rsidRPr="00177E05">
        <w:rPr>
          <w:rFonts w:ascii="Arial" w:eastAsia="Arial" w:hAnsi="Arial" w:cs="Arial"/>
          <w:b/>
          <w:bCs/>
          <w:color w:val="000000"/>
          <w:sz w:val="18"/>
          <w:szCs w:val="18"/>
        </w:rPr>
        <w:t xml:space="preserve"> O.P.D. SERVICIOS DE SALUD JALISCO</w:t>
      </w:r>
      <w:r w:rsidRPr="00764299">
        <w:rPr>
          <w:rFonts w:ascii="Arial" w:hAnsi="Arial" w:cs="Arial"/>
          <w:b/>
          <w:bCs/>
          <w:sz w:val="18"/>
          <w:szCs w:val="18"/>
        </w:rPr>
        <w:t>”</w:t>
      </w: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746FFDCE" w14:textId="574AC7A5" w:rsidR="00275AFA" w:rsidRPr="00FD52F1" w:rsidRDefault="00275AFA" w:rsidP="00E66674">
      <w:pPr>
        <w:spacing w:after="0" w:line="240" w:lineRule="auto"/>
        <w:ind w:right="140"/>
        <w:jc w:val="center"/>
        <w:rPr>
          <w:rFonts w:ascii="Arial" w:eastAsia="Times New Roman" w:hAnsi="Arial" w:cs="Arial"/>
          <w:sz w:val="18"/>
          <w:szCs w:val="18"/>
        </w:rPr>
      </w:pPr>
      <w:bookmarkStart w:id="76" w:name="_Hlk32748661"/>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76"/>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10342761" w14:textId="51DDC736" w:rsidR="00CD6366" w:rsidRPr="00BA53C0" w:rsidRDefault="00F6649F" w:rsidP="00CD6366">
      <w:pPr>
        <w:spacing w:after="0"/>
        <w:ind w:right="140"/>
        <w:jc w:val="center"/>
        <w:rPr>
          <w:rFonts w:ascii="Arial" w:eastAsia="Century Gothic" w:hAnsi="Arial" w:cs="Arial"/>
          <w:b/>
          <w:bCs/>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r w:rsidR="00CD6366" w:rsidRPr="00CD6366">
        <w:rPr>
          <w:rFonts w:ascii="Arial" w:eastAsia="Century Gothic" w:hAnsi="Arial" w:cs="Arial"/>
          <w:b/>
          <w:bCs/>
          <w:color w:val="000000"/>
          <w:sz w:val="18"/>
          <w:szCs w:val="18"/>
        </w:rPr>
        <w:t xml:space="preserve"> </w:t>
      </w:r>
      <w:r w:rsidR="00CD6366" w:rsidRPr="00AD2974">
        <w:rPr>
          <w:rFonts w:ascii="Arial" w:eastAsia="Century Gothic" w:hAnsi="Arial" w:cs="Arial"/>
          <w:b/>
          <w:bCs/>
          <w:color w:val="000000"/>
          <w:sz w:val="18"/>
          <w:szCs w:val="18"/>
        </w:rPr>
        <w:t xml:space="preserve">MANIFIESTO </w:t>
      </w:r>
      <w:r w:rsidR="00CD6366">
        <w:rPr>
          <w:rFonts w:ascii="Arial" w:eastAsia="Century Gothic" w:hAnsi="Arial" w:cs="Arial"/>
          <w:b/>
          <w:bCs/>
          <w:color w:val="000000"/>
          <w:sz w:val="18"/>
          <w:szCs w:val="18"/>
        </w:rPr>
        <w:t>DE OBJETO SOCIAL</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1E1F837E" w14:textId="77777777" w:rsidR="00764299" w:rsidRPr="00764299" w:rsidRDefault="00764299" w:rsidP="00764299">
      <w:pPr>
        <w:widowControl w:val="0"/>
        <w:spacing w:after="0"/>
        <w:jc w:val="center"/>
        <w:rPr>
          <w:rFonts w:ascii="Arial" w:eastAsia="Arial" w:hAnsi="Arial" w:cs="Arial"/>
          <w:b/>
          <w:color w:val="000000"/>
          <w:sz w:val="18"/>
          <w:szCs w:val="18"/>
        </w:rPr>
      </w:pPr>
      <w:r w:rsidRPr="00764299">
        <w:rPr>
          <w:rFonts w:ascii="Arial" w:eastAsia="Arial" w:hAnsi="Arial" w:cs="Arial"/>
          <w:b/>
          <w:color w:val="000000"/>
          <w:sz w:val="18"/>
          <w:szCs w:val="18"/>
        </w:rPr>
        <w:t>LICITACIÓN PÚBLICA LOCAL LCCC-041-2022 CON CONCURRENCIA DE COMITÉ</w:t>
      </w:r>
    </w:p>
    <w:p w14:paraId="3A04456D" w14:textId="77777777" w:rsidR="00764299" w:rsidRPr="00764299" w:rsidRDefault="00764299" w:rsidP="00764299">
      <w:pPr>
        <w:widowControl w:val="0"/>
        <w:spacing w:after="0"/>
        <w:jc w:val="center"/>
        <w:rPr>
          <w:rFonts w:ascii="Arial" w:eastAsia="Arial" w:hAnsi="Arial" w:cs="Arial"/>
          <w:b/>
          <w:color w:val="000000"/>
          <w:sz w:val="18"/>
          <w:szCs w:val="18"/>
        </w:rPr>
      </w:pPr>
    </w:p>
    <w:p w14:paraId="2BC528C7" w14:textId="3FA3F093" w:rsidR="00F6649F" w:rsidRDefault="00764299" w:rsidP="00764299">
      <w:pPr>
        <w:widowControl w:val="0"/>
        <w:spacing w:after="0"/>
        <w:jc w:val="center"/>
        <w:rPr>
          <w:rFonts w:ascii="Arial" w:eastAsia="Arial" w:hAnsi="Arial" w:cs="Arial"/>
          <w:b/>
          <w:color w:val="000000"/>
          <w:sz w:val="18"/>
          <w:szCs w:val="18"/>
        </w:rPr>
      </w:pPr>
      <w:r w:rsidRPr="00764299">
        <w:rPr>
          <w:rFonts w:ascii="Arial" w:eastAsia="Arial" w:hAnsi="Arial" w:cs="Arial"/>
          <w:b/>
          <w:color w:val="000000"/>
          <w:sz w:val="18"/>
          <w:szCs w:val="18"/>
        </w:rPr>
        <w:t>“</w:t>
      </w:r>
      <w:r w:rsidR="00377A83" w:rsidRPr="00177E05">
        <w:rPr>
          <w:rFonts w:ascii="Arial" w:eastAsia="Arial" w:hAnsi="Arial" w:cs="Arial"/>
          <w:b/>
          <w:bCs/>
          <w:color w:val="000000"/>
          <w:sz w:val="18"/>
          <w:szCs w:val="18"/>
        </w:rPr>
        <w:t xml:space="preserve">CONSULTORÍA EN ASESORÍA Y DEFENSA EN MATERIA FISCAL </w:t>
      </w:r>
      <w:r w:rsidR="00377A83">
        <w:rPr>
          <w:rFonts w:ascii="Arial" w:eastAsia="Arial" w:hAnsi="Arial" w:cs="Arial"/>
          <w:b/>
          <w:bCs/>
          <w:color w:val="000000"/>
          <w:sz w:val="18"/>
          <w:szCs w:val="18"/>
        </w:rPr>
        <w:t>PARA EL</w:t>
      </w:r>
      <w:r w:rsidR="00377A83" w:rsidRPr="00177E05">
        <w:rPr>
          <w:rFonts w:ascii="Arial" w:eastAsia="Arial" w:hAnsi="Arial" w:cs="Arial"/>
          <w:b/>
          <w:bCs/>
          <w:color w:val="000000"/>
          <w:sz w:val="18"/>
          <w:szCs w:val="18"/>
        </w:rPr>
        <w:t xml:space="preserve"> O.P.D. SERVICIOS DE SALUD JALISCO</w:t>
      </w:r>
      <w:r w:rsidRPr="00764299">
        <w:rPr>
          <w:rFonts w:ascii="Arial" w:eastAsia="Arial" w:hAnsi="Arial" w:cs="Arial"/>
          <w:b/>
          <w:color w:val="000000"/>
          <w:sz w:val="18"/>
          <w:szCs w:val="18"/>
        </w:rPr>
        <w:t>”</w:t>
      </w: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764299" w:rsidRDefault="00593D1F" w:rsidP="00593D1F">
      <w:pPr>
        <w:spacing w:after="0" w:line="240" w:lineRule="auto"/>
        <w:ind w:right="140"/>
        <w:jc w:val="center"/>
        <w:rPr>
          <w:rFonts w:ascii="Arial" w:eastAsia="Times New Roman" w:hAnsi="Arial" w:cs="Arial"/>
          <w:sz w:val="18"/>
          <w:szCs w:val="18"/>
        </w:rPr>
      </w:pPr>
      <w:r w:rsidRPr="00764299">
        <w:rPr>
          <w:rFonts w:ascii="Arial" w:eastAsia="Century Gothic" w:hAnsi="Arial" w:cs="Arial"/>
          <w:b/>
          <w:color w:val="000000"/>
          <w:sz w:val="18"/>
          <w:szCs w:val="18"/>
        </w:rPr>
        <w:t xml:space="preserve">ANEXO </w:t>
      </w:r>
      <w:r w:rsidR="0047265C" w:rsidRPr="00764299">
        <w:rPr>
          <w:rFonts w:ascii="Arial" w:eastAsia="Century Gothic" w:hAnsi="Arial" w:cs="Arial"/>
          <w:b/>
          <w:color w:val="000000"/>
          <w:sz w:val="18"/>
          <w:szCs w:val="18"/>
        </w:rPr>
        <w:t>13</w:t>
      </w:r>
      <w:r w:rsidR="00617598" w:rsidRPr="00764299">
        <w:rPr>
          <w:rFonts w:ascii="Arial" w:eastAsia="Century Gothic" w:hAnsi="Arial" w:cs="Arial"/>
          <w:b/>
          <w:color w:val="000000"/>
          <w:sz w:val="18"/>
          <w:szCs w:val="18"/>
        </w:rPr>
        <w:t>.</w:t>
      </w:r>
    </w:p>
    <w:p w14:paraId="571A75E5" w14:textId="77777777" w:rsidR="00593D1F" w:rsidRPr="00764299" w:rsidRDefault="00593D1F" w:rsidP="00593D1F">
      <w:pPr>
        <w:spacing w:after="0" w:line="240" w:lineRule="auto"/>
        <w:rPr>
          <w:rFonts w:ascii="Arial" w:eastAsia="Times New Roman" w:hAnsi="Arial" w:cs="Arial"/>
          <w:sz w:val="18"/>
          <w:szCs w:val="18"/>
        </w:rPr>
      </w:pPr>
    </w:p>
    <w:p w14:paraId="2D29B3D3" w14:textId="77777777" w:rsidR="00593D1F" w:rsidRPr="00764299" w:rsidRDefault="00593D1F" w:rsidP="00593D1F">
      <w:pPr>
        <w:spacing w:after="0" w:line="240" w:lineRule="auto"/>
        <w:ind w:right="140" w:hanging="851"/>
        <w:jc w:val="center"/>
        <w:rPr>
          <w:rFonts w:ascii="Arial" w:eastAsia="Times New Roman" w:hAnsi="Arial" w:cs="Arial"/>
          <w:sz w:val="18"/>
          <w:szCs w:val="18"/>
        </w:rPr>
      </w:pPr>
      <w:r w:rsidRPr="00764299">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764299" w:rsidRDefault="00593D1F" w:rsidP="00593D1F">
      <w:pPr>
        <w:spacing w:after="0" w:line="240" w:lineRule="auto"/>
        <w:rPr>
          <w:rFonts w:ascii="Arial" w:eastAsia="Times New Roman" w:hAnsi="Arial" w:cs="Arial"/>
          <w:sz w:val="18"/>
          <w:szCs w:val="18"/>
        </w:rPr>
      </w:pPr>
    </w:p>
    <w:p w14:paraId="5A9DDC69" w14:textId="21A45FE0" w:rsidR="005431A3" w:rsidRPr="00764299"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7" w:name="_Hlk51692731"/>
      <w:r w:rsidRPr="00764299">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764299"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764299">
        <w:rPr>
          <w:rFonts w:ascii="Arial" w:hAnsi="Arial" w:cs="Arial"/>
          <w:sz w:val="18"/>
          <w:szCs w:val="18"/>
        </w:rPr>
        <w:t xml:space="preserve">GARANTIZAR POR (NOMBRE DEL PROVEEDOR) CON DOMICILIO EN _COLONIA </w:t>
      </w:r>
      <w:r w:rsidRPr="00764299">
        <w:rPr>
          <w:rFonts w:ascii="Arial" w:hAnsi="Arial" w:cs="Arial"/>
          <w:i/>
          <w:iCs/>
          <w:sz w:val="18"/>
          <w:szCs w:val="18"/>
        </w:rPr>
        <w:t>_CIUDAD _</w:t>
      </w:r>
      <w:r w:rsidRPr="00764299">
        <w:rPr>
          <w:rFonts w:ascii="Arial" w:hAnsi="Arial" w:cs="Arial"/>
          <w:sz w:val="18"/>
          <w:szCs w:val="18"/>
        </w:rPr>
        <w:t xml:space="preserve">EL FIEL Y EXACTO CUMPLIMIENTO DE TODAS Y CADA UNA DE LAS OBLIGACIONES PACTADAS EN EL CONTRATO DE FECHA </w:t>
      </w:r>
      <w:r w:rsidRPr="00764299">
        <w:rPr>
          <w:rFonts w:ascii="Arial" w:hAnsi="Arial" w:cs="Arial"/>
          <w:i/>
          <w:iCs/>
          <w:sz w:val="18"/>
          <w:szCs w:val="18"/>
        </w:rPr>
        <w:t>____________________</w:t>
      </w:r>
      <w:r w:rsidRPr="00764299">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764299"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764299">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764299"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764299">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764299"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764299">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764299"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764299">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764299">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7"/>
    </w:p>
    <w:p w14:paraId="1C7A2EF9" w14:textId="77777777" w:rsidR="00D91905" w:rsidRDefault="00D91905">
      <w:pPr>
        <w:rPr>
          <w:rFonts w:ascii="Arial" w:hAnsi="Arial" w:cs="Arial"/>
          <w:sz w:val="18"/>
          <w:szCs w:val="18"/>
        </w:rPr>
      </w:pPr>
      <w:r>
        <w:rPr>
          <w:rFonts w:ascii="Arial" w:hAnsi="Arial" w:cs="Arial"/>
          <w:sz w:val="18"/>
          <w:szCs w:val="18"/>
        </w:rPr>
        <w:br w:type="page"/>
      </w:r>
    </w:p>
    <w:p w14:paraId="172AEB50" w14:textId="54F77572" w:rsidR="00CD6366" w:rsidRPr="004365C9" w:rsidRDefault="00506D27" w:rsidP="00CD6366">
      <w:pPr>
        <w:widowControl w:val="0"/>
        <w:spacing w:after="0"/>
        <w:jc w:val="center"/>
        <w:rPr>
          <w:rFonts w:ascii="Arial" w:eastAsia="Arial" w:hAnsi="Arial" w:cs="Arial"/>
          <w:b/>
          <w:bCs/>
          <w:color w:val="000000"/>
          <w:sz w:val="18"/>
          <w:szCs w:val="18"/>
          <w:lang w:bidi="es-ES"/>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r w:rsidR="00CD6366" w:rsidRPr="00CD6366">
        <w:rPr>
          <w:rFonts w:ascii="Arial" w:eastAsia="Arial" w:hAnsi="Arial" w:cs="Arial"/>
          <w:b/>
          <w:bCs/>
          <w:color w:val="000000"/>
          <w:sz w:val="18"/>
          <w:szCs w:val="18"/>
          <w:lang w:bidi="es-ES"/>
        </w:rPr>
        <w:t xml:space="preserve"> </w:t>
      </w:r>
      <w:r w:rsidR="00CD6366" w:rsidRPr="004365C9">
        <w:rPr>
          <w:rFonts w:ascii="Arial" w:eastAsia="Arial" w:hAnsi="Arial" w:cs="Arial"/>
          <w:b/>
          <w:bCs/>
          <w:color w:val="000000"/>
          <w:sz w:val="18"/>
          <w:szCs w:val="18"/>
          <w:lang w:bidi="es-ES"/>
        </w:rPr>
        <w:t>GARANTÍA DE CUMPLIMIENTO</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6395EBF0" w14:textId="77777777" w:rsidR="00764299" w:rsidRPr="00764299" w:rsidRDefault="00764299" w:rsidP="00764299">
      <w:pPr>
        <w:widowControl w:val="0"/>
        <w:spacing w:after="0"/>
        <w:jc w:val="center"/>
        <w:rPr>
          <w:rFonts w:ascii="Arial" w:eastAsia="Arial" w:hAnsi="Arial" w:cs="Arial"/>
          <w:b/>
          <w:color w:val="000000"/>
          <w:sz w:val="18"/>
          <w:szCs w:val="18"/>
        </w:rPr>
      </w:pPr>
      <w:r w:rsidRPr="00764299">
        <w:rPr>
          <w:rFonts w:ascii="Arial" w:eastAsia="Arial" w:hAnsi="Arial" w:cs="Arial"/>
          <w:b/>
          <w:color w:val="000000"/>
          <w:sz w:val="18"/>
          <w:szCs w:val="18"/>
        </w:rPr>
        <w:t>LICITACIÓN PÚBLICA LOCAL LCCC-041-2022 CON CONCURRENCIA DE COMITÉ</w:t>
      </w:r>
    </w:p>
    <w:p w14:paraId="09893B6B" w14:textId="77777777" w:rsidR="00764299" w:rsidRPr="00764299" w:rsidRDefault="00764299" w:rsidP="00764299">
      <w:pPr>
        <w:widowControl w:val="0"/>
        <w:spacing w:after="0"/>
        <w:jc w:val="center"/>
        <w:rPr>
          <w:rFonts w:ascii="Arial" w:eastAsia="Arial" w:hAnsi="Arial" w:cs="Arial"/>
          <w:b/>
          <w:color w:val="000000"/>
          <w:sz w:val="18"/>
          <w:szCs w:val="18"/>
        </w:rPr>
      </w:pPr>
    </w:p>
    <w:p w14:paraId="4D617484" w14:textId="69E277C9" w:rsidR="00506D27" w:rsidRDefault="00764299" w:rsidP="00764299">
      <w:pPr>
        <w:widowControl w:val="0"/>
        <w:spacing w:after="0"/>
        <w:jc w:val="center"/>
        <w:rPr>
          <w:rFonts w:ascii="Arial" w:eastAsia="Arial" w:hAnsi="Arial" w:cs="Arial"/>
          <w:b/>
          <w:color w:val="000000"/>
          <w:sz w:val="18"/>
          <w:szCs w:val="18"/>
        </w:rPr>
      </w:pPr>
      <w:r w:rsidRPr="00764299">
        <w:rPr>
          <w:rFonts w:ascii="Arial" w:eastAsia="Arial" w:hAnsi="Arial" w:cs="Arial"/>
          <w:b/>
          <w:color w:val="000000"/>
          <w:sz w:val="18"/>
          <w:szCs w:val="18"/>
        </w:rPr>
        <w:t>“</w:t>
      </w:r>
      <w:r w:rsidR="00377A83" w:rsidRPr="00177E05">
        <w:rPr>
          <w:rFonts w:ascii="Arial" w:eastAsia="Arial" w:hAnsi="Arial" w:cs="Arial"/>
          <w:b/>
          <w:bCs/>
          <w:color w:val="000000"/>
          <w:sz w:val="18"/>
          <w:szCs w:val="18"/>
        </w:rPr>
        <w:t xml:space="preserve">CONSULTORÍA EN ASESORÍA Y DEFENSA EN MATERIA FISCAL </w:t>
      </w:r>
      <w:r w:rsidR="00377A83">
        <w:rPr>
          <w:rFonts w:ascii="Arial" w:eastAsia="Arial" w:hAnsi="Arial" w:cs="Arial"/>
          <w:b/>
          <w:bCs/>
          <w:color w:val="000000"/>
          <w:sz w:val="18"/>
          <w:szCs w:val="18"/>
        </w:rPr>
        <w:t>PARA EL</w:t>
      </w:r>
      <w:r w:rsidR="00377A83" w:rsidRPr="00177E05">
        <w:rPr>
          <w:rFonts w:ascii="Arial" w:eastAsia="Arial" w:hAnsi="Arial" w:cs="Arial"/>
          <w:b/>
          <w:bCs/>
          <w:color w:val="000000"/>
          <w:sz w:val="18"/>
          <w:szCs w:val="18"/>
        </w:rPr>
        <w:t xml:space="preserve"> O.P.D. SERVICIOS DE SALUD JALISCO</w:t>
      </w:r>
      <w:r w:rsidRPr="00764299">
        <w:rPr>
          <w:rFonts w:ascii="Arial" w:eastAsia="Arial" w:hAnsi="Arial" w:cs="Arial"/>
          <w:b/>
          <w:color w:val="000000"/>
          <w:sz w:val="18"/>
          <w:szCs w:val="18"/>
        </w:rPr>
        <w:t>”</w:t>
      </w: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47980E28"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7F381F">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60CC2">
        <w:rPr>
          <w:rFonts w:ascii="Arial" w:eastAsia="Arial" w:hAnsi="Arial" w:cs="Arial"/>
          <w:b/>
          <w:color w:val="000000"/>
          <w:sz w:val="18"/>
          <w:szCs w:val="18"/>
        </w:rPr>
        <w:t xml:space="preserve">LICITACIÓN PÚBLICA LOCAL </w:t>
      </w:r>
      <w:r w:rsidR="00F26E01">
        <w:rPr>
          <w:rFonts w:ascii="Arial" w:eastAsia="Arial" w:hAnsi="Arial" w:cs="Arial"/>
          <w:b/>
          <w:color w:val="000000"/>
          <w:sz w:val="18"/>
          <w:szCs w:val="18"/>
        </w:rPr>
        <w:t>LCCC-</w:t>
      </w:r>
      <w:r w:rsidR="00764299">
        <w:rPr>
          <w:rFonts w:ascii="Arial" w:eastAsia="Arial" w:hAnsi="Arial" w:cs="Arial"/>
          <w:b/>
          <w:color w:val="000000"/>
          <w:sz w:val="18"/>
          <w:szCs w:val="18"/>
        </w:rPr>
        <w:t>041</w:t>
      </w:r>
      <w:r w:rsidR="00160CC2">
        <w:rPr>
          <w:rFonts w:ascii="Arial" w:eastAsia="Arial" w:hAnsi="Arial" w:cs="Arial"/>
          <w:b/>
          <w:color w:val="000000"/>
          <w:sz w:val="18"/>
          <w:szCs w:val="18"/>
        </w:rPr>
        <w:t>-2022</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w:t>
      </w:r>
      <w:r w:rsidR="00764299">
        <w:rPr>
          <w:rFonts w:ascii="Arial" w:eastAsia="Century Gothic" w:hAnsi="Arial" w:cs="Arial"/>
          <w:color w:val="000000"/>
          <w:sz w:val="18"/>
          <w:szCs w:val="18"/>
        </w:rPr>
        <w:t xml:space="preserve"> contratación </w:t>
      </w:r>
      <w:r w:rsidR="00764299" w:rsidRPr="00764299">
        <w:rPr>
          <w:rFonts w:ascii="Arial" w:eastAsia="Century Gothic" w:hAnsi="Arial" w:cs="Arial"/>
          <w:b/>
          <w:bCs/>
          <w:color w:val="000000"/>
          <w:sz w:val="18"/>
          <w:szCs w:val="18"/>
        </w:rPr>
        <w:t>CONSULTORÍA EN ASESORÍA Y DEFENSA EN MATERIA FISCAL DEL O.P.D. SERVICIOS DE SALUD JALISCO</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44BA7765" w14:textId="04D96F60" w:rsidR="00CD6366" w:rsidRPr="00FD52F1" w:rsidRDefault="008A5ED3" w:rsidP="00CD6366">
      <w:pPr>
        <w:spacing w:after="0"/>
        <w:ind w:right="140"/>
        <w:jc w:val="center"/>
        <w:rPr>
          <w:rFonts w:ascii="Arial" w:hAnsi="Arial" w:cs="Arial"/>
          <w:sz w:val="18"/>
          <w:szCs w:val="18"/>
        </w:rPr>
      </w:pPr>
      <w:bookmarkStart w:id="78"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78"/>
      <w:r w:rsidR="00617598">
        <w:rPr>
          <w:rFonts w:ascii="Arial" w:eastAsia="Century Gothic" w:hAnsi="Arial" w:cs="Arial"/>
          <w:b/>
          <w:color w:val="080808"/>
          <w:sz w:val="18"/>
          <w:szCs w:val="18"/>
        </w:rPr>
        <w:t>.</w:t>
      </w:r>
      <w:r w:rsidR="00CD6366" w:rsidRPr="00CD6366">
        <w:rPr>
          <w:rFonts w:ascii="Arial" w:eastAsia="Century Gothic" w:hAnsi="Arial" w:cs="Arial"/>
          <w:b/>
          <w:color w:val="000000"/>
          <w:sz w:val="18"/>
          <w:szCs w:val="18"/>
        </w:rPr>
        <w:t xml:space="preserve"> </w:t>
      </w:r>
      <w:r w:rsidR="00CD6366" w:rsidRPr="00FD52F1">
        <w:rPr>
          <w:rFonts w:ascii="Arial" w:eastAsia="Century Gothic" w:hAnsi="Arial" w:cs="Arial"/>
          <w:b/>
          <w:color w:val="000000"/>
          <w:sz w:val="18"/>
          <w:szCs w:val="18"/>
        </w:rPr>
        <w:t>DECLARACIÓN DE APORTACIÓN CINCO AL MILLAR PARA EL FONDO IMPULSO JALISCO.</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239F15BB" w14:textId="77777777" w:rsidR="00764299" w:rsidRPr="00764299" w:rsidRDefault="00764299" w:rsidP="00764299">
      <w:pPr>
        <w:widowControl w:val="0"/>
        <w:spacing w:after="0"/>
        <w:jc w:val="center"/>
        <w:rPr>
          <w:rFonts w:ascii="Arial" w:eastAsia="Arial" w:hAnsi="Arial" w:cs="Arial"/>
          <w:b/>
          <w:color w:val="000000"/>
          <w:sz w:val="18"/>
          <w:szCs w:val="18"/>
        </w:rPr>
      </w:pPr>
      <w:r w:rsidRPr="00764299">
        <w:rPr>
          <w:rFonts w:ascii="Arial" w:eastAsia="Arial" w:hAnsi="Arial" w:cs="Arial"/>
          <w:b/>
          <w:color w:val="000000"/>
          <w:sz w:val="18"/>
          <w:szCs w:val="18"/>
        </w:rPr>
        <w:t>LICITACIÓN PÚBLICA LOCAL LCCC-041-2022 CON CONCURRENCIA DE COMITÉ</w:t>
      </w:r>
    </w:p>
    <w:p w14:paraId="29117529" w14:textId="77777777" w:rsidR="00764299" w:rsidRPr="00764299" w:rsidRDefault="00764299" w:rsidP="00764299">
      <w:pPr>
        <w:widowControl w:val="0"/>
        <w:spacing w:after="0"/>
        <w:jc w:val="center"/>
        <w:rPr>
          <w:rFonts w:ascii="Arial" w:eastAsia="Arial" w:hAnsi="Arial" w:cs="Arial"/>
          <w:b/>
          <w:color w:val="000000"/>
          <w:sz w:val="18"/>
          <w:szCs w:val="18"/>
        </w:rPr>
      </w:pPr>
    </w:p>
    <w:p w14:paraId="1DC871A6" w14:textId="3BC77C24" w:rsidR="00764299" w:rsidRDefault="00764299" w:rsidP="00764299">
      <w:pPr>
        <w:widowControl w:val="0"/>
        <w:spacing w:after="0"/>
        <w:jc w:val="center"/>
        <w:rPr>
          <w:rFonts w:ascii="Arial" w:eastAsia="Arial" w:hAnsi="Arial" w:cs="Arial"/>
          <w:b/>
          <w:color w:val="000000"/>
          <w:sz w:val="18"/>
          <w:szCs w:val="18"/>
        </w:rPr>
      </w:pPr>
      <w:r w:rsidRPr="00764299">
        <w:rPr>
          <w:rFonts w:ascii="Arial" w:eastAsia="Arial" w:hAnsi="Arial" w:cs="Arial"/>
          <w:b/>
          <w:color w:val="000000"/>
          <w:sz w:val="18"/>
          <w:szCs w:val="18"/>
        </w:rPr>
        <w:t>“</w:t>
      </w:r>
      <w:r w:rsidR="00377A83" w:rsidRPr="00177E05">
        <w:rPr>
          <w:rFonts w:ascii="Arial" w:eastAsia="Arial" w:hAnsi="Arial" w:cs="Arial"/>
          <w:b/>
          <w:bCs/>
          <w:color w:val="000000"/>
          <w:sz w:val="18"/>
          <w:szCs w:val="18"/>
        </w:rPr>
        <w:t xml:space="preserve">CONSULTORÍA EN ASESORÍA Y DEFENSA EN MATERIA FISCAL </w:t>
      </w:r>
      <w:r w:rsidR="00377A83">
        <w:rPr>
          <w:rFonts w:ascii="Arial" w:eastAsia="Arial" w:hAnsi="Arial" w:cs="Arial"/>
          <w:b/>
          <w:bCs/>
          <w:color w:val="000000"/>
          <w:sz w:val="18"/>
          <w:szCs w:val="18"/>
        </w:rPr>
        <w:t>PARA EL</w:t>
      </w:r>
      <w:r w:rsidR="00377A83" w:rsidRPr="00177E05">
        <w:rPr>
          <w:rFonts w:ascii="Arial" w:eastAsia="Arial" w:hAnsi="Arial" w:cs="Arial"/>
          <w:b/>
          <w:bCs/>
          <w:color w:val="000000"/>
          <w:sz w:val="18"/>
          <w:szCs w:val="18"/>
        </w:rPr>
        <w:t xml:space="preserve"> O.P.D. SERVICIOS DE SALUD JALISCO</w:t>
      </w:r>
      <w:r w:rsidRPr="00764299">
        <w:rPr>
          <w:rFonts w:ascii="Arial" w:eastAsia="Arial" w:hAnsi="Arial" w:cs="Arial"/>
          <w:b/>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“xxx xxx x x </w:t>
      </w:r>
      <w:r w:rsidRPr="00FD52F1">
        <w:rPr>
          <w:rFonts w:ascii="Arial" w:hAnsi="Arial" w:cs="Arial"/>
          <w:sz w:val="18"/>
          <w:szCs w:val="18"/>
        </w:rPr>
        <w:t xml:space="preserve">xxx”)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0C241FCC"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7FC95EB" w14:textId="77777777" w:rsidR="003327BB" w:rsidRDefault="003327BB" w:rsidP="00546848">
      <w:pPr>
        <w:pStyle w:val="Sinespaciado"/>
        <w:jc w:val="center"/>
        <w:rPr>
          <w:rFonts w:ascii="Arial" w:hAnsi="Arial" w:cs="Arial"/>
          <w:b/>
          <w:bCs/>
          <w:sz w:val="18"/>
          <w:szCs w:val="18"/>
        </w:rPr>
      </w:pPr>
    </w:p>
    <w:p w14:paraId="2DBCB949" w14:textId="77777777" w:rsidR="00764299" w:rsidRPr="00764299" w:rsidRDefault="00764299" w:rsidP="00764299">
      <w:pPr>
        <w:widowControl w:val="0"/>
        <w:spacing w:after="0"/>
        <w:jc w:val="center"/>
        <w:rPr>
          <w:rFonts w:ascii="Arial" w:eastAsia="Arial" w:hAnsi="Arial" w:cs="Arial"/>
          <w:b/>
          <w:color w:val="000000"/>
          <w:sz w:val="18"/>
          <w:szCs w:val="18"/>
        </w:rPr>
      </w:pPr>
      <w:r w:rsidRPr="00764299">
        <w:rPr>
          <w:rFonts w:ascii="Arial" w:eastAsia="Arial" w:hAnsi="Arial" w:cs="Arial"/>
          <w:b/>
          <w:color w:val="000000"/>
          <w:sz w:val="18"/>
          <w:szCs w:val="18"/>
        </w:rPr>
        <w:t>LICITACIÓN PÚBLICA LOCAL LCCC-041-2022 CON CONCURRENCIA DE COMITÉ</w:t>
      </w:r>
    </w:p>
    <w:p w14:paraId="3C1CE00A" w14:textId="77777777" w:rsidR="00764299" w:rsidRPr="00764299" w:rsidRDefault="00764299" w:rsidP="00764299">
      <w:pPr>
        <w:widowControl w:val="0"/>
        <w:spacing w:after="0"/>
        <w:jc w:val="center"/>
        <w:rPr>
          <w:rFonts w:ascii="Arial" w:eastAsia="Arial" w:hAnsi="Arial" w:cs="Arial"/>
          <w:b/>
          <w:color w:val="000000"/>
          <w:sz w:val="18"/>
          <w:szCs w:val="18"/>
        </w:rPr>
      </w:pPr>
    </w:p>
    <w:p w14:paraId="3ACBB427" w14:textId="644E495C" w:rsidR="00764299" w:rsidRDefault="00764299" w:rsidP="00764299">
      <w:pPr>
        <w:widowControl w:val="0"/>
        <w:spacing w:after="0"/>
        <w:jc w:val="center"/>
        <w:rPr>
          <w:rFonts w:ascii="Arial" w:eastAsia="Arial" w:hAnsi="Arial" w:cs="Arial"/>
          <w:b/>
          <w:color w:val="000000"/>
          <w:sz w:val="18"/>
          <w:szCs w:val="18"/>
        </w:rPr>
      </w:pPr>
      <w:r w:rsidRPr="00764299">
        <w:rPr>
          <w:rFonts w:ascii="Arial" w:eastAsia="Arial" w:hAnsi="Arial" w:cs="Arial"/>
          <w:b/>
          <w:color w:val="000000"/>
          <w:sz w:val="18"/>
          <w:szCs w:val="18"/>
        </w:rPr>
        <w:t>“</w:t>
      </w:r>
      <w:r w:rsidR="00377A83" w:rsidRPr="00177E05">
        <w:rPr>
          <w:rFonts w:ascii="Arial" w:eastAsia="Arial" w:hAnsi="Arial" w:cs="Arial"/>
          <w:b/>
          <w:bCs/>
          <w:color w:val="000000"/>
          <w:sz w:val="18"/>
          <w:szCs w:val="18"/>
        </w:rPr>
        <w:t xml:space="preserve">CONSULTORÍA EN ASESORÍA Y DEFENSA EN MATERIA FISCAL </w:t>
      </w:r>
      <w:r w:rsidR="00377A83">
        <w:rPr>
          <w:rFonts w:ascii="Arial" w:eastAsia="Arial" w:hAnsi="Arial" w:cs="Arial"/>
          <w:b/>
          <w:bCs/>
          <w:color w:val="000000"/>
          <w:sz w:val="18"/>
          <w:szCs w:val="18"/>
        </w:rPr>
        <w:t>PARA EL</w:t>
      </w:r>
      <w:r w:rsidR="00377A83" w:rsidRPr="00177E05">
        <w:rPr>
          <w:rFonts w:ascii="Arial" w:eastAsia="Arial" w:hAnsi="Arial" w:cs="Arial"/>
          <w:b/>
          <w:bCs/>
          <w:color w:val="000000"/>
          <w:sz w:val="18"/>
          <w:szCs w:val="18"/>
        </w:rPr>
        <w:t xml:space="preserve"> O.P.D. SERVICIOS DE SALUD JALISCO</w:t>
      </w:r>
      <w:r w:rsidRPr="00764299">
        <w:rPr>
          <w:rFonts w:ascii="Arial" w:eastAsia="Arial" w:hAnsi="Arial" w:cs="Arial"/>
          <w:b/>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0451CE2D" w:rsidR="00C40EA7" w:rsidRPr="009D3BD4" w:rsidRDefault="00C40EA7" w:rsidP="00764299">
      <w:pPr>
        <w:ind w:left="-142" w:right="77"/>
        <w:jc w:val="both"/>
        <w:rPr>
          <w:rFonts w:ascii="Arial" w:eastAsia="Century Gothic" w:hAnsi="Arial" w:cs="Arial"/>
          <w:b/>
          <w:bCs/>
          <w:color w:val="000000"/>
          <w:sz w:val="18"/>
          <w:szCs w:val="18"/>
        </w:rPr>
      </w:pPr>
      <w:r w:rsidRPr="00E73610">
        <w:rPr>
          <w:rFonts w:ascii="Arial" w:hAnsi="Arial" w:cs="Arial"/>
          <w:sz w:val="18"/>
          <w:szCs w:val="18"/>
        </w:rPr>
        <w:t xml:space="preserve">Bases aprobadas por unanimidad por los siguientes miembros del </w:t>
      </w:r>
      <w:r w:rsidRPr="00E73610">
        <w:rPr>
          <w:rFonts w:ascii="Arial" w:hAnsi="Arial" w:cs="Arial"/>
          <w:b/>
          <w:sz w:val="18"/>
          <w:szCs w:val="18"/>
        </w:rPr>
        <w:t>COMITÉ</w:t>
      </w:r>
      <w:r w:rsidRPr="00E73610">
        <w:rPr>
          <w:rFonts w:ascii="Arial" w:hAnsi="Arial" w:cs="Arial"/>
          <w:sz w:val="18"/>
          <w:szCs w:val="18"/>
        </w:rPr>
        <w:t xml:space="preserve"> e invitados, </w:t>
      </w:r>
      <w:r w:rsidRPr="009545D6">
        <w:rPr>
          <w:rFonts w:ascii="Arial" w:eastAsia="Century Gothic" w:hAnsi="Arial" w:cs="Arial"/>
          <w:color w:val="000000"/>
          <w:sz w:val="18"/>
          <w:szCs w:val="18"/>
        </w:rPr>
        <w:t>en la</w:t>
      </w:r>
      <w:bookmarkStart w:id="79" w:name="_Hlk85557215"/>
      <w:r w:rsidR="00F87AB5" w:rsidRPr="009545D6">
        <w:rPr>
          <w:rFonts w:ascii="Arial" w:eastAsia="Century Gothic" w:hAnsi="Arial" w:cs="Arial"/>
          <w:color w:val="000000"/>
          <w:sz w:val="18"/>
          <w:szCs w:val="18"/>
        </w:rPr>
        <w:t xml:space="preserve"> </w:t>
      </w:r>
      <w:bookmarkEnd w:id="79"/>
      <w:r w:rsidR="00436D17" w:rsidRPr="00436D17">
        <w:rPr>
          <w:rFonts w:ascii="Arial" w:eastAsia="Century Gothic" w:hAnsi="Arial" w:cs="Arial"/>
          <w:color w:val="000000"/>
          <w:sz w:val="18"/>
          <w:szCs w:val="18"/>
        </w:rPr>
        <w:t>Cuadragésima Segunda Sesión Extraordinaria</w:t>
      </w:r>
      <w:r w:rsidRPr="009545D6">
        <w:rPr>
          <w:rFonts w:ascii="Arial" w:eastAsia="Century Gothic" w:hAnsi="Arial" w:cs="Arial"/>
          <w:color w:val="000000"/>
          <w:sz w:val="18"/>
          <w:szCs w:val="18"/>
        </w:rPr>
        <w:t xml:space="preserve">, del día </w:t>
      </w:r>
      <w:r w:rsidR="00764299" w:rsidRPr="009D3BD4">
        <w:rPr>
          <w:rFonts w:ascii="Arial" w:eastAsia="Century Gothic" w:hAnsi="Arial" w:cs="Arial"/>
          <w:b/>
          <w:bCs/>
          <w:color w:val="000000"/>
          <w:sz w:val="18"/>
          <w:szCs w:val="18"/>
        </w:rPr>
        <w:t>15</w:t>
      </w:r>
      <w:r w:rsidRPr="009D3BD4">
        <w:rPr>
          <w:rFonts w:ascii="Arial" w:eastAsia="Century Gothic" w:hAnsi="Arial" w:cs="Arial"/>
          <w:b/>
          <w:bCs/>
          <w:color w:val="000000"/>
          <w:sz w:val="18"/>
          <w:szCs w:val="18"/>
        </w:rPr>
        <w:t xml:space="preserve"> de</w:t>
      </w:r>
      <w:r w:rsidR="00E75511" w:rsidRPr="009D3BD4">
        <w:rPr>
          <w:rFonts w:ascii="Arial" w:eastAsia="Century Gothic" w:hAnsi="Arial" w:cs="Arial"/>
          <w:b/>
          <w:bCs/>
          <w:color w:val="000000"/>
          <w:sz w:val="18"/>
          <w:szCs w:val="18"/>
        </w:rPr>
        <w:t xml:space="preserve"> </w:t>
      </w:r>
      <w:r w:rsidR="00764299" w:rsidRPr="009D3BD4">
        <w:rPr>
          <w:rFonts w:ascii="Arial" w:eastAsia="Century Gothic" w:hAnsi="Arial" w:cs="Arial"/>
          <w:b/>
          <w:bCs/>
          <w:color w:val="000000"/>
          <w:sz w:val="18"/>
          <w:szCs w:val="18"/>
        </w:rPr>
        <w:t xml:space="preserve">septiembre </w:t>
      </w:r>
      <w:r w:rsidRPr="009D3BD4">
        <w:rPr>
          <w:rFonts w:ascii="Arial" w:eastAsia="Century Gothic" w:hAnsi="Arial" w:cs="Arial"/>
          <w:b/>
          <w:bCs/>
          <w:color w:val="000000"/>
          <w:sz w:val="18"/>
          <w:szCs w:val="18"/>
        </w:rPr>
        <w:t>de 202</w:t>
      </w:r>
      <w:r w:rsidR="001C63A7" w:rsidRPr="009D3BD4">
        <w:rPr>
          <w:rFonts w:ascii="Arial" w:eastAsia="Century Gothic" w:hAnsi="Arial" w:cs="Arial"/>
          <w:b/>
          <w:bCs/>
          <w:color w:val="000000"/>
          <w:sz w:val="18"/>
          <w:szCs w:val="18"/>
        </w:rPr>
        <w:t>2</w:t>
      </w:r>
      <w:r w:rsidRPr="009D3BD4">
        <w:rPr>
          <w:rFonts w:ascii="Arial" w:eastAsia="Century Gothic" w:hAnsi="Arial" w:cs="Arial"/>
          <w:b/>
          <w:bCs/>
          <w:color w:val="00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7"/>
        <w:gridCol w:w="1975"/>
        <w:gridCol w:w="1336"/>
        <w:gridCol w:w="2144"/>
        <w:gridCol w:w="1865"/>
      </w:tblGrid>
      <w:tr w:rsidR="00DD18D3" w:rsidRPr="000B7152" w14:paraId="01117D31" w14:textId="77777777" w:rsidTr="007C11E6">
        <w:trPr>
          <w:trHeight w:val="360"/>
          <w:tblHeader/>
          <w:jc w:val="center"/>
        </w:trPr>
        <w:tc>
          <w:tcPr>
            <w:tcW w:w="1142" w:type="pct"/>
            <w:shd w:val="clear" w:color="auto" w:fill="DDD9C3" w:themeFill="background2" w:themeFillShade="E6"/>
            <w:vAlign w:val="center"/>
            <w:hideMark/>
          </w:tcPr>
          <w:p w14:paraId="19251B39" w14:textId="77777777" w:rsidR="00DD18D3" w:rsidRPr="008A2760" w:rsidRDefault="00DD18D3" w:rsidP="007C11E6">
            <w:pPr>
              <w:jc w:val="center"/>
              <w:rPr>
                <w:rFonts w:ascii="Arial" w:hAnsi="Arial" w:cs="Arial"/>
                <w:b/>
                <w:bCs/>
                <w:color w:val="000000"/>
                <w:sz w:val="18"/>
                <w:szCs w:val="18"/>
              </w:rPr>
            </w:pPr>
            <w:r>
              <w:rPr>
                <w:rFonts w:ascii="Arial" w:hAnsi="Arial" w:cs="Arial"/>
                <w:b/>
                <w:bCs/>
                <w:color w:val="000000"/>
                <w:sz w:val="18"/>
                <w:szCs w:val="18"/>
              </w:rPr>
              <w:t>NOMBRE</w:t>
            </w:r>
          </w:p>
        </w:tc>
        <w:tc>
          <w:tcPr>
            <w:tcW w:w="1041" w:type="pct"/>
            <w:shd w:val="clear" w:color="auto" w:fill="DDD9C3" w:themeFill="background2" w:themeFillShade="E6"/>
            <w:vAlign w:val="center"/>
            <w:hideMark/>
          </w:tcPr>
          <w:p w14:paraId="3F920ED5" w14:textId="77777777" w:rsidR="00DD18D3" w:rsidRPr="008A2760" w:rsidRDefault="00DD18D3" w:rsidP="007C11E6">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614FD2E6" w14:textId="77777777" w:rsidR="00DD18D3" w:rsidRPr="008A2760" w:rsidRDefault="00DD18D3" w:rsidP="007C11E6">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shd w:val="clear" w:color="auto" w:fill="DDD9C3" w:themeFill="background2" w:themeFillShade="E6"/>
            <w:vAlign w:val="center"/>
          </w:tcPr>
          <w:p w14:paraId="4E5AB35F" w14:textId="77777777" w:rsidR="00DD18D3" w:rsidRPr="008A2760" w:rsidRDefault="00DD18D3" w:rsidP="007C11E6">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3" w:type="pct"/>
            <w:shd w:val="clear" w:color="auto" w:fill="DDD9C3" w:themeFill="background2" w:themeFillShade="E6"/>
            <w:vAlign w:val="center"/>
            <w:hideMark/>
          </w:tcPr>
          <w:p w14:paraId="08A019FC" w14:textId="77777777" w:rsidR="00DD18D3" w:rsidRPr="008A2760" w:rsidRDefault="00DD18D3" w:rsidP="007C11E6">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DD18D3" w:rsidRPr="000B7152" w14:paraId="4EC54252" w14:textId="77777777" w:rsidTr="007C11E6">
        <w:trPr>
          <w:trHeight w:val="1247"/>
          <w:jc w:val="center"/>
        </w:trPr>
        <w:tc>
          <w:tcPr>
            <w:tcW w:w="1142" w:type="pct"/>
            <w:shd w:val="clear" w:color="auto" w:fill="auto"/>
            <w:vAlign w:val="center"/>
          </w:tcPr>
          <w:p w14:paraId="16FC6D76" w14:textId="77777777" w:rsidR="00DD18D3" w:rsidRPr="000B7152" w:rsidRDefault="00DD18D3" w:rsidP="007C11E6">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041" w:type="pct"/>
            <w:shd w:val="clear" w:color="auto" w:fill="auto"/>
            <w:vAlign w:val="center"/>
          </w:tcPr>
          <w:p w14:paraId="6D00053B" w14:textId="77777777" w:rsidR="00DD18D3" w:rsidRPr="000B7152" w:rsidRDefault="00DD18D3" w:rsidP="007C11E6">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34D5AB12" w14:textId="77777777" w:rsidR="00DD18D3" w:rsidRPr="00C91BB6" w:rsidRDefault="00DD18D3" w:rsidP="007C11E6">
            <w:pPr>
              <w:jc w:val="center"/>
              <w:rPr>
                <w:rFonts w:ascii="Arial" w:hAnsi="Arial" w:cs="Arial"/>
                <w:color w:val="000000"/>
                <w:sz w:val="18"/>
                <w:szCs w:val="18"/>
              </w:rPr>
            </w:pPr>
            <w:r w:rsidRPr="00135366">
              <w:rPr>
                <w:rFonts w:ascii="Arial" w:hAnsi="Arial" w:cs="Arial"/>
                <w:color w:val="000000"/>
                <w:sz w:val="18"/>
                <w:szCs w:val="18"/>
              </w:rPr>
              <w:t>Presidente Suplente</w:t>
            </w:r>
          </w:p>
        </w:tc>
        <w:tc>
          <w:tcPr>
            <w:tcW w:w="1130" w:type="pct"/>
            <w:tcBorders>
              <w:bottom w:val="single" w:sz="4" w:space="0" w:color="auto"/>
            </w:tcBorders>
            <w:vAlign w:val="center"/>
          </w:tcPr>
          <w:p w14:paraId="0410B2BA" w14:textId="77777777" w:rsidR="00DD18D3" w:rsidRPr="000B7152" w:rsidRDefault="00DD18D3" w:rsidP="007C11E6">
            <w:pPr>
              <w:jc w:val="center"/>
              <w:rPr>
                <w:rFonts w:ascii="Arial" w:hAnsi="Arial" w:cs="Arial"/>
                <w:color w:val="000000"/>
                <w:sz w:val="18"/>
                <w:szCs w:val="18"/>
              </w:rPr>
            </w:pPr>
          </w:p>
        </w:tc>
        <w:tc>
          <w:tcPr>
            <w:tcW w:w="983" w:type="pct"/>
            <w:tcBorders>
              <w:bottom w:val="single" w:sz="4" w:space="0" w:color="auto"/>
            </w:tcBorders>
            <w:shd w:val="clear" w:color="auto" w:fill="auto"/>
            <w:vAlign w:val="center"/>
          </w:tcPr>
          <w:p w14:paraId="0FA52D3D" w14:textId="77777777" w:rsidR="00DD18D3" w:rsidRPr="000B7152" w:rsidRDefault="00DD18D3" w:rsidP="007C11E6">
            <w:pPr>
              <w:jc w:val="center"/>
              <w:rPr>
                <w:rFonts w:ascii="Arial" w:hAnsi="Arial" w:cs="Arial"/>
                <w:color w:val="000000"/>
                <w:sz w:val="18"/>
                <w:szCs w:val="18"/>
              </w:rPr>
            </w:pPr>
          </w:p>
        </w:tc>
      </w:tr>
      <w:tr w:rsidR="00DD18D3" w:rsidRPr="000B7152" w14:paraId="1C7EA5E4" w14:textId="77777777" w:rsidTr="007C11E6">
        <w:trPr>
          <w:trHeight w:val="1495"/>
          <w:jc w:val="center"/>
        </w:trPr>
        <w:tc>
          <w:tcPr>
            <w:tcW w:w="1142" w:type="pct"/>
            <w:shd w:val="clear" w:color="auto" w:fill="auto"/>
            <w:vAlign w:val="center"/>
            <w:hideMark/>
          </w:tcPr>
          <w:p w14:paraId="008E105F" w14:textId="77777777" w:rsidR="00DD18D3" w:rsidRPr="000B7152" w:rsidRDefault="00DD18D3" w:rsidP="007C11E6">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041" w:type="pct"/>
            <w:shd w:val="clear" w:color="auto" w:fill="auto"/>
            <w:vAlign w:val="center"/>
            <w:hideMark/>
          </w:tcPr>
          <w:p w14:paraId="6516B20D" w14:textId="77777777" w:rsidR="00DD18D3" w:rsidRPr="000B7152" w:rsidRDefault="00DD18D3" w:rsidP="007C11E6">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32B976A4" w14:textId="77777777" w:rsidR="00DD18D3" w:rsidRPr="00C91BB6" w:rsidRDefault="00DD18D3" w:rsidP="007C11E6">
            <w:pPr>
              <w:jc w:val="center"/>
              <w:rPr>
                <w:rFonts w:ascii="Arial" w:hAnsi="Arial" w:cs="Arial"/>
                <w:b/>
                <w:bCs/>
                <w:color w:val="000000"/>
                <w:sz w:val="18"/>
                <w:szCs w:val="18"/>
              </w:rPr>
            </w:pPr>
            <w:r w:rsidRPr="00135366">
              <w:rPr>
                <w:rFonts w:ascii="Arial" w:hAnsi="Arial" w:cs="Arial"/>
                <w:color w:val="000000"/>
                <w:sz w:val="18"/>
                <w:szCs w:val="18"/>
              </w:rPr>
              <w:t>Secretario Técnico</w:t>
            </w:r>
          </w:p>
        </w:tc>
        <w:tc>
          <w:tcPr>
            <w:tcW w:w="1130" w:type="pct"/>
            <w:tcBorders>
              <w:bottom w:val="single" w:sz="4" w:space="0" w:color="auto"/>
            </w:tcBorders>
            <w:vAlign w:val="center"/>
          </w:tcPr>
          <w:p w14:paraId="10092F53" w14:textId="77777777" w:rsidR="00DD18D3" w:rsidRPr="000B7152" w:rsidRDefault="00DD18D3" w:rsidP="007C11E6">
            <w:pPr>
              <w:jc w:val="center"/>
              <w:rPr>
                <w:rFonts w:ascii="Arial" w:hAnsi="Arial" w:cs="Arial"/>
                <w:color w:val="000000"/>
                <w:sz w:val="18"/>
                <w:szCs w:val="18"/>
              </w:rPr>
            </w:pPr>
          </w:p>
        </w:tc>
        <w:tc>
          <w:tcPr>
            <w:tcW w:w="983" w:type="pct"/>
            <w:tcBorders>
              <w:bottom w:val="single" w:sz="4" w:space="0" w:color="auto"/>
            </w:tcBorders>
            <w:shd w:val="clear" w:color="auto" w:fill="auto"/>
            <w:vAlign w:val="center"/>
            <w:hideMark/>
          </w:tcPr>
          <w:p w14:paraId="4B692A0A" w14:textId="77777777" w:rsidR="00DD18D3" w:rsidRPr="000B7152" w:rsidRDefault="00DD18D3" w:rsidP="007C11E6">
            <w:pPr>
              <w:jc w:val="center"/>
              <w:rPr>
                <w:rFonts w:ascii="Arial" w:hAnsi="Arial" w:cs="Arial"/>
                <w:color w:val="000000"/>
                <w:sz w:val="18"/>
                <w:szCs w:val="18"/>
              </w:rPr>
            </w:pPr>
          </w:p>
        </w:tc>
      </w:tr>
      <w:tr w:rsidR="00DD18D3" w:rsidRPr="000B7152" w14:paraId="58A3DC9B" w14:textId="77777777" w:rsidTr="007C11E6">
        <w:trPr>
          <w:trHeight w:val="1379"/>
          <w:jc w:val="center"/>
        </w:trPr>
        <w:tc>
          <w:tcPr>
            <w:tcW w:w="1142" w:type="pct"/>
            <w:shd w:val="clear" w:color="auto" w:fill="auto"/>
            <w:vAlign w:val="center"/>
          </w:tcPr>
          <w:p w14:paraId="41AED0A7" w14:textId="77777777" w:rsidR="00DD18D3" w:rsidRPr="000B7152" w:rsidRDefault="00DD18D3" w:rsidP="007C11E6">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Diego Antonio Castellanos Rodríguez</w:t>
            </w:r>
          </w:p>
        </w:tc>
        <w:tc>
          <w:tcPr>
            <w:tcW w:w="1041" w:type="pct"/>
            <w:tcBorders>
              <w:right w:val="single" w:sz="4" w:space="0" w:color="auto"/>
            </w:tcBorders>
            <w:shd w:val="clear" w:color="auto" w:fill="auto"/>
            <w:vAlign w:val="center"/>
          </w:tcPr>
          <w:p w14:paraId="6A8772AD" w14:textId="77777777" w:rsidR="00DD18D3" w:rsidRPr="000B7152" w:rsidRDefault="00DD18D3" w:rsidP="007C11E6">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69475925" w14:textId="77777777" w:rsidR="00DD18D3" w:rsidRPr="00135366" w:rsidRDefault="00DD18D3" w:rsidP="007C11E6">
            <w:pPr>
              <w:ind w:left="-72"/>
              <w:jc w:val="center"/>
              <w:rPr>
                <w:rFonts w:ascii="Arial" w:hAnsi="Arial" w:cs="Arial"/>
                <w:color w:val="000000"/>
                <w:sz w:val="18"/>
                <w:szCs w:val="18"/>
              </w:rPr>
            </w:pPr>
            <w:r w:rsidRPr="0013536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133DBC5" w14:textId="77777777" w:rsidR="00DD18D3" w:rsidRPr="000B7152" w:rsidRDefault="00DD18D3" w:rsidP="007C11E6">
            <w:pPr>
              <w:jc w:val="center"/>
              <w:rPr>
                <w:rFonts w:ascii="Arial" w:hAnsi="Arial" w:cs="Arial"/>
                <w:color w:val="000000"/>
                <w:sz w:val="18"/>
                <w:szCs w:val="18"/>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D831404" w14:textId="77777777" w:rsidR="00DD18D3" w:rsidRPr="000B7152" w:rsidRDefault="00DD18D3" w:rsidP="007C11E6">
            <w:pPr>
              <w:jc w:val="center"/>
              <w:rPr>
                <w:rFonts w:ascii="Arial" w:hAnsi="Arial" w:cs="Arial"/>
                <w:color w:val="000000"/>
                <w:sz w:val="18"/>
                <w:szCs w:val="18"/>
              </w:rPr>
            </w:pPr>
          </w:p>
        </w:tc>
      </w:tr>
      <w:tr w:rsidR="00DD18D3" w:rsidRPr="000B7152" w14:paraId="0D77EE66" w14:textId="77777777" w:rsidTr="007C11E6">
        <w:trPr>
          <w:trHeight w:val="1379"/>
          <w:jc w:val="center"/>
        </w:trPr>
        <w:tc>
          <w:tcPr>
            <w:tcW w:w="1142" w:type="pct"/>
            <w:tcBorders>
              <w:top w:val="nil"/>
              <w:left w:val="single" w:sz="4" w:space="0" w:color="auto"/>
              <w:bottom w:val="single" w:sz="4" w:space="0" w:color="auto"/>
              <w:right w:val="single" w:sz="4" w:space="0" w:color="auto"/>
            </w:tcBorders>
            <w:shd w:val="clear" w:color="auto" w:fill="auto"/>
            <w:vAlign w:val="center"/>
          </w:tcPr>
          <w:p w14:paraId="21530997" w14:textId="77777777" w:rsidR="00DD18D3" w:rsidRPr="000B7152" w:rsidRDefault="00DD18D3" w:rsidP="007C11E6">
            <w:pPr>
              <w:jc w:val="center"/>
              <w:rPr>
                <w:rFonts w:ascii="Arial" w:hAnsi="Arial" w:cs="Arial"/>
                <w:color w:val="000000"/>
                <w:sz w:val="18"/>
                <w:szCs w:val="18"/>
              </w:rPr>
            </w:pPr>
            <w:r w:rsidRPr="009C07F8">
              <w:rPr>
                <w:rFonts w:ascii="Arial" w:hAnsi="Arial" w:cs="Arial"/>
                <w:sz w:val="18"/>
                <w:szCs w:val="18"/>
              </w:rPr>
              <w:t xml:space="preserve">Lic. José Salvador Chávez Ferrusca </w:t>
            </w:r>
          </w:p>
        </w:tc>
        <w:tc>
          <w:tcPr>
            <w:tcW w:w="1041" w:type="pct"/>
            <w:tcBorders>
              <w:top w:val="nil"/>
              <w:left w:val="nil"/>
              <w:bottom w:val="single" w:sz="4" w:space="0" w:color="auto"/>
              <w:right w:val="single" w:sz="4" w:space="0" w:color="auto"/>
            </w:tcBorders>
            <w:shd w:val="clear" w:color="auto" w:fill="auto"/>
            <w:vAlign w:val="center"/>
          </w:tcPr>
          <w:p w14:paraId="09A3B32F" w14:textId="77777777" w:rsidR="00DD18D3" w:rsidRDefault="00DD18D3" w:rsidP="007C11E6">
            <w:pPr>
              <w:jc w:val="center"/>
              <w:rPr>
                <w:rFonts w:ascii="Arial" w:hAnsi="Arial" w:cs="Arial"/>
                <w:color w:val="000000"/>
                <w:sz w:val="18"/>
                <w:szCs w:val="18"/>
              </w:rPr>
            </w:pPr>
            <w:r w:rsidRPr="009C07F8">
              <w:rPr>
                <w:rFonts w:ascii="Arial" w:hAnsi="Arial" w:cs="Arial"/>
                <w:sz w:val="18"/>
                <w:szCs w:val="18"/>
              </w:rPr>
              <w:t xml:space="preserve">Representante Suplente de la Secretaría de Desarrollo Económico </w:t>
            </w:r>
          </w:p>
        </w:tc>
        <w:tc>
          <w:tcPr>
            <w:tcW w:w="704" w:type="pct"/>
            <w:tcBorders>
              <w:top w:val="nil"/>
              <w:left w:val="nil"/>
              <w:bottom w:val="single" w:sz="4" w:space="0" w:color="auto"/>
              <w:right w:val="single" w:sz="4" w:space="0" w:color="auto"/>
            </w:tcBorders>
            <w:shd w:val="clear" w:color="auto" w:fill="auto"/>
            <w:vAlign w:val="center"/>
          </w:tcPr>
          <w:p w14:paraId="681DD6EE" w14:textId="77777777" w:rsidR="00DD18D3" w:rsidRPr="00135366" w:rsidRDefault="00DD18D3" w:rsidP="007C11E6">
            <w:pPr>
              <w:ind w:left="-72"/>
              <w:jc w:val="center"/>
              <w:rPr>
                <w:rFonts w:ascii="Arial" w:hAnsi="Arial" w:cs="Arial"/>
                <w:color w:val="000000"/>
                <w:sz w:val="18"/>
                <w:szCs w:val="18"/>
              </w:rPr>
            </w:pPr>
            <w:r w:rsidRPr="00135366">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5BCB65E4" w14:textId="77777777" w:rsidR="00DD18D3" w:rsidRPr="000B7152" w:rsidRDefault="00DD18D3" w:rsidP="007C11E6">
            <w:pPr>
              <w:jc w:val="center"/>
              <w:rPr>
                <w:rFonts w:ascii="Arial" w:hAnsi="Arial" w:cs="Arial"/>
                <w:color w:val="000000"/>
                <w:sz w:val="18"/>
                <w:szCs w:val="18"/>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2510B837" w14:textId="77777777" w:rsidR="00DD18D3" w:rsidRPr="000B7152" w:rsidRDefault="00DD18D3" w:rsidP="007C11E6">
            <w:pPr>
              <w:jc w:val="center"/>
              <w:rPr>
                <w:rFonts w:ascii="Arial" w:hAnsi="Arial" w:cs="Arial"/>
                <w:color w:val="000000"/>
                <w:sz w:val="18"/>
                <w:szCs w:val="18"/>
              </w:rPr>
            </w:pPr>
          </w:p>
        </w:tc>
      </w:tr>
      <w:tr w:rsidR="00DD18D3" w:rsidRPr="000B7152" w14:paraId="3CF3D0E5" w14:textId="77777777" w:rsidTr="007C11E6">
        <w:trPr>
          <w:trHeight w:val="1543"/>
          <w:jc w:val="center"/>
        </w:trPr>
        <w:tc>
          <w:tcPr>
            <w:tcW w:w="1142" w:type="pct"/>
            <w:shd w:val="clear" w:color="auto" w:fill="auto"/>
            <w:vAlign w:val="center"/>
          </w:tcPr>
          <w:p w14:paraId="4D017F6B" w14:textId="77777777" w:rsidR="00DD18D3" w:rsidRPr="000B7152" w:rsidRDefault="00DD18D3" w:rsidP="007C11E6">
            <w:pPr>
              <w:jc w:val="center"/>
              <w:rPr>
                <w:rFonts w:ascii="Arial" w:hAnsi="Arial" w:cs="Arial"/>
                <w:color w:val="000000"/>
                <w:sz w:val="18"/>
                <w:szCs w:val="18"/>
              </w:rPr>
            </w:pPr>
            <w:r>
              <w:rPr>
                <w:rFonts w:ascii="Arial" w:hAnsi="Arial" w:cs="Arial"/>
                <w:color w:val="000000"/>
                <w:sz w:val="18"/>
                <w:szCs w:val="18"/>
              </w:rPr>
              <w:t xml:space="preserve">Lic. Mariana </w:t>
            </w:r>
            <w:proofErr w:type="spellStart"/>
            <w:r>
              <w:rPr>
                <w:rFonts w:ascii="Arial" w:hAnsi="Arial" w:cs="Arial"/>
                <w:color w:val="000000"/>
                <w:sz w:val="18"/>
                <w:szCs w:val="18"/>
              </w:rPr>
              <w:t>Yarely</w:t>
            </w:r>
            <w:proofErr w:type="spellEnd"/>
            <w:r>
              <w:rPr>
                <w:rFonts w:ascii="Arial" w:hAnsi="Arial" w:cs="Arial"/>
                <w:color w:val="000000"/>
                <w:sz w:val="18"/>
                <w:szCs w:val="18"/>
              </w:rPr>
              <w:t xml:space="preserve"> Montejano González  </w:t>
            </w:r>
          </w:p>
        </w:tc>
        <w:tc>
          <w:tcPr>
            <w:tcW w:w="1041" w:type="pct"/>
            <w:tcBorders>
              <w:right w:val="single" w:sz="4" w:space="0" w:color="auto"/>
            </w:tcBorders>
            <w:shd w:val="clear" w:color="auto" w:fill="auto"/>
            <w:vAlign w:val="center"/>
          </w:tcPr>
          <w:p w14:paraId="4D8206D5" w14:textId="77777777" w:rsidR="00DD18D3" w:rsidRPr="000B7152" w:rsidRDefault="00DD18D3" w:rsidP="007C11E6">
            <w:pPr>
              <w:jc w:val="center"/>
              <w:rPr>
                <w:rFonts w:ascii="Arial" w:hAnsi="Arial" w:cs="Arial"/>
                <w:color w:val="000000"/>
                <w:sz w:val="18"/>
                <w:szCs w:val="18"/>
              </w:rPr>
            </w:pPr>
            <w:r>
              <w:rPr>
                <w:rFonts w:ascii="Arial" w:hAnsi="Arial" w:cs="Arial"/>
                <w:color w:val="000000"/>
                <w:sz w:val="18"/>
                <w:szCs w:val="18"/>
              </w:rPr>
              <w:t>Representante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104D06DA" w14:textId="77777777" w:rsidR="00DD18D3" w:rsidRPr="00135366" w:rsidRDefault="00DD18D3" w:rsidP="007C11E6">
            <w:pPr>
              <w:jc w:val="center"/>
              <w:rPr>
                <w:rFonts w:ascii="Arial" w:hAnsi="Arial" w:cs="Arial"/>
                <w:color w:val="000000"/>
                <w:sz w:val="18"/>
                <w:szCs w:val="18"/>
              </w:rPr>
            </w:pPr>
            <w:r w:rsidRPr="0013536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60C9B21" w14:textId="77777777" w:rsidR="00DD18D3" w:rsidRPr="000B7152" w:rsidRDefault="00DD18D3" w:rsidP="007C11E6">
            <w:pPr>
              <w:jc w:val="center"/>
              <w:rPr>
                <w:rFonts w:ascii="Arial" w:hAnsi="Arial" w:cs="Arial"/>
                <w:color w:val="000000"/>
                <w:sz w:val="18"/>
                <w:szCs w:val="18"/>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5CA83B32" w14:textId="77777777" w:rsidR="00DD18D3" w:rsidRPr="000B7152" w:rsidRDefault="00DD18D3" w:rsidP="007C11E6">
            <w:pPr>
              <w:jc w:val="center"/>
              <w:rPr>
                <w:rFonts w:ascii="Arial" w:hAnsi="Arial" w:cs="Arial"/>
                <w:color w:val="000000"/>
                <w:sz w:val="18"/>
                <w:szCs w:val="18"/>
              </w:rPr>
            </w:pPr>
          </w:p>
        </w:tc>
      </w:tr>
      <w:tr w:rsidR="00DD18D3" w:rsidRPr="000B7152" w14:paraId="5AD6ABEF" w14:textId="77777777" w:rsidTr="007C11E6">
        <w:trPr>
          <w:trHeight w:val="1607"/>
          <w:jc w:val="center"/>
        </w:trPr>
        <w:tc>
          <w:tcPr>
            <w:tcW w:w="1142" w:type="pct"/>
            <w:tcBorders>
              <w:top w:val="single" w:sz="4" w:space="0" w:color="auto"/>
              <w:left w:val="single" w:sz="4" w:space="0" w:color="auto"/>
              <w:bottom w:val="single" w:sz="4" w:space="0" w:color="auto"/>
              <w:right w:val="single" w:sz="4" w:space="0" w:color="auto"/>
            </w:tcBorders>
            <w:vAlign w:val="center"/>
          </w:tcPr>
          <w:p w14:paraId="70A1B1F6" w14:textId="77777777" w:rsidR="00DD18D3" w:rsidRPr="000B7152" w:rsidRDefault="00DD18D3" w:rsidP="007C11E6">
            <w:pPr>
              <w:jc w:val="center"/>
              <w:rPr>
                <w:rFonts w:ascii="Arial" w:hAnsi="Arial" w:cs="Arial"/>
                <w:color w:val="000000"/>
                <w:sz w:val="18"/>
                <w:szCs w:val="18"/>
              </w:rPr>
            </w:pPr>
            <w:r w:rsidRPr="00115BC4">
              <w:rPr>
                <w:rFonts w:ascii="Arial" w:hAnsi="Arial" w:cs="Arial"/>
                <w:color w:val="000000"/>
                <w:sz w:val="18"/>
                <w:szCs w:val="18"/>
              </w:rPr>
              <w:t>Lic. Eduardo González Amutio</w:t>
            </w:r>
          </w:p>
        </w:tc>
        <w:tc>
          <w:tcPr>
            <w:tcW w:w="1041" w:type="pct"/>
            <w:tcBorders>
              <w:top w:val="single" w:sz="4" w:space="0" w:color="auto"/>
              <w:left w:val="single" w:sz="4" w:space="0" w:color="auto"/>
              <w:bottom w:val="single" w:sz="4" w:space="0" w:color="auto"/>
              <w:right w:val="single" w:sz="4" w:space="0" w:color="auto"/>
            </w:tcBorders>
            <w:vAlign w:val="center"/>
          </w:tcPr>
          <w:p w14:paraId="0635233B" w14:textId="77777777" w:rsidR="00DD18D3" w:rsidRDefault="00DD18D3" w:rsidP="007C11E6">
            <w:pPr>
              <w:jc w:val="center"/>
              <w:rPr>
                <w:rFonts w:ascii="Arial" w:hAnsi="Arial" w:cs="Arial"/>
                <w:color w:val="000000"/>
                <w:sz w:val="18"/>
                <w:szCs w:val="18"/>
              </w:rPr>
            </w:pPr>
            <w:r w:rsidRPr="005C4DC1">
              <w:rPr>
                <w:rFonts w:ascii="Arial" w:hAnsi="Arial" w:cs="Arial"/>
                <w:color w:val="000000"/>
                <w:sz w:val="18"/>
                <w:szCs w:val="18"/>
              </w:rPr>
              <w:t xml:space="preserve">Representante </w:t>
            </w:r>
            <w:r>
              <w:rPr>
                <w:rFonts w:ascii="Arial" w:hAnsi="Arial" w:cs="Arial"/>
                <w:color w:val="000000"/>
                <w:sz w:val="18"/>
                <w:szCs w:val="18"/>
              </w:rPr>
              <w:t>d</w:t>
            </w:r>
            <w:r w:rsidRPr="005C4DC1">
              <w:rPr>
                <w:rFonts w:ascii="Arial" w:hAnsi="Arial" w:cs="Arial"/>
                <w:color w:val="000000"/>
                <w:sz w:val="18"/>
                <w:szCs w:val="18"/>
              </w:rPr>
              <w:t xml:space="preserve">e </w:t>
            </w:r>
            <w:r>
              <w:rPr>
                <w:rFonts w:ascii="Arial" w:hAnsi="Arial" w:cs="Arial"/>
                <w:color w:val="000000"/>
                <w:sz w:val="18"/>
                <w:szCs w:val="18"/>
              </w:rPr>
              <w:t>l</w:t>
            </w:r>
            <w:r w:rsidRPr="005C4DC1">
              <w:rPr>
                <w:rFonts w:ascii="Arial" w:hAnsi="Arial" w:cs="Arial"/>
                <w:color w:val="000000"/>
                <w:sz w:val="18"/>
                <w:szCs w:val="18"/>
              </w:rPr>
              <w:t xml:space="preserve">a Confederación Patronal </w:t>
            </w:r>
            <w:r>
              <w:rPr>
                <w:rFonts w:ascii="Arial" w:hAnsi="Arial" w:cs="Arial"/>
                <w:color w:val="000000"/>
                <w:sz w:val="18"/>
                <w:szCs w:val="18"/>
              </w:rPr>
              <w:t>d</w:t>
            </w:r>
            <w:r w:rsidRPr="005C4DC1">
              <w:rPr>
                <w:rFonts w:ascii="Arial" w:hAnsi="Arial" w:cs="Arial"/>
                <w:color w:val="000000"/>
                <w:sz w:val="18"/>
                <w:szCs w:val="18"/>
              </w:rPr>
              <w:t xml:space="preserve">e </w:t>
            </w:r>
            <w:r>
              <w:rPr>
                <w:rFonts w:ascii="Arial" w:hAnsi="Arial" w:cs="Arial"/>
                <w:color w:val="000000"/>
                <w:sz w:val="18"/>
                <w:szCs w:val="18"/>
              </w:rPr>
              <w:t>l</w:t>
            </w:r>
            <w:r w:rsidRPr="005C4DC1">
              <w:rPr>
                <w:rFonts w:ascii="Arial" w:hAnsi="Arial" w:cs="Arial"/>
                <w:color w:val="000000"/>
                <w:sz w:val="18"/>
                <w:szCs w:val="18"/>
              </w:rPr>
              <w:t xml:space="preserve">a República Mexicana </w:t>
            </w:r>
            <w:r>
              <w:rPr>
                <w:rFonts w:ascii="Arial" w:hAnsi="Arial" w:cs="Arial"/>
                <w:color w:val="000000"/>
                <w:sz w:val="18"/>
                <w:szCs w:val="18"/>
              </w:rPr>
              <w:t>a</w:t>
            </w:r>
            <w:r w:rsidRPr="005C4DC1">
              <w:rPr>
                <w:rFonts w:ascii="Arial" w:hAnsi="Arial" w:cs="Arial"/>
                <w:color w:val="000000"/>
                <w:sz w:val="18"/>
                <w:szCs w:val="18"/>
              </w:rPr>
              <w:t xml:space="preserve"> </w:t>
            </w:r>
            <w:r>
              <w:rPr>
                <w:rFonts w:ascii="Arial" w:hAnsi="Arial" w:cs="Arial"/>
                <w:color w:val="000000"/>
                <w:sz w:val="18"/>
                <w:szCs w:val="18"/>
              </w:rPr>
              <w:t>t</w:t>
            </w:r>
            <w:r w:rsidRPr="005C4DC1">
              <w:rPr>
                <w:rFonts w:ascii="Arial" w:hAnsi="Arial" w:cs="Arial"/>
                <w:color w:val="000000"/>
                <w:sz w:val="18"/>
                <w:szCs w:val="18"/>
              </w:rPr>
              <w:t xml:space="preserve">ravés </w:t>
            </w:r>
            <w:r>
              <w:rPr>
                <w:rFonts w:ascii="Arial" w:hAnsi="Arial" w:cs="Arial"/>
                <w:color w:val="000000"/>
                <w:sz w:val="18"/>
                <w:szCs w:val="18"/>
              </w:rPr>
              <w:t>d</w:t>
            </w:r>
            <w:r w:rsidRPr="005C4DC1">
              <w:rPr>
                <w:rFonts w:ascii="Arial" w:hAnsi="Arial" w:cs="Arial"/>
                <w:color w:val="000000"/>
                <w:sz w:val="18"/>
                <w:szCs w:val="18"/>
              </w:rPr>
              <w:t xml:space="preserve">el Centro Empresarial </w:t>
            </w:r>
            <w:r>
              <w:rPr>
                <w:rFonts w:ascii="Arial" w:hAnsi="Arial" w:cs="Arial"/>
                <w:color w:val="000000"/>
                <w:sz w:val="18"/>
                <w:szCs w:val="18"/>
              </w:rPr>
              <w:t>d</w:t>
            </w:r>
            <w:r w:rsidRPr="005C4DC1">
              <w:rPr>
                <w:rFonts w:ascii="Arial" w:hAnsi="Arial" w:cs="Arial"/>
                <w:color w:val="000000"/>
                <w:sz w:val="18"/>
                <w:szCs w:val="18"/>
              </w:rPr>
              <w:t>e Jalisco, S.P.</w:t>
            </w:r>
          </w:p>
        </w:tc>
        <w:tc>
          <w:tcPr>
            <w:tcW w:w="704" w:type="pct"/>
            <w:tcBorders>
              <w:top w:val="single" w:sz="4" w:space="0" w:color="auto"/>
              <w:left w:val="single" w:sz="4" w:space="0" w:color="auto"/>
              <w:bottom w:val="single" w:sz="4" w:space="0" w:color="auto"/>
              <w:right w:val="single" w:sz="4" w:space="0" w:color="auto"/>
            </w:tcBorders>
            <w:vAlign w:val="center"/>
          </w:tcPr>
          <w:p w14:paraId="3F954176" w14:textId="77777777" w:rsidR="00DD18D3" w:rsidRPr="00135366" w:rsidRDefault="00DD18D3" w:rsidP="007C11E6">
            <w:pPr>
              <w:jc w:val="center"/>
              <w:rPr>
                <w:rFonts w:ascii="Arial" w:hAnsi="Arial" w:cs="Arial"/>
                <w:color w:val="000000"/>
                <w:sz w:val="18"/>
                <w:szCs w:val="18"/>
              </w:rPr>
            </w:pPr>
            <w:r w:rsidRPr="00135366">
              <w:rPr>
                <w:rFonts w:ascii="Arial" w:hAnsi="Arial" w:cs="Arial"/>
                <w:color w:val="000000"/>
                <w:sz w:val="18"/>
                <w:szCs w:val="18"/>
              </w:rPr>
              <w:t>Vocal</w:t>
            </w:r>
          </w:p>
        </w:tc>
        <w:tc>
          <w:tcPr>
            <w:tcW w:w="1130" w:type="pct"/>
            <w:tcBorders>
              <w:top w:val="single" w:sz="4" w:space="0" w:color="auto"/>
            </w:tcBorders>
            <w:vAlign w:val="center"/>
          </w:tcPr>
          <w:p w14:paraId="5BFD1A17" w14:textId="77777777" w:rsidR="00DD18D3" w:rsidRPr="000B7152" w:rsidRDefault="00DD18D3" w:rsidP="007C11E6">
            <w:pPr>
              <w:jc w:val="center"/>
              <w:rPr>
                <w:rFonts w:ascii="Arial" w:hAnsi="Arial" w:cs="Arial"/>
                <w:color w:val="000000"/>
                <w:sz w:val="18"/>
                <w:szCs w:val="18"/>
              </w:rPr>
            </w:pPr>
          </w:p>
        </w:tc>
        <w:tc>
          <w:tcPr>
            <w:tcW w:w="983" w:type="pct"/>
            <w:tcBorders>
              <w:top w:val="single" w:sz="4" w:space="0" w:color="auto"/>
            </w:tcBorders>
            <w:shd w:val="clear" w:color="auto" w:fill="auto"/>
            <w:vAlign w:val="center"/>
          </w:tcPr>
          <w:p w14:paraId="17DED679" w14:textId="77777777" w:rsidR="00DD18D3" w:rsidRPr="000B7152" w:rsidRDefault="00DD18D3" w:rsidP="007C11E6">
            <w:pPr>
              <w:jc w:val="center"/>
              <w:rPr>
                <w:rFonts w:ascii="Arial" w:hAnsi="Arial" w:cs="Arial"/>
                <w:color w:val="000000"/>
                <w:sz w:val="18"/>
                <w:szCs w:val="18"/>
              </w:rPr>
            </w:pPr>
          </w:p>
        </w:tc>
      </w:tr>
      <w:tr w:rsidR="00DD18D3" w:rsidRPr="000B7152" w14:paraId="26BE1098" w14:textId="77777777" w:rsidTr="007C11E6">
        <w:trPr>
          <w:trHeight w:val="1701"/>
          <w:jc w:val="center"/>
        </w:trPr>
        <w:tc>
          <w:tcPr>
            <w:tcW w:w="1142" w:type="pct"/>
            <w:shd w:val="clear" w:color="auto" w:fill="auto"/>
            <w:vAlign w:val="center"/>
            <w:hideMark/>
          </w:tcPr>
          <w:p w14:paraId="788ED0B4" w14:textId="77777777" w:rsidR="00DD18D3" w:rsidRPr="000B7152" w:rsidRDefault="00DD18D3" w:rsidP="007C11E6">
            <w:pPr>
              <w:jc w:val="center"/>
              <w:rPr>
                <w:rFonts w:ascii="Arial" w:hAnsi="Arial" w:cs="Arial"/>
                <w:color w:val="000000"/>
                <w:sz w:val="18"/>
                <w:szCs w:val="18"/>
              </w:rPr>
            </w:pPr>
            <w:r w:rsidRPr="000B7152">
              <w:rPr>
                <w:rFonts w:ascii="Arial" w:hAnsi="Arial" w:cs="Arial"/>
                <w:color w:val="000000"/>
                <w:sz w:val="18"/>
                <w:szCs w:val="18"/>
              </w:rPr>
              <w:lastRenderedPageBreak/>
              <w:t>Lic. Silvia Jacqueline Martin del Campo Partida</w:t>
            </w:r>
          </w:p>
        </w:tc>
        <w:tc>
          <w:tcPr>
            <w:tcW w:w="1041" w:type="pct"/>
            <w:tcBorders>
              <w:right w:val="single" w:sz="4" w:space="0" w:color="auto"/>
            </w:tcBorders>
            <w:shd w:val="clear" w:color="auto" w:fill="auto"/>
            <w:vAlign w:val="center"/>
            <w:hideMark/>
          </w:tcPr>
          <w:p w14:paraId="19E98447" w14:textId="77777777" w:rsidR="00DD18D3" w:rsidRPr="000B7152" w:rsidRDefault="00DD18D3" w:rsidP="007C11E6">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2E844713" w14:textId="77777777" w:rsidR="00DD18D3" w:rsidRPr="00135366" w:rsidRDefault="00DD18D3" w:rsidP="007C11E6">
            <w:pPr>
              <w:jc w:val="center"/>
              <w:rPr>
                <w:rFonts w:ascii="Arial" w:hAnsi="Arial" w:cs="Arial"/>
                <w:color w:val="000000"/>
                <w:sz w:val="18"/>
                <w:szCs w:val="18"/>
              </w:rPr>
            </w:pPr>
            <w:r w:rsidRPr="0013536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3A76EFC" w14:textId="77777777" w:rsidR="00DD18D3" w:rsidRPr="000B7152" w:rsidRDefault="00DD18D3" w:rsidP="007C11E6">
            <w:pPr>
              <w:jc w:val="center"/>
              <w:rPr>
                <w:rFonts w:ascii="Arial" w:hAnsi="Arial" w:cs="Arial"/>
                <w:color w:val="000000"/>
                <w:sz w:val="18"/>
                <w:szCs w:val="18"/>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9596D2C" w14:textId="77777777" w:rsidR="00DD18D3" w:rsidRPr="000B7152" w:rsidRDefault="00DD18D3" w:rsidP="007C11E6">
            <w:pPr>
              <w:jc w:val="center"/>
              <w:rPr>
                <w:rFonts w:ascii="Arial" w:hAnsi="Arial" w:cs="Arial"/>
                <w:color w:val="000000"/>
                <w:sz w:val="18"/>
                <w:szCs w:val="18"/>
              </w:rPr>
            </w:pPr>
          </w:p>
        </w:tc>
      </w:tr>
      <w:tr w:rsidR="00DD18D3" w:rsidRPr="000B7152" w14:paraId="1450BCA3" w14:textId="77777777" w:rsidTr="007C11E6">
        <w:trPr>
          <w:trHeight w:val="1439"/>
          <w:jc w:val="center"/>
        </w:trPr>
        <w:tc>
          <w:tcPr>
            <w:tcW w:w="1142" w:type="pct"/>
            <w:shd w:val="clear" w:color="auto" w:fill="auto"/>
            <w:vAlign w:val="center"/>
          </w:tcPr>
          <w:p w14:paraId="648F685D" w14:textId="77777777" w:rsidR="00DD18D3" w:rsidRPr="000B7152" w:rsidRDefault="00DD18D3" w:rsidP="007C11E6">
            <w:pPr>
              <w:jc w:val="center"/>
              <w:rPr>
                <w:rFonts w:ascii="Arial" w:hAnsi="Arial" w:cs="Arial"/>
                <w:color w:val="000000"/>
                <w:sz w:val="18"/>
                <w:szCs w:val="18"/>
              </w:rPr>
            </w:pPr>
            <w:r w:rsidRPr="000B7152">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6CA3AD1F" w14:textId="77777777" w:rsidR="00DD18D3" w:rsidRPr="000B7152" w:rsidRDefault="00DD18D3" w:rsidP="007C11E6">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E356955" w14:textId="77777777" w:rsidR="00DD18D3" w:rsidRPr="00135366" w:rsidRDefault="00DD18D3" w:rsidP="007C11E6">
            <w:pPr>
              <w:jc w:val="center"/>
              <w:rPr>
                <w:rFonts w:ascii="Arial" w:hAnsi="Arial" w:cs="Arial"/>
                <w:color w:val="000000"/>
                <w:sz w:val="18"/>
                <w:szCs w:val="18"/>
              </w:rPr>
            </w:pPr>
            <w:r w:rsidRPr="00135366">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4216D173" w14:textId="77777777" w:rsidR="00DD18D3" w:rsidRPr="000B7152" w:rsidRDefault="00DD18D3" w:rsidP="007C11E6">
            <w:pPr>
              <w:jc w:val="center"/>
              <w:rPr>
                <w:rFonts w:ascii="Arial" w:hAnsi="Arial" w:cs="Arial"/>
                <w:color w:val="000000"/>
                <w:sz w:val="18"/>
                <w:szCs w:val="18"/>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006DEE04" w14:textId="77777777" w:rsidR="00DD18D3" w:rsidRPr="000B7152" w:rsidRDefault="00DD18D3" w:rsidP="007C11E6">
            <w:pPr>
              <w:jc w:val="center"/>
              <w:rPr>
                <w:rFonts w:ascii="Arial" w:hAnsi="Arial" w:cs="Arial"/>
                <w:color w:val="000000"/>
                <w:sz w:val="18"/>
                <w:szCs w:val="18"/>
              </w:rPr>
            </w:pPr>
          </w:p>
        </w:tc>
      </w:tr>
      <w:tr w:rsidR="00DD18D3" w:rsidRPr="000B7152" w14:paraId="0F51FFF6" w14:textId="77777777" w:rsidTr="007C11E6">
        <w:trPr>
          <w:trHeight w:val="1496"/>
          <w:jc w:val="center"/>
        </w:trPr>
        <w:tc>
          <w:tcPr>
            <w:tcW w:w="1142" w:type="pct"/>
            <w:shd w:val="clear" w:color="auto" w:fill="auto"/>
            <w:vAlign w:val="center"/>
          </w:tcPr>
          <w:p w14:paraId="786180FF" w14:textId="77777777" w:rsidR="00DD18D3" w:rsidRPr="000B7152" w:rsidRDefault="00DD18D3" w:rsidP="007C11E6">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4F9E9C6D" w14:textId="77777777" w:rsidR="00DD18D3" w:rsidRPr="000B7152" w:rsidRDefault="00DD18D3" w:rsidP="007C11E6">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2E3E57B" w14:textId="77777777" w:rsidR="00DD18D3" w:rsidRPr="00734A90" w:rsidRDefault="00DD18D3" w:rsidP="007C11E6">
            <w:pPr>
              <w:jc w:val="center"/>
              <w:rPr>
                <w:rFonts w:ascii="Arial" w:hAnsi="Arial" w:cs="Arial"/>
                <w:color w:val="000000"/>
                <w:sz w:val="18"/>
                <w:szCs w:val="18"/>
                <w:highlight w:val="yellow"/>
              </w:rPr>
            </w:pPr>
            <w:r w:rsidRPr="00135366">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4BE75807" w14:textId="77777777" w:rsidR="00DD18D3" w:rsidRPr="000B7152" w:rsidRDefault="00DD18D3" w:rsidP="007C11E6">
            <w:pPr>
              <w:jc w:val="center"/>
              <w:rPr>
                <w:rFonts w:ascii="Arial" w:hAnsi="Arial" w:cs="Arial"/>
                <w:color w:val="000000"/>
                <w:sz w:val="18"/>
                <w:szCs w:val="18"/>
              </w:rPr>
            </w:pP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0528F52A" w14:textId="77777777" w:rsidR="00DD18D3" w:rsidRPr="000B7152" w:rsidRDefault="00DD18D3" w:rsidP="007C11E6">
            <w:pPr>
              <w:jc w:val="center"/>
              <w:rPr>
                <w:rFonts w:ascii="Arial" w:hAnsi="Arial" w:cs="Arial"/>
                <w:color w:val="000000"/>
                <w:sz w:val="18"/>
                <w:szCs w:val="18"/>
              </w:rPr>
            </w:pPr>
          </w:p>
        </w:tc>
      </w:tr>
    </w:tbl>
    <w:p w14:paraId="4428033E" w14:textId="77777777" w:rsidR="00DD18D3" w:rsidRDefault="00DD18D3" w:rsidP="00EA2526">
      <w:pPr>
        <w:shd w:val="clear" w:color="auto" w:fill="FFFFFF"/>
        <w:jc w:val="both"/>
        <w:rPr>
          <w:rFonts w:ascii="Arial Narrow" w:hAnsi="Arial Narrow" w:cstheme="minorHAnsi"/>
          <w:color w:val="000000"/>
          <w:sz w:val="12"/>
          <w:szCs w:val="12"/>
        </w:rPr>
      </w:pPr>
    </w:p>
    <w:p w14:paraId="5879D9C2" w14:textId="4727DB7E"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0B22C32F" w:rsidR="00EA2526"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0"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1" w:name="_Hlk35453871"/>
      <w:r w:rsidRPr="009E5340">
        <w:rPr>
          <w:rFonts w:ascii="Arial" w:hAnsi="Arial" w:cs="Arial"/>
          <w:color w:val="000000"/>
          <w:sz w:val="12"/>
          <w:szCs w:val="12"/>
        </w:rPr>
        <w:t>http//</w:t>
      </w:r>
      <w:bookmarkEnd w:id="80"/>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1"/>
    </w:p>
    <w:p w14:paraId="4FA68896" w14:textId="42D2CA45" w:rsidR="009E2F62" w:rsidRDefault="009E2F62" w:rsidP="00EA2526">
      <w:pPr>
        <w:shd w:val="clear" w:color="auto" w:fill="FFFFFF"/>
        <w:jc w:val="both"/>
        <w:rPr>
          <w:rStyle w:val="Hipervnculo"/>
          <w:rFonts w:ascii="Arial" w:hAnsi="Arial" w:cs="Arial"/>
          <w:color w:val="1155CC"/>
          <w:sz w:val="12"/>
          <w:szCs w:val="12"/>
        </w:rPr>
      </w:pPr>
    </w:p>
    <w:p w14:paraId="2BA6827F" w14:textId="77777777" w:rsidR="009E2F62" w:rsidRPr="009E5340" w:rsidRDefault="009E2F62" w:rsidP="00EA2526">
      <w:pPr>
        <w:shd w:val="clear" w:color="auto" w:fill="FFFFFF"/>
        <w:jc w:val="both"/>
        <w:rPr>
          <w:rStyle w:val="Hipervnculo"/>
          <w:rFonts w:ascii="Arial" w:hAnsi="Arial" w:cs="Arial"/>
          <w:color w:val="1155CC"/>
          <w:sz w:val="12"/>
          <w:szCs w:val="12"/>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D071E">
      <w:footerReference w:type="default" r:id="rId13"/>
      <w:pgSz w:w="12240" w:h="15840"/>
      <w:pgMar w:top="993"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F63D" w14:textId="77777777" w:rsidR="008F3BE9" w:rsidRDefault="008F3BE9" w:rsidP="00293572">
      <w:pPr>
        <w:spacing w:after="0" w:line="240" w:lineRule="auto"/>
      </w:pPr>
      <w:r>
        <w:separator/>
      </w:r>
    </w:p>
  </w:endnote>
  <w:endnote w:type="continuationSeparator" w:id="0">
    <w:p w14:paraId="4D64CBCF" w14:textId="77777777" w:rsidR="008F3BE9" w:rsidRDefault="008F3BE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304FD58"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4D1FC7">
      <w:rPr>
        <w:b/>
        <w:bCs/>
        <w:sz w:val="16"/>
        <w:szCs w:val="16"/>
      </w:rPr>
      <w:t>LOC</w:t>
    </w:r>
    <w:r w:rsidR="00BA2E20">
      <w:rPr>
        <w:b/>
        <w:bCs/>
        <w:sz w:val="16"/>
        <w:szCs w:val="16"/>
      </w:rPr>
      <w:t>A</w:t>
    </w:r>
    <w:r w:rsidRPr="0053165C">
      <w:rPr>
        <w:b/>
        <w:bCs/>
        <w:sz w:val="16"/>
        <w:szCs w:val="16"/>
      </w:rPr>
      <w:t>L LCCC-</w:t>
    </w:r>
    <w:r w:rsidR="00806AC8">
      <w:rPr>
        <w:b/>
        <w:bCs/>
        <w:sz w:val="16"/>
        <w:szCs w:val="16"/>
      </w:rPr>
      <w:t>041</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0822" w14:textId="77777777" w:rsidR="008F3BE9" w:rsidRDefault="008F3BE9" w:rsidP="00293572">
      <w:pPr>
        <w:spacing w:after="0" w:line="240" w:lineRule="auto"/>
      </w:pPr>
      <w:r>
        <w:separator/>
      </w:r>
    </w:p>
  </w:footnote>
  <w:footnote w:type="continuationSeparator" w:id="0">
    <w:p w14:paraId="356CF8E7" w14:textId="77777777" w:rsidR="008F3BE9" w:rsidRDefault="008F3BE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C90"/>
    <w:multiLevelType w:val="hybridMultilevel"/>
    <w:tmpl w:val="FE3AABB2"/>
    <w:lvl w:ilvl="0" w:tplc="EFE02EA0">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BB24CB2"/>
    <w:multiLevelType w:val="hybridMultilevel"/>
    <w:tmpl w:val="6ABE9510"/>
    <w:lvl w:ilvl="0" w:tplc="E432D24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70580E"/>
    <w:multiLevelType w:val="hybridMultilevel"/>
    <w:tmpl w:val="C39E2DBE"/>
    <w:lvl w:ilvl="0" w:tplc="080A0017">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1E1C4831"/>
    <w:multiLevelType w:val="hybridMultilevel"/>
    <w:tmpl w:val="C39E2DB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8C4928"/>
    <w:multiLevelType w:val="hybridMultilevel"/>
    <w:tmpl w:val="42ECC4EC"/>
    <w:lvl w:ilvl="0" w:tplc="0A2A43D2">
      <w:start w:val="3"/>
      <w:numFmt w:val="bullet"/>
      <w:lvlText w:val="-"/>
      <w:lvlJc w:val="left"/>
      <w:pPr>
        <w:ind w:left="1353" w:hanging="360"/>
      </w:pPr>
      <w:rPr>
        <w:rFonts w:ascii="Arial" w:eastAsia="Arial" w:hAnsi="Arial"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8"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4"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2" w15:restartNumberingAfterBreak="0">
    <w:nsid w:val="42544BCD"/>
    <w:multiLevelType w:val="hybridMultilevel"/>
    <w:tmpl w:val="F5A683DA"/>
    <w:lvl w:ilvl="0" w:tplc="4A9A8D3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7310D6F"/>
    <w:multiLevelType w:val="multilevel"/>
    <w:tmpl w:val="1E701FF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2E507D"/>
    <w:multiLevelType w:val="multilevel"/>
    <w:tmpl w:val="FFFFFFFF"/>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718E2C7E"/>
    <w:multiLevelType w:val="hybridMultilevel"/>
    <w:tmpl w:val="27DA3B4E"/>
    <w:lvl w:ilvl="0" w:tplc="080A0013">
      <w:start w:val="1"/>
      <w:numFmt w:val="upperRoman"/>
      <w:lvlText w:val="%1."/>
      <w:lvlJc w:val="righ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26032929">
    <w:abstractNumId w:val="29"/>
  </w:num>
  <w:num w:numId="2" w16cid:durableId="827327430">
    <w:abstractNumId w:val="9"/>
  </w:num>
  <w:num w:numId="3" w16cid:durableId="2054648089">
    <w:abstractNumId w:val="36"/>
  </w:num>
  <w:num w:numId="4" w16cid:durableId="2140028398">
    <w:abstractNumId w:val="30"/>
  </w:num>
  <w:num w:numId="5" w16cid:durableId="1925919037">
    <w:abstractNumId w:val="13"/>
  </w:num>
  <w:num w:numId="6" w16cid:durableId="179855008">
    <w:abstractNumId w:val="31"/>
  </w:num>
  <w:num w:numId="7" w16cid:durableId="470177103">
    <w:abstractNumId w:val="38"/>
  </w:num>
  <w:num w:numId="8" w16cid:durableId="1788044787">
    <w:abstractNumId w:val="42"/>
  </w:num>
  <w:num w:numId="9" w16cid:durableId="1066687665">
    <w:abstractNumId w:val="21"/>
  </w:num>
  <w:num w:numId="10" w16cid:durableId="97218309">
    <w:abstractNumId w:val="15"/>
  </w:num>
  <w:num w:numId="11" w16cid:durableId="1113868511">
    <w:abstractNumId w:val="18"/>
  </w:num>
  <w:num w:numId="12" w16cid:durableId="577400896">
    <w:abstractNumId w:val="27"/>
  </w:num>
  <w:num w:numId="13" w16cid:durableId="1496872318">
    <w:abstractNumId w:val="17"/>
  </w:num>
  <w:num w:numId="14" w16cid:durableId="14169731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9425292">
    <w:abstractNumId w:val="12"/>
  </w:num>
  <w:num w:numId="16" w16cid:durableId="2097164979">
    <w:abstractNumId w:val="39"/>
  </w:num>
  <w:num w:numId="17" w16cid:durableId="1051465937">
    <w:abstractNumId w:val="11"/>
  </w:num>
  <w:num w:numId="18" w16cid:durableId="308754304">
    <w:abstractNumId w:val="16"/>
  </w:num>
  <w:num w:numId="19" w16cid:durableId="448279652">
    <w:abstractNumId w:val="10"/>
  </w:num>
  <w:num w:numId="20" w16cid:durableId="1767144903">
    <w:abstractNumId w:val="14"/>
  </w:num>
  <w:num w:numId="21" w16cid:durableId="614866045">
    <w:abstractNumId w:val="26"/>
  </w:num>
  <w:num w:numId="22" w16cid:durableId="1263999976">
    <w:abstractNumId w:val="23"/>
  </w:num>
  <w:num w:numId="23" w16cid:durableId="1588878602">
    <w:abstractNumId w:val="24"/>
  </w:num>
  <w:num w:numId="24" w16cid:durableId="152571569">
    <w:abstractNumId w:val="28"/>
  </w:num>
  <w:num w:numId="25" w16cid:durableId="20790665">
    <w:abstractNumId w:val="25"/>
  </w:num>
  <w:num w:numId="26" w16cid:durableId="3289589">
    <w:abstractNumId w:val="32"/>
  </w:num>
  <w:num w:numId="27" w16cid:durableId="291133265">
    <w:abstractNumId w:val="1"/>
  </w:num>
  <w:num w:numId="28" w16cid:durableId="2124227281">
    <w:abstractNumId w:val="19"/>
  </w:num>
  <w:num w:numId="29" w16cid:durableId="1378504864">
    <w:abstractNumId w:val="20"/>
  </w:num>
  <w:num w:numId="30" w16cid:durableId="1587301697">
    <w:abstractNumId w:val="33"/>
  </w:num>
  <w:num w:numId="31" w16cid:durableId="1307053617">
    <w:abstractNumId w:val="34"/>
  </w:num>
  <w:num w:numId="32" w16cid:durableId="925967058">
    <w:abstractNumId w:val="3"/>
  </w:num>
  <w:num w:numId="33" w16cid:durableId="396440683">
    <w:abstractNumId w:val="35"/>
  </w:num>
  <w:num w:numId="34" w16cid:durableId="1617981436">
    <w:abstractNumId w:val="37"/>
  </w:num>
  <w:num w:numId="35" w16cid:durableId="1664042244">
    <w:abstractNumId w:val="8"/>
  </w:num>
  <w:num w:numId="36" w16cid:durableId="1639340665">
    <w:abstractNumId w:val="6"/>
  </w:num>
  <w:num w:numId="37" w16cid:durableId="1967353165">
    <w:abstractNumId w:val="7"/>
  </w:num>
  <w:num w:numId="38" w16cid:durableId="455762082">
    <w:abstractNumId w:val="0"/>
  </w:num>
  <w:num w:numId="39" w16cid:durableId="84346164">
    <w:abstractNumId w:val="40"/>
  </w:num>
  <w:num w:numId="40" w16cid:durableId="1511869597">
    <w:abstractNumId w:val="22"/>
  </w:num>
  <w:num w:numId="41" w16cid:durableId="1762412123">
    <w:abstractNumId w:val="4"/>
  </w:num>
  <w:num w:numId="42" w16cid:durableId="1264680787">
    <w:abstractNumId w:val="2"/>
  </w:num>
  <w:num w:numId="43" w16cid:durableId="12776368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50C"/>
    <w:rsid w:val="00001799"/>
    <w:rsid w:val="00001B75"/>
    <w:rsid w:val="00002313"/>
    <w:rsid w:val="000026A8"/>
    <w:rsid w:val="000036C6"/>
    <w:rsid w:val="00004228"/>
    <w:rsid w:val="00004784"/>
    <w:rsid w:val="000047E1"/>
    <w:rsid w:val="00005C21"/>
    <w:rsid w:val="00006536"/>
    <w:rsid w:val="00006C8A"/>
    <w:rsid w:val="00006DB7"/>
    <w:rsid w:val="000071BD"/>
    <w:rsid w:val="00007469"/>
    <w:rsid w:val="0001006F"/>
    <w:rsid w:val="0001024C"/>
    <w:rsid w:val="00011F53"/>
    <w:rsid w:val="000133E5"/>
    <w:rsid w:val="00015D7C"/>
    <w:rsid w:val="00015DB8"/>
    <w:rsid w:val="000171B7"/>
    <w:rsid w:val="00021749"/>
    <w:rsid w:val="00022126"/>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D19"/>
    <w:rsid w:val="000427B3"/>
    <w:rsid w:val="00043494"/>
    <w:rsid w:val="000448F2"/>
    <w:rsid w:val="00045931"/>
    <w:rsid w:val="00045A41"/>
    <w:rsid w:val="00046976"/>
    <w:rsid w:val="000470B0"/>
    <w:rsid w:val="000471D3"/>
    <w:rsid w:val="00047719"/>
    <w:rsid w:val="0004782E"/>
    <w:rsid w:val="00050CE9"/>
    <w:rsid w:val="00050D71"/>
    <w:rsid w:val="00052620"/>
    <w:rsid w:val="00053B86"/>
    <w:rsid w:val="00053CCB"/>
    <w:rsid w:val="00053F07"/>
    <w:rsid w:val="000542E4"/>
    <w:rsid w:val="0006051E"/>
    <w:rsid w:val="00060CB3"/>
    <w:rsid w:val="00060E22"/>
    <w:rsid w:val="000612D5"/>
    <w:rsid w:val="00061826"/>
    <w:rsid w:val="00063DE5"/>
    <w:rsid w:val="000644C3"/>
    <w:rsid w:val="00066F98"/>
    <w:rsid w:val="0006748E"/>
    <w:rsid w:val="00067823"/>
    <w:rsid w:val="000704D4"/>
    <w:rsid w:val="000704F2"/>
    <w:rsid w:val="00072083"/>
    <w:rsid w:val="000741E3"/>
    <w:rsid w:val="00074E52"/>
    <w:rsid w:val="000751BB"/>
    <w:rsid w:val="00075D94"/>
    <w:rsid w:val="00076EE7"/>
    <w:rsid w:val="00077081"/>
    <w:rsid w:val="00077853"/>
    <w:rsid w:val="00077FD5"/>
    <w:rsid w:val="000800F5"/>
    <w:rsid w:val="0008075E"/>
    <w:rsid w:val="00081868"/>
    <w:rsid w:val="00081C7C"/>
    <w:rsid w:val="00083268"/>
    <w:rsid w:val="00083926"/>
    <w:rsid w:val="00084374"/>
    <w:rsid w:val="0008519D"/>
    <w:rsid w:val="00086FB5"/>
    <w:rsid w:val="00090DA8"/>
    <w:rsid w:val="00092BD6"/>
    <w:rsid w:val="0009449D"/>
    <w:rsid w:val="0009618D"/>
    <w:rsid w:val="00097508"/>
    <w:rsid w:val="000A0039"/>
    <w:rsid w:val="000A0465"/>
    <w:rsid w:val="000A058C"/>
    <w:rsid w:val="000A1510"/>
    <w:rsid w:val="000A18A0"/>
    <w:rsid w:val="000A41AE"/>
    <w:rsid w:val="000A5CCB"/>
    <w:rsid w:val="000A6894"/>
    <w:rsid w:val="000A6FCE"/>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3E6"/>
    <w:rsid w:val="000C28D4"/>
    <w:rsid w:val="000C3126"/>
    <w:rsid w:val="000C331E"/>
    <w:rsid w:val="000C3D34"/>
    <w:rsid w:val="000C449B"/>
    <w:rsid w:val="000C4B1C"/>
    <w:rsid w:val="000C571B"/>
    <w:rsid w:val="000C635F"/>
    <w:rsid w:val="000D0E59"/>
    <w:rsid w:val="000D0FC6"/>
    <w:rsid w:val="000D44F0"/>
    <w:rsid w:val="000D47A3"/>
    <w:rsid w:val="000D5CB3"/>
    <w:rsid w:val="000D68C9"/>
    <w:rsid w:val="000D69DD"/>
    <w:rsid w:val="000D6D2F"/>
    <w:rsid w:val="000D6DF3"/>
    <w:rsid w:val="000D7554"/>
    <w:rsid w:val="000D7E32"/>
    <w:rsid w:val="000E0074"/>
    <w:rsid w:val="000E0468"/>
    <w:rsid w:val="000E063B"/>
    <w:rsid w:val="000E0984"/>
    <w:rsid w:val="000E0CB5"/>
    <w:rsid w:val="000F1CF2"/>
    <w:rsid w:val="000F421D"/>
    <w:rsid w:val="000F42CD"/>
    <w:rsid w:val="000F5575"/>
    <w:rsid w:val="000F76D3"/>
    <w:rsid w:val="0010056F"/>
    <w:rsid w:val="001025AE"/>
    <w:rsid w:val="00102F5E"/>
    <w:rsid w:val="001041BE"/>
    <w:rsid w:val="00105B69"/>
    <w:rsid w:val="00105B6D"/>
    <w:rsid w:val="001068CF"/>
    <w:rsid w:val="0010783E"/>
    <w:rsid w:val="00111459"/>
    <w:rsid w:val="00111744"/>
    <w:rsid w:val="00111750"/>
    <w:rsid w:val="00111B47"/>
    <w:rsid w:val="0011272F"/>
    <w:rsid w:val="00112732"/>
    <w:rsid w:val="00115035"/>
    <w:rsid w:val="00116185"/>
    <w:rsid w:val="001161E6"/>
    <w:rsid w:val="00116BBA"/>
    <w:rsid w:val="00117BC0"/>
    <w:rsid w:val="00120D18"/>
    <w:rsid w:val="00123550"/>
    <w:rsid w:val="001235C0"/>
    <w:rsid w:val="00123708"/>
    <w:rsid w:val="001237AE"/>
    <w:rsid w:val="00125BCB"/>
    <w:rsid w:val="00125F22"/>
    <w:rsid w:val="00126518"/>
    <w:rsid w:val="001268A7"/>
    <w:rsid w:val="00126A12"/>
    <w:rsid w:val="001270A4"/>
    <w:rsid w:val="0012710B"/>
    <w:rsid w:val="00127EAC"/>
    <w:rsid w:val="00130145"/>
    <w:rsid w:val="001310CF"/>
    <w:rsid w:val="00131289"/>
    <w:rsid w:val="001318DC"/>
    <w:rsid w:val="0013191F"/>
    <w:rsid w:val="0013344D"/>
    <w:rsid w:val="00135155"/>
    <w:rsid w:val="001352CE"/>
    <w:rsid w:val="00135D31"/>
    <w:rsid w:val="001400F6"/>
    <w:rsid w:val="00140931"/>
    <w:rsid w:val="00140EE7"/>
    <w:rsid w:val="001423F4"/>
    <w:rsid w:val="00142D45"/>
    <w:rsid w:val="00142D7C"/>
    <w:rsid w:val="00144D0B"/>
    <w:rsid w:val="00145910"/>
    <w:rsid w:val="00146E7D"/>
    <w:rsid w:val="00147BF6"/>
    <w:rsid w:val="00150E05"/>
    <w:rsid w:val="00150E2F"/>
    <w:rsid w:val="0015165B"/>
    <w:rsid w:val="00151E5C"/>
    <w:rsid w:val="00153F92"/>
    <w:rsid w:val="001550C7"/>
    <w:rsid w:val="00155B10"/>
    <w:rsid w:val="00155F1B"/>
    <w:rsid w:val="00156C9C"/>
    <w:rsid w:val="00160107"/>
    <w:rsid w:val="00160A77"/>
    <w:rsid w:val="00160CC2"/>
    <w:rsid w:val="00160EBD"/>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1D5D"/>
    <w:rsid w:val="0017535C"/>
    <w:rsid w:val="001755BB"/>
    <w:rsid w:val="00176545"/>
    <w:rsid w:val="00176878"/>
    <w:rsid w:val="00177585"/>
    <w:rsid w:val="00177B75"/>
    <w:rsid w:val="00177DA0"/>
    <w:rsid w:val="00177E05"/>
    <w:rsid w:val="0018041B"/>
    <w:rsid w:val="00180A44"/>
    <w:rsid w:val="00180BC5"/>
    <w:rsid w:val="0018194C"/>
    <w:rsid w:val="00182B56"/>
    <w:rsid w:val="00182C70"/>
    <w:rsid w:val="00182EA6"/>
    <w:rsid w:val="001833D5"/>
    <w:rsid w:val="00184A90"/>
    <w:rsid w:val="001856C7"/>
    <w:rsid w:val="00185F96"/>
    <w:rsid w:val="00186BFE"/>
    <w:rsid w:val="00187F16"/>
    <w:rsid w:val="00190F39"/>
    <w:rsid w:val="0019104E"/>
    <w:rsid w:val="0019223D"/>
    <w:rsid w:val="00192833"/>
    <w:rsid w:val="00193367"/>
    <w:rsid w:val="00193781"/>
    <w:rsid w:val="001949A6"/>
    <w:rsid w:val="00194A92"/>
    <w:rsid w:val="00194DB0"/>
    <w:rsid w:val="00195404"/>
    <w:rsid w:val="00195B78"/>
    <w:rsid w:val="001965A8"/>
    <w:rsid w:val="00196711"/>
    <w:rsid w:val="00196F82"/>
    <w:rsid w:val="001974FC"/>
    <w:rsid w:val="00197571"/>
    <w:rsid w:val="00197BDD"/>
    <w:rsid w:val="001A1B43"/>
    <w:rsid w:val="001A35FB"/>
    <w:rsid w:val="001A374A"/>
    <w:rsid w:val="001A41FB"/>
    <w:rsid w:val="001A42B5"/>
    <w:rsid w:val="001A4B89"/>
    <w:rsid w:val="001A4D22"/>
    <w:rsid w:val="001A5554"/>
    <w:rsid w:val="001A603E"/>
    <w:rsid w:val="001A6571"/>
    <w:rsid w:val="001A66E6"/>
    <w:rsid w:val="001A6EE5"/>
    <w:rsid w:val="001A7B6D"/>
    <w:rsid w:val="001B0086"/>
    <w:rsid w:val="001B05FA"/>
    <w:rsid w:val="001B1EB4"/>
    <w:rsid w:val="001B1F87"/>
    <w:rsid w:val="001B2AED"/>
    <w:rsid w:val="001B494A"/>
    <w:rsid w:val="001B6D7F"/>
    <w:rsid w:val="001B78E8"/>
    <w:rsid w:val="001C0CA4"/>
    <w:rsid w:val="001C0EC1"/>
    <w:rsid w:val="001C0FF5"/>
    <w:rsid w:val="001C63A7"/>
    <w:rsid w:val="001C6535"/>
    <w:rsid w:val="001C72D0"/>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6349"/>
    <w:rsid w:val="001E6BD3"/>
    <w:rsid w:val="001E6C24"/>
    <w:rsid w:val="001E745A"/>
    <w:rsid w:val="001E764F"/>
    <w:rsid w:val="001E7C76"/>
    <w:rsid w:val="001F0798"/>
    <w:rsid w:val="001F0A32"/>
    <w:rsid w:val="001F176C"/>
    <w:rsid w:val="001F20D8"/>
    <w:rsid w:val="001F22D3"/>
    <w:rsid w:val="001F3381"/>
    <w:rsid w:val="001F48B3"/>
    <w:rsid w:val="001F5710"/>
    <w:rsid w:val="001F7800"/>
    <w:rsid w:val="001F7B9F"/>
    <w:rsid w:val="001F7BAA"/>
    <w:rsid w:val="001F7EE9"/>
    <w:rsid w:val="00200F9C"/>
    <w:rsid w:val="00202D73"/>
    <w:rsid w:val="00202DF0"/>
    <w:rsid w:val="00204593"/>
    <w:rsid w:val="0020527C"/>
    <w:rsid w:val="00205659"/>
    <w:rsid w:val="002068F6"/>
    <w:rsid w:val="00206F45"/>
    <w:rsid w:val="00207A38"/>
    <w:rsid w:val="002114B6"/>
    <w:rsid w:val="0021232A"/>
    <w:rsid w:val="00213381"/>
    <w:rsid w:val="00213CBF"/>
    <w:rsid w:val="002147D4"/>
    <w:rsid w:val="00214C9F"/>
    <w:rsid w:val="0021575D"/>
    <w:rsid w:val="00215CFF"/>
    <w:rsid w:val="002177B9"/>
    <w:rsid w:val="00217996"/>
    <w:rsid w:val="002200DA"/>
    <w:rsid w:val="00222ED7"/>
    <w:rsid w:val="002238DD"/>
    <w:rsid w:val="00223AC2"/>
    <w:rsid w:val="00224458"/>
    <w:rsid w:val="00224675"/>
    <w:rsid w:val="00224C22"/>
    <w:rsid w:val="00224FF3"/>
    <w:rsid w:val="002275F5"/>
    <w:rsid w:val="00231489"/>
    <w:rsid w:val="002322F0"/>
    <w:rsid w:val="00233DE3"/>
    <w:rsid w:val="00234903"/>
    <w:rsid w:val="00235699"/>
    <w:rsid w:val="002356DE"/>
    <w:rsid w:val="002370BD"/>
    <w:rsid w:val="002401BE"/>
    <w:rsid w:val="00241B51"/>
    <w:rsid w:val="0024413E"/>
    <w:rsid w:val="00244C9C"/>
    <w:rsid w:val="00244FA6"/>
    <w:rsid w:val="00245619"/>
    <w:rsid w:val="00245788"/>
    <w:rsid w:val="00245D9D"/>
    <w:rsid w:val="00245DAA"/>
    <w:rsid w:val="00246702"/>
    <w:rsid w:val="00247406"/>
    <w:rsid w:val="00247AE9"/>
    <w:rsid w:val="0025000D"/>
    <w:rsid w:val="00250145"/>
    <w:rsid w:val="00250424"/>
    <w:rsid w:val="00250434"/>
    <w:rsid w:val="00250601"/>
    <w:rsid w:val="00250EEC"/>
    <w:rsid w:val="002516AD"/>
    <w:rsid w:val="002518DD"/>
    <w:rsid w:val="00252F67"/>
    <w:rsid w:val="00253FF9"/>
    <w:rsid w:val="00256D0F"/>
    <w:rsid w:val="00261E7C"/>
    <w:rsid w:val="0026231A"/>
    <w:rsid w:val="00262B0F"/>
    <w:rsid w:val="00264990"/>
    <w:rsid w:val="002664AC"/>
    <w:rsid w:val="00266666"/>
    <w:rsid w:val="0027049D"/>
    <w:rsid w:val="00270706"/>
    <w:rsid w:val="002718BA"/>
    <w:rsid w:val="00271ABE"/>
    <w:rsid w:val="0027245D"/>
    <w:rsid w:val="00273BC8"/>
    <w:rsid w:val="00273BD8"/>
    <w:rsid w:val="00273DC4"/>
    <w:rsid w:val="002758FD"/>
    <w:rsid w:val="00275AFA"/>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B"/>
    <w:rsid w:val="00290EA0"/>
    <w:rsid w:val="00291398"/>
    <w:rsid w:val="00293572"/>
    <w:rsid w:val="00293D3A"/>
    <w:rsid w:val="00293FBB"/>
    <w:rsid w:val="00293FF3"/>
    <w:rsid w:val="00294902"/>
    <w:rsid w:val="00295708"/>
    <w:rsid w:val="00295771"/>
    <w:rsid w:val="00297F1F"/>
    <w:rsid w:val="002A0229"/>
    <w:rsid w:val="002A161C"/>
    <w:rsid w:val="002A186B"/>
    <w:rsid w:val="002A26ED"/>
    <w:rsid w:val="002A2F4F"/>
    <w:rsid w:val="002A2FF2"/>
    <w:rsid w:val="002A31A1"/>
    <w:rsid w:val="002A39F3"/>
    <w:rsid w:val="002A4E81"/>
    <w:rsid w:val="002A65F1"/>
    <w:rsid w:val="002A6919"/>
    <w:rsid w:val="002A6CAC"/>
    <w:rsid w:val="002B0431"/>
    <w:rsid w:val="002B0E2A"/>
    <w:rsid w:val="002B1762"/>
    <w:rsid w:val="002B1803"/>
    <w:rsid w:val="002B290B"/>
    <w:rsid w:val="002B353E"/>
    <w:rsid w:val="002B5A4F"/>
    <w:rsid w:val="002B611F"/>
    <w:rsid w:val="002C080E"/>
    <w:rsid w:val="002C10FB"/>
    <w:rsid w:val="002C1BE3"/>
    <w:rsid w:val="002C291F"/>
    <w:rsid w:val="002C2FB0"/>
    <w:rsid w:val="002C333A"/>
    <w:rsid w:val="002C3A77"/>
    <w:rsid w:val="002C5F31"/>
    <w:rsid w:val="002C66AD"/>
    <w:rsid w:val="002C6BB5"/>
    <w:rsid w:val="002C70A0"/>
    <w:rsid w:val="002D05C7"/>
    <w:rsid w:val="002D0951"/>
    <w:rsid w:val="002D14C4"/>
    <w:rsid w:val="002D19AC"/>
    <w:rsid w:val="002D22C4"/>
    <w:rsid w:val="002D2E5A"/>
    <w:rsid w:val="002D34D1"/>
    <w:rsid w:val="002D3566"/>
    <w:rsid w:val="002D410C"/>
    <w:rsid w:val="002D69AB"/>
    <w:rsid w:val="002D6D47"/>
    <w:rsid w:val="002E14CD"/>
    <w:rsid w:val="002E159B"/>
    <w:rsid w:val="002E1844"/>
    <w:rsid w:val="002E1847"/>
    <w:rsid w:val="002E2E1A"/>
    <w:rsid w:val="002E351A"/>
    <w:rsid w:val="002E3D93"/>
    <w:rsid w:val="002E49AF"/>
    <w:rsid w:val="002E5AB3"/>
    <w:rsid w:val="002F090A"/>
    <w:rsid w:val="002F12ED"/>
    <w:rsid w:val="002F18AB"/>
    <w:rsid w:val="002F22E6"/>
    <w:rsid w:val="002F3781"/>
    <w:rsid w:val="002F44CA"/>
    <w:rsid w:val="002F6138"/>
    <w:rsid w:val="002F7C66"/>
    <w:rsid w:val="00301EB3"/>
    <w:rsid w:val="00303529"/>
    <w:rsid w:val="00303B6B"/>
    <w:rsid w:val="00305DEE"/>
    <w:rsid w:val="003107D2"/>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5DEC"/>
    <w:rsid w:val="003265ED"/>
    <w:rsid w:val="003268BA"/>
    <w:rsid w:val="00326B91"/>
    <w:rsid w:val="00330944"/>
    <w:rsid w:val="00330A14"/>
    <w:rsid w:val="00331F4E"/>
    <w:rsid w:val="00332189"/>
    <w:rsid w:val="00332662"/>
    <w:rsid w:val="003327BB"/>
    <w:rsid w:val="00333647"/>
    <w:rsid w:val="003340F2"/>
    <w:rsid w:val="00334196"/>
    <w:rsid w:val="00334F7A"/>
    <w:rsid w:val="0033508C"/>
    <w:rsid w:val="00335EFD"/>
    <w:rsid w:val="003365FA"/>
    <w:rsid w:val="00336936"/>
    <w:rsid w:val="00336DC1"/>
    <w:rsid w:val="00340D21"/>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21A2"/>
    <w:rsid w:val="00354D71"/>
    <w:rsid w:val="00355C23"/>
    <w:rsid w:val="0035656F"/>
    <w:rsid w:val="00357468"/>
    <w:rsid w:val="003578DC"/>
    <w:rsid w:val="00357FD6"/>
    <w:rsid w:val="0036055F"/>
    <w:rsid w:val="00360665"/>
    <w:rsid w:val="0036224A"/>
    <w:rsid w:val="00362639"/>
    <w:rsid w:val="00362E43"/>
    <w:rsid w:val="00363054"/>
    <w:rsid w:val="00363D61"/>
    <w:rsid w:val="00364230"/>
    <w:rsid w:val="0036557F"/>
    <w:rsid w:val="00367C05"/>
    <w:rsid w:val="00371A99"/>
    <w:rsid w:val="00373911"/>
    <w:rsid w:val="00374150"/>
    <w:rsid w:val="0037541B"/>
    <w:rsid w:val="00375694"/>
    <w:rsid w:val="00375EA7"/>
    <w:rsid w:val="0037613C"/>
    <w:rsid w:val="0037674B"/>
    <w:rsid w:val="00376CEB"/>
    <w:rsid w:val="00376F00"/>
    <w:rsid w:val="00377A53"/>
    <w:rsid w:val="00377A83"/>
    <w:rsid w:val="00380C22"/>
    <w:rsid w:val="0038109A"/>
    <w:rsid w:val="00381C52"/>
    <w:rsid w:val="00382315"/>
    <w:rsid w:val="00382423"/>
    <w:rsid w:val="00382FE4"/>
    <w:rsid w:val="00383359"/>
    <w:rsid w:val="0038418A"/>
    <w:rsid w:val="0038451F"/>
    <w:rsid w:val="00384C90"/>
    <w:rsid w:val="00385097"/>
    <w:rsid w:val="003857A5"/>
    <w:rsid w:val="00386B09"/>
    <w:rsid w:val="00386CD9"/>
    <w:rsid w:val="00387AFB"/>
    <w:rsid w:val="00390322"/>
    <w:rsid w:val="00391EBC"/>
    <w:rsid w:val="00392342"/>
    <w:rsid w:val="0039339D"/>
    <w:rsid w:val="00393941"/>
    <w:rsid w:val="00393C66"/>
    <w:rsid w:val="00395599"/>
    <w:rsid w:val="00396026"/>
    <w:rsid w:val="00397E9C"/>
    <w:rsid w:val="003A0118"/>
    <w:rsid w:val="003A0552"/>
    <w:rsid w:val="003A2B1D"/>
    <w:rsid w:val="003A2D17"/>
    <w:rsid w:val="003A352B"/>
    <w:rsid w:val="003A4280"/>
    <w:rsid w:val="003A512B"/>
    <w:rsid w:val="003A66A0"/>
    <w:rsid w:val="003A6A52"/>
    <w:rsid w:val="003A6C4E"/>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5B3F"/>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102D"/>
    <w:rsid w:val="003E3708"/>
    <w:rsid w:val="003E380F"/>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EE0"/>
    <w:rsid w:val="00400299"/>
    <w:rsid w:val="00401AD3"/>
    <w:rsid w:val="004027A4"/>
    <w:rsid w:val="00402948"/>
    <w:rsid w:val="00404CEC"/>
    <w:rsid w:val="00406F59"/>
    <w:rsid w:val="004074CA"/>
    <w:rsid w:val="004077B8"/>
    <w:rsid w:val="00407982"/>
    <w:rsid w:val="00407A55"/>
    <w:rsid w:val="00410856"/>
    <w:rsid w:val="004151AF"/>
    <w:rsid w:val="00415861"/>
    <w:rsid w:val="00415A08"/>
    <w:rsid w:val="00415FDD"/>
    <w:rsid w:val="00416802"/>
    <w:rsid w:val="00416D5F"/>
    <w:rsid w:val="00416DD5"/>
    <w:rsid w:val="0041798C"/>
    <w:rsid w:val="00422181"/>
    <w:rsid w:val="0042220B"/>
    <w:rsid w:val="00422B95"/>
    <w:rsid w:val="00422E2B"/>
    <w:rsid w:val="00426413"/>
    <w:rsid w:val="004276EC"/>
    <w:rsid w:val="00427A75"/>
    <w:rsid w:val="00427CEA"/>
    <w:rsid w:val="00427F0F"/>
    <w:rsid w:val="0043229B"/>
    <w:rsid w:val="004329BE"/>
    <w:rsid w:val="00433820"/>
    <w:rsid w:val="00434F9A"/>
    <w:rsid w:val="00435E00"/>
    <w:rsid w:val="004363FA"/>
    <w:rsid w:val="00436D17"/>
    <w:rsid w:val="00437052"/>
    <w:rsid w:val="00437CCE"/>
    <w:rsid w:val="00441931"/>
    <w:rsid w:val="004426B4"/>
    <w:rsid w:val="004435E8"/>
    <w:rsid w:val="00443F86"/>
    <w:rsid w:val="00445206"/>
    <w:rsid w:val="004454FC"/>
    <w:rsid w:val="00446377"/>
    <w:rsid w:val="0044647D"/>
    <w:rsid w:val="00447522"/>
    <w:rsid w:val="00447598"/>
    <w:rsid w:val="0045026C"/>
    <w:rsid w:val="00451B06"/>
    <w:rsid w:val="00451D29"/>
    <w:rsid w:val="0045259D"/>
    <w:rsid w:val="004538C9"/>
    <w:rsid w:val="004541AD"/>
    <w:rsid w:val="004545A7"/>
    <w:rsid w:val="0045564B"/>
    <w:rsid w:val="00455CD7"/>
    <w:rsid w:val="004564DC"/>
    <w:rsid w:val="00457680"/>
    <w:rsid w:val="0045772A"/>
    <w:rsid w:val="004612BE"/>
    <w:rsid w:val="00461728"/>
    <w:rsid w:val="00461920"/>
    <w:rsid w:val="00461A1A"/>
    <w:rsid w:val="0046235D"/>
    <w:rsid w:val="00462474"/>
    <w:rsid w:val="0046282C"/>
    <w:rsid w:val="00462D9F"/>
    <w:rsid w:val="00463B96"/>
    <w:rsid w:val="00463FCD"/>
    <w:rsid w:val="0046484F"/>
    <w:rsid w:val="004658DF"/>
    <w:rsid w:val="004661AB"/>
    <w:rsid w:val="0046671A"/>
    <w:rsid w:val="0046674A"/>
    <w:rsid w:val="00466951"/>
    <w:rsid w:val="00466E8A"/>
    <w:rsid w:val="004714D0"/>
    <w:rsid w:val="004720DF"/>
    <w:rsid w:val="004722EB"/>
    <w:rsid w:val="00472566"/>
    <w:rsid w:val="0047265C"/>
    <w:rsid w:val="00473DEF"/>
    <w:rsid w:val="004743BE"/>
    <w:rsid w:val="00475BE9"/>
    <w:rsid w:val="004766C0"/>
    <w:rsid w:val="00476AC2"/>
    <w:rsid w:val="00480021"/>
    <w:rsid w:val="0048075B"/>
    <w:rsid w:val="0048081D"/>
    <w:rsid w:val="00481A07"/>
    <w:rsid w:val="004823BA"/>
    <w:rsid w:val="00482A3A"/>
    <w:rsid w:val="004840B0"/>
    <w:rsid w:val="00484935"/>
    <w:rsid w:val="0048595F"/>
    <w:rsid w:val="00486292"/>
    <w:rsid w:val="004908A3"/>
    <w:rsid w:val="00490C3E"/>
    <w:rsid w:val="00491B45"/>
    <w:rsid w:val="004921C9"/>
    <w:rsid w:val="00492B1D"/>
    <w:rsid w:val="00493170"/>
    <w:rsid w:val="00495D07"/>
    <w:rsid w:val="00497F3F"/>
    <w:rsid w:val="004A026C"/>
    <w:rsid w:val="004A0C83"/>
    <w:rsid w:val="004A14F2"/>
    <w:rsid w:val="004A157C"/>
    <w:rsid w:val="004A1A4B"/>
    <w:rsid w:val="004A2925"/>
    <w:rsid w:val="004A3B69"/>
    <w:rsid w:val="004A4138"/>
    <w:rsid w:val="004A4762"/>
    <w:rsid w:val="004A4BBD"/>
    <w:rsid w:val="004A66E9"/>
    <w:rsid w:val="004A6A56"/>
    <w:rsid w:val="004A759A"/>
    <w:rsid w:val="004A7BD6"/>
    <w:rsid w:val="004B061C"/>
    <w:rsid w:val="004B223B"/>
    <w:rsid w:val="004B3553"/>
    <w:rsid w:val="004B36AE"/>
    <w:rsid w:val="004B39C5"/>
    <w:rsid w:val="004B3F9C"/>
    <w:rsid w:val="004B4A36"/>
    <w:rsid w:val="004B4BF5"/>
    <w:rsid w:val="004B51A9"/>
    <w:rsid w:val="004B6828"/>
    <w:rsid w:val="004B756B"/>
    <w:rsid w:val="004B7CA2"/>
    <w:rsid w:val="004C0160"/>
    <w:rsid w:val="004C0B09"/>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8F6"/>
    <w:rsid w:val="004E737F"/>
    <w:rsid w:val="004F02B9"/>
    <w:rsid w:val="004F08A7"/>
    <w:rsid w:val="004F0B7F"/>
    <w:rsid w:val="004F0FF6"/>
    <w:rsid w:val="004F19EE"/>
    <w:rsid w:val="004F409B"/>
    <w:rsid w:val="004F4140"/>
    <w:rsid w:val="004F67E6"/>
    <w:rsid w:val="004F684D"/>
    <w:rsid w:val="0050050C"/>
    <w:rsid w:val="005006FF"/>
    <w:rsid w:val="00500BA7"/>
    <w:rsid w:val="00501146"/>
    <w:rsid w:val="005012CB"/>
    <w:rsid w:val="005013FA"/>
    <w:rsid w:val="00502C7F"/>
    <w:rsid w:val="005037B0"/>
    <w:rsid w:val="00503B01"/>
    <w:rsid w:val="00504C7E"/>
    <w:rsid w:val="00504EF9"/>
    <w:rsid w:val="00505BFB"/>
    <w:rsid w:val="00506D27"/>
    <w:rsid w:val="00506F02"/>
    <w:rsid w:val="00510C3C"/>
    <w:rsid w:val="00512DEC"/>
    <w:rsid w:val="00512FEA"/>
    <w:rsid w:val="0051401B"/>
    <w:rsid w:val="005144B2"/>
    <w:rsid w:val="00515011"/>
    <w:rsid w:val="00515274"/>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17C5"/>
    <w:rsid w:val="005431A3"/>
    <w:rsid w:val="0054434F"/>
    <w:rsid w:val="0054442E"/>
    <w:rsid w:val="0054498E"/>
    <w:rsid w:val="00544C68"/>
    <w:rsid w:val="00545077"/>
    <w:rsid w:val="00545167"/>
    <w:rsid w:val="005458A5"/>
    <w:rsid w:val="005463BA"/>
    <w:rsid w:val="00546848"/>
    <w:rsid w:val="00547901"/>
    <w:rsid w:val="00547AD7"/>
    <w:rsid w:val="00550AB6"/>
    <w:rsid w:val="0055231E"/>
    <w:rsid w:val="00552FD5"/>
    <w:rsid w:val="0055458C"/>
    <w:rsid w:val="00554B38"/>
    <w:rsid w:val="00556CA0"/>
    <w:rsid w:val="00557223"/>
    <w:rsid w:val="00560F18"/>
    <w:rsid w:val="00561944"/>
    <w:rsid w:val="00562558"/>
    <w:rsid w:val="00562706"/>
    <w:rsid w:val="0056349F"/>
    <w:rsid w:val="005636E6"/>
    <w:rsid w:val="0056415C"/>
    <w:rsid w:val="00564F3B"/>
    <w:rsid w:val="0056524A"/>
    <w:rsid w:val="0056589E"/>
    <w:rsid w:val="0056770C"/>
    <w:rsid w:val="00567ECD"/>
    <w:rsid w:val="00570C4E"/>
    <w:rsid w:val="00571536"/>
    <w:rsid w:val="005721EC"/>
    <w:rsid w:val="00573170"/>
    <w:rsid w:val="005740F2"/>
    <w:rsid w:val="005749FF"/>
    <w:rsid w:val="00574EF4"/>
    <w:rsid w:val="00575FE0"/>
    <w:rsid w:val="00576E6D"/>
    <w:rsid w:val="0057795D"/>
    <w:rsid w:val="0058025F"/>
    <w:rsid w:val="005812B3"/>
    <w:rsid w:val="005812F1"/>
    <w:rsid w:val="005824A5"/>
    <w:rsid w:val="0058271F"/>
    <w:rsid w:val="00582AEC"/>
    <w:rsid w:val="0058320F"/>
    <w:rsid w:val="005838AA"/>
    <w:rsid w:val="00585755"/>
    <w:rsid w:val="005869EB"/>
    <w:rsid w:val="005872BF"/>
    <w:rsid w:val="0058791B"/>
    <w:rsid w:val="00587B22"/>
    <w:rsid w:val="005903BC"/>
    <w:rsid w:val="005922CB"/>
    <w:rsid w:val="00592AEE"/>
    <w:rsid w:val="00592B32"/>
    <w:rsid w:val="00592CB6"/>
    <w:rsid w:val="0059302C"/>
    <w:rsid w:val="005930DB"/>
    <w:rsid w:val="00593D1F"/>
    <w:rsid w:val="00594598"/>
    <w:rsid w:val="005945FC"/>
    <w:rsid w:val="00594A6D"/>
    <w:rsid w:val="00594EB9"/>
    <w:rsid w:val="0059516E"/>
    <w:rsid w:val="005966B6"/>
    <w:rsid w:val="00597E14"/>
    <w:rsid w:val="00597ED2"/>
    <w:rsid w:val="005A05AC"/>
    <w:rsid w:val="005A0F59"/>
    <w:rsid w:val="005A19DD"/>
    <w:rsid w:val="005A268E"/>
    <w:rsid w:val="005A3CB8"/>
    <w:rsid w:val="005A43BC"/>
    <w:rsid w:val="005A5218"/>
    <w:rsid w:val="005A52B3"/>
    <w:rsid w:val="005A71BD"/>
    <w:rsid w:val="005A738A"/>
    <w:rsid w:val="005B1428"/>
    <w:rsid w:val="005B15CB"/>
    <w:rsid w:val="005B33EA"/>
    <w:rsid w:val="005B4093"/>
    <w:rsid w:val="005B466A"/>
    <w:rsid w:val="005B4B3A"/>
    <w:rsid w:val="005B5D2A"/>
    <w:rsid w:val="005B65A8"/>
    <w:rsid w:val="005C1023"/>
    <w:rsid w:val="005C29AD"/>
    <w:rsid w:val="005C2CB6"/>
    <w:rsid w:val="005C34DE"/>
    <w:rsid w:val="005C3A1B"/>
    <w:rsid w:val="005C403D"/>
    <w:rsid w:val="005C4249"/>
    <w:rsid w:val="005C43B5"/>
    <w:rsid w:val="005C4551"/>
    <w:rsid w:val="005C4B13"/>
    <w:rsid w:val="005C4B38"/>
    <w:rsid w:val="005C7650"/>
    <w:rsid w:val="005C78B5"/>
    <w:rsid w:val="005D0AF0"/>
    <w:rsid w:val="005D1261"/>
    <w:rsid w:val="005D34A8"/>
    <w:rsid w:val="005D3D5D"/>
    <w:rsid w:val="005D498A"/>
    <w:rsid w:val="005D4B66"/>
    <w:rsid w:val="005D6649"/>
    <w:rsid w:val="005D7DAC"/>
    <w:rsid w:val="005E1484"/>
    <w:rsid w:val="005E2300"/>
    <w:rsid w:val="005E330A"/>
    <w:rsid w:val="005E357E"/>
    <w:rsid w:val="005E373F"/>
    <w:rsid w:val="005E426E"/>
    <w:rsid w:val="005E53AB"/>
    <w:rsid w:val="005E552A"/>
    <w:rsid w:val="005E731E"/>
    <w:rsid w:val="005F135A"/>
    <w:rsid w:val="005F260A"/>
    <w:rsid w:val="005F3C1A"/>
    <w:rsid w:val="005F579D"/>
    <w:rsid w:val="005F639C"/>
    <w:rsid w:val="005F6A9D"/>
    <w:rsid w:val="005F7730"/>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41D"/>
    <w:rsid w:val="006169ED"/>
    <w:rsid w:val="00616FF2"/>
    <w:rsid w:val="00617598"/>
    <w:rsid w:val="006178EA"/>
    <w:rsid w:val="00621A46"/>
    <w:rsid w:val="00622195"/>
    <w:rsid w:val="006228FC"/>
    <w:rsid w:val="00622FD2"/>
    <w:rsid w:val="0062305F"/>
    <w:rsid w:val="006235AF"/>
    <w:rsid w:val="00624004"/>
    <w:rsid w:val="00624BC8"/>
    <w:rsid w:val="00626097"/>
    <w:rsid w:val="00626D50"/>
    <w:rsid w:val="00626EC9"/>
    <w:rsid w:val="00627C56"/>
    <w:rsid w:val="00627D49"/>
    <w:rsid w:val="00631221"/>
    <w:rsid w:val="0063134B"/>
    <w:rsid w:val="00634C69"/>
    <w:rsid w:val="00635E73"/>
    <w:rsid w:val="00636619"/>
    <w:rsid w:val="00636ECF"/>
    <w:rsid w:val="00637127"/>
    <w:rsid w:val="00637512"/>
    <w:rsid w:val="0064054F"/>
    <w:rsid w:val="00640D8B"/>
    <w:rsid w:val="0064136F"/>
    <w:rsid w:val="00642233"/>
    <w:rsid w:val="00642537"/>
    <w:rsid w:val="00642B64"/>
    <w:rsid w:val="00642F00"/>
    <w:rsid w:val="00643DDE"/>
    <w:rsid w:val="006454D3"/>
    <w:rsid w:val="006466E7"/>
    <w:rsid w:val="00647E71"/>
    <w:rsid w:val="00650254"/>
    <w:rsid w:val="00650AC2"/>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26B9"/>
    <w:rsid w:val="00662D1F"/>
    <w:rsid w:val="006630F4"/>
    <w:rsid w:val="00664AE1"/>
    <w:rsid w:val="00664E5D"/>
    <w:rsid w:val="00665841"/>
    <w:rsid w:val="00666EF5"/>
    <w:rsid w:val="006714AE"/>
    <w:rsid w:val="00672169"/>
    <w:rsid w:val="006735D2"/>
    <w:rsid w:val="00674645"/>
    <w:rsid w:val="006766F8"/>
    <w:rsid w:val="00680286"/>
    <w:rsid w:val="006809DF"/>
    <w:rsid w:val="006823A0"/>
    <w:rsid w:val="0068308A"/>
    <w:rsid w:val="006861E8"/>
    <w:rsid w:val="006863DD"/>
    <w:rsid w:val="0068681A"/>
    <w:rsid w:val="006879A9"/>
    <w:rsid w:val="00687E8C"/>
    <w:rsid w:val="0069192D"/>
    <w:rsid w:val="00693321"/>
    <w:rsid w:val="00693F0E"/>
    <w:rsid w:val="0069527F"/>
    <w:rsid w:val="00695845"/>
    <w:rsid w:val="00697720"/>
    <w:rsid w:val="00697BE2"/>
    <w:rsid w:val="006A095B"/>
    <w:rsid w:val="006A2900"/>
    <w:rsid w:val="006A29CD"/>
    <w:rsid w:val="006A7C67"/>
    <w:rsid w:val="006A7EA6"/>
    <w:rsid w:val="006B13C8"/>
    <w:rsid w:val="006B1FB8"/>
    <w:rsid w:val="006B2142"/>
    <w:rsid w:val="006B21C2"/>
    <w:rsid w:val="006B4631"/>
    <w:rsid w:val="006B55F8"/>
    <w:rsid w:val="006B5829"/>
    <w:rsid w:val="006B5A6A"/>
    <w:rsid w:val="006B6542"/>
    <w:rsid w:val="006B662D"/>
    <w:rsid w:val="006C09F1"/>
    <w:rsid w:val="006C12D2"/>
    <w:rsid w:val="006C20B8"/>
    <w:rsid w:val="006C23D1"/>
    <w:rsid w:val="006C2C02"/>
    <w:rsid w:val="006C3F97"/>
    <w:rsid w:val="006C41A6"/>
    <w:rsid w:val="006C6B36"/>
    <w:rsid w:val="006C75A1"/>
    <w:rsid w:val="006D02E9"/>
    <w:rsid w:val="006D03D0"/>
    <w:rsid w:val="006D0DB5"/>
    <w:rsid w:val="006D2506"/>
    <w:rsid w:val="006D3B8A"/>
    <w:rsid w:val="006D3C09"/>
    <w:rsid w:val="006D40EE"/>
    <w:rsid w:val="006D44E2"/>
    <w:rsid w:val="006D7084"/>
    <w:rsid w:val="006D7559"/>
    <w:rsid w:val="006E0778"/>
    <w:rsid w:val="006E100A"/>
    <w:rsid w:val="006E11B0"/>
    <w:rsid w:val="006E1403"/>
    <w:rsid w:val="006E20EF"/>
    <w:rsid w:val="006E2542"/>
    <w:rsid w:val="006E2F85"/>
    <w:rsid w:val="006E30B0"/>
    <w:rsid w:val="006E3A21"/>
    <w:rsid w:val="006E613E"/>
    <w:rsid w:val="006E7BC1"/>
    <w:rsid w:val="006F1449"/>
    <w:rsid w:val="006F14E3"/>
    <w:rsid w:val="006F1BE4"/>
    <w:rsid w:val="006F226F"/>
    <w:rsid w:val="006F2533"/>
    <w:rsid w:val="006F2D41"/>
    <w:rsid w:val="006F3C27"/>
    <w:rsid w:val="006F42A6"/>
    <w:rsid w:val="006F4870"/>
    <w:rsid w:val="006F6FAD"/>
    <w:rsid w:val="006F7F31"/>
    <w:rsid w:val="00700D2B"/>
    <w:rsid w:val="00702074"/>
    <w:rsid w:val="00702427"/>
    <w:rsid w:val="007040E7"/>
    <w:rsid w:val="0070501E"/>
    <w:rsid w:val="00705F30"/>
    <w:rsid w:val="007061A2"/>
    <w:rsid w:val="00706289"/>
    <w:rsid w:val="007063C0"/>
    <w:rsid w:val="0070648A"/>
    <w:rsid w:val="00706838"/>
    <w:rsid w:val="00706AA1"/>
    <w:rsid w:val="00706BB4"/>
    <w:rsid w:val="00706DE1"/>
    <w:rsid w:val="00707287"/>
    <w:rsid w:val="0070785B"/>
    <w:rsid w:val="00711023"/>
    <w:rsid w:val="007112FE"/>
    <w:rsid w:val="00711698"/>
    <w:rsid w:val="00711CB2"/>
    <w:rsid w:val="00713870"/>
    <w:rsid w:val="00713C79"/>
    <w:rsid w:val="00715C55"/>
    <w:rsid w:val="00715CA2"/>
    <w:rsid w:val="007166F8"/>
    <w:rsid w:val="0072074D"/>
    <w:rsid w:val="00723E01"/>
    <w:rsid w:val="007241A5"/>
    <w:rsid w:val="00724C2E"/>
    <w:rsid w:val="007252B6"/>
    <w:rsid w:val="00725740"/>
    <w:rsid w:val="00725949"/>
    <w:rsid w:val="00726518"/>
    <w:rsid w:val="00726F82"/>
    <w:rsid w:val="00726FD5"/>
    <w:rsid w:val="007271C8"/>
    <w:rsid w:val="007272E6"/>
    <w:rsid w:val="00727C89"/>
    <w:rsid w:val="00731425"/>
    <w:rsid w:val="00731658"/>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40C4E"/>
    <w:rsid w:val="007415FD"/>
    <w:rsid w:val="00741827"/>
    <w:rsid w:val="0074228F"/>
    <w:rsid w:val="00742A4D"/>
    <w:rsid w:val="00742EFA"/>
    <w:rsid w:val="00744062"/>
    <w:rsid w:val="00747831"/>
    <w:rsid w:val="00747A4F"/>
    <w:rsid w:val="007509C9"/>
    <w:rsid w:val="00751906"/>
    <w:rsid w:val="00752649"/>
    <w:rsid w:val="00752943"/>
    <w:rsid w:val="007547C4"/>
    <w:rsid w:val="00756646"/>
    <w:rsid w:val="0076054E"/>
    <w:rsid w:val="0076128C"/>
    <w:rsid w:val="007612A0"/>
    <w:rsid w:val="007612EC"/>
    <w:rsid w:val="007619A5"/>
    <w:rsid w:val="00763DF7"/>
    <w:rsid w:val="00764299"/>
    <w:rsid w:val="0076495B"/>
    <w:rsid w:val="00764A2A"/>
    <w:rsid w:val="0076517E"/>
    <w:rsid w:val="00766183"/>
    <w:rsid w:val="00766343"/>
    <w:rsid w:val="00770B00"/>
    <w:rsid w:val="007732EB"/>
    <w:rsid w:val="00773662"/>
    <w:rsid w:val="007739D8"/>
    <w:rsid w:val="007744BD"/>
    <w:rsid w:val="0077508A"/>
    <w:rsid w:val="007750C7"/>
    <w:rsid w:val="00775718"/>
    <w:rsid w:val="00775750"/>
    <w:rsid w:val="007764FB"/>
    <w:rsid w:val="00776FC1"/>
    <w:rsid w:val="00777D1E"/>
    <w:rsid w:val="007806A8"/>
    <w:rsid w:val="00780CB0"/>
    <w:rsid w:val="00782606"/>
    <w:rsid w:val="00783B19"/>
    <w:rsid w:val="00785BAD"/>
    <w:rsid w:val="007862FB"/>
    <w:rsid w:val="00786714"/>
    <w:rsid w:val="00786855"/>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A5"/>
    <w:rsid w:val="007A50DA"/>
    <w:rsid w:val="007A51DD"/>
    <w:rsid w:val="007A5B39"/>
    <w:rsid w:val="007A6036"/>
    <w:rsid w:val="007A6898"/>
    <w:rsid w:val="007A6A7B"/>
    <w:rsid w:val="007B0665"/>
    <w:rsid w:val="007B1A78"/>
    <w:rsid w:val="007B2012"/>
    <w:rsid w:val="007B2104"/>
    <w:rsid w:val="007B22C1"/>
    <w:rsid w:val="007B46C7"/>
    <w:rsid w:val="007B5915"/>
    <w:rsid w:val="007B6025"/>
    <w:rsid w:val="007B64E8"/>
    <w:rsid w:val="007B6973"/>
    <w:rsid w:val="007B7511"/>
    <w:rsid w:val="007C16AB"/>
    <w:rsid w:val="007C1C30"/>
    <w:rsid w:val="007C1DB7"/>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47B0"/>
    <w:rsid w:val="007E0452"/>
    <w:rsid w:val="007E0818"/>
    <w:rsid w:val="007E0E3B"/>
    <w:rsid w:val="007E33AA"/>
    <w:rsid w:val="007E3623"/>
    <w:rsid w:val="007E4141"/>
    <w:rsid w:val="007E4601"/>
    <w:rsid w:val="007E4AF4"/>
    <w:rsid w:val="007E6EEB"/>
    <w:rsid w:val="007E7B7E"/>
    <w:rsid w:val="007E7C5A"/>
    <w:rsid w:val="007F0AC8"/>
    <w:rsid w:val="007F18DD"/>
    <w:rsid w:val="007F1CCF"/>
    <w:rsid w:val="007F202A"/>
    <w:rsid w:val="007F229A"/>
    <w:rsid w:val="007F3168"/>
    <w:rsid w:val="007F381F"/>
    <w:rsid w:val="007F3C8A"/>
    <w:rsid w:val="007F5A75"/>
    <w:rsid w:val="007F5F39"/>
    <w:rsid w:val="007F5FE9"/>
    <w:rsid w:val="007F5FEB"/>
    <w:rsid w:val="007F67C9"/>
    <w:rsid w:val="007F732F"/>
    <w:rsid w:val="007F73A6"/>
    <w:rsid w:val="007F774A"/>
    <w:rsid w:val="00800348"/>
    <w:rsid w:val="00800934"/>
    <w:rsid w:val="008022A3"/>
    <w:rsid w:val="0080317A"/>
    <w:rsid w:val="008040CE"/>
    <w:rsid w:val="00806AC8"/>
    <w:rsid w:val="00807151"/>
    <w:rsid w:val="008072EB"/>
    <w:rsid w:val="00807EB9"/>
    <w:rsid w:val="0081106F"/>
    <w:rsid w:val="00811661"/>
    <w:rsid w:val="00812A99"/>
    <w:rsid w:val="008145C1"/>
    <w:rsid w:val="0081485A"/>
    <w:rsid w:val="008158D0"/>
    <w:rsid w:val="00816AD5"/>
    <w:rsid w:val="00821F75"/>
    <w:rsid w:val="00822930"/>
    <w:rsid w:val="00822E3B"/>
    <w:rsid w:val="00822E78"/>
    <w:rsid w:val="0082324A"/>
    <w:rsid w:val="00824553"/>
    <w:rsid w:val="0082550F"/>
    <w:rsid w:val="00825BD6"/>
    <w:rsid w:val="00825F82"/>
    <w:rsid w:val="00830360"/>
    <w:rsid w:val="00830EFE"/>
    <w:rsid w:val="00831841"/>
    <w:rsid w:val="00832091"/>
    <w:rsid w:val="0083405E"/>
    <w:rsid w:val="00835EB7"/>
    <w:rsid w:val="008369B1"/>
    <w:rsid w:val="0083766C"/>
    <w:rsid w:val="00837A31"/>
    <w:rsid w:val="00837A75"/>
    <w:rsid w:val="008407AB"/>
    <w:rsid w:val="00841562"/>
    <w:rsid w:val="00841F8C"/>
    <w:rsid w:val="00841FF3"/>
    <w:rsid w:val="00842D44"/>
    <w:rsid w:val="00843949"/>
    <w:rsid w:val="00843F04"/>
    <w:rsid w:val="00845F44"/>
    <w:rsid w:val="00846089"/>
    <w:rsid w:val="00846AE3"/>
    <w:rsid w:val="00846B38"/>
    <w:rsid w:val="00847892"/>
    <w:rsid w:val="0085012E"/>
    <w:rsid w:val="00850835"/>
    <w:rsid w:val="008509AE"/>
    <w:rsid w:val="00850C37"/>
    <w:rsid w:val="0085166D"/>
    <w:rsid w:val="00852941"/>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33E3"/>
    <w:rsid w:val="0088386E"/>
    <w:rsid w:val="00883FFD"/>
    <w:rsid w:val="00884369"/>
    <w:rsid w:val="008843D3"/>
    <w:rsid w:val="008862C7"/>
    <w:rsid w:val="00886571"/>
    <w:rsid w:val="00887362"/>
    <w:rsid w:val="008874E2"/>
    <w:rsid w:val="008909D3"/>
    <w:rsid w:val="00892800"/>
    <w:rsid w:val="008932C8"/>
    <w:rsid w:val="00893E27"/>
    <w:rsid w:val="008951CA"/>
    <w:rsid w:val="00896AB7"/>
    <w:rsid w:val="00897AB0"/>
    <w:rsid w:val="00897AEC"/>
    <w:rsid w:val="00897D27"/>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6AE"/>
    <w:rsid w:val="008B435D"/>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B25"/>
    <w:rsid w:val="008D67F6"/>
    <w:rsid w:val="008D7B05"/>
    <w:rsid w:val="008E0F39"/>
    <w:rsid w:val="008E133F"/>
    <w:rsid w:val="008E2368"/>
    <w:rsid w:val="008E239F"/>
    <w:rsid w:val="008E2AC0"/>
    <w:rsid w:val="008E309A"/>
    <w:rsid w:val="008F0FC9"/>
    <w:rsid w:val="008F1690"/>
    <w:rsid w:val="008F1D99"/>
    <w:rsid w:val="008F2191"/>
    <w:rsid w:val="008F2C29"/>
    <w:rsid w:val="008F2C40"/>
    <w:rsid w:val="008F2EE8"/>
    <w:rsid w:val="008F349A"/>
    <w:rsid w:val="008F3BE9"/>
    <w:rsid w:val="008F41C2"/>
    <w:rsid w:val="008F4301"/>
    <w:rsid w:val="008F4555"/>
    <w:rsid w:val="008F4A92"/>
    <w:rsid w:val="008F52B2"/>
    <w:rsid w:val="008F54CC"/>
    <w:rsid w:val="008F672B"/>
    <w:rsid w:val="00902108"/>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7011"/>
    <w:rsid w:val="00917C0F"/>
    <w:rsid w:val="00920DAD"/>
    <w:rsid w:val="0092138C"/>
    <w:rsid w:val="009215FB"/>
    <w:rsid w:val="00923578"/>
    <w:rsid w:val="009236A0"/>
    <w:rsid w:val="009263E2"/>
    <w:rsid w:val="009306EA"/>
    <w:rsid w:val="00930EC0"/>
    <w:rsid w:val="00931CBB"/>
    <w:rsid w:val="00931D0D"/>
    <w:rsid w:val="00932A88"/>
    <w:rsid w:val="0093346C"/>
    <w:rsid w:val="0093468E"/>
    <w:rsid w:val="00935D48"/>
    <w:rsid w:val="00935D9B"/>
    <w:rsid w:val="00936F07"/>
    <w:rsid w:val="009376BC"/>
    <w:rsid w:val="00941C5F"/>
    <w:rsid w:val="00941EAD"/>
    <w:rsid w:val="0094205F"/>
    <w:rsid w:val="009422E5"/>
    <w:rsid w:val="009428C7"/>
    <w:rsid w:val="00942DA1"/>
    <w:rsid w:val="009430BD"/>
    <w:rsid w:val="00943277"/>
    <w:rsid w:val="00943B31"/>
    <w:rsid w:val="00943C83"/>
    <w:rsid w:val="00944BCA"/>
    <w:rsid w:val="00944D4E"/>
    <w:rsid w:val="0094521F"/>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3A32"/>
    <w:rsid w:val="00964709"/>
    <w:rsid w:val="0096514F"/>
    <w:rsid w:val="00966A31"/>
    <w:rsid w:val="00966F4C"/>
    <w:rsid w:val="00967606"/>
    <w:rsid w:val="00970042"/>
    <w:rsid w:val="00970904"/>
    <w:rsid w:val="0097091A"/>
    <w:rsid w:val="0097194E"/>
    <w:rsid w:val="009720A2"/>
    <w:rsid w:val="0097223D"/>
    <w:rsid w:val="00972B17"/>
    <w:rsid w:val="00973432"/>
    <w:rsid w:val="009738DC"/>
    <w:rsid w:val="00973DB8"/>
    <w:rsid w:val="00974E18"/>
    <w:rsid w:val="009756FB"/>
    <w:rsid w:val="0097606F"/>
    <w:rsid w:val="00976BE2"/>
    <w:rsid w:val="009771C1"/>
    <w:rsid w:val="009778E6"/>
    <w:rsid w:val="00977B52"/>
    <w:rsid w:val="0098255D"/>
    <w:rsid w:val="00983D7B"/>
    <w:rsid w:val="00984323"/>
    <w:rsid w:val="00984DA9"/>
    <w:rsid w:val="00984EA0"/>
    <w:rsid w:val="009854C7"/>
    <w:rsid w:val="0098706F"/>
    <w:rsid w:val="00991D52"/>
    <w:rsid w:val="009927FD"/>
    <w:rsid w:val="00992EF7"/>
    <w:rsid w:val="0099395E"/>
    <w:rsid w:val="009951D1"/>
    <w:rsid w:val="009966FC"/>
    <w:rsid w:val="00996C23"/>
    <w:rsid w:val="00996D1C"/>
    <w:rsid w:val="009978B6"/>
    <w:rsid w:val="00997DF8"/>
    <w:rsid w:val="009A0450"/>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2412"/>
    <w:rsid w:val="009B278B"/>
    <w:rsid w:val="009B4610"/>
    <w:rsid w:val="009B4924"/>
    <w:rsid w:val="009B4E71"/>
    <w:rsid w:val="009B58F5"/>
    <w:rsid w:val="009B5B98"/>
    <w:rsid w:val="009C04E6"/>
    <w:rsid w:val="009C0954"/>
    <w:rsid w:val="009C09E9"/>
    <w:rsid w:val="009C0B7E"/>
    <w:rsid w:val="009C1CD8"/>
    <w:rsid w:val="009C36B2"/>
    <w:rsid w:val="009C4394"/>
    <w:rsid w:val="009C4BB9"/>
    <w:rsid w:val="009C4C65"/>
    <w:rsid w:val="009C50EB"/>
    <w:rsid w:val="009C57D0"/>
    <w:rsid w:val="009C58C0"/>
    <w:rsid w:val="009C5F86"/>
    <w:rsid w:val="009C65BA"/>
    <w:rsid w:val="009C758B"/>
    <w:rsid w:val="009D071E"/>
    <w:rsid w:val="009D0EB3"/>
    <w:rsid w:val="009D214C"/>
    <w:rsid w:val="009D2C37"/>
    <w:rsid w:val="009D2CB2"/>
    <w:rsid w:val="009D3056"/>
    <w:rsid w:val="009D3BD4"/>
    <w:rsid w:val="009D51F1"/>
    <w:rsid w:val="009D5775"/>
    <w:rsid w:val="009D7C05"/>
    <w:rsid w:val="009E0029"/>
    <w:rsid w:val="009E0F02"/>
    <w:rsid w:val="009E1197"/>
    <w:rsid w:val="009E1918"/>
    <w:rsid w:val="009E2F62"/>
    <w:rsid w:val="009E4548"/>
    <w:rsid w:val="009E57F5"/>
    <w:rsid w:val="009E65CB"/>
    <w:rsid w:val="009E7C53"/>
    <w:rsid w:val="009F1ECB"/>
    <w:rsid w:val="009F228B"/>
    <w:rsid w:val="009F4866"/>
    <w:rsid w:val="009F5022"/>
    <w:rsid w:val="009F523D"/>
    <w:rsid w:val="009F5339"/>
    <w:rsid w:val="009F62F2"/>
    <w:rsid w:val="009F6453"/>
    <w:rsid w:val="009F6A0A"/>
    <w:rsid w:val="009F6A78"/>
    <w:rsid w:val="009F7279"/>
    <w:rsid w:val="009F735F"/>
    <w:rsid w:val="009F75F0"/>
    <w:rsid w:val="009F7963"/>
    <w:rsid w:val="00A017A4"/>
    <w:rsid w:val="00A02322"/>
    <w:rsid w:val="00A02703"/>
    <w:rsid w:val="00A02AD4"/>
    <w:rsid w:val="00A03321"/>
    <w:rsid w:val="00A036DE"/>
    <w:rsid w:val="00A03911"/>
    <w:rsid w:val="00A03C22"/>
    <w:rsid w:val="00A041B4"/>
    <w:rsid w:val="00A05827"/>
    <w:rsid w:val="00A0632F"/>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62AC"/>
    <w:rsid w:val="00A16B82"/>
    <w:rsid w:val="00A202CE"/>
    <w:rsid w:val="00A21C8C"/>
    <w:rsid w:val="00A21FB8"/>
    <w:rsid w:val="00A21FF6"/>
    <w:rsid w:val="00A2336F"/>
    <w:rsid w:val="00A237C4"/>
    <w:rsid w:val="00A23CB1"/>
    <w:rsid w:val="00A250CE"/>
    <w:rsid w:val="00A30D03"/>
    <w:rsid w:val="00A32CFB"/>
    <w:rsid w:val="00A33109"/>
    <w:rsid w:val="00A34F06"/>
    <w:rsid w:val="00A36586"/>
    <w:rsid w:val="00A3771F"/>
    <w:rsid w:val="00A414FC"/>
    <w:rsid w:val="00A4182C"/>
    <w:rsid w:val="00A42195"/>
    <w:rsid w:val="00A44403"/>
    <w:rsid w:val="00A461E1"/>
    <w:rsid w:val="00A46A86"/>
    <w:rsid w:val="00A470FF"/>
    <w:rsid w:val="00A50D41"/>
    <w:rsid w:val="00A50F16"/>
    <w:rsid w:val="00A51420"/>
    <w:rsid w:val="00A5146D"/>
    <w:rsid w:val="00A52B95"/>
    <w:rsid w:val="00A54078"/>
    <w:rsid w:val="00A5514F"/>
    <w:rsid w:val="00A55C6F"/>
    <w:rsid w:val="00A55DB8"/>
    <w:rsid w:val="00A563D0"/>
    <w:rsid w:val="00A57D86"/>
    <w:rsid w:val="00A61AED"/>
    <w:rsid w:val="00A6239C"/>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76C3"/>
    <w:rsid w:val="00A7793A"/>
    <w:rsid w:val="00A7794B"/>
    <w:rsid w:val="00A77E9D"/>
    <w:rsid w:val="00A8171E"/>
    <w:rsid w:val="00A81EA1"/>
    <w:rsid w:val="00A83C72"/>
    <w:rsid w:val="00A84383"/>
    <w:rsid w:val="00A849EF"/>
    <w:rsid w:val="00A84CC7"/>
    <w:rsid w:val="00A853BC"/>
    <w:rsid w:val="00A87B05"/>
    <w:rsid w:val="00A90148"/>
    <w:rsid w:val="00A90491"/>
    <w:rsid w:val="00A90B4B"/>
    <w:rsid w:val="00A9165D"/>
    <w:rsid w:val="00A92ADE"/>
    <w:rsid w:val="00A93347"/>
    <w:rsid w:val="00A942C5"/>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410"/>
    <w:rsid w:val="00AB2C1B"/>
    <w:rsid w:val="00AB2F5C"/>
    <w:rsid w:val="00AB3531"/>
    <w:rsid w:val="00AB4FF4"/>
    <w:rsid w:val="00AB53F5"/>
    <w:rsid w:val="00AB5809"/>
    <w:rsid w:val="00AB6525"/>
    <w:rsid w:val="00AB6BF5"/>
    <w:rsid w:val="00AB6F35"/>
    <w:rsid w:val="00AC0882"/>
    <w:rsid w:val="00AC2B09"/>
    <w:rsid w:val="00AC314D"/>
    <w:rsid w:val="00AC32A4"/>
    <w:rsid w:val="00AC3596"/>
    <w:rsid w:val="00AC471B"/>
    <w:rsid w:val="00AC53F1"/>
    <w:rsid w:val="00AC79BE"/>
    <w:rsid w:val="00AD01CB"/>
    <w:rsid w:val="00AD04ED"/>
    <w:rsid w:val="00AD0AD6"/>
    <w:rsid w:val="00AD2755"/>
    <w:rsid w:val="00AD2974"/>
    <w:rsid w:val="00AD3285"/>
    <w:rsid w:val="00AD3C70"/>
    <w:rsid w:val="00AD4506"/>
    <w:rsid w:val="00AD54DF"/>
    <w:rsid w:val="00AD55DA"/>
    <w:rsid w:val="00AD5A0A"/>
    <w:rsid w:val="00AD5D7C"/>
    <w:rsid w:val="00AD6D7D"/>
    <w:rsid w:val="00AD7AB7"/>
    <w:rsid w:val="00AD7CC1"/>
    <w:rsid w:val="00AE0220"/>
    <w:rsid w:val="00AE0726"/>
    <w:rsid w:val="00AE0A1A"/>
    <w:rsid w:val="00AE0B05"/>
    <w:rsid w:val="00AE22C4"/>
    <w:rsid w:val="00AE48D0"/>
    <w:rsid w:val="00AE4EC7"/>
    <w:rsid w:val="00AE4F17"/>
    <w:rsid w:val="00AE4FEF"/>
    <w:rsid w:val="00AE5264"/>
    <w:rsid w:val="00AE5875"/>
    <w:rsid w:val="00AE67F1"/>
    <w:rsid w:val="00AF0201"/>
    <w:rsid w:val="00AF02C7"/>
    <w:rsid w:val="00AF02F5"/>
    <w:rsid w:val="00AF0B5B"/>
    <w:rsid w:val="00AF2EA9"/>
    <w:rsid w:val="00AF4EDD"/>
    <w:rsid w:val="00AF5FDA"/>
    <w:rsid w:val="00AF66E6"/>
    <w:rsid w:val="00AF6CA7"/>
    <w:rsid w:val="00AF73E8"/>
    <w:rsid w:val="00AF7AED"/>
    <w:rsid w:val="00B000C7"/>
    <w:rsid w:val="00B03721"/>
    <w:rsid w:val="00B043CD"/>
    <w:rsid w:val="00B052E1"/>
    <w:rsid w:val="00B05D5C"/>
    <w:rsid w:val="00B06597"/>
    <w:rsid w:val="00B069E3"/>
    <w:rsid w:val="00B0733A"/>
    <w:rsid w:val="00B0737E"/>
    <w:rsid w:val="00B07C43"/>
    <w:rsid w:val="00B11B6E"/>
    <w:rsid w:val="00B12F1F"/>
    <w:rsid w:val="00B13C25"/>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4011C"/>
    <w:rsid w:val="00B4036E"/>
    <w:rsid w:val="00B417E6"/>
    <w:rsid w:val="00B427AF"/>
    <w:rsid w:val="00B42F99"/>
    <w:rsid w:val="00B43B15"/>
    <w:rsid w:val="00B44F8D"/>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4E94"/>
    <w:rsid w:val="00B64EF5"/>
    <w:rsid w:val="00B65540"/>
    <w:rsid w:val="00B65752"/>
    <w:rsid w:val="00B65B2F"/>
    <w:rsid w:val="00B66105"/>
    <w:rsid w:val="00B66ACB"/>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30"/>
    <w:rsid w:val="00BA14DE"/>
    <w:rsid w:val="00BA18B8"/>
    <w:rsid w:val="00BA18C9"/>
    <w:rsid w:val="00BA25E3"/>
    <w:rsid w:val="00BA2D92"/>
    <w:rsid w:val="00BA2E20"/>
    <w:rsid w:val="00BA465A"/>
    <w:rsid w:val="00BA53C0"/>
    <w:rsid w:val="00BA616F"/>
    <w:rsid w:val="00BA62D9"/>
    <w:rsid w:val="00BA6C89"/>
    <w:rsid w:val="00BB0F78"/>
    <w:rsid w:val="00BB1D2A"/>
    <w:rsid w:val="00BB2884"/>
    <w:rsid w:val="00BB4946"/>
    <w:rsid w:val="00BB4B78"/>
    <w:rsid w:val="00BB5221"/>
    <w:rsid w:val="00BB5AF0"/>
    <w:rsid w:val="00BB69B2"/>
    <w:rsid w:val="00BB7156"/>
    <w:rsid w:val="00BC0188"/>
    <w:rsid w:val="00BC083B"/>
    <w:rsid w:val="00BC1F3B"/>
    <w:rsid w:val="00BC3F5E"/>
    <w:rsid w:val="00BC4D4E"/>
    <w:rsid w:val="00BC7A0B"/>
    <w:rsid w:val="00BD0481"/>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E57"/>
    <w:rsid w:val="00BF2E92"/>
    <w:rsid w:val="00BF2FAE"/>
    <w:rsid w:val="00BF47AF"/>
    <w:rsid w:val="00BF5592"/>
    <w:rsid w:val="00BF5926"/>
    <w:rsid w:val="00BF7830"/>
    <w:rsid w:val="00BF7D24"/>
    <w:rsid w:val="00BF7D2F"/>
    <w:rsid w:val="00C01CE1"/>
    <w:rsid w:val="00C01FCB"/>
    <w:rsid w:val="00C02903"/>
    <w:rsid w:val="00C02BB0"/>
    <w:rsid w:val="00C02E49"/>
    <w:rsid w:val="00C030EF"/>
    <w:rsid w:val="00C0318B"/>
    <w:rsid w:val="00C03BE1"/>
    <w:rsid w:val="00C05561"/>
    <w:rsid w:val="00C056E1"/>
    <w:rsid w:val="00C057F6"/>
    <w:rsid w:val="00C07F3C"/>
    <w:rsid w:val="00C07FDA"/>
    <w:rsid w:val="00C10456"/>
    <w:rsid w:val="00C12587"/>
    <w:rsid w:val="00C12B06"/>
    <w:rsid w:val="00C12C30"/>
    <w:rsid w:val="00C1452D"/>
    <w:rsid w:val="00C14ECA"/>
    <w:rsid w:val="00C154B7"/>
    <w:rsid w:val="00C1624C"/>
    <w:rsid w:val="00C165C7"/>
    <w:rsid w:val="00C17A84"/>
    <w:rsid w:val="00C204C9"/>
    <w:rsid w:val="00C2205A"/>
    <w:rsid w:val="00C227DE"/>
    <w:rsid w:val="00C22ADD"/>
    <w:rsid w:val="00C22EE7"/>
    <w:rsid w:val="00C23587"/>
    <w:rsid w:val="00C246F4"/>
    <w:rsid w:val="00C24872"/>
    <w:rsid w:val="00C2667A"/>
    <w:rsid w:val="00C26A11"/>
    <w:rsid w:val="00C26B31"/>
    <w:rsid w:val="00C30254"/>
    <w:rsid w:val="00C31633"/>
    <w:rsid w:val="00C316AD"/>
    <w:rsid w:val="00C32733"/>
    <w:rsid w:val="00C33CE0"/>
    <w:rsid w:val="00C340CC"/>
    <w:rsid w:val="00C34382"/>
    <w:rsid w:val="00C34683"/>
    <w:rsid w:val="00C37405"/>
    <w:rsid w:val="00C37843"/>
    <w:rsid w:val="00C378A1"/>
    <w:rsid w:val="00C37DD3"/>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8C2"/>
    <w:rsid w:val="00C8306C"/>
    <w:rsid w:val="00C849C5"/>
    <w:rsid w:val="00C85CB3"/>
    <w:rsid w:val="00C85D89"/>
    <w:rsid w:val="00C85FDA"/>
    <w:rsid w:val="00C86480"/>
    <w:rsid w:val="00C872BB"/>
    <w:rsid w:val="00C90000"/>
    <w:rsid w:val="00C906D8"/>
    <w:rsid w:val="00C90899"/>
    <w:rsid w:val="00C91A72"/>
    <w:rsid w:val="00C91EBD"/>
    <w:rsid w:val="00C92AE4"/>
    <w:rsid w:val="00C935CE"/>
    <w:rsid w:val="00C940E1"/>
    <w:rsid w:val="00C945CC"/>
    <w:rsid w:val="00C94D39"/>
    <w:rsid w:val="00C95B4A"/>
    <w:rsid w:val="00C95BD6"/>
    <w:rsid w:val="00C965C2"/>
    <w:rsid w:val="00C97654"/>
    <w:rsid w:val="00CA04CF"/>
    <w:rsid w:val="00CA17F5"/>
    <w:rsid w:val="00CA2209"/>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D1104"/>
    <w:rsid w:val="00CD407C"/>
    <w:rsid w:val="00CD414D"/>
    <w:rsid w:val="00CD53D3"/>
    <w:rsid w:val="00CD57E0"/>
    <w:rsid w:val="00CD5A11"/>
    <w:rsid w:val="00CD6191"/>
    <w:rsid w:val="00CD625E"/>
    <w:rsid w:val="00CD6366"/>
    <w:rsid w:val="00CD6EC1"/>
    <w:rsid w:val="00CD7DD0"/>
    <w:rsid w:val="00CE0229"/>
    <w:rsid w:val="00CE04B6"/>
    <w:rsid w:val="00CE089C"/>
    <w:rsid w:val="00CE0C14"/>
    <w:rsid w:val="00CE143B"/>
    <w:rsid w:val="00CE2FC0"/>
    <w:rsid w:val="00CE32E3"/>
    <w:rsid w:val="00CE4AB4"/>
    <w:rsid w:val="00CE5678"/>
    <w:rsid w:val="00CE5F54"/>
    <w:rsid w:val="00CE7684"/>
    <w:rsid w:val="00CF02E3"/>
    <w:rsid w:val="00CF079D"/>
    <w:rsid w:val="00CF1408"/>
    <w:rsid w:val="00CF14E9"/>
    <w:rsid w:val="00CF18AC"/>
    <w:rsid w:val="00CF2562"/>
    <w:rsid w:val="00CF27D3"/>
    <w:rsid w:val="00CF2CE4"/>
    <w:rsid w:val="00CF3E53"/>
    <w:rsid w:val="00CF41FB"/>
    <w:rsid w:val="00CF4211"/>
    <w:rsid w:val="00CF4327"/>
    <w:rsid w:val="00CF508E"/>
    <w:rsid w:val="00CF534B"/>
    <w:rsid w:val="00CF54EC"/>
    <w:rsid w:val="00CF5AB5"/>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3432"/>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A70"/>
    <w:rsid w:val="00D27E84"/>
    <w:rsid w:val="00D31443"/>
    <w:rsid w:val="00D3302C"/>
    <w:rsid w:val="00D33765"/>
    <w:rsid w:val="00D33C03"/>
    <w:rsid w:val="00D34D1D"/>
    <w:rsid w:val="00D3611D"/>
    <w:rsid w:val="00D36566"/>
    <w:rsid w:val="00D37B28"/>
    <w:rsid w:val="00D37F2A"/>
    <w:rsid w:val="00D40503"/>
    <w:rsid w:val="00D40E37"/>
    <w:rsid w:val="00D41482"/>
    <w:rsid w:val="00D4386F"/>
    <w:rsid w:val="00D4436F"/>
    <w:rsid w:val="00D44F56"/>
    <w:rsid w:val="00D45AD3"/>
    <w:rsid w:val="00D461CB"/>
    <w:rsid w:val="00D4661A"/>
    <w:rsid w:val="00D47D20"/>
    <w:rsid w:val="00D501E6"/>
    <w:rsid w:val="00D521C4"/>
    <w:rsid w:val="00D523E7"/>
    <w:rsid w:val="00D52F35"/>
    <w:rsid w:val="00D532E1"/>
    <w:rsid w:val="00D544A7"/>
    <w:rsid w:val="00D54DEB"/>
    <w:rsid w:val="00D5509E"/>
    <w:rsid w:val="00D555BD"/>
    <w:rsid w:val="00D55C42"/>
    <w:rsid w:val="00D57266"/>
    <w:rsid w:val="00D574BE"/>
    <w:rsid w:val="00D57CA9"/>
    <w:rsid w:val="00D57F2B"/>
    <w:rsid w:val="00D6091C"/>
    <w:rsid w:val="00D612A9"/>
    <w:rsid w:val="00D61520"/>
    <w:rsid w:val="00D61576"/>
    <w:rsid w:val="00D61B85"/>
    <w:rsid w:val="00D62AF3"/>
    <w:rsid w:val="00D64621"/>
    <w:rsid w:val="00D65DFF"/>
    <w:rsid w:val="00D66CD1"/>
    <w:rsid w:val="00D67269"/>
    <w:rsid w:val="00D70897"/>
    <w:rsid w:val="00D709EF"/>
    <w:rsid w:val="00D72495"/>
    <w:rsid w:val="00D72BAB"/>
    <w:rsid w:val="00D73290"/>
    <w:rsid w:val="00D736A2"/>
    <w:rsid w:val="00D73A55"/>
    <w:rsid w:val="00D73EAE"/>
    <w:rsid w:val="00D747C8"/>
    <w:rsid w:val="00D777BE"/>
    <w:rsid w:val="00D77FAC"/>
    <w:rsid w:val="00D8062A"/>
    <w:rsid w:val="00D80780"/>
    <w:rsid w:val="00D81E8D"/>
    <w:rsid w:val="00D82088"/>
    <w:rsid w:val="00D832D1"/>
    <w:rsid w:val="00D85834"/>
    <w:rsid w:val="00D86743"/>
    <w:rsid w:val="00D868FF"/>
    <w:rsid w:val="00D875C7"/>
    <w:rsid w:val="00D8770E"/>
    <w:rsid w:val="00D90DAE"/>
    <w:rsid w:val="00D90EA1"/>
    <w:rsid w:val="00D910AD"/>
    <w:rsid w:val="00D91905"/>
    <w:rsid w:val="00D91EE3"/>
    <w:rsid w:val="00D9243D"/>
    <w:rsid w:val="00D92D4E"/>
    <w:rsid w:val="00D930D8"/>
    <w:rsid w:val="00D93D86"/>
    <w:rsid w:val="00D94D90"/>
    <w:rsid w:val="00D9747B"/>
    <w:rsid w:val="00D97503"/>
    <w:rsid w:val="00D97C67"/>
    <w:rsid w:val="00D97DC9"/>
    <w:rsid w:val="00DA0063"/>
    <w:rsid w:val="00DA0399"/>
    <w:rsid w:val="00DA0DC7"/>
    <w:rsid w:val="00DA0F1B"/>
    <w:rsid w:val="00DA0F4C"/>
    <w:rsid w:val="00DA3284"/>
    <w:rsid w:val="00DA3AF5"/>
    <w:rsid w:val="00DA3B54"/>
    <w:rsid w:val="00DA5007"/>
    <w:rsid w:val="00DA53A7"/>
    <w:rsid w:val="00DA570C"/>
    <w:rsid w:val="00DA6AAB"/>
    <w:rsid w:val="00DA71DE"/>
    <w:rsid w:val="00DA7B8E"/>
    <w:rsid w:val="00DB0E96"/>
    <w:rsid w:val="00DB23DB"/>
    <w:rsid w:val="00DB3B52"/>
    <w:rsid w:val="00DB45AB"/>
    <w:rsid w:val="00DB6A5F"/>
    <w:rsid w:val="00DB6FFC"/>
    <w:rsid w:val="00DC1D59"/>
    <w:rsid w:val="00DC2C7A"/>
    <w:rsid w:val="00DC2ECA"/>
    <w:rsid w:val="00DC3ED4"/>
    <w:rsid w:val="00DC49F3"/>
    <w:rsid w:val="00DC7285"/>
    <w:rsid w:val="00DC73A4"/>
    <w:rsid w:val="00DC77DD"/>
    <w:rsid w:val="00DD071B"/>
    <w:rsid w:val="00DD0BF8"/>
    <w:rsid w:val="00DD12DB"/>
    <w:rsid w:val="00DD18D3"/>
    <w:rsid w:val="00DD1C82"/>
    <w:rsid w:val="00DD2023"/>
    <w:rsid w:val="00DD2090"/>
    <w:rsid w:val="00DD26B0"/>
    <w:rsid w:val="00DD27BE"/>
    <w:rsid w:val="00DD3323"/>
    <w:rsid w:val="00DD47C3"/>
    <w:rsid w:val="00DD4CB5"/>
    <w:rsid w:val="00DD503F"/>
    <w:rsid w:val="00DD5831"/>
    <w:rsid w:val="00DD6D6C"/>
    <w:rsid w:val="00DD79BB"/>
    <w:rsid w:val="00DE0F11"/>
    <w:rsid w:val="00DE14EC"/>
    <w:rsid w:val="00DE2637"/>
    <w:rsid w:val="00DE5345"/>
    <w:rsid w:val="00DE5371"/>
    <w:rsid w:val="00DE5D9A"/>
    <w:rsid w:val="00DE665B"/>
    <w:rsid w:val="00DE6B16"/>
    <w:rsid w:val="00DE7803"/>
    <w:rsid w:val="00DF08DF"/>
    <w:rsid w:val="00DF0E99"/>
    <w:rsid w:val="00DF2493"/>
    <w:rsid w:val="00DF3F09"/>
    <w:rsid w:val="00DF4584"/>
    <w:rsid w:val="00DF48A8"/>
    <w:rsid w:val="00DF6C7E"/>
    <w:rsid w:val="00DF6E90"/>
    <w:rsid w:val="00DF774A"/>
    <w:rsid w:val="00E016C2"/>
    <w:rsid w:val="00E027E4"/>
    <w:rsid w:val="00E02E31"/>
    <w:rsid w:val="00E02EB6"/>
    <w:rsid w:val="00E03432"/>
    <w:rsid w:val="00E06C29"/>
    <w:rsid w:val="00E10805"/>
    <w:rsid w:val="00E10DD5"/>
    <w:rsid w:val="00E10E85"/>
    <w:rsid w:val="00E14BDC"/>
    <w:rsid w:val="00E15555"/>
    <w:rsid w:val="00E15A96"/>
    <w:rsid w:val="00E17570"/>
    <w:rsid w:val="00E17C61"/>
    <w:rsid w:val="00E17EFB"/>
    <w:rsid w:val="00E2155A"/>
    <w:rsid w:val="00E21B39"/>
    <w:rsid w:val="00E21ED7"/>
    <w:rsid w:val="00E226CD"/>
    <w:rsid w:val="00E22BD9"/>
    <w:rsid w:val="00E2309B"/>
    <w:rsid w:val="00E233AE"/>
    <w:rsid w:val="00E25340"/>
    <w:rsid w:val="00E255E8"/>
    <w:rsid w:val="00E256DE"/>
    <w:rsid w:val="00E33A63"/>
    <w:rsid w:val="00E35762"/>
    <w:rsid w:val="00E35F6E"/>
    <w:rsid w:val="00E36B50"/>
    <w:rsid w:val="00E36BD8"/>
    <w:rsid w:val="00E36F04"/>
    <w:rsid w:val="00E40622"/>
    <w:rsid w:val="00E40880"/>
    <w:rsid w:val="00E4145D"/>
    <w:rsid w:val="00E420D1"/>
    <w:rsid w:val="00E421F3"/>
    <w:rsid w:val="00E424E2"/>
    <w:rsid w:val="00E42576"/>
    <w:rsid w:val="00E42894"/>
    <w:rsid w:val="00E430B7"/>
    <w:rsid w:val="00E437A6"/>
    <w:rsid w:val="00E43A27"/>
    <w:rsid w:val="00E44203"/>
    <w:rsid w:val="00E443E0"/>
    <w:rsid w:val="00E4452A"/>
    <w:rsid w:val="00E451F8"/>
    <w:rsid w:val="00E45888"/>
    <w:rsid w:val="00E460AF"/>
    <w:rsid w:val="00E50F94"/>
    <w:rsid w:val="00E5203C"/>
    <w:rsid w:val="00E52BD2"/>
    <w:rsid w:val="00E538CE"/>
    <w:rsid w:val="00E53A18"/>
    <w:rsid w:val="00E53AD8"/>
    <w:rsid w:val="00E53EB2"/>
    <w:rsid w:val="00E54E02"/>
    <w:rsid w:val="00E56EF3"/>
    <w:rsid w:val="00E601CE"/>
    <w:rsid w:val="00E603FA"/>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A93"/>
    <w:rsid w:val="00E72B92"/>
    <w:rsid w:val="00E73610"/>
    <w:rsid w:val="00E75511"/>
    <w:rsid w:val="00E76824"/>
    <w:rsid w:val="00E818F6"/>
    <w:rsid w:val="00E83F19"/>
    <w:rsid w:val="00E84D13"/>
    <w:rsid w:val="00E854A3"/>
    <w:rsid w:val="00E85AB1"/>
    <w:rsid w:val="00E85E98"/>
    <w:rsid w:val="00E8668E"/>
    <w:rsid w:val="00E86A7D"/>
    <w:rsid w:val="00E871E9"/>
    <w:rsid w:val="00E878A7"/>
    <w:rsid w:val="00E90002"/>
    <w:rsid w:val="00E908A0"/>
    <w:rsid w:val="00E90C41"/>
    <w:rsid w:val="00E94E86"/>
    <w:rsid w:val="00E950F4"/>
    <w:rsid w:val="00E956E8"/>
    <w:rsid w:val="00E960AD"/>
    <w:rsid w:val="00E960FC"/>
    <w:rsid w:val="00EA0203"/>
    <w:rsid w:val="00EA028D"/>
    <w:rsid w:val="00EA0426"/>
    <w:rsid w:val="00EA0994"/>
    <w:rsid w:val="00EA1465"/>
    <w:rsid w:val="00EA1AC9"/>
    <w:rsid w:val="00EA1DAA"/>
    <w:rsid w:val="00EA2526"/>
    <w:rsid w:val="00EA3044"/>
    <w:rsid w:val="00EA467A"/>
    <w:rsid w:val="00EA4706"/>
    <w:rsid w:val="00EA4711"/>
    <w:rsid w:val="00EA59E4"/>
    <w:rsid w:val="00EA60F5"/>
    <w:rsid w:val="00EA6699"/>
    <w:rsid w:val="00EA6CDA"/>
    <w:rsid w:val="00EB20B9"/>
    <w:rsid w:val="00EB235F"/>
    <w:rsid w:val="00EB2484"/>
    <w:rsid w:val="00EB3A3E"/>
    <w:rsid w:val="00EB3CB4"/>
    <w:rsid w:val="00EB4E6D"/>
    <w:rsid w:val="00EB556C"/>
    <w:rsid w:val="00EB5832"/>
    <w:rsid w:val="00EB5FD5"/>
    <w:rsid w:val="00EB6637"/>
    <w:rsid w:val="00EB71F3"/>
    <w:rsid w:val="00EC0088"/>
    <w:rsid w:val="00EC1067"/>
    <w:rsid w:val="00EC60D0"/>
    <w:rsid w:val="00EC65B1"/>
    <w:rsid w:val="00EC6DFA"/>
    <w:rsid w:val="00EC7235"/>
    <w:rsid w:val="00EC72DA"/>
    <w:rsid w:val="00ED088C"/>
    <w:rsid w:val="00ED0BFC"/>
    <w:rsid w:val="00ED1F28"/>
    <w:rsid w:val="00ED23C2"/>
    <w:rsid w:val="00ED250E"/>
    <w:rsid w:val="00ED2C3C"/>
    <w:rsid w:val="00ED4425"/>
    <w:rsid w:val="00ED4D15"/>
    <w:rsid w:val="00ED5184"/>
    <w:rsid w:val="00ED5DBF"/>
    <w:rsid w:val="00ED61D8"/>
    <w:rsid w:val="00ED6B7F"/>
    <w:rsid w:val="00ED7674"/>
    <w:rsid w:val="00EE3D9D"/>
    <w:rsid w:val="00EE50A0"/>
    <w:rsid w:val="00EE5CC0"/>
    <w:rsid w:val="00EE6C3D"/>
    <w:rsid w:val="00EE7006"/>
    <w:rsid w:val="00EF08D4"/>
    <w:rsid w:val="00EF195C"/>
    <w:rsid w:val="00EF3766"/>
    <w:rsid w:val="00EF3D9C"/>
    <w:rsid w:val="00EF436E"/>
    <w:rsid w:val="00EF4B12"/>
    <w:rsid w:val="00EF652B"/>
    <w:rsid w:val="00EF7180"/>
    <w:rsid w:val="00EF75D7"/>
    <w:rsid w:val="00EF7656"/>
    <w:rsid w:val="00F00351"/>
    <w:rsid w:val="00F01093"/>
    <w:rsid w:val="00F02D73"/>
    <w:rsid w:val="00F03BFC"/>
    <w:rsid w:val="00F066B0"/>
    <w:rsid w:val="00F0712F"/>
    <w:rsid w:val="00F071A3"/>
    <w:rsid w:val="00F07202"/>
    <w:rsid w:val="00F075BC"/>
    <w:rsid w:val="00F07F28"/>
    <w:rsid w:val="00F10B28"/>
    <w:rsid w:val="00F13E44"/>
    <w:rsid w:val="00F14691"/>
    <w:rsid w:val="00F14E6B"/>
    <w:rsid w:val="00F159F1"/>
    <w:rsid w:val="00F16C94"/>
    <w:rsid w:val="00F20D96"/>
    <w:rsid w:val="00F2111A"/>
    <w:rsid w:val="00F23AEB"/>
    <w:rsid w:val="00F25762"/>
    <w:rsid w:val="00F25A81"/>
    <w:rsid w:val="00F26E01"/>
    <w:rsid w:val="00F27615"/>
    <w:rsid w:val="00F27756"/>
    <w:rsid w:val="00F3140D"/>
    <w:rsid w:val="00F315EB"/>
    <w:rsid w:val="00F31C7A"/>
    <w:rsid w:val="00F3309A"/>
    <w:rsid w:val="00F33914"/>
    <w:rsid w:val="00F34ED1"/>
    <w:rsid w:val="00F35064"/>
    <w:rsid w:val="00F3565A"/>
    <w:rsid w:val="00F35854"/>
    <w:rsid w:val="00F362E6"/>
    <w:rsid w:val="00F367AD"/>
    <w:rsid w:val="00F372F5"/>
    <w:rsid w:val="00F400CD"/>
    <w:rsid w:val="00F413B6"/>
    <w:rsid w:val="00F418F2"/>
    <w:rsid w:val="00F42407"/>
    <w:rsid w:val="00F4347D"/>
    <w:rsid w:val="00F43B56"/>
    <w:rsid w:val="00F45B66"/>
    <w:rsid w:val="00F46335"/>
    <w:rsid w:val="00F465E5"/>
    <w:rsid w:val="00F47875"/>
    <w:rsid w:val="00F47E9F"/>
    <w:rsid w:val="00F50142"/>
    <w:rsid w:val="00F50349"/>
    <w:rsid w:val="00F50CDC"/>
    <w:rsid w:val="00F52D95"/>
    <w:rsid w:val="00F52FAC"/>
    <w:rsid w:val="00F545E1"/>
    <w:rsid w:val="00F54B4D"/>
    <w:rsid w:val="00F552CB"/>
    <w:rsid w:val="00F5638A"/>
    <w:rsid w:val="00F57DA5"/>
    <w:rsid w:val="00F607EF"/>
    <w:rsid w:val="00F61B36"/>
    <w:rsid w:val="00F6325A"/>
    <w:rsid w:val="00F6578E"/>
    <w:rsid w:val="00F658F4"/>
    <w:rsid w:val="00F65D99"/>
    <w:rsid w:val="00F66243"/>
    <w:rsid w:val="00F6649F"/>
    <w:rsid w:val="00F6750C"/>
    <w:rsid w:val="00F67846"/>
    <w:rsid w:val="00F727C0"/>
    <w:rsid w:val="00F72B5E"/>
    <w:rsid w:val="00F7581A"/>
    <w:rsid w:val="00F75E8A"/>
    <w:rsid w:val="00F76829"/>
    <w:rsid w:val="00F772F5"/>
    <w:rsid w:val="00F776CC"/>
    <w:rsid w:val="00F77F14"/>
    <w:rsid w:val="00F80A7B"/>
    <w:rsid w:val="00F80A99"/>
    <w:rsid w:val="00F814DC"/>
    <w:rsid w:val="00F81842"/>
    <w:rsid w:val="00F82C8D"/>
    <w:rsid w:val="00F842B2"/>
    <w:rsid w:val="00F853F8"/>
    <w:rsid w:val="00F858CC"/>
    <w:rsid w:val="00F871C8"/>
    <w:rsid w:val="00F8720D"/>
    <w:rsid w:val="00F87AB5"/>
    <w:rsid w:val="00F90503"/>
    <w:rsid w:val="00F91086"/>
    <w:rsid w:val="00F943DF"/>
    <w:rsid w:val="00F94853"/>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C29C3"/>
    <w:rsid w:val="00FC3646"/>
    <w:rsid w:val="00FC3A2C"/>
    <w:rsid w:val="00FC53FB"/>
    <w:rsid w:val="00FC58B9"/>
    <w:rsid w:val="00FC6843"/>
    <w:rsid w:val="00FD0916"/>
    <w:rsid w:val="00FD0F9B"/>
    <w:rsid w:val="00FD2136"/>
    <w:rsid w:val="00FD2174"/>
    <w:rsid w:val="00FD457C"/>
    <w:rsid w:val="00FD4796"/>
    <w:rsid w:val="00FD49E6"/>
    <w:rsid w:val="00FD52F1"/>
    <w:rsid w:val="00FD60FD"/>
    <w:rsid w:val="00FD7375"/>
    <w:rsid w:val="00FD7B41"/>
    <w:rsid w:val="00FD7FE0"/>
    <w:rsid w:val="00FE0240"/>
    <w:rsid w:val="00FE2356"/>
    <w:rsid w:val="00FE3CF1"/>
    <w:rsid w:val="00FE3EA9"/>
    <w:rsid w:val="00FE4220"/>
    <w:rsid w:val="00FE4255"/>
    <w:rsid w:val="00FE4E9C"/>
    <w:rsid w:val="00FE5F7F"/>
    <w:rsid w:val="00FE6082"/>
    <w:rsid w:val="00FF1086"/>
    <w:rsid w:val="00FF2B40"/>
    <w:rsid w:val="00FF2F50"/>
    <w:rsid w:val="00FF3B45"/>
    <w:rsid w:val="00FF3E84"/>
    <w:rsid w:val="00FF5527"/>
    <w:rsid w:val="00FF591A"/>
    <w:rsid w:val="00FF5DAE"/>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angelino@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17338</Words>
  <Characters>95362</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General de  Administracion</cp:lastModifiedBy>
  <cp:revision>4</cp:revision>
  <cp:lastPrinted>2022-01-19T22:29:00Z</cp:lastPrinted>
  <dcterms:created xsi:type="dcterms:W3CDTF">2022-09-15T21:30:00Z</dcterms:created>
  <dcterms:modified xsi:type="dcterms:W3CDTF">2022-09-15T21:36:00Z</dcterms:modified>
</cp:coreProperties>
</file>