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985CA4" w:rsidRDefault="0028040D" w:rsidP="00E50F94">
      <w:pPr>
        <w:spacing w:after="0" w:line="240" w:lineRule="auto"/>
        <w:ind w:right="140"/>
        <w:jc w:val="center"/>
        <w:rPr>
          <w:rFonts w:ascii="Arial Narrow" w:eastAsia="Century Gothic" w:hAnsi="Arial Narrow" w:cs="Arial"/>
          <w:color w:val="000000"/>
          <w:sz w:val="18"/>
          <w:szCs w:val="18"/>
        </w:rPr>
      </w:pPr>
      <w:bookmarkStart w:id="0" w:name="_Hlk33187305"/>
    </w:p>
    <w:p w14:paraId="14CA3A7C" w14:textId="77777777" w:rsidR="00530A4F" w:rsidRPr="00985CA4" w:rsidRDefault="00530A4F" w:rsidP="00E50F94">
      <w:pPr>
        <w:spacing w:after="0" w:line="240" w:lineRule="auto"/>
        <w:ind w:right="140"/>
        <w:jc w:val="center"/>
        <w:rPr>
          <w:rFonts w:ascii="Arial Narrow" w:eastAsia="Times New Roman" w:hAnsi="Arial Narrow" w:cs="Arial"/>
          <w:sz w:val="18"/>
          <w:szCs w:val="18"/>
        </w:rPr>
      </w:pPr>
    </w:p>
    <w:p w14:paraId="4776B686" w14:textId="304517E9" w:rsidR="00E50F94" w:rsidRPr="00985CA4" w:rsidRDefault="00E50F94" w:rsidP="008E2368">
      <w:pPr>
        <w:spacing w:after="0" w:line="240" w:lineRule="auto"/>
        <w:ind w:right="140"/>
        <w:jc w:val="center"/>
        <w:rPr>
          <w:rFonts w:ascii="Arial Narrow" w:eastAsia="Century Gothic" w:hAnsi="Arial Narrow" w:cs="Arial"/>
          <w:b/>
          <w:color w:val="000000"/>
          <w:sz w:val="18"/>
          <w:szCs w:val="18"/>
        </w:rPr>
      </w:pPr>
    </w:p>
    <w:p w14:paraId="65B30854" w14:textId="205371AF" w:rsidR="00E50F94" w:rsidRPr="00985CA4"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985CA4"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985CA4"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985CA4" w:rsidRDefault="00530A4F" w:rsidP="008E2368">
      <w:pPr>
        <w:spacing w:after="0" w:line="240" w:lineRule="auto"/>
        <w:ind w:right="140"/>
        <w:jc w:val="center"/>
        <w:rPr>
          <w:rFonts w:ascii="Arial Narrow" w:eastAsia="Century Gothic" w:hAnsi="Arial Narrow" w:cs="Arial"/>
          <w:b/>
          <w:color w:val="000000"/>
          <w:sz w:val="18"/>
          <w:szCs w:val="18"/>
        </w:rPr>
      </w:pPr>
      <w:r w:rsidRPr="00985CA4">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985CA4"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985CA4"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985CA4"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985CA4"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985CA4" w:rsidRDefault="00D239CD" w:rsidP="00E50F94">
      <w:pPr>
        <w:spacing w:after="0" w:line="240" w:lineRule="auto"/>
        <w:ind w:right="140"/>
        <w:jc w:val="center"/>
        <w:rPr>
          <w:rFonts w:ascii="Arial Narrow" w:eastAsia="Times New Roman" w:hAnsi="Arial Narrow" w:cs="Arial"/>
          <w:sz w:val="32"/>
          <w:szCs w:val="32"/>
        </w:rPr>
      </w:pPr>
      <w:r w:rsidRPr="00985CA4">
        <w:rPr>
          <w:rFonts w:ascii="Arial Narrow" w:eastAsia="Century Gothic" w:hAnsi="Arial Narrow" w:cs="Arial"/>
          <w:b/>
          <w:color w:val="000000"/>
          <w:sz w:val="32"/>
          <w:szCs w:val="32"/>
        </w:rPr>
        <w:t>GOBIERNO DEL ESTADO DE JALISCO</w:t>
      </w:r>
    </w:p>
    <w:p w14:paraId="28B50122" w14:textId="64D31EDE" w:rsidR="00D239CD" w:rsidRPr="00985CA4" w:rsidRDefault="00D239CD" w:rsidP="00985CA4">
      <w:pPr>
        <w:spacing w:after="0" w:line="240" w:lineRule="auto"/>
        <w:rPr>
          <w:rFonts w:ascii="Arial Narrow" w:eastAsia="Times New Roman" w:hAnsi="Arial Narrow" w:cs="Arial"/>
          <w:sz w:val="32"/>
          <w:szCs w:val="32"/>
        </w:rPr>
      </w:pPr>
    </w:p>
    <w:p w14:paraId="12542276" w14:textId="77777777" w:rsidR="002322F0" w:rsidRPr="00985CA4" w:rsidRDefault="002322F0" w:rsidP="00E50F94">
      <w:pPr>
        <w:spacing w:after="0" w:line="240" w:lineRule="auto"/>
        <w:jc w:val="center"/>
        <w:rPr>
          <w:rFonts w:ascii="Arial Narrow" w:eastAsia="Times New Roman" w:hAnsi="Arial Narrow" w:cs="Arial"/>
          <w:sz w:val="32"/>
          <w:szCs w:val="32"/>
        </w:rPr>
      </w:pPr>
    </w:p>
    <w:p w14:paraId="612667FE" w14:textId="225B6DD6" w:rsidR="0028040D" w:rsidRPr="00985CA4" w:rsidRDefault="00D239CD" w:rsidP="00E50F94">
      <w:pPr>
        <w:spacing w:after="0" w:line="240" w:lineRule="auto"/>
        <w:jc w:val="center"/>
        <w:rPr>
          <w:rFonts w:ascii="Arial Narrow" w:eastAsia="Times New Roman" w:hAnsi="Arial Narrow" w:cs="Arial"/>
          <w:sz w:val="32"/>
          <w:szCs w:val="32"/>
        </w:rPr>
      </w:pPr>
      <w:r w:rsidRPr="00985CA4">
        <w:rPr>
          <w:rFonts w:ascii="Arial Narrow" w:eastAsia="Century Gothic" w:hAnsi="Arial Narrow" w:cs="Arial"/>
          <w:b/>
          <w:color w:val="000000"/>
          <w:sz w:val="32"/>
          <w:szCs w:val="32"/>
        </w:rPr>
        <w:t>ORGANISMO PÚBLICO DESCENTRALIZADO SERVICIOS DE SALUD JALISCO</w:t>
      </w:r>
    </w:p>
    <w:p w14:paraId="5964D048" w14:textId="77777777" w:rsidR="002322F0" w:rsidRPr="00985CA4" w:rsidRDefault="002322F0" w:rsidP="00985CA4">
      <w:pPr>
        <w:spacing w:after="0" w:line="240" w:lineRule="auto"/>
        <w:rPr>
          <w:rFonts w:ascii="Arial Narrow" w:eastAsia="Times New Roman" w:hAnsi="Arial Narrow" w:cs="Arial"/>
          <w:sz w:val="32"/>
          <w:szCs w:val="32"/>
        </w:rPr>
      </w:pPr>
    </w:p>
    <w:p w14:paraId="42A35214" w14:textId="08055BCC" w:rsidR="00A70BA5" w:rsidRPr="00985CA4" w:rsidRDefault="00A70BA5" w:rsidP="00E50F94">
      <w:pPr>
        <w:spacing w:after="0" w:line="240" w:lineRule="auto"/>
        <w:ind w:right="140"/>
        <w:jc w:val="center"/>
        <w:rPr>
          <w:rFonts w:ascii="Arial Narrow" w:eastAsia="Times New Roman" w:hAnsi="Arial Narrow" w:cs="Arial"/>
          <w:b/>
          <w:sz w:val="48"/>
          <w:szCs w:val="48"/>
        </w:rPr>
      </w:pPr>
      <w:r w:rsidRPr="00985CA4">
        <w:rPr>
          <w:rFonts w:ascii="Arial Narrow" w:eastAsia="Century Gothic" w:hAnsi="Arial Narrow" w:cs="Arial"/>
          <w:b/>
          <w:color w:val="000000"/>
          <w:sz w:val="48"/>
          <w:szCs w:val="48"/>
        </w:rPr>
        <w:t>BASES</w:t>
      </w:r>
    </w:p>
    <w:p w14:paraId="0E90A967" w14:textId="77777777" w:rsidR="00A70BA5" w:rsidRPr="00985CA4" w:rsidRDefault="00A70BA5" w:rsidP="00E50F94">
      <w:pPr>
        <w:spacing w:after="0" w:line="240" w:lineRule="auto"/>
        <w:jc w:val="center"/>
        <w:rPr>
          <w:rFonts w:ascii="Arial Narrow" w:eastAsia="Times New Roman" w:hAnsi="Arial Narrow" w:cs="Arial"/>
          <w:sz w:val="32"/>
          <w:szCs w:val="32"/>
        </w:rPr>
      </w:pPr>
    </w:p>
    <w:p w14:paraId="5EB578ED" w14:textId="51D703E5" w:rsidR="00C945CC" w:rsidRPr="00985CA4" w:rsidRDefault="0053165C" w:rsidP="004F409B">
      <w:pPr>
        <w:spacing w:after="0" w:line="240" w:lineRule="auto"/>
        <w:ind w:right="140"/>
        <w:jc w:val="center"/>
        <w:rPr>
          <w:rFonts w:ascii="Arial Narrow" w:eastAsia="Century Gothic" w:hAnsi="Arial Narrow" w:cs="Arial"/>
          <w:sz w:val="32"/>
          <w:szCs w:val="32"/>
        </w:rPr>
      </w:pPr>
      <w:r w:rsidRPr="00985CA4">
        <w:rPr>
          <w:rFonts w:ascii="Arial Narrow" w:eastAsia="Century Gothic" w:hAnsi="Arial Narrow" w:cs="Arial"/>
          <w:b/>
          <w:bCs/>
          <w:sz w:val="32"/>
          <w:szCs w:val="32"/>
        </w:rPr>
        <w:t xml:space="preserve">LICITACIÓN PÚBLICA </w:t>
      </w:r>
      <w:r w:rsidR="00601FE4" w:rsidRPr="00985CA4">
        <w:rPr>
          <w:rFonts w:ascii="Arial Narrow" w:eastAsia="Century Gothic" w:hAnsi="Arial Narrow" w:cs="Arial"/>
          <w:b/>
          <w:bCs/>
          <w:sz w:val="32"/>
          <w:szCs w:val="32"/>
        </w:rPr>
        <w:t>LOC</w:t>
      </w:r>
      <w:r w:rsidRPr="00985CA4">
        <w:rPr>
          <w:rFonts w:ascii="Arial Narrow" w:eastAsia="Century Gothic" w:hAnsi="Arial Narrow" w:cs="Arial"/>
          <w:b/>
          <w:bCs/>
          <w:sz w:val="32"/>
          <w:szCs w:val="32"/>
        </w:rPr>
        <w:t xml:space="preserve">AL </w:t>
      </w:r>
      <w:r w:rsidR="00EE1E25" w:rsidRPr="00985CA4">
        <w:rPr>
          <w:rFonts w:ascii="Arial Narrow" w:eastAsia="Century Gothic" w:hAnsi="Arial Narrow" w:cs="Arial"/>
          <w:b/>
          <w:bCs/>
          <w:sz w:val="32"/>
          <w:szCs w:val="32"/>
        </w:rPr>
        <w:t>LCCC-0</w:t>
      </w:r>
      <w:r w:rsidR="0024743B" w:rsidRPr="00985CA4">
        <w:rPr>
          <w:rFonts w:ascii="Arial Narrow" w:eastAsia="Century Gothic" w:hAnsi="Arial Narrow" w:cs="Arial"/>
          <w:b/>
          <w:bCs/>
          <w:sz w:val="32"/>
          <w:szCs w:val="32"/>
        </w:rPr>
        <w:t>51</w:t>
      </w:r>
      <w:r w:rsidRPr="00985CA4">
        <w:rPr>
          <w:rFonts w:ascii="Arial Narrow" w:eastAsia="Century Gothic" w:hAnsi="Arial Narrow" w:cs="Arial"/>
          <w:b/>
          <w:bCs/>
          <w:sz w:val="32"/>
          <w:szCs w:val="32"/>
        </w:rPr>
        <w:t>-2021</w:t>
      </w:r>
      <w:r w:rsidR="00985CA4">
        <w:rPr>
          <w:rFonts w:ascii="Arial Narrow" w:eastAsia="Century Gothic" w:hAnsi="Arial Narrow" w:cs="Arial"/>
          <w:b/>
          <w:bCs/>
          <w:sz w:val="32"/>
          <w:szCs w:val="32"/>
        </w:rPr>
        <w:t xml:space="preserve"> SEGUNDA VUELTA</w:t>
      </w:r>
      <w:r w:rsidRPr="00985CA4">
        <w:rPr>
          <w:rFonts w:ascii="Arial Narrow" w:eastAsia="Century Gothic" w:hAnsi="Arial Narrow" w:cs="Arial"/>
          <w:b/>
          <w:bCs/>
          <w:sz w:val="32"/>
          <w:szCs w:val="32"/>
        </w:rPr>
        <w:t xml:space="preserve"> CON CONCURRENCIA DE COMITÉ </w:t>
      </w:r>
    </w:p>
    <w:p w14:paraId="66B8D428" w14:textId="77777777" w:rsidR="00A70BA5" w:rsidRPr="00985CA4" w:rsidRDefault="00A70BA5" w:rsidP="00E50F94">
      <w:pPr>
        <w:spacing w:after="0" w:line="240" w:lineRule="auto"/>
        <w:jc w:val="center"/>
        <w:rPr>
          <w:rFonts w:ascii="Arial Narrow" w:eastAsia="Times New Roman" w:hAnsi="Arial Narrow" w:cs="Arial"/>
          <w:sz w:val="20"/>
          <w:szCs w:val="20"/>
        </w:rPr>
      </w:pPr>
    </w:p>
    <w:bookmarkEnd w:id="0"/>
    <w:p w14:paraId="1811E4BB" w14:textId="51C0B08A" w:rsidR="00A21FF6" w:rsidRDefault="007A3CA5" w:rsidP="00E50F94">
      <w:pPr>
        <w:spacing w:before="240" w:after="240"/>
        <w:jc w:val="center"/>
        <w:rPr>
          <w:rFonts w:ascii="Arial Narrow" w:hAnsi="Arial Narrow" w:cs="Arial"/>
          <w:b/>
          <w:bCs/>
          <w:sz w:val="52"/>
          <w:szCs w:val="52"/>
        </w:rPr>
      </w:pPr>
      <w:r w:rsidRPr="00985CA4">
        <w:rPr>
          <w:rFonts w:ascii="Arial Narrow" w:hAnsi="Arial Narrow" w:cs="Arial"/>
          <w:b/>
          <w:bCs/>
          <w:sz w:val="52"/>
          <w:szCs w:val="52"/>
        </w:rPr>
        <w:t>“</w:t>
      </w:r>
      <w:bookmarkStart w:id="1" w:name="_Hlk88558891"/>
      <w:r w:rsidR="00F82BDD" w:rsidRPr="00985CA4">
        <w:rPr>
          <w:rFonts w:ascii="Arial Narrow" w:hAnsi="Arial Narrow" w:cs="Arial"/>
          <w:b/>
          <w:bCs/>
          <w:sz w:val="52"/>
          <w:szCs w:val="52"/>
        </w:rPr>
        <w:t>ADQUISICIÓN DE INSTRUMENTAL Y EQUIPO MÉDICO PARA EL HOSPITAL REGIONAL DE TEPATITLÁN PERTENECIENTE AL O.P.D. SERVICIOS DE SALUD JALISCO</w:t>
      </w:r>
      <w:bookmarkEnd w:id="1"/>
      <w:r w:rsidRPr="00985CA4">
        <w:rPr>
          <w:rFonts w:ascii="Arial Narrow" w:hAnsi="Arial Narrow" w:cs="Arial"/>
          <w:b/>
          <w:bCs/>
          <w:sz w:val="52"/>
          <w:szCs w:val="52"/>
        </w:rPr>
        <w:t>”</w:t>
      </w:r>
    </w:p>
    <w:p w14:paraId="684179FE" w14:textId="77777777" w:rsidR="00985CA4" w:rsidRPr="00985CA4" w:rsidRDefault="00985CA4" w:rsidP="00E50F94">
      <w:pPr>
        <w:spacing w:before="240" w:after="240"/>
        <w:jc w:val="center"/>
        <w:rPr>
          <w:rFonts w:ascii="Arial Narrow" w:hAnsi="Arial Narrow" w:cs="Arial"/>
          <w:b/>
          <w:bCs/>
          <w:sz w:val="52"/>
          <w:szCs w:val="52"/>
        </w:rPr>
      </w:pPr>
    </w:p>
    <w:p w14:paraId="4135D80C" w14:textId="5D11412B" w:rsidR="00C6418A" w:rsidRPr="00985CA4" w:rsidRDefault="00C6418A" w:rsidP="00E50F94">
      <w:pPr>
        <w:spacing w:after="0" w:line="240" w:lineRule="auto"/>
        <w:ind w:right="140"/>
        <w:jc w:val="center"/>
        <w:rPr>
          <w:rFonts w:ascii="Arial Narrow" w:eastAsia="Century Gothic" w:hAnsi="Arial Narrow" w:cs="Arial"/>
          <w:b/>
          <w:smallCaps/>
          <w:color w:val="000000"/>
          <w:sz w:val="18"/>
          <w:szCs w:val="18"/>
        </w:rPr>
      </w:pPr>
    </w:p>
    <w:p w14:paraId="79FDE6E2" w14:textId="1C8F6B42" w:rsidR="00E50F94" w:rsidRPr="00985CA4" w:rsidRDefault="00E50F94" w:rsidP="00E50F94">
      <w:pPr>
        <w:spacing w:after="0" w:line="240" w:lineRule="auto"/>
        <w:ind w:right="140"/>
        <w:jc w:val="center"/>
        <w:rPr>
          <w:rFonts w:ascii="Arial Narrow" w:eastAsia="Century Gothic" w:hAnsi="Arial Narrow" w:cs="Arial"/>
          <w:b/>
          <w:smallCaps/>
          <w:color w:val="000000"/>
          <w:sz w:val="18"/>
          <w:szCs w:val="18"/>
        </w:rPr>
      </w:pPr>
    </w:p>
    <w:p w14:paraId="45127FE5" w14:textId="77777777" w:rsidR="00E50F94" w:rsidRPr="00985CA4" w:rsidRDefault="00E50F94" w:rsidP="00E50F94">
      <w:pPr>
        <w:spacing w:after="0" w:line="240" w:lineRule="auto"/>
        <w:ind w:right="140"/>
        <w:jc w:val="center"/>
        <w:rPr>
          <w:rFonts w:ascii="Arial Narrow" w:eastAsia="Century Gothic" w:hAnsi="Arial Narrow" w:cs="Arial"/>
          <w:b/>
          <w:smallCaps/>
          <w:color w:val="000000"/>
          <w:sz w:val="18"/>
          <w:szCs w:val="18"/>
        </w:rPr>
      </w:pPr>
    </w:p>
    <w:p w14:paraId="7031A1C9" w14:textId="3EB4C673" w:rsidR="00E40880" w:rsidRPr="00985CA4" w:rsidRDefault="00D239CD" w:rsidP="00C40579">
      <w:pPr>
        <w:jc w:val="both"/>
        <w:rPr>
          <w:rFonts w:ascii="Arial Narrow" w:eastAsia="Century Gothic" w:hAnsi="Arial Narrow" w:cs="Arial"/>
          <w:b/>
          <w:smallCaps/>
          <w:color w:val="000000"/>
          <w:sz w:val="18"/>
          <w:szCs w:val="18"/>
        </w:rPr>
      </w:pPr>
      <w:r w:rsidRPr="00985CA4">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85CA4">
        <w:rPr>
          <w:rFonts w:ascii="Arial Narrow" w:eastAsia="Arial" w:hAnsi="Arial Narrow" w:cs="Arial"/>
          <w:color w:val="000000"/>
          <w:sz w:val="18"/>
          <w:szCs w:val="18"/>
        </w:rPr>
        <w:t xml:space="preserve"> 51</w:t>
      </w:r>
      <w:r w:rsidR="008C7A85" w:rsidRPr="00985CA4">
        <w:rPr>
          <w:rFonts w:ascii="Arial Narrow" w:eastAsia="Arial" w:hAnsi="Arial Narrow" w:cs="Arial"/>
          <w:color w:val="000000"/>
          <w:sz w:val="18"/>
          <w:szCs w:val="18"/>
        </w:rPr>
        <w:t xml:space="preserve"> fracción l,</w:t>
      </w:r>
      <w:r w:rsidRPr="00985CA4">
        <w:rPr>
          <w:rFonts w:ascii="Arial Narrow" w:eastAsia="Arial" w:hAnsi="Arial Narrow" w:cs="Arial"/>
          <w:color w:val="000000"/>
          <w:sz w:val="18"/>
          <w:szCs w:val="18"/>
        </w:rPr>
        <w:t xml:space="preserve"> 52, 54, 55</w:t>
      </w:r>
      <w:r w:rsidR="006879A9" w:rsidRPr="00985CA4">
        <w:rPr>
          <w:rFonts w:ascii="Arial Narrow" w:eastAsia="Arial" w:hAnsi="Arial Narrow" w:cs="Arial"/>
          <w:color w:val="000000"/>
          <w:sz w:val="18"/>
          <w:szCs w:val="18"/>
        </w:rPr>
        <w:t xml:space="preserve"> fracción I</w:t>
      </w:r>
      <w:r w:rsidR="00DD26B0" w:rsidRPr="00985CA4">
        <w:rPr>
          <w:rFonts w:ascii="Arial Narrow" w:eastAsia="Arial" w:hAnsi="Arial Narrow" w:cs="Arial"/>
          <w:color w:val="000000"/>
          <w:sz w:val="18"/>
          <w:szCs w:val="18"/>
        </w:rPr>
        <w:t>I</w:t>
      </w:r>
      <w:r w:rsidRPr="00985CA4">
        <w:rPr>
          <w:rFonts w:ascii="Arial Narrow" w:eastAsia="Arial" w:hAnsi="Arial Narrow" w:cs="Arial"/>
          <w:color w:val="000000"/>
          <w:sz w:val="18"/>
          <w:szCs w:val="18"/>
        </w:rPr>
        <w:t>, 56, 59, 60,</w:t>
      </w:r>
      <w:r w:rsidR="009422E5" w:rsidRPr="00985CA4">
        <w:rPr>
          <w:rFonts w:ascii="Arial Narrow" w:eastAsia="Arial" w:hAnsi="Arial Narrow" w:cs="Arial"/>
          <w:color w:val="000000"/>
          <w:sz w:val="18"/>
          <w:szCs w:val="18"/>
        </w:rPr>
        <w:t xml:space="preserve"> 61,</w:t>
      </w:r>
      <w:r w:rsidR="00C45C05"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62, 63, 69,</w:t>
      </w:r>
      <w:r w:rsidRPr="00985CA4">
        <w:rPr>
          <w:rFonts w:ascii="Arial Narrow" w:eastAsia="Arial" w:hAnsi="Arial Narrow" w:cs="Arial"/>
          <w:sz w:val="18"/>
          <w:szCs w:val="18"/>
        </w:rPr>
        <w:t xml:space="preserve"> </w:t>
      </w:r>
      <w:r w:rsidRPr="00985CA4">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85CA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85CA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85CA4">
        <w:rPr>
          <w:rFonts w:ascii="Arial Narrow" w:eastAsia="Arial" w:hAnsi="Arial Narrow" w:cs="Arial"/>
          <w:b/>
          <w:bCs/>
          <w:color w:val="000000"/>
          <w:sz w:val="18"/>
          <w:szCs w:val="18"/>
        </w:rPr>
        <w:t>CONVOC</w:t>
      </w:r>
      <w:r w:rsidR="00215CFF" w:rsidRPr="00985CA4">
        <w:rPr>
          <w:rFonts w:ascii="Arial Narrow" w:eastAsia="Arial" w:hAnsi="Arial Narrow" w:cs="Arial"/>
          <w:b/>
          <w:bCs/>
          <w:color w:val="000000"/>
          <w:sz w:val="18"/>
          <w:szCs w:val="18"/>
        </w:rPr>
        <w:t>A</w:t>
      </w:r>
      <w:r w:rsidR="0028040D" w:rsidRPr="00985CA4">
        <w:rPr>
          <w:rFonts w:ascii="Arial Narrow" w:eastAsia="Arial" w:hAnsi="Arial Narrow" w:cs="Arial"/>
          <w:color w:val="000000"/>
          <w:sz w:val="18"/>
          <w:szCs w:val="18"/>
        </w:rPr>
        <w:t xml:space="preserve"> a las personas físicas y/o jurídicas interesadas en participar en el </w:t>
      </w:r>
      <w:r w:rsidR="001161E6" w:rsidRPr="00985CA4">
        <w:rPr>
          <w:rFonts w:ascii="Arial Narrow" w:eastAsia="Arial" w:hAnsi="Arial Narrow" w:cs="Arial"/>
          <w:color w:val="000000"/>
          <w:sz w:val="18"/>
          <w:szCs w:val="18"/>
        </w:rPr>
        <w:t>procedimiento</w:t>
      </w:r>
      <w:r w:rsidR="0028040D" w:rsidRPr="00985CA4">
        <w:rPr>
          <w:rFonts w:ascii="Arial Narrow" w:eastAsia="Arial" w:hAnsi="Arial Narrow" w:cs="Arial"/>
          <w:color w:val="000000"/>
          <w:sz w:val="18"/>
          <w:szCs w:val="18"/>
        </w:rPr>
        <w:t xml:space="preserve"> de</w:t>
      </w:r>
      <w:r w:rsidR="00367C05" w:rsidRPr="00985CA4">
        <w:rPr>
          <w:rFonts w:ascii="Arial Narrow" w:eastAsia="Arial" w:hAnsi="Arial Narrow" w:cs="Arial"/>
          <w:color w:val="000000"/>
          <w:sz w:val="18"/>
          <w:szCs w:val="18"/>
        </w:rPr>
        <w:t xml:space="preserve"> adquisición </w:t>
      </w:r>
      <w:r w:rsidR="0028040D" w:rsidRPr="00985CA4">
        <w:rPr>
          <w:rFonts w:ascii="Arial Narrow" w:eastAsia="Arial" w:hAnsi="Arial Narrow" w:cs="Arial"/>
          <w:color w:val="000000"/>
          <w:sz w:val="18"/>
          <w:szCs w:val="18"/>
        </w:rPr>
        <w:t>mediante</w:t>
      </w:r>
      <w:r w:rsidR="00367C05" w:rsidRPr="00985CA4">
        <w:rPr>
          <w:rFonts w:ascii="Arial Narrow" w:eastAsia="Arial" w:hAnsi="Arial Narrow" w:cs="Arial"/>
          <w:color w:val="000000"/>
          <w:sz w:val="18"/>
          <w:szCs w:val="18"/>
        </w:rPr>
        <w:t xml:space="preserve"> la</w:t>
      </w:r>
      <w:r w:rsidR="0028040D" w:rsidRPr="00985CA4">
        <w:rPr>
          <w:rFonts w:ascii="Arial Narrow" w:eastAsia="Arial" w:hAnsi="Arial Narrow" w:cs="Arial"/>
          <w:b/>
          <w:bCs/>
          <w:color w:val="000000"/>
          <w:sz w:val="18"/>
          <w:szCs w:val="18"/>
        </w:rPr>
        <w:t xml:space="preserve"> </w:t>
      </w:r>
      <w:r w:rsidR="00335A3D" w:rsidRPr="00985CA4">
        <w:rPr>
          <w:rFonts w:ascii="Arial Narrow" w:eastAsia="Arial" w:hAnsi="Arial Narrow" w:cs="Arial"/>
          <w:b/>
          <w:bCs/>
          <w:color w:val="000000"/>
          <w:sz w:val="18"/>
          <w:szCs w:val="18"/>
        </w:rPr>
        <w:t xml:space="preserve">LICITACIÓN PÚBLICA LOCAL </w:t>
      </w:r>
      <w:r w:rsidR="00EE1E25" w:rsidRPr="00985CA4">
        <w:rPr>
          <w:rFonts w:ascii="Arial Narrow" w:eastAsia="Arial" w:hAnsi="Arial Narrow" w:cs="Arial"/>
          <w:b/>
          <w:bCs/>
          <w:color w:val="000000"/>
          <w:sz w:val="18"/>
          <w:szCs w:val="18"/>
        </w:rPr>
        <w:t>LCCC-0</w:t>
      </w:r>
      <w:r w:rsidR="0024743B" w:rsidRPr="00985CA4">
        <w:rPr>
          <w:rFonts w:ascii="Arial Narrow" w:eastAsia="Arial" w:hAnsi="Arial Narrow" w:cs="Arial"/>
          <w:b/>
          <w:bCs/>
          <w:color w:val="000000"/>
          <w:sz w:val="18"/>
          <w:szCs w:val="18"/>
        </w:rPr>
        <w:t>51</w:t>
      </w:r>
      <w:r w:rsidR="00335A3D" w:rsidRPr="00985CA4">
        <w:rPr>
          <w:rFonts w:ascii="Arial Narrow" w:eastAsia="Arial" w:hAnsi="Arial Narrow" w:cs="Arial"/>
          <w:b/>
          <w:bCs/>
          <w:color w:val="000000"/>
          <w:sz w:val="18"/>
          <w:szCs w:val="18"/>
        </w:rPr>
        <w:t>-2021</w:t>
      </w:r>
      <w:r w:rsidR="0053165C" w:rsidRPr="00985CA4">
        <w:rPr>
          <w:rFonts w:ascii="Arial Narrow" w:eastAsia="Arial" w:hAnsi="Arial Narrow" w:cs="Arial"/>
          <w:b/>
          <w:bCs/>
          <w:color w:val="000000"/>
          <w:sz w:val="18"/>
          <w:szCs w:val="18"/>
        </w:rPr>
        <w:t xml:space="preserve"> </w:t>
      </w:r>
      <w:r w:rsidR="00AF397F">
        <w:rPr>
          <w:rFonts w:ascii="Arial Narrow" w:eastAsia="Arial" w:hAnsi="Arial Narrow" w:cs="Arial"/>
          <w:b/>
          <w:bCs/>
          <w:color w:val="000000"/>
          <w:sz w:val="18"/>
          <w:szCs w:val="18"/>
        </w:rPr>
        <w:t xml:space="preserve">SEGUNDA VUELTA </w:t>
      </w:r>
      <w:r w:rsidR="0053165C" w:rsidRPr="00985CA4">
        <w:rPr>
          <w:rFonts w:ascii="Arial Narrow" w:eastAsia="Arial" w:hAnsi="Arial Narrow" w:cs="Arial"/>
          <w:b/>
          <w:bCs/>
          <w:color w:val="000000"/>
          <w:sz w:val="18"/>
          <w:szCs w:val="18"/>
        </w:rPr>
        <w:t>CON CONCURRENCIA DE COMITÉ</w:t>
      </w:r>
      <w:r w:rsidR="00DE5345" w:rsidRPr="00985CA4">
        <w:rPr>
          <w:rFonts w:ascii="Arial Narrow" w:eastAsia="Arial" w:hAnsi="Arial Narrow" w:cs="Arial"/>
          <w:b/>
          <w:bCs/>
          <w:color w:val="000000"/>
          <w:sz w:val="18"/>
          <w:szCs w:val="18"/>
        </w:rPr>
        <w:t xml:space="preserve"> </w:t>
      </w:r>
      <w:r w:rsidR="00DE5345" w:rsidRPr="00985CA4">
        <w:rPr>
          <w:rFonts w:ascii="Arial Narrow" w:eastAsia="Arial" w:hAnsi="Arial Narrow" w:cs="Arial"/>
          <w:color w:val="000000"/>
          <w:sz w:val="18"/>
          <w:szCs w:val="18"/>
        </w:rPr>
        <w:t xml:space="preserve">para la </w:t>
      </w:r>
      <w:r w:rsidR="007A3CA5" w:rsidRPr="00985CA4">
        <w:rPr>
          <w:rFonts w:ascii="Arial Narrow" w:hAnsi="Arial Narrow" w:cs="Arial"/>
          <w:b/>
          <w:bCs/>
          <w:sz w:val="18"/>
          <w:szCs w:val="18"/>
        </w:rPr>
        <w:t>“</w:t>
      </w:r>
      <w:r w:rsidR="00F82BDD" w:rsidRPr="00985CA4">
        <w:rPr>
          <w:rFonts w:ascii="Arial Narrow" w:hAnsi="Arial Narrow" w:cs="Arial"/>
          <w:b/>
          <w:bCs/>
          <w:sz w:val="18"/>
          <w:szCs w:val="18"/>
        </w:rPr>
        <w:t>ADQUISICIÓN DE INSTRUMENTAL Y EQUIPO MÉDICO PARA EL HOSPITAL REGIONAL DE TEPATITLÁN PERTENECIENTE AL O.P.D. SERVICIOS DE SALUD JALISCO</w:t>
      </w:r>
      <w:r w:rsidR="004276EC" w:rsidRPr="00985CA4">
        <w:rPr>
          <w:rFonts w:ascii="Arial Narrow" w:hAnsi="Arial Narrow" w:cs="Arial"/>
          <w:b/>
          <w:bCs/>
          <w:sz w:val="18"/>
          <w:szCs w:val="18"/>
        </w:rPr>
        <w:t>”</w:t>
      </w:r>
      <w:r w:rsidR="00731658" w:rsidRPr="00985CA4">
        <w:rPr>
          <w:rFonts w:ascii="Arial Narrow" w:hAnsi="Arial Narrow" w:cs="Arial"/>
          <w:sz w:val="18"/>
          <w:szCs w:val="18"/>
        </w:rPr>
        <w:t xml:space="preserve">, </w:t>
      </w:r>
      <w:r w:rsidR="001161E6" w:rsidRPr="00985CA4">
        <w:rPr>
          <w:rFonts w:ascii="Arial Narrow" w:eastAsia="Arial" w:hAnsi="Arial Narrow" w:cs="Arial"/>
          <w:color w:val="000000"/>
          <w:sz w:val="18"/>
          <w:szCs w:val="18"/>
        </w:rPr>
        <w:t xml:space="preserve">en lo subsecuente </w:t>
      </w:r>
      <w:r w:rsidR="00C945CC" w:rsidRPr="00985CA4">
        <w:rPr>
          <w:rFonts w:ascii="Arial Narrow" w:eastAsia="Arial" w:hAnsi="Arial Narrow" w:cs="Arial"/>
          <w:b/>
          <w:color w:val="000000"/>
          <w:sz w:val="18"/>
          <w:szCs w:val="18"/>
        </w:rPr>
        <w:t xml:space="preserve">PROCEDIMIENTO DE </w:t>
      </w:r>
      <w:r w:rsidR="00367C05" w:rsidRPr="00985CA4">
        <w:rPr>
          <w:rFonts w:ascii="Arial Narrow" w:eastAsia="Arial" w:hAnsi="Arial Narrow" w:cs="Arial"/>
          <w:b/>
          <w:color w:val="000000"/>
          <w:sz w:val="18"/>
          <w:szCs w:val="18"/>
        </w:rPr>
        <w:t>ADQUISICIÓN</w:t>
      </w:r>
      <w:r w:rsidR="0028040D" w:rsidRPr="00985CA4">
        <w:rPr>
          <w:rFonts w:ascii="Arial Narrow" w:eastAsia="Arial" w:hAnsi="Arial Narrow" w:cs="Arial"/>
          <w:color w:val="000000"/>
          <w:sz w:val="18"/>
          <w:szCs w:val="18"/>
        </w:rPr>
        <w:t>,</w:t>
      </w:r>
      <w:r w:rsidR="0053165C" w:rsidRPr="00985CA4">
        <w:rPr>
          <w:rFonts w:ascii="Arial Narrow" w:eastAsia="Arial" w:hAnsi="Arial Narrow" w:cs="Arial"/>
          <w:color w:val="000000"/>
          <w:sz w:val="18"/>
          <w:szCs w:val="18"/>
        </w:rPr>
        <w:t xml:space="preserve"> </w:t>
      </w:r>
      <w:r w:rsidR="0028040D" w:rsidRPr="00985CA4">
        <w:rPr>
          <w:rFonts w:ascii="Arial Narrow" w:eastAsia="Arial" w:hAnsi="Arial Narrow" w:cs="Arial"/>
          <w:color w:val="000000"/>
          <w:sz w:val="18"/>
          <w:szCs w:val="18"/>
        </w:rPr>
        <w:t>el cual se llevará a cabo con</w:t>
      </w:r>
      <w:r w:rsidR="00B14F58" w:rsidRPr="00985CA4">
        <w:rPr>
          <w:rFonts w:ascii="Arial Narrow" w:eastAsia="Arial" w:hAnsi="Arial Narrow" w:cs="Arial"/>
          <w:color w:val="000000"/>
          <w:sz w:val="18"/>
          <w:szCs w:val="18"/>
        </w:rPr>
        <w:t xml:space="preserve"> recurso</w:t>
      </w:r>
      <w:r w:rsidR="008641FB" w:rsidRPr="00985CA4">
        <w:rPr>
          <w:rFonts w:ascii="Arial Narrow" w:eastAsia="Arial" w:hAnsi="Arial Narrow" w:cs="Arial"/>
          <w:color w:val="000000"/>
          <w:sz w:val="18"/>
          <w:szCs w:val="18"/>
        </w:rPr>
        <w:t xml:space="preserve"> </w:t>
      </w:r>
      <w:r w:rsidR="008641FB" w:rsidRPr="00985CA4">
        <w:rPr>
          <w:rFonts w:ascii="Arial Narrow" w:eastAsia="Arial" w:hAnsi="Arial Narrow" w:cs="Arial"/>
          <w:b/>
          <w:color w:val="000000"/>
          <w:sz w:val="18"/>
          <w:szCs w:val="18"/>
        </w:rPr>
        <w:t>Fondo de Participaciones No Condicionadas</w:t>
      </w:r>
      <w:r w:rsidR="004454FC" w:rsidRPr="00985CA4">
        <w:rPr>
          <w:rFonts w:ascii="Arial Narrow" w:eastAsia="Arial" w:hAnsi="Arial Narrow" w:cs="Arial"/>
          <w:b/>
          <w:color w:val="000000"/>
          <w:sz w:val="18"/>
          <w:szCs w:val="18"/>
        </w:rPr>
        <w:t xml:space="preserve"> </w:t>
      </w:r>
      <w:r w:rsidR="0028040D" w:rsidRPr="00985CA4">
        <w:rPr>
          <w:rFonts w:ascii="Arial Narrow" w:eastAsia="Arial" w:hAnsi="Arial Narrow" w:cs="Arial"/>
          <w:bCs/>
          <w:color w:val="000000"/>
          <w:sz w:val="18"/>
          <w:szCs w:val="18"/>
        </w:rPr>
        <w:t>del</w:t>
      </w:r>
      <w:r w:rsidR="0028040D" w:rsidRPr="00985CA4">
        <w:rPr>
          <w:rFonts w:ascii="Arial Narrow" w:eastAsia="Arial" w:hAnsi="Arial Narrow" w:cs="Arial"/>
          <w:b/>
          <w:color w:val="000000"/>
          <w:sz w:val="18"/>
          <w:szCs w:val="18"/>
        </w:rPr>
        <w:t xml:space="preserve"> Ejercicio </w:t>
      </w:r>
      <w:r w:rsidR="00B14F58" w:rsidRPr="00985CA4">
        <w:rPr>
          <w:rFonts w:ascii="Arial Narrow" w:eastAsia="Arial" w:hAnsi="Arial Narrow" w:cs="Arial"/>
          <w:b/>
          <w:bCs/>
          <w:color w:val="000000"/>
          <w:sz w:val="18"/>
          <w:szCs w:val="18"/>
        </w:rPr>
        <w:t>Presupuestal</w:t>
      </w:r>
      <w:r w:rsidR="00B14F58" w:rsidRPr="00985CA4">
        <w:rPr>
          <w:rFonts w:ascii="Arial Narrow" w:eastAsia="Arial" w:hAnsi="Arial Narrow" w:cs="Arial"/>
          <w:b/>
          <w:color w:val="000000"/>
          <w:sz w:val="18"/>
          <w:szCs w:val="18"/>
        </w:rPr>
        <w:t xml:space="preserve"> </w:t>
      </w:r>
      <w:r w:rsidR="0028040D" w:rsidRPr="00985CA4">
        <w:rPr>
          <w:rFonts w:ascii="Arial Narrow" w:eastAsia="Arial" w:hAnsi="Arial Narrow" w:cs="Arial"/>
          <w:b/>
          <w:color w:val="000000"/>
          <w:sz w:val="18"/>
          <w:szCs w:val="18"/>
        </w:rPr>
        <w:t>20</w:t>
      </w:r>
      <w:r w:rsidR="006879A9" w:rsidRPr="00985CA4">
        <w:rPr>
          <w:rFonts w:ascii="Arial Narrow" w:eastAsia="Arial" w:hAnsi="Arial Narrow" w:cs="Arial"/>
          <w:b/>
          <w:color w:val="000000"/>
          <w:sz w:val="18"/>
          <w:szCs w:val="18"/>
        </w:rPr>
        <w:t>2</w:t>
      </w:r>
      <w:r w:rsidR="003E102D" w:rsidRPr="00985CA4">
        <w:rPr>
          <w:rFonts w:ascii="Arial Narrow" w:eastAsia="Arial" w:hAnsi="Arial Narrow" w:cs="Arial"/>
          <w:b/>
          <w:color w:val="000000"/>
          <w:sz w:val="18"/>
          <w:szCs w:val="18"/>
        </w:rPr>
        <w:t>1</w:t>
      </w:r>
      <w:r w:rsidR="00197BDD" w:rsidRPr="00985CA4">
        <w:rPr>
          <w:rFonts w:ascii="Arial Narrow" w:eastAsia="Arial" w:hAnsi="Arial Narrow" w:cs="Arial"/>
          <w:b/>
          <w:color w:val="000000"/>
          <w:sz w:val="18"/>
          <w:szCs w:val="18"/>
        </w:rPr>
        <w:t xml:space="preserve">. </w:t>
      </w:r>
      <w:r w:rsidR="006035F9" w:rsidRPr="00985CA4">
        <w:rPr>
          <w:rFonts w:ascii="Arial Narrow" w:eastAsia="Arial" w:hAnsi="Arial Narrow" w:cs="Arial"/>
          <w:bCs/>
          <w:color w:val="000000"/>
          <w:sz w:val="18"/>
          <w:szCs w:val="18"/>
        </w:rPr>
        <w:t>De ser el caso, l</w:t>
      </w:r>
      <w:r w:rsidR="00197BDD" w:rsidRPr="00985CA4">
        <w:rPr>
          <w:rFonts w:ascii="Arial Narrow" w:eastAsia="Arial" w:hAnsi="Arial Narrow" w:cs="Arial"/>
          <w:bCs/>
          <w:color w:val="000000"/>
          <w:sz w:val="18"/>
          <w:szCs w:val="18"/>
        </w:rPr>
        <w:t>os pagos que se tengan que efectuar con cargo a ejercicios presupuestales futuros, estarán sujetos a la aprobación del presupuesto correspondiente</w:t>
      </w:r>
      <w:r w:rsidR="00911BF9" w:rsidRPr="00985CA4">
        <w:rPr>
          <w:rFonts w:ascii="Arial Narrow" w:eastAsia="Arial" w:hAnsi="Arial Narrow" w:cs="Arial"/>
          <w:bCs/>
          <w:color w:val="000000"/>
          <w:sz w:val="18"/>
          <w:szCs w:val="18"/>
        </w:rPr>
        <w:t>. El proceso se llevará de</w:t>
      </w:r>
      <w:r w:rsidR="00197BDD" w:rsidRPr="00985CA4">
        <w:rPr>
          <w:rFonts w:ascii="Arial Narrow" w:eastAsia="Arial" w:hAnsi="Arial Narrow" w:cs="Arial"/>
          <w:bCs/>
          <w:color w:val="000000"/>
          <w:sz w:val="18"/>
          <w:szCs w:val="18"/>
        </w:rPr>
        <w:t xml:space="preserve"> conformidad a lo establecido en las siguientes:</w:t>
      </w:r>
    </w:p>
    <w:p w14:paraId="6D03624C" w14:textId="31644ED9" w:rsidR="0028040D" w:rsidRPr="00985CA4" w:rsidRDefault="0028040D" w:rsidP="00E66674">
      <w:pPr>
        <w:spacing w:after="0" w:line="240" w:lineRule="auto"/>
        <w:ind w:right="140"/>
        <w:jc w:val="center"/>
        <w:rPr>
          <w:rFonts w:ascii="Arial Narrow" w:eastAsia="Times New Roman" w:hAnsi="Arial Narrow" w:cs="Arial"/>
          <w:b/>
          <w:sz w:val="18"/>
          <w:szCs w:val="18"/>
        </w:rPr>
      </w:pPr>
      <w:r w:rsidRPr="00985CA4">
        <w:rPr>
          <w:rFonts w:ascii="Arial Narrow" w:eastAsia="Arial" w:hAnsi="Arial Narrow" w:cs="Arial"/>
          <w:b/>
          <w:color w:val="000000"/>
          <w:sz w:val="18"/>
          <w:szCs w:val="18"/>
        </w:rPr>
        <w:t xml:space="preserve">B A S E S </w:t>
      </w:r>
    </w:p>
    <w:p w14:paraId="35DEE0F7" w14:textId="77777777" w:rsidR="0028040D" w:rsidRPr="00985CA4" w:rsidRDefault="0028040D" w:rsidP="00E66674">
      <w:pPr>
        <w:spacing w:after="0" w:line="240" w:lineRule="auto"/>
        <w:rPr>
          <w:rFonts w:ascii="Arial Narrow" w:eastAsia="Times New Roman" w:hAnsi="Arial Narrow" w:cs="Arial"/>
          <w:sz w:val="18"/>
          <w:szCs w:val="18"/>
        </w:rPr>
      </w:pPr>
    </w:p>
    <w:p w14:paraId="4269382D" w14:textId="4E202C69" w:rsidR="0028040D" w:rsidRPr="00985CA4" w:rsidRDefault="0028040D" w:rsidP="00E66674">
      <w:pPr>
        <w:spacing w:after="0" w:line="240" w:lineRule="auto"/>
        <w:ind w:right="140"/>
        <w:rPr>
          <w:rFonts w:ascii="Arial Narrow" w:eastAsia="Times New Roman" w:hAnsi="Arial Narrow" w:cs="Arial"/>
          <w:sz w:val="18"/>
          <w:szCs w:val="18"/>
        </w:rPr>
      </w:pPr>
      <w:r w:rsidRPr="00985CA4">
        <w:rPr>
          <w:rFonts w:ascii="Arial Narrow" w:eastAsia="Arial" w:hAnsi="Arial Narrow" w:cs="Arial"/>
          <w:color w:val="000000"/>
          <w:sz w:val="18"/>
          <w:szCs w:val="18"/>
          <w:u w:val="single"/>
        </w:rPr>
        <w:t xml:space="preserve">Para los fines de estas </w:t>
      </w:r>
      <w:r w:rsidR="002D34D1" w:rsidRPr="00985CA4">
        <w:rPr>
          <w:rFonts w:ascii="Arial Narrow" w:eastAsia="Arial" w:hAnsi="Arial Narrow" w:cs="Arial"/>
          <w:b/>
          <w:color w:val="000000"/>
          <w:sz w:val="18"/>
          <w:szCs w:val="18"/>
          <w:u w:val="single"/>
        </w:rPr>
        <w:t>BASES</w:t>
      </w:r>
      <w:r w:rsidRPr="00985CA4">
        <w:rPr>
          <w:rFonts w:ascii="Arial Narrow" w:eastAsia="Arial" w:hAnsi="Arial Narrow" w:cs="Arial"/>
          <w:color w:val="000000"/>
          <w:sz w:val="18"/>
          <w:szCs w:val="18"/>
          <w:u w:val="single"/>
        </w:rPr>
        <w:t>, se entenderá por:</w:t>
      </w:r>
    </w:p>
    <w:p w14:paraId="599CE505" w14:textId="77777777" w:rsidR="0028040D" w:rsidRPr="00985CA4" w:rsidRDefault="0028040D" w:rsidP="00E66674">
      <w:pPr>
        <w:spacing w:after="0" w:line="240" w:lineRule="auto"/>
        <w:rPr>
          <w:rFonts w:ascii="Arial Narrow" w:eastAsia="Times New Roman" w:hAnsi="Arial Narrow"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985CA4"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BASES</w:t>
            </w:r>
            <w:r w:rsidR="00271ABE" w:rsidRPr="00985CA4">
              <w:rPr>
                <w:rFonts w:ascii="Arial Narrow" w:eastAsia="Arial" w:hAnsi="Arial Narrow" w:cs="Arial"/>
                <w:b/>
                <w:color w:val="000000"/>
                <w:sz w:val="18"/>
                <w:szCs w:val="18"/>
              </w:rPr>
              <w:t xml:space="preserve"> </w:t>
            </w:r>
            <w:r w:rsidRPr="00985CA4">
              <w:rPr>
                <w:rFonts w:ascii="Arial Narrow" w:eastAsia="Arial" w:hAnsi="Arial Narrow" w:cs="Arial"/>
                <w:b/>
                <w:color w:val="000000"/>
                <w:sz w:val="18"/>
                <w:szCs w:val="18"/>
              </w:rPr>
              <w:t>O</w:t>
            </w:r>
            <w:r w:rsidR="00271ABE" w:rsidRPr="00985CA4">
              <w:rPr>
                <w:rFonts w:ascii="Arial Narrow" w:eastAsia="Arial" w:hAnsi="Arial Narrow" w:cs="Arial"/>
                <w:b/>
                <w:color w:val="000000"/>
                <w:sz w:val="18"/>
                <w:szCs w:val="18"/>
              </w:rPr>
              <w:t xml:space="preserve"> </w:t>
            </w:r>
            <w:r w:rsidRPr="00985CA4">
              <w:rPr>
                <w:rFonts w:ascii="Arial Narrow" w:eastAsia="Arial" w:hAnsi="Arial Narrow"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985CA4" w:rsidRDefault="0028040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28040D" w:rsidRPr="00985CA4"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985CA4" w:rsidRDefault="005C7650"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Comité de Adquisiciones del Organismo Público Descentralizado Servicios de Salud Jalisco.</w:t>
            </w:r>
          </w:p>
        </w:tc>
      </w:tr>
      <w:tr w:rsidR="0028040D" w:rsidRPr="00985CA4"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985CA4" w:rsidRDefault="0028040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Órgano de Control del Gobierno del Estado de Jalisco, con domicilio en Av. Ignacio L. Vallarta número 1252, Col. Americana. Teléfono</w:t>
            </w:r>
            <w:r w:rsidR="00C45C05"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01-(33)1543-9470</w:t>
            </w:r>
          </w:p>
        </w:tc>
      </w:tr>
      <w:tr w:rsidR="0028040D" w:rsidRPr="00985CA4"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985CA4" w:rsidRDefault="0028040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Instrumento Jurídico mediante el cual las partes se comprometen recíprocamente a respetar y cumplir la voluntad expresa de las mismas.</w:t>
            </w:r>
          </w:p>
        </w:tc>
      </w:tr>
      <w:tr w:rsidR="0028040D" w:rsidRPr="00985CA4"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985CA4" w:rsidRDefault="002D34D1" w:rsidP="00E66674">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985CA4" w:rsidRDefault="0028040D" w:rsidP="005D1261">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ente público </w:t>
            </w:r>
            <w:r w:rsidR="00D239CD" w:rsidRPr="00985CA4">
              <w:rPr>
                <w:rFonts w:ascii="Arial Narrow" w:eastAsia="Arial" w:hAnsi="Arial Narrow" w:cs="Arial"/>
                <w:color w:val="000000"/>
                <w:sz w:val="18"/>
                <w:szCs w:val="18"/>
              </w:rPr>
              <w:t>que,</w:t>
            </w:r>
            <w:r w:rsidRPr="00985CA4">
              <w:rPr>
                <w:rFonts w:ascii="Arial Narrow" w:eastAsia="Arial" w:hAnsi="Arial Narrow" w:cs="Arial"/>
                <w:color w:val="000000"/>
                <w:sz w:val="18"/>
                <w:szCs w:val="18"/>
              </w:rPr>
              <w:t xml:space="preserve"> a través del área requirente y la unidad centralizada de compras, tramita los procedimientos de adquisición y enajenación de bienes en los términos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tc>
      </w:tr>
      <w:tr w:rsidR="0028040D" w:rsidRPr="00985CA4"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985CA4" w:rsidRDefault="005C7650" w:rsidP="005D1261">
            <w:pPr>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Dirección de Recursos Materiales del Organismo Público Descentralizado Servicios de Salud Jalisco.</w:t>
            </w:r>
          </w:p>
        </w:tc>
      </w:tr>
      <w:tr w:rsidR="0028040D" w:rsidRPr="00985CA4"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985CA4" w:rsidRDefault="002D34D1"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985CA4" w:rsidRDefault="005C7650"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Dr. Baeza Alzaga número 107, Colonia Centro, C.P. 44100, en la ciudad de Guadalajara, Jalisco.</w:t>
            </w:r>
          </w:p>
        </w:tc>
      </w:tr>
      <w:tr w:rsidR="00664E5D" w:rsidRPr="00985CA4"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985CA4" w:rsidRDefault="00664E5D" w:rsidP="00E66674">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985CA4" w:rsidRDefault="00664E5D" w:rsidP="005D1261">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Impuesto al Valor Agregado.</w:t>
            </w:r>
          </w:p>
        </w:tc>
      </w:tr>
      <w:tr w:rsidR="00664E5D" w:rsidRPr="00985CA4"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985CA4" w:rsidRDefault="00664E5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985CA4" w:rsidRDefault="00664E5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Ley de Compras Gubernamentales, Enajenaciones y Contratación de Servicios del Estado de Jalisco y sus Municipios.</w:t>
            </w:r>
          </w:p>
        </w:tc>
      </w:tr>
      <w:tr w:rsidR="00664E5D" w:rsidRPr="00985CA4"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985CA4" w:rsidRDefault="00664E5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985CA4" w:rsidRDefault="00664E5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Persona Física o Jurídica que presenta propuesta en el </w:t>
            </w:r>
            <w:r w:rsidR="00C945CC" w:rsidRPr="00985CA4">
              <w:rPr>
                <w:rFonts w:ascii="Arial Narrow" w:eastAsia="Arial" w:hAnsi="Arial Narrow" w:cs="Arial"/>
                <w:b/>
                <w:color w:val="000000"/>
                <w:sz w:val="18"/>
                <w:szCs w:val="18"/>
              </w:rPr>
              <w:t xml:space="preserve">PROCEDIMIENTO DE </w:t>
            </w:r>
            <w:r w:rsidR="009C0954" w:rsidRPr="00985CA4">
              <w:rPr>
                <w:rFonts w:ascii="Arial Narrow" w:eastAsia="Arial" w:hAnsi="Arial Narrow" w:cs="Arial"/>
                <w:b/>
                <w:color w:val="000000"/>
                <w:sz w:val="18"/>
                <w:szCs w:val="18"/>
              </w:rPr>
              <w:t>ADQUISICIÓN</w:t>
            </w:r>
            <w:r w:rsidRPr="00985CA4">
              <w:rPr>
                <w:rFonts w:ascii="Arial Narrow" w:eastAsia="Arial" w:hAnsi="Arial Narrow" w:cs="Arial"/>
                <w:color w:val="000000"/>
                <w:sz w:val="18"/>
                <w:szCs w:val="18"/>
              </w:rPr>
              <w:t>.</w:t>
            </w:r>
          </w:p>
        </w:tc>
      </w:tr>
      <w:tr w:rsidR="00DA53A7" w:rsidRPr="00985CA4"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985CA4" w:rsidRDefault="00C945CC" w:rsidP="00E66674">
            <w:pPr>
              <w:spacing w:after="0" w:line="240" w:lineRule="auto"/>
              <w:ind w:right="140"/>
              <w:jc w:val="center"/>
              <w:rPr>
                <w:rFonts w:ascii="Arial Narrow" w:eastAsia="Arial" w:hAnsi="Arial Narrow" w:cs="Arial"/>
                <w:b/>
                <w:bCs/>
                <w:color w:val="000000"/>
                <w:sz w:val="18"/>
                <w:szCs w:val="18"/>
              </w:rPr>
            </w:pPr>
            <w:bookmarkStart w:id="2" w:name="_Hlk32744595"/>
            <w:r w:rsidRPr="00985CA4">
              <w:rPr>
                <w:rFonts w:ascii="Arial Narrow" w:eastAsia="Arial" w:hAnsi="Arial Narrow"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7240621E" w:rsidR="00DA53A7" w:rsidRPr="00985CA4" w:rsidRDefault="00335A3D" w:rsidP="005D1261">
            <w:pPr>
              <w:spacing w:after="0" w:line="240" w:lineRule="auto"/>
              <w:jc w:val="both"/>
              <w:rPr>
                <w:rFonts w:ascii="Arial Narrow" w:eastAsia="Century Gothic" w:hAnsi="Arial Narrow" w:cs="Arial"/>
                <w:color w:val="000000"/>
                <w:sz w:val="18"/>
                <w:szCs w:val="18"/>
              </w:rPr>
            </w:pPr>
            <w:r w:rsidRPr="00985CA4">
              <w:rPr>
                <w:rFonts w:ascii="Arial Narrow" w:eastAsia="Arial" w:hAnsi="Arial Narrow" w:cs="Arial"/>
                <w:color w:val="000000"/>
                <w:sz w:val="18"/>
                <w:szCs w:val="18"/>
              </w:rPr>
              <w:t xml:space="preserve">LICITACIÓN PÚBLICA LOCAL </w:t>
            </w:r>
            <w:r w:rsidR="00EE1E25" w:rsidRPr="00985CA4">
              <w:rPr>
                <w:rFonts w:ascii="Arial Narrow" w:eastAsia="Arial" w:hAnsi="Arial Narrow" w:cs="Arial"/>
                <w:color w:val="000000"/>
                <w:sz w:val="18"/>
                <w:szCs w:val="18"/>
              </w:rPr>
              <w:t>LCCC-0</w:t>
            </w:r>
            <w:r w:rsidR="0024743B" w:rsidRPr="00985CA4">
              <w:rPr>
                <w:rFonts w:ascii="Arial Narrow" w:eastAsia="Arial" w:hAnsi="Arial Narrow" w:cs="Arial"/>
                <w:color w:val="000000"/>
                <w:sz w:val="18"/>
                <w:szCs w:val="18"/>
              </w:rPr>
              <w:t>51</w:t>
            </w:r>
            <w:r w:rsidRPr="00985CA4">
              <w:rPr>
                <w:rFonts w:ascii="Arial Narrow" w:eastAsia="Arial" w:hAnsi="Arial Narrow" w:cs="Arial"/>
                <w:color w:val="000000"/>
                <w:sz w:val="18"/>
                <w:szCs w:val="18"/>
              </w:rPr>
              <w:t>-2021</w:t>
            </w:r>
            <w:r w:rsidR="00985CA4">
              <w:rPr>
                <w:rFonts w:ascii="Arial Narrow" w:eastAsia="Arial" w:hAnsi="Arial Narrow" w:cs="Arial"/>
                <w:color w:val="000000"/>
                <w:sz w:val="18"/>
                <w:szCs w:val="18"/>
              </w:rPr>
              <w:t xml:space="preserve"> SEGUNDA VUELTA</w:t>
            </w:r>
            <w:r w:rsidR="0053165C" w:rsidRPr="00985CA4">
              <w:rPr>
                <w:rFonts w:ascii="Arial Narrow" w:eastAsia="Arial" w:hAnsi="Arial Narrow" w:cs="Arial"/>
                <w:color w:val="000000"/>
                <w:sz w:val="18"/>
                <w:szCs w:val="18"/>
              </w:rPr>
              <w:t xml:space="preserve"> CON CONCURRENCIA DE COMITÉ</w:t>
            </w:r>
            <w:r w:rsidR="008D5515" w:rsidRPr="00985CA4">
              <w:rPr>
                <w:rFonts w:ascii="Arial Narrow" w:eastAsia="Arial" w:hAnsi="Arial Narrow" w:cs="Arial"/>
                <w:color w:val="000000"/>
                <w:sz w:val="18"/>
                <w:szCs w:val="18"/>
              </w:rPr>
              <w:t xml:space="preserve"> para la </w:t>
            </w:r>
            <w:r w:rsidR="007A3CA5" w:rsidRPr="00985CA4">
              <w:rPr>
                <w:rFonts w:ascii="Arial Narrow" w:hAnsi="Arial Narrow" w:cs="Arial"/>
                <w:sz w:val="18"/>
                <w:szCs w:val="18"/>
              </w:rPr>
              <w:t>“</w:t>
            </w:r>
            <w:r w:rsidR="00F82BDD" w:rsidRPr="00985CA4">
              <w:rPr>
                <w:rFonts w:ascii="Arial Narrow" w:hAnsi="Arial Narrow" w:cs="Arial"/>
                <w:sz w:val="18"/>
                <w:szCs w:val="18"/>
              </w:rPr>
              <w:t>ADQUISICIÓN DE INSTRUMENTAL Y EQUIPO MÉDICO PARA EL HOSPITAL REGIONAL DE TEPATITLÁN PERTENECIENTE AL O.P.D. SERVICIOS DE SALUD JALISCO</w:t>
            </w:r>
            <w:r w:rsidR="002E159B" w:rsidRPr="00985CA4">
              <w:rPr>
                <w:rFonts w:ascii="Arial Narrow" w:hAnsi="Arial Narrow" w:cs="Arial"/>
                <w:sz w:val="18"/>
                <w:szCs w:val="18"/>
              </w:rPr>
              <w:t>”</w:t>
            </w:r>
            <w:r w:rsidR="007A3CA5" w:rsidRPr="00985CA4">
              <w:rPr>
                <w:rFonts w:ascii="Arial Narrow" w:hAnsi="Arial Narrow" w:cs="Arial"/>
                <w:sz w:val="18"/>
                <w:szCs w:val="18"/>
              </w:rPr>
              <w:t>.</w:t>
            </w:r>
          </w:p>
        </w:tc>
      </w:tr>
      <w:bookmarkEnd w:id="2"/>
      <w:tr w:rsidR="00664E5D" w:rsidRPr="00985CA4"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985CA4" w:rsidRDefault="00664E5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985CA4" w:rsidRDefault="00AA1A45"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Documentación conformada por las propuestas técnica y económica que presenten los </w:t>
            </w:r>
            <w:r w:rsidR="00664E5D" w:rsidRPr="00985CA4">
              <w:rPr>
                <w:rFonts w:ascii="Arial Narrow" w:eastAsia="Arial" w:hAnsi="Arial Narrow" w:cs="Arial"/>
                <w:b/>
                <w:color w:val="000000"/>
                <w:sz w:val="18"/>
                <w:szCs w:val="18"/>
              </w:rPr>
              <w:t>PARTICIPANTES</w:t>
            </w:r>
            <w:r w:rsidRPr="00985CA4">
              <w:rPr>
                <w:rFonts w:ascii="Arial Narrow" w:eastAsia="Arial" w:hAnsi="Arial Narrow" w:cs="Arial"/>
                <w:b/>
                <w:color w:val="000000"/>
                <w:sz w:val="18"/>
                <w:szCs w:val="18"/>
              </w:rPr>
              <w:t>.</w:t>
            </w:r>
          </w:p>
        </w:tc>
      </w:tr>
      <w:tr w:rsidR="00664E5D" w:rsidRPr="00985CA4"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985CA4" w:rsidRDefault="00C45C05" w:rsidP="00E66674">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PROVEEDOR O</w:t>
            </w:r>
            <w:r w:rsidR="00664E5D" w:rsidRPr="00985CA4">
              <w:rPr>
                <w:rFonts w:ascii="Arial Narrow" w:eastAsia="Arial" w:hAnsi="Arial Narrow"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985CA4" w:rsidRDefault="00664E5D" w:rsidP="005D1261">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Adjudicado</w:t>
            </w:r>
            <w:r w:rsidR="00AA1A45" w:rsidRPr="00985CA4">
              <w:rPr>
                <w:rFonts w:ascii="Arial Narrow" w:eastAsia="Arial" w:hAnsi="Arial Narrow" w:cs="Arial"/>
                <w:color w:val="000000"/>
                <w:sz w:val="18"/>
                <w:szCs w:val="18"/>
              </w:rPr>
              <w:t>.</w:t>
            </w:r>
          </w:p>
        </w:tc>
      </w:tr>
      <w:tr w:rsidR="00F45B66" w:rsidRPr="00985CA4"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985CA4" w:rsidRDefault="00F45B66" w:rsidP="00F45B66">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985CA4" w:rsidRDefault="00F45B66" w:rsidP="005D1261">
            <w:pPr>
              <w:tabs>
                <w:tab w:val="left" w:pos="2003"/>
              </w:tabs>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985CA4"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985CA4" w:rsidRDefault="00664E5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985CA4" w:rsidRDefault="00664E5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664E5D" w:rsidRPr="00985CA4"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985CA4" w:rsidRDefault="00664E5D" w:rsidP="00E66674">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985CA4" w:rsidRDefault="00664E5D" w:rsidP="005D1261">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Documento que emite el </w:t>
            </w:r>
            <w:r w:rsidRPr="00985CA4">
              <w:rPr>
                <w:rFonts w:ascii="Arial Narrow" w:eastAsia="Arial" w:hAnsi="Arial Narrow" w:cs="Arial"/>
                <w:b/>
                <w:color w:val="000000"/>
                <w:sz w:val="18"/>
                <w:szCs w:val="18"/>
              </w:rPr>
              <w:t>COMITÉ</w:t>
            </w:r>
            <w:r w:rsidRPr="00985CA4">
              <w:rPr>
                <w:rFonts w:ascii="Arial Narrow" w:eastAsia="Arial" w:hAnsi="Arial Narrow" w:cs="Arial"/>
                <w:color w:val="000000"/>
                <w:sz w:val="18"/>
                <w:szCs w:val="18"/>
              </w:rPr>
              <w:t xml:space="preserve">, por el cual determina el o los proveedores adjudicados de cada </w:t>
            </w:r>
            <w:r w:rsidR="001161E6" w:rsidRPr="00985CA4">
              <w:rPr>
                <w:rFonts w:ascii="Arial Narrow" w:eastAsia="Arial" w:hAnsi="Arial Narrow" w:cs="Arial"/>
                <w:color w:val="000000"/>
                <w:sz w:val="18"/>
                <w:szCs w:val="18"/>
              </w:rPr>
              <w:t>procedimiento</w:t>
            </w:r>
            <w:r w:rsidRPr="00985CA4">
              <w:rPr>
                <w:rFonts w:ascii="Arial Narrow" w:eastAsia="Arial" w:hAnsi="Arial Narrow" w:cs="Arial"/>
                <w:color w:val="000000"/>
                <w:sz w:val="18"/>
                <w:szCs w:val="18"/>
              </w:rPr>
              <w:t>, posterior a la revisión de los análisis correspondientes</w:t>
            </w:r>
          </w:p>
        </w:tc>
      </w:tr>
      <w:tr w:rsidR="00664E5D" w:rsidRPr="00985CA4"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985CA4" w:rsidRDefault="00664E5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985CA4" w:rsidRDefault="00664E5D"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Registro Estatal Único de </w:t>
            </w:r>
            <w:r w:rsidR="00CB2A3A" w:rsidRPr="00985CA4">
              <w:rPr>
                <w:rFonts w:ascii="Arial Narrow" w:eastAsia="Arial" w:hAnsi="Arial Narrow" w:cs="Arial"/>
                <w:color w:val="000000"/>
                <w:sz w:val="18"/>
                <w:szCs w:val="18"/>
              </w:rPr>
              <w:t>P</w:t>
            </w:r>
            <w:r w:rsidRPr="00985CA4">
              <w:rPr>
                <w:rFonts w:ascii="Arial Narrow" w:eastAsia="Arial" w:hAnsi="Arial Narrow" w:cs="Arial"/>
                <w:color w:val="000000"/>
                <w:sz w:val="18"/>
                <w:szCs w:val="18"/>
              </w:rPr>
              <w:t>roveedores y Contratistas del Estado de Jalisco.</w:t>
            </w:r>
          </w:p>
        </w:tc>
      </w:tr>
      <w:tr w:rsidR="00E66674" w:rsidRPr="00985CA4"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985CA4" w:rsidRDefault="00E66674"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985CA4" w:rsidRDefault="00E66674" w:rsidP="005D1261">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Unidad administrativa responsable de las </w:t>
            </w:r>
            <w:r w:rsidR="00846AE3" w:rsidRPr="00985CA4">
              <w:rPr>
                <w:rFonts w:ascii="Arial Narrow" w:eastAsia="Arial" w:hAnsi="Arial Narrow" w:cs="Arial"/>
                <w:color w:val="000000"/>
                <w:sz w:val="18"/>
                <w:szCs w:val="18"/>
              </w:rPr>
              <w:t>Adquisiciones</w:t>
            </w:r>
            <w:r w:rsidRPr="00985CA4">
              <w:rPr>
                <w:rFonts w:ascii="Arial Narrow" w:eastAsia="Arial" w:hAnsi="Arial Narrow" w:cs="Arial"/>
                <w:color w:val="000000"/>
                <w:sz w:val="18"/>
                <w:szCs w:val="18"/>
              </w:rPr>
              <w:t>, enajenaciones, arrendamiento de bienes y la contratación de servicios del ente público, q</w:t>
            </w:r>
            <w:r w:rsidR="00C5152B" w:rsidRPr="00985CA4">
              <w:rPr>
                <w:rFonts w:ascii="Arial Narrow" w:eastAsia="Arial" w:hAnsi="Arial Narrow" w:cs="Arial"/>
                <w:color w:val="000000"/>
                <w:sz w:val="18"/>
                <w:szCs w:val="18"/>
              </w:rPr>
              <w:t>ue para el caso será la Coordinació</w:t>
            </w:r>
            <w:r w:rsidRPr="00985CA4">
              <w:rPr>
                <w:rFonts w:ascii="Arial Narrow" w:eastAsia="Arial" w:hAnsi="Arial Narrow" w:cs="Arial"/>
                <w:color w:val="000000"/>
                <w:sz w:val="18"/>
                <w:szCs w:val="18"/>
              </w:rPr>
              <w:t>n de Adquisiciones del Organismo Público Descentralizado Servicios de Salud Jalisco.</w:t>
            </w:r>
          </w:p>
        </w:tc>
      </w:tr>
      <w:tr w:rsidR="00E66674" w:rsidRPr="00985CA4" w14:paraId="2546739A" w14:textId="77777777" w:rsidTr="00F12FCC">
        <w:trPr>
          <w:trHeight w:val="17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985CA4" w:rsidRDefault="00E66674" w:rsidP="00E66674">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985CA4" w:rsidRDefault="00E66674" w:rsidP="005D1261">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Organismo Público Descentralizado Servicios de Salud Jalisco</w:t>
            </w:r>
          </w:p>
        </w:tc>
      </w:tr>
      <w:tr w:rsidR="0053534D" w:rsidRPr="00985CA4"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53534D" w:rsidRPr="00985CA4" w:rsidRDefault="0053534D" w:rsidP="0053534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1A1EEC0C" w:rsidR="0053534D" w:rsidRPr="00985CA4" w:rsidRDefault="0053534D" w:rsidP="0053534D">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Dirección de</w:t>
            </w:r>
            <w:r w:rsidR="00CA61A5" w:rsidRPr="00985CA4">
              <w:rPr>
                <w:rFonts w:ascii="Arial Narrow" w:eastAsia="Arial" w:hAnsi="Arial Narrow" w:cs="Arial"/>
                <w:color w:val="000000"/>
                <w:sz w:val="18"/>
                <w:szCs w:val="18"/>
              </w:rPr>
              <w:t>l Hospital Regional de Tepatitlán</w:t>
            </w:r>
          </w:p>
        </w:tc>
      </w:tr>
      <w:tr w:rsidR="0053534D" w:rsidRPr="00985CA4"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53534D" w:rsidRPr="00985CA4" w:rsidRDefault="0053534D" w:rsidP="0053534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lastRenderedPageBreak/>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53534D" w:rsidRPr="00985CA4" w:rsidRDefault="0053534D" w:rsidP="0053534D">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Órgano Interno de Control con domicilio en Dr. Baeza Alzaga número 107, Colonia Centro, C.P. 44100, en la ciudad de Guadalajara, Jalisco</w:t>
            </w:r>
          </w:p>
        </w:tc>
      </w:tr>
      <w:tr w:rsidR="0053534D" w:rsidRPr="00985CA4"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53534D" w:rsidRPr="00985CA4" w:rsidRDefault="0053534D" w:rsidP="0053534D">
            <w:pPr>
              <w:spacing w:after="0" w:line="240" w:lineRule="auto"/>
              <w:ind w:right="140"/>
              <w:jc w:val="center"/>
              <w:rPr>
                <w:rFonts w:ascii="Arial Narrow" w:eastAsia="Arial" w:hAnsi="Arial Narrow" w:cs="Arial"/>
                <w:b/>
                <w:color w:val="000000"/>
                <w:sz w:val="18"/>
                <w:szCs w:val="18"/>
              </w:rPr>
            </w:pPr>
            <w:r w:rsidRPr="00985CA4">
              <w:rPr>
                <w:rFonts w:ascii="Arial Narrow" w:hAnsi="Arial Narrow"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53534D" w:rsidRPr="00985CA4" w:rsidRDefault="0053534D" w:rsidP="0053534D">
            <w:pPr>
              <w:spacing w:after="0" w:line="240" w:lineRule="auto"/>
              <w:ind w:right="140"/>
              <w:jc w:val="both"/>
              <w:rPr>
                <w:rFonts w:ascii="Arial Narrow" w:eastAsia="Arial" w:hAnsi="Arial Narrow" w:cs="Arial"/>
                <w:color w:val="000000"/>
                <w:sz w:val="18"/>
                <w:szCs w:val="18"/>
              </w:rPr>
            </w:pPr>
            <w:r w:rsidRPr="00985CA4">
              <w:rPr>
                <w:rFonts w:ascii="Arial Narrow" w:hAnsi="Arial Narrow" w:cs="Arial"/>
                <w:sz w:val="18"/>
                <w:szCs w:val="18"/>
              </w:rPr>
              <w:t>Fondo Impulso Jalisco FIMJA</w:t>
            </w:r>
          </w:p>
        </w:tc>
      </w:tr>
    </w:tbl>
    <w:p w14:paraId="7F451138" w14:textId="17B283E9" w:rsidR="008E2368" w:rsidRPr="00985CA4" w:rsidRDefault="008E2368" w:rsidP="00C02903">
      <w:pPr>
        <w:spacing w:after="0" w:line="240" w:lineRule="auto"/>
        <w:ind w:right="140"/>
        <w:rPr>
          <w:rFonts w:ascii="Arial Narrow" w:eastAsia="Arial" w:hAnsi="Arial Narrow" w:cs="Arial"/>
          <w:b/>
          <w:sz w:val="18"/>
          <w:szCs w:val="18"/>
        </w:rPr>
      </w:pPr>
    </w:p>
    <w:p w14:paraId="5DAF7AF4" w14:textId="77777777" w:rsidR="0028040D" w:rsidRPr="00985CA4" w:rsidRDefault="0028040D" w:rsidP="00E66674">
      <w:pPr>
        <w:spacing w:after="0" w:line="240" w:lineRule="auto"/>
        <w:ind w:right="140"/>
        <w:jc w:val="center"/>
        <w:rPr>
          <w:rFonts w:ascii="Arial Narrow" w:eastAsia="Times New Roman" w:hAnsi="Arial Narrow" w:cs="Arial"/>
          <w:sz w:val="18"/>
          <w:szCs w:val="18"/>
        </w:rPr>
      </w:pPr>
      <w:bookmarkStart w:id="3" w:name="_sg2cmkjuzaoe" w:colFirst="0" w:colLast="0"/>
      <w:bookmarkStart w:id="4" w:name="_Hlk32746304"/>
      <w:bookmarkEnd w:id="3"/>
      <w:r w:rsidRPr="00985CA4">
        <w:rPr>
          <w:rFonts w:ascii="Arial Narrow" w:eastAsia="Arial" w:hAnsi="Arial Narrow" w:cs="Arial"/>
          <w:b/>
          <w:color w:val="000000"/>
          <w:sz w:val="18"/>
          <w:szCs w:val="18"/>
        </w:rPr>
        <w:t>CALENDARIO DE ACTIVIDADES</w:t>
      </w:r>
    </w:p>
    <w:p w14:paraId="300CC972" w14:textId="77777777" w:rsidR="0028040D" w:rsidRPr="00985CA4" w:rsidRDefault="0028040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(ACTOS)</w:t>
      </w:r>
    </w:p>
    <w:p w14:paraId="7598D5FB" w14:textId="77777777" w:rsidR="0028040D" w:rsidRPr="00985CA4" w:rsidRDefault="0028040D" w:rsidP="00E66674">
      <w:pPr>
        <w:spacing w:after="0" w:line="240" w:lineRule="auto"/>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2153"/>
        <w:gridCol w:w="2093"/>
        <w:gridCol w:w="2093"/>
        <w:gridCol w:w="3148"/>
      </w:tblGrid>
      <w:tr w:rsidR="0028040D" w:rsidRPr="00985CA4" w14:paraId="59BADB62" w14:textId="77777777" w:rsidTr="00F12FCC">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985CA4" w:rsidRDefault="0028040D" w:rsidP="00E66674">
            <w:pPr>
              <w:spacing w:after="0" w:line="240" w:lineRule="auto"/>
              <w:ind w:right="140"/>
              <w:jc w:val="center"/>
              <w:rPr>
                <w:rFonts w:ascii="Arial Narrow" w:eastAsia="Times New Roman" w:hAnsi="Arial Narrow" w:cs="Arial"/>
                <w:sz w:val="18"/>
                <w:szCs w:val="18"/>
              </w:rPr>
            </w:pPr>
            <w:bookmarkStart w:id="5" w:name="_Hlk80785400"/>
            <w:r w:rsidRPr="00985CA4">
              <w:rPr>
                <w:rFonts w:ascii="Arial Narrow" w:eastAsia="Arial" w:hAnsi="Arial Narrow" w:cs="Arial"/>
                <w:b/>
                <w:color w:val="000000"/>
                <w:sz w:val="18"/>
                <w:szCs w:val="18"/>
              </w:rPr>
              <w:t>A</w:t>
            </w:r>
            <w:r w:rsidR="00BB5AF0" w:rsidRPr="00985CA4">
              <w:rPr>
                <w:rFonts w:ascii="Arial Narrow" w:eastAsia="Arial" w:hAnsi="Arial Narrow" w:cs="Arial"/>
                <w:b/>
                <w:color w:val="000000"/>
                <w:sz w:val="18"/>
                <w:szCs w:val="18"/>
              </w:rPr>
              <w:t>C</w:t>
            </w:r>
            <w:r w:rsidRPr="00985CA4">
              <w:rPr>
                <w:rFonts w:ascii="Arial Narrow" w:eastAsia="Arial" w:hAnsi="Arial Narrow" w:cs="Arial"/>
                <w:b/>
                <w:color w:val="000000"/>
                <w:sz w:val="18"/>
                <w:szCs w:val="18"/>
              </w:rPr>
              <w:t>TO</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985CA4" w:rsidRDefault="0028040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DÍA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985CA4" w:rsidRDefault="0028040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HORA</w:t>
            </w:r>
          </w:p>
        </w:tc>
        <w:tc>
          <w:tcPr>
            <w:tcW w:w="165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985CA4" w:rsidRDefault="0028040D"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LUGAR</w:t>
            </w:r>
          </w:p>
        </w:tc>
      </w:tr>
      <w:tr w:rsidR="004B7DC2" w:rsidRPr="00985CA4" w14:paraId="711F5AA2"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B7DC2" w:rsidRPr="00985CA4" w:rsidRDefault="004B7DC2" w:rsidP="004B7DC2">
            <w:pPr>
              <w:spacing w:after="0" w:line="240" w:lineRule="auto"/>
              <w:ind w:right="140"/>
              <w:jc w:val="center"/>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Aprobación de </w:t>
            </w:r>
            <w:r w:rsidRPr="00985CA4">
              <w:rPr>
                <w:rFonts w:ascii="Arial Narrow" w:eastAsia="Arial" w:hAnsi="Arial Narrow" w:cs="Arial"/>
                <w:b/>
                <w:color w:val="000000"/>
                <w:sz w:val="18"/>
                <w:szCs w:val="18"/>
              </w:rPr>
              <w:t>CONVOCATORIA</w:t>
            </w:r>
            <w:r w:rsidRPr="00985CA4">
              <w:rPr>
                <w:rFonts w:ascii="Arial Narrow" w:eastAsia="Arial" w:hAnsi="Arial Narrow" w:cs="Arial"/>
                <w:color w:val="000000"/>
                <w:sz w:val="18"/>
                <w:szCs w:val="18"/>
              </w:rPr>
              <w:t xml:space="preserve"> /</w:t>
            </w:r>
            <w:r w:rsidRPr="00985CA4">
              <w:rPr>
                <w:rFonts w:ascii="Arial Narrow" w:eastAsia="Arial" w:hAnsi="Arial Narrow"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4FCCF008" w:rsidR="004B7DC2" w:rsidRPr="00985CA4" w:rsidRDefault="00985CA4" w:rsidP="004B7DC2">
            <w:pPr>
              <w:spacing w:after="0" w:line="240" w:lineRule="auto"/>
              <w:ind w:right="140"/>
              <w:jc w:val="center"/>
              <w:rPr>
                <w:rFonts w:ascii="Arial Narrow" w:eastAsia="Arial" w:hAnsi="Arial Narrow" w:cs="Arial"/>
                <w:sz w:val="18"/>
                <w:szCs w:val="18"/>
                <w:highlight w:val="yellow"/>
              </w:rPr>
            </w:pPr>
            <w:r w:rsidRPr="00985CA4">
              <w:rPr>
                <w:rFonts w:ascii="Arial Narrow" w:eastAsia="Arial" w:hAnsi="Arial Narrow" w:cs="Arial"/>
                <w:sz w:val="18"/>
                <w:szCs w:val="18"/>
              </w:rPr>
              <w:t>1</w:t>
            </w:r>
            <w:r w:rsidR="00B872BD" w:rsidRPr="00985CA4">
              <w:rPr>
                <w:rFonts w:ascii="Arial Narrow" w:eastAsia="Arial" w:hAnsi="Arial Narrow" w:cs="Arial"/>
                <w:sz w:val="18"/>
                <w:szCs w:val="18"/>
              </w:rPr>
              <w:t>0</w:t>
            </w:r>
            <w:r w:rsidR="004B7DC2" w:rsidRPr="00985CA4">
              <w:rPr>
                <w:rFonts w:ascii="Arial Narrow" w:eastAsia="Arial" w:hAnsi="Arial Narrow" w:cs="Arial"/>
                <w:sz w:val="18"/>
                <w:szCs w:val="18"/>
              </w:rPr>
              <w:t xml:space="preserve"> de </w:t>
            </w:r>
            <w:r w:rsidRPr="00985CA4">
              <w:rPr>
                <w:rFonts w:ascii="Arial Narrow" w:eastAsia="Arial" w:hAnsi="Arial Narrow" w:cs="Arial"/>
                <w:sz w:val="18"/>
                <w:szCs w:val="18"/>
              </w:rPr>
              <w:t>dic</w:t>
            </w:r>
            <w:r w:rsidR="004B7DC2" w:rsidRPr="00985CA4">
              <w:rPr>
                <w:rFonts w:ascii="Arial Narrow" w:eastAsia="Arial" w:hAnsi="Arial Narrow" w:cs="Arial"/>
                <w:sz w:val="18"/>
                <w:szCs w:val="18"/>
              </w:rPr>
              <w:t>iembre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647CD77" w:rsidR="004B7DC2" w:rsidRPr="00985CA4" w:rsidRDefault="004B7DC2" w:rsidP="004B7DC2">
            <w:pPr>
              <w:spacing w:after="0" w:line="240" w:lineRule="auto"/>
              <w:ind w:right="140"/>
              <w:jc w:val="center"/>
              <w:rPr>
                <w:rFonts w:ascii="Arial Narrow" w:eastAsia="Arial" w:hAnsi="Arial Narrow" w:cs="Arial"/>
                <w:color w:val="000000"/>
                <w:sz w:val="18"/>
                <w:szCs w:val="18"/>
                <w:highlight w:val="yellow"/>
              </w:rPr>
            </w:pPr>
          </w:p>
        </w:tc>
        <w:tc>
          <w:tcPr>
            <w:tcW w:w="16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4B7DC2" w:rsidRPr="00985CA4" w:rsidRDefault="004B7DC2" w:rsidP="004B7DC2">
            <w:pPr>
              <w:spacing w:after="0" w:line="240" w:lineRule="auto"/>
              <w:ind w:right="140"/>
              <w:jc w:val="center"/>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el </w:t>
            </w:r>
            <w:r w:rsidRPr="00985CA4">
              <w:rPr>
                <w:rFonts w:ascii="Arial Narrow" w:eastAsia="Arial" w:hAnsi="Arial Narrow" w:cs="Arial"/>
                <w:b/>
                <w:color w:val="000000"/>
                <w:sz w:val="18"/>
                <w:szCs w:val="18"/>
              </w:rPr>
              <w:t xml:space="preserve">DOMICILIO </w:t>
            </w:r>
            <w:r w:rsidRPr="00985CA4">
              <w:rPr>
                <w:rFonts w:ascii="Arial Narrow" w:eastAsia="Arial" w:hAnsi="Arial Narrow" w:cs="Arial"/>
                <w:bCs/>
                <w:color w:val="000000"/>
                <w:sz w:val="18"/>
                <w:szCs w:val="18"/>
              </w:rPr>
              <w:t>del</w:t>
            </w:r>
            <w:r w:rsidRPr="00985CA4">
              <w:rPr>
                <w:rFonts w:ascii="Arial Narrow" w:eastAsia="Arial" w:hAnsi="Arial Narrow" w:cs="Arial"/>
                <w:b/>
                <w:color w:val="000000"/>
                <w:sz w:val="18"/>
                <w:szCs w:val="18"/>
              </w:rPr>
              <w:t xml:space="preserve"> ORGANISMO</w:t>
            </w:r>
          </w:p>
        </w:tc>
      </w:tr>
      <w:tr w:rsidR="004B7DC2" w:rsidRPr="00985CA4" w14:paraId="760F5564"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Publicación de </w:t>
            </w:r>
            <w:r w:rsidRPr="00985CA4">
              <w:rPr>
                <w:rFonts w:ascii="Arial Narrow" w:eastAsia="Arial" w:hAnsi="Arial Narrow" w:cs="Arial"/>
                <w:b/>
                <w:color w:val="000000"/>
                <w:sz w:val="18"/>
                <w:szCs w:val="18"/>
              </w:rPr>
              <w:t>CONVOCATORIA</w:t>
            </w:r>
            <w:r w:rsidRPr="00985CA4">
              <w:rPr>
                <w:rFonts w:ascii="Arial Narrow" w:eastAsia="Arial" w:hAnsi="Arial Narrow" w:cs="Arial"/>
                <w:color w:val="000000"/>
                <w:sz w:val="18"/>
                <w:szCs w:val="18"/>
              </w:rPr>
              <w:t xml:space="preserve"> /</w:t>
            </w:r>
            <w:r w:rsidRPr="00985CA4">
              <w:rPr>
                <w:rFonts w:ascii="Arial Narrow" w:eastAsia="Arial" w:hAnsi="Arial Narrow" w:cs="Arial"/>
                <w:b/>
                <w:color w:val="000000"/>
                <w:sz w:val="18"/>
                <w:szCs w:val="18"/>
              </w:rPr>
              <w:t xml:space="preserve">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73B52BB4" w:rsidR="004B7DC2" w:rsidRPr="00985CA4" w:rsidRDefault="00985CA4" w:rsidP="004B7DC2">
            <w:pPr>
              <w:spacing w:after="0" w:line="240" w:lineRule="auto"/>
              <w:ind w:right="140"/>
              <w:jc w:val="center"/>
              <w:rPr>
                <w:rFonts w:ascii="Arial Narrow" w:eastAsia="Arial" w:hAnsi="Arial Narrow" w:cs="Arial"/>
                <w:sz w:val="18"/>
                <w:szCs w:val="18"/>
                <w:highlight w:val="yellow"/>
              </w:rPr>
            </w:pPr>
            <w:r w:rsidRPr="00985CA4">
              <w:rPr>
                <w:rFonts w:ascii="Arial Narrow" w:eastAsia="Arial" w:hAnsi="Arial Narrow" w:cs="Arial"/>
                <w:sz w:val="18"/>
                <w:szCs w:val="18"/>
              </w:rPr>
              <w:t>10</w:t>
            </w:r>
            <w:r w:rsidR="004B7DC2" w:rsidRPr="00985CA4">
              <w:rPr>
                <w:rFonts w:ascii="Arial Narrow" w:eastAsia="Arial" w:hAnsi="Arial Narrow" w:cs="Arial"/>
                <w:sz w:val="18"/>
                <w:szCs w:val="18"/>
              </w:rPr>
              <w:t xml:space="preserve"> de </w:t>
            </w:r>
            <w:r w:rsidRPr="00985CA4">
              <w:rPr>
                <w:rFonts w:ascii="Arial Narrow" w:eastAsia="Arial" w:hAnsi="Arial Narrow" w:cs="Arial"/>
                <w:sz w:val="18"/>
                <w:szCs w:val="18"/>
              </w:rPr>
              <w:t>dic</w:t>
            </w:r>
            <w:r w:rsidR="004B7DC2" w:rsidRPr="00985CA4">
              <w:rPr>
                <w:rFonts w:ascii="Arial Narrow" w:eastAsia="Arial" w:hAnsi="Arial Narrow" w:cs="Arial"/>
                <w:sz w:val="18"/>
                <w:szCs w:val="18"/>
              </w:rPr>
              <w:t>iembre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085A81F8"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p>
        </w:tc>
        <w:tc>
          <w:tcPr>
            <w:tcW w:w="165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4B7DC2" w:rsidRPr="00985CA4" w:rsidRDefault="000924EE" w:rsidP="004B7DC2">
            <w:pPr>
              <w:spacing w:after="0" w:line="240" w:lineRule="auto"/>
              <w:ind w:right="140"/>
              <w:jc w:val="center"/>
              <w:rPr>
                <w:rFonts w:ascii="Arial Narrow" w:eastAsia="Times New Roman" w:hAnsi="Arial Narrow" w:cs="Arial"/>
                <w:sz w:val="18"/>
                <w:szCs w:val="18"/>
              </w:rPr>
            </w:pPr>
            <w:hyperlink r:id="rId10" w:history="1">
              <w:r w:rsidR="004B7DC2" w:rsidRPr="00985CA4">
                <w:rPr>
                  <w:rStyle w:val="Hipervnculo"/>
                  <w:rFonts w:ascii="Arial Narrow" w:eastAsia="Times New Roman" w:hAnsi="Arial Narrow" w:cs="Arial"/>
                  <w:sz w:val="18"/>
                  <w:szCs w:val="18"/>
                </w:rPr>
                <w:t>https://info.jalisco.gob.mx</w:t>
              </w:r>
            </w:hyperlink>
          </w:p>
        </w:tc>
      </w:tr>
      <w:tr w:rsidR="004B7DC2" w:rsidRPr="00985CA4" w14:paraId="4F9E8841"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B985F91" w:rsidR="004B7DC2" w:rsidRPr="00985CA4" w:rsidRDefault="00F12FCC"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Arial" w:hAnsi="Arial Narrow" w:cs="Arial"/>
                <w:sz w:val="18"/>
                <w:szCs w:val="18"/>
              </w:rPr>
              <w:t>1</w:t>
            </w:r>
            <w:r w:rsidR="00B872BD" w:rsidRPr="00F12FCC">
              <w:rPr>
                <w:rFonts w:ascii="Arial Narrow" w:eastAsia="Arial" w:hAnsi="Arial Narrow" w:cs="Arial"/>
                <w:sz w:val="18"/>
                <w:szCs w:val="18"/>
              </w:rPr>
              <w:t>3</w:t>
            </w:r>
            <w:r w:rsidR="004B7DC2" w:rsidRPr="00F12FCC">
              <w:rPr>
                <w:rFonts w:ascii="Arial Narrow" w:eastAsia="Arial" w:hAnsi="Arial Narrow" w:cs="Arial"/>
                <w:sz w:val="18"/>
                <w:szCs w:val="18"/>
              </w:rPr>
              <w:t xml:space="preserve"> de </w:t>
            </w:r>
            <w:r w:rsidR="00B872BD" w:rsidRPr="00F12FCC">
              <w:rPr>
                <w:rFonts w:ascii="Arial Narrow" w:eastAsia="Arial" w:hAnsi="Arial Narrow" w:cs="Arial"/>
                <w:sz w:val="18"/>
                <w:szCs w:val="18"/>
              </w:rPr>
              <w:t>dicie</w:t>
            </w:r>
            <w:r w:rsidR="004B7DC2" w:rsidRPr="00F12FCC">
              <w:rPr>
                <w:rFonts w:ascii="Arial Narrow" w:eastAsia="Arial" w:hAnsi="Arial Narrow" w:cs="Arial"/>
                <w:sz w:val="18"/>
                <w:szCs w:val="18"/>
              </w:rPr>
              <w:t>mbre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F8690EC"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Times New Roman" w:hAnsi="Arial Narrow" w:cs="Arial"/>
                <w:sz w:val="18"/>
                <w:szCs w:val="18"/>
              </w:rPr>
              <w:t>Hasta las 1</w:t>
            </w:r>
            <w:r w:rsidR="00F12FCC" w:rsidRPr="00F12FCC">
              <w:rPr>
                <w:rFonts w:ascii="Arial Narrow" w:eastAsia="Times New Roman" w:hAnsi="Arial Narrow" w:cs="Arial"/>
                <w:sz w:val="18"/>
                <w:szCs w:val="18"/>
              </w:rPr>
              <w:t>1</w:t>
            </w:r>
            <w:r w:rsidRPr="00F12FCC">
              <w:rPr>
                <w:rFonts w:ascii="Arial Narrow" w:eastAsia="Times New Roman" w:hAnsi="Arial Narrow" w:cs="Arial"/>
                <w:sz w:val="18"/>
                <w:szCs w:val="18"/>
              </w:rPr>
              <w:t>:</w:t>
            </w:r>
            <w:r w:rsidR="00792F91" w:rsidRPr="00F12FCC">
              <w:rPr>
                <w:rFonts w:ascii="Arial Narrow" w:eastAsia="Times New Roman" w:hAnsi="Arial Narrow" w:cs="Arial"/>
                <w:sz w:val="18"/>
                <w:szCs w:val="18"/>
              </w:rPr>
              <w:t>0</w:t>
            </w:r>
            <w:r w:rsidRPr="00F12FCC">
              <w:rPr>
                <w:rFonts w:ascii="Arial Narrow" w:eastAsia="Times New Roman" w:hAnsi="Arial Narrow" w:cs="Arial"/>
                <w:sz w:val="18"/>
                <w:szCs w:val="18"/>
              </w:rPr>
              <w:t>0 horas</w:t>
            </w:r>
          </w:p>
        </w:tc>
        <w:tc>
          <w:tcPr>
            <w:tcW w:w="16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0AE55C8A" w:rsidR="004B7DC2" w:rsidRPr="00F12FCC" w:rsidRDefault="004B7DC2" w:rsidP="00F12FCC">
            <w:pPr>
              <w:spacing w:after="0" w:line="240" w:lineRule="auto"/>
              <w:ind w:right="140"/>
              <w:jc w:val="center"/>
              <w:rPr>
                <w:rFonts w:ascii="Arial Narrow" w:eastAsia="Arial" w:hAnsi="Arial Narrow" w:cs="Arial"/>
                <w:bCs/>
                <w:color w:val="000000"/>
                <w:sz w:val="18"/>
                <w:szCs w:val="18"/>
                <w:u w:val="single"/>
              </w:rPr>
            </w:pPr>
            <w:r w:rsidRPr="00F12FCC">
              <w:rPr>
                <w:rFonts w:ascii="Arial Narrow" w:eastAsia="Arial" w:hAnsi="Arial Narrow" w:cs="Arial"/>
                <w:bCs/>
                <w:color w:val="000000"/>
                <w:sz w:val="18"/>
                <w:szCs w:val="18"/>
              </w:rPr>
              <w:t>A través del correo electrónico:</w:t>
            </w:r>
          </w:p>
          <w:p w14:paraId="61D8A77E" w14:textId="30EF003C" w:rsidR="004B7DC2" w:rsidRPr="00985CA4" w:rsidRDefault="000924EE" w:rsidP="00F12FCC">
            <w:pPr>
              <w:spacing w:after="0" w:line="240" w:lineRule="auto"/>
              <w:ind w:right="140"/>
              <w:jc w:val="center"/>
              <w:rPr>
                <w:rFonts w:ascii="Arial Narrow" w:eastAsia="Times New Roman" w:hAnsi="Arial Narrow" w:cs="Arial"/>
                <w:bCs/>
                <w:sz w:val="18"/>
                <w:szCs w:val="18"/>
              </w:rPr>
            </w:pPr>
            <w:hyperlink r:id="rId11" w:history="1">
              <w:r w:rsidR="00F12FCC" w:rsidRPr="00F12FCC">
                <w:rPr>
                  <w:rStyle w:val="Hipervnculo"/>
                  <w:rFonts w:ascii="Arial Narrow" w:eastAsia="Arial" w:hAnsi="Arial Narrow" w:cs="Arial"/>
                  <w:bCs/>
                  <w:sz w:val="18"/>
                  <w:szCs w:val="18"/>
                </w:rPr>
                <w:t>ivonne.castaneda@jalisco.gob.mx</w:t>
              </w:r>
            </w:hyperlink>
          </w:p>
        </w:tc>
      </w:tr>
      <w:tr w:rsidR="004B7DC2" w:rsidRPr="00985CA4" w14:paraId="7D6D9957"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5C96DF4" w:rsidR="004B7DC2" w:rsidRPr="00985CA4" w:rsidRDefault="00F12FCC"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Arial" w:hAnsi="Arial Narrow" w:cs="Arial"/>
                <w:sz w:val="18"/>
                <w:szCs w:val="18"/>
              </w:rPr>
              <w:t>1</w:t>
            </w:r>
            <w:r w:rsidR="006A6541" w:rsidRPr="00F12FCC">
              <w:rPr>
                <w:rFonts w:ascii="Arial Narrow" w:eastAsia="Arial" w:hAnsi="Arial Narrow" w:cs="Arial"/>
                <w:sz w:val="18"/>
                <w:szCs w:val="18"/>
              </w:rPr>
              <w:t>6</w:t>
            </w:r>
            <w:r w:rsidR="004B7DC2" w:rsidRPr="00F12FCC">
              <w:rPr>
                <w:rFonts w:ascii="Arial Narrow" w:eastAsia="Arial" w:hAnsi="Arial Narrow" w:cs="Arial"/>
                <w:sz w:val="18"/>
                <w:szCs w:val="18"/>
              </w:rPr>
              <w:t xml:space="preserve"> de </w:t>
            </w:r>
            <w:r w:rsidR="008A75C5" w:rsidRPr="00F12FCC">
              <w:rPr>
                <w:rFonts w:ascii="Arial Narrow" w:eastAsia="Arial" w:hAnsi="Arial Narrow" w:cs="Arial"/>
                <w:sz w:val="18"/>
                <w:szCs w:val="18"/>
              </w:rPr>
              <w:t>diciem</w:t>
            </w:r>
            <w:r w:rsidR="004B7DC2" w:rsidRPr="00F12FCC">
              <w:rPr>
                <w:rFonts w:ascii="Arial Narrow" w:eastAsia="Arial" w:hAnsi="Arial Narrow" w:cs="Arial"/>
                <w:sz w:val="18"/>
                <w:szCs w:val="18"/>
              </w:rPr>
              <w:t>bre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D33F949"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Times New Roman" w:hAnsi="Arial Narrow" w:cs="Arial"/>
                <w:sz w:val="18"/>
                <w:szCs w:val="18"/>
              </w:rPr>
              <w:t>De las 1</w:t>
            </w:r>
            <w:r w:rsidR="00F12FCC" w:rsidRPr="00F12FCC">
              <w:rPr>
                <w:rFonts w:ascii="Arial Narrow" w:eastAsia="Times New Roman" w:hAnsi="Arial Narrow" w:cs="Arial"/>
                <w:sz w:val="18"/>
                <w:szCs w:val="18"/>
              </w:rPr>
              <w:t>0</w:t>
            </w:r>
            <w:r w:rsidRPr="00F12FCC">
              <w:rPr>
                <w:rFonts w:ascii="Arial Narrow" w:eastAsia="Times New Roman" w:hAnsi="Arial Narrow" w:cs="Arial"/>
                <w:sz w:val="18"/>
                <w:szCs w:val="18"/>
              </w:rPr>
              <w:t>:</w:t>
            </w:r>
            <w:r w:rsidR="00792F91" w:rsidRPr="00F12FCC">
              <w:rPr>
                <w:rFonts w:ascii="Arial Narrow" w:eastAsia="Times New Roman" w:hAnsi="Arial Narrow" w:cs="Arial"/>
                <w:sz w:val="18"/>
                <w:szCs w:val="18"/>
              </w:rPr>
              <w:t>3</w:t>
            </w:r>
            <w:r w:rsidRPr="00F12FCC">
              <w:rPr>
                <w:rFonts w:ascii="Arial Narrow" w:eastAsia="Times New Roman" w:hAnsi="Arial Narrow" w:cs="Arial"/>
                <w:sz w:val="18"/>
                <w:szCs w:val="18"/>
              </w:rPr>
              <w:t>0 a las 1</w:t>
            </w:r>
            <w:r w:rsidR="00F12FCC" w:rsidRPr="00F12FCC">
              <w:rPr>
                <w:rFonts w:ascii="Arial Narrow" w:eastAsia="Times New Roman" w:hAnsi="Arial Narrow" w:cs="Arial"/>
                <w:sz w:val="18"/>
                <w:szCs w:val="18"/>
              </w:rPr>
              <w:t>0</w:t>
            </w:r>
            <w:r w:rsidRPr="00F12FCC">
              <w:rPr>
                <w:rFonts w:ascii="Arial Narrow" w:eastAsia="Times New Roman" w:hAnsi="Arial Narrow" w:cs="Arial"/>
                <w:sz w:val="18"/>
                <w:szCs w:val="18"/>
              </w:rPr>
              <w:t>:</w:t>
            </w:r>
            <w:r w:rsidR="00792F91" w:rsidRPr="00F12FCC">
              <w:rPr>
                <w:rFonts w:ascii="Arial Narrow" w:eastAsia="Times New Roman" w:hAnsi="Arial Narrow" w:cs="Arial"/>
                <w:sz w:val="18"/>
                <w:szCs w:val="18"/>
              </w:rPr>
              <w:t>5</w:t>
            </w:r>
            <w:r w:rsidRPr="00F12FCC">
              <w:rPr>
                <w:rFonts w:ascii="Arial Narrow" w:eastAsia="Times New Roman" w:hAnsi="Arial Narrow" w:cs="Arial"/>
                <w:sz w:val="18"/>
                <w:szCs w:val="18"/>
              </w:rPr>
              <w:t>9 horas</w:t>
            </w:r>
          </w:p>
        </w:tc>
        <w:tc>
          <w:tcPr>
            <w:tcW w:w="16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el </w:t>
            </w:r>
            <w:r w:rsidRPr="00985CA4">
              <w:rPr>
                <w:rFonts w:ascii="Arial Narrow" w:eastAsia="Arial" w:hAnsi="Arial Narrow" w:cs="Arial"/>
                <w:b/>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p>
        </w:tc>
      </w:tr>
      <w:tr w:rsidR="004B7DC2" w:rsidRPr="00985CA4" w14:paraId="3E288E49" w14:textId="77777777" w:rsidTr="00F12FC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4A705DAD" w:rsidR="004B7DC2" w:rsidRPr="00985CA4" w:rsidRDefault="00F12FCC"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Arial" w:hAnsi="Arial Narrow" w:cs="Arial"/>
                <w:sz w:val="18"/>
                <w:szCs w:val="18"/>
              </w:rPr>
              <w:t>1</w:t>
            </w:r>
            <w:r w:rsidR="006A6541" w:rsidRPr="00F12FCC">
              <w:rPr>
                <w:rFonts w:ascii="Arial Narrow" w:eastAsia="Arial" w:hAnsi="Arial Narrow" w:cs="Arial"/>
                <w:sz w:val="18"/>
                <w:szCs w:val="18"/>
              </w:rPr>
              <w:t>6</w:t>
            </w:r>
            <w:r w:rsidR="004B7DC2" w:rsidRPr="00F12FCC">
              <w:rPr>
                <w:rFonts w:ascii="Arial Narrow" w:eastAsia="Arial" w:hAnsi="Arial Narrow" w:cs="Arial"/>
                <w:sz w:val="18"/>
                <w:szCs w:val="18"/>
              </w:rPr>
              <w:t xml:space="preserve"> de</w:t>
            </w:r>
            <w:r w:rsidR="0066091A" w:rsidRPr="00F12FCC">
              <w:rPr>
                <w:rFonts w:ascii="Arial Narrow" w:eastAsia="Arial" w:hAnsi="Arial Narrow" w:cs="Arial"/>
                <w:sz w:val="18"/>
                <w:szCs w:val="18"/>
              </w:rPr>
              <w:t xml:space="preserve"> diciembre </w:t>
            </w:r>
            <w:r w:rsidR="004B7DC2" w:rsidRPr="00F12FCC">
              <w:rPr>
                <w:rFonts w:ascii="Arial Narrow" w:eastAsia="Arial" w:hAnsi="Arial Narrow" w:cs="Arial"/>
                <w:sz w:val="18"/>
                <w:szCs w:val="18"/>
              </w:rPr>
              <w:t>de 2021</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640B89D"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Times New Roman" w:hAnsi="Arial Narrow" w:cs="Arial"/>
                <w:sz w:val="18"/>
                <w:szCs w:val="18"/>
              </w:rPr>
              <w:t>A partir de las 1</w:t>
            </w:r>
            <w:r w:rsidR="00F12FCC" w:rsidRPr="00F12FCC">
              <w:rPr>
                <w:rFonts w:ascii="Arial Narrow" w:eastAsia="Times New Roman" w:hAnsi="Arial Narrow" w:cs="Arial"/>
                <w:sz w:val="18"/>
                <w:szCs w:val="18"/>
              </w:rPr>
              <w:t>1</w:t>
            </w:r>
            <w:r w:rsidRPr="00F12FCC">
              <w:rPr>
                <w:rFonts w:ascii="Arial Narrow" w:eastAsia="Times New Roman" w:hAnsi="Arial Narrow" w:cs="Arial"/>
                <w:sz w:val="18"/>
                <w:szCs w:val="18"/>
              </w:rPr>
              <w:t>:</w:t>
            </w:r>
            <w:r w:rsidR="00792F91" w:rsidRPr="00F12FCC">
              <w:rPr>
                <w:rFonts w:ascii="Arial Narrow" w:eastAsia="Times New Roman" w:hAnsi="Arial Narrow" w:cs="Arial"/>
                <w:sz w:val="18"/>
                <w:szCs w:val="18"/>
              </w:rPr>
              <w:t>0</w:t>
            </w:r>
            <w:r w:rsidRPr="00F12FCC">
              <w:rPr>
                <w:rFonts w:ascii="Arial Narrow" w:eastAsia="Times New Roman" w:hAnsi="Arial Narrow" w:cs="Arial"/>
                <w:sz w:val="18"/>
                <w:szCs w:val="18"/>
              </w:rPr>
              <w:t>0 horas</w:t>
            </w:r>
          </w:p>
        </w:tc>
        <w:tc>
          <w:tcPr>
            <w:tcW w:w="165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el </w:t>
            </w:r>
            <w:r w:rsidRPr="00985CA4">
              <w:rPr>
                <w:rFonts w:ascii="Arial Narrow" w:eastAsia="Arial" w:hAnsi="Arial Narrow" w:cs="Arial"/>
                <w:b/>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p>
        </w:tc>
      </w:tr>
      <w:tr w:rsidR="004B7DC2" w:rsidRPr="00985CA4" w14:paraId="3FFE2E6B"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Registro para la Presentación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03F61F71" w:rsidR="004B7DC2" w:rsidRPr="00F12FCC" w:rsidRDefault="00F12FCC" w:rsidP="004B7DC2">
            <w:pPr>
              <w:spacing w:after="0" w:line="240" w:lineRule="auto"/>
              <w:ind w:right="140"/>
              <w:jc w:val="center"/>
              <w:rPr>
                <w:rFonts w:ascii="Arial Narrow" w:eastAsia="Times New Roman" w:hAnsi="Arial Narrow" w:cs="Arial"/>
                <w:sz w:val="18"/>
                <w:szCs w:val="18"/>
              </w:rPr>
            </w:pPr>
            <w:r w:rsidRPr="00F12FCC">
              <w:rPr>
                <w:rFonts w:ascii="Arial Narrow" w:eastAsia="Arial" w:hAnsi="Arial Narrow" w:cs="Arial"/>
                <w:sz w:val="18"/>
                <w:szCs w:val="18"/>
              </w:rPr>
              <w:t>2</w:t>
            </w:r>
            <w:r w:rsidR="00457A48" w:rsidRPr="00F12FCC">
              <w:rPr>
                <w:rFonts w:ascii="Arial Narrow" w:eastAsia="Arial" w:hAnsi="Arial Narrow" w:cs="Arial"/>
                <w:sz w:val="18"/>
                <w:szCs w:val="18"/>
              </w:rPr>
              <w:t>0</w:t>
            </w:r>
            <w:r w:rsidR="004B7DC2" w:rsidRPr="00F12FCC">
              <w:rPr>
                <w:rFonts w:ascii="Arial Narrow" w:eastAsia="Arial" w:hAnsi="Arial Narrow" w:cs="Arial"/>
                <w:sz w:val="18"/>
                <w:szCs w:val="18"/>
              </w:rPr>
              <w:t xml:space="preserve"> de</w:t>
            </w:r>
            <w:r w:rsidR="00792F91" w:rsidRPr="00F12FCC">
              <w:rPr>
                <w:rFonts w:ascii="Arial Narrow" w:eastAsia="Arial" w:hAnsi="Arial Narrow" w:cs="Arial"/>
                <w:sz w:val="18"/>
                <w:szCs w:val="18"/>
              </w:rPr>
              <w:t xml:space="preserve"> diciembre</w:t>
            </w:r>
            <w:r w:rsidR="004B7DC2" w:rsidRPr="00F12FCC">
              <w:rPr>
                <w:rFonts w:ascii="Arial Narrow" w:eastAsia="Arial" w:hAnsi="Arial Narrow" w:cs="Arial"/>
                <w:sz w:val="18"/>
                <w:szCs w:val="18"/>
              </w:rPr>
              <w:t xml:space="preserv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6E7150EE"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Times New Roman" w:hAnsi="Arial Narrow" w:cs="Arial"/>
                <w:sz w:val="18"/>
                <w:szCs w:val="18"/>
              </w:rPr>
              <w:t>De las 1</w:t>
            </w:r>
            <w:r w:rsidR="00F12FCC">
              <w:rPr>
                <w:rFonts w:ascii="Arial Narrow" w:eastAsia="Times New Roman" w:hAnsi="Arial Narrow" w:cs="Arial"/>
                <w:sz w:val="18"/>
                <w:szCs w:val="18"/>
              </w:rPr>
              <w:t>2</w:t>
            </w:r>
            <w:r w:rsidRPr="00F12FCC">
              <w:rPr>
                <w:rFonts w:ascii="Arial Narrow" w:eastAsia="Times New Roman" w:hAnsi="Arial Narrow" w:cs="Arial"/>
                <w:sz w:val="18"/>
                <w:szCs w:val="18"/>
              </w:rPr>
              <w:t>:</w:t>
            </w:r>
            <w:r w:rsidR="00F12FCC" w:rsidRPr="00F12FCC">
              <w:rPr>
                <w:rFonts w:ascii="Arial Narrow" w:eastAsia="Times New Roman" w:hAnsi="Arial Narrow" w:cs="Arial"/>
                <w:sz w:val="18"/>
                <w:szCs w:val="18"/>
              </w:rPr>
              <w:t>45</w:t>
            </w:r>
            <w:r w:rsidRPr="00F12FCC">
              <w:rPr>
                <w:rFonts w:ascii="Arial Narrow" w:eastAsia="Times New Roman" w:hAnsi="Arial Narrow" w:cs="Arial"/>
                <w:sz w:val="18"/>
                <w:szCs w:val="18"/>
              </w:rPr>
              <w:t xml:space="preserve"> a las 1</w:t>
            </w:r>
            <w:r w:rsidR="00457A48" w:rsidRPr="00F12FCC">
              <w:rPr>
                <w:rFonts w:ascii="Arial Narrow" w:eastAsia="Times New Roman" w:hAnsi="Arial Narrow" w:cs="Arial"/>
                <w:sz w:val="18"/>
                <w:szCs w:val="18"/>
              </w:rPr>
              <w:t>3</w:t>
            </w:r>
            <w:r w:rsidRPr="00F12FCC">
              <w:rPr>
                <w:rFonts w:ascii="Arial Narrow" w:eastAsia="Times New Roman" w:hAnsi="Arial Narrow" w:cs="Arial"/>
                <w:sz w:val="18"/>
                <w:szCs w:val="18"/>
              </w:rPr>
              <w:t>:</w:t>
            </w:r>
            <w:r w:rsidR="00F12FCC" w:rsidRPr="00F12FCC">
              <w:rPr>
                <w:rFonts w:ascii="Arial Narrow" w:eastAsia="Times New Roman" w:hAnsi="Arial Narrow" w:cs="Arial"/>
                <w:sz w:val="18"/>
                <w:szCs w:val="18"/>
              </w:rPr>
              <w:t>14</w:t>
            </w:r>
            <w:r w:rsidRPr="00F12FCC">
              <w:rPr>
                <w:rFonts w:ascii="Arial Narrow" w:eastAsia="Times New Roman" w:hAnsi="Arial Narrow" w:cs="Arial"/>
                <w:sz w:val="18"/>
                <w:szCs w:val="18"/>
              </w:rPr>
              <w:t xml:space="preserve"> horas</w:t>
            </w:r>
          </w:p>
        </w:tc>
        <w:tc>
          <w:tcPr>
            <w:tcW w:w="16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el </w:t>
            </w:r>
            <w:r w:rsidRPr="00985CA4">
              <w:rPr>
                <w:rFonts w:ascii="Arial Narrow" w:eastAsia="Arial" w:hAnsi="Arial Narrow" w:cs="Arial"/>
                <w:b/>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p>
        </w:tc>
      </w:tr>
      <w:tr w:rsidR="004B7DC2" w:rsidRPr="00985CA4" w14:paraId="52C9BAED"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Presentación y Apertura de propuestas.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4B4C1226" w:rsidR="004B7DC2" w:rsidRPr="00F12FCC" w:rsidRDefault="00F12FCC" w:rsidP="004B7DC2">
            <w:pPr>
              <w:spacing w:after="0" w:line="240" w:lineRule="auto"/>
              <w:ind w:right="140"/>
              <w:jc w:val="center"/>
              <w:rPr>
                <w:rFonts w:ascii="Arial Narrow" w:eastAsia="Times New Roman" w:hAnsi="Arial Narrow" w:cs="Arial"/>
                <w:sz w:val="18"/>
                <w:szCs w:val="18"/>
              </w:rPr>
            </w:pPr>
            <w:r w:rsidRPr="00F12FCC">
              <w:rPr>
                <w:rFonts w:ascii="Arial Narrow" w:eastAsia="Arial" w:hAnsi="Arial Narrow" w:cs="Arial"/>
                <w:sz w:val="18"/>
                <w:szCs w:val="18"/>
              </w:rPr>
              <w:t>2</w:t>
            </w:r>
            <w:r w:rsidR="00457A48" w:rsidRPr="00F12FCC">
              <w:rPr>
                <w:rFonts w:ascii="Arial Narrow" w:eastAsia="Arial" w:hAnsi="Arial Narrow" w:cs="Arial"/>
                <w:sz w:val="18"/>
                <w:szCs w:val="18"/>
              </w:rPr>
              <w:t>0</w:t>
            </w:r>
            <w:r w:rsidR="004B7DC2" w:rsidRPr="00F12FCC">
              <w:rPr>
                <w:rFonts w:ascii="Arial Narrow" w:eastAsia="Arial" w:hAnsi="Arial Narrow" w:cs="Arial"/>
                <w:sz w:val="18"/>
                <w:szCs w:val="18"/>
              </w:rPr>
              <w:t xml:space="preserve"> de</w:t>
            </w:r>
            <w:r w:rsidR="00792F91" w:rsidRPr="00F12FCC">
              <w:rPr>
                <w:rFonts w:ascii="Arial Narrow" w:eastAsia="Arial" w:hAnsi="Arial Narrow" w:cs="Arial"/>
                <w:sz w:val="18"/>
                <w:szCs w:val="18"/>
              </w:rPr>
              <w:t xml:space="preserve"> diciembre </w:t>
            </w:r>
            <w:r w:rsidR="004B7DC2" w:rsidRPr="00F12FCC">
              <w:rPr>
                <w:rFonts w:ascii="Arial Narrow" w:eastAsia="Arial" w:hAnsi="Arial Narrow" w:cs="Arial"/>
                <w:sz w:val="18"/>
                <w:szCs w:val="18"/>
              </w:rPr>
              <w:t>de 2021</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402395DC" w:rsidR="004B7DC2" w:rsidRPr="00985CA4" w:rsidRDefault="004B7DC2" w:rsidP="004B7DC2">
            <w:pPr>
              <w:spacing w:after="0" w:line="240" w:lineRule="auto"/>
              <w:ind w:right="140"/>
              <w:jc w:val="center"/>
              <w:rPr>
                <w:rFonts w:ascii="Arial Narrow" w:eastAsia="Times New Roman" w:hAnsi="Arial Narrow" w:cs="Arial"/>
                <w:sz w:val="18"/>
                <w:szCs w:val="18"/>
                <w:highlight w:val="yellow"/>
              </w:rPr>
            </w:pPr>
            <w:r w:rsidRPr="00F12FCC">
              <w:rPr>
                <w:rFonts w:ascii="Arial Narrow" w:eastAsia="Times New Roman" w:hAnsi="Arial Narrow" w:cs="Arial"/>
                <w:sz w:val="18"/>
                <w:szCs w:val="18"/>
              </w:rPr>
              <w:t>A partir de las 1</w:t>
            </w:r>
            <w:r w:rsidR="00457A48" w:rsidRPr="00F12FCC">
              <w:rPr>
                <w:rFonts w:ascii="Arial Narrow" w:eastAsia="Times New Roman" w:hAnsi="Arial Narrow" w:cs="Arial"/>
                <w:sz w:val="18"/>
                <w:szCs w:val="18"/>
              </w:rPr>
              <w:t>3</w:t>
            </w:r>
            <w:r w:rsidRPr="00F12FCC">
              <w:rPr>
                <w:rFonts w:ascii="Arial Narrow" w:eastAsia="Times New Roman" w:hAnsi="Arial Narrow" w:cs="Arial"/>
                <w:sz w:val="18"/>
                <w:szCs w:val="18"/>
              </w:rPr>
              <w:t>:</w:t>
            </w:r>
            <w:r w:rsidR="00F12FCC" w:rsidRPr="00F12FCC">
              <w:rPr>
                <w:rFonts w:ascii="Arial Narrow" w:eastAsia="Times New Roman" w:hAnsi="Arial Narrow" w:cs="Arial"/>
                <w:sz w:val="18"/>
                <w:szCs w:val="18"/>
              </w:rPr>
              <w:t>15</w:t>
            </w:r>
            <w:r w:rsidRPr="00F12FCC">
              <w:rPr>
                <w:rFonts w:ascii="Arial Narrow" w:eastAsia="Times New Roman" w:hAnsi="Arial Narrow" w:cs="Arial"/>
                <w:sz w:val="18"/>
                <w:szCs w:val="18"/>
              </w:rPr>
              <w:t xml:space="preserve"> horas</w:t>
            </w:r>
          </w:p>
        </w:tc>
        <w:tc>
          <w:tcPr>
            <w:tcW w:w="165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4B7DC2" w:rsidRPr="00985CA4" w:rsidRDefault="004B7DC2" w:rsidP="004B7DC2">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el </w:t>
            </w:r>
            <w:r w:rsidRPr="00985CA4">
              <w:rPr>
                <w:rFonts w:ascii="Arial Narrow" w:eastAsia="Arial" w:hAnsi="Arial Narrow" w:cs="Arial"/>
                <w:b/>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p>
        </w:tc>
      </w:tr>
      <w:tr w:rsidR="00F12FCC" w:rsidRPr="00985CA4" w14:paraId="7C2160E8" w14:textId="77777777" w:rsidTr="00F12FC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12FCC" w:rsidRPr="00985CA4" w:rsidRDefault="00F12FCC" w:rsidP="00F12FCC">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FALLO O RESOLUCIÓN</w:t>
            </w:r>
            <w:r w:rsidRPr="00985CA4">
              <w:rPr>
                <w:rFonts w:ascii="Arial Narrow" w:eastAsia="Arial" w:hAnsi="Arial Narrow" w:cs="Arial"/>
                <w:color w:val="000000"/>
                <w:sz w:val="18"/>
                <w:szCs w:val="18"/>
              </w:rPr>
              <w:t xml:space="preserve">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FE3244" w14:textId="4385655A" w:rsidR="00F12FCC" w:rsidRPr="00985CA4" w:rsidRDefault="00F12FCC" w:rsidP="00F12FCC">
            <w:pPr>
              <w:spacing w:after="0" w:line="240" w:lineRule="auto"/>
              <w:ind w:right="140"/>
              <w:jc w:val="both"/>
              <w:rPr>
                <w:rFonts w:ascii="Arial Narrow" w:eastAsia="Times New Roman" w:hAnsi="Arial Narrow" w:cs="Arial"/>
                <w:sz w:val="18"/>
                <w:szCs w:val="18"/>
              </w:rPr>
            </w:pPr>
            <w:r w:rsidRPr="00F12FCC">
              <w:rPr>
                <w:rFonts w:ascii="Arial Narrow" w:eastAsia="Arial" w:hAnsi="Arial Narrow" w:cs="Arial"/>
                <w:sz w:val="18"/>
                <w:szCs w:val="18"/>
              </w:rPr>
              <w:t>2</w:t>
            </w:r>
            <w:r>
              <w:rPr>
                <w:rFonts w:ascii="Arial Narrow" w:eastAsia="Arial" w:hAnsi="Arial Narrow" w:cs="Arial"/>
                <w:sz w:val="18"/>
                <w:szCs w:val="18"/>
              </w:rPr>
              <w:t>3</w:t>
            </w:r>
            <w:r w:rsidRPr="00F12FCC">
              <w:rPr>
                <w:rFonts w:ascii="Arial Narrow" w:eastAsia="Arial" w:hAnsi="Arial Narrow" w:cs="Arial"/>
                <w:sz w:val="18"/>
                <w:szCs w:val="18"/>
              </w:rPr>
              <w:t xml:space="preserve"> de diciembre de 2021</w:t>
            </w:r>
          </w:p>
        </w:tc>
        <w:tc>
          <w:tcPr>
            <w:tcW w:w="110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5B5DDFAA" w:rsidR="00F12FCC" w:rsidRPr="00985CA4" w:rsidRDefault="00F12FCC" w:rsidP="00F12FCC">
            <w:pPr>
              <w:spacing w:after="0" w:line="240" w:lineRule="auto"/>
              <w:ind w:right="140"/>
              <w:jc w:val="center"/>
              <w:rPr>
                <w:rFonts w:ascii="Arial Narrow" w:eastAsia="Times New Roman" w:hAnsi="Arial Narrow" w:cs="Arial"/>
                <w:sz w:val="18"/>
                <w:szCs w:val="18"/>
              </w:rPr>
            </w:pPr>
            <w:r w:rsidRPr="00F12FCC">
              <w:rPr>
                <w:rFonts w:ascii="Arial Narrow" w:eastAsia="Times New Roman" w:hAnsi="Arial Narrow" w:cs="Arial"/>
                <w:sz w:val="18"/>
                <w:szCs w:val="18"/>
              </w:rPr>
              <w:t>A partir de las 16:00 horas</w:t>
            </w:r>
          </w:p>
        </w:tc>
        <w:tc>
          <w:tcPr>
            <w:tcW w:w="165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F12FCC" w:rsidRPr="00985CA4" w:rsidRDefault="00F12FCC" w:rsidP="00F12FCC">
            <w:pPr>
              <w:spacing w:after="0" w:line="240" w:lineRule="auto"/>
              <w:ind w:right="140"/>
              <w:jc w:val="center"/>
              <w:rPr>
                <w:rFonts w:ascii="Arial Narrow" w:eastAsia="Times New Roman" w:hAnsi="Arial Narrow" w:cs="Arial"/>
                <w:sz w:val="18"/>
                <w:szCs w:val="18"/>
              </w:rPr>
            </w:pPr>
            <w:r w:rsidRPr="00985CA4">
              <w:rPr>
                <w:rFonts w:ascii="Arial Narrow" w:eastAsia="Times New Roman" w:hAnsi="Arial Narrow" w:cs="Arial"/>
                <w:sz w:val="18"/>
                <w:szCs w:val="18"/>
              </w:rPr>
              <w:t>https://info.jalisco.gob.mx</w:t>
            </w:r>
            <w:r w:rsidRPr="00985CA4">
              <w:rPr>
                <w:rFonts w:ascii="Arial Narrow" w:eastAsia="Arial" w:hAnsi="Arial Narrow" w:cs="Arial"/>
                <w:color w:val="000000"/>
                <w:sz w:val="18"/>
                <w:szCs w:val="18"/>
              </w:rPr>
              <w:t xml:space="preserve"> y/o correo electrónico y/o en el </w:t>
            </w:r>
            <w:r w:rsidRPr="00985CA4">
              <w:rPr>
                <w:rFonts w:ascii="Arial Narrow" w:eastAsia="Arial" w:hAnsi="Arial Narrow" w:cs="Arial"/>
                <w:b/>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p>
        </w:tc>
      </w:tr>
      <w:bookmarkEnd w:id="5"/>
    </w:tbl>
    <w:p w14:paraId="3B11E52E" w14:textId="77777777" w:rsidR="003F335F" w:rsidRPr="00985CA4" w:rsidRDefault="003F335F" w:rsidP="00E66674">
      <w:pPr>
        <w:spacing w:after="0" w:line="240" w:lineRule="auto"/>
        <w:ind w:right="140"/>
        <w:rPr>
          <w:rFonts w:ascii="Arial Narrow" w:eastAsia="Arial" w:hAnsi="Arial Narrow" w:cs="Arial"/>
          <w:b/>
          <w:sz w:val="18"/>
          <w:szCs w:val="18"/>
        </w:rPr>
      </w:pPr>
    </w:p>
    <w:bookmarkEnd w:id="4"/>
    <w:p w14:paraId="245573D0" w14:textId="77777777" w:rsidR="00275AFA" w:rsidRPr="00985CA4" w:rsidRDefault="00A46A86"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ESPECIFICACIONES.</w:t>
      </w:r>
    </w:p>
    <w:p w14:paraId="7D48C7C1" w14:textId="77777777" w:rsidR="00275AFA" w:rsidRPr="00985CA4" w:rsidRDefault="00275AFA" w:rsidP="00E66674">
      <w:pPr>
        <w:spacing w:after="0" w:line="240" w:lineRule="auto"/>
        <w:jc w:val="both"/>
        <w:rPr>
          <w:rFonts w:ascii="Arial Narrow" w:eastAsia="Times New Roman" w:hAnsi="Arial Narrow" w:cs="Arial"/>
          <w:sz w:val="18"/>
          <w:szCs w:val="18"/>
        </w:rPr>
      </w:pPr>
    </w:p>
    <w:p w14:paraId="61DE0BF7" w14:textId="5AF6F95F" w:rsidR="00902108" w:rsidRPr="00985CA4" w:rsidRDefault="0056349F" w:rsidP="00A722E7">
      <w:pPr>
        <w:spacing w:after="0"/>
        <w:jc w:val="both"/>
        <w:rPr>
          <w:rFonts w:ascii="Arial Narrow" w:hAnsi="Arial Narrow" w:cs="Arial"/>
          <w:sz w:val="18"/>
          <w:szCs w:val="18"/>
        </w:rPr>
      </w:pPr>
      <w:bookmarkStart w:id="6" w:name="_Hlk32768657"/>
      <w:r w:rsidRPr="00985CA4">
        <w:rPr>
          <w:rFonts w:ascii="Arial Narrow" w:hAnsi="Arial Narrow" w:cs="Arial"/>
          <w:sz w:val="18"/>
          <w:szCs w:val="18"/>
        </w:rPr>
        <w:t xml:space="preserve">El objeto del presente </w:t>
      </w:r>
      <w:r w:rsidR="00C34F76" w:rsidRPr="00985CA4">
        <w:rPr>
          <w:rFonts w:ascii="Arial Narrow" w:hAnsi="Arial Narrow" w:cs="Arial"/>
          <w:sz w:val="18"/>
          <w:szCs w:val="18"/>
        </w:rPr>
        <w:t>procedimiento</w:t>
      </w:r>
      <w:r w:rsidR="00706BB4" w:rsidRPr="00985CA4">
        <w:rPr>
          <w:rFonts w:ascii="Arial Narrow" w:hAnsi="Arial Narrow" w:cs="Arial"/>
          <w:sz w:val="18"/>
          <w:szCs w:val="18"/>
        </w:rPr>
        <w:t xml:space="preserve"> es</w:t>
      </w:r>
      <w:r w:rsidR="008B39FF" w:rsidRPr="00985CA4">
        <w:rPr>
          <w:rFonts w:ascii="Arial Narrow" w:hAnsi="Arial Narrow" w:cs="Arial"/>
          <w:sz w:val="18"/>
          <w:szCs w:val="18"/>
        </w:rPr>
        <w:t xml:space="preserve"> llevar a cabo </w:t>
      </w:r>
      <w:r w:rsidR="00706BB4" w:rsidRPr="00985CA4">
        <w:rPr>
          <w:rFonts w:ascii="Arial Narrow" w:hAnsi="Arial Narrow" w:cs="Arial"/>
          <w:sz w:val="18"/>
          <w:szCs w:val="18"/>
        </w:rPr>
        <w:t xml:space="preserve">la </w:t>
      </w:r>
      <w:r w:rsidRPr="00985CA4">
        <w:rPr>
          <w:rFonts w:ascii="Arial Narrow" w:hAnsi="Arial Narrow" w:cs="Arial"/>
          <w:b/>
          <w:sz w:val="18"/>
          <w:szCs w:val="18"/>
        </w:rPr>
        <w:t>“</w:t>
      </w:r>
      <w:r w:rsidR="00F82BDD" w:rsidRPr="00985CA4">
        <w:rPr>
          <w:rFonts w:ascii="Arial Narrow" w:hAnsi="Arial Narrow" w:cs="Arial"/>
          <w:b/>
          <w:bCs/>
          <w:sz w:val="18"/>
          <w:szCs w:val="18"/>
        </w:rPr>
        <w:t>ADQUISICIÓN DE INSTRUMENTAL Y EQUIPO MÉDICO PARA EL HOSPITAL REGIONAL DE TEPATITLÁN PERTENECIENTE AL O.P.D. SERVICIOS DE SALUD JALISCO</w:t>
      </w:r>
      <w:r w:rsidRPr="00985CA4">
        <w:rPr>
          <w:rFonts w:ascii="Arial Narrow" w:hAnsi="Arial Narrow" w:cs="Arial"/>
          <w:b/>
          <w:sz w:val="18"/>
          <w:szCs w:val="18"/>
        </w:rPr>
        <w:t xml:space="preserve">” </w:t>
      </w:r>
      <w:r w:rsidRPr="00985CA4">
        <w:rPr>
          <w:rFonts w:ascii="Arial Narrow" w:hAnsi="Arial Narrow" w:cs="Arial"/>
          <w:sz w:val="18"/>
          <w:szCs w:val="18"/>
        </w:rPr>
        <w:t xml:space="preserve">conforme a las características señaladas en el </w:t>
      </w:r>
      <w:r w:rsidRPr="00985CA4">
        <w:rPr>
          <w:rFonts w:ascii="Arial Narrow" w:hAnsi="Arial Narrow" w:cs="Arial"/>
          <w:b/>
          <w:sz w:val="18"/>
          <w:szCs w:val="18"/>
        </w:rPr>
        <w:t>Anexo 1. Carta de Requerimientos Técnicos</w:t>
      </w:r>
      <w:r w:rsidRPr="00985CA4">
        <w:rPr>
          <w:rFonts w:ascii="Arial Narrow" w:hAnsi="Arial Narrow" w:cs="Arial"/>
          <w:bCs/>
          <w:sz w:val="18"/>
          <w:szCs w:val="18"/>
        </w:rPr>
        <w:t>,</w:t>
      </w:r>
      <w:r w:rsidR="00A722E7" w:rsidRPr="00985CA4">
        <w:rPr>
          <w:rFonts w:ascii="Arial Narrow" w:hAnsi="Arial Narrow" w:cs="Arial"/>
          <w:bCs/>
          <w:sz w:val="18"/>
          <w:szCs w:val="18"/>
        </w:rPr>
        <w:t xml:space="preserve"> de las p</w:t>
      </w:r>
      <w:r w:rsidRPr="00985CA4">
        <w:rPr>
          <w:rFonts w:ascii="Arial Narrow" w:hAnsi="Arial Narrow" w:cs="Arial"/>
          <w:sz w:val="18"/>
          <w:szCs w:val="18"/>
        </w:rPr>
        <w:t xml:space="preserve">resentes </w:t>
      </w:r>
      <w:r w:rsidRPr="00985CA4">
        <w:rPr>
          <w:rFonts w:ascii="Arial Narrow" w:hAnsi="Arial Narrow" w:cs="Arial"/>
          <w:b/>
          <w:sz w:val="18"/>
          <w:szCs w:val="18"/>
        </w:rPr>
        <w:t>BASES</w:t>
      </w:r>
      <w:r w:rsidR="00422181" w:rsidRPr="00985CA4">
        <w:rPr>
          <w:rFonts w:ascii="Arial Narrow" w:eastAsia="Arial" w:hAnsi="Arial Narrow" w:cs="Arial"/>
          <w:b/>
          <w:bCs/>
          <w:color w:val="000000"/>
          <w:sz w:val="18"/>
          <w:szCs w:val="18"/>
        </w:rPr>
        <w:t>;</w:t>
      </w:r>
      <w:r w:rsidR="00A722E7" w:rsidRPr="00985CA4">
        <w:rPr>
          <w:rFonts w:ascii="Arial Narrow" w:eastAsia="Arial" w:hAnsi="Arial Narrow" w:cs="Arial"/>
          <w:b/>
          <w:bCs/>
          <w:color w:val="000000"/>
          <w:sz w:val="18"/>
          <w:szCs w:val="18"/>
        </w:rPr>
        <w:t xml:space="preserve"> </w:t>
      </w:r>
      <w:r w:rsidR="00A722E7" w:rsidRPr="00985CA4">
        <w:rPr>
          <w:rFonts w:ascii="Arial Narrow" w:eastAsia="Arial" w:hAnsi="Arial Narrow" w:cs="Arial"/>
          <w:color w:val="000000"/>
          <w:sz w:val="18"/>
          <w:szCs w:val="18"/>
        </w:rPr>
        <w:t xml:space="preserve">dichas especificaciones y características técnicas se consideran mínimas y con la </w:t>
      </w:r>
      <w:proofErr w:type="gramStart"/>
      <w:r w:rsidR="00A722E7" w:rsidRPr="00985CA4">
        <w:rPr>
          <w:rFonts w:ascii="Arial Narrow" w:eastAsia="Arial" w:hAnsi="Arial Narrow" w:cs="Arial"/>
          <w:color w:val="000000"/>
          <w:sz w:val="18"/>
          <w:szCs w:val="18"/>
        </w:rPr>
        <w:t>más óptima</w:t>
      </w:r>
      <w:proofErr w:type="gramEnd"/>
      <w:r w:rsidR="00A722E7" w:rsidRPr="00985CA4">
        <w:rPr>
          <w:rFonts w:ascii="Arial Narrow" w:eastAsia="Arial" w:hAnsi="Arial Narrow" w:cs="Arial"/>
          <w:color w:val="000000"/>
          <w:sz w:val="18"/>
          <w:szCs w:val="18"/>
        </w:rPr>
        <w:t xml:space="preserve"> calidad, por lo que los </w:t>
      </w:r>
      <w:r w:rsidR="00A722E7" w:rsidRPr="00985CA4">
        <w:rPr>
          <w:rFonts w:ascii="Arial Narrow" w:eastAsia="Arial" w:hAnsi="Arial Narrow" w:cs="Arial"/>
          <w:b/>
          <w:bCs/>
          <w:color w:val="000000"/>
          <w:sz w:val="18"/>
          <w:szCs w:val="18"/>
        </w:rPr>
        <w:t>PARTICIPANTES</w:t>
      </w:r>
      <w:r w:rsidR="00A722E7" w:rsidRPr="00985CA4">
        <w:rPr>
          <w:rFonts w:ascii="Arial Narrow" w:eastAsia="Arial" w:hAnsi="Arial Narrow" w:cs="Arial"/>
          <w:color w:val="000000"/>
          <w:sz w:val="18"/>
          <w:szCs w:val="18"/>
        </w:rPr>
        <w:t xml:space="preserve"> podrán proponer bienes y/o servicios con especificaciones y características superiores, si así lo consideran conveniente. </w:t>
      </w:r>
      <w:r w:rsidR="009263E2" w:rsidRPr="00985CA4">
        <w:rPr>
          <w:rFonts w:ascii="Arial Narrow" w:hAnsi="Arial Narrow" w:cs="Arial"/>
          <w:sz w:val="18"/>
          <w:szCs w:val="18"/>
        </w:rPr>
        <w:t xml:space="preserve">Las propuestas deberán ser entregadas de manera </w:t>
      </w:r>
      <w:r w:rsidR="00A722E7" w:rsidRPr="00985CA4">
        <w:rPr>
          <w:rFonts w:ascii="Arial Narrow" w:hAnsi="Arial Narrow" w:cs="Arial"/>
          <w:b/>
          <w:bCs/>
          <w:sz w:val="18"/>
          <w:szCs w:val="18"/>
        </w:rPr>
        <w:t>PRESENCIAL</w:t>
      </w:r>
      <w:r w:rsidR="009263E2" w:rsidRPr="00985CA4">
        <w:rPr>
          <w:rFonts w:ascii="Arial Narrow" w:hAnsi="Arial Narrow" w:cs="Arial"/>
          <w:sz w:val="18"/>
          <w:szCs w:val="18"/>
        </w:rPr>
        <w:t xml:space="preserve"> </w:t>
      </w:r>
      <w:r w:rsidR="00422181" w:rsidRPr="00985CA4">
        <w:rPr>
          <w:rFonts w:ascii="Arial Narrow" w:hAnsi="Arial Narrow" w:cs="Arial"/>
          <w:sz w:val="18"/>
          <w:szCs w:val="18"/>
        </w:rPr>
        <w:t>de acuerdo con el</w:t>
      </w:r>
      <w:r w:rsidR="00A722E7" w:rsidRPr="00985CA4">
        <w:rPr>
          <w:rFonts w:ascii="Arial Narrow" w:hAnsi="Arial Narrow" w:cs="Arial"/>
          <w:sz w:val="18"/>
          <w:szCs w:val="18"/>
        </w:rPr>
        <w:t xml:space="preserve"> </w:t>
      </w:r>
      <w:r w:rsidR="009263E2" w:rsidRPr="00985CA4">
        <w:rPr>
          <w:rFonts w:ascii="Arial Narrow" w:hAnsi="Arial Narrow" w:cs="Arial"/>
          <w:b/>
          <w:bCs/>
          <w:sz w:val="18"/>
          <w:szCs w:val="18"/>
        </w:rPr>
        <w:t>CALENDARIO DE ACTIVIDADES</w:t>
      </w:r>
      <w:r w:rsidR="009263E2" w:rsidRPr="00985CA4">
        <w:rPr>
          <w:rFonts w:ascii="Arial Narrow" w:hAnsi="Arial Narrow" w:cs="Arial"/>
          <w:sz w:val="18"/>
          <w:szCs w:val="18"/>
        </w:rPr>
        <w:t xml:space="preserve"> en el </w:t>
      </w:r>
      <w:r w:rsidR="009263E2" w:rsidRPr="00985CA4">
        <w:rPr>
          <w:rFonts w:ascii="Arial Narrow" w:hAnsi="Arial Narrow" w:cs="Arial"/>
          <w:b/>
          <w:bCs/>
          <w:sz w:val="18"/>
          <w:szCs w:val="18"/>
        </w:rPr>
        <w:t>DOMICILIO</w:t>
      </w:r>
      <w:r w:rsidR="009263E2" w:rsidRPr="00985CA4">
        <w:rPr>
          <w:rFonts w:ascii="Arial Narrow" w:hAnsi="Arial Narrow" w:cs="Arial"/>
          <w:sz w:val="18"/>
          <w:szCs w:val="18"/>
        </w:rPr>
        <w:t xml:space="preserve"> citado en </w:t>
      </w:r>
      <w:r w:rsidR="00A722E7" w:rsidRPr="00985CA4">
        <w:rPr>
          <w:rFonts w:ascii="Arial Narrow" w:hAnsi="Arial Narrow" w:cs="Arial"/>
          <w:sz w:val="18"/>
          <w:szCs w:val="18"/>
        </w:rPr>
        <w:t xml:space="preserve">la </w:t>
      </w:r>
      <w:r w:rsidR="00A722E7" w:rsidRPr="00985CA4">
        <w:rPr>
          <w:rFonts w:ascii="Arial Narrow" w:hAnsi="Arial Narrow" w:cs="Arial"/>
          <w:b/>
          <w:bCs/>
          <w:sz w:val="18"/>
          <w:szCs w:val="18"/>
        </w:rPr>
        <w:t>CONVOCATORIA</w:t>
      </w:r>
      <w:r w:rsidR="009263E2" w:rsidRPr="00985CA4">
        <w:rPr>
          <w:rFonts w:ascii="Arial Narrow" w:hAnsi="Arial Narrow" w:cs="Arial"/>
          <w:sz w:val="18"/>
          <w:szCs w:val="18"/>
        </w:rPr>
        <w:t>.</w:t>
      </w:r>
    </w:p>
    <w:p w14:paraId="336D27B6" w14:textId="77777777" w:rsidR="00902108" w:rsidRPr="00985CA4" w:rsidRDefault="00902108" w:rsidP="00902108">
      <w:pPr>
        <w:pStyle w:val="Sinespaciado"/>
        <w:spacing w:line="276" w:lineRule="auto"/>
        <w:jc w:val="both"/>
        <w:rPr>
          <w:rFonts w:ascii="Arial Narrow" w:hAnsi="Arial Narrow" w:cs="Arial"/>
          <w:sz w:val="18"/>
          <w:szCs w:val="18"/>
        </w:rPr>
      </w:pPr>
    </w:p>
    <w:p w14:paraId="6634557A" w14:textId="256AAE41" w:rsidR="00250434" w:rsidRPr="00985CA4" w:rsidRDefault="009263E2" w:rsidP="009263E2">
      <w:pPr>
        <w:spacing w:after="0"/>
        <w:jc w:val="both"/>
        <w:rPr>
          <w:rFonts w:ascii="Arial Narrow" w:eastAsia="Times New Roman" w:hAnsi="Arial Narrow" w:cs="Arial"/>
          <w:sz w:val="18"/>
          <w:szCs w:val="18"/>
        </w:rPr>
      </w:pPr>
      <w:r w:rsidRPr="00985CA4">
        <w:rPr>
          <w:rFonts w:ascii="Arial Narrow" w:hAnsi="Arial Narrow" w:cs="Arial"/>
          <w:sz w:val="18"/>
          <w:szCs w:val="18"/>
        </w:rPr>
        <w:t xml:space="preserve">El </w:t>
      </w:r>
      <w:r w:rsidRPr="00985CA4">
        <w:rPr>
          <w:rFonts w:ascii="Arial Narrow" w:hAnsi="Arial Narrow" w:cs="Arial"/>
          <w:b/>
          <w:bCs/>
          <w:sz w:val="18"/>
          <w:szCs w:val="18"/>
        </w:rPr>
        <w:t>ÁREA REQUIRENTE</w:t>
      </w:r>
      <w:r w:rsidRPr="00985CA4">
        <w:rPr>
          <w:rFonts w:ascii="Arial Narrow" w:hAnsi="Arial Narrow" w:cs="Arial"/>
          <w:sz w:val="18"/>
          <w:szCs w:val="18"/>
        </w:rPr>
        <w:t xml:space="preserve"> será la encargada de la vigil</w:t>
      </w:r>
      <w:r w:rsidR="00195404" w:rsidRPr="00985CA4">
        <w:rPr>
          <w:rFonts w:ascii="Arial Narrow" w:hAnsi="Arial Narrow" w:cs="Arial"/>
          <w:sz w:val="18"/>
          <w:szCs w:val="18"/>
        </w:rPr>
        <w:t>ancia de la correcta</w:t>
      </w:r>
      <w:r w:rsidR="00C80E5A" w:rsidRPr="00985CA4">
        <w:rPr>
          <w:rFonts w:ascii="Arial Narrow" w:hAnsi="Arial Narrow" w:cs="Arial"/>
          <w:sz w:val="18"/>
          <w:szCs w:val="18"/>
        </w:rPr>
        <w:t xml:space="preserve"> adquisición de los bienes</w:t>
      </w:r>
      <w:r w:rsidR="001B05FA" w:rsidRPr="00985CA4">
        <w:rPr>
          <w:rFonts w:ascii="Arial Narrow" w:hAnsi="Arial Narrow" w:cs="Arial"/>
          <w:sz w:val="18"/>
          <w:szCs w:val="18"/>
        </w:rPr>
        <w:t xml:space="preserve"> o insumos</w:t>
      </w:r>
      <w:r w:rsidRPr="00985CA4">
        <w:rPr>
          <w:rFonts w:ascii="Arial Narrow" w:hAnsi="Arial Narrow" w:cs="Arial"/>
          <w:sz w:val="18"/>
          <w:szCs w:val="18"/>
        </w:rPr>
        <w:t xml:space="preserve">, y será quien dará seguimiento al cumplimiento de las obligaciones, condiciones y requisitos establecidos en estas </w:t>
      </w:r>
      <w:r w:rsidRPr="00985CA4">
        <w:rPr>
          <w:rFonts w:ascii="Arial Narrow" w:hAnsi="Arial Narrow" w:cs="Arial"/>
          <w:b/>
          <w:bCs/>
          <w:sz w:val="18"/>
          <w:szCs w:val="18"/>
        </w:rPr>
        <w:t>BASES</w:t>
      </w:r>
      <w:r w:rsidRPr="00985CA4">
        <w:rPr>
          <w:rFonts w:ascii="Arial Narrow" w:hAnsi="Arial Narrow" w:cs="Arial"/>
          <w:sz w:val="18"/>
          <w:szCs w:val="18"/>
        </w:rPr>
        <w:t xml:space="preserve"> y el </w:t>
      </w:r>
      <w:r w:rsidR="00BB7156" w:rsidRPr="00985CA4">
        <w:rPr>
          <w:rFonts w:ascii="Arial Narrow" w:eastAsia="Arial" w:hAnsi="Arial Narrow" w:cs="Arial"/>
          <w:b/>
          <w:bCs/>
          <w:color w:val="000000"/>
          <w:sz w:val="18"/>
          <w:szCs w:val="18"/>
        </w:rPr>
        <w:t>Anexo 1. Carta de Requerimientos Técnicos</w:t>
      </w:r>
      <w:r w:rsidR="00195404" w:rsidRPr="00985CA4">
        <w:rPr>
          <w:rFonts w:ascii="Arial Narrow" w:hAnsi="Arial Narrow" w:cs="Arial"/>
          <w:sz w:val="18"/>
          <w:szCs w:val="18"/>
        </w:rPr>
        <w:t>.</w:t>
      </w:r>
      <w:r w:rsidR="00195404" w:rsidRPr="00985CA4">
        <w:rPr>
          <w:rFonts w:ascii="Arial Narrow" w:eastAsia="Arial" w:hAnsi="Arial Narrow" w:cs="Arial"/>
          <w:color w:val="000000"/>
          <w:sz w:val="18"/>
          <w:szCs w:val="18"/>
        </w:rPr>
        <w:t xml:space="preserve"> </w:t>
      </w:r>
    </w:p>
    <w:bookmarkEnd w:id="6"/>
    <w:p w14:paraId="6AC49902" w14:textId="77777777" w:rsidR="00E45888" w:rsidRPr="00985CA4" w:rsidRDefault="00E45888" w:rsidP="00E66674">
      <w:pPr>
        <w:spacing w:after="0" w:line="240" w:lineRule="auto"/>
        <w:jc w:val="both"/>
        <w:rPr>
          <w:rFonts w:ascii="Arial Narrow" w:eastAsia="Times New Roman" w:hAnsi="Arial Narrow" w:cs="Arial"/>
          <w:b/>
          <w:bCs/>
          <w:sz w:val="18"/>
          <w:szCs w:val="18"/>
        </w:rPr>
      </w:pPr>
    </w:p>
    <w:p w14:paraId="389C03A7" w14:textId="34AD0CB5" w:rsidR="007A3A30" w:rsidRPr="00985CA4" w:rsidRDefault="00A46A86" w:rsidP="00287823">
      <w:pPr>
        <w:pStyle w:val="Prrafodelista"/>
        <w:numPr>
          <w:ilvl w:val="0"/>
          <w:numId w:val="12"/>
        </w:numPr>
        <w:spacing w:after="0" w:line="240" w:lineRule="auto"/>
        <w:ind w:right="140"/>
        <w:jc w:val="both"/>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PLAZO, LUGAR Y CONDICIONES DE ENTREGA.</w:t>
      </w:r>
    </w:p>
    <w:p w14:paraId="6DCD463B" w14:textId="4CB32BFF" w:rsidR="0008519D" w:rsidRPr="00985CA4" w:rsidRDefault="0008519D" w:rsidP="0008519D">
      <w:pPr>
        <w:spacing w:after="0" w:line="240" w:lineRule="auto"/>
        <w:ind w:right="140"/>
        <w:jc w:val="both"/>
        <w:rPr>
          <w:rFonts w:ascii="Arial Narrow" w:eastAsia="Times New Roman" w:hAnsi="Arial Narrow" w:cs="Arial"/>
          <w:b/>
          <w:bCs/>
          <w:sz w:val="18"/>
          <w:szCs w:val="18"/>
        </w:rPr>
      </w:pPr>
    </w:p>
    <w:p w14:paraId="10ABBBEB" w14:textId="0C555FFA" w:rsidR="0008519D" w:rsidRPr="00985CA4" w:rsidRDefault="0008519D" w:rsidP="0008519D">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entrega de los bienes, objeto de este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color w:val="000000"/>
          <w:sz w:val="18"/>
          <w:szCs w:val="18"/>
        </w:rPr>
        <w:t xml:space="preserve"> deberá ser </w:t>
      </w:r>
      <w:r w:rsidR="00422181" w:rsidRPr="00985CA4">
        <w:rPr>
          <w:rFonts w:ascii="Arial Narrow" w:eastAsia="Arial" w:hAnsi="Arial Narrow" w:cs="Arial"/>
          <w:color w:val="000000"/>
          <w:sz w:val="18"/>
          <w:szCs w:val="18"/>
        </w:rPr>
        <w:t>de acuerdo con</w:t>
      </w:r>
      <w:r w:rsidRPr="00985CA4">
        <w:rPr>
          <w:rFonts w:ascii="Arial Narrow" w:eastAsia="Arial" w:hAnsi="Arial Narrow" w:cs="Arial"/>
          <w:color w:val="000000"/>
          <w:sz w:val="18"/>
          <w:szCs w:val="18"/>
        </w:rPr>
        <w:t xml:space="preserve"> lo establecido en el </w:t>
      </w:r>
      <w:r w:rsidR="00B6763B" w:rsidRPr="00985CA4">
        <w:rPr>
          <w:rFonts w:ascii="Arial Narrow" w:hAnsi="Arial Narrow" w:cs="Arial"/>
          <w:b/>
          <w:sz w:val="18"/>
          <w:szCs w:val="18"/>
        </w:rPr>
        <w:t>Anexo 1. Carta de Requerimientos Técnicos,</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y de conformidad con las características y especificaciones que se establecerán en 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Las obligaciones correrán a partir de la notificación de la </w:t>
      </w:r>
      <w:r w:rsidRPr="00985CA4">
        <w:rPr>
          <w:rFonts w:ascii="Arial Narrow" w:eastAsia="Arial" w:hAnsi="Arial Narrow" w:cs="Arial"/>
          <w:b/>
          <w:bCs/>
          <w:color w:val="000000"/>
          <w:sz w:val="18"/>
          <w:szCs w:val="18"/>
        </w:rPr>
        <w:t>RESOLUCIÓN</w:t>
      </w:r>
      <w:r w:rsidRPr="00985CA4">
        <w:rPr>
          <w:rFonts w:ascii="Arial Narrow" w:eastAsia="Arial" w:hAnsi="Arial Narrow" w:cs="Arial"/>
          <w:color w:val="000000"/>
          <w:sz w:val="18"/>
          <w:szCs w:val="18"/>
        </w:rPr>
        <w:t xml:space="preserve"> y bajo la estricta responsabilidad del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quien se asegurará de su adecuado transporte</w:t>
      </w:r>
      <w:r w:rsidR="00180BC5" w:rsidRPr="00985CA4">
        <w:rPr>
          <w:rFonts w:ascii="Arial Narrow" w:eastAsia="Arial" w:hAnsi="Arial Narrow" w:cs="Arial"/>
          <w:color w:val="000000"/>
          <w:sz w:val="18"/>
          <w:szCs w:val="18"/>
        </w:rPr>
        <w:t xml:space="preserve"> y </w:t>
      </w:r>
      <w:r w:rsidRPr="00985CA4">
        <w:rPr>
          <w:rFonts w:ascii="Arial Narrow" w:eastAsia="Arial" w:hAnsi="Arial Narrow" w:cs="Arial"/>
          <w:color w:val="000000"/>
          <w:sz w:val="18"/>
          <w:szCs w:val="18"/>
        </w:rPr>
        <w:t xml:space="preserve">hasta su correcta recepción a entera satisfacción de la </w:t>
      </w:r>
      <w:r w:rsidR="00180BC5" w:rsidRPr="00985CA4">
        <w:rPr>
          <w:rFonts w:ascii="Arial Narrow" w:eastAsia="Arial" w:hAnsi="Arial Narrow" w:cs="Arial"/>
          <w:b/>
          <w:bCs/>
          <w:color w:val="000000"/>
          <w:sz w:val="18"/>
          <w:szCs w:val="18"/>
        </w:rPr>
        <w:t>ÁREA</w:t>
      </w:r>
      <w:r w:rsidR="00180BC5" w:rsidRPr="00985CA4">
        <w:rPr>
          <w:rFonts w:ascii="Arial Narrow" w:eastAsia="Arial" w:hAnsi="Arial Narrow" w:cs="Arial"/>
          <w:color w:val="000000"/>
          <w:sz w:val="18"/>
          <w:szCs w:val="18"/>
        </w:rPr>
        <w:t xml:space="preserve"> </w:t>
      </w:r>
      <w:r w:rsidRPr="00985CA4">
        <w:rPr>
          <w:rFonts w:ascii="Arial Narrow" w:eastAsia="Arial" w:hAnsi="Arial Narrow" w:cs="Arial"/>
          <w:b/>
          <w:bCs/>
          <w:color w:val="000000"/>
          <w:sz w:val="18"/>
          <w:szCs w:val="18"/>
        </w:rPr>
        <w:t>REQUIRENTE</w:t>
      </w:r>
      <w:r w:rsidR="00180BC5" w:rsidRPr="00985CA4">
        <w:rPr>
          <w:rFonts w:ascii="Arial Narrow" w:eastAsia="Arial" w:hAnsi="Arial Narrow" w:cs="Arial"/>
          <w:b/>
          <w:bCs/>
          <w:color w:val="000000"/>
          <w:sz w:val="18"/>
          <w:szCs w:val="18"/>
        </w:rPr>
        <w:t>.</w:t>
      </w:r>
    </w:p>
    <w:p w14:paraId="38BECB56" w14:textId="77777777" w:rsidR="007A3A30" w:rsidRPr="00985CA4" w:rsidRDefault="007A3A30" w:rsidP="007A3A30">
      <w:pPr>
        <w:spacing w:after="0" w:line="240" w:lineRule="auto"/>
        <w:ind w:right="140"/>
        <w:jc w:val="both"/>
        <w:rPr>
          <w:rFonts w:ascii="Arial Narrow" w:eastAsia="Times New Roman" w:hAnsi="Arial Narrow" w:cs="Arial"/>
          <w:sz w:val="18"/>
          <w:szCs w:val="18"/>
        </w:rPr>
      </w:pPr>
    </w:p>
    <w:p w14:paraId="2F31B604" w14:textId="4F2B8396" w:rsidR="007A3A30" w:rsidRPr="00985CA4" w:rsidRDefault="007A3A30" w:rsidP="007A3A30">
      <w:pPr>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 xml:space="preserve">Se considerará que el </w:t>
      </w:r>
      <w:r w:rsidRPr="00985CA4">
        <w:rPr>
          <w:rFonts w:ascii="Arial Narrow" w:eastAsia="Times New Roman" w:hAnsi="Arial Narrow" w:cs="Arial"/>
          <w:b/>
          <w:bCs/>
          <w:sz w:val="18"/>
          <w:szCs w:val="18"/>
        </w:rPr>
        <w:t>PROVEEDOR</w:t>
      </w:r>
      <w:r w:rsidRPr="00985CA4">
        <w:rPr>
          <w:rFonts w:ascii="Arial Narrow" w:eastAsia="Times New Roman" w:hAnsi="Arial Narrow" w:cs="Arial"/>
          <w:sz w:val="18"/>
          <w:szCs w:val="18"/>
        </w:rPr>
        <w:t xml:space="preserve"> ha entregado los bienes, objeto de este </w:t>
      </w:r>
      <w:r w:rsidRPr="00985CA4">
        <w:rPr>
          <w:rFonts w:ascii="Arial Narrow" w:eastAsia="Times New Roman" w:hAnsi="Arial Narrow" w:cs="Arial"/>
          <w:b/>
          <w:bCs/>
          <w:sz w:val="18"/>
          <w:szCs w:val="18"/>
        </w:rPr>
        <w:t>PROCEDIMIENTO DE ADQUISICIÓN</w:t>
      </w:r>
      <w:r w:rsidRPr="00985CA4">
        <w:rPr>
          <w:rFonts w:ascii="Arial Narrow" w:eastAsia="Times New Roman" w:hAnsi="Arial Narrow" w:cs="Arial"/>
          <w:sz w:val="18"/>
          <w:szCs w:val="18"/>
        </w:rPr>
        <w:t xml:space="preserve">, una vez que en la factura </w:t>
      </w:r>
      <w:r w:rsidR="00B0733A" w:rsidRPr="00985CA4">
        <w:rPr>
          <w:rFonts w:ascii="Arial Narrow" w:eastAsia="Times New Roman" w:hAnsi="Arial Narrow" w:cs="Arial"/>
          <w:sz w:val="18"/>
          <w:szCs w:val="18"/>
        </w:rPr>
        <w:t xml:space="preserve">y/o en la Orden de Compra </w:t>
      </w:r>
      <w:r w:rsidRPr="00985CA4">
        <w:rPr>
          <w:rFonts w:ascii="Arial Narrow" w:eastAsia="Times New Roman" w:hAnsi="Arial Narrow" w:cs="Arial"/>
          <w:sz w:val="18"/>
          <w:szCs w:val="18"/>
        </w:rPr>
        <w:t xml:space="preserve">correspondiente se plasme el sello y firmas de la persona que recibe los bienes en la bodega de inventarios, del titular del </w:t>
      </w:r>
      <w:r w:rsidRPr="00985CA4">
        <w:rPr>
          <w:rFonts w:ascii="Arial Narrow" w:eastAsia="Times New Roman" w:hAnsi="Arial Narrow" w:cs="Arial"/>
          <w:b/>
          <w:bCs/>
          <w:sz w:val="18"/>
          <w:szCs w:val="18"/>
        </w:rPr>
        <w:t>ÁREA REQUIRENTE</w:t>
      </w:r>
      <w:r w:rsidRPr="00985CA4">
        <w:rPr>
          <w:rFonts w:ascii="Arial Narrow" w:eastAsia="Times New Roman" w:hAnsi="Arial Narrow" w:cs="Arial"/>
          <w:sz w:val="18"/>
          <w:szCs w:val="18"/>
        </w:rPr>
        <w:t xml:space="preserve">, y del </w:t>
      </w:r>
      <w:r w:rsidR="008F2191" w:rsidRPr="00985CA4">
        <w:rPr>
          <w:rFonts w:ascii="Arial Narrow" w:eastAsia="Times New Roman" w:hAnsi="Arial Narrow" w:cs="Arial"/>
          <w:sz w:val="18"/>
          <w:szCs w:val="18"/>
        </w:rPr>
        <w:t>director</w:t>
      </w:r>
      <w:r w:rsidRPr="00985CA4">
        <w:rPr>
          <w:rFonts w:ascii="Arial Narrow" w:eastAsia="Times New Roman" w:hAnsi="Arial Narrow" w:cs="Arial"/>
          <w:sz w:val="18"/>
          <w:szCs w:val="18"/>
        </w:rPr>
        <w:t xml:space="preserve"> inmediato superior de éste, mismos que forman parte del </w:t>
      </w:r>
      <w:r w:rsidRPr="00985CA4">
        <w:rPr>
          <w:rFonts w:ascii="Arial Narrow" w:eastAsia="Times New Roman" w:hAnsi="Arial Narrow" w:cs="Arial"/>
          <w:b/>
          <w:bCs/>
          <w:sz w:val="18"/>
          <w:szCs w:val="18"/>
        </w:rPr>
        <w:t>ORGANISMO</w:t>
      </w:r>
      <w:r w:rsidR="006454D3" w:rsidRPr="00985CA4">
        <w:rPr>
          <w:rFonts w:ascii="Arial Narrow" w:eastAsia="Times New Roman" w:hAnsi="Arial Narrow" w:cs="Arial"/>
          <w:sz w:val="18"/>
          <w:szCs w:val="18"/>
        </w:rPr>
        <w:t>.</w:t>
      </w:r>
    </w:p>
    <w:p w14:paraId="21A5D862" w14:textId="7E6AA6EB" w:rsidR="00E66674" w:rsidRPr="00985CA4" w:rsidRDefault="00E66674" w:rsidP="00E66674">
      <w:pPr>
        <w:spacing w:after="0" w:line="240" w:lineRule="auto"/>
        <w:ind w:right="140"/>
        <w:jc w:val="both"/>
        <w:rPr>
          <w:rFonts w:ascii="Arial Narrow" w:eastAsia="Arial" w:hAnsi="Arial Narrow" w:cs="Arial"/>
          <w:b/>
          <w:sz w:val="18"/>
          <w:szCs w:val="18"/>
        </w:rPr>
      </w:pPr>
    </w:p>
    <w:p w14:paraId="4CA2CEEB" w14:textId="3E5EC165" w:rsidR="00275AFA" w:rsidRPr="00985CA4" w:rsidRDefault="006D7084" w:rsidP="0058025F">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TRAMITE DE </w:t>
      </w:r>
      <w:r w:rsidR="00A46A86" w:rsidRPr="00985CA4">
        <w:rPr>
          <w:rFonts w:ascii="Arial Narrow" w:eastAsia="Arial" w:hAnsi="Arial Narrow" w:cs="Arial"/>
          <w:b/>
          <w:color w:val="000000"/>
          <w:sz w:val="18"/>
          <w:szCs w:val="18"/>
        </w:rPr>
        <w:t>PAGO.</w:t>
      </w:r>
    </w:p>
    <w:p w14:paraId="1CE8F3A7" w14:textId="77777777" w:rsidR="00275AFA" w:rsidRPr="00985CA4" w:rsidRDefault="00275AFA" w:rsidP="00E66674">
      <w:pPr>
        <w:spacing w:after="0" w:line="240" w:lineRule="auto"/>
        <w:jc w:val="both"/>
        <w:rPr>
          <w:rFonts w:ascii="Arial Narrow" w:eastAsia="Times New Roman" w:hAnsi="Arial Narrow" w:cs="Arial"/>
          <w:sz w:val="18"/>
          <w:szCs w:val="18"/>
        </w:rPr>
      </w:pPr>
    </w:p>
    <w:p w14:paraId="19F329DE" w14:textId="1B3DC959" w:rsidR="000C3126" w:rsidRPr="00985CA4" w:rsidRDefault="00287823" w:rsidP="000C3126">
      <w:pPr>
        <w:pStyle w:val="Prrafodelista"/>
        <w:numPr>
          <w:ilvl w:val="0"/>
          <w:numId w:val="14"/>
        </w:numPr>
        <w:spacing w:after="0"/>
        <w:jc w:val="both"/>
        <w:rPr>
          <w:rFonts w:ascii="Arial Narrow" w:eastAsia="Arial" w:hAnsi="Arial Narrow" w:cs="Arial"/>
          <w:color w:val="000000"/>
          <w:sz w:val="18"/>
          <w:szCs w:val="18"/>
        </w:rPr>
      </w:pPr>
      <w:bookmarkStart w:id="7" w:name="_Hlk32768722"/>
      <w:r w:rsidRPr="00985CA4">
        <w:rPr>
          <w:rFonts w:ascii="Arial Narrow" w:eastAsia="Arial" w:hAnsi="Arial Narrow" w:cs="Arial"/>
          <w:color w:val="000000"/>
          <w:sz w:val="18"/>
          <w:szCs w:val="18"/>
        </w:rPr>
        <w:t xml:space="preserve">El </w:t>
      </w:r>
      <w:bookmarkStart w:id="8" w:name="_Hlk33530534"/>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w:t>
      </w:r>
      <w:bookmarkEnd w:id="8"/>
      <w:r w:rsidRPr="00985CA4">
        <w:rPr>
          <w:rFonts w:ascii="Arial Narrow" w:eastAsia="Arial" w:hAnsi="Arial Narrow" w:cs="Arial"/>
          <w:color w:val="000000"/>
          <w:sz w:val="18"/>
          <w:szCs w:val="18"/>
        </w:rPr>
        <w:t xml:space="preserve">que resulte Adjudicado deberá facturar los bienes a nombre del </w:t>
      </w:r>
      <w:bookmarkStart w:id="9" w:name="_Hlk33530650"/>
      <w:r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w:t>
      </w:r>
      <w:bookmarkEnd w:id="9"/>
      <w:r w:rsidRPr="00985CA4">
        <w:rPr>
          <w:rFonts w:ascii="Arial Narrow" w:eastAsia="Arial" w:hAnsi="Arial Narrow" w:cs="Arial"/>
          <w:color w:val="000000"/>
          <w:sz w:val="18"/>
          <w:szCs w:val="18"/>
        </w:rPr>
        <w:t xml:space="preserve">debiendo cumplir con los requisitos fiscales establecidos por la legislación en la materia, con el </w:t>
      </w:r>
      <w:r w:rsidRPr="00985CA4">
        <w:rPr>
          <w:rFonts w:ascii="Arial Narrow" w:eastAsia="Arial" w:hAnsi="Arial Narrow" w:cs="Arial"/>
          <w:b/>
          <w:color w:val="000000"/>
          <w:sz w:val="18"/>
          <w:szCs w:val="18"/>
        </w:rPr>
        <w:t>Impuesto al Valor Agregado</w:t>
      </w:r>
      <w:r w:rsidRPr="00985CA4">
        <w:rPr>
          <w:rFonts w:ascii="Arial Narrow" w:eastAsia="Arial" w:hAnsi="Arial Narrow" w:cs="Arial"/>
          <w:color w:val="000000"/>
          <w:sz w:val="18"/>
          <w:szCs w:val="18"/>
        </w:rPr>
        <w:t xml:space="preserve"> desglosado y especificando con exactitud la cantidad de los bienes con su precio unitario únicamente con dos decimales, en apego a lo establecido en el </w:t>
      </w:r>
      <w:r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o pedido respectivo</w:t>
      </w:r>
      <w:r w:rsidR="000C3126" w:rsidRPr="00985CA4">
        <w:rPr>
          <w:rFonts w:ascii="Arial Narrow" w:eastAsia="Arial" w:hAnsi="Arial Narrow" w:cs="Arial"/>
          <w:color w:val="000000"/>
          <w:sz w:val="18"/>
          <w:szCs w:val="18"/>
        </w:rPr>
        <w:t>.</w:t>
      </w:r>
    </w:p>
    <w:p w14:paraId="2099D915" w14:textId="77777777" w:rsidR="000C3126" w:rsidRPr="00985CA4" w:rsidRDefault="000C3126" w:rsidP="000C3126">
      <w:pPr>
        <w:spacing w:after="0"/>
        <w:jc w:val="both"/>
        <w:rPr>
          <w:rFonts w:ascii="Arial Narrow" w:eastAsia="Arial" w:hAnsi="Arial Narrow" w:cs="Arial"/>
          <w:color w:val="000000"/>
          <w:sz w:val="18"/>
          <w:szCs w:val="18"/>
        </w:rPr>
      </w:pPr>
    </w:p>
    <w:p w14:paraId="4929AD48" w14:textId="0B304583" w:rsidR="000C3126" w:rsidRPr="00985CA4" w:rsidRDefault="00287823" w:rsidP="000C3126">
      <w:pPr>
        <w:pStyle w:val="Prrafodelista"/>
        <w:numPr>
          <w:ilvl w:val="0"/>
          <w:numId w:val="14"/>
        </w:numPr>
        <w:spacing w:after="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lastRenderedPageBreak/>
        <w:t xml:space="preserve">El </w:t>
      </w:r>
      <w:r w:rsidRPr="00985CA4">
        <w:rPr>
          <w:rFonts w:ascii="Arial Narrow" w:eastAsia="Arial" w:hAnsi="Arial Narrow" w:cs="Arial"/>
          <w:b/>
          <w:bCs/>
          <w:color w:val="000000"/>
          <w:sz w:val="18"/>
          <w:szCs w:val="18"/>
        </w:rPr>
        <w:t xml:space="preserve">PROVEEDOR </w:t>
      </w:r>
      <w:r w:rsidRPr="00985CA4">
        <w:rPr>
          <w:rFonts w:ascii="Arial Narrow" w:eastAsia="Arial" w:hAnsi="Arial Narrow" w:cs="Arial"/>
          <w:color w:val="000000"/>
          <w:sz w:val="18"/>
          <w:szCs w:val="18"/>
        </w:rPr>
        <w:t xml:space="preserve">tendrá la obligación de solicitar una cita con el almacén respectivo del </w:t>
      </w:r>
      <w:r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y acudir en la fecha y hora establecida por el almacén correspondiente con la impresión de su factura, y a la cita deberá acudir el responsable del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para que 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requisitos y especificaciones solicitadas en el </w:t>
      </w:r>
      <w:r w:rsidRPr="00985CA4">
        <w:rPr>
          <w:rFonts w:ascii="Arial Narrow" w:eastAsia="Arial" w:hAnsi="Arial Narrow" w:cs="Arial"/>
          <w:b/>
          <w:color w:val="000000"/>
          <w:sz w:val="18"/>
          <w:szCs w:val="18"/>
        </w:rPr>
        <w:t>Anexo 1. Carta de Requerimientos Técnicos</w:t>
      </w:r>
      <w:r w:rsidR="000C3126" w:rsidRPr="00985CA4">
        <w:rPr>
          <w:rFonts w:ascii="Arial Narrow" w:eastAsia="Arial" w:hAnsi="Arial Narrow" w:cs="Arial"/>
          <w:color w:val="000000"/>
          <w:sz w:val="18"/>
          <w:szCs w:val="18"/>
        </w:rPr>
        <w:t>.</w:t>
      </w:r>
    </w:p>
    <w:p w14:paraId="29436BD9" w14:textId="77777777" w:rsidR="00287823" w:rsidRPr="00985CA4" w:rsidRDefault="00287823" w:rsidP="00287823">
      <w:pPr>
        <w:pStyle w:val="Prrafodelista"/>
        <w:spacing w:after="0"/>
        <w:rPr>
          <w:rFonts w:ascii="Arial Narrow" w:eastAsia="Arial" w:hAnsi="Arial Narrow" w:cs="Arial"/>
          <w:color w:val="000000"/>
          <w:sz w:val="18"/>
          <w:szCs w:val="18"/>
        </w:rPr>
      </w:pPr>
    </w:p>
    <w:p w14:paraId="7A8EFCA4" w14:textId="53CDE37F" w:rsidR="00287823" w:rsidRPr="00985CA4" w:rsidRDefault="00287823" w:rsidP="00287823">
      <w:pPr>
        <w:spacing w:after="0"/>
        <w:ind w:left="709"/>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w:t>
      </w:r>
      <w:r w:rsidR="007E4141" w:rsidRPr="00985CA4">
        <w:rPr>
          <w:rFonts w:ascii="Arial Narrow" w:eastAsia="Arial" w:hAnsi="Arial Narrow" w:cs="Arial"/>
          <w:color w:val="000000"/>
          <w:sz w:val="18"/>
          <w:szCs w:val="18"/>
        </w:rPr>
        <w:t xml:space="preserve">Cuando se trate de equipo de </w:t>
      </w:r>
      <w:r w:rsidR="00CF4211" w:rsidRPr="00985CA4">
        <w:rPr>
          <w:rFonts w:ascii="Arial Narrow" w:eastAsia="Arial" w:hAnsi="Arial Narrow" w:cs="Arial"/>
          <w:color w:val="000000"/>
          <w:sz w:val="18"/>
          <w:szCs w:val="18"/>
        </w:rPr>
        <w:t>cómputo</w:t>
      </w:r>
      <w:r w:rsidR="007E4141" w:rsidRPr="00985CA4">
        <w:rPr>
          <w:rFonts w:ascii="Arial Narrow" w:eastAsia="Arial" w:hAnsi="Arial Narrow"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985CA4">
        <w:rPr>
          <w:rFonts w:ascii="Arial Narrow" w:eastAsia="Arial" w:hAnsi="Arial Narrow" w:cs="Arial"/>
          <w:color w:val="000000"/>
          <w:sz w:val="18"/>
          <w:szCs w:val="18"/>
        </w:rPr>
        <w:t>.</w:t>
      </w:r>
    </w:p>
    <w:p w14:paraId="49C31808" w14:textId="77777777" w:rsidR="000C3126" w:rsidRPr="00985CA4" w:rsidRDefault="000C3126" w:rsidP="000C3126">
      <w:pPr>
        <w:spacing w:after="0"/>
        <w:jc w:val="both"/>
        <w:rPr>
          <w:rFonts w:ascii="Arial Narrow" w:eastAsia="Arial" w:hAnsi="Arial Narrow" w:cs="Arial"/>
          <w:color w:val="000000"/>
          <w:sz w:val="18"/>
          <w:szCs w:val="18"/>
        </w:rPr>
      </w:pPr>
    </w:p>
    <w:p w14:paraId="5C7DB72F" w14:textId="77777777" w:rsidR="000C3126" w:rsidRPr="00985CA4" w:rsidRDefault="000C3126" w:rsidP="000C3126">
      <w:pPr>
        <w:pStyle w:val="Prrafodelista"/>
        <w:numPr>
          <w:ilvl w:val="0"/>
          <w:numId w:val="14"/>
        </w:numPr>
        <w:spacing w:after="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entregará toda la documentación señalada en el punto anterior anexando el formato denominado </w:t>
      </w:r>
      <w:r w:rsidRPr="00985CA4">
        <w:rPr>
          <w:rFonts w:ascii="Arial Narrow" w:eastAsia="Arial" w:hAnsi="Arial Narrow" w:cs="Arial"/>
          <w:b/>
          <w:bCs/>
          <w:color w:val="000000"/>
          <w:sz w:val="18"/>
          <w:szCs w:val="18"/>
        </w:rPr>
        <w:t>“solicitud para la glosa y trámite de pago”</w:t>
      </w:r>
      <w:r w:rsidRPr="00985CA4">
        <w:rPr>
          <w:rFonts w:ascii="Arial Narrow" w:eastAsia="Arial" w:hAnsi="Arial Narrow" w:cs="Arial"/>
          <w:color w:val="000000"/>
          <w:sz w:val="18"/>
          <w:szCs w:val="18"/>
        </w:rPr>
        <w:t>.</w:t>
      </w:r>
    </w:p>
    <w:p w14:paraId="5DE95C77" w14:textId="77777777" w:rsidR="000C3126" w:rsidRPr="00985CA4" w:rsidRDefault="000C3126" w:rsidP="000C3126">
      <w:pPr>
        <w:spacing w:after="0"/>
        <w:jc w:val="both"/>
        <w:rPr>
          <w:rFonts w:ascii="Arial Narrow" w:eastAsia="Arial" w:hAnsi="Arial Narrow" w:cs="Arial"/>
          <w:color w:val="000000"/>
          <w:sz w:val="18"/>
          <w:szCs w:val="18"/>
        </w:rPr>
      </w:pPr>
    </w:p>
    <w:p w14:paraId="5C8D2BA1" w14:textId="25EEC48D" w:rsidR="000C3126" w:rsidRPr="00985CA4" w:rsidRDefault="000C3126" w:rsidP="000C3126">
      <w:pPr>
        <w:pStyle w:val="Prrafodelista"/>
        <w:numPr>
          <w:ilvl w:val="0"/>
          <w:numId w:val="14"/>
        </w:numPr>
        <w:spacing w:after="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La</w:t>
      </w:r>
      <w:r w:rsidR="002E1844" w:rsidRPr="00985CA4">
        <w:rPr>
          <w:rFonts w:ascii="Arial Narrow" w:eastAsia="Arial" w:hAnsi="Arial Narrow" w:cs="Arial"/>
          <w:color w:val="000000"/>
          <w:sz w:val="18"/>
          <w:szCs w:val="18"/>
        </w:rPr>
        <w:t xml:space="preserve"> Coordinación de Inventarios y la </w:t>
      </w:r>
      <w:r w:rsidRPr="00985CA4">
        <w:rPr>
          <w:rFonts w:ascii="Arial Narrow" w:eastAsia="Arial" w:hAnsi="Arial Narrow" w:cs="Arial"/>
          <w:color w:val="000000"/>
          <w:sz w:val="18"/>
          <w:szCs w:val="18"/>
        </w:rPr>
        <w:t>Dirección de Recursos Financieros del Organismo procesarán el expediente (factura y soporte documental) y le darán trámite de pago.</w:t>
      </w:r>
    </w:p>
    <w:p w14:paraId="2ECF96A2" w14:textId="77777777" w:rsidR="000C3126" w:rsidRPr="00985CA4" w:rsidRDefault="000C3126" w:rsidP="000C3126">
      <w:pPr>
        <w:spacing w:after="0"/>
        <w:jc w:val="both"/>
        <w:rPr>
          <w:rFonts w:ascii="Arial Narrow" w:eastAsia="Arial" w:hAnsi="Arial Narrow" w:cs="Arial"/>
          <w:color w:val="000000"/>
          <w:sz w:val="18"/>
          <w:szCs w:val="18"/>
        </w:rPr>
      </w:pPr>
    </w:p>
    <w:p w14:paraId="6CD281D7" w14:textId="470C4070" w:rsidR="000C3126" w:rsidRPr="00985CA4" w:rsidRDefault="00E85E98" w:rsidP="000C3126">
      <w:pPr>
        <w:pStyle w:val="Prrafodelista"/>
        <w:numPr>
          <w:ilvl w:val="0"/>
          <w:numId w:val="14"/>
        </w:numPr>
        <w:spacing w:after="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El pago se realizará mediante transferencia vía electrónica, a la cuenta bancaria que el </w:t>
      </w:r>
      <w:r w:rsidRPr="00985CA4">
        <w:rPr>
          <w:rFonts w:ascii="Arial Narrow" w:eastAsia="Arial" w:hAnsi="Arial Narrow" w:cs="Arial"/>
          <w:b/>
          <w:bCs/>
          <w:color w:val="000000"/>
          <w:sz w:val="18"/>
          <w:szCs w:val="18"/>
        </w:rPr>
        <w:t xml:space="preserve">PROVEEDOR </w:t>
      </w:r>
      <w:r w:rsidRPr="00985CA4">
        <w:rPr>
          <w:rFonts w:ascii="Arial Narrow" w:eastAsia="Arial" w:hAnsi="Arial Narrow" w:cs="Arial"/>
          <w:bCs/>
          <w:color w:val="000000"/>
          <w:sz w:val="18"/>
          <w:szCs w:val="18"/>
        </w:rPr>
        <w:t>Adjudicado</w:t>
      </w:r>
      <w:r w:rsidRPr="00985CA4">
        <w:rPr>
          <w:rFonts w:ascii="Arial Narrow" w:eastAsia="Arial" w:hAnsi="Arial Narrow" w:cs="Arial"/>
          <w:color w:val="000000"/>
          <w:sz w:val="18"/>
          <w:szCs w:val="18"/>
        </w:rPr>
        <w:t xml:space="preserve"> proporcione al </w:t>
      </w:r>
      <w:bookmarkStart w:id="10" w:name="_Hlk33530241"/>
      <w:r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w:t>
      </w:r>
      <w:bookmarkEnd w:id="10"/>
      <w:r w:rsidRPr="00985CA4">
        <w:rPr>
          <w:rFonts w:ascii="Arial Narrow" w:eastAsia="Arial" w:hAnsi="Arial Narrow" w:cs="Arial"/>
          <w:color w:val="000000"/>
          <w:sz w:val="18"/>
          <w:szCs w:val="18"/>
        </w:rPr>
        <w:t>por escrito</w:t>
      </w:r>
      <w:r w:rsidR="000C3126" w:rsidRPr="00985CA4">
        <w:rPr>
          <w:rFonts w:ascii="Arial Narrow" w:eastAsia="Arial" w:hAnsi="Arial Narrow" w:cs="Arial"/>
          <w:color w:val="000000"/>
          <w:sz w:val="18"/>
          <w:szCs w:val="18"/>
        </w:rPr>
        <w:t>.</w:t>
      </w:r>
    </w:p>
    <w:p w14:paraId="2D733B72" w14:textId="0FA716D6" w:rsidR="005F260A" w:rsidRPr="00985CA4" w:rsidRDefault="005F260A" w:rsidP="005F260A">
      <w:pPr>
        <w:pStyle w:val="Prrafodelista"/>
        <w:ind w:left="0"/>
        <w:rPr>
          <w:rFonts w:ascii="Arial Narrow" w:eastAsia="Arial" w:hAnsi="Arial Narrow" w:cs="Arial"/>
          <w:color w:val="000000"/>
          <w:sz w:val="18"/>
          <w:szCs w:val="18"/>
        </w:rPr>
      </w:pPr>
    </w:p>
    <w:p w14:paraId="64A2E6E3" w14:textId="77777777" w:rsidR="00213381" w:rsidRPr="00985CA4" w:rsidRDefault="00213381" w:rsidP="00213381">
      <w:pPr>
        <w:pStyle w:val="Prrafodelista"/>
        <w:jc w:val="both"/>
        <w:rPr>
          <w:rFonts w:ascii="Arial Narrow" w:eastAsia="Arial" w:hAnsi="Arial Narrow" w:cs="Arial"/>
          <w:b/>
          <w:bCs/>
          <w:color w:val="000000"/>
          <w:sz w:val="18"/>
          <w:szCs w:val="18"/>
          <w:u w:val="single"/>
        </w:rPr>
      </w:pPr>
      <w:r w:rsidRPr="00985CA4">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985CA4" w:rsidRDefault="00213381" w:rsidP="00213381">
      <w:pPr>
        <w:pStyle w:val="Prrafodelista"/>
        <w:jc w:val="both"/>
        <w:rPr>
          <w:rFonts w:ascii="Arial Narrow" w:eastAsia="Arial" w:hAnsi="Arial Narrow" w:cs="Arial"/>
          <w:color w:val="000000"/>
          <w:sz w:val="18"/>
          <w:szCs w:val="18"/>
          <w:highlight w:val="yellow"/>
        </w:rPr>
      </w:pPr>
    </w:p>
    <w:p w14:paraId="55F22E07" w14:textId="03DEFD11" w:rsidR="00213381" w:rsidRPr="00985CA4" w:rsidRDefault="00213381" w:rsidP="00213381">
      <w:pPr>
        <w:pStyle w:val="Prrafodelista"/>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que las facturas entregadas para su pago presenten errores o deficiencias, </w:t>
      </w:r>
      <w:r w:rsidR="00422181"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dentro de los tres días hábiles siguientes al de su recepción, indicará al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las deficiencias que deberá corregir. El periodo que transcurra a partir de la indicación de las deficiencias y hasta que 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presente las correcciones no se computará para efectos del plazo del pago estipulado.</w:t>
      </w:r>
    </w:p>
    <w:p w14:paraId="46DCA18D" w14:textId="77777777" w:rsidR="00213381" w:rsidRPr="00985CA4" w:rsidRDefault="00213381" w:rsidP="00213381">
      <w:pPr>
        <w:pStyle w:val="Prrafodelista"/>
        <w:jc w:val="both"/>
        <w:rPr>
          <w:rFonts w:ascii="Arial Narrow" w:eastAsia="Arial" w:hAnsi="Arial Narrow" w:cs="Arial"/>
          <w:color w:val="000000"/>
          <w:sz w:val="18"/>
          <w:szCs w:val="18"/>
          <w:highlight w:val="yellow"/>
        </w:rPr>
      </w:pPr>
    </w:p>
    <w:p w14:paraId="192E845A" w14:textId="720830F6" w:rsidR="00213381" w:rsidRPr="00985CA4" w:rsidRDefault="00213381" w:rsidP="005037B0">
      <w:pPr>
        <w:pStyle w:val="Prrafodelista"/>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pago de los </w:t>
      </w:r>
      <w:r w:rsidR="00422181" w:rsidRPr="00985CA4">
        <w:rPr>
          <w:rFonts w:ascii="Arial Narrow" w:eastAsia="Arial" w:hAnsi="Arial Narrow" w:cs="Arial"/>
          <w:color w:val="000000"/>
          <w:sz w:val="18"/>
          <w:szCs w:val="18"/>
        </w:rPr>
        <w:t>bienes / servicios</w:t>
      </w:r>
      <w:r w:rsidRPr="00985CA4">
        <w:rPr>
          <w:rFonts w:ascii="Arial Narrow" w:eastAsia="Arial" w:hAnsi="Arial Narrow" w:cs="Arial"/>
          <w:color w:val="000000"/>
          <w:sz w:val="18"/>
          <w:szCs w:val="18"/>
        </w:rPr>
        <w:t xml:space="preserve"> quedará condicionado proporcionalmente al pago que 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deba efectuar, en su caso, por concepto de penas convencionales. Lo anterior, sin perjuicio de que </w:t>
      </w:r>
      <w:r w:rsidR="00422181" w:rsidRPr="00985CA4">
        <w:rPr>
          <w:rFonts w:ascii="Arial Narrow" w:eastAsia="Arial" w:hAnsi="Arial Narrow" w:cs="Arial"/>
          <w:color w:val="000000"/>
          <w:sz w:val="18"/>
          <w:szCs w:val="18"/>
        </w:rPr>
        <w:t xml:space="preserve">el </w:t>
      </w:r>
      <w:r w:rsidR="00422181"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pueda proceder al cobro de las penas convencionales previo al pago correspondiente conforme a lo estipulado en 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w:t>
      </w:r>
    </w:p>
    <w:p w14:paraId="28983A47" w14:textId="77777777" w:rsidR="00213381" w:rsidRPr="00985CA4" w:rsidRDefault="00213381" w:rsidP="005037B0">
      <w:pPr>
        <w:pStyle w:val="Prrafodelista"/>
        <w:jc w:val="both"/>
        <w:rPr>
          <w:rFonts w:ascii="Arial Narrow" w:eastAsia="Arial" w:hAnsi="Arial Narrow" w:cs="Arial"/>
          <w:color w:val="000000"/>
          <w:sz w:val="18"/>
          <w:szCs w:val="18"/>
        </w:rPr>
      </w:pPr>
    </w:p>
    <w:p w14:paraId="1823BB0E" w14:textId="545D3757" w:rsidR="00213381" w:rsidRPr="00985CA4" w:rsidRDefault="00213381" w:rsidP="005037B0">
      <w:pPr>
        <w:pStyle w:val="Prrafodelista"/>
        <w:ind w:left="709"/>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Es requisito indispensable para el pago, que 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realice la entrega de la garantía de cumplimiento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de los bienes / servicios adjudicados en el supuesto de proceder</w:t>
      </w:r>
      <w:r w:rsidR="00422181" w:rsidRPr="00985CA4">
        <w:rPr>
          <w:rFonts w:ascii="Arial Narrow" w:eastAsia="Arial" w:hAnsi="Arial Narrow" w:cs="Arial"/>
          <w:color w:val="000000"/>
          <w:sz w:val="18"/>
          <w:szCs w:val="18"/>
        </w:rPr>
        <w:t>.</w:t>
      </w:r>
    </w:p>
    <w:p w14:paraId="79B22A65" w14:textId="4997285E" w:rsidR="00213381" w:rsidRPr="00985CA4" w:rsidRDefault="00213381" w:rsidP="005F260A">
      <w:pPr>
        <w:pStyle w:val="Prrafodelista"/>
        <w:ind w:left="0"/>
        <w:rPr>
          <w:rFonts w:ascii="Arial Narrow" w:eastAsia="Arial" w:hAnsi="Arial Narrow" w:cs="Arial"/>
          <w:color w:val="000000"/>
          <w:sz w:val="18"/>
          <w:szCs w:val="18"/>
        </w:rPr>
      </w:pPr>
    </w:p>
    <w:p w14:paraId="46F46F72" w14:textId="77777777" w:rsidR="00213381" w:rsidRPr="00985CA4" w:rsidRDefault="00213381" w:rsidP="005F260A">
      <w:pPr>
        <w:pStyle w:val="Prrafodelista"/>
        <w:ind w:left="0"/>
        <w:rPr>
          <w:rFonts w:ascii="Arial Narrow" w:eastAsia="Arial" w:hAnsi="Arial Narrow" w:cs="Arial"/>
          <w:color w:val="000000"/>
          <w:sz w:val="18"/>
          <w:szCs w:val="18"/>
        </w:rPr>
      </w:pPr>
    </w:p>
    <w:bookmarkEnd w:id="7"/>
    <w:p w14:paraId="63CB4CA7" w14:textId="542FB213" w:rsidR="00275AFA" w:rsidRPr="00985CA4" w:rsidRDefault="00A46A86" w:rsidP="00E66674">
      <w:pPr>
        <w:pStyle w:val="Prrafodelista"/>
        <w:numPr>
          <w:ilvl w:val="1"/>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Vigencia de precios.</w:t>
      </w:r>
    </w:p>
    <w:p w14:paraId="44CF788A" w14:textId="77777777" w:rsidR="00287823" w:rsidRPr="00985CA4" w:rsidRDefault="00287823" w:rsidP="00287823">
      <w:pPr>
        <w:spacing w:after="0" w:line="240" w:lineRule="auto"/>
        <w:ind w:right="140"/>
        <w:rPr>
          <w:rFonts w:ascii="Arial Narrow" w:eastAsia="Times New Roman" w:hAnsi="Arial Narrow" w:cs="Arial"/>
          <w:sz w:val="18"/>
          <w:szCs w:val="18"/>
        </w:rPr>
      </w:pPr>
    </w:p>
    <w:p w14:paraId="09488A73" w14:textId="0BD2A2A6" w:rsidR="00275AFA" w:rsidRPr="00985CA4" w:rsidRDefault="00287823" w:rsidP="00E66674">
      <w:pPr>
        <w:spacing w:after="0" w:line="240" w:lineRule="auto"/>
        <w:ind w:right="140"/>
        <w:jc w:val="both"/>
        <w:rPr>
          <w:rFonts w:ascii="Arial Narrow" w:eastAsia="Arial" w:hAnsi="Arial Narrow" w:cs="Arial"/>
          <w:color w:val="000000"/>
          <w:sz w:val="18"/>
          <w:szCs w:val="18"/>
        </w:rPr>
      </w:pPr>
      <w:bookmarkStart w:id="11" w:name="_Hlk32768786"/>
      <w:r w:rsidRPr="00985CA4">
        <w:rPr>
          <w:rFonts w:ascii="Arial Narrow" w:eastAsia="Arial" w:hAnsi="Arial Narrow" w:cs="Arial"/>
          <w:color w:val="000000"/>
          <w:sz w:val="18"/>
          <w:szCs w:val="18"/>
        </w:rPr>
        <w:t xml:space="preserve">La </w:t>
      </w:r>
      <w:r w:rsidRPr="00985CA4">
        <w:rPr>
          <w:rFonts w:ascii="Arial Narrow" w:eastAsia="Arial" w:hAnsi="Arial Narrow" w:cs="Arial"/>
          <w:b/>
          <w:bCs/>
          <w:color w:val="000000"/>
          <w:sz w:val="18"/>
          <w:szCs w:val="18"/>
        </w:rPr>
        <w:t>PROPOSICIÓN</w:t>
      </w:r>
      <w:r w:rsidRPr="00985CA4">
        <w:rPr>
          <w:rFonts w:ascii="Arial Narrow" w:eastAsia="Arial" w:hAnsi="Arial Narrow" w:cs="Arial"/>
          <w:color w:val="000000"/>
          <w:sz w:val="18"/>
          <w:szCs w:val="18"/>
        </w:rPr>
        <w:t xml:space="preserve"> presentada por los </w:t>
      </w:r>
      <w:r w:rsidRPr="00985CA4">
        <w:rPr>
          <w:rFonts w:ascii="Arial Narrow" w:eastAsia="Arial" w:hAnsi="Arial Narrow" w:cs="Arial"/>
          <w:b/>
          <w:color w:val="000000"/>
          <w:sz w:val="18"/>
          <w:szCs w:val="18"/>
        </w:rPr>
        <w:t>LICITANTES</w:t>
      </w:r>
      <w:r w:rsidRPr="00985CA4">
        <w:rPr>
          <w:rFonts w:ascii="Arial Narrow" w:eastAsia="Arial" w:hAnsi="Arial Narrow" w:cs="Arial"/>
          <w:color w:val="000000"/>
          <w:sz w:val="18"/>
          <w:szCs w:val="18"/>
        </w:rPr>
        <w:t xml:space="preserve">, será bajo la condición de </w:t>
      </w:r>
      <w:r w:rsidRPr="00985CA4">
        <w:rPr>
          <w:rFonts w:ascii="Arial Narrow" w:eastAsia="Arial" w:hAnsi="Arial Narrow" w:cs="Arial"/>
          <w:b/>
          <w:color w:val="000000"/>
          <w:sz w:val="18"/>
          <w:szCs w:val="18"/>
        </w:rPr>
        <w:t>precios fijos</w:t>
      </w:r>
      <w:r w:rsidRPr="00985CA4">
        <w:rPr>
          <w:rFonts w:ascii="Arial Narrow" w:eastAsia="Arial" w:hAnsi="Arial Narrow" w:cs="Arial"/>
          <w:color w:val="000000"/>
          <w:sz w:val="18"/>
          <w:szCs w:val="18"/>
        </w:rPr>
        <w:t xml:space="preserve"> hasta la total entrega de los bienes. Al presentar su </w:t>
      </w:r>
      <w:r w:rsidRPr="00985CA4">
        <w:rPr>
          <w:rFonts w:ascii="Arial Narrow" w:eastAsia="Arial" w:hAnsi="Arial Narrow" w:cs="Arial"/>
          <w:b/>
          <w:bCs/>
          <w:color w:val="000000"/>
          <w:sz w:val="18"/>
          <w:szCs w:val="18"/>
        </w:rPr>
        <w:t>PROPUESTA</w:t>
      </w:r>
      <w:r w:rsidRPr="00985CA4">
        <w:rPr>
          <w:rFonts w:ascii="Arial Narrow" w:eastAsia="Arial" w:hAnsi="Arial Narrow" w:cs="Arial"/>
          <w:color w:val="000000"/>
          <w:sz w:val="18"/>
          <w:szCs w:val="18"/>
        </w:rPr>
        <w:t xml:space="preserve"> en la presente Licitación, los </w:t>
      </w:r>
      <w:r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dan por aceptada esta condición</w:t>
      </w:r>
      <w:r w:rsidR="00A46A86" w:rsidRPr="00985CA4">
        <w:rPr>
          <w:rFonts w:ascii="Arial Narrow" w:eastAsia="Arial" w:hAnsi="Arial Narrow" w:cs="Arial"/>
          <w:color w:val="000000"/>
          <w:sz w:val="18"/>
          <w:szCs w:val="18"/>
        </w:rPr>
        <w:t xml:space="preserve">. </w:t>
      </w:r>
    </w:p>
    <w:p w14:paraId="2AB66FF4" w14:textId="02A7CCAF" w:rsidR="005037B0" w:rsidRPr="00985CA4" w:rsidRDefault="005037B0" w:rsidP="00E66674">
      <w:pPr>
        <w:spacing w:after="0" w:line="240" w:lineRule="auto"/>
        <w:ind w:right="140"/>
        <w:jc w:val="both"/>
        <w:rPr>
          <w:rFonts w:ascii="Arial Narrow" w:eastAsia="Arial" w:hAnsi="Arial Narrow" w:cs="Arial"/>
          <w:color w:val="000000"/>
          <w:sz w:val="18"/>
          <w:szCs w:val="18"/>
        </w:rPr>
      </w:pPr>
    </w:p>
    <w:p w14:paraId="0D2C4509" w14:textId="77777777" w:rsidR="005037B0" w:rsidRPr="00985CA4" w:rsidRDefault="005037B0" w:rsidP="005037B0">
      <w:pPr>
        <w:spacing w:after="0" w:line="240" w:lineRule="auto"/>
        <w:ind w:right="140"/>
        <w:jc w:val="both"/>
        <w:rPr>
          <w:rFonts w:ascii="Arial Narrow" w:eastAsia="Arial" w:hAnsi="Arial Narrow" w:cs="Arial"/>
          <w:color w:val="000000"/>
          <w:sz w:val="18"/>
          <w:szCs w:val="18"/>
        </w:rPr>
      </w:pPr>
    </w:p>
    <w:p w14:paraId="7661156D" w14:textId="542D823D" w:rsidR="005037B0" w:rsidRPr="00985CA4" w:rsidRDefault="005037B0" w:rsidP="005037B0">
      <w:pPr>
        <w:pStyle w:val="Prrafodelista"/>
        <w:numPr>
          <w:ilvl w:val="1"/>
          <w:numId w:val="33"/>
        </w:num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b/>
          <w:color w:val="000000"/>
          <w:sz w:val="18"/>
          <w:szCs w:val="18"/>
        </w:rPr>
        <w:t>Impuestos y derechos</w:t>
      </w:r>
    </w:p>
    <w:p w14:paraId="057FE86B" w14:textId="77777777" w:rsidR="005037B0" w:rsidRPr="00985CA4" w:rsidRDefault="005037B0" w:rsidP="005037B0">
      <w:pPr>
        <w:spacing w:after="0" w:line="240" w:lineRule="auto"/>
        <w:ind w:right="140"/>
        <w:jc w:val="both"/>
        <w:rPr>
          <w:rFonts w:ascii="Arial Narrow" w:eastAsia="Arial" w:hAnsi="Arial Narrow" w:cs="Arial"/>
          <w:color w:val="000000"/>
          <w:sz w:val="18"/>
          <w:szCs w:val="18"/>
        </w:rPr>
      </w:pPr>
    </w:p>
    <w:p w14:paraId="1704010E" w14:textId="5DFDD1E4" w:rsidR="005037B0" w:rsidRPr="00985CA4" w:rsidRDefault="005037B0" w:rsidP="005037B0">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aceptará cubrir los impuestos que le correspondan, siempre y cuando se presenten desglosados en las </w:t>
      </w:r>
      <w:r w:rsidRPr="00985CA4">
        <w:rPr>
          <w:rFonts w:ascii="Arial Narrow" w:eastAsia="Arial" w:hAnsi="Arial Narrow" w:cs="Arial"/>
          <w:b/>
          <w:color w:val="000000"/>
          <w:sz w:val="18"/>
          <w:szCs w:val="18"/>
        </w:rPr>
        <w:t xml:space="preserve">PROPUESTAS </w:t>
      </w:r>
      <w:r w:rsidRPr="00985CA4">
        <w:rPr>
          <w:rFonts w:ascii="Arial Narrow" w:eastAsia="Arial" w:hAnsi="Arial Narrow" w:cs="Arial"/>
          <w:color w:val="000000"/>
          <w:sz w:val="18"/>
          <w:szCs w:val="18"/>
        </w:rPr>
        <w:t>y en las facturas.</w:t>
      </w:r>
    </w:p>
    <w:p w14:paraId="7016999B" w14:textId="77777777" w:rsidR="005037B0" w:rsidRPr="00985CA4" w:rsidRDefault="005037B0" w:rsidP="00E66674">
      <w:pPr>
        <w:spacing w:after="0" w:line="240" w:lineRule="auto"/>
        <w:ind w:right="140"/>
        <w:jc w:val="both"/>
        <w:rPr>
          <w:rFonts w:ascii="Arial Narrow" w:eastAsia="Arial" w:hAnsi="Arial Narrow" w:cs="Arial"/>
          <w:color w:val="000000"/>
          <w:sz w:val="18"/>
          <w:szCs w:val="18"/>
        </w:rPr>
      </w:pPr>
    </w:p>
    <w:bookmarkEnd w:id="11"/>
    <w:p w14:paraId="6C147FB5" w14:textId="77777777" w:rsidR="009A4657" w:rsidRPr="00985CA4" w:rsidRDefault="009A4657" w:rsidP="00E66674">
      <w:pPr>
        <w:spacing w:after="0" w:line="240" w:lineRule="auto"/>
        <w:rPr>
          <w:rFonts w:ascii="Arial Narrow" w:eastAsia="Times New Roman" w:hAnsi="Arial Narrow" w:cs="Arial"/>
          <w:sz w:val="18"/>
          <w:szCs w:val="18"/>
        </w:rPr>
      </w:pPr>
    </w:p>
    <w:p w14:paraId="2DAE6DAC" w14:textId="7B217801" w:rsidR="00275AFA" w:rsidRPr="00985CA4" w:rsidRDefault="00A46A86" w:rsidP="00FB3AE8">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OBLIGACIONES DE LOS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b/>
          <w:color w:val="000000"/>
          <w:sz w:val="18"/>
          <w:szCs w:val="18"/>
        </w:rPr>
        <w:t>.</w:t>
      </w:r>
    </w:p>
    <w:p w14:paraId="5A57112F" w14:textId="77777777" w:rsidR="000D47A3" w:rsidRPr="00985CA4" w:rsidRDefault="000D47A3" w:rsidP="00E66674">
      <w:pPr>
        <w:pStyle w:val="Prrafodelista"/>
        <w:spacing w:after="0" w:line="240" w:lineRule="auto"/>
        <w:ind w:left="360" w:right="140"/>
        <w:rPr>
          <w:rFonts w:ascii="Arial Narrow" w:eastAsia="Times New Roman" w:hAnsi="Arial Narrow" w:cs="Arial"/>
          <w:sz w:val="18"/>
          <w:szCs w:val="18"/>
        </w:rPr>
      </w:pPr>
      <w:bookmarkStart w:id="12" w:name="_Hlk32745355"/>
    </w:p>
    <w:p w14:paraId="28629873" w14:textId="77777777" w:rsidR="00275AFA" w:rsidRPr="00985CA4"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bookmarkStart w:id="13" w:name="_Hlk32768829"/>
      <w:r w:rsidRPr="00985CA4">
        <w:rPr>
          <w:rFonts w:ascii="Arial Narrow" w:eastAsia="Arial" w:hAnsi="Arial Narrow" w:cs="Arial"/>
          <w:sz w:val="18"/>
          <w:szCs w:val="18"/>
        </w:rPr>
        <w:t>Contar</w:t>
      </w:r>
      <w:r w:rsidRPr="00985CA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985CA4" w:rsidRDefault="00275AFA" w:rsidP="00E66674">
      <w:pPr>
        <w:spacing w:after="0" w:line="240" w:lineRule="auto"/>
        <w:rPr>
          <w:rFonts w:ascii="Arial Narrow" w:eastAsia="Times New Roman" w:hAnsi="Arial Narrow" w:cs="Arial"/>
          <w:sz w:val="18"/>
          <w:szCs w:val="18"/>
        </w:rPr>
      </w:pPr>
    </w:p>
    <w:p w14:paraId="5358BD80" w14:textId="4011ABD6" w:rsidR="00275AFA" w:rsidRPr="00985CA4"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Presentar al momento del Registro para el Acto de Presentación y Apertura de Propuestas</w:t>
      </w:r>
      <w:r w:rsidR="00053CCB" w:rsidRPr="00985CA4">
        <w:rPr>
          <w:rFonts w:ascii="Arial Narrow" w:eastAsia="Arial" w:hAnsi="Arial Narrow" w:cs="Arial"/>
          <w:color w:val="000000"/>
          <w:sz w:val="18"/>
          <w:szCs w:val="18"/>
        </w:rPr>
        <w:t>,</w:t>
      </w:r>
      <w:r w:rsidRPr="00985CA4">
        <w:rPr>
          <w:rFonts w:ascii="Arial Narrow" w:eastAsia="Arial" w:hAnsi="Arial Narrow" w:cs="Arial"/>
          <w:color w:val="000000"/>
          <w:sz w:val="18"/>
          <w:szCs w:val="18"/>
        </w:rPr>
        <w:t xml:space="preserve"> el </w:t>
      </w:r>
      <w:r w:rsidRPr="00985CA4">
        <w:rPr>
          <w:rFonts w:ascii="Arial Narrow" w:eastAsia="Arial" w:hAnsi="Arial Narrow" w:cs="Arial"/>
          <w:b/>
          <w:color w:val="000000"/>
          <w:sz w:val="18"/>
          <w:szCs w:val="18"/>
        </w:rPr>
        <w:t>Manifiesto de Personalidad</w:t>
      </w:r>
      <w:r w:rsidRPr="00985CA4">
        <w:rPr>
          <w:rFonts w:ascii="Arial Narrow" w:eastAsia="Arial" w:hAnsi="Arial Narrow" w:cs="Arial"/>
          <w:color w:val="000000"/>
          <w:sz w:val="18"/>
          <w:szCs w:val="18"/>
        </w:rPr>
        <w:t xml:space="preserve"> </w:t>
      </w:r>
      <w:r w:rsidR="00F14691" w:rsidRPr="00985CA4">
        <w:rPr>
          <w:rFonts w:ascii="Arial Narrow" w:eastAsia="Arial" w:hAnsi="Arial Narrow" w:cs="Arial"/>
          <w:color w:val="000000"/>
          <w:sz w:val="18"/>
          <w:szCs w:val="18"/>
        </w:rPr>
        <w:t xml:space="preserve">adjunto </w:t>
      </w:r>
      <w:r w:rsidRPr="00985CA4">
        <w:rPr>
          <w:rFonts w:ascii="Arial Narrow" w:eastAsia="Arial" w:hAnsi="Arial Narrow" w:cs="Arial"/>
          <w:color w:val="000000"/>
          <w:sz w:val="18"/>
          <w:szCs w:val="18"/>
        </w:rPr>
        <w:t xml:space="preserve">a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con firma autógrafa, así como la </w:t>
      </w:r>
      <w:r w:rsidRPr="00985CA4">
        <w:rPr>
          <w:rFonts w:ascii="Arial Narrow" w:eastAsia="Arial" w:hAnsi="Arial Narrow" w:cs="Arial"/>
          <w:b/>
          <w:color w:val="000000"/>
          <w:sz w:val="18"/>
          <w:szCs w:val="18"/>
        </w:rPr>
        <w:t>copia de la Identificación Oficial Vigente</w:t>
      </w:r>
      <w:r w:rsidRPr="00985CA4">
        <w:rPr>
          <w:rFonts w:ascii="Arial Narrow" w:eastAsia="Arial" w:hAnsi="Arial Narrow" w:cs="Arial"/>
          <w:color w:val="000000"/>
          <w:sz w:val="18"/>
          <w:szCs w:val="18"/>
        </w:rPr>
        <w:t xml:space="preserve"> de la persona que vaya a realizar la entrega del sobre cerrado.</w:t>
      </w:r>
    </w:p>
    <w:p w14:paraId="0E6AC486" w14:textId="77777777" w:rsidR="00275AFA" w:rsidRPr="00985CA4" w:rsidRDefault="00275AFA" w:rsidP="00E66674">
      <w:pPr>
        <w:spacing w:after="0" w:line="240" w:lineRule="auto"/>
        <w:rPr>
          <w:rFonts w:ascii="Arial Narrow" w:eastAsia="Times New Roman" w:hAnsi="Arial Narrow" w:cs="Arial"/>
          <w:sz w:val="18"/>
          <w:szCs w:val="18"/>
        </w:rPr>
      </w:pPr>
    </w:p>
    <w:p w14:paraId="09EDF461" w14:textId="13E202E4" w:rsidR="00984EA0" w:rsidRPr="00985CA4"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Presentar todos los documentos y anexos solicitados en el numeral </w:t>
      </w:r>
      <w:r w:rsidR="00A94DC7" w:rsidRPr="00985CA4">
        <w:rPr>
          <w:rFonts w:ascii="Arial Narrow" w:eastAsia="Arial" w:hAnsi="Arial Narrow" w:cs="Arial"/>
          <w:color w:val="000000"/>
          <w:sz w:val="18"/>
          <w:szCs w:val="18"/>
        </w:rPr>
        <w:t>9</w:t>
      </w:r>
      <w:r w:rsidRPr="00985CA4">
        <w:rPr>
          <w:rFonts w:ascii="Arial Narrow" w:eastAsia="Arial" w:hAnsi="Arial Narrow" w:cs="Arial"/>
          <w:color w:val="000000"/>
          <w:sz w:val="18"/>
          <w:szCs w:val="18"/>
        </w:rPr>
        <w:t xml:space="preserve"> de las presentes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ya que son parte integral de la propuesta, para todos los efectos legales a que haya lugar, a excepción de los documentos opcionales.</w:t>
      </w:r>
    </w:p>
    <w:p w14:paraId="5B091C56" w14:textId="77777777" w:rsidR="004823BA" w:rsidRPr="00985CA4"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4" w:name="_Hlk33092728"/>
    </w:p>
    <w:p w14:paraId="438D1D1A" w14:textId="70F51CDC" w:rsidR="00E72354" w:rsidRPr="00985CA4" w:rsidRDefault="00E7235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resultar adjudicado, si el </w:t>
      </w:r>
      <w:r w:rsidR="00053CCB" w:rsidRPr="00985CA4">
        <w:rPr>
          <w:rFonts w:ascii="Arial Narrow" w:eastAsia="Arial" w:hAnsi="Arial Narrow" w:cs="Arial"/>
          <w:b/>
          <w:color w:val="000000"/>
          <w:sz w:val="18"/>
          <w:szCs w:val="18"/>
        </w:rPr>
        <w:t>PARTICIPANTE</w:t>
      </w:r>
      <w:r w:rsidR="00053CCB"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se encontrar</w:t>
      </w:r>
      <w:r w:rsidR="00166BB2" w:rsidRPr="00985CA4">
        <w:rPr>
          <w:rFonts w:ascii="Arial Narrow" w:eastAsia="Arial" w:hAnsi="Arial Narrow" w:cs="Arial"/>
          <w:color w:val="000000"/>
          <w:sz w:val="18"/>
          <w:szCs w:val="18"/>
        </w:rPr>
        <w:t>a</w:t>
      </w:r>
      <w:r w:rsidRPr="00985CA4">
        <w:rPr>
          <w:rFonts w:ascii="Arial Narrow" w:eastAsia="Arial" w:hAnsi="Arial Narrow" w:cs="Arial"/>
          <w:color w:val="000000"/>
          <w:sz w:val="18"/>
          <w:szCs w:val="18"/>
        </w:rPr>
        <w:t xml:space="preserve"> </w:t>
      </w:r>
      <w:r w:rsidRPr="00985CA4">
        <w:rPr>
          <w:rFonts w:ascii="Arial Narrow" w:eastAsia="Arial" w:hAnsi="Arial Narrow" w:cs="Arial"/>
          <w:b/>
          <w:color w:val="000000"/>
          <w:sz w:val="18"/>
          <w:szCs w:val="18"/>
        </w:rPr>
        <w:t>dado de baja o no registrado</w:t>
      </w:r>
      <w:r w:rsidRPr="00985CA4">
        <w:rPr>
          <w:rFonts w:ascii="Arial Narrow" w:eastAsia="Arial" w:hAnsi="Arial Narrow" w:cs="Arial"/>
          <w:color w:val="000000"/>
          <w:sz w:val="18"/>
          <w:szCs w:val="18"/>
        </w:rPr>
        <w:t xml:space="preserve"> en el</w:t>
      </w:r>
      <w:r w:rsidR="004B36AE" w:rsidRPr="00985CA4">
        <w:rPr>
          <w:rFonts w:ascii="Arial Narrow" w:eastAsia="Arial" w:hAnsi="Arial Narrow" w:cs="Arial"/>
          <w:b/>
          <w:color w:val="000000"/>
          <w:sz w:val="18"/>
          <w:szCs w:val="18"/>
        </w:rPr>
        <w:t xml:space="preserve"> RUPC</w:t>
      </w:r>
      <w:r w:rsidRPr="00985CA4">
        <w:rPr>
          <w:rFonts w:ascii="Arial Narrow" w:eastAsia="Arial" w:hAnsi="Arial Narrow" w:cs="Arial"/>
          <w:b/>
          <w:color w:val="000000"/>
          <w:sz w:val="18"/>
          <w:szCs w:val="18"/>
        </w:rPr>
        <w:t>,</w:t>
      </w:r>
      <w:r w:rsidRPr="00985CA4">
        <w:rPr>
          <w:rFonts w:ascii="Arial Narrow" w:eastAsia="Arial" w:hAnsi="Arial Narrow" w:cs="Arial"/>
          <w:color w:val="000000"/>
          <w:sz w:val="18"/>
          <w:szCs w:val="18"/>
        </w:rPr>
        <w:t xml:space="preserve"> como lo establece el</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 xml:space="preserve">artículo 17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w:t>
      </w:r>
      <w:bookmarkStart w:id="15" w:name="_Hlk33100954"/>
      <w:bookmarkStart w:id="16" w:name="_Hlk33096034"/>
      <w:r w:rsidRPr="00985CA4">
        <w:rPr>
          <w:rFonts w:ascii="Arial Narrow" w:eastAsia="Arial" w:hAnsi="Arial Narrow" w:cs="Arial"/>
          <w:color w:val="000000"/>
          <w:sz w:val="18"/>
          <w:szCs w:val="18"/>
        </w:rPr>
        <w:t xml:space="preserve">deberá realizar su alta en </w:t>
      </w:r>
      <w:r w:rsidR="00DD4CB5" w:rsidRPr="00985CA4">
        <w:rPr>
          <w:rFonts w:ascii="Arial Narrow" w:eastAsia="Arial" w:hAnsi="Arial Narrow" w:cs="Arial"/>
          <w:color w:val="000000"/>
          <w:sz w:val="18"/>
          <w:szCs w:val="18"/>
        </w:rPr>
        <w:t>los</w:t>
      </w:r>
      <w:r w:rsidRPr="00985CA4">
        <w:rPr>
          <w:rFonts w:ascii="Arial Narrow" w:eastAsia="Arial" w:hAnsi="Arial Narrow" w:cs="Arial"/>
          <w:color w:val="000000"/>
          <w:sz w:val="18"/>
          <w:szCs w:val="18"/>
        </w:rPr>
        <w:t xml:space="preserve"> término</w:t>
      </w:r>
      <w:r w:rsidR="00DD4CB5" w:rsidRPr="00985CA4">
        <w:rPr>
          <w:rFonts w:ascii="Arial Narrow" w:eastAsia="Arial" w:hAnsi="Arial Narrow" w:cs="Arial"/>
          <w:color w:val="000000"/>
          <w:sz w:val="18"/>
          <w:szCs w:val="18"/>
        </w:rPr>
        <w:t>s</w:t>
      </w:r>
      <w:r w:rsidRPr="00985CA4">
        <w:rPr>
          <w:rFonts w:ascii="Arial Narrow" w:eastAsia="Arial" w:hAnsi="Arial Narrow" w:cs="Arial"/>
          <w:color w:val="000000"/>
          <w:sz w:val="18"/>
          <w:szCs w:val="18"/>
        </w:rPr>
        <w:t xml:space="preserve"> </w:t>
      </w:r>
      <w:r w:rsidR="00DD4CB5" w:rsidRPr="00985CA4">
        <w:rPr>
          <w:rFonts w:ascii="Arial Narrow" w:eastAsia="Arial" w:hAnsi="Arial Narrow" w:cs="Arial"/>
          <w:color w:val="000000"/>
          <w:sz w:val="18"/>
          <w:szCs w:val="18"/>
        </w:rPr>
        <w:t>de</w:t>
      </w:r>
      <w:r w:rsidRPr="00985CA4">
        <w:rPr>
          <w:rFonts w:ascii="Arial Narrow" w:eastAsia="Arial" w:hAnsi="Arial Narrow" w:cs="Arial"/>
          <w:color w:val="000000"/>
          <w:sz w:val="18"/>
          <w:szCs w:val="18"/>
        </w:rPr>
        <w:t>l artículo 27</w:t>
      </w:r>
      <w:r w:rsidR="004B36AE" w:rsidRPr="00985CA4">
        <w:rPr>
          <w:rFonts w:ascii="Arial Narrow" w:eastAsia="Arial" w:hAnsi="Arial Narrow" w:cs="Arial"/>
          <w:color w:val="000000"/>
          <w:sz w:val="18"/>
          <w:szCs w:val="18"/>
        </w:rPr>
        <w:t xml:space="preserve"> del</w:t>
      </w:r>
      <w:r w:rsidRPr="00985CA4">
        <w:rPr>
          <w:rFonts w:ascii="Arial Narrow" w:eastAsia="Arial" w:hAnsi="Arial Narrow" w:cs="Arial"/>
          <w:b/>
          <w:color w:val="000000"/>
          <w:sz w:val="18"/>
          <w:szCs w:val="18"/>
        </w:rPr>
        <w:t xml:space="preserve"> </w:t>
      </w:r>
      <w:r w:rsidR="004B36AE" w:rsidRPr="00985CA4">
        <w:rPr>
          <w:rFonts w:ascii="Arial Narrow" w:eastAsia="Arial" w:hAnsi="Arial Narrow" w:cs="Arial"/>
          <w:b/>
          <w:color w:val="000000"/>
          <w:sz w:val="18"/>
          <w:szCs w:val="18"/>
        </w:rPr>
        <w:t>REGLAMENTO</w:t>
      </w:r>
      <w:r w:rsidRPr="00985CA4">
        <w:rPr>
          <w:rFonts w:ascii="Arial Narrow" w:eastAsia="Arial" w:hAnsi="Arial Narrow" w:cs="Arial"/>
          <w:b/>
          <w:color w:val="000000"/>
          <w:sz w:val="18"/>
          <w:szCs w:val="18"/>
        </w:rPr>
        <w:t>,</w:t>
      </w:r>
      <w:bookmarkEnd w:id="15"/>
      <w:r w:rsidRPr="00985CA4">
        <w:rPr>
          <w:rFonts w:ascii="Arial Narrow" w:eastAsia="Arial" w:hAnsi="Arial Narrow" w:cs="Arial"/>
          <w:color w:val="000000"/>
          <w:sz w:val="18"/>
          <w:szCs w:val="18"/>
        </w:rPr>
        <w:t xml:space="preserve"> </w:t>
      </w:r>
      <w:bookmarkEnd w:id="16"/>
      <w:r w:rsidRPr="00985CA4">
        <w:rPr>
          <w:rFonts w:ascii="Arial Narrow" w:eastAsia="Arial" w:hAnsi="Arial Narrow" w:cs="Arial"/>
          <w:color w:val="000000"/>
          <w:sz w:val="18"/>
          <w:szCs w:val="18"/>
        </w:rPr>
        <w:t xml:space="preserve">a partir de la notificación de adjudicación, este requisito es factor indispensable para la </w:t>
      </w:r>
      <w:bookmarkEnd w:id="14"/>
      <w:r w:rsidRPr="00985CA4">
        <w:rPr>
          <w:rFonts w:ascii="Arial Narrow" w:eastAsia="Arial" w:hAnsi="Arial Narrow" w:cs="Arial"/>
          <w:color w:val="000000"/>
          <w:sz w:val="18"/>
          <w:szCs w:val="18"/>
        </w:rPr>
        <w:t xml:space="preserve">celebración del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La Dirección de Padrón de </w:t>
      </w:r>
      <w:r w:rsidR="004B36AE" w:rsidRPr="00985CA4">
        <w:rPr>
          <w:rFonts w:ascii="Arial Narrow" w:eastAsia="Arial" w:hAnsi="Arial Narrow" w:cs="Arial"/>
          <w:color w:val="000000"/>
          <w:sz w:val="18"/>
          <w:szCs w:val="18"/>
        </w:rPr>
        <w:t>Proveedor</w:t>
      </w:r>
      <w:r w:rsidRPr="00985CA4">
        <w:rPr>
          <w:rFonts w:ascii="Arial Narrow" w:eastAsia="Arial" w:hAnsi="Arial Narrow" w:cs="Arial"/>
          <w:color w:val="000000"/>
          <w:sz w:val="18"/>
          <w:szCs w:val="18"/>
        </w:rPr>
        <w:t xml:space="preserve">es determinará si su giro está incluido en el ramo de bienes o servicios que participa. En caso de no cumplir con lo anterior, no podrá celebrarse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alguno con dicho participante y de resultar conveniente, se celebrará con el segundo lugar o se iniciará un nuevo </w:t>
      </w:r>
      <w:r w:rsidR="00287823" w:rsidRPr="00985CA4">
        <w:rPr>
          <w:rFonts w:ascii="Arial Narrow" w:eastAsia="Arial" w:hAnsi="Arial Narrow" w:cs="Arial"/>
          <w:b/>
          <w:color w:val="000000"/>
          <w:sz w:val="18"/>
          <w:szCs w:val="18"/>
        </w:rPr>
        <w:t>PROCEDIMIENTO DE ADQUISICIÓN</w:t>
      </w:r>
      <w:r w:rsidRPr="00985CA4">
        <w:rPr>
          <w:rFonts w:ascii="Arial Narrow" w:eastAsia="Arial" w:hAnsi="Arial Narrow" w:cs="Arial"/>
          <w:bCs/>
          <w:color w:val="000000"/>
          <w:sz w:val="18"/>
          <w:szCs w:val="18"/>
        </w:rPr>
        <w:t>.</w:t>
      </w:r>
    </w:p>
    <w:p w14:paraId="30F39E11" w14:textId="0D03C9FF" w:rsidR="00E72354" w:rsidRPr="00985CA4" w:rsidRDefault="00E72354" w:rsidP="00E66674">
      <w:pPr>
        <w:spacing w:after="0" w:line="240" w:lineRule="auto"/>
        <w:ind w:left="644" w:right="140"/>
        <w:jc w:val="both"/>
        <w:rPr>
          <w:rFonts w:ascii="Arial Narrow" w:eastAsia="Arial" w:hAnsi="Arial Narrow" w:cs="Arial"/>
          <w:color w:val="000000"/>
          <w:sz w:val="18"/>
          <w:szCs w:val="18"/>
        </w:rPr>
      </w:pPr>
    </w:p>
    <w:p w14:paraId="6568EA9D" w14:textId="414EE9E2" w:rsidR="00E72354" w:rsidRPr="00985CA4" w:rsidRDefault="00E72354" w:rsidP="00E66674">
      <w:pPr>
        <w:spacing w:after="0" w:line="240" w:lineRule="auto"/>
        <w:ind w:left="644"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así como los referidos en los artículos 20, 21 y 22 de su </w:t>
      </w:r>
      <w:r w:rsidR="004B36AE" w:rsidRPr="00985CA4">
        <w:rPr>
          <w:rFonts w:ascii="Arial Narrow" w:eastAsia="Arial" w:hAnsi="Arial Narrow" w:cs="Arial"/>
          <w:b/>
          <w:color w:val="000000"/>
          <w:sz w:val="18"/>
          <w:szCs w:val="18"/>
        </w:rPr>
        <w:t>REGLAMENTO</w:t>
      </w:r>
      <w:r w:rsidRPr="00985CA4">
        <w:rPr>
          <w:rFonts w:ascii="Arial Narrow" w:eastAsia="Arial" w:hAnsi="Arial Narrow" w:cs="Arial"/>
          <w:color w:val="000000"/>
          <w:sz w:val="18"/>
          <w:szCs w:val="18"/>
        </w:rPr>
        <w:t>; para ello deberán de acudir a la Dirección de Padrón de</w:t>
      </w:r>
      <w:r w:rsidR="004B36AE" w:rsidRPr="00985CA4">
        <w:rPr>
          <w:rFonts w:ascii="Arial Narrow" w:eastAsia="Arial" w:hAnsi="Arial Narrow" w:cs="Arial"/>
          <w:color w:val="000000"/>
          <w:sz w:val="18"/>
          <w:szCs w:val="18"/>
        </w:rPr>
        <w:t xml:space="preserve"> Proveedores</w:t>
      </w:r>
      <w:r w:rsidR="00FD7375" w:rsidRPr="00985CA4">
        <w:rPr>
          <w:rFonts w:ascii="Arial Narrow" w:eastAsia="Arial" w:hAnsi="Arial Narrow" w:cs="Arial"/>
          <w:color w:val="000000"/>
          <w:sz w:val="18"/>
          <w:szCs w:val="18"/>
        </w:rPr>
        <w:t xml:space="preserve"> </w:t>
      </w:r>
      <w:bookmarkStart w:id="17" w:name="_Hlk33101000"/>
      <w:r w:rsidR="00FD7375" w:rsidRPr="00985CA4">
        <w:rPr>
          <w:rFonts w:ascii="Arial Narrow" w:eastAsia="Arial" w:hAnsi="Arial Narrow" w:cs="Arial"/>
          <w:color w:val="000000"/>
          <w:sz w:val="18"/>
          <w:szCs w:val="18"/>
        </w:rPr>
        <w:t>dependiente de la Secretaría de Administración</w:t>
      </w:r>
      <w:r w:rsidRPr="00985CA4">
        <w:rPr>
          <w:rFonts w:ascii="Arial Narrow" w:eastAsia="Arial" w:hAnsi="Arial Narrow" w:cs="Arial"/>
          <w:color w:val="000000"/>
          <w:sz w:val="18"/>
          <w:szCs w:val="18"/>
        </w:rPr>
        <w:t>.</w:t>
      </w:r>
    </w:p>
    <w:bookmarkEnd w:id="17"/>
    <w:p w14:paraId="044205F6" w14:textId="77777777" w:rsidR="00984EA0" w:rsidRPr="00985CA4" w:rsidRDefault="00984EA0" w:rsidP="00E66674">
      <w:pPr>
        <w:spacing w:after="0" w:line="240" w:lineRule="auto"/>
        <w:ind w:left="644" w:right="140"/>
        <w:jc w:val="both"/>
        <w:rPr>
          <w:rFonts w:ascii="Arial Narrow" w:eastAsia="Arial" w:hAnsi="Arial Narrow" w:cs="Arial"/>
          <w:color w:val="000000"/>
          <w:sz w:val="18"/>
          <w:szCs w:val="18"/>
        </w:rPr>
      </w:pPr>
    </w:p>
    <w:p w14:paraId="2F2B52BC" w14:textId="2C11B011" w:rsidR="00D40E37" w:rsidRPr="00985CA4"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resultar adjudicado, deberá de suscribir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en los formatos, términos y condiciones que la Dirección Jurídica del </w:t>
      </w:r>
      <w:r w:rsidR="009376BC"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establezca, mismo que atenderá en todo momento a las presentes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el </w:t>
      </w:r>
      <w:r w:rsidR="00FF591A" w:rsidRPr="00985CA4">
        <w:rPr>
          <w:rFonts w:ascii="Arial Narrow" w:eastAsia="Arial" w:hAnsi="Arial Narrow" w:cs="Arial"/>
          <w:b/>
          <w:color w:val="000000"/>
          <w:sz w:val="18"/>
          <w:szCs w:val="18"/>
        </w:rPr>
        <w:t xml:space="preserve">ANEXO 1 </w:t>
      </w:r>
      <w:bookmarkStart w:id="18" w:name="_Hlk33096888"/>
      <w:r w:rsidR="00BF2FAE" w:rsidRPr="00985CA4">
        <w:rPr>
          <w:rFonts w:ascii="Arial Narrow" w:eastAsia="Arial" w:hAnsi="Arial Narrow" w:cs="Arial"/>
          <w:b/>
          <w:color w:val="000000"/>
          <w:sz w:val="18"/>
          <w:szCs w:val="18"/>
        </w:rPr>
        <w:t>(</w:t>
      </w:r>
      <w:r w:rsidR="00FF591A" w:rsidRPr="00985CA4">
        <w:rPr>
          <w:rFonts w:ascii="Arial Narrow" w:eastAsia="Arial" w:hAnsi="Arial Narrow" w:cs="Arial"/>
          <w:b/>
          <w:color w:val="000000"/>
          <w:sz w:val="18"/>
          <w:szCs w:val="18"/>
        </w:rPr>
        <w:t>CARTA DE REQUERIMIENTOS TÉCNICOS</w:t>
      </w:r>
      <w:bookmarkEnd w:id="18"/>
      <w:r w:rsidR="00BF2FAE" w:rsidRPr="00985CA4">
        <w:rPr>
          <w:rFonts w:ascii="Arial Narrow" w:eastAsia="Arial" w:hAnsi="Arial Narrow" w:cs="Arial"/>
          <w:b/>
          <w:color w:val="000000"/>
          <w:sz w:val="18"/>
          <w:szCs w:val="18"/>
        </w:rPr>
        <w:t>)</w:t>
      </w:r>
      <w:r w:rsidRPr="00985CA4">
        <w:rPr>
          <w:rFonts w:ascii="Arial Narrow" w:eastAsia="Arial" w:hAnsi="Arial Narrow" w:cs="Arial"/>
          <w:color w:val="000000"/>
          <w:sz w:val="18"/>
          <w:szCs w:val="18"/>
        </w:rPr>
        <w:t xml:space="preserve">, </w:t>
      </w:r>
      <w:r w:rsidR="00B3480F" w:rsidRPr="00985CA4">
        <w:rPr>
          <w:rFonts w:ascii="Arial Narrow" w:eastAsia="Arial" w:hAnsi="Arial Narrow" w:cs="Arial"/>
          <w:color w:val="000000"/>
          <w:sz w:val="18"/>
          <w:szCs w:val="18"/>
        </w:rPr>
        <w:t xml:space="preserve">junta de aclaraciones </w:t>
      </w:r>
      <w:r w:rsidR="004426B4" w:rsidRPr="00985CA4">
        <w:rPr>
          <w:rFonts w:ascii="Arial Narrow" w:eastAsia="Arial" w:hAnsi="Arial Narrow" w:cs="Arial"/>
          <w:color w:val="000000"/>
          <w:sz w:val="18"/>
          <w:szCs w:val="18"/>
        </w:rPr>
        <w:t>y</w:t>
      </w:r>
      <w:r w:rsidRPr="00985CA4">
        <w:rPr>
          <w:rFonts w:ascii="Arial Narrow" w:eastAsia="Arial" w:hAnsi="Arial Narrow" w:cs="Arial"/>
          <w:color w:val="000000"/>
          <w:sz w:val="18"/>
          <w:szCs w:val="18"/>
        </w:rPr>
        <w:t xml:space="preserve"> la propuesta del adjudicado.</w:t>
      </w:r>
    </w:p>
    <w:p w14:paraId="3D9C57BD" w14:textId="77777777" w:rsidR="00D40E37" w:rsidRPr="00985CA4"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32367" w14:textId="625526EF" w:rsidR="001E5204" w:rsidRPr="00985CA4" w:rsidRDefault="001E520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Conservar y mantener toda </w:t>
      </w:r>
      <w:r w:rsidR="00D40E37" w:rsidRPr="00985CA4">
        <w:rPr>
          <w:rFonts w:ascii="Arial Narrow" w:eastAsia="Arial" w:hAnsi="Arial Narrow" w:cs="Arial"/>
          <w:color w:val="000000"/>
          <w:sz w:val="18"/>
          <w:szCs w:val="18"/>
        </w:rPr>
        <w:t xml:space="preserve">la </w:t>
      </w:r>
      <w:r w:rsidRPr="00985CA4">
        <w:rPr>
          <w:rFonts w:ascii="Arial Narrow" w:eastAsia="Arial" w:hAnsi="Arial Narrow" w:cs="Arial"/>
          <w:color w:val="000000"/>
          <w:sz w:val="18"/>
          <w:szCs w:val="18"/>
        </w:rPr>
        <w:t>información</w:t>
      </w:r>
      <w:r w:rsidR="00D40E37" w:rsidRPr="00985CA4">
        <w:rPr>
          <w:rFonts w:ascii="Arial Narrow" w:eastAsia="Arial" w:hAnsi="Arial Narrow" w:cs="Arial"/>
          <w:color w:val="000000"/>
          <w:sz w:val="18"/>
          <w:szCs w:val="18"/>
        </w:rPr>
        <w:t xml:space="preserve"> considerada como confidencial en apego a la Ley de Protección de Datos Personales</w:t>
      </w:r>
      <w:r w:rsidR="007F0AC8" w:rsidRPr="00985CA4">
        <w:rPr>
          <w:rFonts w:ascii="Arial Narrow" w:eastAsia="Arial" w:hAnsi="Arial Narrow" w:cs="Arial"/>
          <w:color w:val="000000"/>
          <w:sz w:val="18"/>
          <w:szCs w:val="18"/>
        </w:rPr>
        <w:t xml:space="preserve"> en Posesión de Sujetos Obligados, la Ley de Transparencia y Acceso a la Información Pública del Estado de Jalisco y sus Municipios, su Reglamento y demás normatividad aplicable.</w:t>
      </w:r>
    </w:p>
    <w:p w14:paraId="14C4F081" w14:textId="77777777" w:rsidR="001E5204" w:rsidRPr="00985CA4" w:rsidRDefault="001E5204" w:rsidP="00E66674">
      <w:pPr>
        <w:pStyle w:val="Prrafodelista"/>
        <w:spacing w:after="0" w:line="240" w:lineRule="auto"/>
        <w:ind w:right="140"/>
        <w:jc w:val="both"/>
        <w:rPr>
          <w:rFonts w:ascii="Arial Narrow" w:eastAsia="Arial" w:hAnsi="Arial Narrow" w:cs="Arial"/>
          <w:color w:val="000000"/>
          <w:sz w:val="18"/>
          <w:szCs w:val="18"/>
        </w:rPr>
      </w:pPr>
    </w:p>
    <w:bookmarkEnd w:id="12"/>
    <w:p w14:paraId="4F48316F" w14:textId="02104FD9" w:rsidR="00E21B39" w:rsidRPr="00985CA4" w:rsidRDefault="00E21B39" w:rsidP="00E66674">
      <w:pPr>
        <w:spacing w:after="0" w:line="240" w:lineRule="auto"/>
        <w:ind w:right="140"/>
        <w:jc w:val="both"/>
        <w:rPr>
          <w:rFonts w:ascii="Arial Narrow" w:eastAsia="Times New Roman" w:hAnsi="Arial Narrow" w:cs="Arial"/>
          <w:sz w:val="18"/>
          <w:szCs w:val="18"/>
        </w:rPr>
      </w:pPr>
    </w:p>
    <w:bookmarkEnd w:id="13"/>
    <w:p w14:paraId="1F9D3E9A" w14:textId="3274DAC7" w:rsidR="00275AFA" w:rsidRPr="00985CA4" w:rsidRDefault="00083926"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sz w:val="18"/>
          <w:szCs w:val="18"/>
        </w:rPr>
        <w:t>JUNTA DE ACLARACIONES</w:t>
      </w:r>
      <w:r w:rsidR="00A46A86" w:rsidRPr="00985CA4">
        <w:rPr>
          <w:rFonts w:ascii="Arial Narrow" w:eastAsia="Arial" w:hAnsi="Arial Narrow" w:cs="Arial"/>
          <w:b/>
          <w:color w:val="000000"/>
          <w:sz w:val="18"/>
          <w:szCs w:val="18"/>
        </w:rPr>
        <w:t>.</w:t>
      </w:r>
    </w:p>
    <w:p w14:paraId="6E775429" w14:textId="77777777" w:rsidR="00275AFA" w:rsidRPr="00985CA4" w:rsidRDefault="00275AFA" w:rsidP="00EF3766">
      <w:pPr>
        <w:spacing w:after="0" w:line="240" w:lineRule="auto"/>
        <w:jc w:val="both"/>
        <w:rPr>
          <w:rFonts w:ascii="Arial Narrow" w:eastAsia="Times New Roman" w:hAnsi="Arial Narrow" w:cs="Arial"/>
          <w:sz w:val="18"/>
          <w:szCs w:val="18"/>
        </w:rPr>
      </w:pPr>
      <w:bookmarkStart w:id="19" w:name="_Hlk32768866"/>
    </w:p>
    <w:p w14:paraId="29C093DC" w14:textId="317B3D3A" w:rsidR="006879A9" w:rsidRPr="00985CA4" w:rsidRDefault="00287823" w:rsidP="00954625">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Los licitantes que estén interesados en participar en el proceso de Licitación </w:t>
      </w:r>
      <w:r w:rsidR="00475BE9" w:rsidRPr="00985CA4">
        <w:rPr>
          <w:rFonts w:ascii="Arial Narrow" w:eastAsia="Arial" w:hAnsi="Arial Narrow" w:cs="Arial"/>
          <w:color w:val="000000"/>
          <w:sz w:val="18"/>
          <w:szCs w:val="18"/>
        </w:rPr>
        <w:t>po</w:t>
      </w:r>
      <w:r w:rsidRPr="00985CA4">
        <w:rPr>
          <w:rFonts w:ascii="Arial Narrow" w:eastAsia="Arial" w:hAnsi="Arial Narrow" w:cs="Arial"/>
          <w:color w:val="000000"/>
          <w:sz w:val="18"/>
          <w:szCs w:val="18"/>
        </w:rPr>
        <w:t xml:space="preserve">drán presentar sus solicitudes de aclaración y manifiesto de interés en participar a través de los campos que están previstos en el formulario denominado </w:t>
      </w:r>
      <w:r w:rsidRPr="00985CA4">
        <w:rPr>
          <w:rFonts w:ascii="Arial Narrow" w:eastAsia="Arial" w:hAnsi="Arial Narrow" w:cs="Arial"/>
          <w:b/>
          <w:bCs/>
          <w:color w:val="000000"/>
          <w:sz w:val="18"/>
          <w:szCs w:val="18"/>
        </w:rPr>
        <w:t>“Solicitud de Aclaraciones”</w:t>
      </w:r>
      <w:r w:rsidRPr="00985CA4">
        <w:rPr>
          <w:rFonts w:ascii="Arial Narrow" w:eastAsia="Arial" w:hAnsi="Arial Narrow" w:cs="Arial"/>
          <w:color w:val="000000"/>
          <w:sz w:val="18"/>
          <w:szCs w:val="18"/>
        </w:rPr>
        <w:t xml:space="preserve"> y el </w:t>
      </w:r>
      <w:r w:rsidRPr="00985CA4">
        <w:rPr>
          <w:rFonts w:ascii="Arial Narrow" w:eastAsia="Arial" w:hAnsi="Arial Narrow" w:cs="Arial"/>
          <w:b/>
          <w:bCs/>
          <w:color w:val="000000"/>
          <w:sz w:val="18"/>
          <w:szCs w:val="18"/>
        </w:rPr>
        <w:t>PARTICIPANTE</w:t>
      </w:r>
      <w:r w:rsidRPr="00985CA4">
        <w:rPr>
          <w:rFonts w:ascii="Arial Narrow" w:eastAsia="Arial" w:hAnsi="Arial Narrow" w:cs="Arial"/>
          <w:color w:val="000000"/>
          <w:sz w:val="18"/>
          <w:szCs w:val="18"/>
        </w:rPr>
        <w:t xml:space="preserve"> tendrá que enviarlas al correo electrónico </w:t>
      </w:r>
      <w:bookmarkStart w:id="20" w:name="_Hlk41480913"/>
      <w:r w:rsidR="00F32B60">
        <w:rPr>
          <w:rFonts w:ascii="Arial Narrow" w:eastAsia="Arial" w:hAnsi="Arial Narrow" w:cs="Arial"/>
          <w:bCs/>
          <w:color w:val="000000"/>
          <w:sz w:val="18"/>
          <w:szCs w:val="18"/>
        </w:rPr>
        <w:fldChar w:fldCharType="begin"/>
      </w:r>
      <w:r w:rsidR="00F32B60">
        <w:rPr>
          <w:rFonts w:ascii="Arial Narrow" w:eastAsia="Arial" w:hAnsi="Arial Narrow" w:cs="Arial"/>
          <w:bCs/>
          <w:color w:val="000000"/>
          <w:sz w:val="18"/>
          <w:szCs w:val="18"/>
        </w:rPr>
        <w:instrText xml:space="preserve"> HYPERLINK "mailto:</w:instrText>
      </w:r>
      <w:r w:rsidR="00F32B60" w:rsidRPr="00F32B60">
        <w:rPr>
          <w:rFonts w:ascii="Arial Narrow" w:eastAsia="Arial" w:hAnsi="Arial Narrow" w:cs="Arial"/>
          <w:bCs/>
          <w:color w:val="000000"/>
          <w:sz w:val="18"/>
          <w:szCs w:val="18"/>
        </w:rPr>
        <w:instrText>ivonne.castaneda@jalisco.gob.mx</w:instrText>
      </w:r>
      <w:r w:rsidR="00F32B60">
        <w:rPr>
          <w:rFonts w:ascii="Arial Narrow" w:eastAsia="Arial" w:hAnsi="Arial Narrow" w:cs="Arial"/>
          <w:bCs/>
          <w:color w:val="000000"/>
          <w:sz w:val="18"/>
          <w:szCs w:val="18"/>
        </w:rPr>
        <w:instrText xml:space="preserve">" </w:instrText>
      </w:r>
      <w:r w:rsidR="00F32B60">
        <w:rPr>
          <w:rFonts w:ascii="Arial Narrow" w:eastAsia="Arial" w:hAnsi="Arial Narrow" w:cs="Arial"/>
          <w:bCs/>
          <w:color w:val="000000"/>
          <w:sz w:val="18"/>
          <w:szCs w:val="18"/>
        </w:rPr>
        <w:fldChar w:fldCharType="separate"/>
      </w:r>
      <w:r w:rsidR="00F32B60" w:rsidRPr="00AC5962">
        <w:rPr>
          <w:rStyle w:val="Hipervnculo"/>
          <w:rFonts w:ascii="Arial Narrow" w:eastAsia="Arial" w:hAnsi="Arial Narrow" w:cs="Arial"/>
          <w:bCs/>
          <w:sz w:val="18"/>
          <w:szCs w:val="18"/>
        </w:rPr>
        <w:t>ivonne.castaneda@jalisco.gob.mx</w:t>
      </w:r>
      <w:bookmarkEnd w:id="20"/>
      <w:r w:rsidR="00F32B60">
        <w:rPr>
          <w:rFonts w:ascii="Arial Narrow" w:eastAsia="Arial" w:hAnsi="Arial Narrow" w:cs="Arial"/>
          <w:bCs/>
          <w:color w:val="000000"/>
          <w:sz w:val="18"/>
          <w:szCs w:val="18"/>
        </w:rPr>
        <w:fldChar w:fldCharType="end"/>
      </w:r>
      <w:r w:rsidRPr="00985CA4">
        <w:rPr>
          <w:rFonts w:ascii="Arial Narrow" w:eastAsia="Arial" w:hAnsi="Arial Narrow" w:cs="Arial"/>
          <w:color w:val="000000"/>
          <w:sz w:val="18"/>
          <w:szCs w:val="18"/>
        </w:rPr>
        <w:t xml:space="preserve"> en formato Word establecido de conformidad al formato, en la fecha y horario establecido en el </w:t>
      </w:r>
      <w:r w:rsidRPr="00985CA4">
        <w:rPr>
          <w:rFonts w:ascii="Arial Narrow" w:eastAsia="Arial" w:hAnsi="Arial Narrow" w:cs="Arial"/>
          <w:b/>
          <w:bCs/>
          <w:color w:val="000000"/>
          <w:sz w:val="18"/>
          <w:szCs w:val="18"/>
        </w:rPr>
        <w:t>CALENDARIO DE ACTIVIDADES</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de conformidad con los artículos 62 numeral 4, 63 y 70 de la </w:t>
      </w:r>
      <w:r w:rsidRPr="00985CA4">
        <w:rPr>
          <w:rFonts w:ascii="Arial Narrow" w:eastAsia="Arial" w:hAnsi="Arial Narrow" w:cs="Arial"/>
          <w:b/>
          <w:bCs/>
          <w:color w:val="000000"/>
          <w:sz w:val="18"/>
          <w:szCs w:val="18"/>
        </w:rPr>
        <w:t>LEY</w:t>
      </w:r>
      <w:r w:rsidRPr="00985CA4">
        <w:rPr>
          <w:rFonts w:ascii="Arial Narrow" w:eastAsia="Arial" w:hAnsi="Arial Narrow" w:cs="Arial"/>
          <w:color w:val="000000"/>
          <w:sz w:val="18"/>
          <w:szCs w:val="18"/>
        </w:rPr>
        <w:t xml:space="preserve">, 63, 64 y 65 de su </w:t>
      </w:r>
      <w:r w:rsidRPr="00985CA4">
        <w:rPr>
          <w:rFonts w:ascii="Arial Narrow" w:eastAsia="Arial" w:hAnsi="Arial Narrow" w:cs="Arial"/>
          <w:b/>
          <w:bCs/>
          <w:color w:val="000000"/>
          <w:sz w:val="18"/>
          <w:szCs w:val="18"/>
        </w:rPr>
        <w:t>REGLAMENTO</w:t>
      </w:r>
      <w:r w:rsidR="006879A9" w:rsidRPr="00985CA4">
        <w:rPr>
          <w:rFonts w:ascii="Arial Narrow" w:eastAsia="Arial" w:hAnsi="Arial Narrow" w:cs="Arial"/>
          <w:color w:val="000000"/>
          <w:sz w:val="18"/>
          <w:szCs w:val="18"/>
        </w:rPr>
        <w:t>.</w:t>
      </w:r>
    </w:p>
    <w:p w14:paraId="3576B4A6" w14:textId="77777777" w:rsidR="00FB3AE8" w:rsidRPr="00985CA4" w:rsidRDefault="00FB3AE8" w:rsidP="00954625">
      <w:pPr>
        <w:spacing w:after="0" w:line="240" w:lineRule="auto"/>
        <w:jc w:val="both"/>
        <w:rPr>
          <w:rFonts w:ascii="Arial Narrow" w:eastAsia="Times New Roman" w:hAnsi="Arial Narrow" w:cs="Arial"/>
          <w:sz w:val="18"/>
          <w:szCs w:val="18"/>
        </w:rPr>
      </w:pPr>
    </w:p>
    <w:p w14:paraId="0E43AD27" w14:textId="45DBB5FB" w:rsidR="00A93347" w:rsidRPr="00985CA4" w:rsidRDefault="00A46A86" w:rsidP="00FE3EA9">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Las solicitudes de aclaración deb</w:t>
      </w:r>
      <w:r w:rsidR="00594EB9" w:rsidRPr="00985CA4">
        <w:rPr>
          <w:rFonts w:ascii="Arial Narrow" w:eastAsia="Arial" w:hAnsi="Arial Narrow" w:cs="Arial"/>
          <w:color w:val="000000"/>
          <w:sz w:val="18"/>
          <w:szCs w:val="18"/>
        </w:rPr>
        <w:t xml:space="preserve">erán plantearse de manera clara y concisa, además de </w:t>
      </w:r>
      <w:r w:rsidRPr="00985CA4">
        <w:rPr>
          <w:rFonts w:ascii="Arial Narrow" w:eastAsia="Arial" w:hAnsi="Arial Narrow" w:cs="Arial"/>
          <w:color w:val="000000"/>
          <w:sz w:val="18"/>
          <w:szCs w:val="18"/>
        </w:rPr>
        <w:t xml:space="preserve">estar directamente vinculadas con los puntos contenidos en la convocatoria, sus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y su </w:t>
      </w:r>
      <w:r w:rsidR="00D910AD" w:rsidRPr="00985CA4">
        <w:rPr>
          <w:rFonts w:ascii="Arial Narrow" w:eastAsia="Arial" w:hAnsi="Arial Narrow" w:cs="Arial"/>
          <w:b/>
          <w:color w:val="000000"/>
          <w:sz w:val="18"/>
          <w:szCs w:val="18"/>
        </w:rPr>
        <w:t>Anexo 1. Carta de Requerimientos Técnicos</w:t>
      </w:r>
      <w:r w:rsidRPr="00985CA4">
        <w:rPr>
          <w:rFonts w:ascii="Arial Narrow" w:eastAsia="Arial" w:hAnsi="Arial Narrow" w:cs="Arial"/>
          <w:color w:val="000000"/>
          <w:sz w:val="18"/>
          <w:szCs w:val="18"/>
        </w:rPr>
        <w:t xml:space="preserve">, indicando el numeral o punto específico con el cual se relaciona. Las solicitudes que no cumplan con los requisitos </w:t>
      </w:r>
      <w:r w:rsidR="006879A9" w:rsidRPr="00985CA4">
        <w:rPr>
          <w:rFonts w:ascii="Arial Narrow" w:eastAsia="Arial" w:hAnsi="Arial Narrow" w:cs="Arial"/>
          <w:color w:val="000000"/>
          <w:sz w:val="18"/>
          <w:szCs w:val="18"/>
        </w:rPr>
        <w:t>señalados</w:t>
      </w:r>
      <w:r w:rsidRPr="00985CA4">
        <w:rPr>
          <w:rFonts w:ascii="Arial Narrow" w:eastAsia="Arial" w:hAnsi="Arial Narrow" w:cs="Arial"/>
          <w:color w:val="000000"/>
          <w:sz w:val="18"/>
          <w:szCs w:val="18"/>
        </w:rPr>
        <w:t xml:space="preserve"> podrán ser desechadas </w:t>
      </w:r>
      <w:r w:rsidR="004C69A2" w:rsidRPr="00985CA4">
        <w:rPr>
          <w:rFonts w:ascii="Arial Narrow" w:eastAsia="Arial" w:hAnsi="Arial Narrow" w:cs="Arial"/>
          <w:color w:val="000000"/>
          <w:sz w:val="18"/>
          <w:szCs w:val="18"/>
        </w:rPr>
        <w:t>a criterio del</w:t>
      </w:r>
      <w:r w:rsidR="00433820"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w:t>
      </w:r>
      <w:bookmarkStart w:id="21" w:name="_Hlk33175949"/>
    </w:p>
    <w:bookmarkEnd w:id="21"/>
    <w:p w14:paraId="27EF8EF4" w14:textId="77777777" w:rsidR="00275AFA" w:rsidRPr="00985CA4" w:rsidRDefault="00275AFA" w:rsidP="00E66674">
      <w:pPr>
        <w:spacing w:after="0" w:line="240" w:lineRule="auto"/>
        <w:rPr>
          <w:rFonts w:ascii="Arial Narrow" w:eastAsia="Times New Roman" w:hAnsi="Arial Narrow" w:cs="Arial"/>
          <w:sz w:val="18"/>
          <w:szCs w:val="18"/>
        </w:rPr>
      </w:pPr>
    </w:p>
    <w:p w14:paraId="0B01A9E9" w14:textId="53328020" w:rsidR="006879A9" w:rsidRPr="00985CA4" w:rsidRDefault="006879A9"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985CA4">
        <w:rPr>
          <w:rFonts w:ascii="Arial Narrow" w:eastAsia="Arial" w:hAnsi="Arial Narrow" w:cs="Arial"/>
          <w:color w:val="000000"/>
          <w:sz w:val="18"/>
          <w:szCs w:val="18"/>
        </w:rPr>
        <w:t>e</w:t>
      </w:r>
      <w:r w:rsidRPr="00985CA4">
        <w:rPr>
          <w:rFonts w:ascii="Arial Narrow" w:eastAsia="Arial" w:hAnsi="Arial Narrow" w:cs="Arial"/>
          <w:color w:val="000000"/>
          <w:sz w:val="18"/>
          <w:szCs w:val="18"/>
        </w:rPr>
        <w:t xml:space="preserve">l </w:t>
      </w:r>
      <w:r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985CA4" w:rsidRDefault="00275AFA" w:rsidP="00E66674">
      <w:pPr>
        <w:spacing w:after="0" w:line="240" w:lineRule="auto"/>
        <w:rPr>
          <w:rFonts w:ascii="Arial Narrow" w:eastAsia="Times New Roman" w:hAnsi="Arial Narrow" w:cs="Arial"/>
          <w:sz w:val="18"/>
          <w:szCs w:val="18"/>
        </w:rPr>
      </w:pPr>
    </w:p>
    <w:p w14:paraId="19349C67" w14:textId="4E7DC165" w:rsidR="006879A9" w:rsidRPr="00985CA4" w:rsidRDefault="006879A9" w:rsidP="00E66674">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registro para asistir al acto de </w:t>
      </w:r>
      <w:r w:rsidR="00B3480F" w:rsidRPr="00985CA4">
        <w:rPr>
          <w:rFonts w:ascii="Arial Narrow" w:eastAsia="Arial" w:hAnsi="Arial Narrow" w:cs="Arial"/>
          <w:color w:val="000000"/>
          <w:sz w:val="18"/>
          <w:szCs w:val="18"/>
        </w:rPr>
        <w:t xml:space="preserve">junta de aclaraciones </w:t>
      </w:r>
      <w:r w:rsidRPr="00985CA4">
        <w:rPr>
          <w:rFonts w:ascii="Arial Narrow" w:eastAsia="Arial" w:hAnsi="Arial Narrow" w:cs="Arial"/>
          <w:color w:val="000000"/>
          <w:sz w:val="18"/>
          <w:szCs w:val="18"/>
        </w:rPr>
        <w:t xml:space="preserve">se llevará a cabo de conformidad a la fecha y horario establecido en el </w:t>
      </w:r>
      <w:r w:rsidR="00C80E7B" w:rsidRPr="00985CA4">
        <w:rPr>
          <w:rFonts w:ascii="Arial Narrow" w:eastAsia="Arial" w:hAnsi="Arial Narrow" w:cs="Arial"/>
          <w:b/>
          <w:bCs/>
          <w:color w:val="000000"/>
          <w:sz w:val="18"/>
          <w:szCs w:val="18"/>
        </w:rPr>
        <w:t>CALENDARIO DE ACTIVIDADES</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w:t>
      </w:r>
      <w:bookmarkStart w:id="22" w:name="_Hlk32590075"/>
      <w:r w:rsidRPr="00985CA4">
        <w:rPr>
          <w:rFonts w:ascii="Arial Narrow" w:eastAsia="Arial" w:hAnsi="Arial Narrow" w:cs="Arial"/>
          <w:color w:val="000000"/>
          <w:sz w:val="18"/>
          <w:szCs w:val="18"/>
        </w:rPr>
        <w:t xml:space="preserve">en el </w:t>
      </w:r>
      <w:r w:rsidRPr="00985CA4">
        <w:rPr>
          <w:rFonts w:ascii="Arial Narrow" w:eastAsia="Arial" w:hAnsi="Arial Narrow" w:cs="Arial"/>
          <w:b/>
          <w:bCs/>
          <w:color w:val="000000"/>
          <w:sz w:val="18"/>
          <w:szCs w:val="18"/>
        </w:rPr>
        <w:t>DOMICILIO</w:t>
      </w:r>
      <w:r w:rsidR="00732032" w:rsidRPr="00985CA4">
        <w:rPr>
          <w:rFonts w:ascii="Arial Narrow" w:eastAsia="Arial" w:hAnsi="Arial Narrow" w:cs="Arial"/>
          <w:b/>
          <w:bCs/>
          <w:color w:val="000000"/>
          <w:sz w:val="18"/>
          <w:szCs w:val="18"/>
        </w:rPr>
        <w:t xml:space="preserve"> </w:t>
      </w:r>
      <w:r w:rsidR="00732032" w:rsidRPr="00985CA4">
        <w:rPr>
          <w:rFonts w:ascii="Arial Narrow" w:eastAsia="Arial" w:hAnsi="Arial Narrow" w:cs="Arial"/>
          <w:color w:val="000000"/>
          <w:sz w:val="18"/>
          <w:szCs w:val="18"/>
        </w:rPr>
        <w:t xml:space="preserve">del </w:t>
      </w:r>
      <w:r w:rsidR="00732032" w:rsidRPr="00985CA4">
        <w:rPr>
          <w:rFonts w:ascii="Arial Narrow" w:eastAsia="Arial" w:hAnsi="Arial Narrow" w:cs="Arial"/>
          <w:b/>
          <w:bCs/>
          <w:color w:val="000000"/>
          <w:sz w:val="18"/>
          <w:szCs w:val="18"/>
        </w:rPr>
        <w:t>ORGANISMO</w:t>
      </w:r>
      <w:r w:rsidR="00732032" w:rsidRPr="00985CA4">
        <w:rPr>
          <w:rFonts w:ascii="Arial Narrow" w:eastAsia="Arial" w:hAnsi="Arial Narrow" w:cs="Arial"/>
          <w:color w:val="000000"/>
          <w:sz w:val="18"/>
          <w:szCs w:val="18"/>
        </w:rPr>
        <w:t>.</w:t>
      </w:r>
    </w:p>
    <w:bookmarkEnd w:id="22"/>
    <w:p w14:paraId="6800A221" w14:textId="77777777" w:rsidR="00275AFA" w:rsidRPr="00985CA4" w:rsidRDefault="00275AFA" w:rsidP="00E66674">
      <w:pPr>
        <w:spacing w:after="0" w:line="240" w:lineRule="auto"/>
        <w:jc w:val="both"/>
        <w:rPr>
          <w:rFonts w:ascii="Arial Narrow" w:eastAsia="Times New Roman" w:hAnsi="Arial Narrow" w:cs="Arial"/>
          <w:sz w:val="18"/>
          <w:szCs w:val="18"/>
        </w:rPr>
      </w:pPr>
    </w:p>
    <w:p w14:paraId="645263C3" w14:textId="66781AD1" w:rsidR="00732032" w:rsidRPr="00985CA4" w:rsidRDefault="006879A9" w:rsidP="00E66674">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acto de </w:t>
      </w:r>
      <w:r w:rsidR="00083926" w:rsidRPr="00985CA4">
        <w:rPr>
          <w:rFonts w:ascii="Arial Narrow" w:eastAsia="Arial" w:hAnsi="Arial Narrow" w:cs="Arial"/>
          <w:b/>
          <w:bCs/>
          <w:color w:val="000000"/>
          <w:sz w:val="18"/>
          <w:szCs w:val="18"/>
        </w:rPr>
        <w:t>JUNTA DE ACLARACIONES</w:t>
      </w:r>
      <w:r w:rsidR="00083926"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se llevará a cabo de conformidad a la fecha y horario establecido en el </w:t>
      </w:r>
      <w:r w:rsidR="00C80E7B" w:rsidRPr="00985CA4">
        <w:rPr>
          <w:rFonts w:ascii="Arial Narrow" w:eastAsia="Arial" w:hAnsi="Arial Narrow" w:cs="Arial"/>
          <w:b/>
          <w:bCs/>
          <w:color w:val="000000"/>
          <w:sz w:val="18"/>
          <w:szCs w:val="18"/>
        </w:rPr>
        <w:t>CALENDARIO DE ACTIVIDADES</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en el </w:t>
      </w:r>
      <w:r w:rsidR="00FF591A" w:rsidRPr="00985CA4">
        <w:rPr>
          <w:rFonts w:ascii="Arial Narrow" w:eastAsia="Arial" w:hAnsi="Arial Narrow" w:cs="Arial"/>
          <w:b/>
          <w:bCs/>
          <w:color w:val="000000"/>
          <w:sz w:val="18"/>
          <w:szCs w:val="18"/>
        </w:rPr>
        <w:t>D</w:t>
      </w:r>
      <w:r w:rsidRPr="00985CA4">
        <w:rPr>
          <w:rFonts w:ascii="Arial Narrow" w:eastAsia="Arial" w:hAnsi="Arial Narrow" w:cs="Arial"/>
          <w:b/>
          <w:bCs/>
          <w:color w:val="000000"/>
          <w:sz w:val="18"/>
          <w:szCs w:val="18"/>
        </w:rPr>
        <w:t>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 xml:space="preserve">ORGANISMO, </w:t>
      </w:r>
      <w:r w:rsidRPr="00985CA4">
        <w:rPr>
          <w:rFonts w:ascii="Arial Narrow" w:eastAsia="Arial" w:hAnsi="Arial Narrow" w:cs="Arial"/>
          <w:color w:val="000000"/>
          <w:sz w:val="18"/>
          <w:szCs w:val="18"/>
        </w:rPr>
        <w:t>donde se dará respuesta a las preguntas recibidas.</w:t>
      </w:r>
    </w:p>
    <w:p w14:paraId="698A871D" w14:textId="77777777" w:rsidR="00FB3AE8" w:rsidRPr="00985CA4" w:rsidRDefault="00FB3AE8" w:rsidP="00E66674">
      <w:pPr>
        <w:spacing w:after="0" w:line="240" w:lineRule="auto"/>
        <w:rPr>
          <w:rFonts w:ascii="Arial Narrow" w:eastAsia="Arial" w:hAnsi="Arial Narrow" w:cs="Arial"/>
          <w:color w:val="000000"/>
          <w:sz w:val="18"/>
          <w:szCs w:val="18"/>
        </w:rPr>
      </w:pPr>
    </w:p>
    <w:p w14:paraId="7B479496" w14:textId="77777777" w:rsidR="00275AFA" w:rsidRPr="00985CA4" w:rsidRDefault="00A46A86"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Las aclaraciones o la ausencia de ellas y los acuerdos tomados en el acto serán plasmados en el </w:t>
      </w:r>
      <w:r w:rsidRPr="00985CA4">
        <w:rPr>
          <w:rFonts w:ascii="Arial Narrow" w:eastAsia="Arial" w:hAnsi="Arial Narrow" w:cs="Arial"/>
          <w:b/>
          <w:color w:val="000000"/>
          <w:sz w:val="18"/>
          <w:szCs w:val="18"/>
        </w:rPr>
        <w:t>Acta de la Junta de Aclaraciones</w:t>
      </w:r>
      <w:r w:rsidRPr="00985CA4">
        <w:rPr>
          <w:rFonts w:ascii="Arial Narrow" w:eastAsia="Arial" w:hAnsi="Arial Narrow" w:cs="Arial"/>
          <w:color w:val="000000"/>
          <w:sz w:val="18"/>
          <w:szCs w:val="18"/>
        </w:rPr>
        <w:t>, la cual será parte integral de la presente convocatoria para los efectos legales a los que haya lugar.</w:t>
      </w:r>
    </w:p>
    <w:p w14:paraId="041C3D93" w14:textId="533DFC6B" w:rsidR="00275AFA" w:rsidRPr="00985CA4" w:rsidRDefault="00275AFA" w:rsidP="00E66674">
      <w:pPr>
        <w:spacing w:after="0" w:line="240" w:lineRule="auto"/>
        <w:ind w:right="140"/>
        <w:jc w:val="both"/>
        <w:rPr>
          <w:rFonts w:ascii="Arial Narrow" w:eastAsia="Arial" w:hAnsi="Arial Narrow" w:cs="Arial"/>
          <w:sz w:val="18"/>
          <w:szCs w:val="18"/>
        </w:rPr>
      </w:pPr>
    </w:p>
    <w:p w14:paraId="4C225E5D" w14:textId="6A0FC5AE" w:rsidR="00902108" w:rsidRPr="00985CA4" w:rsidRDefault="00902108" w:rsidP="00902108">
      <w:pPr>
        <w:spacing w:after="0" w:line="240" w:lineRule="auto"/>
        <w:ind w:right="140"/>
        <w:jc w:val="both"/>
        <w:rPr>
          <w:rFonts w:ascii="Arial Narrow" w:eastAsia="Arial" w:hAnsi="Arial Narrow" w:cs="Arial"/>
          <w:sz w:val="18"/>
          <w:szCs w:val="18"/>
        </w:rPr>
      </w:pPr>
      <w:bookmarkStart w:id="23" w:name="_Hlk41489808"/>
      <w:r w:rsidRPr="00985CA4">
        <w:rPr>
          <w:rFonts w:ascii="Arial Narrow" w:eastAsia="Arial" w:hAnsi="Arial Narrow" w:cs="Arial"/>
          <w:color w:val="000000"/>
          <w:sz w:val="18"/>
          <w:szCs w:val="18"/>
        </w:rPr>
        <w:t xml:space="preserve">La asistencia de los licitantes o sus representantes legales a la </w:t>
      </w:r>
      <w:r w:rsidR="00B3480F" w:rsidRPr="00985CA4">
        <w:rPr>
          <w:rFonts w:ascii="Arial Narrow" w:eastAsia="Arial" w:hAnsi="Arial Narrow" w:cs="Arial"/>
          <w:color w:val="000000"/>
          <w:sz w:val="18"/>
          <w:szCs w:val="18"/>
        </w:rPr>
        <w:t xml:space="preserve">junta de aclaraciones </w:t>
      </w:r>
      <w:r w:rsidRPr="00985CA4">
        <w:rPr>
          <w:rFonts w:ascii="Arial Narrow" w:eastAsia="Arial" w:hAnsi="Arial Narrow" w:cs="Arial"/>
          <w:color w:val="000000"/>
          <w:sz w:val="18"/>
          <w:szCs w:val="18"/>
        </w:rPr>
        <w:t xml:space="preserve">y/o visita de sitio, será </w:t>
      </w:r>
      <w:r w:rsidRPr="00985CA4">
        <w:rPr>
          <w:rFonts w:ascii="Arial Narrow" w:eastAsia="Arial" w:hAnsi="Arial Narrow" w:cs="Arial"/>
          <w:b/>
          <w:bCs/>
          <w:color w:val="000000"/>
          <w:sz w:val="18"/>
          <w:szCs w:val="18"/>
          <w:u w:val="single"/>
        </w:rPr>
        <w:t xml:space="preserve">optativa </w:t>
      </w:r>
      <w:r w:rsidRPr="00985CA4">
        <w:rPr>
          <w:rFonts w:ascii="Arial Narrow" w:eastAsia="Arial" w:hAnsi="Arial Narrow" w:cs="Arial"/>
          <w:color w:val="000000"/>
          <w:sz w:val="18"/>
          <w:szCs w:val="18"/>
        </w:rPr>
        <w:t xml:space="preserve">para los </w:t>
      </w:r>
      <w:r w:rsidR="000D44F0" w:rsidRPr="00985CA4">
        <w:rPr>
          <w:rFonts w:ascii="Arial Narrow" w:eastAsia="Arial" w:hAnsi="Arial Narrow" w:cs="Arial"/>
          <w:b/>
          <w:bCs/>
          <w:color w:val="000000"/>
          <w:sz w:val="18"/>
          <w:szCs w:val="18"/>
        </w:rPr>
        <w:t>PARTICIPANTES</w:t>
      </w:r>
      <w:r w:rsidRPr="00985CA4">
        <w:rPr>
          <w:rFonts w:ascii="Arial Narrow" w:eastAsia="Arial" w:hAnsi="Arial Narrow" w:cs="Arial"/>
          <w:color w:val="000000"/>
          <w:sz w:val="18"/>
          <w:szCs w:val="18"/>
        </w:rPr>
        <w:t xml:space="preserve">, de conformidad con el articulo 62 numeral 4 de la </w:t>
      </w:r>
      <w:r w:rsidRPr="00985CA4">
        <w:rPr>
          <w:rFonts w:ascii="Arial Narrow" w:eastAsia="Arial" w:hAnsi="Arial Narrow" w:cs="Arial"/>
          <w:b/>
          <w:bCs/>
          <w:color w:val="000000"/>
          <w:sz w:val="18"/>
          <w:szCs w:val="18"/>
        </w:rPr>
        <w:t>LEY</w:t>
      </w:r>
      <w:r w:rsidRPr="00985CA4">
        <w:rPr>
          <w:rFonts w:ascii="Arial Narrow" w:eastAsia="Arial" w:hAnsi="Arial Narrow" w:cs="Arial"/>
          <w:color w:val="000000"/>
          <w:sz w:val="18"/>
          <w:szCs w:val="18"/>
        </w:rPr>
        <w:t xml:space="preserve">, </w:t>
      </w:r>
      <w:r w:rsidR="00BF2FAE" w:rsidRPr="00985CA4">
        <w:rPr>
          <w:rFonts w:ascii="Arial Narrow" w:eastAsia="Arial" w:hAnsi="Arial Narrow" w:cs="Arial"/>
          <w:color w:val="000000"/>
          <w:sz w:val="18"/>
          <w:szCs w:val="18"/>
        </w:rPr>
        <w:t xml:space="preserve">pero </w:t>
      </w:r>
      <w:r w:rsidRPr="00985CA4">
        <w:rPr>
          <w:rFonts w:ascii="Arial Narrow" w:eastAsia="Arial" w:hAnsi="Arial Narrow" w:cs="Arial"/>
          <w:color w:val="000000"/>
          <w:sz w:val="18"/>
          <w:szCs w:val="18"/>
        </w:rPr>
        <w:t xml:space="preserve">las determinaciones que se acuerden dentro de la junta de aclaraciones serán de observancia </w:t>
      </w:r>
      <w:r w:rsidRPr="00985CA4">
        <w:rPr>
          <w:rFonts w:ascii="Arial Narrow" w:eastAsia="Arial" w:hAnsi="Arial Narrow" w:cs="Arial"/>
          <w:b/>
          <w:bCs/>
          <w:color w:val="000000"/>
          <w:sz w:val="18"/>
          <w:szCs w:val="18"/>
          <w:u w:val="single"/>
        </w:rPr>
        <w:t>obligatoria</w:t>
      </w:r>
      <w:r w:rsidRPr="00985CA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985CA4">
        <w:rPr>
          <w:rFonts w:ascii="Arial Narrow" w:eastAsia="Arial" w:hAnsi="Arial Narrow" w:cs="Arial"/>
          <w:b/>
          <w:bCs/>
          <w:color w:val="000000"/>
          <w:sz w:val="18"/>
          <w:szCs w:val="18"/>
        </w:rPr>
        <w:t>REGLAMENTO.</w:t>
      </w:r>
    </w:p>
    <w:bookmarkEnd w:id="23"/>
    <w:p w14:paraId="32497790" w14:textId="77777777" w:rsidR="0058271F" w:rsidRPr="00985CA4" w:rsidRDefault="0058271F" w:rsidP="00E66674">
      <w:pPr>
        <w:spacing w:after="0" w:line="240" w:lineRule="auto"/>
        <w:ind w:right="140"/>
        <w:jc w:val="both"/>
        <w:rPr>
          <w:rFonts w:ascii="Arial Narrow" w:eastAsia="Arial" w:hAnsi="Arial Narrow" w:cs="Arial"/>
          <w:sz w:val="18"/>
          <w:szCs w:val="18"/>
        </w:rPr>
      </w:pPr>
    </w:p>
    <w:bookmarkEnd w:id="19"/>
    <w:p w14:paraId="1310D968" w14:textId="77777777" w:rsidR="00977EE2" w:rsidRPr="00985CA4" w:rsidRDefault="00977EE2" w:rsidP="00977EE2">
      <w:pPr>
        <w:pStyle w:val="Prrafodelista"/>
        <w:numPr>
          <w:ilvl w:val="0"/>
          <w:numId w:val="12"/>
        </w:num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VISITA DE VERIFICACIÓN.</w:t>
      </w:r>
    </w:p>
    <w:p w14:paraId="08713411" w14:textId="77777777" w:rsidR="00977EE2" w:rsidRPr="00985CA4" w:rsidRDefault="00977EE2" w:rsidP="00977EE2">
      <w:pPr>
        <w:spacing w:after="0" w:line="240" w:lineRule="auto"/>
        <w:ind w:right="140"/>
        <w:rPr>
          <w:rFonts w:ascii="Arial Narrow" w:eastAsia="Arial" w:hAnsi="Arial Narrow" w:cs="Arial"/>
          <w:b/>
          <w:color w:val="000000"/>
          <w:sz w:val="18"/>
          <w:szCs w:val="18"/>
        </w:rPr>
      </w:pPr>
    </w:p>
    <w:p w14:paraId="234DDE00" w14:textId="79E71603" w:rsidR="00303B6B" w:rsidRPr="00985CA4" w:rsidRDefault="00977EE2" w:rsidP="00977EE2">
      <w:pPr>
        <w:spacing w:after="0" w:line="240" w:lineRule="auto"/>
        <w:ind w:right="140"/>
        <w:rPr>
          <w:rFonts w:ascii="Arial Narrow" w:eastAsia="Arial" w:hAnsi="Arial Narrow" w:cs="Arial"/>
          <w:b/>
          <w:color w:val="000000"/>
          <w:sz w:val="18"/>
          <w:szCs w:val="18"/>
        </w:rPr>
      </w:pPr>
      <w:bookmarkStart w:id="24" w:name="_Hlk49159498"/>
      <w:r w:rsidRPr="00985CA4">
        <w:rPr>
          <w:rFonts w:ascii="Arial Narrow" w:eastAsia="Arial" w:hAnsi="Arial Narrow" w:cs="Arial"/>
          <w:bCs/>
          <w:color w:val="000000"/>
          <w:sz w:val="18"/>
          <w:szCs w:val="18"/>
        </w:rPr>
        <w:t xml:space="preserve">Para este proceso de Adquisición </w:t>
      </w:r>
      <w:r w:rsidRPr="00985CA4">
        <w:rPr>
          <w:rFonts w:ascii="Arial Narrow" w:eastAsia="Arial" w:hAnsi="Arial Narrow" w:cs="Arial"/>
          <w:b/>
          <w:color w:val="000000"/>
          <w:sz w:val="18"/>
          <w:szCs w:val="18"/>
        </w:rPr>
        <w:t>NO APLICARÁ</w:t>
      </w:r>
      <w:r w:rsidRPr="00985CA4">
        <w:rPr>
          <w:rFonts w:ascii="Arial Narrow" w:eastAsia="Arial" w:hAnsi="Arial Narrow" w:cs="Arial"/>
          <w:bCs/>
          <w:color w:val="000000"/>
          <w:sz w:val="18"/>
          <w:szCs w:val="18"/>
        </w:rPr>
        <w:t xml:space="preserve"> la visita de </w:t>
      </w:r>
      <w:bookmarkEnd w:id="24"/>
      <w:r w:rsidRPr="00985CA4">
        <w:rPr>
          <w:rFonts w:ascii="Arial Narrow" w:eastAsia="Arial" w:hAnsi="Arial Narrow" w:cs="Arial"/>
          <w:bCs/>
          <w:color w:val="000000"/>
          <w:sz w:val="18"/>
          <w:szCs w:val="18"/>
        </w:rPr>
        <w:t>verificación</w:t>
      </w:r>
      <w:r w:rsidR="000D7E32" w:rsidRPr="00985CA4">
        <w:rPr>
          <w:rFonts w:ascii="Arial Narrow" w:eastAsia="Arial" w:hAnsi="Arial Narrow" w:cs="Arial"/>
          <w:b/>
          <w:color w:val="000000"/>
          <w:sz w:val="18"/>
          <w:szCs w:val="18"/>
        </w:rPr>
        <w:t>.</w:t>
      </w:r>
      <w:r w:rsidR="00597E14" w:rsidRPr="00985CA4">
        <w:rPr>
          <w:rFonts w:ascii="Arial Narrow" w:eastAsia="Arial" w:hAnsi="Arial Narrow" w:cs="Arial"/>
          <w:b/>
          <w:color w:val="000000"/>
          <w:sz w:val="18"/>
          <w:szCs w:val="18"/>
        </w:rPr>
        <w:t xml:space="preserve"> </w:t>
      </w:r>
    </w:p>
    <w:p w14:paraId="3F1358B2" w14:textId="643E792E" w:rsidR="00481A07" w:rsidRPr="00985CA4" w:rsidRDefault="00481A07" w:rsidP="00E66674">
      <w:pPr>
        <w:spacing w:after="0" w:line="240" w:lineRule="auto"/>
        <w:ind w:right="140"/>
        <w:rPr>
          <w:rFonts w:ascii="Arial Narrow" w:eastAsia="Arial" w:hAnsi="Arial Narrow" w:cs="Arial"/>
          <w:b/>
          <w:color w:val="000000"/>
          <w:sz w:val="18"/>
          <w:szCs w:val="18"/>
        </w:rPr>
      </w:pPr>
    </w:p>
    <w:p w14:paraId="3D438E3B" w14:textId="6117174C" w:rsidR="00481A07" w:rsidRPr="00985CA4" w:rsidRDefault="00481A07" w:rsidP="00481A07">
      <w:pPr>
        <w:spacing w:after="0" w:line="240" w:lineRule="auto"/>
        <w:ind w:right="14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De ser necesario, según las necesidades expuestas por la </w:t>
      </w:r>
      <w:bookmarkStart w:id="25" w:name="_Hlk83981358"/>
      <w:r w:rsidRPr="00985CA4">
        <w:rPr>
          <w:rFonts w:ascii="Arial Narrow" w:eastAsia="Arial" w:hAnsi="Arial Narrow" w:cs="Arial"/>
          <w:b/>
          <w:color w:val="000000"/>
          <w:sz w:val="18"/>
          <w:szCs w:val="18"/>
        </w:rPr>
        <w:t>A</w:t>
      </w:r>
      <w:r w:rsidR="00CD414D" w:rsidRPr="00985CA4">
        <w:rPr>
          <w:rFonts w:ascii="Arial Narrow" w:eastAsia="Arial" w:hAnsi="Arial Narrow" w:cs="Arial"/>
          <w:b/>
          <w:color w:val="000000"/>
          <w:sz w:val="18"/>
          <w:szCs w:val="18"/>
        </w:rPr>
        <w:t>REA</w:t>
      </w:r>
      <w:r w:rsidRPr="00985CA4">
        <w:rPr>
          <w:rFonts w:ascii="Arial Narrow" w:eastAsia="Arial" w:hAnsi="Arial Narrow" w:cs="Arial"/>
          <w:b/>
          <w:color w:val="000000"/>
          <w:sz w:val="18"/>
          <w:szCs w:val="18"/>
        </w:rPr>
        <w:t xml:space="preserve"> REQUIRENTE</w:t>
      </w:r>
      <w:r w:rsidRPr="00985CA4">
        <w:rPr>
          <w:rFonts w:ascii="Arial Narrow" w:eastAsia="Arial" w:hAnsi="Arial Narrow" w:cs="Arial"/>
          <w:bCs/>
          <w:color w:val="000000"/>
          <w:sz w:val="18"/>
          <w:szCs w:val="18"/>
        </w:rPr>
        <w:t xml:space="preserve"> </w:t>
      </w:r>
      <w:bookmarkEnd w:id="25"/>
      <w:r w:rsidRPr="00985CA4">
        <w:rPr>
          <w:rFonts w:ascii="Arial Narrow" w:eastAsia="Arial" w:hAnsi="Arial Narrow"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985CA4">
        <w:rPr>
          <w:rFonts w:ascii="Arial Narrow" w:eastAsia="Arial" w:hAnsi="Arial Narrow" w:cs="Arial"/>
          <w:b/>
          <w:color w:val="000000"/>
          <w:sz w:val="18"/>
          <w:szCs w:val="18"/>
        </w:rPr>
        <w:t>AREA REQUIRENTE</w:t>
      </w:r>
      <w:r w:rsidRPr="00985CA4">
        <w:rPr>
          <w:rFonts w:ascii="Arial Narrow" w:eastAsia="Arial" w:hAnsi="Arial Narrow" w:cs="Arial"/>
          <w:bCs/>
          <w:color w:val="000000"/>
          <w:sz w:val="18"/>
          <w:szCs w:val="18"/>
        </w:rPr>
        <w:t xml:space="preserve">, con el fin de que se asegure la existencia de las mejores condiciones de adquisición en todos aquellos puntos o temas que la propia </w:t>
      </w:r>
      <w:r w:rsidR="00CD414D" w:rsidRPr="00985CA4">
        <w:rPr>
          <w:rFonts w:ascii="Arial Narrow" w:eastAsia="Arial" w:hAnsi="Arial Narrow" w:cs="Arial"/>
          <w:b/>
          <w:color w:val="000000"/>
          <w:sz w:val="18"/>
          <w:szCs w:val="18"/>
        </w:rPr>
        <w:t>AREA REQUIRENTE</w:t>
      </w:r>
      <w:r w:rsidRPr="00985CA4">
        <w:rPr>
          <w:rFonts w:ascii="Arial Narrow" w:eastAsia="Arial" w:hAnsi="Arial Narrow" w:cs="Arial"/>
          <w:bCs/>
          <w:color w:val="000000"/>
          <w:sz w:val="18"/>
          <w:szCs w:val="18"/>
        </w:rPr>
        <w:t xml:space="preserve"> exponga. </w:t>
      </w:r>
    </w:p>
    <w:p w14:paraId="63B44A6B"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p>
    <w:p w14:paraId="1697D4AC" w14:textId="03DF9061" w:rsidR="00481A07" w:rsidRPr="00985CA4" w:rsidRDefault="00481A07" w:rsidP="00481A07">
      <w:pPr>
        <w:spacing w:after="0" w:line="240" w:lineRule="auto"/>
        <w:ind w:right="14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lastRenderedPageBreak/>
        <w:t xml:space="preserve">La organización y facilidades para las visitas se acordarán con la </w:t>
      </w:r>
      <w:r w:rsidR="00CD414D" w:rsidRPr="00985CA4">
        <w:rPr>
          <w:rFonts w:ascii="Arial Narrow" w:eastAsia="Arial" w:hAnsi="Arial Narrow" w:cs="Arial"/>
          <w:b/>
          <w:color w:val="000000"/>
          <w:sz w:val="18"/>
          <w:szCs w:val="18"/>
        </w:rPr>
        <w:t>AREA REQUIRENTE</w:t>
      </w:r>
      <w:r w:rsidRPr="00985CA4">
        <w:rPr>
          <w:rFonts w:ascii="Arial Narrow" w:eastAsia="Arial" w:hAnsi="Arial Narrow" w:cs="Arial"/>
          <w:bCs/>
          <w:color w:val="000000"/>
          <w:sz w:val="18"/>
          <w:szCs w:val="18"/>
        </w:rPr>
        <w:t xml:space="preserve"> y cada uno de los representantes legales que acudan al acto de presentación de propuestas técnicas. </w:t>
      </w:r>
    </w:p>
    <w:p w14:paraId="59C6903E"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p>
    <w:p w14:paraId="3198787C"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p>
    <w:p w14:paraId="27F452E2"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985CA4" w:rsidRDefault="00481A07" w:rsidP="00481A07">
      <w:pPr>
        <w:spacing w:after="0" w:line="240" w:lineRule="auto"/>
        <w:ind w:right="140"/>
        <w:jc w:val="both"/>
        <w:rPr>
          <w:rFonts w:ascii="Arial Narrow" w:eastAsia="Arial" w:hAnsi="Arial Narrow" w:cs="Arial"/>
          <w:bCs/>
          <w:color w:val="000000"/>
          <w:sz w:val="18"/>
          <w:szCs w:val="18"/>
        </w:rPr>
      </w:pPr>
    </w:p>
    <w:p w14:paraId="534AFEEB" w14:textId="3AA8C99F" w:rsidR="00481A07" w:rsidRPr="00985CA4" w:rsidRDefault="00481A07" w:rsidP="00481A07">
      <w:pPr>
        <w:spacing w:after="0" w:line="240" w:lineRule="auto"/>
        <w:ind w:right="14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Será motivo de </w:t>
      </w:r>
      <w:proofErr w:type="spellStart"/>
      <w:r w:rsidRPr="00985CA4">
        <w:rPr>
          <w:rFonts w:ascii="Arial Narrow" w:eastAsia="Arial" w:hAnsi="Arial Narrow" w:cs="Arial"/>
          <w:bCs/>
          <w:color w:val="000000"/>
          <w:sz w:val="18"/>
          <w:szCs w:val="18"/>
        </w:rPr>
        <w:t>desechamiento</w:t>
      </w:r>
      <w:proofErr w:type="spellEnd"/>
      <w:r w:rsidRPr="00985CA4">
        <w:rPr>
          <w:rFonts w:ascii="Arial Narrow" w:eastAsia="Arial" w:hAnsi="Arial Narrow" w:cs="Arial"/>
          <w:bCs/>
          <w:color w:val="000000"/>
          <w:sz w:val="18"/>
          <w:szCs w:val="18"/>
        </w:rPr>
        <w:t xml:space="preserve"> de las </w:t>
      </w:r>
      <w:r w:rsidRPr="00985CA4">
        <w:rPr>
          <w:rFonts w:ascii="Arial Narrow" w:eastAsia="Arial" w:hAnsi="Arial Narrow" w:cs="Arial"/>
          <w:b/>
          <w:color w:val="000000"/>
          <w:sz w:val="18"/>
          <w:szCs w:val="18"/>
        </w:rPr>
        <w:t>PROPUESTAS</w:t>
      </w:r>
      <w:r w:rsidRPr="00985CA4">
        <w:rPr>
          <w:rFonts w:ascii="Arial Narrow" w:eastAsia="Arial" w:hAnsi="Arial Narrow" w:cs="Arial"/>
          <w:bCs/>
          <w:color w:val="000000"/>
          <w:sz w:val="18"/>
          <w:szCs w:val="18"/>
        </w:rPr>
        <w:t xml:space="preserve"> de aquellos </w:t>
      </w:r>
      <w:r w:rsidRPr="00985CA4">
        <w:rPr>
          <w:rFonts w:ascii="Arial Narrow" w:eastAsia="Arial" w:hAnsi="Arial Narrow" w:cs="Arial"/>
          <w:b/>
          <w:color w:val="000000"/>
          <w:sz w:val="18"/>
          <w:szCs w:val="18"/>
        </w:rPr>
        <w:t>PARTICIPANTES</w:t>
      </w:r>
      <w:r w:rsidRPr="00985CA4">
        <w:rPr>
          <w:rFonts w:ascii="Arial Narrow" w:eastAsia="Arial" w:hAnsi="Arial Narrow"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985CA4">
        <w:rPr>
          <w:rFonts w:ascii="Arial Narrow" w:eastAsia="Arial" w:hAnsi="Arial Narrow" w:cs="Arial"/>
          <w:bCs/>
          <w:color w:val="000000"/>
          <w:sz w:val="18"/>
          <w:szCs w:val="18"/>
        </w:rPr>
        <w:t>.</w:t>
      </w:r>
    </w:p>
    <w:p w14:paraId="784BAB1B" w14:textId="09F01C8E" w:rsidR="00977EE2" w:rsidRPr="00985CA4" w:rsidRDefault="00977EE2" w:rsidP="00481A07">
      <w:pPr>
        <w:spacing w:after="0" w:line="240" w:lineRule="auto"/>
        <w:ind w:right="140"/>
        <w:jc w:val="both"/>
        <w:rPr>
          <w:rFonts w:ascii="Arial Narrow" w:eastAsia="Arial" w:hAnsi="Arial Narrow" w:cs="Arial"/>
          <w:bCs/>
          <w:color w:val="000000"/>
          <w:sz w:val="18"/>
          <w:szCs w:val="18"/>
        </w:rPr>
      </w:pPr>
    </w:p>
    <w:p w14:paraId="5B841CDF" w14:textId="78470E4B" w:rsidR="00977EE2" w:rsidRPr="00985CA4" w:rsidRDefault="00977EE2" w:rsidP="00481A07">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6.1 VISITA DE CAMPO</w:t>
      </w:r>
    </w:p>
    <w:p w14:paraId="58FC576B" w14:textId="63B28D98" w:rsidR="00977EE2" w:rsidRPr="00985CA4" w:rsidRDefault="00977EE2" w:rsidP="00481A07">
      <w:pPr>
        <w:spacing w:after="0" w:line="240" w:lineRule="auto"/>
        <w:ind w:right="140"/>
        <w:jc w:val="both"/>
        <w:rPr>
          <w:rFonts w:ascii="Arial Narrow" w:eastAsia="Arial" w:hAnsi="Arial Narrow" w:cs="Arial"/>
          <w:b/>
          <w:color w:val="000000"/>
          <w:sz w:val="18"/>
          <w:szCs w:val="18"/>
        </w:rPr>
      </w:pPr>
    </w:p>
    <w:p w14:paraId="53EEE55F" w14:textId="46609AC6" w:rsidR="00977EE2" w:rsidRPr="00985CA4" w:rsidRDefault="00977EE2" w:rsidP="00481A07">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bCs/>
          <w:color w:val="000000"/>
          <w:sz w:val="18"/>
          <w:szCs w:val="18"/>
        </w:rPr>
        <w:t xml:space="preserve">Para este proceso de Adquisición </w:t>
      </w:r>
      <w:r w:rsidRPr="00985CA4">
        <w:rPr>
          <w:rFonts w:ascii="Arial Narrow" w:eastAsia="Arial" w:hAnsi="Arial Narrow" w:cs="Arial"/>
          <w:b/>
          <w:color w:val="000000"/>
          <w:sz w:val="18"/>
          <w:szCs w:val="18"/>
        </w:rPr>
        <w:t>NO APLICARÁ</w:t>
      </w:r>
      <w:r w:rsidRPr="00985CA4">
        <w:rPr>
          <w:rFonts w:ascii="Arial Narrow" w:eastAsia="Arial" w:hAnsi="Arial Narrow" w:cs="Arial"/>
          <w:bCs/>
          <w:color w:val="000000"/>
          <w:sz w:val="18"/>
          <w:szCs w:val="18"/>
        </w:rPr>
        <w:t xml:space="preserve"> la visita de campo.</w:t>
      </w:r>
    </w:p>
    <w:p w14:paraId="352B4340" w14:textId="77777777" w:rsidR="00597E14" w:rsidRPr="00985CA4" w:rsidRDefault="00597E14" w:rsidP="00E66674">
      <w:pPr>
        <w:spacing w:after="0" w:line="240" w:lineRule="auto"/>
        <w:ind w:right="140"/>
        <w:rPr>
          <w:rFonts w:ascii="Arial Narrow" w:eastAsia="Arial" w:hAnsi="Arial Narrow" w:cs="Arial"/>
          <w:b/>
          <w:color w:val="000000"/>
          <w:sz w:val="18"/>
          <w:szCs w:val="18"/>
        </w:rPr>
      </w:pPr>
    </w:p>
    <w:p w14:paraId="34F8FC46" w14:textId="5B55A65E" w:rsidR="00275AFA" w:rsidRPr="00985CA4" w:rsidRDefault="00A46A86"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CARACTERÍSTICAS DE LA PROPUESTA.</w:t>
      </w:r>
    </w:p>
    <w:p w14:paraId="4EF2D209" w14:textId="77777777" w:rsidR="00275AFA" w:rsidRPr="00985CA4" w:rsidRDefault="00275AFA" w:rsidP="00E66674">
      <w:pPr>
        <w:spacing w:after="0" w:line="240" w:lineRule="auto"/>
        <w:rPr>
          <w:rFonts w:ascii="Arial Narrow" w:eastAsia="Times New Roman" w:hAnsi="Arial Narrow" w:cs="Arial"/>
          <w:sz w:val="18"/>
          <w:szCs w:val="18"/>
        </w:rPr>
      </w:pPr>
    </w:p>
    <w:p w14:paraId="54707D7B" w14:textId="361DE299" w:rsidR="00275AFA" w:rsidRPr="00985CA4" w:rsidRDefault="00A46A86" w:rsidP="00E66674">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De conformidad con los artículos 64 y 65 de la </w:t>
      </w:r>
      <w:r w:rsidR="00045931"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el </w:t>
      </w:r>
      <w:r w:rsidR="00045931" w:rsidRPr="00985CA4">
        <w:rPr>
          <w:rFonts w:ascii="Arial Narrow" w:eastAsia="Arial" w:hAnsi="Arial Narrow" w:cs="Arial"/>
          <w:b/>
          <w:color w:val="000000"/>
          <w:sz w:val="18"/>
          <w:szCs w:val="18"/>
        </w:rPr>
        <w:t>PARTICIPANTE</w:t>
      </w:r>
      <w:r w:rsidR="00045931"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deberá presentar su propuesta técnica y económica mecanografiada o impresa, debidamente firmada, dirigida a</w:t>
      </w:r>
      <w:r w:rsidR="003D4F2E" w:rsidRPr="00985CA4">
        <w:rPr>
          <w:rFonts w:ascii="Arial Narrow" w:eastAsia="Arial" w:hAnsi="Arial Narrow" w:cs="Arial"/>
          <w:color w:val="000000"/>
          <w:sz w:val="18"/>
          <w:szCs w:val="18"/>
        </w:rPr>
        <w:t xml:space="preserve">l </w:t>
      </w:r>
      <w:r w:rsidR="00161BAC"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en la que debe constar el desglose de cada</w:t>
      </w:r>
      <w:r w:rsidR="00045931" w:rsidRPr="00985CA4">
        <w:rPr>
          <w:rFonts w:ascii="Arial Narrow" w:eastAsia="Arial" w:hAnsi="Arial Narrow" w:cs="Arial"/>
          <w:color w:val="000000"/>
          <w:sz w:val="18"/>
          <w:szCs w:val="18"/>
        </w:rPr>
        <w:t xml:space="preserve"> uno de los </w:t>
      </w:r>
      <w:r w:rsidR="00481A07" w:rsidRPr="00985CA4">
        <w:rPr>
          <w:rFonts w:ascii="Arial Narrow" w:eastAsia="Arial" w:hAnsi="Arial Narrow" w:cs="Arial"/>
          <w:color w:val="000000"/>
          <w:sz w:val="18"/>
          <w:szCs w:val="18"/>
        </w:rPr>
        <w:t xml:space="preserve">bienes / </w:t>
      </w:r>
      <w:r w:rsidR="00303B6B" w:rsidRPr="00985CA4">
        <w:rPr>
          <w:rFonts w:ascii="Arial Narrow" w:eastAsia="Arial" w:hAnsi="Arial Narrow" w:cs="Arial"/>
          <w:color w:val="000000"/>
          <w:sz w:val="18"/>
          <w:szCs w:val="18"/>
        </w:rPr>
        <w:t>servicios qu</w:t>
      </w:r>
      <w:r w:rsidRPr="00985CA4">
        <w:rPr>
          <w:rFonts w:ascii="Arial Narrow" w:eastAsia="Arial" w:hAnsi="Arial Narrow" w:cs="Arial"/>
          <w:color w:val="000000"/>
          <w:sz w:val="18"/>
          <w:szCs w:val="18"/>
        </w:rPr>
        <w:t xml:space="preserve">e está ofertando y que </w:t>
      </w:r>
      <w:r w:rsidR="003D4F2E"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solicita</w:t>
      </w:r>
      <w:r w:rsidR="00973432" w:rsidRPr="00985CA4">
        <w:rPr>
          <w:rFonts w:ascii="Arial Narrow" w:eastAsia="Arial" w:hAnsi="Arial Narrow" w:cs="Arial"/>
          <w:color w:val="000000"/>
          <w:sz w:val="18"/>
          <w:szCs w:val="18"/>
        </w:rPr>
        <w:t xml:space="preserve"> contratar</w:t>
      </w:r>
      <w:r w:rsidRPr="00985CA4">
        <w:rPr>
          <w:rFonts w:ascii="Arial Narrow" w:eastAsia="Arial" w:hAnsi="Arial Narrow" w:cs="Arial"/>
          <w:color w:val="000000"/>
          <w:sz w:val="18"/>
          <w:szCs w:val="18"/>
        </w:rPr>
        <w:t xml:space="preserve">. </w:t>
      </w:r>
    </w:p>
    <w:p w14:paraId="7A8ACC32" w14:textId="77777777" w:rsidR="00275AFA" w:rsidRPr="00985CA4" w:rsidRDefault="00275AFA" w:rsidP="00E66674">
      <w:pPr>
        <w:spacing w:after="0" w:line="240" w:lineRule="auto"/>
        <w:rPr>
          <w:rFonts w:ascii="Arial Narrow" w:eastAsia="Times New Roman" w:hAnsi="Arial Narrow" w:cs="Arial"/>
          <w:sz w:val="18"/>
          <w:szCs w:val="18"/>
        </w:rPr>
      </w:pPr>
    </w:p>
    <w:p w14:paraId="78A36499" w14:textId="77777777" w:rsidR="007F0AC8" w:rsidRPr="00985CA4" w:rsidRDefault="00A46A86" w:rsidP="007F0AC8">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Todas y cada una de las hojas de la propuesta elaborada por el </w:t>
      </w:r>
      <w:r w:rsidR="009F5339"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deberán presentarse firmadas de forma autógrafa por el titular o su representante legal.</w:t>
      </w:r>
      <w:r w:rsidR="00204593" w:rsidRPr="00985CA4">
        <w:rPr>
          <w:rFonts w:ascii="Arial Narrow" w:eastAsia="Arial" w:hAnsi="Arial Narrow" w:cs="Arial"/>
          <w:b/>
          <w:color w:val="000000"/>
          <w:sz w:val="18"/>
          <w:szCs w:val="18"/>
        </w:rPr>
        <w:t xml:space="preserve"> </w:t>
      </w:r>
    </w:p>
    <w:p w14:paraId="5CAF1E4F" w14:textId="4E8FAB17" w:rsidR="00275AFA" w:rsidRPr="00985CA4" w:rsidRDefault="00A46A86" w:rsidP="007F0AC8">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Todos los documentos que integren la propuesta deberán presentarse, dentro de </w:t>
      </w:r>
      <w:r w:rsidR="00161BAC" w:rsidRPr="00985CA4">
        <w:rPr>
          <w:rFonts w:ascii="Arial Narrow" w:eastAsia="Arial" w:hAnsi="Arial Narrow" w:cs="Arial"/>
          <w:b/>
          <w:bCs/>
          <w:color w:val="000000"/>
          <w:sz w:val="18"/>
          <w:szCs w:val="18"/>
        </w:rPr>
        <w:t>un</w:t>
      </w:r>
      <w:r w:rsidR="00336DC1" w:rsidRPr="00985CA4">
        <w:rPr>
          <w:rFonts w:ascii="Arial Narrow" w:eastAsia="Arial" w:hAnsi="Arial Narrow" w:cs="Arial"/>
          <w:b/>
          <w:bCs/>
          <w:color w:val="000000"/>
          <w:sz w:val="18"/>
          <w:szCs w:val="18"/>
        </w:rPr>
        <w:t xml:space="preserve"> sobre cerrado</w:t>
      </w:r>
      <w:r w:rsidR="00271ABE" w:rsidRPr="00985CA4">
        <w:rPr>
          <w:rFonts w:ascii="Arial Narrow" w:eastAsia="Arial" w:hAnsi="Arial Narrow" w:cs="Arial"/>
          <w:b/>
          <w:bCs/>
          <w:color w:val="000000"/>
          <w:sz w:val="18"/>
          <w:szCs w:val="18"/>
        </w:rPr>
        <w:t xml:space="preserve"> en forma inviolable</w:t>
      </w:r>
      <w:r w:rsidRPr="00985CA4">
        <w:rPr>
          <w:rFonts w:ascii="Arial Narrow" w:eastAsia="Arial" w:hAnsi="Arial Narrow" w:cs="Arial"/>
          <w:color w:val="000000"/>
          <w:sz w:val="18"/>
          <w:szCs w:val="18"/>
        </w:rPr>
        <w:t xml:space="preserve"> </w:t>
      </w:r>
      <w:r w:rsidR="00336DC1" w:rsidRPr="00985CA4">
        <w:rPr>
          <w:rFonts w:ascii="Arial Narrow" w:eastAsia="Arial" w:hAnsi="Arial Narrow" w:cs="Arial"/>
          <w:color w:val="000000"/>
          <w:sz w:val="18"/>
          <w:szCs w:val="18"/>
        </w:rPr>
        <w:t>el cual</w:t>
      </w:r>
      <w:r w:rsidRPr="00985CA4">
        <w:rPr>
          <w:rFonts w:ascii="Arial Narrow" w:eastAsia="Arial" w:hAnsi="Arial Narrow" w:cs="Arial"/>
          <w:color w:val="000000"/>
          <w:sz w:val="18"/>
          <w:szCs w:val="18"/>
        </w:rPr>
        <w:t xml:space="preserve"> deberá contener en su portada la fecha, nombre del </w:t>
      </w:r>
      <w:r w:rsidR="00271ABE" w:rsidRPr="00985CA4">
        <w:rPr>
          <w:rFonts w:ascii="Arial Narrow" w:eastAsia="Arial" w:hAnsi="Arial Narrow" w:cs="Arial"/>
          <w:b/>
          <w:bCs/>
          <w:color w:val="000000"/>
          <w:sz w:val="18"/>
          <w:szCs w:val="18"/>
        </w:rPr>
        <w:t>PARTICIPANTE</w:t>
      </w:r>
      <w:r w:rsidRPr="00985CA4">
        <w:rPr>
          <w:rFonts w:ascii="Arial Narrow" w:eastAsia="Arial" w:hAnsi="Arial Narrow" w:cs="Arial"/>
          <w:color w:val="000000"/>
          <w:sz w:val="18"/>
          <w:szCs w:val="18"/>
        </w:rPr>
        <w:t xml:space="preserve"> (Razón Social) y número del </w:t>
      </w:r>
      <w:r w:rsidR="00C945CC" w:rsidRPr="00985CA4">
        <w:rPr>
          <w:rFonts w:ascii="Arial Narrow" w:eastAsia="Arial" w:hAnsi="Arial Narrow" w:cs="Arial"/>
          <w:b/>
          <w:color w:val="000000"/>
          <w:sz w:val="18"/>
          <w:szCs w:val="18"/>
        </w:rPr>
        <w:t xml:space="preserve">PROCEDIMIENTO DE </w:t>
      </w:r>
      <w:r w:rsidR="000D7E32" w:rsidRPr="00985CA4">
        <w:rPr>
          <w:rFonts w:ascii="Arial Narrow" w:eastAsia="Arial" w:hAnsi="Arial Narrow" w:cs="Arial"/>
          <w:b/>
          <w:color w:val="000000"/>
          <w:sz w:val="18"/>
          <w:szCs w:val="18"/>
        </w:rPr>
        <w:t>ADQUISIC</w:t>
      </w:r>
      <w:r w:rsidR="00C945CC" w:rsidRPr="00985CA4">
        <w:rPr>
          <w:rFonts w:ascii="Arial Narrow" w:eastAsia="Arial" w:hAnsi="Arial Narrow" w:cs="Arial"/>
          <w:b/>
          <w:color w:val="000000"/>
          <w:sz w:val="18"/>
          <w:szCs w:val="18"/>
        </w:rPr>
        <w:t>I</w:t>
      </w:r>
      <w:r w:rsidR="000D7E32" w:rsidRPr="00985CA4">
        <w:rPr>
          <w:rFonts w:ascii="Arial Narrow" w:eastAsia="Arial" w:hAnsi="Arial Narrow" w:cs="Arial"/>
          <w:b/>
          <w:color w:val="000000"/>
          <w:sz w:val="18"/>
          <w:szCs w:val="18"/>
        </w:rPr>
        <w:t>Ó</w:t>
      </w:r>
      <w:r w:rsidR="00C945CC" w:rsidRPr="00985CA4">
        <w:rPr>
          <w:rFonts w:ascii="Arial Narrow" w:eastAsia="Arial" w:hAnsi="Arial Narrow" w:cs="Arial"/>
          <w:b/>
          <w:color w:val="000000"/>
          <w:sz w:val="18"/>
          <w:szCs w:val="18"/>
        </w:rPr>
        <w:t>N</w:t>
      </w:r>
      <w:r w:rsidRPr="00985CA4">
        <w:rPr>
          <w:rFonts w:ascii="Arial Narrow" w:eastAsia="Arial" w:hAnsi="Arial Narrow" w:cs="Arial"/>
          <w:b/>
          <w:color w:val="000000"/>
          <w:sz w:val="18"/>
          <w:szCs w:val="18"/>
        </w:rPr>
        <w:t xml:space="preserve">. </w:t>
      </w:r>
    </w:p>
    <w:p w14:paraId="3BFCCFDA" w14:textId="688DE1BD" w:rsidR="00204593" w:rsidRPr="00985CA4"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Los documentos no deberán estar alterados, tachados y/o enmendados</w:t>
      </w:r>
      <w:r w:rsidR="00204593" w:rsidRPr="00985CA4">
        <w:rPr>
          <w:rFonts w:ascii="Arial Narrow" w:eastAsia="Arial" w:hAnsi="Arial Narrow" w:cs="Arial"/>
          <w:color w:val="000000"/>
          <w:sz w:val="18"/>
          <w:szCs w:val="18"/>
        </w:rPr>
        <w:t>.</w:t>
      </w:r>
    </w:p>
    <w:p w14:paraId="3614F980" w14:textId="77777777" w:rsidR="00DC2C7A" w:rsidRPr="00985CA4" w:rsidRDefault="00A46A86" w:rsidP="00DC2C7A">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No se aceptarán opciones, el </w:t>
      </w:r>
      <w:r w:rsidR="00045931" w:rsidRPr="00985CA4">
        <w:rPr>
          <w:rFonts w:ascii="Arial Narrow" w:eastAsia="Arial" w:hAnsi="Arial Narrow" w:cs="Arial"/>
          <w:b/>
          <w:color w:val="000000"/>
          <w:sz w:val="18"/>
          <w:szCs w:val="18"/>
        </w:rPr>
        <w:t>PARTICIPANTE</w:t>
      </w:r>
      <w:r w:rsidR="00045931"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deberá presentar </w:t>
      </w:r>
      <w:r w:rsidRPr="00985CA4">
        <w:rPr>
          <w:rFonts w:ascii="Arial Narrow" w:eastAsia="Arial" w:hAnsi="Arial Narrow" w:cs="Arial"/>
          <w:b/>
          <w:color w:val="000000"/>
          <w:sz w:val="18"/>
          <w:szCs w:val="18"/>
        </w:rPr>
        <w:t>una sola propuesta</w:t>
      </w:r>
      <w:r w:rsidRPr="00985CA4">
        <w:rPr>
          <w:rFonts w:ascii="Arial Narrow" w:eastAsia="Arial" w:hAnsi="Arial Narrow" w:cs="Arial"/>
          <w:color w:val="000000"/>
          <w:sz w:val="18"/>
          <w:szCs w:val="18"/>
        </w:rPr>
        <w:t>.</w:t>
      </w:r>
    </w:p>
    <w:p w14:paraId="71284E6B" w14:textId="7BEB928B" w:rsidR="00481A07" w:rsidRPr="00985CA4" w:rsidRDefault="00481A07" w:rsidP="00481A07">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PARTICIPANTE</w:t>
      </w:r>
      <w:r w:rsidRPr="00985CA4">
        <w:rPr>
          <w:rFonts w:ascii="Arial Narrow" w:eastAsia="Arial" w:hAnsi="Arial Narrow" w:cs="Arial"/>
          <w:color w:val="000000"/>
          <w:sz w:val="18"/>
          <w:szCs w:val="18"/>
        </w:rPr>
        <w:t xml:space="preserve"> deberá presentar de manera obligatoria, en los términos del formato establecido como </w:t>
      </w:r>
      <w:r w:rsidRPr="00985CA4">
        <w:rPr>
          <w:rFonts w:ascii="Arial Narrow" w:eastAsia="Arial" w:hAnsi="Arial Narrow" w:cs="Arial"/>
          <w:b/>
          <w:bCs/>
          <w:color w:val="000000"/>
          <w:sz w:val="18"/>
          <w:szCs w:val="18"/>
        </w:rPr>
        <w:t>Anexo</w:t>
      </w:r>
      <w:r w:rsidR="002F12ED" w:rsidRPr="00985CA4">
        <w:rPr>
          <w:rFonts w:ascii="Arial Narrow" w:eastAsia="Arial" w:hAnsi="Arial Narrow" w:cs="Arial"/>
          <w:b/>
          <w:bCs/>
          <w:color w:val="000000"/>
          <w:sz w:val="18"/>
          <w:szCs w:val="18"/>
        </w:rPr>
        <w:t xml:space="preserve"> </w:t>
      </w:r>
      <w:r w:rsidR="002718BA" w:rsidRPr="00985CA4">
        <w:rPr>
          <w:rFonts w:ascii="Arial Narrow" w:eastAsia="Arial" w:hAnsi="Arial Narrow" w:cs="Arial"/>
          <w:b/>
          <w:bCs/>
          <w:color w:val="000000"/>
          <w:sz w:val="18"/>
          <w:szCs w:val="18"/>
        </w:rPr>
        <w:t>19</w:t>
      </w:r>
      <w:r w:rsidRPr="00985CA4">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985CA4">
        <w:rPr>
          <w:rFonts w:ascii="Arial Narrow" w:eastAsia="Arial" w:hAnsi="Arial Narrow" w:cs="Arial"/>
          <w:color w:val="000000"/>
          <w:sz w:val="18"/>
          <w:szCs w:val="18"/>
        </w:rPr>
        <w:t>.</w:t>
      </w:r>
    </w:p>
    <w:p w14:paraId="41BC633D" w14:textId="2F26C21F" w:rsidR="00334196" w:rsidRPr="00985CA4" w:rsidRDefault="0033419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propuesta deberá estar dirigida al </w:t>
      </w:r>
      <w:r w:rsidR="00FF591A" w:rsidRPr="00985CA4">
        <w:rPr>
          <w:rFonts w:ascii="Arial Narrow" w:eastAsia="Arial" w:hAnsi="Arial Narrow" w:cs="Arial"/>
          <w:b/>
          <w:bCs/>
          <w:sz w:val="18"/>
          <w:szCs w:val="18"/>
        </w:rPr>
        <w:t>ORGANISMO PÚBLICO DESCENTRALIZADO SERVICIOS DE SALUD JALISCO</w:t>
      </w:r>
      <w:r w:rsidR="00FF591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y realizarse con estricto apego a las necesidades planteadas por </w:t>
      </w:r>
      <w:r w:rsidR="00161BAC"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en las presentes </w:t>
      </w:r>
      <w:r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w:t>
      </w:r>
      <w:r w:rsidR="00303B6B" w:rsidRPr="00985CA4">
        <w:rPr>
          <w:rFonts w:ascii="Arial Narrow" w:eastAsia="Arial" w:hAnsi="Arial Narrow" w:cs="Arial"/>
          <w:color w:val="000000"/>
          <w:sz w:val="18"/>
          <w:szCs w:val="18"/>
        </w:rPr>
        <w:t>de acuerdo con el</w:t>
      </w:r>
      <w:r w:rsidRPr="00985CA4">
        <w:rPr>
          <w:rFonts w:ascii="Arial Narrow" w:eastAsia="Arial" w:hAnsi="Arial Narrow" w:cs="Arial"/>
          <w:color w:val="000000"/>
          <w:sz w:val="18"/>
          <w:szCs w:val="18"/>
        </w:rPr>
        <w:t xml:space="preserve"> servicio y especificaciones requeridas en el </w:t>
      </w:r>
      <w:r w:rsidRPr="00985CA4">
        <w:rPr>
          <w:rFonts w:ascii="Arial Narrow" w:eastAsia="Arial" w:hAnsi="Arial Narrow" w:cs="Arial"/>
          <w:b/>
          <w:bCs/>
          <w:color w:val="000000"/>
          <w:sz w:val="18"/>
          <w:szCs w:val="18"/>
        </w:rPr>
        <w:t>Anexo 1</w:t>
      </w:r>
      <w:r w:rsidR="00732032" w:rsidRPr="00985CA4">
        <w:rPr>
          <w:rFonts w:ascii="Arial Narrow" w:eastAsia="Arial" w:hAnsi="Arial Narrow" w:cs="Arial"/>
          <w:b/>
          <w:bCs/>
          <w:color w:val="000000"/>
          <w:sz w:val="18"/>
          <w:szCs w:val="18"/>
        </w:rPr>
        <w:t xml:space="preserve"> </w:t>
      </w:r>
      <w:r w:rsidRPr="00985CA4">
        <w:rPr>
          <w:rFonts w:ascii="Arial Narrow" w:eastAsia="Arial" w:hAnsi="Arial Narrow" w:cs="Arial"/>
          <w:color w:val="000000"/>
          <w:sz w:val="18"/>
          <w:szCs w:val="18"/>
        </w:rPr>
        <w:t>(Carta de Requerimientos Técnicos).</w:t>
      </w:r>
    </w:p>
    <w:p w14:paraId="6CD4497D" w14:textId="3FDB4F76" w:rsidR="00204593" w:rsidRPr="00985CA4"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La oferta se presentará en moneda nacional con los precios unitarios, I.V.A. y demás impuestos que en su caso correspondan desglosados</w:t>
      </w:r>
      <w:r w:rsidR="004E5BE5" w:rsidRPr="00985CA4">
        <w:rPr>
          <w:rFonts w:ascii="Arial Narrow" w:eastAsia="Arial" w:hAnsi="Arial Narrow" w:cs="Arial"/>
          <w:color w:val="000000"/>
          <w:sz w:val="18"/>
          <w:szCs w:val="18"/>
        </w:rPr>
        <w:t>. La propuesta económica deberá considerar para los cálculos aritméticos únicamente dos decimales.</w:t>
      </w:r>
    </w:p>
    <w:p w14:paraId="4D5ECB9C" w14:textId="4B32EEA3" w:rsidR="00204593" w:rsidRPr="00985CA4"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 La propuesta deberá incluir todos los costos involucrados, por lo que </w:t>
      </w:r>
      <w:r w:rsidRPr="00985CA4">
        <w:rPr>
          <w:rFonts w:ascii="Arial Narrow" w:eastAsia="Arial" w:hAnsi="Arial Narrow" w:cs="Arial"/>
          <w:b/>
          <w:color w:val="000000"/>
          <w:sz w:val="18"/>
          <w:szCs w:val="18"/>
        </w:rPr>
        <w:t>no se aceptará ningún costo extra o precios condicionados</w:t>
      </w:r>
      <w:r w:rsidRPr="00985CA4">
        <w:rPr>
          <w:rFonts w:ascii="Arial Narrow" w:eastAsia="Arial" w:hAnsi="Arial Narrow" w:cs="Arial"/>
          <w:color w:val="000000"/>
          <w:sz w:val="18"/>
          <w:szCs w:val="18"/>
        </w:rPr>
        <w:t>.</w:t>
      </w:r>
    </w:p>
    <w:p w14:paraId="4DFC8A08" w14:textId="77777777" w:rsidR="00275AFA" w:rsidRPr="00985CA4" w:rsidRDefault="00A46A86" w:rsidP="0058025F">
      <w:pPr>
        <w:numPr>
          <w:ilvl w:val="0"/>
          <w:numId w:val="1"/>
        </w:numPr>
        <w:spacing w:after="0" w:line="240" w:lineRule="auto"/>
        <w:ind w:left="709" w:right="140" w:hanging="283"/>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985CA4" w:rsidRDefault="00A46A86" w:rsidP="00AD17B9">
      <w:pPr>
        <w:numPr>
          <w:ilvl w:val="0"/>
          <w:numId w:val="1"/>
        </w:numPr>
        <w:spacing w:after="0" w:line="240" w:lineRule="auto"/>
        <w:ind w:left="709" w:right="140" w:hanging="283"/>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Toda la documentación elaborada por el </w:t>
      </w:r>
      <w:r w:rsidR="00560F18"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985CA4" w:rsidRDefault="00275AFA" w:rsidP="00E66674">
      <w:pPr>
        <w:spacing w:after="0" w:line="240" w:lineRule="auto"/>
        <w:ind w:left="709" w:right="616"/>
        <w:jc w:val="both"/>
        <w:rPr>
          <w:rFonts w:ascii="Arial Narrow" w:eastAsia="Times New Roman" w:hAnsi="Arial Narrow" w:cs="Arial"/>
          <w:sz w:val="18"/>
          <w:szCs w:val="18"/>
        </w:rPr>
      </w:pPr>
    </w:p>
    <w:p w14:paraId="5BD94CAA" w14:textId="0DD7B8E8" w:rsidR="00275AFA" w:rsidRPr="00985CA4" w:rsidRDefault="00A46A86" w:rsidP="00E66674">
      <w:pPr>
        <w:spacing w:after="0" w:line="240" w:lineRule="auto"/>
        <w:ind w:right="140"/>
        <w:jc w:val="both"/>
        <w:rPr>
          <w:rFonts w:ascii="Arial Narrow" w:eastAsia="Times New Roman" w:hAnsi="Arial Narrow" w:cs="Arial"/>
          <w:bCs/>
          <w:sz w:val="18"/>
          <w:szCs w:val="18"/>
        </w:rPr>
      </w:pPr>
      <w:r w:rsidRPr="00985CA4">
        <w:rPr>
          <w:rFonts w:ascii="Arial Narrow" w:eastAsia="Arial" w:hAnsi="Arial Narrow" w:cs="Arial"/>
          <w:bCs/>
          <w:color w:val="000000"/>
          <w:sz w:val="18"/>
          <w:szCs w:val="18"/>
        </w:rPr>
        <w:t xml:space="preserve">La falta de alguna de estas características será causal </w:t>
      </w:r>
      <w:proofErr w:type="spellStart"/>
      <w:r w:rsidRPr="00985CA4">
        <w:rPr>
          <w:rFonts w:ascii="Arial Narrow" w:eastAsia="Arial" w:hAnsi="Arial Narrow" w:cs="Arial"/>
          <w:b/>
          <w:color w:val="000000"/>
          <w:sz w:val="18"/>
          <w:szCs w:val="18"/>
          <w:u w:val="single"/>
        </w:rPr>
        <w:t>de</w:t>
      </w:r>
      <w:r w:rsidR="00165D9C" w:rsidRPr="00985CA4">
        <w:rPr>
          <w:rFonts w:ascii="Arial Narrow" w:eastAsia="Arial" w:hAnsi="Arial Narrow" w:cs="Arial"/>
          <w:b/>
          <w:color w:val="000000"/>
          <w:sz w:val="18"/>
          <w:szCs w:val="18"/>
          <w:u w:val="single"/>
        </w:rPr>
        <w:t>sechamiento</w:t>
      </w:r>
      <w:proofErr w:type="spellEnd"/>
      <w:r w:rsidR="00165D9C" w:rsidRPr="00985CA4">
        <w:rPr>
          <w:rFonts w:ascii="Arial Narrow" w:eastAsia="Arial" w:hAnsi="Arial Narrow" w:cs="Arial"/>
          <w:bCs/>
          <w:color w:val="000000"/>
          <w:sz w:val="18"/>
          <w:szCs w:val="18"/>
        </w:rPr>
        <w:t xml:space="preserve"> de la </w:t>
      </w:r>
      <w:r w:rsidR="00165D9C" w:rsidRPr="00985CA4">
        <w:rPr>
          <w:rFonts w:ascii="Arial Narrow" w:eastAsia="Arial" w:hAnsi="Arial Narrow" w:cs="Arial"/>
          <w:b/>
          <w:color w:val="000000"/>
          <w:sz w:val="18"/>
          <w:szCs w:val="18"/>
        </w:rPr>
        <w:t>PROPUESTA</w:t>
      </w:r>
      <w:r w:rsidR="00165D9C" w:rsidRPr="00985CA4">
        <w:rPr>
          <w:rFonts w:ascii="Arial Narrow" w:eastAsia="Arial" w:hAnsi="Arial Narrow" w:cs="Arial"/>
          <w:bCs/>
          <w:color w:val="000000"/>
          <w:sz w:val="18"/>
          <w:szCs w:val="18"/>
        </w:rPr>
        <w:t xml:space="preserve"> del </w:t>
      </w:r>
      <w:r w:rsidR="00560F18" w:rsidRPr="00985CA4">
        <w:rPr>
          <w:rFonts w:ascii="Arial Narrow" w:eastAsia="Arial" w:hAnsi="Arial Narrow" w:cs="Arial"/>
          <w:b/>
          <w:color w:val="000000"/>
          <w:sz w:val="18"/>
          <w:szCs w:val="18"/>
        </w:rPr>
        <w:t>PARTICIPANTE</w:t>
      </w:r>
      <w:r w:rsidRPr="00985CA4">
        <w:rPr>
          <w:rFonts w:ascii="Arial Narrow" w:eastAsia="Arial" w:hAnsi="Arial Narrow" w:cs="Arial"/>
          <w:bCs/>
          <w:color w:val="000000"/>
          <w:sz w:val="18"/>
          <w:szCs w:val="18"/>
        </w:rPr>
        <w:t>.</w:t>
      </w:r>
    </w:p>
    <w:p w14:paraId="202CAE01" w14:textId="77777777" w:rsidR="00E66674" w:rsidRPr="00985CA4" w:rsidRDefault="00E66674" w:rsidP="00E66674">
      <w:pPr>
        <w:spacing w:after="0" w:line="240" w:lineRule="auto"/>
        <w:ind w:right="140"/>
        <w:rPr>
          <w:rFonts w:ascii="Arial Narrow" w:eastAsia="Arial" w:hAnsi="Arial Narrow" w:cs="Arial"/>
          <w:b/>
          <w:sz w:val="18"/>
          <w:szCs w:val="18"/>
        </w:rPr>
      </w:pPr>
    </w:p>
    <w:p w14:paraId="6515909C" w14:textId="7474B2F0" w:rsidR="00275AFA" w:rsidRPr="00985CA4" w:rsidRDefault="00A46A86" w:rsidP="001E5204">
      <w:pPr>
        <w:pStyle w:val="Prrafodelista"/>
        <w:numPr>
          <w:ilvl w:val="1"/>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Características adicionales de las propuestas.</w:t>
      </w:r>
    </w:p>
    <w:p w14:paraId="0759A3FE" w14:textId="77777777" w:rsidR="00275AFA" w:rsidRPr="00985CA4" w:rsidRDefault="00275AFA" w:rsidP="00E66674">
      <w:pPr>
        <w:spacing w:after="0" w:line="240" w:lineRule="auto"/>
        <w:jc w:val="both"/>
        <w:rPr>
          <w:rFonts w:ascii="Arial Narrow" w:eastAsia="Times New Roman" w:hAnsi="Arial Narrow" w:cs="Arial"/>
          <w:sz w:val="18"/>
          <w:szCs w:val="18"/>
        </w:rPr>
      </w:pPr>
      <w:bookmarkStart w:id="26" w:name="_Hlk32769181"/>
    </w:p>
    <w:p w14:paraId="14F4E94B" w14:textId="27AD104B" w:rsidR="00275AFA" w:rsidRPr="00985CA4" w:rsidRDefault="00A46A86" w:rsidP="00E64FE8">
      <w:pPr>
        <w:spacing w:after="0" w:line="240" w:lineRule="auto"/>
        <w:ind w:left="426"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Para facilitar </w:t>
      </w:r>
      <w:r w:rsidR="00594EB9" w:rsidRPr="00985CA4">
        <w:rPr>
          <w:rFonts w:ascii="Arial Narrow" w:eastAsia="Arial" w:hAnsi="Arial Narrow" w:cs="Arial"/>
          <w:color w:val="000000"/>
          <w:sz w:val="18"/>
          <w:szCs w:val="18"/>
        </w:rPr>
        <w:t xml:space="preserve">en el acto de apertura </w:t>
      </w:r>
      <w:r w:rsidRPr="00985CA4">
        <w:rPr>
          <w:rFonts w:ascii="Arial Narrow" w:eastAsia="Arial" w:hAnsi="Arial Narrow" w:cs="Arial"/>
          <w:color w:val="000000"/>
          <w:sz w:val="18"/>
          <w:szCs w:val="18"/>
        </w:rPr>
        <w:t>la revisión de los documentos requeridos, se sugiere que éstos sean integrados en una carpeta</w:t>
      </w:r>
      <w:r w:rsidR="00334196" w:rsidRPr="00985CA4">
        <w:rPr>
          <w:rFonts w:ascii="Arial Narrow" w:eastAsia="Arial" w:hAnsi="Arial Narrow" w:cs="Arial"/>
          <w:color w:val="000000"/>
          <w:sz w:val="18"/>
          <w:szCs w:val="18"/>
        </w:rPr>
        <w:t xml:space="preserve"> de tres argollas</w:t>
      </w:r>
      <w:r w:rsidRPr="00985CA4">
        <w:rPr>
          <w:rFonts w:ascii="Arial Narrow" w:eastAsia="Arial" w:hAnsi="Arial Narrow" w:cs="Arial"/>
          <w:color w:val="000000"/>
          <w:sz w:val="18"/>
          <w:szCs w:val="18"/>
        </w:rPr>
        <w:t xml:space="preserve"> conteniendo:</w:t>
      </w:r>
    </w:p>
    <w:p w14:paraId="360B13A3" w14:textId="77777777" w:rsidR="004E5BE5" w:rsidRPr="00985CA4" w:rsidRDefault="004E5BE5" w:rsidP="00E66674">
      <w:pPr>
        <w:spacing w:after="0" w:line="240" w:lineRule="auto"/>
        <w:ind w:right="140"/>
        <w:jc w:val="both"/>
        <w:rPr>
          <w:rFonts w:ascii="Arial Narrow" w:eastAsia="Arial" w:hAnsi="Arial Narrow" w:cs="Arial"/>
          <w:b/>
          <w:color w:val="000000"/>
          <w:sz w:val="18"/>
          <w:szCs w:val="18"/>
        </w:rPr>
      </w:pPr>
    </w:p>
    <w:p w14:paraId="12A6A78F" w14:textId="77777777" w:rsidR="00275AFA" w:rsidRPr="00985CA4" w:rsidRDefault="00A46A86"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Arial" w:hAnsi="Arial Narrow" w:cs="Arial"/>
          <w:color w:val="000000"/>
          <w:sz w:val="18"/>
          <w:szCs w:val="18"/>
        </w:rPr>
        <w:t>Índice que haga referencia al número de hojas y orden de los documentos.</w:t>
      </w:r>
    </w:p>
    <w:p w14:paraId="1E76CD1A" w14:textId="77777777" w:rsidR="00275AFA" w:rsidRPr="00985CA4" w:rsidRDefault="00A46A86"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Arial" w:hAnsi="Arial Narrow" w:cs="Arial"/>
          <w:color w:val="000000"/>
          <w:sz w:val="18"/>
          <w:szCs w:val="18"/>
        </w:rPr>
        <w:t>Hojas simples de color que separen cada sección de la propuesta en la que se mencione de qué sección se trata.</w:t>
      </w:r>
    </w:p>
    <w:p w14:paraId="7CD44078" w14:textId="7DBDF463" w:rsidR="00275AFA" w:rsidRPr="00985CA4" w:rsidRDefault="00560F18"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Arial" w:hAnsi="Arial Narrow" w:cs="Arial"/>
          <w:color w:val="000000"/>
          <w:sz w:val="18"/>
          <w:szCs w:val="18"/>
        </w:rPr>
        <w:t>Solo l</w:t>
      </w:r>
      <w:r w:rsidR="00A46A86" w:rsidRPr="00985CA4">
        <w:rPr>
          <w:rFonts w:ascii="Arial Narrow" w:eastAsia="Arial" w:hAnsi="Arial Narrow"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985CA4" w:rsidRDefault="009978B6"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Arial" w:hAnsi="Arial Narrow" w:cs="Arial"/>
          <w:color w:val="000000"/>
          <w:sz w:val="18"/>
          <w:szCs w:val="18"/>
        </w:rPr>
        <w:t>Las hojas foliadas en el orden solicitado, por ejemplo: 1/3, 2/3, 3/3.</w:t>
      </w:r>
    </w:p>
    <w:p w14:paraId="2549AB30" w14:textId="0B7BAF11" w:rsidR="00271ABE" w:rsidRPr="00985CA4" w:rsidRDefault="00A46A86"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Arial" w:hAnsi="Arial Narrow" w:cs="Arial"/>
          <w:color w:val="000000"/>
          <w:sz w:val="18"/>
          <w:szCs w:val="18"/>
        </w:rPr>
        <w:t>Sin grapas ni broches Baco.</w:t>
      </w:r>
    </w:p>
    <w:p w14:paraId="22F7D1FB" w14:textId="2ED39212" w:rsidR="000D7E32" w:rsidRPr="00985CA4" w:rsidRDefault="000D7E32" w:rsidP="0058025F">
      <w:pPr>
        <w:numPr>
          <w:ilvl w:val="0"/>
          <w:numId w:val="2"/>
        </w:numPr>
        <w:spacing w:after="0" w:line="240" w:lineRule="auto"/>
        <w:ind w:right="140"/>
        <w:jc w:val="both"/>
        <w:rPr>
          <w:rFonts w:ascii="Arial Narrow" w:hAnsi="Arial Narrow" w:cs="Arial"/>
          <w:color w:val="000000"/>
          <w:sz w:val="18"/>
          <w:szCs w:val="18"/>
        </w:rPr>
      </w:pPr>
      <w:bookmarkStart w:id="27" w:name="_Hlk48919276"/>
      <w:r w:rsidRPr="00985CA4">
        <w:rPr>
          <w:rFonts w:ascii="Arial Narrow" w:eastAsia="Arial" w:hAnsi="Arial Narrow" w:cs="Arial"/>
          <w:color w:val="000000"/>
          <w:sz w:val="18"/>
          <w:szCs w:val="18"/>
        </w:rPr>
        <w:t xml:space="preserve">La </w:t>
      </w:r>
      <w:r w:rsidRPr="00985CA4">
        <w:rPr>
          <w:rFonts w:ascii="Arial Narrow" w:eastAsia="Arial" w:hAnsi="Arial Narrow" w:cs="Arial"/>
          <w:b/>
          <w:bCs/>
          <w:color w:val="000000"/>
          <w:sz w:val="18"/>
          <w:szCs w:val="18"/>
        </w:rPr>
        <w:t>PROPUESTA</w:t>
      </w:r>
      <w:r w:rsidRPr="00985CA4">
        <w:rPr>
          <w:rFonts w:ascii="Arial Narrow" w:eastAsia="Arial" w:hAnsi="Arial Narrow" w:cs="Arial"/>
          <w:color w:val="000000"/>
          <w:sz w:val="18"/>
          <w:szCs w:val="18"/>
        </w:rPr>
        <w:t xml:space="preserve"> deberá presentarse en los términos de los formatos establecidos en los </w:t>
      </w:r>
      <w:r w:rsidRPr="00985CA4">
        <w:rPr>
          <w:rFonts w:ascii="Arial Narrow" w:eastAsia="Arial" w:hAnsi="Arial Narrow" w:cs="Arial"/>
          <w:b/>
          <w:bCs/>
          <w:color w:val="000000"/>
          <w:sz w:val="18"/>
          <w:szCs w:val="18"/>
        </w:rPr>
        <w:t>Anexos 2. Propuesta Técnica y 3. Propuesta Económica</w:t>
      </w:r>
      <w:bookmarkEnd w:id="27"/>
      <w:r w:rsidR="00DC2C7A" w:rsidRPr="00985CA4">
        <w:rPr>
          <w:rFonts w:ascii="Arial Narrow" w:eastAsia="Arial" w:hAnsi="Arial Narrow" w:cs="Arial"/>
          <w:b/>
          <w:bCs/>
          <w:color w:val="000000"/>
          <w:sz w:val="18"/>
          <w:szCs w:val="18"/>
        </w:rPr>
        <w:t>.</w:t>
      </w:r>
    </w:p>
    <w:p w14:paraId="059777A9" w14:textId="63E97F1A" w:rsidR="00AD17B9" w:rsidRPr="00985CA4" w:rsidRDefault="00AD17B9" w:rsidP="0058025F">
      <w:pPr>
        <w:numPr>
          <w:ilvl w:val="0"/>
          <w:numId w:val="2"/>
        </w:numPr>
        <w:spacing w:after="0" w:line="240" w:lineRule="auto"/>
        <w:ind w:right="140"/>
        <w:jc w:val="both"/>
        <w:rPr>
          <w:rFonts w:ascii="Arial Narrow" w:hAnsi="Arial Narrow" w:cs="Arial"/>
          <w:color w:val="000000"/>
          <w:sz w:val="18"/>
          <w:szCs w:val="18"/>
        </w:rPr>
      </w:pPr>
      <w:r w:rsidRPr="00985CA4">
        <w:rPr>
          <w:rFonts w:ascii="Arial Narrow" w:eastAsia="Times New Roman" w:hAnsi="Arial Narrow" w:cs="Arial"/>
          <w:sz w:val="18"/>
          <w:szCs w:val="18"/>
        </w:rPr>
        <w:t xml:space="preserve">El </w:t>
      </w:r>
      <w:r w:rsidRPr="00985CA4">
        <w:rPr>
          <w:rFonts w:ascii="Arial Narrow" w:eastAsia="Times New Roman" w:hAnsi="Arial Narrow" w:cs="Arial"/>
          <w:b/>
          <w:bCs/>
          <w:sz w:val="18"/>
          <w:szCs w:val="18"/>
        </w:rPr>
        <w:t xml:space="preserve">Anexo 2. </w:t>
      </w:r>
      <w:r w:rsidRPr="00985CA4">
        <w:rPr>
          <w:rFonts w:ascii="Arial Narrow" w:eastAsia="Times New Roman" w:hAnsi="Arial Narrow" w:cs="Arial"/>
          <w:sz w:val="18"/>
          <w:szCs w:val="18"/>
        </w:rPr>
        <w:t>Propuesta Técnica se requiere en formato digital en versión .</w:t>
      </w:r>
      <w:proofErr w:type="spellStart"/>
      <w:r w:rsidRPr="00985CA4">
        <w:rPr>
          <w:rFonts w:ascii="Arial Narrow" w:eastAsia="Times New Roman" w:hAnsi="Arial Narrow" w:cs="Arial"/>
          <w:sz w:val="18"/>
          <w:szCs w:val="18"/>
        </w:rPr>
        <w:t>doc</w:t>
      </w:r>
      <w:proofErr w:type="spellEnd"/>
      <w:r w:rsidRPr="00985CA4">
        <w:rPr>
          <w:rFonts w:ascii="Arial Narrow" w:eastAsia="Times New Roman" w:hAnsi="Arial Narrow" w:cs="Arial"/>
          <w:sz w:val="18"/>
          <w:szCs w:val="18"/>
        </w:rPr>
        <w:t xml:space="preserve"> y .</w:t>
      </w:r>
      <w:proofErr w:type="spellStart"/>
      <w:r w:rsidRPr="00985CA4">
        <w:rPr>
          <w:rFonts w:ascii="Arial Narrow" w:eastAsia="Times New Roman" w:hAnsi="Arial Narrow" w:cs="Arial"/>
          <w:sz w:val="18"/>
          <w:szCs w:val="18"/>
        </w:rPr>
        <w:t>pdf</w:t>
      </w:r>
      <w:proofErr w:type="spellEnd"/>
      <w:r w:rsidRPr="00985CA4">
        <w:rPr>
          <w:rFonts w:ascii="Arial Narrow" w:eastAsia="Times New Roman" w:hAnsi="Arial Narrow" w:cs="Arial"/>
          <w:sz w:val="18"/>
          <w:szCs w:val="18"/>
        </w:rPr>
        <w:t xml:space="preserve">; el </w:t>
      </w:r>
      <w:r w:rsidRPr="00985CA4">
        <w:rPr>
          <w:rFonts w:ascii="Arial Narrow" w:eastAsia="Times New Roman" w:hAnsi="Arial Narrow" w:cs="Arial"/>
          <w:b/>
          <w:bCs/>
          <w:sz w:val="18"/>
          <w:szCs w:val="18"/>
        </w:rPr>
        <w:t xml:space="preserve">Anexo 3. </w:t>
      </w:r>
      <w:r w:rsidRPr="00985CA4">
        <w:rPr>
          <w:rFonts w:ascii="Arial Narrow" w:eastAsia="Times New Roman" w:hAnsi="Arial Narrow" w:cs="Arial"/>
          <w:sz w:val="18"/>
          <w:szCs w:val="18"/>
        </w:rPr>
        <w:t>Propuesta Económica se requiere en formato digital en versión .xlsx y .</w:t>
      </w:r>
      <w:proofErr w:type="spellStart"/>
      <w:r w:rsidRPr="00985CA4">
        <w:rPr>
          <w:rFonts w:ascii="Arial Narrow" w:eastAsia="Times New Roman" w:hAnsi="Arial Narrow" w:cs="Arial"/>
          <w:sz w:val="18"/>
          <w:szCs w:val="18"/>
        </w:rPr>
        <w:t>pdf</w:t>
      </w:r>
      <w:proofErr w:type="spellEnd"/>
      <w:r w:rsidRPr="00985CA4">
        <w:rPr>
          <w:rFonts w:ascii="Arial Narrow" w:eastAsia="Times New Roman" w:hAnsi="Arial Narrow" w:cs="Arial"/>
          <w:sz w:val="18"/>
          <w:szCs w:val="18"/>
        </w:rPr>
        <w:t xml:space="preserve">; y los documentos solicitados en los </w:t>
      </w:r>
      <w:r w:rsidRPr="00985CA4">
        <w:rPr>
          <w:rFonts w:ascii="Arial Narrow" w:eastAsia="Times New Roman" w:hAnsi="Arial Narrow" w:cs="Arial"/>
          <w:b/>
          <w:bCs/>
          <w:sz w:val="18"/>
          <w:szCs w:val="18"/>
        </w:rPr>
        <w:t>Anexos 5, 9, 10 y 11,</w:t>
      </w:r>
      <w:r w:rsidRPr="00985CA4">
        <w:rPr>
          <w:rFonts w:ascii="Arial Narrow" w:eastAsia="Times New Roman" w:hAnsi="Arial Narrow" w:cs="Arial"/>
          <w:sz w:val="18"/>
          <w:szCs w:val="18"/>
        </w:rPr>
        <w:t xml:space="preserve"> se requieren en versión .</w:t>
      </w:r>
      <w:proofErr w:type="spellStart"/>
      <w:r w:rsidRPr="00985CA4">
        <w:rPr>
          <w:rFonts w:ascii="Arial Narrow" w:eastAsia="Times New Roman" w:hAnsi="Arial Narrow" w:cs="Arial"/>
          <w:sz w:val="18"/>
          <w:szCs w:val="18"/>
        </w:rPr>
        <w:t>pdf</w:t>
      </w:r>
      <w:proofErr w:type="spellEnd"/>
      <w:r w:rsidRPr="00985CA4">
        <w:rPr>
          <w:rFonts w:ascii="Arial Narrow" w:eastAsia="Times New Roman" w:hAnsi="Arial Narrow" w:cs="Arial"/>
          <w:sz w:val="18"/>
          <w:szCs w:val="18"/>
        </w:rPr>
        <w:t>, todo lo anterior almacenado en una memoria USB.</w:t>
      </w:r>
    </w:p>
    <w:bookmarkEnd w:id="26"/>
    <w:p w14:paraId="0358A116" w14:textId="77777777" w:rsidR="00275AFA" w:rsidRPr="00985CA4" w:rsidRDefault="00275AFA" w:rsidP="00E66674">
      <w:pPr>
        <w:spacing w:after="0" w:line="240" w:lineRule="auto"/>
        <w:rPr>
          <w:rFonts w:ascii="Arial Narrow" w:eastAsia="Times New Roman" w:hAnsi="Arial Narrow" w:cs="Arial"/>
          <w:sz w:val="18"/>
          <w:szCs w:val="18"/>
        </w:rPr>
      </w:pPr>
    </w:p>
    <w:p w14:paraId="7A287C04" w14:textId="53DC68BA"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lastRenderedPageBreak/>
        <w:t xml:space="preserve">La falta de alguna de las características adicionales de la </w:t>
      </w:r>
      <w:r w:rsidR="00303B6B" w:rsidRPr="00985CA4">
        <w:rPr>
          <w:rFonts w:ascii="Arial Narrow" w:eastAsia="Arial" w:hAnsi="Arial Narrow" w:cs="Arial"/>
          <w:b/>
          <w:color w:val="000000"/>
          <w:sz w:val="18"/>
          <w:szCs w:val="18"/>
        </w:rPr>
        <w:t>propuesta</w:t>
      </w:r>
      <w:r w:rsidRPr="00985CA4">
        <w:rPr>
          <w:rFonts w:ascii="Arial Narrow" w:eastAsia="Arial" w:hAnsi="Arial Narrow" w:cs="Arial"/>
          <w:b/>
          <w:color w:val="000000"/>
          <w:sz w:val="18"/>
          <w:szCs w:val="18"/>
        </w:rPr>
        <w:t xml:space="preserve"> no será causal de </w:t>
      </w:r>
      <w:proofErr w:type="spellStart"/>
      <w:r w:rsidR="00165D9C" w:rsidRPr="00985CA4">
        <w:rPr>
          <w:rFonts w:ascii="Arial Narrow" w:eastAsia="Arial" w:hAnsi="Arial Narrow" w:cs="Arial"/>
          <w:b/>
          <w:color w:val="000000"/>
          <w:sz w:val="18"/>
          <w:szCs w:val="18"/>
        </w:rPr>
        <w:t>desechamiento</w:t>
      </w:r>
      <w:proofErr w:type="spellEnd"/>
      <w:r w:rsidR="00165D9C" w:rsidRPr="00985CA4">
        <w:rPr>
          <w:rFonts w:ascii="Arial Narrow" w:eastAsia="Arial" w:hAnsi="Arial Narrow" w:cs="Arial"/>
          <w:b/>
          <w:color w:val="000000"/>
          <w:sz w:val="18"/>
          <w:szCs w:val="18"/>
        </w:rPr>
        <w:t xml:space="preserve"> de la PROPUESTA del</w:t>
      </w:r>
      <w:r w:rsidR="00165D9C" w:rsidRPr="00985CA4">
        <w:rPr>
          <w:rFonts w:ascii="Arial Narrow" w:eastAsia="Arial" w:hAnsi="Arial Narrow" w:cs="Arial"/>
          <w:color w:val="000000"/>
          <w:sz w:val="18"/>
          <w:szCs w:val="18"/>
        </w:rPr>
        <w:t xml:space="preserve"> </w:t>
      </w:r>
      <w:r w:rsidR="00E76824" w:rsidRPr="00985CA4">
        <w:rPr>
          <w:rFonts w:ascii="Arial Narrow" w:eastAsia="Arial" w:hAnsi="Arial Narrow" w:cs="Arial"/>
          <w:b/>
          <w:color w:val="000000"/>
          <w:sz w:val="18"/>
          <w:szCs w:val="18"/>
        </w:rPr>
        <w:t>PARTICIPANTE</w:t>
      </w:r>
      <w:r w:rsidRPr="00985CA4">
        <w:rPr>
          <w:rFonts w:ascii="Arial Narrow" w:eastAsia="Arial" w:hAnsi="Arial Narrow" w:cs="Arial"/>
          <w:b/>
          <w:color w:val="000000"/>
          <w:sz w:val="18"/>
          <w:szCs w:val="18"/>
        </w:rPr>
        <w:t>.</w:t>
      </w:r>
    </w:p>
    <w:p w14:paraId="038D0E26" w14:textId="77777777" w:rsidR="00F45B66" w:rsidRPr="00985CA4" w:rsidRDefault="00F45B66" w:rsidP="00E66674">
      <w:pPr>
        <w:spacing w:after="0" w:line="240" w:lineRule="auto"/>
        <w:ind w:right="140"/>
        <w:rPr>
          <w:rFonts w:ascii="Arial Narrow" w:eastAsia="Times New Roman" w:hAnsi="Arial Narrow" w:cs="Arial"/>
          <w:sz w:val="18"/>
          <w:szCs w:val="18"/>
        </w:rPr>
      </w:pPr>
    </w:p>
    <w:p w14:paraId="47062141" w14:textId="1ACCBFDF" w:rsidR="00984EA0" w:rsidRPr="00985CA4" w:rsidRDefault="00F45B66"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Declaración de aportación cinco al millar para el Fondo Impulso Jalisco</w:t>
      </w:r>
    </w:p>
    <w:p w14:paraId="3BE98DA0" w14:textId="77777777" w:rsidR="00F45B66" w:rsidRPr="00985CA4" w:rsidRDefault="00F45B66" w:rsidP="00F45B66">
      <w:pPr>
        <w:pStyle w:val="Prrafodelista"/>
        <w:spacing w:after="0" w:line="240" w:lineRule="auto"/>
        <w:ind w:left="792" w:right="140"/>
        <w:rPr>
          <w:rFonts w:ascii="Arial Narrow" w:eastAsia="Arial" w:hAnsi="Arial Narrow" w:cs="Arial"/>
          <w:b/>
          <w:color w:val="000000"/>
          <w:sz w:val="18"/>
          <w:szCs w:val="18"/>
        </w:rPr>
      </w:pPr>
    </w:p>
    <w:p w14:paraId="4AC10291" w14:textId="16B3CA9B" w:rsidR="00F45B66" w:rsidRPr="00985CA4" w:rsidRDefault="00F45B66" w:rsidP="00F45B66">
      <w:pPr>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De conform</w:t>
      </w:r>
      <w:r w:rsidR="00BF2FAE" w:rsidRPr="00985CA4">
        <w:rPr>
          <w:rFonts w:ascii="Arial Narrow" w:eastAsia="Times New Roman" w:hAnsi="Arial Narrow" w:cs="Arial"/>
          <w:sz w:val="18"/>
          <w:szCs w:val="18"/>
        </w:rPr>
        <w:t xml:space="preserve">idad con el artículo 149 de la </w:t>
      </w:r>
      <w:r w:rsidRPr="00985CA4">
        <w:rPr>
          <w:rFonts w:ascii="Arial Narrow" w:eastAsia="Times New Roman" w:hAnsi="Arial Narrow" w:cs="Arial"/>
          <w:b/>
          <w:sz w:val="18"/>
          <w:szCs w:val="18"/>
        </w:rPr>
        <w:t>LEY</w:t>
      </w:r>
      <w:r w:rsidRPr="00985CA4">
        <w:rPr>
          <w:rFonts w:ascii="Arial Narrow" w:eastAsia="Times New Roman" w:hAnsi="Arial Narrow" w:cs="Arial"/>
          <w:sz w:val="18"/>
          <w:szCs w:val="18"/>
        </w:rPr>
        <w:t xml:space="preserve"> los participantes deberán de manera obligatoria declarar por escrito en los términos del </w:t>
      </w:r>
      <w:r w:rsidRPr="00985CA4">
        <w:rPr>
          <w:rFonts w:ascii="Arial Narrow" w:eastAsia="Times New Roman" w:hAnsi="Arial Narrow" w:cs="Arial"/>
          <w:b/>
          <w:bCs/>
          <w:sz w:val="18"/>
          <w:szCs w:val="18"/>
        </w:rPr>
        <w:t>Anexo</w:t>
      </w:r>
      <w:r w:rsidR="00A65F02" w:rsidRPr="00985CA4">
        <w:rPr>
          <w:rFonts w:ascii="Arial Narrow" w:eastAsia="Times New Roman" w:hAnsi="Arial Narrow" w:cs="Arial"/>
          <w:b/>
          <w:bCs/>
          <w:sz w:val="18"/>
          <w:szCs w:val="18"/>
        </w:rPr>
        <w:t xml:space="preserve"> </w:t>
      </w:r>
      <w:r w:rsidR="002718BA" w:rsidRPr="00985CA4">
        <w:rPr>
          <w:rFonts w:ascii="Arial Narrow" w:eastAsia="Times New Roman" w:hAnsi="Arial Narrow" w:cs="Arial"/>
          <w:b/>
          <w:bCs/>
          <w:sz w:val="18"/>
          <w:szCs w:val="18"/>
        </w:rPr>
        <w:t>19</w:t>
      </w:r>
      <w:r w:rsidRPr="00985CA4">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985CA4">
        <w:rPr>
          <w:rFonts w:ascii="Arial Narrow" w:eastAsia="Times New Roman" w:hAnsi="Arial Narrow" w:cs="Arial"/>
          <w:b/>
          <w:bCs/>
          <w:sz w:val="18"/>
          <w:szCs w:val="18"/>
        </w:rPr>
        <w:t>FONDO</w:t>
      </w:r>
      <w:r w:rsidRPr="00985CA4">
        <w:rPr>
          <w:rFonts w:ascii="Arial Narrow" w:eastAsia="Times New Roman" w:hAnsi="Arial Narrow"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985CA4">
        <w:rPr>
          <w:rFonts w:ascii="Arial Narrow" w:eastAsia="Times New Roman" w:hAnsi="Arial Narrow" w:cs="Arial"/>
          <w:sz w:val="18"/>
          <w:szCs w:val="18"/>
        </w:rPr>
        <w:t>desechamiento</w:t>
      </w:r>
      <w:proofErr w:type="spellEnd"/>
      <w:r w:rsidRPr="00985CA4">
        <w:rPr>
          <w:rFonts w:ascii="Arial Narrow" w:eastAsia="Times New Roman" w:hAnsi="Arial Narrow" w:cs="Arial"/>
          <w:sz w:val="18"/>
          <w:szCs w:val="18"/>
        </w:rPr>
        <w:t xml:space="preserve"> de la propuesta presentada.</w:t>
      </w:r>
    </w:p>
    <w:p w14:paraId="698C509C" w14:textId="77777777" w:rsidR="00F45B66" w:rsidRPr="00985CA4" w:rsidRDefault="00F45B66" w:rsidP="00F45B66">
      <w:pPr>
        <w:spacing w:after="0" w:line="240" w:lineRule="auto"/>
        <w:ind w:right="140"/>
        <w:jc w:val="both"/>
        <w:rPr>
          <w:rFonts w:ascii="Arial Narrow" w:eastAsia="Times New Roman" w:hAnsi="Arial Narrow" w:cs="Arial"/>
          <w:sz w:val="18"/>
          <w:szCs w:val="18"/>
        </w:rPr>
      </w:pPr>
    </w:p>
    <w:p w14:paraId="3EBBE03C" w14:textId="7284AE1B" w:rsidR="00F45B66" w:rsidRPr="00985CA4" w:rsidRDefault="00F45B66" w:rsidP="00BF2FAE">
      <w:pPr>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 xml:space="preserve">En caso de aceptar realizar dicha aportación, la misma le será retenida por la Dirección de Recursos Financieros del </w:t>
      </w:r>
      <w:r w:rsidRPr="00985CA4">
        <w:rPr>
          <w:rFonts w:ascii="Arial Narrow" w:eastAsia="Times New Roman" w:hAnsi="Arial Narrow" w:cs="Arial"/>
          <w:b/>
          <w:bCs/>
          <w:sz w:val="18"/>
          <w:szCs w:val="18"/>
        </w:rPr>
        <w:t>ORGANISMO</w:t>
      </w:r>
      <w:r w:rsidRPr="00985CA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Pr="00985CA4" w:rsidRDefault="00362E43" w:rsidP="00BF2FAE">
      <w:pPr>
        <w:spacing w:after="0" w:line="240" w:lineRule="auto"/>
        <w:ind w:right="140"/>
        <w:jc w:val="both"/>
        <w:rPr>
          <w:rFonts w:ascii="Arial Narrow" w:eastAsia="Times New Roman" w:hAnsi="Arial Narrow" w:cs="Arial"/>
          <w:sz w:val="18"/>
          <w:szCs w:val="18"/>
        </w:rPr>
      </w:pPr>
    </w:p>
    <w:p w14:paraId="6EBE7386" w14:textId="6BDD6478" w:rsidR="00362E43" w:rsidRPr="00985CA4" w:rsidRDefault="00362E43" w:rsidP="00BF2FAE">
      <w:p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985CA4">
        <w:rPr>
          <w:rFonts w:ascii="Arial Narrow" w:eastAsia="Arial" w:hAnsi="Arial Narrow" w:cs="Arial"/>
          <w:color w:val="222222"/>
          <w:sz w:val="18"/>
          <w:szCs w:val="18"/>
        </w:rPr>
        <w:t>Secretario</w:t>
      </w:r>
      <w:proofErr w:type="gramEnd"/>
      <w:r w:rsidRPr="00985CA4">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369D514A" w14:textId="77777777" w:rsidR="00F45B66" w:rsidRPr="00985CA4" w:rsidRDefault="00F45B66" w:rsidP="00F45B66">
      <w:pPr>
        <w:pStyle w:val="Prrafodelista"/>
        <w:spacing w:after="0" w:line="240" w:lineRule="auto"/>
        <w:ind w:left="792" w:right="140"/>
        <w:rPr>
          <w:rFonts w:ascii="Arial Narrow" w:eastAsia="Arial" w:hAnsi="Arial Narrow" w:cs="Arial"/>
          <w:b/>
          <w:color w:val="000000"/>
          <w:sz w:val="18"/>
          <w:szCs w:val="18"/>
        </w:rPr>
      </w:pPr>
    </w:p>
    <w:p w14:paraId="26CB4EEC" w14:textId="4E82ABFF" w:rsidR="00F45B66" w:rsidRPr="00985CA4" w:rsidRDefault="00F45B66"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Estratificación</w:t>
      </w:r>
    </w:p>
    <w:p w14:paraId="7D5388CC" w14:textId="77777777" w:rsidR="00275AFA" w:rsidRPr="00985CA4" w:rsidRDefault="00275AFA" w:rsidP="00E66674">
      <w:pPr>
        <w:spacing w:after="0" w:line="240" w:lineRule="auto"/>
        <w:rPr>
          <w:rFonts w:ascii="Arial Narrow" w:eastAsia="Times New Roman" w:hAnsi="Arial Narrow" w:cs="Arial"/>
          <w:sz w:val="18"/>
          <w:szCs w:val="18"/>
        </w:rPr>
      </w:pPr>
    </w:p>
    <w:p w14:paraId="5FBBC341" w14:textId="549BA304" w:rsidR="00875918" w:rsidRPr="00985CA4" w:rsidRDefault="00A46A86"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los términos de lo previsto por el </w:t>
      </w:r>
      <w:r w:rsidR="00E956E8" w:rsidRPr="00985CA4">
        <w:rPr>
          <w:rFonts w:ascii="Arial Narrow" w:eastAsia="Arial" w:hAnsi="Arial Narrow" w:cs="Arial"/>
          <w:color w:val="000000"/>
          <w:sz w:val="18"/>
          <w:szCs w:val="18"/>
        </w:rPr>
        <w:t>apartado</w:t>
      </w:r>
      <w:r w:rsidRPr="00985CA4">
        <w:rPr>
          <w:rFonts w:ascii="Arial Narrow" w:eastAsia="Arial" w:hAnsi="Arial Narrow" w:cs="Arial"/>
          <w:color w:val="000000"/>
          <w:sz w:val="18"/>
          <w:szCs w:val="18"/>
        </w:rPr>
        <w:t xml:space="preserve"> 1 del Artículo 68 de la </w:t>
      </w:r>
      <w:r w:rsidR="004E5BE5" w:rsidRPr="00985CA4">
        <w:rPr>
          <w:rFonts w:ascii="Arial Narrow" w:eastAsia="Arial" w:hAnsi="Arial Narrow" w:cs="Arial"/>
          <w:b/>
          <w:color w:val="000000"/>
          <w:sz w:val="18"/>
          <w:szCs w:val="18"/>
        </w:rPr>
        <w:t>LEY,</w:t>
      </w:r>
      <w:r w:rsidR="004E5BE5" w:rsidRPr="00985CA4">
        <w:rPr>
          <w:rFonts w:ascii="Arial Narrow" w:eastAsia="Arial" w:hAnsi="Arial Narrow" w:cs="Arial"/>
          <w:color w:val="000000"/>
          <w:sz w:val="18"/>
          <w:szCs w:val="18"/>
        </w:rPr>
        <w:t xml:space="preserve"> </w:t>
      </w:r>
      <w:r w:rsidR="001B1F87" w:rsidRPr="00985CA4">
        <w:rPr>
          <w:rFonts w:ascii="Arial Narrow" w:eastAsia="Arial" w:hAnsi="Arial Narrow" w:cs="Arial"/>
          <w:color w:val="000000"/>
          <w:sz w:val="18"/>
          <w:szCs w:val="18"/>
        </w:rPr>
        <w:t>con el objeto de</w:t>
      </w:r>
      <w:r w:rsidRPr="00985CA4">
        <w:rPr>
          <w:rFonts w:ascii="Arial Narrow" w:eastAsia="Arial" w:hAnsi="Arial Narrow" w:cs="Arial"/>
          <w:color w:val="000000"/>
          <w:sz w:val="18"/>
          <w:szCs w:val="18"/>
        </w:rPr>
        <w:t xml:space="preserve"> fomentar la participación de las micro, pequeñas y medianas empresas en los procedimientos de adquisición y arrendamiento de bienes muebles, así como la </w:t>
      </w:r>
      <w:r w:rsidR="00367C05" w:rsidRPr="00985CA4">
        <w:rPr>
          <w:rFonts w:ascii="Arial Narrow" w:eastAsia="Arial" w:hAnsi="Arial Narrow" w:cs="Arial"/>
          <w:color w:val="000000"/>
          <w:sz w:val="18"/>
          <w:szCs w:val="18"/>
        </w:rPr>
        <w:t>ADQUISICIÓN</w:t>
      </w:r>
      <w:r w:rsidRPr="00985CA4">
        <w:rPr>
          <w:rFonts w:ascii="Arial Narrow" w:eastAsia="Arial" w:hAnsi="Arial Narrow" w:cs="Arial"/>
          <w:color w:val="000000"/>
          <w:sz w:val="18"/>
          <w:szCs w:val="18"/>
        </w:rPr>
        <w:t xml:space="preserve"> de servicios que realicen las dependencias y entidades de la Administración Pública Estatal, </w:t>
      </w:r>
      <w:r w:rsidR="004E5BE5" w:rsidRPr="00985CA4">
        <w:rPr>
          <w:rFonts w:ascii="Arial Narrow" w:eastAsia="Arial" w:hAnsi="Arial Narrow" w:cs="Arial"/>
          <w:color w:val="000000"/>
          <w:sz w:val="18"/>
          <w:szCs w:val="18"/>
        </w:rPr>
        <w:t xml:space="preserve">se deberá </w:t>
      </w:r>
      <w:r w:rsidR="001B1F87" w:rsidRPr="00985CA4">
        <w:rPr>
          <w:rFonts w:ascii="Arial Narrow" w:eastAsia="Arial" w:hAnsi="Arial Narrow" w:cs="Arial"/>
          <w:color w:val="000000"/>
          <w:sz w:val="18"/>
          <w:szCs w:val="18"/>
        </w:rPr>
        <w:t xml:space="preserve">considerar el rango del </w:t>
      </w:r>
      <w:r w:rsidR="001B1F87" w:rsidRPr="00985CA4">
        <w:rPr>
          <w:rFonts w:ascii="Arial Narrow" w:eastAsia="Arial" w:hAnsi="Arial Narrow" w:cs="Arial"/>
          <w:b/>
          <w:color w:val="000000"/>
          <w:sz w:val="18"/>
          <w:szCs w:val="18"/>
        </w:rPr>
        <w:t xml:space="preserve">PARTICIPANTE </w:t>
      </w:r>
      <w:r w:rsidRPr="00985CA4">
        <w:rPr>
          <w:rFonts w:ascii="Arial Narrow" w:eastAsia="Arial" w:hAnsi="Arial Narrow" w:cs="Arial"/>
          <w:color w:val="000000"/>
          <w:sz w:val="18"/>
          <w:szCs w:val="18"/>
        </w:rPr>
        <w:t>atendiendo a lo siguiente:</w:t>
      </w:r>
    </w:p>
    <w:p w14:paraId="7DB028B2" w14:textId="62633199" w:rsidR="00275AFA" w:rsidRPr="00985CA4" w:rsidRDefault="00C45C05" w:rsidP="00E66674">
      <w:pPr>
        <w:spacing w:after="0" w:line="240" w:lineRule="auto"/>
        <w:ind w:right="140" w:hanging="495"/>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985CA4"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Criterios de Estratificación de las Micro, Pequeñas y Medianas Empresas</w:t>
            </w:r>
          </w:p>
        </w:tc>
      </w:tr>
      <w:tr w:rsidR="00275AFA" w:rsidRPr="00985CA4"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Rango de Monto de Ventas Anuales (</w:t>
            </w:r>
            <w:proofErr w:type="spellStart"/>
            <w:r w:rsidRPr="00985CA4">
              <w:rPr>
                <w:rFonts w:ascii="Arial Narrow" w:eastAsia="Arial" w:hAnsi="Arial Narrow" w:cs="Arial"/>
                <w:color w:val="000000"/>
                <w:sz w:val="18"/>
                <w:szCs w:val="18"/>
              </w:rPr>
              <w:t>mdp</w:t>
            </w:r>
            <w:proofErr w:type="spellEnd"/>
            <w:r w:rsidRPr="00985CA4">
              <w:rPr>
                <w:rFonts w:ascii="Arial Narrow" w:eastAsia="Arial" w:hAnsi="Arial Narrow"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Tope Máximo Combinado*</w:t>
            </w:r>
          </w:p>
        </w:tc>
      </w:tr>
      <w:tr w:rsidR="00275AFA" w:rsidRPr="00985CA4"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985CA4" w:rsidRDefault="00B745A8"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Desde 01 </w:t>
            </w:r>
            <w:r w:rsidR="00A46A86" w:rsidRPr="00985CA4">
              <w:rPr>
                <w:rFonts w:ascii="Arial Narrow" w:eastAsia="Arial" w:hAnsi="Arial Narrow"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4.6</w:t>
            </w:r>
          </w:p>
        </w:tc>
      </w:tr>
      <w:tr w:rsidR="00275AFA" w:rsidRPr="00985CA4"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93</w:t>
            </w:r>
          </w:p>
        </w:tc>
      </w:tr>
      <w:tr w:rsidR="00275AFA" w:rsidRPr="00985CA4"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95</w:t>
            </w:r>
          </w:p>
        </w:tc>
      </w:tr>
      <w:tr w:rsidR="00275AFA" w:rsidRPr="00985CA4"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235</w:t>
            </w:r>
          </w:p>
        </w:tc>
      </w:tr>
      <w:tr w:rsidR="00275AFA" w:rsidRPr="00985CA4"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985CA4" w:rsidRDefault="009978B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985CA4"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985CA4" w:rsidRDefault="009978B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250</w:t>
            </w:r>
          </w:p>
        </w:tc>
      </w:tr>
      <w:tr w:rsidR="00275AFA" w:rsidRPr="00985CA4"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*Tope Máximo Combinado = (Trabajadores) X 10% + (Ventas Anuales) X 90%</w:t>
            </w:r>
          </w:p>
        </w:tc>
      </w:tr>
    </w:tbl>
    <w:p w14:paraId="3FEBFE77" w14:textId="23F26DDF" w:rsidR="00F20D96" w:rsidRPr="00985CA4" w:rsidRDefault="00F47875" w:rsidP="001423F4">
      <w:pPr>
        <w:pStyle w:val="Prrafodelista"/>
        <w:spacing w:after="0" w:line="240" w:lineRule="auto"/>
        <w:ind w:left="360"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 </w:t>
      </w:r>
    </w:p>
    <w:p w14:paraId="4814AAD5" w14:textId="10216659" w:rsidR="001423F4" w:rsidRPr="00985CA4" w:rsidRDefault="001423F4"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MUESTRAS FÍSICAS.</w:t>
      </w:r>
    </w:p>
    <w:p w14:paraId="0A6388B7" w14:textId="77777777" w:rsidR="00BC4D4E" w:rsidRPr="00985CA4" w:rsidRDefault="00BC4D4E" w:rsidP="00E66674">
      <w:pPr>
        <w:pStyle w:val="Prrafodelista"/>
        <w:spacing w:after="0" w:line="240" w:lineRule="auto"/>
        <w:ind w:left="360" w:right="140"/>
        <w:rPr>
          <w:rFonts w:ascii="Arial Narrow" w:eastAsia="Times New Roman" w:hAnsi="Arial Narrow" w:cs="Arial"/>
          <w:sz w:val="18"/>
          <w:szCs w:val="18"/>
        </w:rPr>
      </w:pPr>
    </w:p>
    <w:p w14:paraId="7DA469B6" w14:textId="0200E32B" w:rsidR="00303B6B" w:rsidRPr="00985CA4" w:rsidRDefault="000D7E32" w:rsidP="009978B6">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Para este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color w:val="000000"/>
          <w:sz w:val="18"/>
          <w:szCs w:val="18"/>
        </w:rPr>
        <w:t xml:space="preserve"> </w:t>
      </w:r>
      <w:r w:rsidRPr="00985CA4">
        <w:rPr>
          <w:rFonts w:ascii="Arial Narrow" w:eastAsia="Arial" w:hAnsi="Arial Narrow" w:cs="Arial"/>
          <w:b/>
          <w:bCs/>
          <w:color w:val="000000"/>
          <w:sz w:val="18"/>
          <w:szCs w:val="18"/>
        </w:rPr>
        <w:t>NO</w:t>
      </w:r>
      <w:r w:rsidRPr="00985CA4">
        <w:rPr>
          <w:rFonts w:ascii="Arial Narrow" w:eastAsia="Arial" w:hAnsi="Arial Narrow" w:cs="Arial"/>
          <w:color w:val="000000"/>
          <w:sz w:val="18"/>
          <w:szCs w:val="18"/>
        </w:rPr>
        <w:t xml:space="preserve"> se requieren muestras físicas.</w:t>
      </w:r>
      <w:r w:rsidR="00303B6B" w:rsidRPr="00985CA4">
        <w:rPr>
          <w:rFonts w:ascii="Arial Narrow" w:eastAsia="Arial" w:hAnsi="Arial Narrow" w:cs="Arial"/>
          <w:color w:val="000000"/>
          <w:sz w:val="18"/>
          <w:szCs w:val="18"/>
        </w:rPr>
        <w:t xml:space="preserve"> </w:t>
      </w:r>
    </w:p>
    <w:p w14:paraId="26F33394" w14:textId="77777777" w:rsidR="00E66674" w:rsidRPr="00985CA4" w:rsidRDefault="00E66674" w:rsidP="00E66674">
      <w:pPr>
        <w:spacing w:after="0" w:line="240" w:lineRule="auto"/>
        <w:ind w:right="140"/>
        <w:jc w:val="both"/>
        <w:rPr>
          <w:rFonts w:ascii="Arial Narrow" w:eastAsia="Arial" w:hAnsi="Arial Narrow" w:cs="Arial"/>
          <w:color w:val="000000"/>
          <w:sz w:val="18"/>
          <w:szCs w:val="18"/>
        </w:rPr>
      </w:pPr>
    </w:p>
    <w:p w14:paraId="3EDCA219" w14:textId="6879A0D8" w:rsidR="006E1403" w:rsidRPr="00985CA4" w:rsidRDefault="006E1403"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PRESENTACIÓN </w:t>
      </w:r>
      <w:r w:rsidR="000A6894" w:rsidRPr="00985CA4">
        <w:rPr>
          <w:rFonts w:ascii="Arial Narrow" w:eastAsia="Arial" w:hAnsi="Arial Narrow" w:cs="Arial"/>
          <w:b/>
          <w:color w:val="000000"/>
          <w:sz w:val="18"/>
          <w:szCs w:val="18"/>
        </w:rPr>
        <w:t>Y APERTURA DE</w:t>
      </w:r>
      <w:r w:rsidRPr="00985CA4">
        <w:rPr>
          <w:rFonts w:ascii="Arial Narrow" w:eastAsia="Arial" w:hAnsi="Arial Narrow" w:cs="Arial"/>
          <w:b/>
          <w:color w:val="000000"/>
          <w:sz w:val="18"/>
          <w:szCs w:val="18"/>
        </w:rPr>
        <w:t xml:space="preserve"> PROPUESTAS. </w:t>
      </w:r>
    </w:p>
    <w:p w14:paraId="10B5D716" w14:textId="77777777" w:rsidR="00130145" w:rsidRPr="00985CA4" w:rsidRDefault="00130145" w:rsidP="00E66674">
      <w:pPr>
        <w:spacing w:after="0" w:line="240" w:lineRule="auto"/>
        <w:ind w:right="140"/>
        <w:rPr>
          <w:rFonts w:ascii="Arial Narrow" w:eastAsia="Times New Roman" w:hAnsi="Arial Narrow" w:cs="Arial"/>
          <w:sz w:val="18"/>
          <w:szCs w:val="18"/>
        </w:rPr>
      </w:pPr>
    </w:p>
    <w:p w14:paraId="50470B1F" w14:textId="622B727A" w:rsidR="00F20D96" w:rsidRPr="00985CA4" w:rsidRDefault="006E1403" w:rsidP="001E5204">
      <w:pPr>
        <w:pStyle w:val="Prrafodelista"/>
        <w:numPr>
          <w:ilvl w:val="1"/>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Presentación </w:t>
      </w:r>
      <w:r w:rsidR="00AA2A07" w:rsidRPr="00985CA4">
        <w:rPr>
          <w:rFonts w:ascii="Arial Narrow" w:eastAsia="Arial" w:hAnsi="Arial Narrow" w:cs="Arial"/>
          <w:b/>
          <w:color w:val="000000"/>
          <w:sz w:val="18"/>
          <w:szCs w:val="18"/>
        </w:rPr>
        <w:t xml:space="preserve">y apertura </w:t>
      </w:r>
      <w:r w:rsidRPr="00985CA4">
        <w:rPr>
          <w:rFonts w:ascii="Arial Narrow" w:eastAsia="Arial" w:hAnsi="Arial Narrow" w:cs="Arial"/>
          <w:b/>
          <w:color w:val="000000"/>
          <w:sz w:val="18"/>
          <w:szCs w:val="18"/>
        </w:rPr>
        <w:t>de propuestas técnicas y económicas.</w:t>
      </w:r>
    </w:p>
    <w:p w14:paraId="7FCF2154" w14:textId="77777777" w:rsidR="00275AFA" w:rsidRPr="00985CA4" w:rsidRDefault="00275AFA" w:rsidP="00E66674">
      <w:pPr>
        <w:spacing w:after="0" w:line="240" w:lineRule="auto"/>
        <w:rPr>
          <w:rFonts w:ascii="Arial Narrow" w:eastAsia="Times New Roman" w:hAnsi="Arial Narrow" w:cs="Arial"/>
          <w:sz w:val="18"/>
          <w:szCs w:val="18"/>
        </w:rPr>
      </w:pPr>
    </w:p>
    <w:p w14:paraId="6A2DA60C" w14:textId="2E315AA5" w:rsidR="00A9165D" w:rsidRPr="00985CA4" w:rsidRDefault="00334196" w:rsidP="00DC2C7A">
      <w:pPr>
        <w:spacing w:after="0" w:line="240" w:lineRule="auto"/>
        <w:ind w:right="140"/>
        <w:jc w:val="both"/>
        <w:rPr>
          <w:rFonts w:ascii="Arial Narrow" w:eastAsia="Arial" w:hAnsi="Arial Narrow" w:cs="Arial"/>
          <w:color w:val="000000"/>
          <w:sz w:val="18"/>
          <w:szCs w:val="18"/>
        </w:rPr>
      </w:pPr>
      <w:bookmarkStart w:id="28" w:name="_Hlk32769240"/>
      <w:r w:rsidRPr="00985CA4">
        <w:rPr>
          <w:rFonts w:ascii="Arial Narrow" w:eastAsia="Arial" w:hAnsi="Arial Narrow" w:cs="Arial"/>
          <w:color w:val="000000"/>
          <w:sz w:val="18"/>
          <w:szCs w:val="18"/>
        </w:rPr>
        <w:t xml:space="preserve">Este acto se llevará a cabo de conformidad a la fecha y horario establecido en el </w:t>
      </w:r>
      <w:r w:rsidR="00C80E7B" w:rsidRPr="00985CA4">
        <w:rPr>
          <w:rFonts w:ascii="Arial Narrow" w:eastAsia="Arial" w:hAnsi="Arial Narrow" w:cs="Arial"/>
          <w:b/>
          <w:bCs/>
          <w:color w:val="000000"/>
          <w:sz w:val="18"/>
          <w:szCs w:val="18"/>
        </w:rPr>
        <w:t>CALENDARIO DE ACTIVIDADES</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w:t>
      </w:r>
      <w:bookmarkStart w:id="29" w:name="_Hlk73973169"/>
      <w:r w:rsidRPr="00985CA4">
        <w:rPr>
          <w:rFonts w:ascii="Arial Narrow" w:eastAsia="Arial" w:hAnsi="Arial Narrow" w:cs="Arial"/>
          <w:color w:val="000000"/>
          <w:sz w:val="18"/>
          <w:szCs w:val="18"/>
        </w:rPr>
        <w:t xml:space="preserve">en el </w:t>
      </w:r>
      <w:r w:rsidR="007B5915" w:rsidRPr="00985CA4">
        <w:rPr>
          <w:rFonts w:ascii="Arial Narrow" w:eastAsia="Arial" w:hAnsi="Arial Narrow" w:cs="Arial"/>
          <w:color w:val="000000"/>
          <w:sz w:val="18"/>
          <w:szCs w:val="18"/>
        </w:rPr>
        <w:t>domicilio</w:t>
      </w:r>
      <w:r w:rsidRPr="00985CA4">
        <w:rPr>
          <w:rFonts w:ascii="Arial Narrow" w:eastAsia="Arial" w:hAnsi="Arial Narrow" w:cs="Arial"/>
          <w:color w:val="000000"/>
          <w:sz w:val="18"/>
          <w:szCs w:val="18"/>
        </w:rPr>
        <w:t xml:space="preserve"> del </w:t>
      </w:r>
      <w:r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 </w:t>
      </w:r>
      <w:r w:rsidR="00A9165D" w:rsidRPr="00985CA4">
        <w:rPr>
          <w:rFonts w:ascii="Arial Narrow" w:eastAsia="Arial" w:hAnsi="Arial Narrow" w:cs="Arial"/>
          <w:color w:val="000000"/>
          <w:sz w:val="18"/>
          <w:szCs w:val="18"/>
        </w:rPr>
        <w:tab/>
      </w:r>
    </w:p>
    <w:p w14:paraId="6E40C271" w14:textId="2C5D258D" w:rsidR="00A9165D" w:rsidRPr="00985CA4" w:rsidRDefault="00A46A86" w:rsidP="000741E3">
      <w:pPr>
        <w:tabs>
          <w:tab w:val="left" w:pos="5276"/>
        </w:tabs>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br/>
      </w:r>
      <w:r w:rsidR="00334196" w:rsidRPr="00985CA4">
        <w:rPr>
          <w:rFonts w:ascii="Arial Narrow" w:eastAsia="Arial" w:hAnsi="Arial Narrow" w:cs="Arial"/>
          <w:color w:val="000000"/>
          <w:sz w:val="18"/>
          <w:szCs w:val="18"/>
        </w:rPr>
        <w:t xml:space="preserve">Los </w:t>
      </w:r>
      <w:r w:rsidR="00334196" w:rsidRPr="00985CA4">
        <w:rPr>
          <w:rFonts w:ascii="Arial Narrow" w:eastAsia="Arial" w:hAnsi="Arial Narrow" w:cs="Arial"/>
          <w:b/>
          <w:color w:val="000000"/>
          <w:sz w:val="18"/>
          <w:szCs w:val="18"/>
        </w:rPr>
        <w:t>PARTICIPANTES</w:t>
      </w:r>
      <w:r w:rsidR="00334196" w:rsidRPr="00985CA4">
        <w:rPr>
          <w:rFonts w:ascii="Arial Narrow" w:eastAsia="Arial" w:hAnsi="Arial Narrow" w:cs="Arial"/>
          <w:color w:val="000000"/>
          <w:sz w:val="18"/>
          <w:szCs w:val="18"/>
        </w:rPr>
        <w:t xml:space="preserve"> que concurran al acto, deberán entregar con firma autógrafa el </w:t>
      </w:r>
      <w:r w:rsidR="00334196" w:rsidRPr="00985CA4">
        <w:rPr>
          <w:rFonts w:ascii="Arial Narrow" w:eastAsia="Arial" w:hAnsi="Arial Narrow" w:cs="Arial"/>
          <w:b/>
          <w:bCs/>
          <w:color w:val="000000"/>
          <w:sz w:val="18"/>
          <w:szCs w:val="18"/>
        </w:rPr>
        <w:t>Manifiesto de Personalidad</w:t>
      </w:r>
      <w:r w:rsidR="00334196" w:rsidRPr="00985CA4">
        <w:rPr>
          <w:rFonts w:ascii="Arial Narrow" w:eastAsia="Arial" w:hAnsi="Arial Narrow" w:cs="Arial"/>
          <w:color w:val="000000"/>
          <w:sz w:val="18"/>
          <w:szCs w:val="18"/>
        </w:rPr>
        <w:t>, a</w:t>
      </w:r>
      <w:r w:rsidR="00E40622" w:rsidRPr="00985CA4">
        <w:rPr>
          <w:rFonts w:ascii="Arial Narrow" w:eastAsia="Arial" w:hAnsi="Arial Narrow" w:cs="Arial"/>
          <w:color w:val="000000"/>
          <w:sz w:val="18"/>
          <w:szCs w:val="18"/>
        </w:rPr>
        <w:t xml:space="preserve">djunto </w:t>
      </w:r>
      <w:r w:rsidR="00334196" w:rsidRPr="00985CA4">
        <w:rPr>
          <w:rFonts w:ascii="Arial Narrow" w:eastAsia="Arial" w:hAnsi="Arial Narrow" w:cs="Arial"/>
          <w:color w:val="000000"/>
          <w:sz w:val="18"/>
          <w:szCs w:val="18"/>
        </w:rPr>
        <w:t>a estas Bases</w:t>
      </w:r>
      <w:r w:rsidR="007B5915" w:rsidRPr="00985CA4">
        <w:rPr>
          <w:rFonts w:ascii="Arial Narrow" w:eastAsia="Arial" w:hAnsi="Arial Narrow" w:cs="Arial"/>
          <w:color w:val="000000"/>
          <w:sz w:val="18"/>
          <w:szCs w:val="18"/>
        </w:rPr>
        <w:t>,</w:t>
      </w:r>
      <w:r w:rsidR="00334196" w:rsidRPr="00985CA4">
        <w:rPr>
          <w:rFonts w:ascii="Arial Narrow" w:eastAsia="Arial" w:hAnsi="Arial Narrow" w:cs="Arial"/>
          <w:color w:val="000000"/>
          <w:sz w:val="18"/>
          <w:szCs w:val="18"/>
        </w:rPr>
        <w:t xml:space="preserve"> junto a una copia de su Identificación Oficial Vigente, así como firmar un registro de conformidad a la fecha y horario establecido en el </w:t>
      </w:r>
      <w:r w:rsidR="00C80E7B" w:rsidRPr="00985CA4">
        <w:rPr>
          <w:rFonts w:ascii="Arial Narrow" w:eastAsia="Arial" w:hAnsi="Arial Narrow" w:cs="Arial"/>
          <w:b/>
          <w:bCs/>
          <w:color w:val="000000"/>
          <w:sz w:val="18"/>
          <w:szCs w:val="18"/>
        </w:rPr>
        <w:t>CALENDARIO DE ACTIVIDADES</w:t>
      </w:r>
      <w:r w:rsidR="00334196" w:rsidRPr="00985CA4">
        <w:rPr>
          <w:rFonts w:ascii="Arial Narrow" w:eastAsia="Arial" w:hAnsi="Arial Narrow" w:cs="Arial"/>
          <w:color w:val="000000"/>
          <w:sz w:val="18"/>
          <w:szCs w:val="18"/>
        </w:rPr>
        <w:t xml:space="preserve"> de las presentes </w:t>
      </w:r>
      <w:r w:rsidR="00334196" w:rsidRPr="00985CA4">
        <w:rPr>
          <w:rFonts w:ascii="Arial Narrow" w:eastAsia="Arial" w:hAnsi="Arial Narrow" w:cs="Arial"/>
          <w:b/>
          <w:bCs/>
          <w:color w:val="000000"/>
          <w:sz w:val="18"/>
          <w:szCs w:val="18"/>
        </w:rPr>
        <w:t>BASES</w:t>
      </w:r>
      <w:r w:rsidR="00334196" w:rsidRPr="00985CA4">
        <w:rPr>
          <w:rFonts w:ascii="Arial Narrow" w:eastAsia="Arial" w:hAnsi="Arial Narrow" w:cs="Arial"/>
          <w:color w:val="000000"/>
          <w:sz w:val="18"/>
          <w:szCs w:val="18"/>
        </w:rPr>
        <w:t xml:space="preserve"> para dejar constancia de su asistencia,</w:t>
      </w:r>
      <w:r w:rsidR="00C45C05" w:rsidRPr="00985CA4">
        <w:rPr>
          <w:rFonts w:ascii="Arial Narrow" w:eastAsia="Arial" w:hAnsi="Arial Narrow" w:cs="Arial"/>
          <w:color w:val="000000"/>
          <w:sz w:val="18"/>
          <w:szCs w:val="18"/>
        </w:rPr>
        <w:t xml:space="preserve"> </w:t>
      </w:r>
      <w:r w:rsidR="00334196" w:rsidRPr="00985CA4">
        <w:rPr>
          <w:rFonts w:ascii="Arial Narrow" w:eastAsia="Arial" w:hAnsi="Arial Narrow" w:cs="Arial"/>
          <w:color w:val="000000"/>
          <w:sz w:val="18"/>
          <w:szCs w:val="18"/>
        </w:rPr>
        <w:t>y en el cual deberán anotar su nombre completo, número de su Identificación Oficial vigente, Razón Social de la empresa y hora de registro.</w:t>
      </w:r>
    </w:p>
    <w:p w14:paraId="7D23983E" w14:textId="77777777" w:rsidR="00A9165D" w:rsidRPr="00985CA4" w:rsidRDefault="00A9165D" w:rsidP="00E66674">
      <w:pPr>
        <w:spacing w:after="0" w:line="240" w:lineRule="auto"/>
        <w:ind w:right="140"/>
        <w:jc w:val="both"/>
        <w:rPr>
          <w:rFonts w:ascii="Arial Narrow" w:eastAsia="Times New Roman" w:hAnsi="Arial Narrow" w:cs="Arial"/>
          <w:sz w:val="18"/>
          <w:szCs w:val="18"/>
        </w:rPr>
      </w:pPr>
    </w:p>
    <w:p w14:paraId="0988FC35" w14:textId="3A1B375A" w:rsidR="00AF73E8" w:rsidRPr="00985CA4" w:rsidRDefault="00BF2FAE"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No se tomará en cuenta la propuesta </w:t>
      </w:r>
      <w:r w:rsidR="00B66ACB" w:rsidRPr="00985CA4">
        <w:rPr>
          <w:rFonts w:ascii="Arial Narrow" w:eastAsia="Arial" w:hAnsi="Arial Narrow" w:cs="Arial"/>
          <w:color w:val="000000"/>
          <w:sz w:val="18"/>
          <w:szCs w:val="18"/>
        </w:rPr>
        <w:t xml:space="preserve">de </w:t>
      </w:r>
      <w:r w:rsidRPr="00985CA4">
        <w:rPr>
          <w:rFonts w:ascii="Arial Narrow" w:eastAsia="Arial" w:hAnsi="Arial Narrow" w:cs="Arial"/>
          <w:color w:val="000000"/>
          <w:sz w:val="18"/>
          <w:szCs w:val="18"/>
        </w:rPr>
        <w:t>c</w:t>
      </w:r>
      <w:r w:rsidR="00AF73E8" w:rsidRPr="00985CA4">
        <w:rPr>
          <w:rFonts w:ascii="Arial Narrow" w:eastAsia="Arial" w:hAnsi="Arial Narrow" w:cs="Arial"/>
          <w:color w:val="000000"/>
          <w:sz w:val="18"/>
          <w:szCs w:val="18"/>
        </w:rPr>
        <w:t xml:space="preserve">ualquier </w:t>
      </w:r>
      <w:r w:rsidR="00060E22" w:rsidRPr="00985CA4">
        <w:rPr>
          <w:rFonts w:ascii="Arial Narrow" w:eastAsia="Arial" w:hAnsi="Arial Narrow" w:cs="Arial"/>
          <w:b/>
          <w:color w:val="000000"/>
          <w:sz w:val="18"/>
          <w:szCs w:val="18"/>
        </w:rPr>
        <w:t>PARTICIPANT</w:t>
      </w:r>
      <w:r w:rsidR="00560F18" w:rsidRPr="00985CA4">
        <w:rPr>
          <w:rFonts w:ascii="Arial Narrow" w:eastAsia="Arial" w:hAnsi="Arial Narrow" w:cs="Arial"/>
          <w:b/>
          <w:color w:val="000000"/>
          <w:sz w:val="18"/>
          <w:szCs w:val="18"/>
        </w:rPr>
        <w:t xml:space="preserve">E </w:t>
      </w:r>
      <w:r w:rsidR="00AF73E8" w:rsidRPr="00985CA4">
        <w:rPr>
          <w:rFonts w:ascii="Arial Narrow" w:eastAsia="Arial" w:hAnsi="Arial Narrow" w:cs="Arial"/>
          <w:color w:val="000000"/>
          <w:sz w:val="18"/>
          <w:szCs w:val="18"/>
        </w:rPr>
        <w:t>que no se haya registrado en tiempo y forma.</w:t>
      </w:r>
    </w:p>
    <w:p w14:paraId="33028B61" w14:textId="77777777" w:rsidR="00642537" w:rsidRPr="00985CA4" w:rsidRDefault="00642537" w:rsidP="00E66674">
      <w:pPr>
        <w:spacing w:after="0" w:line="240" w:lineRule="auto"/>
        <w:rPr>
          <w:rFonts w:ascii="Arial Narrow" w:eastAsia="Times New Roman" w:hAnsi="Arial Narrow" w:cs="Arial"/>
          <w:sz w:val="18"/>
          <w:szCs w:val="18"/>
        </w:rPr>
      </w:pPr>
      <w:bookmarkStart w:id="30" w:name="_Hlk71033964"/>
    </w:p>
    <w:bookmarkEnd w:id="28"/>
    <w:p w14:paraId="4F3DB74F" w14:textId="45B3BDCB" w:rsidR="00427CEA" w:rsidRPr="00985CA4" w:rsidRDefault="00647E71" w:rsidP="00E66674">
      <w:pPr>
        <w:spacing w:after="0" w:line="240" w:lineRule="auto"/>
        <w:ind w:right="140"/>
        <w:jc w:val="both"/>
        <w:rPr>
          <w:rFonts w:ascii="Arial Narrow" w:eastAsia="Times New Roman" w:hAnsi="Arial Narrow" w:cs="Arial"/>
          <w:b/>
          <w:bCs/>
          <w:sz w:val="18"/>
          <w:szCs w:val="18"/>
        </w:rPr>
      </w:pPr>
      <w:r w:rsidRPr="00985CA4">
        <w:rPr>
          <w:rFonts w:ascii="Arial Narrow" w:eastAsia="Arial" w:hAnsi="Arial Narrow" w:cs="Arial"/>
          <w:b/>
          <w:color w:val="000000"/>
          <w:sz w:val="18"/>
          <w:szCs w:val="18"/>
        </w:rPr>
        <w:t xml:space="preserve">EL SOBRE </w:t>
      </w:r>
      <w:bookmarkStart w:id="31" w:name="_Hlk84414062"/>
      <w:r w:rsidR="00F27756" w:rsidRPr="00985CA4">
        <w:rPr>
          <w:rFonts w:ascii="Arial Narrow" w:eastAsia="Arial" w:hAnsi="Arial Narrow" w:cs="Arial"/>
          <w:b/>
          <w:color w:val="000000"/>
          <w:sz w:val="18"/>
          <w:szCs w:val="18"/>
        </w:rPr>
        <w:t xml:space="preserve">QUE INTEGRA </w:t>
      </w:r>
      <w:r w:rsidRPr="00985CA4">
        <w:rPr>
          <w:rFonts w:ascii="Arial Narrow" w:eastAsia="Arial" w:hAnsi="Arial Narrow" w:cs="Arial"/>
          <w:b/>
          <w:color w:val="000000"/>
          <w:sz w:val="18"/>
          <w:szCs w:val="18"/>
        </w:rPr>
        <w:t xml:space="preserve">LA </w:t>
      </w:r>
      <w:r w:rsidR="00624004" w:rsidRPr="00985CA4">
        <w:rPr>
          <w:rFonts w:ascii="Arial Narrow" w:eastAsia="Arial" w:hAnsi="Arial Narrow" w:cs="Arial"/>
          <w:b/>
          <w:color w:val="000000"/>
          <w:sz w:val="18"/>
          <w:szCs w:val="18"/>
        </w:rPr>
        <w:t>PROPUESTA</w:t>
      </w:r>
      <w:r w:rsidR="00DB0E96" w:rsidRPr="00985CA4">
        <w:rPr>
          <w:rFonts w:ascii="Arial Narrow" w:eastAsia="Arial" w:hAnsi="Arial Narrow" w:cs="Arial"/>
          <w:b/>
          <w:color w:val="000000"/>
          <w:sz w:val="18"/>
          <w:szCs w:val="18"/>
        </w:rPr>
        <w:t xml:space="preserve"> TÉCNICA</w:t>
      </w:r>
      <w:r w:rsidR="00CA2209" w:rsidRPr="00985CA4">
        <w:rPr>
          <w:rFonts w:ascii="Arial Narrow" w:eastAsia="Arial" w:hAnsi="Arial Narrow" w:cs="Arial"/>
          <w:b/>
          <w:color w:val="000000"/>
          <w:sz w:val="18"/>
          <w:szCs w:val="18"/>
        </w:rPr>
        <w:t xml:space="preserve"> y ECONÓMICA</w:t>
      </w:r>
      <w:r w:rsidR="00463FCD" w:rsidRPr="00985CA4">
        <w:rPr>
          <w:rFonts w:ascii="Arial Narrow" w:eastAsia="Arial" w:hAnsi="Arial Narrow" w:cs="Arial"/>
          <w:b/>
          <w:color w:val="000000"/>
          <w:sz w:val="18"/>
          <w:szCs w:val="18"/>
        </w:rPr>
        <w:t xml:space="preserve"> </w:t>
      </w:r>
      <w:r w:rsidR="00A46A86" w:rsidRPr="00985CA4">
        <w:rPr>
          <w:rFonts w:ascii="Arial Narrow" w:eastAsia="Arial" w:hAnsi="Arial Narrow" w:cs="Arial"/>
          <w:b/>
          <w:color w:val="000000"/>
          <w:sz w:val="18"/>
          <w:szCs w:val="18"/>
        </w:rPr>
        <w:t>deberá contener l</w:t>
      </w:r>
      <w:r w:rsidR="000A6894" w:rsidRPr="00985CA4">
        <w:rPr>
          <w:rFonts w:ascii="Arial Narrow" w:eastAsia="Arial" w:hAnsi="Arial Narrow" w:cs="Arial"/>
          <w:b/>
          <w:color w:val="000000"/>
          <w:sz w:val="18"/>
          <w:szCs w:val="18"/>
        </w:rPr>
        <w:t>a</w:t>
      </w:r>
      <w:r w:rsidR="00A46A86" w:rsidRPr="00985CA4">
        <w:rPr>
          <w:rFonts w:ascii="Arial Narrow" w:eastAsia="Arial" w:hAnsi="Arial Narrow" w:cs="Arial"/>
          <w:b/>
          <w:color w:val="000000"/>
          <w:sz w:val="18"/>
          <w:szCs w:val="18"/>
        </w:rPr>
        <w:t xml:space="preserve"> </w:t>
      </w:r>
      <w:r w:rsidR="000A6894" w:rsidRPr="00985CA4">
        <w:rPr>
          <w:rFonts w:ascii="Arial Narrow" w:eastAsia="Times New Roman" w:hAnsi="Arial Narrow" w:cs="Arial"/>
          <w:b/>
          <w:bCs/>
          <w:sz w:val="18"/>
          <w:szCs w:val="18"/>
        </w:rPr>
        <w:t xml:space="preserve">documentación siguiente </w:t>
      </w:r>
      <w:bookmarkStart w:id="32" w:name="_Hlk69231250"/>
      <w:r w:rsidR="000A6894" w:rsidRPr="00985CA4">
        <w:rPr>
          <w:rFonts w:ascii="Arial Narrow" w:eastAsia="Times New Roman" w:hAnsi="Arial Narrow" w:cs="Arial"/>
          <w:b/>
          <w:bCs/>
          <w:sz w:val="18"/>
          <w:szCs w:val="18"/>
        </w:rPr>
        <w:t>impresa en papel membretado de la empresa y FIRMADO CADA ANEXO POR E</w:t>
      </w:r>
      <w:r w:rsidR="003F063C" w:rsidRPr="00985CA4">
        <w:rPr>
          <w:rFonts w:ascii="Arial Narrow" w:eastAsia="Times New Roman" w:hAnsi="Arial Narrow" w:cs="Arial"/>
          <w:b/>
          <w:bCs/>
          <w:sz w:val="18"/>
          <w:szCs w:val="18"/>
        </w:rPr>
        <w:t xml:space="preserve">L REPRESENTANTE LEGAL de manera </w:t>
      </w:r>
      <w:r w:rsidR="000A6894" w:rsidRPr="00985CA4">
        <w:rPr>
          <w:rFonts w:ascii="Arial Narrow" w:eastAsia="Times New Roman" w:hAnsi="Arial Narrow" w:cs="Arial"/>
          <w:b/>
          <w:bCs/>
          <w:sz w:val="18"/>
          <w:szCs w:val="18"/>
        </w:rPr>
        <w:t>OBLIGATORI</w:t>
      </w:r>
      <w:r w:rsidR="003F063C" w:rsidRPr="00985CA4">
        <w:rPr>
          <w:rFonts w:ascii="Arial Narrow" w:eastAsia="Times New Roman" w:hAnsi="Arial Narrow" w:cs="Arial"/>
          <w:b/>
          <w:bCs/>
          <w:sz w:val="18"/>
          <w:szCs w:val="18"/>
        </w:rPr>
        <w:t>A</w:t>
      </w:r>
      <w:r w:rsidR="000A6894" w:rsidRPr="00985CA4">
        <w:rPr>
          <w:rFonts w:ascii="Arial Narrow" w:eastAsia="Times New Roman" w:hAnsi="Arial Narrow" w:cs="Arial"/>
          <w:b/>
          <w:bCs/>
          <w:sz w:val="18"/>
          <w:szCs w:val="18"/>
        </w:rPr>
        <w:t>:</w:t>
      </w:r>
    </w:p>
    <w:p w14:paraId="09187EE5" w14:textId="77777777" w:rsidR="000A6894" w:rsidRPr="00985CA4" w:rsidRDefault="000A6894" w:rsidP="00E66674">
      <w:pPr>
        <w:spacing w:after="0" w:line="240" w:lineRule="auto"/>
        <w:ind w:right="140"/>
        <w:jc w:val="both"/>
        <w:rPr>
          <w:rFonts w:ascii="Arial Narrow" w:eastAsia="Times New Roman" w:hAnsi="Arial Narrow" w:cs="Arial"/>
          <w:b/>
          <w:bCs/>
          <w:sz w:val="18"/>
          <w:szCs w:val="18"/>
        </w:rPr>
      </w:pPr>
      <w:bookmarkStart w:id="33" w:name="_Hlk61279121"/>
    </w:p>
    <w:p w14:paraId="6BD0283D" w14:textId="715DF1B2" w:rsidR="0019223D" w:rsidRPr="00985CA4" w:rsidRDefault="00A46A86" w:rsidP="00597E14">
      <w:pPr>
        <w:numPr>
          <w:ilvl w:val="0"/>
          <w:numId w:val="3"/>
        </w:numPr>
        <w:spacing w:after="0" w:line="240" w:lineRule="auto"/>
        <w:ind w:left="993" w:right="140" w:hanging="284"/>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2</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(Propuesta Técnica).</w:t>
      </w:r>
      <w:r w:rsidR="00CA2209" w:rsidRPr="00985CA4">
        <w:rPr>
          <w:rFonts w:ascii="Arial Narrow" w:eastAsia="Arial" w:hAnsi="Arial Narrow" w:cs="Arial"/>
          <w:color w:val="000000"/>
          <w:sz w:val="18"/>
          <w:szCs w:val="18"/>
        </w:rPr>
        <w:t xml:space="preserve"> </w:t>
      </w:r>
    </w:p>
    <w:p w14:paraId="3097640E" w14:textId="77777777" w:rsidR="00BE515A" w:rsidRPr="00985CA4" w:rsidRDefault="00BE515A" w:rsidP="00BE515A">
      <w:pPr>
        <w:spacing w:after="0" w:line="240" w:lineRule="auto"/>
        <w:ind w:left="993" w:right="140"/>
        <w:jc w:val="both"/>
        <w:rPr>
          <w:rFonts w:ascii="Arial Narrow" w:eastAsia="Arial" w:hAnsi="Arial Narrow" w:cs="Arial"/>
          <w:b/>
          <w:color w:val="000000"/>
          <w:sz w:val="18"/>
          <w:szCs w:val="18"/>
        </w:rPr>
      </w:pPr>
    </w:p>
    <w:p w14:paraId="4D236103" w14:textId="3C0E337F" w:rsidR="00275AFA" w:rsidRPr="00985CA4" w:rsidRDefault="00CA2209" w:rsidP="0058025F">
      <w:pPr>
        <w:numPr>
          <w:ilvl w:val="0"/>
          <w:numId w:val="3"/>
        </w:numPr>
        <w:spacing w:after="0" w:line="240" w:lineRule="auto"/>
        <w:ind w:left="993" w:right="140" w:hanging="284"/>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3</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(Propuesta económica)</w:t>
      </w:r>
    </w:p>
    <w:p w14:paraId="2F9D7F60" w14:textId="77777777" w:rsidR="00BE515A" w:rsidRPr="00985CA4" w:rsidRDefault="00BE515A" w:rsidP="00BE515A">
      <w:pPr>
        <w:spacing w:after="0" w:line="240" w:lineRule="auto"/>
        <w:ind w:right="140"/>
        <w:jc w:val="both"/>
        <w:rPr>
          <w:rFonts w:ascii="Arial Narrow" w:eastAsia="Arial" w:hAnsi="Arial Narrow" w:cs="Arial"/>
          <w:b/>
          <w:color w:val="000000"/>
          <w:sz w:val="18"/>
          <w:szCs w:val="18"/>
        </w:rPr>
      </w:pPr>
    </w:p>
    <w:p w14:paraId="614D93D1" w14:textId="07DA7677" w:rsidR="00275AFA" w:rsidRPr="00985CA4"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lastRenderedPageBreak/>
        <w:t>Anexo 4</w:t>
      </w:r>
      <w:r w:rsidR="005E357E" w:rsidRPr="00985CA4">
        <w:rPr>
          <w:rFonts w:ascii="Arial Narrow" w:eastAsia="Arial" w:hAnsi="Arial Narrow" w:cs="Arial"/>
          <w:b/>
          <w:color w:val="000000"/>
          <w:sz w:val="18"/>
          <w:szCs w:val="18"/>
        </w:rPr>
        <w:t>.</w:t>
      </w:r>
      <w:r w:rsidRPr="00985CA4">
        <w:rPr>
          <w:rFonts w:ascii="Arial Narrow" w:eastAsia="Arial" w:hAnsi="Arial Narrow" w:cs="Arial"/>
          <w:color w:val="000000"/>
          <w:sz w:val="18"/>
          <w:szCs w:val="18"/>
        </w:rPr>
        <w:t xml:space="preserve"> (Carta de Proposición).</w:t>
      </w:r>
    </w:p>
    <w:p w14:paraId="2697EC5B" w14:textId="658F6D1F" w:rsidR="004823BA" w:rsidRPr="00985CA4" w:rsidRDefault="004823BA" w:rsidP="0058025F">
      <w:pPr>
        <w:numPr>
          <w:ilvl w:val="1"/>
          <w:numId w:val="3"/>
        </w:numPr>
        <w:spacing w:after="0" w:line="240" w:lineRule="auto"/>
        <w:ind w:right="140"/>
        <w:jc w:val="both"/>
        <w:rPr>
          <w:rFonts w:ascii="Arial Narrow" w:eastAsia="Century Gothic" w:hAnsi="Arial Narrow" w:cs="Arial"/>
          <w:bCs/>
          <w:color w:val="000000"/>
          <w:sz w:val="18"/>
          <w:szCs w:val="18"/>
        </w:rPr>
      </w:pPr>
      <w:r w:rsidRPr="00985CA4">
        <w:rPr>
          <w:rFonts w:ascii="Arial Narrow" w:eastAsia="Arial" w:hAnsi="Arial Narrow" w:cs="Arial"/>
          <w:sz w:val="18"/>
          <w:szCs w:val="18"/>
        </w:rPr>
        <w:t>Manifiesto libre bajo protesta de decir verdad de contar</w:t>
      </w:r>
      <w:r w:rsidRPr="00985CA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985CA4">
        <w:rPr>
          <w:rFonts w:ascii="Arial Narrow" w:eastAsia="Century Gothic" w:hAnsi="Arial Narrow" w:cs="Arial"/>
          <w:bCs/>
          <w:color w:val="000000"/>
          <w:sz w:val="18"/>
          <w:szCs w:val="18"/>
        </w:rPr>
        <w:t>.</w:t>
      </w:r>
    </w:p>
    <w:p w14:paraId="4A5A2BBB" w14:textId="77777777" w:rsidR="00BE515A" w:rsidRPr="00985CA4" w:rsidRDefault="00BE515A" w:rsidP="00BE515A">
      <w:pPr>
        <w:spacing w:after="0" w:line="240" w:lineRule="auto"/>
        <w:ind w:left="1440" w:right="140"/>
        <w:jc w:val="both"/>
        <w:rPr>
          <w:rFonts w:ascii="Arial Narrow" w:eastAsia="Century Gothic" w:hAnsi="Arial Narrow" w:cs="Arial"/>
          <w:bCs/>
          <w:color w:val="000000"/>
          <w:sz w:val="18"/>
          <w:szCs w:val="18"/>
        </w:rPr>
      </w:pPr>
    </w:p>
    <w:p w14:paraId="782CB00F" w14:textId="62FF7936" w:rsidR="00275AFA" w:rsidRPr="00985CA4"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t>Anexo 5</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(Acreditación) o documentos que lo acredite.</w:t>
      </w:r>
    </w:p>
    <w:p w14:paraId="1614C5DE" w14:textId="0DB13926" w:rsidR="002B0431" w:rsidRPr="00985CA4" w:rsidRDefault="00E40622" w:rsidP="002B0431">
      <w:pPr>
        <w:numPr>
          <w:ilvl w:val="1"/>
          <w:numId w:val="3"/>
        </w:numPr>
        <w:spacing w:after="0" w:line="240" w:lineRule="auto"/>
        <w:ind w:right="140"/>
        <w:jc w:val="both"/>
        <w:rPr>
          <w:rFonts w:ascii="Arial Narrow" w:eastAsia="Century Gothic" w:hAnsi="Arial Narrow" w:cs="Arial"/>
          <w:bCs/>
          <w:color w:val="000000"/>
          <w:sz w:val="18"/>
          <w:szCs w:val="18"/>
        </w:rPr>
      </w:pPr>
      <w:bookmarkStart w:id="34" w:name="_Hlk33097935"/>
      <w:bookmarkStart w:id="35" w:name="_Hlk33093289"/>
      <w:r w:rsidRPr="00985CA4">
        <w:rPr>
          <w:rFonts w:ascii="Arial Narrow" w:eastAsia="Arial" w:hAnsi="Arial Narrow" w:cs="Arial"/>
          <w:bCs/>
          <w:color w:val="000000"/>
          <w:sz w:val="18"/>
          <w:szCs w:val="18"/>
        </w:rPr>
        <w:t xml:space="preserve">Presentar copia vigente del RUPC (en caso de contar con </w:t>
      </w:r>
      <w:r w:rsidR="006F3C27" w:rsidRPr="00985CA4">
        <w:rPr>
          <w:rFonts w:ascii="Arial Narrow" w:eastAsia="Arial" w:hAnsi="Arial Narrow" w:cs="Arial"/>
          <w:bCs/>
          <w:color w:val="000000"/>
          <w:sz w:val="18"/>
          <w:szCs w:val="18"/>
        </w:rPr>
        <w:t>él</w:t>
      </w:r>
      <w:r w:rsidRPr="00985CA4">
        <w:rPr>
          <w:rFonts w:ascii="Arial Narrow" w:eastAsia="Arial" w:hAnsi="Arial Narrow" w:cs="Arial"/>
          <w:bCs/>
          <w:color w:val="000000"/>
          <w:sz w:val="18"/>
          <w:szCs w:val="18"/>
        </w:rPr>
        <w:t>)</w:t>
      </w:r>
      <w:r w:rsidR="004823BA" w:rsidRPr="00985CA4">
        <w:rPr>
          <w:rFonts w:ascii="Arial Narrow" w:eastAsia="Arial" w:hAnsi="Arial Narrow" w:cs="Arial"/>
          <w:bCs/>
          <w:color w:val="000000"/>
          <w:sz w:val="18"/>
          <w:szCs w:val="18"/>
        </w:rPr>
        <w:t>.</w:t>
      </w:r>
    </w:p>
    <w:p w14:paraId="62EA2358" w14:textId="7765C295" w:rsidR="007342D1" w:rsidRPr="00985CA4" w:rsidRDefault="007342D1" w:rsidP="002B0431">
      <w:pPr>
        <w:numPr>
          <w:ilvl w:val="1"/>
          <w:numId w:val="3"/>
        </w:numPr>
        <w:spacing w:after="0" w:line="240" w:lineRule="auto"/>
        <w:ind w:right="140"/>
        <w:jc w:val="both"/>
        <w:rPr>
          <w:rFonts w:ascii="Arial Narrow" w:eastAsia="Century Gothic" w:hAnsi="Arial Narrow" w:cs="Arial"/>
          <w:bCs/>
          <w:color w:val="000000"/>
          <w:sz w:val="18"/>
          <w:szCs w:val="18"/>
        </w:rPr>
      </w:pPr>
      <w:bookmarkStart w:id="36" w:name="_Hlk48919399"/>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6"/>
    </w:p>
    <w:p w14:paraId="4770703A" w14:textId="3F9D0CC9" w:rsidR="000A701A" w:rsidRPr="00985CA4" w:rsidRDefault="003F063C" w:rsidP="008C7A85">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37" w:name="_Hlk32769264"/>
      <w:bookmarkEnd w:id="34"/>
      <w:bookmarkEnd w:id="35"/>
      <w:r w:rsidRPr="00985CA4">
        <w:rPr>
          <w:rFonts w:ascii="Arial Narrow" w:hAnsi="Arial Narrow" w:cs="Arial"/>
          <w:sz w:val="18"/>
          <w:szCs w:val="18"/>
        </w:rPr>
        <w:t>Tratándose de personas jurídicas</w:t>
      </w:r>
      <w:r w:rsidR="00213CBF" w:rsidRPr="00985CA4">
        <w:rPr>
          <w:rFonts w:ascii="Arial Narrow" w:hAnsi="Arial Narrow" w:cs="Arial"/>
          <w:sz w:val="18"/>
          <w:szCs w:val="18"/>
        </w:rPr>
        <w:t>, deberá presentar, además:</w:t>
      </w:r>
    </w:p>
    <w:p w14:paraId="34B08CA3" w14:textId="61A61E33" w:rsidR="000A701A" w:rsidRPr="00985CA4" w:rsidRDefault="00213CBF"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Original</w:t>
      </w:r>
      <w:r w:rsidR="00966F4C" w:rsidRPr="00985CA4">
        <w:rPr>
          <w:rFonts w:ascii="Arial Narrow" w:hAnsi="Arial Narrow" w:cs="Arial"/>
          <w:sz w:val="18"/>
          <w:szCs w:val="18"/>
        </w:rPr>
        <w:t xml:space="preserve"> o copia certificada</w:t>
      </w:r>
      <w:r w:rsidRPr="00985CA4">
        <w:rPr>
          <w:rFonts w:ascii="Arial Narrow" w:hAnsi="Arial Narrow" w:cs="Arial"/>
          <w:sz w:val="18"/>
          <w:szCs w:val="18"/>
        </w:rPr>
        <w:t xml:space="preserve"> solo para cotejo </w:t>
      </w:r>
      <w:bookmarkStart w:id="38" w:name="_Hlk33101445"/>
      <w:r w:rsidR="00CD5A11" w:rsidRPr="00985CA4">
        <w:rPr>
          <w:rFonts w:ascii="Arial Narrow" w:hAnsi="Arial Narrow" w:cs="Arial"/>
          <w:sz w:val="18"/>
          <w:szCs w:val="18"/>
        </w:rPr>
        <w:t xml:space="preserve">(se devolverá al término del acto) </w:t>
      </w:r>
      <w:bookmarkEnd w:id="38"/>
      <w:r w:rsidRPr="00985CA4">
        <w:rPr>
          <w:rFonts w:ascii="Arial Narrow" w:hAnsi="Arial Narrow" w:cs="Arial"/>
          <w:sz w:val="18"/>
          <w:szCs w:val="18"/>
        </w:rPr>
        <w:t>y</w:t>
      </w:r>
      <w:r w:rsidR="000A701A" w:rsidRPr="00985CA4">
        <w:rPr>
          <w:rFonts w:ascii="Arial Narrow" w:eastAsia="Century Gothic" w:hAnsi="Arial Narrow" w:cs="Arial"/>
          <w:b/>
          <w:color w:val="000000"/>
          <w:sz w:val="18"/>
          <w:szCs w:val="18"/>
        </w:rPr>
        <w:t xml:space="preserve"> </w:t>
      </w:r>
      <w:r w:rsidRPr="00985CA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985CA4" w:rsidRDefault="00213CBF"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Original </w:t>
      </w:r>
      <w:r w:rsidR="00966F4C" w:rsidRPr="00985CA4">
        <w:rPr>
          <w:rFonts w:ascii="Arial Narrow" w:hAnsi="Arial Narrow" w:cs="Arial"/>
          <w:sz w:val="18"/>
          <w:szCs w:val="18"/>
        </w:rPr>
        <w:t xml:space="preserve">o copia certificada </w:t>
      </w:r>
      <w:r w:rsidRPr="00985CA4">
        <w:rPr>
          <w:rFonts w:ascii="Arial Narrow" w:hAnsi="Arial Narrow" w:cs="Arial"/>
          <w:sz w:val="18"/>
          <w:szCs w:val="18"/>
        </w:rPr>
        <w:t xml:space="preserve">solo para cotejo </w:t>
      </w:r>
      <w:r w:rsidR="00CD5A11" w:rsidRPr="00985CA4">
        <w:rPr>
          <w:rFonts w:ascii="Arial Narrow" w:hAnsi="Arial Narrow" w:cs="Arial"/>
          <w:sz w:val="18"/>
          <w:szCs w:val="18"/>
        </w:rPr>
        <w:t xml:space="preserve">(se devolverá al término del acto) </w:t>
      </w:r>
      <w:r w:rsidRPr="00985CA4">
        <w:rPr>
          <w:rFonts w:ascii="Arial Narrow" w:hAnsi="Arial Narrow"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985CA4" w:rsidRDefault="00213CBF" w:rsidP="00E66674">
      <w:pPr>
        <w:spacing w:after="0" w:line="240" w:lineRule="auto"/>
        <w:ind w:left="2204" w:right="140"/>
        <w:jc w:val="both"/>
        <w:rPr>
          <w:rFonts w:ascii="Arial Narrow" w:hAnsi="Arial Narrow" w:cs="Arial"/>
          <w:sz w:val="18"/>
          <w:szCs w:val="18"/>
        </w:rPr>
      </w:pPr>
      <w:r w:rsidRPr="00985CA4">
        <w:rPr>
          <w:rFonts w:ascii="Arial Narrow" w:hAnsi="Arial Narrow" w:cs="Arial"/>
          <w:sz w:val="18"/>
          <w:szCs w:val="18"/>
        </w:rPr>
        <w:t xml:space="preserve">Los documentos referidos en los numerales </w:t>
      </w:r>
      <w:r w:rsidR="000A701A" w:rsidRPr="00985CA4">
        <w:rPr>
          <w:rFonts w:ascii="Arial Narrow" w:hAnsi="Arial Narrow" w:cs="Arial"/>
          <w:sz w:val="18"/>
          <w:szCs w:val="18"/>
        </w:rPr>
        <w:t>A</w:t>
      </w:r>
      <w:r w:rsidRPr="00985CA4">
        <w:rPr>
          <w:rFonts w:ascii="Arial Narrow" w:hAnsi="Arial Narrow" w:cs="Arial"/>
          <w:sz w:val="18"/>
          <w:szCs w:val="18"/>
        </w:rPr>
        <w:t xml:space="preserve"> y </w:t>
      </w:r>
      <w:r w:rsidR="000A701A" w:rsidRPr="00985CA4">
        <w:rPr>
          <w:rFonts w:ascii="Arial Narrow" w:hAnsi="Arial Narrow" w:cs="Arial"/>
          <w:sz w:val="18"/>
          <w:szCs w:val="18"/>
        </w:rPr>
        <w:t>B</w:t>
      </w:r>
      <w:r w:rsidRPr="00985CA4">
        <w:rPr>
          <w:rFonts w:ascii="Arial Narrow" w:hAnsi="Arial Narrow" w:cs="Arial"/>
          <w:sz w:val="18"/>
          <w:szCs w:val="18"/>
        </w:rPr>
        <w:t xml:space="preserve"> deben estar inscritos en el Registro Público de la Propiedad y del Comercio, cuando proceda, en términos del artículo 21 del Código de Comercio.</w:t>
      </w:r>
    </w:p>
    <w:p w14:paraId="19CEADEA" w14:textId="3BF5BD2B" w:rsidR="00F964A3" w:rsidRPr="00985CA4"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Original </w:t>
      </w:r>
      <w:r w:rsidR="00966F4C" w:rsidRPr="00985CA4">
        <w:rPr>
          <w:rFonts w:ascii="Arial Narrow" w:hAnsi="Arial Narrow" w:cs="Arial"/>
          <w:sz w:val="18"/>
          <w:szCs w:val="18"/>
        </w:rPr>
        <w:t xml:space="preserve">o copia certificada </w:t>
      </w:r>
      <w:r w:rsidRPr="00985CA4">
        <w:rPr>
          <w:rFonts w:ascii="Arial Narrow" w:hAnsi="Arial Narrow"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985CA4" w:rsidRDefault="00966F4C"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 </w:t>
      </w:r>
      <w:r w:rsidR="00F964A3" w:rsidRPr="00985CA4">
        <w:rPr>
          <w:rFonts w:ascii="Arial Narrow" w:hAnsi="Arial Narrow" w:cs="Arial"/>
          <w:sz w:val="18"/>
          <w:szCs w:val="18"/>
        </w:rPr>
        <w:t>Constancia de Situación Fiscal</w:t>
      </w:r>
      <w:r w:rsidRPr="00985CA4">
        <w:rPr>
          <w:rFonts w:ascii="Arial Narrow" w:hAnsi="Arial Narrow" w:cs="Arial"/>
          <w:sz w:val="18"/>
          <w:szCs w:val="18"/>
        </w:rPr>
        <w:t xml:space="preserve"> con fecha de emisión no mayor a 30 </w:t>
      </w:r>
      <w:r w:rsidR="00512DEC" w:rsidRPr="00985CA4">
        <w:rPr>
          <w:rFonts w:ascii="Arial Narrow" w:hAnsi="Arial Narrow" w:cs="Arial"/>
          <w:sz w:val="18"/>
          <w:szCs w:val="18"/>
        </w:rPr>
        <w:t>días</w:t>
      </w:r>
      <w:r w:rsidRPr="00985CA4">
        <w:rPr>
          <w:rFonts w:ascii="Arial Narrow" w:hAnsi="Arial Narrow" w:cs="Arial"/>
          <w:sz w:val="18"/>
          <w:szCs w:val="18"/>
        </w:rPr>
        <w:t xml:space="preserve"> naturales de antigüedad a la fecha del acto de</w:t>
      </w:r>
      <w:r w:rsidRPr="00985CA4">
        <w:rPr>
          <w:rFonts w:ascii="Arial Narrow" w:hAnsi="Arial Narrow" w:cs="Arial"/>
          <w:b/>
          <w:bCs/>
          <w:sz w:val="18"/>
          <w:szCs w:val="18"/>
        </w:rPr>
        <w:t xml:space="preserve"> PRESENTACION Y APERTURA DE PROPOSICIONES.</w:t>
      </w:r>
    </w:p>
    <w:p w14:paraId="47FFBCEE" w14:textId="2E4632D6" w:rsidR="00F964A3" w:rsidRPr="00985CA4" w:rsidRDefault="00F964A3" w:rsidP="00F964A3">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del comprobante de domicilio de los </w:t>
      </w:r>
      <w:r w:rsidRPr="00985CA4">
        <w:rPr>
          <w:rFonts w:ascii="Arial Narrow" w:hAnsi="Arial Narrow" w:cs="Arial"/>
          <w:b/>
          <w:bCs/>
          <w:sz w:val="18"/>
          <w:szCs w:val="18"/>
        </w:rPr>
        <w:t>PARTICIPANTES</w:t>
      </w:r>
      <w:r w:rsidRPr="00985CA4">
        <w:rPr>
          <w:rFonts w:ascii="Arial Narrow" w:hAnsi="Arial Narrow" w:cs="Arial"/>
          <w:sz w:val="18"/>
          <w:szCs w:val="18"/>
        </w:rPr>
        <w:t xml:space="preserve">, no mayor a 2 meses de antigüedad a la fecha del acto de </w:t>
      </w:r>
      <w:r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 la razón social del </w:t>
      </w:r>
      <w:r w:rsidRPr="00985CA4">
        <w:rPr>
          <w:rFonts w:ascii="Arial Narrow" w:hAnsi="Arial Narrow" w:cs="Arial"/>
          <w:b/>
          <w:bCs/>
          <w:sz w:val="18"/>
          <w:szCs w:val="18"/>
        </w:rPr>
        <w:t>PARTICIPANTE.</w:t>
      </w:r>
    </w:p>
    <w:p w14:paraId="42AD03B6" w14:textId="2FA251AD" w:rsidR="00F964A3" w:rsidRPr="00985CA4" w:rsidRDefault="002B0431" w:rsidP="003F063C">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985CA4">
        <w:rPr>
          <w:rFonts w:ascii="Arial Narrow" w:hAnsi="Arial Narrow" w:cs="Arial"/>
          <w:sz w:val="18"/>
          <w:szCs w:val="18"/>
        </w:rPr>
        <w:t xml:space="preserve">Declaración Anual </w:t>
      </w:r>
      <w:r w:rsidR="003F063C" w:rsidRPr="00985CA4">
        <w:rPr>
          <w:rFonts w:ascii="Arial Narrow" w:hAnsi="Arial Narrow" w:cs="Arial"/>
          <w:sz w:val="18"/>
          <w:szCs w:val="18"/>
        </w:rPr>
        <w:t xml:space="preserve">del </w:t>
      </w:r>
      <w:r w:rsidRPr="00985CA4">
        <w:rPr>
          <w:rFonts w:ascii="Arial Narrow" w:hAnsi="Arial Narrow" w:cs="Arial"/>
          <w:sz w:val="18"/>
          <w:szCs w:val="18"/>
        </w:rPr>
        <w:t xml:space="preserve">ISR </w:t>
      </w:r>
      <w:r w:rsidR="003F063C" w:rsidRPr="00985CA4">
        <w:rPr>
          <w:rFonts w:ascii="Arial Narrow" w:hAnsi="Arial Narrow" w:cs="Arial"/>
          <w:sz w:val="18"/>
          <w:szCs w:val="18"/>
        </w:rPr>
        <w:t xml:space="preserve">completa </w:t>
      </w:r>
      <w:r w:rsidRPr="00985CA4">
        <w:rPr>
          <w:rFonts w:ascii="Arial Narrow" w:hAnsi="Arial Narrow" w:cs="Arial"/>
          <w:sz w:val="18"/>
          <w:szCs w:val="18"/>
        </w:rPr>
        <w:t xml:space="preserve">del ejercicio </w:t>
      </w:r>
      <w:r w:rsidR="003F063C" w:rsidRPr="00985CA4">
        <w:rPr>
          <w:rFonts w:ascii="Arial Narrow" w:hAnsi="Arial Narrow" w:cs="Arial"/>
          <w:sz w:val="18"/>
          <w:szCs w:val="18"/>
        </w:rPr>
        <w:t xml:space="preserve">fiscal del año </w:t>
      </w:r>
      <w:r w:rsidRPr="00985CA4">
        <w:rPr>
          <w:rFonts w:ascii="Arial Narrow" w:hAnsi="Arial Narrow" w:cs="Arial"/>
          <w:sz w:val="18"/>
          <w:szCs w:val="18"/>
        </w:rPr>
        <w:t>2020</w:t>
      </w:r>
      <w:r w:rsidR="003F063C" w:rsidRPr="00985CA4">
        <w:rPr>
          <w:rFonts w:ascii="Arial Narrow" w:hAnsi="Arial Narrow" w:cs="Arial"/>
          <w:sz w:val="18"/>
          <w:szCs w:val="18"/>
        </w:rPr>
        <w:t>, con sus anexos y acuse.</w:t>
      </w:r>
    </w:p>
    <w:p w14:paraId="6DD16752" w14:textId="32AB2A6A" w:rsidR="000A701A" w:rsidRPr="00985CA4" w:rsidRDefault="00213CBF" w:rsidP="0058025F">
      <w:pPr>
        <w:numPr>
          <w:ilvl w:val="1"/>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Tratándose de personas físicas, deberá presentar, además:</w:t>
      </w:r>
    </w:p>
    <w:p w14:paraId="5D985C17" w14:textId="7611C071" w:rsidR="00213CBF" w:rsidRPr="00985CA4" w:rsidRDefault="00213CBF"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Original de acta de nacimiento, misma que se quedará en el expediente.</w:t>
      </w:r>
    </w:p>
    <w:p w14:paraId="7DC15B19" w14:textId="199040BE" w:rsidR="00966F4C" w:rsidRPr="00985CA4" w:rsidRDefault="00966F4C" w:rsidP="00966F4C">
      <w:pPr>
        <w:pStyle w:val="Prrafodelista"/>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 Constancia de Situación Fiscal con fecha de emisión no mayor a 30 </w:t>
      </w:r>
      <w:r w:rsidR="00043494" w:rsidRPr="00985CA4">
        <w:rPr>
          <w:rFonts w:ascii="Arial Narrow" w:hAnsi="Arial Narrow" w:cs="Arial"/>
          <w:sz w:val="18"/>
          <w:szCs w:val="18"/>
        </w:rPr>
        <w:t>días</w:t>
      </w:r>
      <w:r w:rsidRPr="00985CA4">
        <w:rPr>
          <w:rFonts w:ascii="Arial Narrow" w:hAnsi="Arial Narrow" w:cs="Arial"/>
          <w:sz w:val="18"/>
          <w:szCs w:val="18"/>
        </w:rPr>
        <w:t xml:space="preserve"> naturales de antigüedad a la fecha del acto de</w:t>
      </w:r>
      <w:r w:rsidRPr="00985CA4">
        <w:rPr>
          <w:rFonts w:ascii="Arial Narrow" w:hAnsi="Arial Narrow" w:cs="Arial"/>
          <w:b/>
          <w:bCs/>
          <w:sz w:val="18"/>
          <w:szCs w:val="18"/>
        </w:rPr>
        <w:t xml:space="preserve"> PRESENTACION Y APERTURA DE PROPOSICIONES.</w:t>
      </w:r>
    </w:p>
    <w:p w14:paraId="2210B4F3" w14:textId="12F13643" w:rsidR="00F964A3" w:rsidRPr="00985CA4" w:rsidRDefault="00F964A3" w:rsidP="0058025F">
      <w:pPr>
        <w:numPr>
          <w:ilvl w:val="2"/>
          <w:numId w:val="3"/>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del comprobante de domicilio de los </w:t>
      </w:r>
      <w:r w:rsidRPr="00985CA4">
        <w:rPr>
          <w:rFonts w:ascii="Arial Narrow" w:hAnsi="Arial Narrow" w:cs="Arial"/>
          <w:b/>
          <w:bCs/>
          <w:sz w:val="18"/>
          <w:szCs w:val="18"/>
        </w:rPr>
        <w:t>PARTICIPANTES</w:t>
      </w:r>
      <w:r w:rsidRPr="00985CA4">
        <w:rPr>
          <w:rFonts w:ascii="Arial Narrow" w:hAnsi="Arial Narrow" w:cs="Arial"/>
          <w:sz w:val="18"/>
          <w:szCs w:val="18"/>
        </w:rPr>
        <w:t xml:space="preserve">, no mayor a 2 meses de antigüedad a la fecha </w:t>
      </w:r>
      <w:r w:rsidR="00843949" w:rsidRPr="00985CA4">
        <w:rPr>
          <w:rFonts w:ascii="Arial Narrow" w:hAnsi="Arial Narrow" w:cs="Arial"/>
          <w:sz w:val="18"/>
          <w:szCs w:val="18"/>
        </w:rPr>
        <w:t xml:space="preserve">acto de </w:t>
      </w:r>
      <w:r w:rsidR="00843949"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del </w:t>
      </w:r>
      <w:r w:rsidRPr="00985CA4">
        <w:rPr>
          <w:rFonts w:ascii="Arial Narrow" w:hAnsi="Arial Narrow" w:cs="Arial"/>
          <w:b/>
          <w:bCs/>
          <w:sz w:val="18"/>
          <w:szCs w:val="18"/>
        </w:rPr>
        <w:t>PARTICIPANTE</w:t>
      </w:r>
      <w:r w:rsidRPr="00985CA4">
        <w:rPr>
          <w:rFonts w:ascii="Arial Narrow" w:hAnsi="Arial Narrow" w:cs="Arial"/>
          <w:sz w:val="18"/>
          <w:szCs w:val="18"/>
        </w:rPr>
        <w:t>.</w:t>
      </w:r>
    </w:p>
    <w:p w14:paraId="64A35B53" w14:textId="7DD79164" w:rsidR="003F063C" w:rsidRPr="00985CA4" w:rsidRDefault="003F063C" w:rsidP="003F063C">
      <w:pPr>
        <w:pStyle w:val="Prrafodelista"/>
        <w:numPr>
          <w:ilvl w:val="2"/>
          <w:numId w:val="3"/>
        </w:numPr>
        <w:spacing w:after="0" w:line="240" w:lineRule="auto"/>
        <w:ind w:right="140"/>
        <w:jc w:val="both"/>
        <w:rPr>
          <w:rFonts w:ascii="Arial Narrow" w:eastAsia="Century Gothic" w:hAnsi="Arial Narrow" w:cs="Arial"/>
          <w:b/>
          <w:color w:val="000000"/>
          <w:sz w:val="14"/>
          <w:szCs w:val="14"/>
        </w:rPr>
      </w:pPr>
      <w:r w:rsidRPr="00985CA4">
        <w:rPr>
          <w:rFonts w:ascii="Arial Narrow" w:hAnsi="Arial Narrow" w:cs="Arial"/>
          <w:sz w:val="18"/>
          <w:szCs w:val="18"/>
        </w:rPr>
        <w:t>Última declaración del ISR completa del ejercicio fiscal del año 2020, en donde se observe el ingreso acumulado del ejercicio fiscal en comento.</w:t>
      </w:r>
    </w:p>
    <w:p w14:paraId="11256809" w14:textId="77777777" w:rsidR="00F964A3" w:rsidRPr="00985CA4" w:rsidRDefault="00F964A3" w:rsidP="00F964A3">
      <w:pPr>
        <w:spacing w:after="0" w:line="240" w:lineRule="auto"/>
        <w:ind w:right="140"/>
        <w:jc w:val="both"/>
        <w:rPr>
          <w:rFonts w:ascii="Arial Narrow" w:eastAsia="Century Gothic" w:hAnsi="Arial Narrow" w:cs="Arial"/>
          <w:b/>
          <w:color w:val="000000"/>
          <w:sz w:val="18"/>
          <w:szCs w:val="18"/>
        </w:rPr>
      </w:pPr>
    </w:p>
    <w:bookmarkEnd w:id="37"/>
    <w:p w14:paraId="656B284E" w14:textId="7632FF84" w:rsidR="00275AFA" w:rsidRPr="00985CA4"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t>Anexo 6</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 xml:space="preserve">(Declaración de Integridad y NO COLUSIÓN de </w:t>
      </w:r>
      <w:r w:rsidR="004A14F2" w:rsidRPr="00985CA4">
        <w:rPr>
          <w:rFonts w:ascii="Arial Narrow" w:eastAsia="Arial" w:hAnsi="Arial Narrow" w:cs="Arial"/>
          <w:color w:val="000000"/>
          <w:sz w:val="18"/>
          <w:szCs w:val="18"/>
        </w:rPr>
        <w:t>proveedores</w:t>
      </w:r>
      <w:r w:rsidRPr="00985CA4">
        <w:rPr>
          <w:rFonts w:ascii="Arial Narrow" w:eastAsia="Arial" w:hAnsi="Arial Narrow" w:cs="Arial"/>
          <w:color w:val="000000"/>
          <w:sz w:val="18"/>
          <w:szCs w:val="18"/>
        </w:rPr>
        <w:t>).</w:t>
      </w:r>
    </w:p>
    <w:p w14:paraId="1D81556E" w14:textId="77777777" w:rsidR="00EC7235" w:rsidRPr="00985CA4" w:rsidRDefault="00EC7235" w:rsidP="00EC7235">
      <w:pPr>
        <w:spacing w:after="0" w:line="240" w:lineRule="auto"/>
        <w:ind w:right="140"/>
        <w:jc w:val="both"/>
        <w:rPr>
          <w:rFonts w:ascii="Arial Narrow" w:eastAsia="Century Gothic" w:hAnsi="Arial Narrow" w:cs="Arial"/>
          <w:b/>
          <w:color w:val="000000"/>
          <w:sz w:val="18"/>
          <w:szCs w:val="18"/>
        </w:rPr>
      </w:pPr>
    </w:p>
    <w:p w14:paraId="5CF712A9" w14:textId="2826B43F" w:rsidR="00EC7235" w:rsidRPr="00985CA4" w:rsidRDefault="00EC7235"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t xml:space="preserve">Anexo 7. </w:t>
      </w:r>
      <w:r w:rsidR="00A15C48" w:rsidRPr="00985CA4">
        <w:rPr>
          <w:rFonts w:ascii="Arial Narrow" w:eastAsia="Century Gothic" w:hAnsi="Arial Narrow" w:cs="Arial"/>
          <w:color w:val="000000"/>
          <w:sz w:val="18"/>
          <w:szCs w:val="18"/>
        </w:rPr>
        <w:t>E</w:t>
      </w:r>
      <w:r w:rsidRPr="00985CA4">
        <w:rPr>
          <w:rFonts w:ascii="Arial Narrow" w:eastAsia="Century Gothic" w:hAnsi="Arial Narrow" w:cs="Arial"/>
          <w:color w:val="000000"/>
          <w:sz w:val="18"/>
          <w:szCs w:val="18"/>
        </w:rPr>
        <w:t xml:space="preserve">scrito de no </w:t>
      </w:r>
      <w:bookmarkStart w:id="39" w:name="_Hlk85097764"/>
      <w:r w:rsidRPr="00985CA4">
        <w:rPr>
          <w:rFonts w:ascii="Arial Narrow" w:eastAsia="Century Gothic" w:hAnsi="Arial Narrow" w:cs="Arial"/>
          <w:color w:val="000000"/>
          <w:sz w:val="18"/>
          <w:szCs w:val="18"/>
        </w:rPr>
        <w:t>conflicto de interés y de no inhabilitación</w:t>
      </w:r>
      <w:r w:rsidR="00A15C48" w:rsidRPr="00985CA4">
        <w:rPr>
          <w:rFonts w:ascii="Arial Narrow" w:eastAsia="Century Gothic" w:hAnsi="Arial Narrow" w:cs="Arial"/>
          <w:color w:val="000000"/>
          <w:sz w:val="18"/>
          <w:szCs w:val="18"/>
        </w:rPr>
        <w:t>.</w:t>
      </w:r>
    </w:p>
    <w:p w14:paraId="40CE5B61" w14:textId="77777777" w:rsidR="00BE515A" w:rsidRPr="00985CA4" w:rsidRDefault="00BE515A" w:rsidP="00BE515A">
      <w:pPr>
        <w:spacing w:after="0" w:line="240" w:lineRule="auto"/>
        <w:ind w:left="993" w:right="140"/>
        <w:jc w:val="both"/>
        <w:rPr>
          <w:rFonts w:ascii="Arial Narrow" w:eastAsia="Century Gothic" w:hAnsi="Arial Narrow" w:cs="Arial"/>
          <w:b/>
          <w:color w:val="000000"/>
          <w:sz w:val="18"/>
          <w:szCs w:val="18"/>
        </w:rPr>
      </w:pPr>
    </w:p>
    <w:p w14:paraId="5AF63816" w14:textId="0677A793" w:rsidR="00275AFA" w:rsidRPr="00985CA4" w:rsidRDefault="00A46A86" w:rsidP="0058025F">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40" w:name="_Hlk69230617"/>
      <w:r w:rsidRPr="00985CA4">
        <w:rPr>
          <w:rFonts w:ascii="Arial Narrow" w:eastAsia="Arial" w:hAnsi="Arial Narrow" w:cs="Arial"/>
          <w:b/>
          <w:color w:val="000000"/>
          <w:sz w:val="18"/>
          <w:szCs w:val="18"/>
        </w:rPr>
        <w:t xml:space="preserve">Anexo </w:t>
      </w:r>
      <w:r w:rsidR="00EC7235" w:rsidRPr="00985CA4">
        <w:rPr>
          <w:rFonts w:ascii="Arial Narrow" w:eastAsia="Arial" w:hAnsi="Arial Narrow" w:cs="Arial"/>
          <w:b/>
          <w:color w:val="000000"/>
          <w:sz w:val="18"/>
          <w:szCs w:val="18"/>
        </w:rPr>
        <w:t>8</w:t>
      </w:r>
      <w:r w:rsidR="005E357E" w:rsidRPr="00985CA4">
        <w:rPr>
          <w:rFonts w:ascii="Arial Narrow" w:eastAsia="Arial" w:hAnsi="Arial Narrow" w:cs="Arial"/>
          <w:b/>
          <w:color w:val="000000"/>
          <w:sz w:val="18"/>
          <w:szCs w:val="18"/>
        </w:rPr>
        <w:t>.</w:t>
      </w:r>
      <w:r w:rsidRPr="00985CA4">
        <w:rPr>
          <w:rFonts w:ascii="Arial Narrow" w:eastAsia="Arial" w:hAnsi="Arial Narrow" w:cs="Arial"/>
          <w:color w:val="000000"/>
          <w:sz w:val="18"/>
          <w:szCs w:val="18"/>
        </w:rPr>
        <w:t xml:space="preserve"> (Estratificación) Obligatorio solo para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MIPYME.</w:t>
      </w:r>
    </w:p>
    <w:p w14:paraId="2EB57D6F" w14:textId="77777777" w:rsidR="00BE515A" w:rsidRPr="00985CA4" w:rsidRDefault="00BE515A" w:rsidP="00BE515A">
      <w:pPr>
        <w:spacing w:after="0" w:line="240" w:lineRule="auto"/>
        <w:ind w:left="993" w:right="140"/>
        <w:jc w:val="both"/>
        <w:rPr>
          <w:rFonts w:ascii="Arial Narrow" w:eastAsia="Century Gothic" w:hAnsi="Arial Narrow" w:cs="Arial"/>
          <w:b/>
          <w:color w:val="000000"/>
          <w:sz w:val="18"/>
          <w:szCs w:val="18"/>
        </w:rPr>
      </w:pPr>
    </w:p>
    <w:p w14:paraId="70605B2A" w14:textId="1F152040" w:rsidR="00024848" w:rsidRPr="00985CA4" w:rsidRDefault="00A46A86" w:rsidP="0058025F">
      <w:pPr>
        <w:numPr>
          <w:ilvl w:val="0"/>
          <w:numId w:val="3"/>
        </w:numPr>
        <w:spacing w:after="0" w:line="240" w:lineRule="auto"/>
        <w:ind w:left="993" w:right="140" w:hanging="284"/>
        <w:jc w:val="both"/>
        <w:rPr>
          <w:rFonts w:ascii="Arial Narrow" w:eastAsia="Arial" w:hAnsi="Arial Narrow" w:cs="Arial"/>
          <w:color w:val="000000"/>
          <w:sz w:val="18"/>
          <w:szCs w:val="18"/>
        </w:rPr>
      </w:pPr>
      <w:bookmarkStart w:id="41" w:name="_Hlk69201549"/>
      <w:r w:rsidRPr="00985CA4">
        <w:rPr>
          <w:rFonts w:ascii="Arial Narrow" w:eastAsia="Arial" w:hAnsi="Arial Narrow" w:cs="Arial"/>
          <w:b/>
          <w:color w:val="000000"/>
          <w:sz w:val="18"/>
          <w:szCs w:val="18"/>
        </w:rPr>
        <w:t xml:space="preserve">Anexo </w:t>
      </w:r>
      <w:r w:rsidR="00EC7235" w:rsidRPr="00985CA4">
        <w:rPr>
          <w:rFonts w:ascii="Arial Narrow" w:eastAsia="Arial" w:hAnsi="Arial Narrow" w:cs="Arial"/>
          <w:b/>
          <w:color w:val="000000"/>
          <w:sz w:val="18"/>
          <w:szCs w:val="18"/>
        </w:rPr>
        <w:t>9</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bookmarkStart w:id="42" w:name="_Hlk85098227"/>
      <w:r w:rsidR="00FB0EB9" w:rsidRPr="00985CA4">
        <w:rPr>
          <w:rFonts w:ascii="Arial Narrow" w:eastAsia="Arial" w:hAnsi="Arial Narrow" w:cs="Arial"/>
          <w:bCs/>
          <w:color w:val="000000"/>
          <w:sz w:val="18"/>
          <w:szCs w:val="18"/>
        </w:rPr>
        <w:t>Manifiesto de Opinión Positiva de Cumplimiento de Obligaciones Fiscales y Constancia impresa</w:t>
      </w:r>
      <w:r w:rsidR="00052620" w:rsidRPr="00985CA4">
        <w:rPr>
          <w:rFonts w:ascii="Arial Narrow" w:eastAsia="Arial" w:hAnsi="Arial Narrow" w:cs="Arial"/>
          <w:bCs/>
          <w:color w:val="000000"/>
          <w:sz w:val="18"/>
          <w:szCs w:val="18"/>
        </w:rPr>
        <w:t xml:space="preserve">, conforme al código fiscal de la federación y las reglas de la resolución miscelánea fiscal para el </w:t>
      </w:r>
      <w:r w:rsidR="00726F82" w:rsidRPr="00985CA4">
        <w:rPr>
          <w:rFonts w:ascii="Arial Narrow" w:eastAsia="Arial" w:hAnsi="Arial Narrow" w:cs="Arial"/>
          <w:bCs/>
          <w:color w:val="000000"/>
          <w:sz w:val="18"/>
          <w:szCs w:val="18"/>
        </w:rPr>
        <w:t>202</w:t>
      </w:r>
      <w:r w:rsidR="00C6682E" w:rsidRPr="00985CA4">
        <w:rPr>
          <w:rFonts w:ascii="Arial Narrow" w:eastAsia="Arial" w:hAnsi="Arial Narrow" w:cs="Arial"/>
          <w:bCs/>
          <w:color w:val="000000"/>
          <w:sz w:val="18"/>
          <w:szCs w:val="18"/>
        </w:rPr>
        <w:t>1</w:t>
      </w:r>
      <w:r w:rsidR="00BE515A" w:rsidRPr="00985CA4">
        <w:rPr>
          <w:rFonts w:ascii="Arial Narrow" w:eastAsia="Arial" w:hAnsi="Arial Narrow" w:cs="Arial"/>
          <w:bCs/>
          <w:color w:val="000000"/>
          <w:sz w:val="18"/>
          <w:szCs w:val="18"/>
        </w:rPr>
        <w:t>, con</w:t>
      </w:r>
      <w:r w:rsidR="00BE515A" w:rsidRPr="00985CA4">
        <w:rPr>
          <w:rFonts w:ascii="Arial Narrow" w:eastAsia="Arial" w:hAnsi="Arial Narrow" w:cs="Arial"/>
          <w:color w:val="000000"/>
          <w:sz w:val="18"/>
          <w:szCs w:val="18"/>
        </w:rPr>
        <w:t xml:space="preserve"> fecha de emisión no mayor a 30 </w:t>
      </w:r>
      <w:r w:rsidR="00043494" w:rsidRPr="00985CA4">
        <w:rPr>
          <w:rFonts w:ascii="Arial Narrow" w:eastAsia="Arial" w:hAnsi="Arial Narrow" w:cs="Arial"/>
          <w:color w:val="000000"/>
          <w:sz w:val="18"/>
          <w:szCs w:val="18"/>
        </w:rPr>
        <w:t>días</w:t>
      </w:r>
      <w:r w:rsidR="00BE515A" w:rsidRPr="00985CA4">
        <w:rPr>
          <w:rFonts w:ascii="Arial Narrow" w:eastAsia="Arial" w:hAnsi="Arial Narrow" w:cs="Arial"/>
          <w:color w:val="000000"/>
          <w:sz w:val="18"/>
          <w:szCs w:val="18"/>
        </w:rPr>
        <w:t xml:space="preserve"> naturales de antigüedad </w:t>
      </w:r>
      <w:r w:rsidR="00BE515A" w:rsidRPr="00985CA4">
        <w:rPr>
          <w:rFonts w:ascii="Arial Narrow" w:hAnsi="Arial Narrow" w:cs="Arial"/>
          <w:sz w:val="18"/>
          <w:szCs w:val="18"/>
        </w:rPr>
        <w:t xml:space="preserve">a la fecha acto de </w:t>
      </w:r>
      <w:r w:rsidR="00BE515A" w:rsidRPr="00985CA4">
        <w:rPr>
          <w:rFonts w:ascii="Arial Narrow" w:hAnsi="Arial Narrow" w:cs="Arial"/>
          <w:b/>
          <w:bCs/>
          <w:sz w:val="18"/>
          <w:szCs w:val="18"/>
        </w:rPr>
        <w:t>PRESENTACION Y APERTURA DE PROPOSICIONES</w:t>
      </w:r>
      <w:r w:rsidR="00BE515A" w:rsidRPr="00985CA4">
        <w:rPr>
          <w:rFonts w:ascii="Arial Narrow" w:hAnsi="Arial Narrow" w:cs="Arial"/>
          <w:sz w:val="18"/>
          <w:szCs w:val="18"/>
        </w:rPr>
        <w:t xml:space="preserve">, a nombre del </w:t>
      </w:r>
      <w:r w:rsidR="00BE515A" w:rsidRPr="00985CA4">
        <w:rPr>
          <w:rFonts w:ascii="Arial Narrow" w:hAnsi="Arial Narrow" w:cs="Arial"/>
          <w:b/>
          <w:bCs/>
          <w:sz w:val="18"/>
          <w:szCs w:val="18"/>
        </w:rPr>
        <w:t>PARTICIPANTE</w:t>
      </w:r>
      <w:bookmarkEnd w:id="42"/>
      <w:r w:rsidR="00052620" w:rsidRPr="00985CA4">
        <w:rPr>
          <w:rFonts w:ascii="Arial Narrow" w:eastAsia="Arial" w:hAnsi="Arial Narrow" w:cs="Arial"/>
          <w:color w:val="000000"/>
          <w:sz w:val="18"/>
          <w:szCs w:val="18"/>
        </w:rPr>
        <w:t>.</w:t>
      </w:r>
    </w:p>
    <w:p w14:paraId="5370B625" w14:textId="77777777" w:rsidR="00BE515A" w:rsidRPr="00985CA4" w:rsidRDefault="00BE515A" w:rsidP="00BE515A">
      <w:pPr>
        <w:spacing w:after="0" w:line="240" w:lineRule="auto"/>
        <w:ind w:left="993" w:right="140"/>
        <w:jc w:val="both"/>
        <w:rPr>
          <w:rFonts w:ascii="Arial Narrow" w:eastAsia="Arial" w:hAnsi="Arial Narrow" w:cs="Arial"/>
          <w:color w:val="000000"/>
          <w:sz w:val="18"/>
          <w:szCs w:val="18"/>
        </w:rPr>
      </w:pPr>
    </w:p>
    <w:p w14:paraId="64238F56" w14:textId="05A22806" w:rsidR="009236A0" w:rsidRPr="00985CA4" w:rsidRDefault="00A46A86" w:rsidP="0058025F">
      <w:pPr>
        <w:numPr>
          <w:ilvl w:val="0"/>
          <w:numId w:val="3"/>
        </w:numPr>
        <w:spacing w:after="0" w:line="240" w:lineRule="auto"/>
        <w:ind w:left="993" w:right="140" w:hanging="284"/>
        <w:jc w:val="both"/>
        <w:rPr>
          <w:rFonts w:ascii="Arial Narrow" w:eastAsia="Arial" w:hAnsi="Arial Narrow" w:cs="Arial"/>
          <w:color w:val="000000"/>
          <w:sz w:val="18"/>
          <w:szCs w:val="18"/>
        </w:rPr>
      </w:pPr>
      <w:r w:rsidRPr="00985CA4">
        <w:rPr>
          <w:rFonts w:ascii="Arial Narrow" w:eastAsia="Arial" w:hAnsi="Arial Narrow" w:cs="Arial"/>
          <w:b/>
          <w:color w:val="000000"/>
          <w:sz w:val="18"/>
          <w:szCs w:val="18"/>
        </w:rPr>
        <w:t xml:space="preserve">Anexo </w:t>
      </w:r>
      <w:r w:rsidR="00EC7235" w:rsidRPr="00985CA4">
        <w:rPr>
          <w:rFonts w:ascii="Arial Narrow" w:eastAsia="Arial" w:hAnsi="Arial Narrow" w:cs="Arial"/>
          <w:b/>
          <w:color w:val="000000"/>
          <w:sz w:val="18"/>
          <w:szCs w:val="18"/>
        </w:rPr>
        <w:t>10</w:t>
      </w:r>
      <w:r w:rsidR="005E357E"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w:t>
      </w:r>
      <w:bookmarkStart w:id="43" w:name="_Hlk85098239"/>
      <w:r w:rsidR="00FB0EB9" w:rsidRPr="00985CA4">
        <w:rPr>
          <w:rFonts w:ascii="Arial Narrow" w:eastAsia="Arial" w:hAnsi="Arial Narrow" w:cs="Arial"/>
          <w:bCs/>
          <w:color w:val="000000"/>
          <w:sz w:val="18"/>
          <w:szCs w:val="18"/>
        </w:rPr>
        <w:t xml:space="preserve">Manifiesto de Opinión </w:t>
      </w:r>
      <w:r w:rsidR="000E2DFA" w:rsidRPr="00985CA4">
        <w:rPr>
          <w:rFonts w:ascii="Arial Narrow" w:eastAsia="Arial" w:hAnsi="Arial Narrow" w:cs="Arial"/>
          <w:bCs/>
          <w:color w:val="000000"/>
          <w:sz w:val="18"/>
          <w:szCs w:val="18"/>
        </w:rPr>
        <w:t xml:space="preserve">Positiva </w:t>
      </w:r>
      <w:r w:rsidR="00FB0EB9" w:rsidRPr="00985CA4">
        <w:rPr>
          <w:rFonts w:ascii="Arial Narrow" w:eastAsia="Arial" w:hAnsi="Arial Narrow" w:cs="Arial"/>
          <w:bCs/>
          <w:color w:val="000000"/>
          <w:sz w:val="18"/>
          <w:szCs w:val="18"/>
        </w:rPr>
        <w:t xml:space="preserve">de Cumplimiento de Obligaciones en Materia de Seguridad Social y Constancia impresa, </w:t>
      </w:r>
      <w:r w:rsidR="002B0431" w:rsidRPr="00985CA4">
        <w:rPr>
          <w:rFonts w:ascii="Arial Narrow" w:eastAsia="Arial" w:hAnsi="Arial Narrow" w:cs="Arial"/>
          <w:bCs/>
          <w:color w:val="000000"/>
          <w:sz w:val="18"/>
          <w:szCs w:val="18"/>
        </w:rPr>
        <w:t>con</w:t>
      </w:r>
      <w:r w:rsidR="00BE515A" w:rsidRPr="00985CA4">
        <w:rPr>
          <w:rFonts w:ascii="Arial Narrow" w:eastAsia="Arial" w:hAnsi="Arial Narrow" w:cs="Arial"/>
          <w:bCs/>
          <w:color w:val="000000"/>
          <w:sz w:val="18"/>
          <w:szCs w:val="18"/>
        </w:rPr>
        <w:t xml:space="preserve"> fecha de emisión</w:t>
      </w:r>
      <w:r w:rsidR="002B0431" w:rsidRPr="00985CA4">
        <w:rPr>
          <w:rFonts w:ascii="Arial Narrow" w:eastAsia="Arial" w:hAnsi="Arial Narrow" w:cs="Arial"/>
          <w:bCs/>
          <w:color w:val="000000"/>
          <w:sz w:val="18"/>
          <w:szCs w:val="18"/>
        </w:rPr>
        <w:t xml:space="preserve"> no mayor a 30 </w:t>
      </w:r>
      <w:r w:rsidR="00043494" w:rsidRPr="00985CA4">
        <w:rPr>
          <w:rFonts w:ascii="Arial Narrow" w:eastAsia="Arial" w:hAnsi="Arial Narrow" w:cs="Arial"/>
          <w:bCs/>
          <w:color w:val="000000"/>
          <w:sz w:val="18"/>
          <w:szCs w:val="18"/>
        </w:rPr>
        <w:t>días</w:t>
      </w:r>
      <w:r w:rsidR="002B0431" w:rsidRPr="00985CA4">
        <w:rPr>
          <w:rFonts w:ascii="Arial Narrow" w:eastAsia="Arial" w:hAnsi="Arial Narrow" w:cs="Arial"/>
          <w:bCs/>
          <w:color w:val="000000"/>
          <w:sz w:val="18"/>
          <w:szCs w:val="18"/>
        </w:rPr>
        <w:t xml:space="preserve"> </w:t>
      </w:r>
      <w:r w:rsidR="00BE515A" w:rsidRPr="00985CA4">
        <w:rPr>
          <w:rFonts w:ascii="Arial Narrow" w:eastAsia="Arial" w:hAnsi="Arial Narrow" w:cs="Arial"/>
          <w:bCs/>
          <w:color w:val="000000"/>
          <w:sz w:val="18"/>
          <w:szCs w:val="18"/>
        </w:rPr>
        <w:t>naturales</w:t>
      </w:r>
      <w:r w:rsidR="002B0431" w:rsidRPr="00985CA4">
        <w:rPr>
          <w:rFonts w:ascii="Arial Narrow" w:eastAsia="Arial" w:hAnsi="Arial Narrow" w:cs="Arial"/>
          <w:bCs/>
          <w:color w:val="000000"/>
          <w:sz w:val="18"/>
          <w:szCs w:val="18"/>
        </w:rPr>
        <w:t xml:space="preserve"> de antigüedad </w:t>
      </w:r>
      <w:r w:rsidR="002B0431" w:rsidRPr="00985CA4">
        <w:rPr>
          <w:rFonts w:ascii="Arial Narrow" w:hAnsi="Arial Narrow" w:cs="Arial"/>
          <w:bCs/>
          <w:sz w:val="18"/>
          <w:szCs w:val="18"/>
        </w:rPr>
        <w:t>a la fecha acto de</w:t>
      </w:r>
      <w:r w:rsidR="002B0431" w:rsidRPr="00985CA4">
        <w:rPr>
          <w:rFonts w:ascii="Arial Narrow" w:hAnsi="Arial Narrow" w:cs="Arial"/>
          <w:sz w:val="18"/>
          <w:szCs w:val="18"/>
        </w:rPr>
        <w:t xml:space="preserve"> </w:t>
      </w:r>
      <w:r w:rsidR="002B0431" w:rsidRPr="00985CA4">
        <w:rPr>
          <w:rFonts w:ascii="Arial Narrow" w:hAnsi="Arial Narrow" w:cs="Arial"/>
          <w:b/>
          <w:bCs/>
          <w:sz w:val="18"/>
          <w:szCs w:val="18"/>
        </w:rPr>
        <w:t>PRESENTACION Y APERTURA DE PROPOSICIONES</w:t>
      </w:r>
      <w:r w:rsidR="002B0431" w:rsidRPr="00985CA4">
        <w:rPr>
          <w:rFonts w:ascii="Arial Narrow" w:hAnsi="Arial Narrow" w:cs="Arial"/>
          <w:sz w:val="18"/>
          <w:szCs w:val="18"/>
        </w:rPr>
        <w:t xml:space="preserve">, a nombre del </w:t>
      </w:r>
      <w:r w:rsidR="002B0431" w:rsidRPr="00985CA4">
        <w:rPr>
          <w:rFonts w:ascii="Arial Narrow" w:hAnsi="Arial Narrow" w:cs="Arial"/>
          <w:b/>
          <w:bCs/>
          <w:sz w:val="18"/>
          <w:szCs w:val="18"/>
        </w:rPr>
        <w:t>PARTICIPANTE</w:t>
      </w:r>
      <w:bookmarkEnd w:id="43"/>
      <w:r w:rsidR="007C578E" w:rsidRPr="00985CA4">
        <w:rPr>
          <w:rFonts w:ascii="Arial Narrow" w:eastAsia="Arial" w:hAnsi="Arial Narrow" w:cs="Arial"/>
          <w:color w:val="000000"/>
          <w:sz w:val="18"/>
          <w:szCs w:val="18"/>
        </w:rPr>
        <w:t>.</w:t>
      </w:r>
    </w:p>
    <w:p w14:paraId="25D4F056" w14:textId="77777777" w:rsidR="00BE515A" w:rsidRPr="00985CA4" w:rsidRDefault="00BE515A" w:rsidP="00BE515A">
      <w:pPr>
        <w:spacing w:after="0" w:line="240" w:lineRule="auto"/>
        <w:ind w:right="140"/>
        <w:jc w:val="both"/>
        <w:rPr>
          <w:rFonts w:ascii="Arial Narrow" w:eastAsia="Arial" w:hAnsi="Arial Narrow" w:cs="Arial"/>
          <w:color w:val="000000"/>
          <w:sz w:val="18"/>
          <w:szCs w:val="18"/>
        </w:rPr>
      </w:pPr>
    </w:p>
    <w:p w14:paraId="4F554E95" w14:textId="70732BE4" w:rsidR="00BB69B2" w:rsidRPr="00985CA4" w:rsidRDefault="00A46A86" w:rsidP="00BB69B2">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t xml:space="preserve">Anexo </w:t>
      </w:r>
      <w:r w:rsidR="00BB69B2" w:rsidRPr="00985CA4">
        <w:rPr>
          <w:rFonts w:ascii="Arial Narrow" w:eastAsia="Arial" w:hAnsi="Arial Narrow" w:cs="Arial"/>
          <w:b/>
          <w:color w:val="000000"/>
          <w:sz w:val="18"/>
          <w:szCs w:val="18"/>
        </w:rPr>
        <w:t>1</w:t>
      </w:r>
      <w:r w:rsidR="00EC7235" w:rsidRPr="00985CA4">
        <w:rPr>
          <w:rFonts w:ascii="Arial Narrow" w:eastAsia="Arial" w:hAnsi="Arial Narrow" w:cs="Arial"/>
          <w:b/>
          <w:color w:val="000000"/>
          <w:sz w:val="18"/>
          <w:szCs w:val="18"/>
        </w:rPr>
        <w:t>1</w:t>
      </w:r>
      <w:r w:rsidR="005E357E" w:rsidRPr="00985CA4">
        <w:rPr>
          <w:rFonts w:ascii="Arial Narrow" w:eastAsia="Arial" w:hAnsi="Arial Narrow" w:cs="Arial"/>
          <w:b/>
          <w:color w:val="000000"/>
          <w:sz w:val="18"/>
          <w:szCs w:val="18"/>
        </w:rPr>
        <w:t>.</w:t>
      </w:r>
      <w:r w:rsidR="00BB69B2" w:rsidRPr="00985CA4">
        <w:rPr>
          <w:rFonts w:ascii="Arial Narrow" w:eastAsia="Arial" w:hAnsi="Arial Narrow" w:cs="Arial"/>
          <w:b/>
          <w:color w:val="000000"/>
          <w:sz w:val="18"/>
          <w:szCs w:val="18"/>
        </w:rPr>
        <w:t xml:space="preserve"> </w:t>
      </w:r>
      <w:r w:rsidR="005740F2" w:rsidRPr="00985CA4">
        <w:rPr>
          <w:rFonts w:ascii="Arial Narrow" w:eastAsia="Arial" w:hAnsi="Arial Narrow" w:cs="Arial"/>
          <w:bCs/>
          <w:color w:val="000000"/>
          <w:sz w:val="18"/>
          <w:szCs w:val="18"/>
        </w:rPr>
        <w:t>El</w:t>
      </w:r>
      <w:r w:rsidR="005740F2" w:rsidRPr="00985CA4">
        <w:rPr>
          <w:rFonts w:ascii="Arial Narrow" w:hAnsi="Arial Narrow" w:cs="Arial"/>
          <w:sz w:val="18"/>
          <w:szCs w:val="18"/>
        </w:rPr>
        <w:t xml:space="preserve"> </w:t>
      </w:r>
      <w:r w:rsidR="005740F2" w:rsidRPr="00985CA4">
        <w:rPr>
          <w:rFonts w:ascii="Arial Narrow" w:hAnsi="Arial Narrow" w:cs="Arial"/>
          <w:b/>
          <w:bCs/>
          <w:sz w:val="18"/>
          <w:szCs w:val="18"/>
        </w:rPr>
        <w:t>PARTICIPANTE</w:t>
      </w:r>
      <w:r w:rsidR="005740F2" w:rsidRPr="00985CA4">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r w:rsidR="009A4C87" w:rsidRPr="00985CA4">
        <w:rPr>
          <w:rFonts w:ascii="Arial Narrow" w:hAnsi="Arial Narrow" w:cs="Arial"/>
          <w:sz w:val="18"/>
          <w:szCs w:val="18"/>
        </w:rPr>
        <w:t>.</w:t>
      </w:r>
    </w:p>
    <w:p w14:paraId="60B312C1" w14:textId="77777777" w:rsidR="00EA3044" w:rsidRPr="00985CA4" w:rsidRDefault="00EA3044" w:rsidP="00176545">
      <w:pPr>
        <w:pStyle w:val="Prrafodelista"/>
        <w:spacing w:after="0"/>
        <w:rPr>
          <w:rFonts w:ascii="Arial Narrow" w:eastAsia="Century Gothic" w:hAnsi="Arial Narrow" w:cs="Arial"/>
          <w:b/>
          <w:color w:val="000000"/>
          <w:sz w:val="18"/>
          <w:szCs w:val="18"/>
        </w:rPr>
      </w:pPr>
    </w:p>
    <w:p w14:paraId="65717D50" w14:textId="77777777" w:rsidR="00AB0D21" w:rsidRPr="00985CA4" w:rsidRDefault="00AB0D21" w:rsidP="00AB0D21">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44" w:name="_Hlk48919602"/>
      <w:bookmarkEnd w:id="39"/>
      <w:r w:rsidRPr="00985CA4">
        <w:rPr>
          <w:rFonts w:ascii="Arial Narrow" w:eastAsia="Century Gothic" w:hAnsi="Arial Narrow" w:cs="Arial"/>
          <w:b/>
          <w:color w:val="000000"/>
          <w:sz w:val="18"/>
          <w:szCs w:val="18"/>
        </w:rPr>
        <w:t xml:space="preserve">Anexo 12. </w:t>
      </w:r>
      <w:bookmarkEnd w:id="44"/>
      <w:r w:rsidRPr="00985CA4">
        <w:rPr>
          <w:rFonts w:ascii="Arial Narrow" w:eastAsia="Century Gothic" w:hAnsi="Arial Narrow" w:cs="Arial"/>
          <w:bCs/>
          <w:color w:val="000000"/>
          <w:sz w:val="18"/>
          <w:szCs w:val="18"/>
        </w:rPr>
        <w:t>Manual y/o catálogos del bien o insumo, en el que señale la página específica en la que se haga referencia a cada característica establecida en la ficha técnica Anexo 1. Carta de requerimientos técnicos.</w:t>
      </w:r>
    </w:p>
    <w:p w14:paraId="4DE157DE" w14:textId="77777777" w:rsidR="00AB0D21" w:rsidRPr="00985CA4" w:rsidRDefault="00AB0D21" w:rsidP="00AB0D21">
      <w:pPr>
        <w:pStyle w:val="Prrafodelista"/>
        <w:spacing w:after="0"/>
        <w:rPr>
          <w:rFonts w:ascii="Arial Narrow" w:eastAsia="Century Gothic" w:hAnsi="Arial Narrow" w:cs="Arial"/>
          <w:b/>
          <w:color w:val="000000"/>
          <w:sz w:val="18"/>
          <w:szCs w:val="18"/>
        </w:rPr>
      </w:pPr>
    </w:p>
    <w:p w14:paraId="58F4CD31" w14:textId="77777777" w:rsidR="00AB0D21" w:rsidRPr="00985CA4" w:rsidRDefault="00AB0D21" w:rsidP="00AB0D21">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 xml:space="preserve">Anexo 13.  </w:t>
      </w:r>
      <w:r w:rsidRPr="00985CA4">
        <w:rPr>
          <w:rFonts w:ascii="Arial Narrow" w:hAnsi="Arial Narrow" w:cs="Arial"/>
          <w:color w:val="000000" w:themeColor="text1"/>
          <w:sz w:val="18"/>
          <w:szCs w:val="18"/>
        </w:rPr>
        <w:t>Copia simple de carta de buenas prácticas de fabricación COFEPRIS y/o ISO 9001:2015 del fabricante incluyendo el alcance del bien ofertado</w:t>
      </w:r>
      <w:r w:rsidRPr="00985CA4">
        <w:rPr>
          <w:rFonts w:ascii="Arial Narrow" w:eastAsia="Century Gothic" w:hAnsi="Arial Narrow" w:cs="Arial"/>
          <w:bCs/>
          <w:color w:val="000000"/>
          <w:sz w:val="18"/>
          <w:szCs w:val="18"/>
        </w:rPr>
        <w:t xml:space="preserve">. </w:t>
      </w:r>
      <w:r w:rsidRPr="00985CA4">
        <w:rPr>
          <w:rFonts w:ascii="Arial Narrow" w:eastAsia="Times New Roman" w:hAnsi="Arial Narrow" w:cs="Arial"/>
          <w:color w:val="000000"/>
          <w:sz w:val="18"/>
          <w:szCs w:val="18"/>
        </w:rPr>
        <w:t xml:space="preserve">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bookmarkStart w:id="45" w:name="_Hlk83659322"/>
      <w:r w:rsidRPr="00985CA4">
        <w:rPr>
          <w:rFonts w:ascii="Arial Narrow" w:eastAsia="Times New Roman" w:hAnsi="Arial Narrow" w:cs="Arial"/>
          <w:color w:val="000000"/>
          <w:sz w:val="18"/>
          <w:szCs w:val="18"/>
        </w:rPr>
        <w:t>copia del acuerdo publicado en el DOF el 22 de diciembre del 2014, señalando el bien de que se trate.</w:t>
      </w:r>
      <w:r w:rsidRPr="00985CA4">
        <w:rPr>
          <w:rFonts w:ascii="Arial Narrow" w:eastAsia="Century Gothic" w:hAnsi="Arial Narrow" w:cs="Arial"/>
          <w:bCs/>
          <w:color w:val="000000"/>
          <w:sz w:val="18"/>
          <w:szCs w:val="18"/>
        </w:rPr>
        <w:t xml:space="preserve"> </w:t>
      </w:r>
      <w:r w:rsidRPr="00985CA4">
        <w:rPr>
          <w:rFonts w:ascii="Arial Narrow" w:hAnsi="Arial Narrow" w:cs="Arial"/>
          <w:b/>
          <w:bCs/>
          <w:color w:val="000000" w:themeColor="text1"/>
          <w:sz w:val="18"/>
          <w:szCs w:val="18"/>
        </w:rPr>
        <w:t>(Aplica para equipo e instrumental médico de origen nacional).</w:t>
      </w:r>
    </w:p>
    <w:p w14:paraId="4270C012" w14:textId="77777777" w:rsidR="00AB0D21" w:rsidRPr="00985CA4" w:rsidRDefault="00AB0D21" w:rsidP="00AB0D21">
      <w:pPr>
        <w:pStyle w:val="Prrafodelista"/>
        <w:spacing w:after="0"/>
        <w:rPr>
          <w:rFonts w:ascii="Arial Narrow" w:eastAsia="Century Gothic" w:hAnsi="Arial Narrow" w:cs="Arial"/>
          <w:color w:val="000000"/>
          <w:sz w:val="18"/>
          <w:szCs w:val="18"/>
        </w:rPr>
      </w:pPr>
    </w:p>
    <w:p w14:paraId="7A854242" w14:textId="77777777" w:rsidR="00AB0D21" w:rsidRPr="00985CA4" w:rsidRDefault="00AB0D21" w:rsidP="00AB0D21">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985CA4">
        <w:rPr>
          <w:rFonts w:ascii="Arial Narrow" w:eastAsia="Century Gothic" w:hAnsi="Arial Narrow" w:cs="Arial"/>
          <w:b/>
          <w:color w:val="000000"/>
          <w:sz w:val="18"/>
          <w:szCs w:val="18"/>
        </w:rPr>
        <w:t xml:space="preserve">Anexo 14. </w:t>
      </w:r>
      <w:r w:rsidRPr="00985CA4">
        <w:rPr>
          <w:rFonts w:ascii="Arial Narrow" w:eastAsia="Century Gothic" w:hAnsi="Arial Narrow" w:cs="Arial"/>
          <w:bCs/>
          <w:color w:val="000000"/>
          <w:sz w:val="18"/>
          <w:szCs w:val="18"/>
        </w:rPr>
        <w:t>Copia simple de certificado ISO 9001:2015 y 13485:2016 del fabricante incluyendo el alcance del bien ofertado</w:t>
      </w:r>
      <w:r w:rsidRPr="00985CA4">
        <w:rPr>
          <w:rFonts w:ascii="Arial Narrow" w:eastAsia="Century Gothic" w:hAnsi="Arial Narrow" w:cs="Arial"/>
          <w:b/>
          <w:color w:val="000000"/>
          <w:sz w:val="18"/>
          <w:szCs w:val="18"/>
        </w:rPr>
        <w:t xml:space="preserve"> (</w:t>
      </w:r>
      <w:r w:rsidRPr="00985CA4">
        <w:rPr>
          <w:rFonts w:ascii="Arial Narrow" w:hAnsi="Arial Narrow" w:cs="Arial"/>
          <w:b/>
          <w:bCs/>
          <w:color w:val="000000" w:themeColor="text1"/>
          <w:sz w:val="18"/>
          <w:szCs w:val="18"/>
        </w:rPr>
        <w:t>Aplica para equipo e instrumental médico de origen extranjero).</w:t>
      </w:r>
    </w:p>
    <w:p w14:paraId="654BE85E" w14:textId="77777777" w:rsidR="00AB0D21" w:rsidRPr="00985CA4" w:rsidRDefault="00AB0D21" w:rsidP="00AB0D21">
      <w:pPr>
        <w:pStyle w:val="Prrafodelista"/>
        <w:spacing w:after="0"/>
        <w:rPr>
          <w:rFonts w:ascii="Arial Narrow" w:eastAsia="Century Gothic" w:hAnsi="Arial Narrow" w:cs="Arial"/>
          <w:color w:val="000000"/>
          <w:sz w:val="18"/>
          <w:szCs w:val="18"/>
        </w:rPr>
      </w:pPr>
    </w:p>
    <w:p w14:paraId="2C1E4ADF" w14:textId="77777777" w:rsidR="00AB0D21" w:rsidRPr="00985CA4" w:rsidRDefault="00AB0D21" w:rsidP="00AB0D21">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985CA4">
        <w:rPr>
          <w:rFonts w:ascii="Arial Narrow" w:eastAsia="Century Gothic" w:hAnsi="Arial Narrow" w:cs="Arial"/>
          <w:b/>
          <w:color w:val="000000"/>
          <w:sz w:val="18"/>
          <w:szCs w:val="18"/>
        </w:rPr>
        <w:t xml:space="preserve">Anexo 15. </w:t>
      </w:r>
      <w:r w:rsidRPr="00985CA4">
        <w:rPr>
          <w:rFonts w:ascii="Arial Narrow" w:hAnsi="Arial Narrow" w:cs="Arial"/>
          <w:color w:val="000000" w:themeColor="text1"/>
          <w:sz w:val="18"/>
          <w:szCs w:val="18"/>
        </w:rPr>
        <w:t>Certificados de calidad al menos uno: CE, JIS, FDA</w:t>
      </w:r>
      <w:r w:rsidRPr="00985CA4">
        <w:rPr>
          <w:rFonts w:ascii="Arial Narrow" w:eastAsia="Century Gothic" w:hAnsi="Arial Narrow" w:cs="Arial"/>
          <w:b/>
          <w:color w:val="000000"/>
          <w:sz w:val="18"/>
          <w:szCs w:val="18"/>
        </w:rPr>
        <w:t xml:space="preserve"> (</w:t>
      </w:r>
      <w:r w:rsidRPr="00985CA4">
        <w:rPr>
          <w:rFonts w:ascii="Arial Narrow" w:hAnsi="Arial Narrow" w:cs="Arial"/>
          <w:b/>
          <w:bCs/>
          <w:color w:val="000000" w:themeColor="text1"/>
          <w:sz w:val="18"/>
          <w:szCs w:val="18"/>
        </w:rPr>
        <w:t>Aplica para equipo e instrumental médico de origen extranjero).</w:t>
      </w:r>
    </w:p>
    <w:p w14:paraId="212B15FE" w14:textId="77777777" w:rsidR="00AB0D21" w:rsidRPr="00985CA4" w:rsidRDefault="00AB0D21" w:rsidP="00AB0D21">
      <w:pPr>
        <w:pStyle w:val="Prrafodelista"/>
        <w:spacing w:after="0"/>
        <w:rPr>
          <w:rFonts w:ascii="Arial Narrow" w:eastAsia="Century Gothic" w:hAnsi="Arial Narrow" w:cs="Arial"/>
          <w:color w:val="000000"/>
          <w:sz w:val="18"/>
          <w:szCs w:val="18"/>
        </w:rPr>
      </w:pPr>
    </w:p>
    <w:p w14:paraId="0CF787F8" w14:textId="77777777" w:rsidR="00AB0D21" w:rsidRPr="00985CA4" w:rsidRDefault="00AB0D21" w:rsidP="00AB0D21">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985CA4">
        <w:rPr>
          <w:rFonts w:ascii="Arial Narrow" w:eastAsia="Century Gothic" w:hAnsi="Arial Narrow" w:cs="Arial"/>
          <w:b/>
          <w:color w:val="000000"/>
          <w:sz w:val="18"/>
          <w:szCs w:val="18"/>
        </w:rPr>
        <w:t xml:space="preserve">Anexo 16. </w:t>
      </w:r>
      <w:r w:rsidRPr="00985CA4">
        <w:rPr>
          <w:rFonts w:ascii="Arial Narrow" w:hAnsi="Arial Narrow" w:cs="Arial"/>
          <w:sz w:val="18"/>
          <w:szCs w:val="18"/>
        </w:rPr>
        <w:t>Registro Sanitario Expedido por COFEPRIS.</w:t>
      </w:r>
      <w:r w:rsidRPr="00985CA4">
        <w:rPr>
          <w:rFonts w:ascii="Arial Narrow" w:eastAsia="Times New Roman" w:hAnsi="Arial Narrow"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985CA4">
        <w:rPr>
          <w:rFonts w:ascii="Arial Narrow" w:hAnsi="Arial Narrow" w:cs="Arial"/>
          <w:sz w:val="18"/>
          <w:szCs w:val="18"/>
        </w:rPr>
        <w:t xml:space="preserve"> </w:t>
      </w:r>
      <w:r w:rsidRPr="00985CA4">
        <w:rPr>
          <w:rFonts w:ascii="Arial Narrow" w:eastAsia="Century Gothic" w:hAnsi="Arial Narrow" w:cs="Arial"/>
          <w:b/>
          <w:color w:val="000000"/>
          <w:sz w:val="18"/>
          <w:szCs w:val="18"/>
        </w:rPr>
        <w:t>(</w:t>
      </w:r>
      <w:r w:rsidRPr="00985CA4">
        <w:rPr>
          <w:rFonts w:ascii="Arial Narrow" w:hAnsi="Arial Narrow" w:cs="Arial"/>
          <w:b/>
          <w:bCs/>
          <w:color w:val="000000" w:themeColor="text1"/>
          <w:sz w:val="18"/>
          <w:szCs w:val="18"/>
        </w:rPr>
        <w:t>Aplica para equipo e instrumental médico).</w:t>
      </w:r>
    </w:p>
    <w:p w14:paraId="0F27EEA4" w14:textId="77777777" w:rsidR="00AB0D21" w:rsidRPr="00985CA4" w:rsidRDefault="00AB0D21" w:rsidP="00AB0D21">
      <w:pPr>
        <w:pStyle w:val="Prrafodelista"/>
        <w:spacing w:after="0"/>
        <w:rPr>
          <w:rFonts w:ascii="Arial Narrow" w:hAnsi="Arial Narrow" w:cs="Arial"/>
          <w:sz w:val="18"/>
          <w:szCs w:val="18"/>
        </w:rPr>
      </w:pPr>
    </w:p>
    <w:p w14:paraId="09FAD03D"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sz w:val="18"/>
          <w:szCs w:val="18"/>
        </w:rPr>
      </w:pPr>
      <w:r w:rsidRPr="00985CA4">
        <w:rPr>
          <w:rFonts w:ascii="Arial Narrow" w:hAnsi="Arial Narrow" w:cs="Arial"/>
          <w:b/>
          <w:bCs/>
          <w:sz w:val="18"/>
          <w:szCs w:val="18"/>
        </w:rPr>
        <w:t>Anexo 17</w:t>
      </w:r>
      <w:r w:rsidRPr="00985CA4">
        <w:rPr>
          <w:rFonts w:ascii="Arial Narrow" w:hAnsi="Arial Narrow" w:cs="Arial"/>
          <w:sz w:val="18"/>
          <w:szCs w:val="18"/>
        </w:rPr>
        <w:t xml:space="preserve">. Garantía (Material) por escrito por parte del participante, </w:t>
      </w:r>
      <w:bookmarkEnd w:id="45"/>
      <w:r w:rsidRPr="00985CA4">
        <w:rPr>
          <w:rFonts w:ascii="Arial Narrow" w:hAnsi="Arial Narrow" w:cs="Arial"/>
          <w:sz w:val="18"/>
          <w:szCs w:val="18"/>
        </w:rPr>
        <w:t>(la garantía requerida se especifica en la fichas técnicas de las partidas del Anexo 1. Carta de Requerimientos Técnicos).</w:t>
      </w:r>
    </w:p>
    <w:p w14:paraId="761372A6" w14:textId="77777777" w:rsidR="00AB0D21" w:rsidRPr="00985CA4" w:rsidRDefault="00AB0D21" w:rsidP="00AB0D21">
      <w:pPr>
        <w:pStyle w:val="Prrafodelista"/>
        <w:spacing w:after="0"/>
        <w:rPr>
          <w:rFonts w:ascii="Arial Narrow" w:hAnsi="Arial Narrow" w:cs="Arial"/>
          <w:sz w:val="18"/>
          <w:szCs w:val="18"/>
        </w:rPr>
      </w:pPr>
    </w:p>
    <w:p w14:paraId="632236E0"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sz w:val="18"/>
          <w:szCs w:val="18"/>
        </w:rPr>
      </w:pPr>
      <w:r w:rsidRPr="00985CA4">
        <w:rPr>
          <w:rFonts w:ascii="Arial Narrow" w:hAnsi="Arial Narrow" w:cs="Arial"/>
          <w:b/>
          <w:bCs/>
          <w:sz w:val="18"/>
          <w:szCs w:val="18"/>
        </w:rPr>
        <w:t>Anexo 18.</w:t>
      </w:r>
      <w:r w:rsidRPr="00985CA4">
        <w:rPr>
          <w:rFonts w:ascii="Arial Narrow" w:hAnsi="Arial Narrow" w:cs="Arial"/>
          <w:sz w:val="18"/>
          <w:szCs w:val="18"/>
        </w:rPr>
        <w:t xml:space="preserve"> Carta de apoyo en original y vigente del distribuidor autorizado emitida por el fabricante, mencionando el número de la licitación en la que participa.</w:t>
      </w:r>
    </w:p>
    <w:p w14:paraId="32A010DC" w14:textId="77777777" w:rsidR="00AB0D21" w:rsidRPr="00985CA4" w:rsidRDefault="00AB0D21" w:rsidP="00AB0D21">
      <w:pPr>
        <w:spacing w:after="0" w:line="240" w:lineRule="auto"/>
        <w:ind w:right="140"/>
        <w:jc w:val="both"/>
        <w:rPr>
          <w:rFonts w:ascii="Arial Narrow" w:hAnsi="Arial Narrow" w:cs="Arial"/>
          <w:sz w:val="18"/>
          <w:szCs w:val="18"/>
        </w:rPr>
      </w:pPr>
    </w:p>
    <w:p w14:paraId="41B38776"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sz w:val="18"/>
          <w:szCs w:val="18"/>
        </w:rPr>
      </w:pPr>
      <w:r w:rsidRPr="00985CA4">
        <w:rPr>
          <w:rFonts w:ascii="Arial Narrow" w:hAnsi="Arial Narrow" w:cs="Arial"/>
          <w:b/>
          <w:bCs/>
          <w:sz w:val="18"/>
          <w:szCs w:val="18"/>
        </w:rPr>
        <w:t>Anexo 19.</w:t>
      </w:r>
      <w:r w:rsidRPr="00985CA4">
        <w:rPr>
          <w:rFonts w:ascii="Arial Narrow" w:hAnsi="Arial Narrow" w:cs="Arial"/>
          <w:sz w:val="18"/>
          <w:szCs w:val="18"/>
        </w:rPr>
        <w:t xml:space="preserve"> Manifiesto bajo protesta de decir verdad que los equipos ofertados, </w:t>
      </w:r>
      <w:r w:rsidRPr="00985CA4">
        <w:rPr>
          <w:rFonts w:ascii="Arial Narrow" w:hAnsi="Arial Narrow" w:cs="Arial"/>
          <w:b/>
          <w:bCs/>
          <w:sz w:val="18"/>
          <w:szCs w:val="18"/>
        </w:rPr>
        <w:t>SON NUEVOS</w:t>
      </w:r>
      <w:r w:rsidRPr="00985CA4">
        <w:rPr>
          <w:rFonts w:ascii="Arial Narrow" w:hAnsi="Arial Narrow" w:cs="Arial"/>
          <w:sz w:val="18"/>
          <w:szCs w:val="18"/>
        </w:rPr>
        <w:t>, que no han sido remanufacturados o reacondicionados, reconstruido o se hayan utilizado como demostración.</w:t>
      </w:r>
    </w:p>
    <w:p w14:paraId="1F6094E8" w14:textId="77777777" w:rsidR="00AB0D21" w:rsidRPr="00985CA4" w:rsidRDefault="00AB0D21" w:rsidP="00AB0D21">
      <w:pPr>
        <w:pStyle w:val="Prrafodelista"/>
        <w:spacing w:after="0"/>
        <w:rPr>
          <w:rFonts w:ascii="Arial Narrow" w:hAnsi="Arial Narrow" w:cs="Arial"/>
          <w:sz w:val="18"/>
          <w:szCs w:val="18"/>
        </w:rPr>
      </w:pPr>
    </w:p>
    <w:p w14:paraId="573D565B"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b/>
          <w:bCs/>
          <w:sz w:val="18"/>
          <w:szCs w:val="18"/>
        </w:rPr>
      </w:pPr>
      <w:r w:rsidRPr="00985CA4">
        <w:rPr>
          <w:rFonts w:ascii="Arial Narrow" w:hAnsi="Arial Narrow" w:cs="Arial"/>
          <w:b/>
          <w:bCs/>
          <w:sz w:val="18"/>
          <w:szCs w:val="18"/>
        </w:rPr>
        <w:t xml:space="preserve">Anexo 20. </w:t>
      </w:r>
      <w:r w:rsidRPr="00985CA4">
        <w:rPr>
          <w:rFonts w:ascii="Arial Narrow" w:hAnsi="Arial Narrow" w:cs="Arial"/>
          <w:sz w:val="18"/>
          <w:szCs w:val="18"/>
        </w:rPr>
        <w:t>Manifiesto de objeto social en actividad económica y profesionales.</w:t>
      </w:r>
    </w:p>
    <w:p w14:paraId="6726C53C" w14:textId="77777777" w:rsidR="00AB0D21" w:rsidRPr="00985CA4" w:rsidRDefault="00AB0D21" w:rsidP="00AB0D21">
      <w:pPr>
        <w:spacing w:after="0" w:line="240" w:lineRule="auto"/>
        <w:ind w:right="140"/>
        <w:jc w:val="both"/>
        <w:rPr>
          <w:rFonts w:ascii="Arial Narrow" w:hAnsi="Arial Narrow" w:cs="Arial"/>
          <w:sz w:val="18"/>
          <w:szCs w:val="18"/>
        </w:rPr>
      </w:pPr>
    </w:p>
    <w:p w14:paraId="55698961"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sz w:val="18"/>
          <w:szCs w:val="18"/>
        </w:rPr>
      </w:pPr>
      <w:r w:rsidRPr="00985CA4">
        <w:rPr>
          <w:rFonts w:ascii="Arial Narrow" w:hAnsi="Arial Narrow" w:cs="Arial"/>
          <w:b/>
          <w:bCs/>
          <w:sz w:val="18"/>
          <w:szCs w:val="18"/>
        </w:rPr>
        <w:t>Anexo 22.</w:t>
      </w:r>
      <w:r w:rsidRPr="00985CA4">
        <w:rPr>
          <w:rFonts w:ascii="Arial Narrow" w:hAnsi="Arial Narrow" w:cs="Arial"/>
          <w:sz w:val="18"/>
          <w:szCs w:val="18"/>
        </w:rPr>
        <w:t xml:space="preserve"> Formato libre a través del cual el proveedor se comprometa a entregar la garantía de cumplimiento, señalada en el punto 22 de conformidad con lo establecido en el </w:t>
      </w:r>
      <w:r w:rsidRPr="00985CA4">
        <w:rPr>
          <w:rFonts w:ascii="Arial Narrow" w:hAnsi="Arial Narrow" w:cs="Arial"/>
          <w:b/>
          <w:bCs/>
          <w:sz w:val="18"/>
          <w:szCs w:val="18"/>
        </w:rPr>
        <w:t>Anexo 21</w:t>
      </w:r>
      <w:r w:rsidRPr="00985CA4">
        <w:rPr>
          <w:rFonts w:ascii="Arial Narrow" w:hAnsi="Arial Narrow" w:cs="Arial"/>
          <w:sz w:val="18"/>
          <w:szCs w:val="18"/>
        </w:rPr>
        <w:t>.</w:t>
      </w:r>
    </w:p>
    <w:p w14:paraId="4CC82E5F" w14:textId="77777777" w:rsidR="00AB0D21" w:rsidRPr="00985CA4" w:rsidRDefault="00AB0D21" w:rsidP="00AB0D21">
      <w:pPr>
        <w:pStyle w:val="Prrafodelista"/>
        <w:spacing w:after="0"/>
        <w:rPr>
          <w:rFonts w:ascii="Arial Narrow" w:hAnsi="Arial Narrow" w:cs="Arial"/>
          <w:sz w:val="18"/>
          <w:szCs w:val="18"/>
        </w:rPr>
      </w:pPr>
    </w:p>
    <w:p w14:paraId="36A7CE13" w14:textId="77777777" w:rsidR="00AB0D21" w:rsidRPr="00985CA4" w:rsidRDefault="00AB0D21" w:rsidP="00AB0D21">
      <w:pPr>
        <w:numPr>
          <w:ilvl w:val="0"/>
          <w:numId w:val="3"/>
        </w:numPr>
        <w:spacing w:after="0" w:line="240" w:lineRule="auto"/>
        <w:ind w:left="993" w:right="140" w:hanging="284"/>
        <w:jc w:val="both"/>
        <w:rPr>
          <w:rFonts w:ascii="Arial Narrow" w:hAnsi="Arial Narrow" w:cs="Arial"/>
          <w:sz w:val="18"/>
          <w:szCs w:val="18"/>
        </w:rPr>
      </w:pPr>
      <w:r w:rsidRPr="00985CA4">
        <w:rPr>
          <w:rFonts w:ascii="Arial Narrow" w:hAnsi="Arial Narrow" w:cs="Arial"/>
          <w:b/>
          <w:bCs/>
          <w:sz w:val="18"/>
          <w:szCs w:val="18"/>
        </w:rPr>
        <w:t>Anexo 23.</w:t>
      </w:r>
      <w:r w:rsidRPr="00985CA4">
        <w:rPr>
          <w:rFonts w:ascii="Arial Narrow" w:hAnsi="Arial Narrow" w:cs="Arial"/>
          <w:sz w:val="18"/>
          <w:szCs w:val="18"/>
        </w:rPr>
        <w:t xml:space="preserve"> Declaración de Aportación Cinco al Millar para el Fondo Impulso Jalisco.</w:t>
      </w:r>
    </w:p>
    <w:bookmarkEnd w:id="33"/>
    <w:p w14:paraId="3D8BA71A" w14:textId="6EA2A97B" w:rsidR="00631221" w:rsidRPr="00985CA4" w:rsidRDefault="00631221" w:rsidP="008A5ED3">
      <w:pPr>
        <w:spacing w:after="0" w:line="240" w:lineRule="auto"/>
        <w:ind w:right="616"/>
        <w:jc w:val="both"/>
        <w:rPr>
          <w:rFonts w:ascii="Arial Narrow" w:eastAsia="Arial" w:hAnsi="Arial Narrow" w:cs="Arial"/>
          <w:b/>
          <w:color w:val="000000"/>
          <w:sz w:val="18"/>
          <w:szCs w:val="18"/>
        </w:rPr>
      </w:pPr>
    </w:p>
    <w:p w14:paraId="21A9ABC6" w14:textId="393BC530" w:rsidR="00050D71" w:rsidRPr="00985CA4" w:rsidRDefault="00050D71" w:rsidP="00050D71">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 xml:space="preserve">LA FALTA DE CUALQUIERA DE LOS DOCUMENTOS ANTERIORMENTE </w:t>
      </w:r>
      <w:bookmarkEnd w:id="41"/>
      <w:r w:rsidRPr="00985CA4">
        <w:rPr>
          <w:rFonts w:ascii="Arial Narrow" w:eastAsia="Arial" w:hAnsi="Arial Narrow" w:cs="Arial"/>
          <w:b/>
          <w:color w:val="000000"/>
          <w:sz w:val="18"/>
          <w:szCs w:val="18"/>
        </w:rPr>
        <w:t>DESCRITOS SERÁ MOTIVO DE DESECHAMIENTO</w:t>
      </w:r>
      <w:r w:rsidR="00D37F2A" w:rsidRPr="00985CA4">
        <w:rPr>
          <w:rFonts w:ascii="Arial Narrow" w:eastAsia="Arial" w:hAnsi="Arial Narrow" w:cs="Arial"/>
          <w:b/>
          <w:color w:val="000000"/>
          <w:sz w:val="18"/>
          <w:szCs w:val="18"/>
        </w:rPr>
        <w:t>,</w:t>
      </w:r>
      <w:r w:rsidRPr="00985CA4">
        <w:rPr>
          <w:rFonts w:ascii="Arial Narrow" w:eastAsia="Arial" w:hAnsi="Arial Narrow" w:cs="Arial"/>
          <w:b/>
          <w:color w:val="000000"/>
          <w:sz w:val="18"/>
          <w:szCs w:val="18"/>
        </w:rPr>
        <w:t xml:space="preserve"> ASI MISMO </w:t>
      </w:r>
      <w:bookmarkEnd w:id="32"/>
      <w:r w:rsidRPr="00985CA4">
        <w:rPr>
          <w:rFonts w:ascii="Arial Narrow" w:eastAsia="Arial" w:hAnsi="Arial Narrow" w:cs="Arial"/>
          <w:b/>
          <w:color w:val="000000"/>
          <w:sz w:val="18"/>
          <w:szCs w:val="18"/>
        </w:rPr>
        <w:t xml:space="preserve">EL ERROR EN </w:t>
      </w:r>
      <w:bookmarkEnd w:id="40"/>
      <w:r w:rsidRPr="00985CA4">
        <w:rPr>
          <w:rFonts w:ascii="Arial Narrow" w:eastAsia="Arial" w:hAnsi="Arial Narrow" w:cs="Arial"/>
          <w:b/>
          <w:color w:val="000000"/>
          <w:sz w:val="18"/>
          <w:szCs w:val="18"/>
        </w:rPr>
        <w:t xml:space="preserve">SU PRESENTACIÓN, LAS INCONSISTENCIAS O DISCREPANCIAS EN LOS DATOS CONTENIDOS </w:t>
      </w:r>
      <w:bookmarkEnd w:id="31"/>
      <w:r w:rsidRPr="00985CA4">
        <w:rPr>
          <w:rFonts w:ascii="Arial Narrow" w:eastAsia="Arial" w:hAnsi="Arial Narrow" w:cs="Arial"/>
          <w:b/>
          <w:color w:val="000000"/>
          <w:sz w:val="18"/>
          <w:szCs w:val="18"/>
        </w:rPr>
        <w:t>EN LOS ESCRITOS</w:t>
      </w:r>
      <w:bookmarkEnd w:id="30"/>
      <w:r w:rsidRPr="00985CA4">
        <w:rPr>
          <w:rFonts w:ascii="Arial Narrow" w:eastAsia="Arial" w:hAnsi="Arial Narrow" w:cs="Arial"/>
          <w:b/>
          <w:color w:val="000000"/>
          <w:sz w:val="18"/>
          <w:szCs w:val="18"/>
        </w:rPr>
        <w:t>, ASI COMO SU OMISIÓN PARCIAL O TOTAL DE LA PROPUESTA DEL PARTICIPANTE.</w:t>
      </w:r>
    </w:p>
    <w:p w14:paraId="607873E5" w14:textId="77777777" w:rsidR="00005C21" w:rsidRPr="00985CA4" w:rsidRDefault="00005C21" w:rsidP="00E66674">
      <w:pPr>
        <w:spacing w:after="0" w:line="240" w:lineRule="auto"/>
        <w:ind w:right="140"/>
        <w:rPr>
          <w:rFonts w:ascii="Arial Narrow" w:eastAsia="Times New Roman" w:hAnsi="Arial Narrow" w:cs="Arial"/>
          <w:sz w:val="18"/>
          <w:szCs w:val="18"/>
        </w:rPr>
      </w:pPr>
    </w:p>
    <w:p w14:paraId="7785D565" w14:textId="348203DA" w:rsidR="00275AFA" w:rsidRPr="00985CA4" w:rsidRDefault="00024848" w:rsidP="001E5204">
      <w:pPr>
        <w:pStyle w:val="Prrafodelista"/>
        <w:numPr>
          <w:ilvl w:val="2"/>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E</w:t>
      </w:r>
      <w:r w:rsidR="00A46A86" w:rsidRPr="00985CA4">
        <w:rPr>
          <w:rFonts w:ascii="Arial Narrow" w:eastAsia="Arial" w:hAnsi="Arial Narrow" w:cs="Arial"/>
          <w:b/>
          <w:color w:val="000000"/>
          <w:sz w:val="18"/>
          <w:szCs w:val="18"/>
        </w:rPr>
        <w:t>ste acto se llevará de la siguiente manera:</w:t>
      </w:r>
    </w:p>
    <w:p w14:paraId="64588637" w14:textId="77777777" w:rsidR="00275AFA" w:rsidRPr="00985CA4" w:rsidRDefault="00275AFA" w:rsidP="00E66674">
      <w:pPr>
        <w:spacing w:after="0" w:line="240" w:lineRule="auto"/>
        <w:rPr>
          <w:rFonts w:ascii="Arial Narrow" w:eastAsia="Times New Roman" w:hAnsi="Arial Narrow" w:cs="Arial"/>
          <w:sz w:val="18"/>
          <w:szCs w:val="18"/>
        </w:rPr>
      </w:pPr>
      <w:bookmarkStart w:id="46" w:name="_Hlk32769337"/>
    </w:p>
    <w:p w14:paraId="283D7E4D" w14:textId="34488BA7" w:rsidR="00DC3ED4" w:rsidRPr="00985CA4"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A este acto deberá asistir un Representante de la empresa y presentar con firma autógrafa el </w:t>
      </w:r>
      <w:r w:rsidRPr="00985CA4">
        <w:rPr>
          <w:rFonts w:ascii="Arial Narrow" w:eastAsia="Arial" w:hAnsi="Arial Narrow" w:cs="Arial"/>
          <w:b/>
          <w:bCs/>
          <w:color w:val="000000"/>
          <w:sz w:val="18"/>
          <w:szCs w:val="18"/>
        </w:rPr>
        <w:t>Manifiesto de Personalidad</w:t>
      </w:r>
      <w:r w:rsidRPr="00985CA4">
        <w:rPr>
          <w:rFonts w:ascii="Arial Narrow" w:eastAsia="Arial" w:hAnsi="Arial Narrow" w:cs="Arial"/>
          <w:color w:val="000000"/>
          <w:sz w:val="18"/>
          <w:szCs w:val="18"/>
        </w:rPr>
        <w:t xml:space="preserve"> </w:t>
      </w:r>
      <w:r w:rsidR="00E40622" w:rsidRPr="00985CA4">
        <w:rPr>
          <w:rFonts w:ascii="Arial Narrow" w:eastAsia="Arial" w:hAnsi="Arial Narrow" w:cs="Arial"/>
          <w:color w:val="000000"/>
          <w:sz w:val="18"/>
          <w:szCs w:val="18"/>
        </w:rPr>
        <w:t>adjunto</w:t>
      </w:r>
      <w:r w:rsidRPr="00985CA4">
        <w:rPr>
          <w:rFonts w:ascii="Arial Narrow" w:eastAsia="Arial" w:hAnsi="Arial Narrow" w:cs="Arial"/>
          <w:color w:val="000000"/>
          <w:sz w:val="18"/>
          <w:szCs w:val="18"/>
        </w:rPr>
        <w:t xml:space="preserve"> a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985CA4"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Los </w:t>
      </w:r>
      <w:r w:rsidR="00C60AB6"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que concurran al acto firmarán un registro para dejar constancia de su asistencia.</w:t>
      </w:r>
    </w:p>
    <w:p w14:paraId="0F30A2F5" w14:textId="7D480F4C" w:rsidR="00DC3ED4" w:rsidRPr="00985CA4"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Los </w:t>
      </w:r>
      <w:r w:rsidR="00C60AB6"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registrados entregarán su propuesta en sobre cerrado</w:t>
      </w:r>
      <w:r w:rsidR="00024848" w:rsidRPr="00985CA4">
        <w:rPr>
          <w:rFonts w:ascii="Arial Narrow" w:eastAsia="Arial" w:hAnsi="Arial Narrow" w:cs="Arial"/>
          <w:color w:val="000000"/>
          <w:sz w:val="18"/>
          <w:szCs w:val="18"/>
        </w:rPr>
        <w:t xml:space="preserve"> en forma inviolable</w:t>
      </w:r>
      <w:r w:rsidRPr="00985CA4">
        <w:rPr>
          <w:rFonts w:ascii="Arial Narrow" w:eastAsia="Arial" w:hAnsi="Arial Narrow" w:cs="Arial"/>
          <w:color w:val="000000"/>
          <w:sz w:val="18"/>
          <w:szCs w:val="18"/>
        </w:rPr>
        <w:t>;</w:t>
      </w:r>
    </w:p>
    <w:p w14:paraId="57E84AD9" w14:textId="7815080C" w:rsidR="00DC3ED4" w:rsidRPr="00985CA4"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el momento en que se indique, los </w:t>
      </w:r>
      <w:r w:rsidR="00C60AB6"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ingresarán a la sala, llevándose a cabo la declaración oficial </w:t>
      </w:r>
      <w:r w:rsidR="00C6682E" w:rsidRPr="00985CA4">
        <w:rPr>
          <w:rFonts w:ascii="Arial Narrow" w:eastAsia="Arial" w:hAnsi="Arial Narrow" w:cs="Arial"/>
          <w:color w:val="000000"/>
          <w:sz w:val="18"/>
          <w:szCs w:val="18"/>
        </w:rPr>
        <w:t>del inicio</w:t>
      </w:r>
      <w:bookmarkEnd w:id="29"/>
      <w:r w:rsidR="00C6682E"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del acto;</w:t>
      </w:r>
    </w:p>
    <w:p w14:paraId="058C495E" w14:textId="62F6A4DB" w:rsidR="00DC3ED4" w:rsidRPr="00985CA4" w:rsidRDefault="00F32B60" w:rsidP="0058025F">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r w:rsidR="00DC3ED4" w:rsidRPr="00985CA4">
        <w:rPr>
          <w:rFonts w:ascii="Arial Narrow" w:eastAsia="Arial" w:hAnsi="Arial Narrow" w:cs="Arial"/>
          <w:color w:val="000000"/>
          <w:sz w:val="18"/>
          <w:szCs w:val="18"/>
        </w:rPr>
        <w:t xml:space="preserve">Se </w:t>
      </w:r>
      <w:r w:rsidR="00BB69B2" w:rsidRPr="00985CA4">
        <w:rPr>
          <w:rFonts w:ascii="Arial Narrow" w:eastAsia="Arial" w:hAnsi="Arial Narrow" w:cs="Arial"/>
          <w:color w:val="000000"/>
          <w:sz w:val="18"/>
          <w:szCs w:val="18"/>
        </w:rPr>
        <w:t>mencionará</w:t>
      </w:r>
      <w:r w:rsidR="00DC3ED4" w:rsidRPr="00985CA4">
        <w:rPr>
          <w:rFonts w:ascii="Arial Narrow" w:eastAsia="Arial" w:hAnsi="Arial Narrow" w:cs="Arial"/>
          <w:color w:val="000000"/>
          <w:sz w:val="18"/>
          <w:szCs w:val="18"/>
        </w:rPr>
        <w:t xml:space="preserve"> los </w:t>
      </w:r>
      <w:r w:rsidR="00C60AB6" w:rsidRPr="00985CA4">
        <w:rPr>
          <w:rFonts w:ascii="Arial Narrow" w:eastAsia="Arial" w:hAnsi="Arial Narrow" w:cs="Arial"/>
          <w:b/>
          <w:color w:val="000000"/>
          <w:sz w:val="18"/>
          <w:szCs w:val="18"/>
        </w:rPr>
        <w:t>PARTICIPANTES</w:t>
      </w:r>
      <w:r w:rsidR="00DC3ED4" w:rsidRPr="00985CA4">
        <w:rPr>
          <w:rFonts w:ascii="Arial Narrow" w:eastAsia="Arial" w:hAnsi="Arial Narrow" w:cs="Arial"/>
          <w:color w:val="000000"/>
          <w:sz w:val="18"/>
          <w:szCs w:val="18"/>
        </w:rPr>
        <w:t xml:space="preserve"> presentes;</w:t>
      </w:r>
    </w:p>
    <w:p w14:paraId="71E74927" w14:textId="01E6A253" w:rsidR="00DC3ED4" w:rsidRPr="00985CA4" w:rsidRDefault="0068681A"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Se procederá a la apertura de</w:t>
      </w:r>
      <w:r w:rsidR="00DC3ED4" w:rsidRPr="00985CA4">
        <w:rPr>
          <w:rFonts w:ascii="Arial Narrow" w:eastAsia="Arial" w:hAnsi="Arial Narrow" w:cs="Arial"/>
          <w:color w:val="000000"/>
          <w:sz w:val="18"/>
          <w:szCs w:val="18"/>
        </w:rPr>
        <w:t>l sobre</w:t>
      </w:r>
      <w:r w:rsidRPr="00985CA4">
        <w:rPr>
          <w:rFonts w:ascii="Arial Narrow" w:eastAsia="Arial" w:hAnsi="Arial Narrow" w:cs="Arial"/>
          <w:color w:val="000000"/>
          <w:sz w:val="18"/>
          <w:szCs w:val="18"/>
        </w:rPr>
        <w:t xml:space="preserve"> con</w:t>
      </w:r>
      <w:r w:rsidR="00DC3ED4" w:rsidRPr="00985CA4">
        <w:rPr>
          <w:rFonts w:ascii="Arial Narrow" w:eastAsia="Arial" w:hAnsi="Arial Narrow" w:cs="Arial"/>
          <w:color w:val="000000"/>
          <w:sz w:val="18"/>
          <w:szCs w:val="18"/>
        </w:rPr>
        <w:t xml:space="preserve"> las </w:t>
      </w:r>
      <w:r w:rsidR="00983D7B" w:rsidRPr="00985CA4">
        <w:rPr>
          <w:rFonts w:ascii="Arial Narrow" w:eastAsia="Arial" w:hAnsi="Arial Narrow" w:cs="Arial"/>
          <w:b/>
          <w:color w:val="000000"/>
          <w:sz w:val="18"/>
          <w:szCs w:val="18"/>
        </w:rPr>
        <w:t>PROPUESTAS</w:t>
      </w:r>
      <w:r w:rsidR="00DC3ED4" w:rsidRPr="00985CA4">
        <w:rPr>
          <w:rFonts w:ascii="Arial Narrow" w:eastAsia="Arial" w:hAnsi="Arial Narrow" w:cs="Arial"/>
          <w:color w:val="000000"/>
          <w:sz w:val="18"/>
          <w:szCs w:val="18"/>
        </w:rPr>
        <w:t xml:space="preserve">, verificando la documentación solicitada en el numeral </w:t>
      </w:r>
      <w:r w:rsidR="0045026C" w:rsidRPr="00985CA4">
        <w:rPr>
          <w:rFonts w:ascii="Arial Narrow" w:eastAsia="Arial" w:hAnsi="Arial Narrow" w:cs="Arial"/>
          <w:color w:val="000000"/>
          <w:sz w:val="18"/>
          <w:szCs w:val="18"/>
        </w:rPr>
        <w:t>9</w:t>
      </w:r>
      <w:r w:rsidR="00DC3ED4" w:rsidRPr="00985CA4">
        <w:rPr>
          <w:rFonts w:ascii="Arial Narrow" w:eastAsia="Arial" w:hAnsi="Arial Narrow" w:cs="Arial"/>
          <w:color w:val="000000"/>
          <w:sz w:val="18"/>
          <w:szCs w:val="18"/>
        </w:rPr>
        <w:t xml:space="preserve"> de las presentes </w:t>
      </w:r>
      <w:r w:rsidR="002D34D1" w:rsidRPr="00985CA4">
        <w:rPr>
          <w:rFonts w:ascii="Arial Narrow" w:eastAsia="Arial" w:hAnsi="Arial Narrow" w:cs="Arial"/>
          <w:b/>
          <w:color w:val="000000"/>
          <w:sz w:val="18"/>
          <w:szCs w:val="18"/>
        </w:rPr>
        <w:t>BASES</w:t>
      </w:r>
      <w:r w:rsidR="00983D7B" w:rsidRPr="00985CA4">
        <w:rPr>
          <w:rFonts w:ascii="Arial Narrow" w:eastAsia="Arial" w:hAnsi="Arial Narrow" w:cs="Arial"/>
          <w:color w:val="000000"/>
          <w:sz w:val="18"/>
          <w:szCs w:val="18"/>
        </w:rPr>
        <w:t>, sin que ello implique la evaluación de su contenido</w:t>
      </w:r>
      <w:r w:rsidR="00DC3ED4" w:rsidRPr="00985CA4">
        <w:rPr>
          <w:rFonts w:ascii="Arial Narrow" w:eastAsia="Arial" w:hAnsi="Arial Narrow" w:cs="Arial"/>
          <w:color w:val="000000"/>
          <w:sz w:val="18"/>
          <w:szCs w:val="18"/>
        </w:rPr>
        <w:t>;</w:t>
      </w:r>
    </w:p>
    <w:p w14:paraId="50EE4B3D" w14:textId="5269A12B" w:rsidR="00DC3ED4" w:rsidRPr="00985CA4" w:rsidRDefault="00DC3ED4" w:rsidP="0058025F">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Los </w:t>
      </w:r>
      <w:r w:rsidR="00C60AB6"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darán lectura al total de su oferta económica I.V.A. incluido; </w:t>
      </w:r>
    </w:p>
    <w:p w14:paraId="60C9368E" w14:textId="56D7F438" w:rsidR="00DC3ED4" w:rsidRPr="00985CA4" w:rsidRDefault="00DC3ED4" w:rsidP="0058025F">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menos </w:t>
      </w:r>
      <w:r w:rsidR="0091420F" w:rsidRPr="00985CA4">
        <w:rPr>
          <w:rFonts w:ascii="Arial Narrow" w:eastAsia="Arial" w:hAnsi="Arial Narrow" w:cs="Arial"/>
          <w:color w:val="000000"/>
          <w:sz w:val="18"/>
          <w:szCs w:val="18"/>
        </w:rPr>
        <w:t>uno</w:t>
      </w:r>
      <w:r w:rsidRPr="00985CA4">
        <w:rPr>
          <w:rFonts w:ascii="Arial Narrow" w:eastAsia="Arial" w:hAnsi="Arial Narrow" w:cs="Arial"/>
          <w:color w:val="000000"/>
          <w:sz w:val="18"/>
          <w:szCs w:val="18"/>
        </w:rPr>
        <w:t xml:space="preserve"> de los integrantes del </w:t>
      </w:r>
      <w:r w:rsidR="004F684D" w:rsidRPr="00985CA4">
        <w:rPr>
          <w:rFonts w:ascii="Arial Narrow" w:eastAsia="Arial" w:hAnsi="Arial Narrow" w:cs="Arial"/>
          <w:b/>
          <w:color w:val="000000"/>
          <w:sz w:val="18"/>
          <w:szCs w:val="18"/>
        </w:rPr>
        <w:t>COMITÉ</w:t>
      </w:r>
      <w:r w:rsidRPr="00985CA4">
        <w:rPr>
          <w:rFonts w:ascii="Arial Narrow" w:eastAsia="Arial" w:hAnsi="Arial Narrow" w:cs="Arial"/>
          <w:color w:val="000000"/>
          <w:sz w:val="18"/>
          <w:szCs w:val="18"/>
        </w:rPr>
        <w:t xml:space="preserve"> asistentes y </w:t>
      </w:r>
      <w:r w:rsidR="0091420F" w:rsidRPr="00985CA4">
        <w:rPr>
          <w:rFonts w:ascii="Arial Narrow" w:eastAsia="Arial" w:hAnsi="Arial Narrow" w:cs="Arial"/>
          <w:color w:val="000000"/>
          <w:sz w:val="18"/>
          <w:szCs w:val="18"/>
        </w:rPr>
        <w:t>uno</w:t>
      </w:r>
      <w:r w:rsidRPr="00985CA4">
        <w:rPr>
          <w:rFonts w:ascii="Arial Narrow" w:eastAsia="Arial" w:hAnsi="Arial Narrow" w:cs="Arial"/>
          <w:color w:val="000000"/>
          <w:sz w:val="18"/>
          <w:szCs w:val="18"/>
        </w:rPr>
        <w:t xml:space="preserve"> de los </w:t>
      </w:r>
      <w:r w:rsidR="00C60AB6" w:rsidRPr="00985CA4">
        <w:rPr>
          <w:rFonts w:ascii="Arial Narrow" w:eastAsia="Arial" w:hAnsi="Arial Narrow" w:cs="Arial"/>
          <w:b/>
          <w:color w:val="000000"/>
          <w:sz w:val="18"/>
          <w:szCs w:val="18"/>
        </w:rPr>
        <w:t>PARTICIPANTES</w:t>
      </w:r>
      <w:r w:rsidR="00C60AB6"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presentes (primero </w:t>
      </w:r>
      <w:r w:rsidR="0091420F" w:rsidRPr="00985CA4">
        <w:rPr>
          <w:rFonts w:ascii="Arial Narrow" w:eastAsia="Arial" w:hAnsi="Arial Narrow" w:cs="Arial"/>
          <w:color w:val="000000"/>
          <w:sz w:val="18"/>
          <w:szCs w:val="18"/>
        </w:rPr>
        <w:t xml:space="preserve">o </w:t>
      </w:r>
      <w:r w:rsidRPr="00985CA4">
        <w:rPr>
          <w:rFonts w:ascii="Arial Narrow" w:eastAsia="Arial" w:hAnsi="Arial Narrow" w:cs="Arial"/>
          <w:color w:val="000000"/>
          <w:sz w:val="18"/>
          <w:szCs w:val="18"/>
        </w:rPr>
        <w:t xml:space="preserve">el último de la hoja de registro, cuando aplique), rubricaran la primera hoja de los documentos solicitados en el numeral </w:t>
      </w:r>
      <w:r w:rsidR="0045026C" w:rsidRPr="00985CA4">
        <w:rPr>
          <w:rFonts w:ascii="Arial Narrow" w:eastAsia="Arial" w:hAnsi="Arial Narrow" w:cs="Arial"/>
          <w:color w:val="000000"/>
          <w:sz w:val="18"/>
          <w:szCs w:val="18"/>
        </w:rPr>
        <w:t>9</w:t>
      </w:r>
      <w:r w:rsidRPr="00985CA4">
        <w:rPr>
          <w:rFonts w:ascii="Arial Narrow" w:eastAsia="Arial" w:hAnsi="Arial Narrow" w:cs="Arial"/>
          <w:color w:val="000000"/>
          <w:sz w:val="18"/>
          <w:szCs w:val="18"/>
        </w:rPr>
        <w:t xml:space="preserve"> de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w:t>
      </w:r>
    </w:p>
    <w:p w14:paraId="4CAEA5B1" w14:textId="77777777" w:rsidR="000741E3" w:rsidRPr="00985CA4" w:rsidRDefault="00DC3ED4" w:rsidP="00005C2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Todos los documentos presentados </w:t>
      </w:r>
      <w:r w:rsidR="006235AF" w:rsidRPr="00985CA4">
        <w:rPr>
          <w:rFonts w:ascii="Arial Narrow" w:eastAsia="Arial" w:hAnsi="Arial Narrow" w:cs="Arial"/>
          <w:color w:val="000000"/>
          <w:sz w:val="18"/>
          <w:szCs w:val="18"/>
        </w:rPr>
        <w:t xml:space="preserve">se integrarán al expediente del proceso y </w:t>
      </w:r>
      <w:r w:rsidRPr="00985CA4">
        <w:rPr>
          <w:rFonts w:ascii="Arial Narrow" w:eastAsia="Arial" w:hAnsi="Arial Narrow" w:cs="Arial"/>
          <w:color w:val="000000"/>
          <w:sz w:val="18"/>
          <w:szCs w:val="18"/>
        </w:rPr>
        <w:t>quedarán en poder de</w:t>
      </w:r>
      <w:r w:rsidR="006235AF" w:rsidRPr="00985CA4">
        <w:rPr>
          <w:rFonts w:ascii="Arial Narrow" w:eastAsia="Arial" w:hAnsi="Arial Narrow" w:cs="Arial"/>
          <w:color w:val="000000"/>
          <w:sz w:val="18"/>
          <w:szCs w:val="18"/>
        </w:rPr>
        <w:t>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para su análisis, constancia de los actos y posterior </w:t>
      </w:r>
      <w:r w:rsidR="00E854A3" w:rsidRPr="00985CA4">
        <w:rPr>
          <w:rFonts w:ascii="Arial Narrow" w:eastAsia="Arial" w:hAnsi="Arial Narrow" w:cs="Arial"/>
          <w:b/>
          <w:color w:val="000000"/>
          <w:sz w:val="18"/>
          <w:szCs w:val="18"/>
        </w:rPr>
        <w:t>FALLO</w:t>
      </w:r>
      <w:r w:rsidRPr="00985CA4">
        <w:rPr>
          <w:rFonts w:ascii="Arial Narrow" w:eastAsia="Arial" w:hAnsi="Arial Narrow" w:cs="Arial"/>
          <w:color w:val="000000"/>
          <w:sz w:val="18"/>
          <w:szCs w:val="18"/>
        </w:rPr>
        <w:t>;</w:t>
      </w:r>
    </w:p>
    <w:p w14:paraId="3B168A3A" w14:textId="23BB2F14" w:rsidR="00005C21" w:rsidRPr="00985CA4" w:rsidRDefault="00005C21" w:rsidP="00005C21">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985CA4">
        <w:rPr>
          <w:rFonts w:ascii="Arial Narrow" w:eastAsia="Arial" w:hAnsi="Arial Narrow" w:cs="Arial"/>
          <w:color w:val="000000"/>
          <w:sz w:val="18"/>
          <w:szCs w:val="18"/>
        </w:rPr>
        <w:t>de Recurso</w:t>
      </w:r>
      <w:r w:rsidR="00D47D20" w:rsidRPr="00985CA4">
        <w:rPr>
          <w:rFonts w:ascii="Arial Narrow" w:eastAsia="Arial" w:hAnsi="Arial Narrow" w:cs="Arial"/>
          <w:color w:val="000000"/>
          <w:sz w:val="18"/>
          <w:szCs w:val="18"/>
        </w:rPr>
        <w:t>s</w:t>
      </w:r>
      <w:r w:rsidR="000741E3" w:rsidRPr="00985CA4">
        <w:rPr>
          <w:rFonts w:ascii="Arial Narrow" w:eastAsia="Arial" w:hAnsi="Arial Narrow" w:cs="Arial"/>
          <w:color w:val="000000"/>
          <w:sz w:val="18"/>
          <w:szCs w:val="18"/>
        </w:rPr>
        <w:t xml:space="preserve"> Materiales</w:t>
      </w:r>
      <w:r w:rsidRPr="00985CA4">
        <w:rPr>
          <w:rFonts w:ascii="Arial Narrow" w:eastAsia="Arial" w:hAnsi="Arial Narrow" w:cs="Arial"/>
          <w:color w:val="000000"/>
          <w:sz w:val="18"/>
          <w:szCs w:val="18"/>
        </w:rPr>
        <w:t xml:space="preserve"> o el funcionario que éste designe para tal efecto, podrá suspender o cancelar el registro del Padrón.</w:t>
      </w:r>
    </w:p>
    <w:p w14:paraId="05A28A0E" w14:textId="37424EEF" w:rsidR="00130145" w:rsidRPr="00985CA4" w:rsidRDefault="00130145" w:rsidP="00E66674">
      <w:pPr>
        <w:pStyle w:val="Prrafodelista"/>
        <w:spacing w:after="0" w:line="240" w:lineRule="auto"/>
        <w:ind w:left="993" w:right="140"/>
        <w:jc w:val="both"/>
        <w:rPr>
          <w:rFonts w:ascii="Arial Narrow" w:hAnsi="Arial Narrow" w:cs="Arial"/>
          <w:b/>
          <w:sz w:val="18"/>
          <w:szCs w:val="18"/>
        </w:rPr>
      </w:pPr>
    </w:p>
    <w:p w14:paraId="308C8906" w14:textId="215A3423" w:rsidR="00861C3C" w:rsidRPr="00985CA4" w:rsidRDefault="00130145" w:rsidP="00E66674">
      <w:pPr>
        <w:spacing w:after="0" w:line="240" w:lineRule="auto"/>
        <w:ind w:right="-2"/>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Si por cualquier causa el </w:t>
      </w:r>
      <w:r w:rsidR="004F684D" w:rsidRPr="00985CA4">
        <w:rPr>
          <w:rFonts w:ascii="Arial Narrow" w:eastAsia="Arial" w:hAnsi="Arial Narrow" w:cs="Arial"/>
          <w:b/>
          <w:color w:val="000000"/>
          <w:sz w:val="18"/>
          <w:szCs w:val="18"/>
        </w:rPr>
        <w:t>COMITÉ</w:t>
      </w:r>
      <w:r w:rsidRPr="00985CA4">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00DA0063" w:rsidRPr="00985CA4">
        <w:rPr>
          <w:rFonts w:ascii="Arial Narrow" w:eastAsia="Arial" w:hAnsi="Arial Narrow" w:cs="Arial"/>
          <w:b/>
          <w:color w:val="000000"/>
          <w:sz w:val="18"/>
          <w:szCs w:val="18"/>
        </w:rPr>
        <w:t>COMITÉ</w:t>
      </w:r>
      <w:r w:rsidRPr="00985CA4">
        <w:rPr>
          <w:rFonts w:ascii="Arial Narrow" w:eastAsia="Arial" w:hAnsi="Arial Narrow" w:cs="Arial"/>
          <w:color w:val="000000"/>
          <w:sz w:val="18"/>
          <w:szCs w:val="18"/>
        </w:rPr>
        <w:t xml:space="preserve">, quedando a resguardo del Secretario del </w:t>
      </w:r>
      <w:r w:rsidR="00DA0063" w:rsidRPr="00985CA4">
        <w:rPr>
          <w:rFonts w:ascii="Arial Narrow" w:eastAsia="Arial" w:hAnsi="Arial Narrow" w:cs="Arial"/>
          <w:b/>
          <w:color w:val="000000"/>
          <w:sz w:val="18"/>
          <w:szCs w:val="18"/>
        </w:rPr>
        <w:t>COMITÉ</w:t>
      </w:r>
      <w:r w:rsidR="00DA0063"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el </w:t>
      </w:r>
      <w:r w:rsidR="00DA0063" w:rsidRPr="00985CA4">
        <w:rPr>
          <w:rFonts w:ascii="Arial Narrow" w:eastAsia="Arial" w:hAnsi="Arial Narrow" w:cs="Arial"/>
          <w:color w:val="000000"/>
          <w:sz w:val="18"/>
          <w:szCs w:val="18"/>
        </w:rPr>
        <w:t>día y hora en que se celebrará.</w:t>
      </w:r>
    </w:p>
    <w:p w14:paraId="25584B30" w14:textId="77777777" w:rsidR="00130145" w:rsidRPr="00985CA4" w:rsidRDefault="00130145" w:rsidP="00E66674">
      <w:pPr>
        <w:spacing w:after="0" w:line="240" w:lineRule="auto"/>
        <w:ind w:right="140"/>
        <w:jc w:val="both"/>
        <w:rPr>
          <w:rFonts w:ascii="Arial Narrow" w:eastAsia="Arial" w:hAnsi="Arial Narrow" w:cs="Arial"/>
          <w:color w:val="000000"/>
          <w:sz w:val="18"/>
          <w:szCs w:val="18"/>
        </w:rPr>
      </w:pPr>
    </w:p>
    <w:bookmarkEnd w:id="46"/>
    <w:p w14:paraId="3E5EA7CC" w14:textId="0F0905B1" w:rsidR="00861C3C" w:rsidRPr="00985CA4" w:rsidRDefault="00861C3C" w:rsidP="001E5204">
      <w:pPr>
        <w:pStyle w:val="Prrafodelista"/>
        <w:numPr>
          <w:ilvl w:val="1"/>
          <w:numId w:val="12"/>
        </w:num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 xml:space="preserve">Criterios para la evaluación de las propuestas y la </w:t>
      </w:r>
      <w:r w:rsidR="00130145" w:rsidRPr="00985CA4">
        <w:rPr>
          <w:rFonts w:ascii="Arial Narrow" w:eastAsia="Arial" w:hAnsi="Arial Narrow" w:cs="Arial"/>
          <w:b/>
          <w:color w:val="000000"/>
          <w:sz w:val="18"/>
          <w:szCs w:val="18"/>
        </w:rPr>
        <w:t>adjudicación</w:t>
      </w:r>
      <w:r w:rsidRPr="00985CA4">
        <w:rPr>
          <w:rFonts w:ascii="Arial Narrow" w:eastAsia="Arial" w:hAnsi="Arial Narrow" w:cs="Arial"/>
          <w:b/>
          <w:color w:val="000000"/>
          <w:sz w:val="18"/>
          <w:szCs w:val="18"/>
        </w:rPr>
        <w:t xml:space="preserve">. </w:t>
      </w:r>
    </w:p>
    <w:p w14:paraId="44D15698" w14:textId="5AF3835E" w:rsidR="00861C3C" w:rsidRPr="00985CA4" w:rsidRDefault="00861C3C" w:rsidP="00E66674">
      <w:pPr>
        <w:spacing w:after="0" w:line="240" w:lineRule="auto"/>
        <w:ind w:right="140"/>
        <w:rPr>
          <w:rFonts w:ascii="Arial Narrow" w:eastAsia="Arial" w:hAnsi="Arial Narrow" w:cs="Arial"/>
          <w:color w:val="000000"/>
          <w:sz w:val="18"/>
          <w:szCs w:val="18"/>
        </w:rPr>
      </w:pPr>
    </w:p>
    <w:p w14:paraId="5204AA72" w14:textId="121E4540" w:rsidR="00130145" w:rsidRPr="00985CA4" w:rsidRDefault="00130145" w:rsidP="00E66674">
      <w:pPr>
        <w:spacing w:after="0" w:line="240" w:lineRule="auto"/>
        <w:ind w:right="140"/>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Presente </w:t>
      </w:r>
      <w:r w:rsidR="00C945CC" w:rsidRPr="00985CA4">
        <w:rPr>
          <w:rFonts w:ascii="Arial Narrow" w:eastAsia="Arial" w:hAnsi="Arial Narrow" w:cs="Arial"/>
          <w:b/>
          <w:color w:val="000000"/>
          <w:sz w:val="18"/>
          <w:szCs w:val="18"/>
        </w:rPr>
        <w:t xml:space="preserve">PROCEDIMIENTO DE </w:t>
      </w:r>
      <w:r w:rsidR="00363054"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color w:val="000000"/>
          <w:sz w:val="18"/>
          <w:szCs w:val="18"/>
        </w:rPr>
        <w:t xml:space="preserve">, </w:t>
      </w:r>
      <w:r w:rsidR="00D37F2A" w:rsidRPr="00985CA4">
        <w:rPr>
          <w:rFonts w:ascii="Arial Narrow" w:eastAsia="Arial" w:hAnsi="Arial Narrow" w:cs="Arial"/>
          <w:color w:val="000000"/>
          <w:sz w:val="18"/>
          <w:szCs w:val="18"/>
        </w:rPr>
        <w:t>será adjudicado</w:t>
      </w:r>
      <w:r w:rsidR="003C4B5E" w:rsidRPr="00985CA4">
        <w:rPr>
          <w:rFonts w:ascii="Arial Narrow" w:eastAsia="Arial" w:hAnsi="Arial Narrow" w:cs="Arial"/>
          <w:color w:val="000000"/>
          <w:sz w:val="18"/>
          <w:szCs w:val="18"/>
        </w:rPr>
        <w:t xml:space="preserve"> a un</w:t>
      </w:r>
      <w:r w:rsidR="00C85ED4" w:rsidRPr="00985CA4">
        <w:rPr>
          <w:rFonts w:ascii="Arial Narrow" w:eastAsia="Arial" w:hAnsi="Arial Narrow" w:cs="Arial"/>
          <w:color w:val="000000"/>
          <w:sz w:val="18"/>
          <w:szCs w:val="18"/>
        </w:rPr>
        <w:t xml:space="preserve"> único </w:t>
      </w:r>
      <w:r w:rsidR="00C85ED4"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w:t>
      </w:r>
    </w:p>
    <w:p w14:paraId="4C3286DE" w14:textId="496CC166" w:rsidR="00A036DE" w:rsidRPr="00985CA4" w:rsidRDefault="00A036DE" w:rsidP="00E66674">
      <w:pPr>
        <w:spacing w:after="0" w:line="240" w:lineRule="auto"/>
        <w:ind w:right="140"/>
        <w:rPr>
          <w:rFonts w:ascii="Arial Narrow" w:eastAsia="Arial" w:hAnsi="Arial Narrow" w:cs="Arial"/>
          <w:color w:val="000000"/>
          <w:sz w:val="18"/>
          <w:szCs w:val="18"/>
        </w:rPr>
      </w:pPr>
      <w:bookmarkStart w:id="47" w:name="_Hlk32769378"/>
    </w:p>
    <w:p w14:paraId="43F7841B" w14:textId="2A75096A" w:rsidR="00A036DE" w:rsidRPr="00985CA4" w:rsidRDefault="00A036DE" w:rsidP="000741E3">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Una vez revisado y analizados los bienes/servicios a adquirir 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así como la </w:t>
      </w:r>
      <w:r w:rsidRPr="00985CA4">
        <w:rPr>
          <w:rFonts w:ascii="Arial Narrow" w:eastAsia="Arial" w:hAnsi="Arial Narrow" w:cs="Arial"/>
          <w:b/>
          <w:bCs/>
          <w:color w:val="000000"/>
          <w:sz w:val="18"/>
          <w:szCs w:val="18"/>
        </w:rPr>
        <w:t>UNIDAD CENTRALIZADA DE COMPRAS</w:t>
      </w:r>
      <w:r w:rsidRPr="00985CA4">
        <w:rPr>
          <w:rFonts w:ascii="Arial Narrow" w:eastAsia="Arial" w:hAnsi="Arial Narrow" w:cs="Arial"/>
          <w:color w:val="000000"/>
          <w:sz w:val="18"/>
          <w:szCs w:val="18"/>
        </w:rPr>
        <w:t xml:space="preserve">, considera que para el presente proceso resulta conveniente utilizar el criterio binario en </w:t>
      </w:r>
      <w:r w:rsidR="00D47D20" w:rsidRPr="00985CA4">
        <w:rPr>
          <w:rFonts w:ascii="Arial Narrow" w:eastAsia="Arial" w:hAnsi="Arial Narrow" w:cs="Arial"/>
          <w:color w:val="000000"/>
          <w:sz w:val="18"/>
          <w:szCs w:val="18"/>
        </w:rPr>
        <w:t>lugar</w:t>
      </w:r>
      <w:r w:rsidRPr="00985CA4">
        <w:rPr>
          <w:rFonts w:ascii="Arial Narrow" w:eastAsia="Arial" w:hAnsi="Arial Narrow"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985CA4" w:rsidRDefault="00A036DE" w:rsidP="00E66674">
      <w:pPr>
        <w:spacing w:after="0" w:line="240" w:lineRule="auto"/>
        <w:ind w:right="140"/>
        <w:rPr>
          <w:rFonts w:ascii="Arial Narrow" w:eastAsia="Arial" w:hAnsi="Arial Narrow" w:cs="Arial"/>
          <w:color w:val="000000"/>
          <w:sz w:val="18"/>
          <w:szCs w:val="18"/>
        </w:rPr>
      </w:pPr>
    </w:p>
    <w:p w14:paraId="0A094B78" w14:textId="0D9291B1" w:rsidR="00130145" w:rsidRPr="00985CA4" w:rsidRDefault="000741E3"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este contexto y para no limitar la participación de los licitantes, </w:t>
      </w:r>
      <w:r w:rsidR="00130145" w:rsidRPr="00985CA4">
        <w:rPr>
          <w:rFonts w:ascii="Arial Narrow" w:eastAsia="Arial" w:hAnsi="Arial Narrow" w:cs="Arial"/>
          <w:color w:val="000000"/>
          <w:sz w:val="18"/>
          <w:szCs w:val="18"/>
        </w:rPr>
        <w:t xml:space="preserve">la evaluación se procederá conforme a lo señalado en el </w:t>
      </w:r>
      <w:r w:rsidR="00E956E8" w:rsidRPr="00985CA4">
        <w:rPr>
          <w:rFonts w:ascii="Arial Narrow" w:eastAsia="Arial" w:hAnsi="Arial Narrow" w:cs="Arial"/>
          <w:color w:val="000000"/>
          <w:sz w:val="18"/>
          <w:szCs w:val="18"/>
        </w:rPr>
        <w:t>apartado</w:t>
      </w:r>
      <w:r w:rsidR="00130145" w:rsidRPr="00985CA4">
        <w:rPr>
          <w:rFonts w:ascii="Arial Narrow" w:eastAsia="Arial" w:hAnsi="Arial Narrow" w:cs="Arial"/>
          <w:color w:val="000000"/>
          <w:sz w:val="18"/>
          <w:szCs w:val="18"/>
        </w:rPr>
        <w:t xml:space="preserve"> 2 del Artículo 66 de la </w:t>
      </w:r>
      <w:r w:rsidR="00130145" w:rsidRPr="00985CA4">
        <w:rPr>
          <w:rFonts w:ascii="Arial Narrow" w:eastAsia="Arial" w:hAnsi="Arial Narrow" w:cs="Arial"/>
          <w:b/>
          <w:color w:val="000000"/>
          <w:sz w:val="18"/>
          <w:szCs w:val="18"/>
        </w:rPr>
        <w:t>LEY</w:t>
      </w:r>
      <w:r w:rsidR="00130145" w:rsidRPr="00985CA4">
        <w:rPr>
          <w:rFonts w:ascii="Arial Narrow" w:eastAsia="Arial" w:hAnsi="Arial Narrow" w:cs="Arial"/>
          <w:color w:val="000000"/>
          <w:sz w:val="18"/>
          <w:szCs w:val="18"/>
        </w:rPr>
        <w:t>, en los Procedimientos de Licitación Pública y en el artículo 69 de su</w:t>
      </w:r>
      <w:r w:rsidR="00185F96" w:rsidRPr="00985CA4">
        <w:rPr>
          <w:rFonts w:ascii="Arial Narrow" w:eastAsia="Arial" w:hAnsi="Arial Narrow" w:cs="Arial"/>
          <w:color w:val="000000"/>
          <w:sz w:val="18"/>
          <w:szCs w:val="18"/>
        </w:rPr>
        <w:t xml:space="preserve"> </w:t>
      </w:r>
      <w:r w:rsidR="00185F96" w:rsidRPr="00985CA4">
        <w:rPr>
          <w:rFonts w:ascii="Arial Narrow" w:eastAsia="Arial" w:hAnsi="Arial Narrow" w:cs="Arial"/>
          <w:b/>
          <w:color w:val="000000"/>
          <w:sz w:val="18"/>
          <w:szCs w:val="18"/>
        </w:rPr>
        <w:t>REGLAMENTO</w:t>
      </w:r>
      <w:r w:rsidR="00130145" w:rsidRPr="00985CA4">
        <w:rPr>
          <w:rFonts w:ascii="Arial Narrow" w:eastAsia="Arial" w:hAnsi="Arial Narrow" w:cs="Arial"/>
          <w:color w:val="000000"/>
          <w:sz w:val="18"/>
          <w:szCs w:val="18"/>
        </w:rPr>
        <w:t xml:space="preserve">, en donde se aceptarán las ofertas que cumplan con los requerimientos establecidos en este </w:t>
      </w:r>
      <w:r w:rsidR="001161E6" w:rsidRPr="00985CA4">
        <w:rPr>
          <w:rFonts w:ascii="Arial Narrow" w:eastAsia="Arial" w:hAnsi="Arial Narrow" w:cs="Arial"/>
          <w:color w:val="000000"/>
          <w:sz w:val="18"/>
          <w:szCs w:val="18"/>
        </w:rPr>
        <w:t>procedimiento</w:t>
      </w:r>
      <w:r w:rsidR="00130145" w:rsidRPr="00985CA4">
        <w:rPr>
          <w:rFonts w:ascii="Arial Narrow" w:eastAsia="Arial" w:hAnsi="Arial Narrow" w:cs="Arial"/>
          <w:color w:val="000000"/>
          <w:sz w:val="18"/>
          <w:szCs w:val="18"/>
        </w:rPr>
        <w:t xml:space="preserve"> y cubran las características técnicas establecidas en el Anexo 1 (Carta de Requerimientos Técnicos)</w:t>
      </w:r>
      <w:r w:rsidR="0028499A" w:rsidRPr="00985CA4">
        <w:rPr>
          <w:rFonts w:ascii="Arial Narrow" w:eastAsia="Arial" w:hAnsi="Arial Narrow" w:cs="Arial"/>
          <w:color w:val="000000"/>
          <w:sz w:val="18"/>
          <w:szCs w:val="18"/>
        </w:rPr>
        <w:t>.</w:t>
      </w:r>
    </w:p>
    <w:p w14:paraId="16A2CE34" w14:textId="77777777" w:rsidR="00130145" w:rsidRPr="00985CA4" w:rsidRDefault="00130145" w:rsidP="00E66674">
      <w:pPr>
        <w:spacing w:after="0" w:line="240" w:lineRule="auto"/>
        <w:ind w:right="140"/>
        <w:jc w:val="both"/>
        <w:rPr>
          <w:rFonts w:ascii="Arial Narrow" w:eastAsia="Arial" w:hAnsi="Arial Narrow" w:cs="Arial"/>
          <w:color w:val="000000"/>
          <w:sz w:val="18"/>
          <w:szCs w:val="18"/>
        </w:rPr>
      </w:pPr>
    </w:p>
    <w:p w14:paraId="7FF28F3D" w14:textId="6A6082CB" w:rsidR="00861C3C" w:rsidRPr="00985CA4" w:rsidRDefault="00130145"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Se establece como </w:t>
      </w:r>
      <w:r w:rsidR="003504A2" w:rsidRPr="00985CA4">
        <w:rPr>
          <w:rFonts w:ascii="Arial Narrow" w:eastAsia="Arial" w:hAnsi="Arial Narrow" w:cs="Arial"/>
          <w:color w:val="000000"/>
          <w:sz w:val="18"/>
          <w:szCs w:val="18"/>
        </w:rPr>
        <w:t>criterio</w:t>
      </w:r>
      <w:r w:rsidRPr="00985CA4">
        <w:rPr>
          <w:rFonts w:ascii="Arial Narrow" w:eastAsia="Arial" w:hAnsi="Arial Narrow" w:cs="Arial"/>
          <w:color w:val="000000"/>
          <w:sz w:val="18"/>
          <w:szCs w:val="18"/>
        </w:rPr>
        <w:t xml:space="preserve"> de evaluación el </w:t>
      </w:r>
      <w:r w:rsidR="00C6682E" w:rsidRPr="00985CA4">
        <w:rPr>
          <w:rFonts w:ascii="Arial Narrow" w:eastAsia="Arial" w:hAnsi="Arial Narrow" w:cs="Arial"/>
          <w:b/>
          <w:bCs/>
          <w:color w:val="000000"/>
          <w:sz w:val="18"/>
          <w:szCs w:val="18"/>
        </w:rPr>
        <w:t xml:space="preserve">BINARIO, </w:t>
      </w:r>
      <w:r w:rsidRPr="00985CA4">
        <w:rPr>
          <w:rFonts w:ascii="Arial Narrow" w:eastAsia="Arial" w:hAnsi="Arial Narrow" w:cs="Arial"/>
          <w:color w:val="000000"/>
          <w:sz w:val="18"/>
          <w:szCs w:val="18"/>
        </w:rPr>
        <w:t xml:space="preserve">mediante el cual sólo se Adjudica a quien cumpla con los requisitos establecidos por </w:t>
      </w:r>
      <w:r w:rsidR="00024848"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w:t>
      </w:r>
      <w:r w:rsidR="00A02AD4" w:rsidRPr="00985CA4">
        <w:rPr>
          <w:rFonts w:ascii="Arial Narrow" w:eastAsia="Arial" w:hAnsi="Arial Narrow" w:cs="Arial"/>
          <w:color w:val="000000"/>
          <w:sz w:val="18"/>
          <w:szCs w:val="18"/>
        </w:rPr>
        <w:t xml:space="preserve">(PROPUESTA TÉCNICA) </w:t>
      </w:r>
      <w:r w:rsidRPr="00985CA4">
        <w:rPr>
          <w:rFonts w:ascii="Arial Narrow" w:eastAsia="Arial" w:hAnsi="Arial Narrow" w:cs="Arial"/>
          <w:color w:val="000000"/>
          <w:sz w:val="18"/>
          <w:szCs w:val="18"/>
        </w:rPr>
        <w:t>y oferte el precio más bajo</w:t>
      </w:r>
      <w:r w:rsidR="00A02AD4" w:rsidRPr="00985CA4">
        <w:rPr>
          <w:rFonts w:ascii="Arial Narrow" w:eastAsia="Arial" w:hAnsi="Arial Narrow" w:cs="Arial"/>
          <w:color w:val="000000"/>
          <w:sz w:val="18"/>
          <w:szCs w:val="18"/>
        </w:rPr>
        <w:t xml:space="preserve"> (PROPUESTA ECONÓMICA)</w:t>
      </w:r>
      <w:r w:rsidRPr="00985CA4">
        <w:rPr>
          <w:rFonts w:ascii="Arial Narrow" w:eastAsia="Arial" w:hAnsi="Arial Narrow" w:cs="Arial"/>
          <w:color w:val="000000"/>
          <w:sz w:val="18"/>
          <w:szCs w:val="18"/>
        </w:rPr>
        <w:t>, considerando los criterios establecidos en</w:t>
      </w:r>
      <w:r w:rsidR="00F50CDC" w:rsidRPr="00985CA4">
        <w:rPr>
          <w:rFonts w:ascii="Arial Narrow" w:eastAsia="Arial" w:hAnsi="Arial Narrow" w:cs="Arial"/>
          <w:color w:val="000000"/>
          <w:sz w:val="18"/>
          <w:szCs w:val="18"/>
        </w:rPr>
        <w:t xml:space="preserve"> la</w:t>
      </w:r>
      <w:r w:rsidRPr="00985CA4">
        <w:rPr>
          <w:rFonts w:ascii="Arial Narrow" w:eastAsia="Arial" w:hAnsi="Arial Narrow" w:cs="Arial"/>
          <w:color w:val="000000"/>
          <w:sz w:val="18"/>
          <w:szCs w:val="18"/>
        </w:rPr>
        <w:t xml:space="preserve"> propia </w:t>
      </w:r>
      <w:r w:rsidR="00185F96"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en este supuesto, </w:t>
      </w:r>
      <w:r w:rsidR="00024848"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evaluará al menos las dos </w:t>
      </w:r>
      <w:r w:rsidR="001B1F87" w:rsidRPr="00985CA4">
        <w:rPr>
          <w:rFonts w:ascii="Arial Narrow" w:eastAsia="Arial" w:hAnsi="Arial Narrow" w:cs="Arial"/>
          <w:b/>
          <w:color w:val="000000"/>
          <w:sz w:val="18"/>
          <w:szCs w:val="18"/>
        </w:rPr>
        <w:t>PROP</w:t>
      </w:r>
      <w:r w:rsidR="00A036DE" w:rsidRPr="00985CA4">
        <w:rPr>
          <w:rFonts w:ascii="Arial Narrow" w:eastAsia="Arial" w:hAnsi="Arial Narrow" w:cs="Arial"/>
          <w:b/>
          <w:color w:val="000000"/>
          <w:sz w:val="18"/>
          <w:szCs w:val="18"/>
        </w:rPr>
        <w:t>OSICIONES</w:t>
      </w:r>
      <w:r w:rsidRPr="00985CA4">
        <w:rPr>
          <w:rFonts w:ascii="Arial Narrow" w:eastAsia="Arial" w:hAnsi="Arial Narrow" w:cs="Arial"/>
          <w:color w:val="000000"/>
          <w:sz w:val="18"/>
          <w:szCs w:val="18"/>
        </w:rPr>
        <w:t xml:space="preserve"> cuyo precio resulte ser más bajo, de no resultar esta</w:t>
      </w:r>
      <w:r w:rsidR="00F50CDC" w:rsidRPr="00985CA4">
        <w:rPr>
          <w:rFonts w:ascii="Arial Narrow" w:eastAsia="Arial" w:hAnsi="Arial Narrow" w:cs="Arial"/>
          <w:color w:val="000000"/>
          <w:sz w:val="18"/>
          <w:szCs w:val="18"/>
        </w:rPr>
        <w:t>s</w:t>
      </w:r>
      <w:r w:rsidRPr="00985CA4">
        <w:rPr>
          <w:rFonts w:ascii="Arial Narrow" w:eastAsia="Arial" w:hAnsi="Arial Narrow" w:cs="Arial"/>
          <w:color w:val="000000"/>
          <w:sz w:val="18"/>
          <w:szCs w:val="18"/>
        </w:rPr>
        <w:t xml:space="preserve"> solventes, se evaluarán las que les sigan en precio. Para lo cual será indispensable cumplir con los requisitos especificados en el </w:t>
      </w:r>
      <w:r w:rsidRPr="00985CA4">
        <w:rPr>
          <w:rFonts w:ascii="Arial Narrow" w:eastAsia="Arial" w:hAnsi="Arial Narrow" w:cs="Arial"/>
          <w:b/>
          <w:bCs/>
          <w:color w:val="000000"/>
          <w:sz w:val="18"/>
          <w:szCs w:val="18"/>
        </w:rPr>
        <w:t>Anexo 1</w:t>
      </w:r>
      <w:r w:rsidR="007D62E4" w:rsidRPr="00985CA4">
        <w:rPr>
          <w:rFonts w:ascii="Arial Narrow" w:eastAsia="Arial" w:hAnsi="Arial Narrow" w:cs="Arial"/>
          <w:color w:val="000000"/>
          <w:sz w:val="18"/>
          <w:szCs w:val="18"/>
        </w:rPr>
        <w:t xml:space="preserve">. </w:t>
      </w:r>
      <w:r w:rsidRPr="00985CA4">
        <w:rPr>
          <w:rFonts w:ascii="Arial Narrow" w:eastAsia="Arial" w:hAnsi="Arial Narrow" w:cs="Arial"/>
          <w:b/>
          <w:bCs/>
          <w:color w:val="000000"/>
          <w:sz w:val="18"/>
          <w:szCs w:val="18"/>
        </w:rPr>
        <w:t>Carta de Requerimientos Técnicos</w:t>
      </w:r>
      <w:r w:rsidRPr="00985CA4">
        <w:rPr>
          <w:rFonts w:ascii="Arial Narrow" w:eastAsia="Arial" w:hAnsi="Arial Narrow" w:cs="Arial"/>
          <w:color w:val="000000"/>
          <w:sz w:val="18"/>
          <w:szCs w:val="18"/>
        </w:rPr>
        <w:t>.</w:t>
      </w:r>
      <w:r w:rsidR="00C45C05" w:rsidRPr="00985CA4">
        <w:rPr>
          <w:rFonts w:ascii="Arial Narrow" w:eastAsia="Arial" w:hAnsi="Arial Narrow" w:cs="Arial"/>
          <w:color w:val="000000"/>
          <w:sz w:val="18"/>
          <w:szCs w:val="18"/>
        </w:rPr>
        <w:t xml:space="preserve">  </w:t>
      </w:r>
    </w:p>
    <w:bookmarkEnd w:id="47"/>
    <w:p w14:paraId="28ED8C02" w14:textId="1CA487BC" w:rsidR="00130145" w:rsidRPr="00985CA4" w:rsidRDefault="00130145" w:rsidP="00E66674">
      <w:pPr>
        <w:spacing w:after="0" w:line="240" w:lineRule="auto"/>
        <w:ind w:right="140"/>
        <w:jc w:val="both"/>
        <w:rPr>
          <w:rFonts w:ascii="Arial Narrow" w:eastAsia="Arial" w:hAnsi="Arial Narrow" w:cs="Arial"/>
          <w:color w:val="000000"/>
          <w:sz w:val="18"/>
          <w:szCs w:val="18"/>
        </w:rPr>
      </w:pPr>
    </w:p>
    <w:p w14:paraId="59EEDDE2" w14:textId="28960ADC" w:rsidR="0001024C" w:rsidRPr="00985CA4" w:rsidRDefault="00E956E8" w:rsidP="00E66674">
      <w:pPr>
        <w:spacing w:after="0" w:line="240" w:lineRule="auto"/>
        <w:ind w:left="567"/>
        <w:rPr>
          <w:rFonts w:ascii="Arial Narrow" w:eastAsia="Times New Roman" w:hAnsi="Arial Narrow" w:cs="Arial"/>
          <w:b/>
          <w:sz w:val="18"/>
          <w:szCs w:val="18"/>
        </w:rPr>
      </w:pPr>
      <w:r w:rsidRPr="00985CA4">
        <w:rPr>
          <w:rFonts w:ascii="Arial Narrow" w:eastAsia="Times New Roman" w:hAnsi="Arial Narrow" w:cs="Arial"/>
          <w:b/>
          <w:sz w:val="18"/>
          <w:szCs w:val="18"/>
        </w:rPr>
        <w:t>9.2.1 CRITERIOS DE PREFERENCIA, EMPATE Y PRECIOS NO CONVENIENTE</w:t>
      </w:r>
    </w:p>
    <w:p w14:paraId="541FCE00" w14:textId="77777777" w:rsidR="00275AFA" w:rsidRPr="00985CA4" w:rsidRDefault="00275AFA" w:rsidP="00E66674">
      <w:pPr>
        <w:spacing w:after="0" w:line="240" w:lineRule="auto"/>
        <w:rPr>
          <w:rFonts w:ascii="Arial Narrow" w:eastAsia="Times New Roman" w:hAnsi="Arial Narrow" w:cs="Arial"/>
          <w:sz w:val="18"/>
          <w:szCs w:val="18"/>
        </w:rPr>
      </w:pPr>
    </w:p>
    <w:p w14:paraId="632EC5B7" w14:textId="2AF2EE42" w:rsidR="00275AFA" w:rsidRPr="00985CA4" w:rsidRDefault="004921C9"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De acuerdo con el</w:t>
      </w:r>
      <w:r w:rsidR="00A46A86" w:rsidRPr="00985CA4">
        <w:rPr>
          <w:rFonts w:ascii="Arial Narrow" w:eastAsia="Arial" w:hAnsi="Arial Narrow" w:cs="Arial"/>
          <w:color w:val="000000"/>
          <w:sz w:val="18"/>
          <w:szCs w:val="18"/>
        </w:rPr>
        <w:t xml:space="preserve"> </w:t>
      </w:r>
      <w:r w:rsidR="00E956E8" w:rsidRPr="00985CA4">
        <w:rPr>
          <w:rFonts w:ascii="Arial Narrow" w:eastAsia="Arial" w:hAnsi="Arial Narrow" w:cs="Arial"/>
          <w:color w:val="000000"/>
          <w:sz w:val="18"/>
          <w:szCs w:val="18"/>
        </w:rPr>
        <w:t>apartado</w:t>
      </w:r>
      <w:r w:rsidR="00A46A86" w:rsidRPr="00985CA4">
        <w:rPr>
          <w:rFonts w:ascii="Arial Narrow" w:eastAsia="Arial" w:hAnsi="Arial Narrow" w:cs="Arial"/>
          <w:color w:val="000000"/>
          <w:sz w:val="18"/>
          <w:szCs w:val="18"/>
        </w:rPr>
        <w:t xml:space="preserve"> 1 del artículo 68 de la </w:t>
      </w:r>
      <w:r w:rsidR="0082550F" w:rsidRPr="00985CA4">
        <w:rPr>
          <w:rFonts w:ascii="Arial Narrow" w:eastAsia="Arial" w:hAnsi="Arial Narrow" w:cs="Arial"/>
          <w:b/>
          <w:color w:val="000000"/>
          <w:sz w:val="18"/>
          <w:szCs w:val="18"/>
        </w:rPr>
        <w:t>LEY</w:t>
      </w:r>
      <w:r w:rsidR="00A46A86" w:rsidRPr="00985CA4">
        <w:rPr>
          <w:rFonts w:ascii="Arial Narrow" w:eastAsia="Arial" w:hAnsi="Arial Narrow" w:cs="Arial"/>
          <w:color w:val="000000"/>
          <w:sz w:val="18"/>
          <w:szCs w:val="18"/>
        </w:rPr>
        <w:t xml:space="preserve">, </w:t>
      </w:r>
      <w:r w:rsidR="00F50CDC" w:rsidRPr="00985CA4">
        <w:rPr>
          <w:rFonts w:ascii="Arial Narrow" w:eastAsia="Arial" w:hAnsi="Arial Narrow" w:cs="Arial"/>
          <w:color w:val="000000"/>
          <w:sz w:val="18"/>
          <w:szCs w:val="18"/>
        </w:rPr>
        <w:t>el</w:t>
      </w:r>
      <w:r w:rsidR="00A46A86" w:rsidRPr="00985CA4">
        <w:rPr>
          <w:rFonts w:ascii="Arial Narrow" w:eastAsia="Arial" w:hAnsi="Arial Narrow" w:cs="Arial"/>
          <w:color w:val="000000"/>
          <w:sz w:val="18"/>
          <w:szCs w:val="18"/>
        </w:rPr>
        <w:t xml:space="preserve"> </w:t>
      </w:r>
      <w:r w:rsidR="00FE4255" w:rsidRPr="00985CA4">
        <w:rPr>
          <w:rFonts w:ascii="Arial Narrow" w:eastAsia="Arial" w:hAnsi="Arial Narrow" w:cs="Arial"/>
          <w:b/>
          <w:color w:val="000000"/>
          <w:sz w:val="18"/>
          <w:szCs w:val="18"/>
        </w:rPr>
        <w:t>ORGANISMO</w:t>
      </w:r>
      <w:r w:rsidR="00A46A86" w:rsidRPr="00985CA4">
        <w:rPr>
          <w:rFonts w:ascii="Arial Narrow" w:eastAsia="Arial" w:hAnsi="Arial Narrow" w:cs="Arial"/>
          <w:color w:val="000000"/>
          <w:sz w:val="18"/>
          <w:szCs w:val="18"/>
        </w:rPr>
        <w:t xml:space="preserve"> o el </w:t>
      </w:r>
      <w:r w:rsidR="004F684D" w:rsidRPr="00985CA4">
        <w:rPr>
          <w:rFonts w:ascii="Arial Narrow" w:eastAsia="Arial" w:hAnsi="Arial Narrow" w:cs="Arial"/>
          <w:b/>
          <w:color w:val="000000"/>
          <w:sz w:val="18"/>
          <w:szCs w:val="18"/>
        </w:rPr>
        <w:t>COMITÉ</w:t>
      </w:r>
      <w:r w:rsidR="00427CEA" w:rsidRPr="00985CA4">
        <w:rPr>
          <w:rFonts w:ascii="Arial Narrow" w:eastAsia="Arial" w:hAnsi="Arial Narrow" w:cs="Arial"/>
          <w:color w:val="000000"/>
          <w:sz w:val="18"/>
          <w:szCs w:val="18"/>
        </w:rPr>
        <w:t>,</w:t>
      </w:r>
      <w:r w:rsidR="00A46A86" w:rsidRPr="00985CA4">
        <w:rPr>
          <w:rFonts w:ascii="Arial Narrow" w:eastAsia="Arial" w:hAnsi="Arial Narrow" w:cs="Arial"/>
          <w:color w:val="000000"/>
          <w:sz w:val="18"/>
          <w:szCs w:val="18"/>
        </w:rPr>
        <w:t xml:space="preserve"> según sea el caso, podrán distribuir la adjudicación de los bienes o servicios entre los </w:t>
      </w:r>
      <w:r w:rsidR="00DC3ED4" w:rsidRPr="00985CA4">
        <w:rPr>
          <w:rFonts w:ascii="Arial Narrow" w:eastAsia="Arial" w:hAnsi="Arial Narrow" w:cs="Arial"/>
          <w:color w:val="000000"/>
          <w:sz w:val="18"/>
          <w:szCs w:val="18"/>
        </w:rPr>
        <w:t>proveedores</w:t>
      </w:r>
      <w:r w:rsidR="00DC3ED4" w:rsidRPr="00985CA4">
        <w:rPr>
          <w:rFonts w:ascii="Arial Narrow" w:eastAsia="Arial" w:hAnsi="Arial Narrow" w:cs="Arial"/>
          <w:b/>
          <w:color w:val="000000"/>
          <w:sz w:val="18"/>
          <w:szCs w:val="18"/>
        </w:rPr>
        <w:t xml:space="preserve"> </w:t>
      </w:r>
      <w:r w:rsidR="00A46A86" w:rsidRPr="00985CA4">
        <w:rPr>
          <w:rFonts w:ascii="Arial Narrow" w:eastAsia="Arial" w:hAnsi="Arial Narrow" w:cs="Arial"/>
          <w:color w:val="000000"/>
          <w:sz w:val="18"/>
          <w:szCs w:val="18"/>
        </w:rPr>
        <w:t xml:space="preserve">empatados, bajo los criterios señalados en el </w:t>
      </w:r>
      <w:r w:rsidR="00E956E8" w:rsidRPr="00985CA4">
        <w:rPr>
          <w:rFonts w:ascii="Arial Narrow" w:eastAsia="Arial" w:hAnsi="Arial Narrow" w:cs="Arial"/>
          <w:color w:val="000000"/>
          <w:sz w:val="18"/>
          <w:szCs w:val="18"/>
        </w:rPr>
        <w:t>apartado</w:t>
      </w:r>
      <w:r w:rsidR="00A46A86" w:rsidRPr="00985CA4">
        <w:rPr>
          <w:rFonts w:ascii="Arial Narrow" w:eastAsia="Arial" w:hAnsi="Arial Narrow" w:cs="Arial"/>
          <w:color w:val="000000"/>
          <w:sz w:val="18"/>
          <w:szCs w:val="18"/>
        </w:rPr>
        <w:t xml:space="preserve"> 2 del artículo 49 y 68 de la </w:t>
      </w:r>
      <w:r w:rsidR="0082550F" w:rsidRPr="00985CA4">
        <w:rPr>
          <w:rFonts w:ascii="Arial Narrow" w:eastAsia="Arial" w:hAnsi="Arial Narrow" w:cs="Arial"/>
          <w:b/>
          <w:color w:val="000000"/>
          <w:sz w:val="18"/>
          <w:szCs w:val="18"/>
        </w:rPr>
        <w:t>LEY</w:t>
      </w:r>
      <w:r w:rsidR="00A46A86" w:rsidRPr="00985CA4">
        <w:rPr>
          <w:rFonts w:ascii="Arial Narrow" w:eastAsia="Arial" w:hAnsi="Arial Narrow" w:cs="Arial"/>
          <w:color w:val="000000"/>
          <w:sz w:val="18"/>
          <w:szCs w:val="18"/>
        </w:rPr>
        <w:t xml:space="preserve"> y de conformidad a lo dispuesto en el artículo 70 de su </w:t>
      </w:r>
      <w:r w:rsidR="00CA2209" w:rsidRPr="00985CA4">
        <w:rPr>
          <w:rFonts w:ascii="Arial Narrow" w:eastAsia="Arial" w:hAnsi="Arial Narrow" w:cs="Arial"/>
          <w:b/>
          <w:color w:val="000000"/>
          <w:sz w:val="18"/>
          <w:szCs w:val="18"/>
        </w:rPr>
        <w:t>REGLAMENTO</w:t>
      </w:r>
      <w:r w:rsidR="00A46A86" w:rsidRPr="00985CA4">
        <w:rPr>
          <w:rFonts w:ascii="Arial Narrow" w:eastAsia="Arial" w:hAnsi="Arial Narrow" w:cs="Arial"/>
          <w:color w:val="000000"/>
          <w:sz w:val="18"/>
          <w:szCs w:val="18"/>
        </w:rPr>
        <w:t>.</w:t>
      </w:r>
    </w:p>
    <w:p w14:paraId="1463F704" w14:textId="77777777" w:rsidR="00275AFA" w:rsidRPr="00985CA4"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 </w:t>
      </w:r>
    </w:p>
    <w:p w14:paraId="5A081FC1" w14:textId="161D24A4" w:rsidR="00275AFA" w:rsidRPr="00985CA4" w:rsidRDefault="00A46A86"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Para aplicar los criterios de preferencia señalados en el artículo 49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771369F6" w14:textId="3ED50006" w:rsidR="006735D2" w:rsidRPr="00985CA4" w:rsidRDefault="006735D2" w:rsidP="00E66674">
      <w:pPr>
        <w:spacing w:after="0" w:line="240" w:lineRule="auto"/>
        <w:ind w:right="140"/>
        <w:jc w:val="both"/>
        <w:rPr>
          <w:rFonts w:ascii="Arial Narrow" w:eastAsia="Arial" w:hAnsi="Arial Narrow" w:cs="Arial"/>
          <w:color w:val="000000"/>
          <w:sz w:val="18"/>
          <w:szCs w:val="18"/>
        </w:rPr>
      </w:pPr>
    </w:p>
    <w:p w14:paraId="0D902B19" w14:textId="2C12BAFB" w:rsidR="006735D2" w:rsidRPr="00985CA4" w:rsidRDefault="006735D2" w:rsidP="006735D2">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985CA4">
        <w:rPr>
          <w:rFonts w:ascii="Arial Narrow" w:eastAsia="Arial" w:hAnsi="Arial Narrow" w:cs="Arial"/>
          <w:b/>
          <w:bCs/>
          <w:color w:val="000000"/>
          <w:sz w:val="18"/>
          <w:szCs w:val="18"/>
        </w:rPr>
        <w:t>COMITÉ</w:t>
      </w:r>
      <w:r w:rsidRPr="00985CA4">
        <w:rPr>
          <w:rFonts w:ascii="Arial Narrow" w:eastAsia="Arial" w:hAnsi="Arial Narrow" w:cs="Arial"/>
          <w:color w:val="000000"/>
          <w:sz w:val="18"/>
          <w:szCs w:val="18"/>
        </w:rPr>
        <w:t>.</w:t>
      </w:r>
    </w:p>
    <w:p w14:paraId="192BDB18" w14:textId="77777777" w:rsidR="004921C9" w:rsidRPr="00985CA4" w:rsidRDefault="004921C9" w:rsidP="00E66674">
      <w:pPr>
        <w:spacing w:after="0" w:line="240" w:lineRule="auto"/>
        <w:ind w:right="140"/>
        <w:jc w:val="both"/>
        <w:rPr>
          <w:rFonts w:ascii="Arial Narrow" w:eastAsia="Times New Roman" w:hAnsi="Arial Narrow" w:cs="Arial"/>
          <w:sz w:val="18"/>
          <w:szCs w:val="18"/>
        </w:rPr>
      </w:pPr>
    </w:p>
    <w:p w14:paraId="5C9F1158" w14:textId="6B8167BB" w:rsidR="00275AFA" w:rsidRPr="00985CA4" w:rsidRDefault="00A46A86" w:rsidP="00E66674">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Para determinar el precio </w:t>
      </w:r>
      <w:r w:rsidRPr="00985CA4">
        <w:rPr>
          <w:rFonts w:ascii="Arial Narrow" w:eastAsia="Arial" w:hAnsi="Arial Narrow" w:cs="Arial"/>
          <w:b/>
          <w:bCs/>
          <w:color w:val="000000"/>
          <w:sz w:val="18"/>
          <w:szCs w:val="18"/>
        </w:rPr>
        <w:t>no conveniente</w:t>
      </w:r>
      <w:r w:rsidRPr="00985CA4">
        <w:rPr>
          <w:rFonts w:ascii="Arial Narrow" w:eastAsia="Arial" w:hAnsi="Arial Narrow" w:cs="Arial"/>
          <w:color w:val="000000"/>
          <w:sz w:val="18"/>
          <w:szCs w:val="18"/>
        </w:rPr>
        <w:t xml:space="preserve"> o </w:t>
      </w:r>
      <w:r w:rsidRPr="00985CA4">
        <w:rPr>
          <w:rFonts w:ascii="Arial Narrow" w:eastAsia="Arial" w:hAnsi="Arial Narrow" w:cs="Arial"/>
          <w:b/>
          <w:bCs/>
          <w:color w:val="000000"/>
          <w:sz w:val="18"/>
          <w:szCs w:val="18"/>
        </w:rPr>
        <w:t>no aceptable</w:t>
      </w:r>
      <w:r w:rsidRPr="00985CA4">
        <w:rPr>
          <w:rFonts w:ascii="Arial Narrow" w:eastAsia="Arial" w:hAnsi="Arial Narrow" w:cs="Arial"/>
          <w:color w:val="000000"/>
          <w:sz w:val="18"/>
          <w:szCs w:val="18"/>
        </w:rPr>
        <w:t xml:space="preserve"> se aplicará lo establecido en el artículo </w:t>
      </w:r>
      <w:r w:rsidR="006735D2" w:rsidRPr="00985CA4">
        <w:rPr>
          <w:rFonts w:ascii="Arial Narrow" w:eastAsia="Arial" w:hAnsi="Arial Narrow" w:cs="Arial"/>
          <w:color w:val="000000"/>
          <w:sz w:val="18"/>
          <w:szCs w:val="18"/>
        </w:rPr>
        <w:t>71 y 69</w:t>
      </w:r>
      <w:r w:rsidRPr="00985CA4">
        <w:rPr>
          <w:rFonts w:ascii="Arial Narrow" w:eastAsia="Arial" w:hAnsi="Arial Narrow" w:cs="Arial"/>
          <w:color w:val="000000"/>
          <w:sz w:val="18"/>
          <w:szCs w:val="18"/>
        </w:rPr>
        <w:t xml:space="preserve"> </w:t>
      </w:r>
      <w:r w:rsidR="001B1F87" w:rsidRPr="00985CA4">
        <w:rPr>
          <w:rFonts w:ascii="Arial Narrow" w:eastAsia="Arial" w:hAnsi="Arial Narrow" w:cs="Arial"/>
          <w:color w:val="000000"/>
          <w:sz w:val="18"/>
          <w:szCs w:val="18"/>
        </w:rPr>
        <w:t>apartado 1, f</w:t>
      </w:r>
      <w:r w:rsidRPr="00985CA4">
        <w:rPr>
          <w:rFonts w:ascii="Arial Narrow" w:eastAsia="Arial" w:hAnsi="Arial Narrow" w:cs="Arial"/>
          <w:color w:val="000000"/>
          <w:sz w:val="18"/>
          <w:szCs w:val="18"/>
        </w:rPr>
        <w:t xml:space="preserve">racción III de la </w:t>
      </w:r>
      <w:r w:rsidR="0082550F" w:rsidRPr="00985CA4">
        <w:rPr>
          <w:rFonts w:ascii="Arial Narrow" w:eastAsia="Arial" w:hAnsi="Arial Narrow" w:cs="Arial"/>
          <w:b/>
          <w:color w:val="000000"/>
          <w:sz w:val="18"/>
          <w:szCs w:val="18"/>
        </w:rPr>
        <w:t>LEY</w:t>
      </w:r>
      <w:r w:rsidR="00CC2326" w:rsidRPr="00985CA4">
        <w:rPr>
          <w:rFonts w:ascii="Arial Narrow" w:eastAsia="Arial" w:hAnsi="Arial Narrow" w:cs="Arial"/>
          <w:color w:val="000000"/>
          <w:sz w:val="18"/>
          <w:szCs w:val="18"/>
        </w:rPr>
        <w:t xml:space="preserve">, en relación con su correlativo 69, segundo párrafo de su </w:t>
      </w:r>
      <w:r w:rsidR="00CC2326" w:rsidRPr="00985CA4">
        <w:rPr>
          <w:rFonts w:ascii="Arial Narrow" w:eastAsia="Arial" w:hAnsi="Arial Narrow" w:cs="Arial"/>
          <w:b/>
          <w:color w:val="000000"/>
          <w:sz w:val="18"/>
          <w:szCs w:val="18"/>
        </w:rPr>
        <w:t>REGLAMENTO</w:t>
      </w:r>
      <w:r w:rsidR="003209A1" w:rsidRPr="00985CA4">
        <w:rPr>
          <w:rFonts w:ascii="Arial Narrow" w:eastAsia="Arial" w:hAnsi="Arial Narrow" w:cs="Arial"/>
          <w:b/>
          <w:color w:val="000000"/>
          <w:sz w:val="18"/>
          <w:szCs w:val="18"/>
        </w:rPr>
        <w:t>.</w:t>
      </w:r>
    </w:p>
    <w:p w14:paraId="47835E06" w14:textId="77777777" w:rsidR="00E66674" w:rsidRPr="00985CA4" w:rsidRDefault="00E66674" w:rsidP="00E66674">
      <w:pPr>
        <w:spacing w:after="0" w:line="240" w:lineRule="auto"/>
        <w:rPr>
          <w:rFonts w:ascii="Arial Narrow" w:eastAsia="Times New Roman" w:hAnsi="Arial Narrow" w:cs="Arial"/>
          <w:sz w:val="18"/>
          <w:szCs w:val="18"/>
        </w:rPr>
      </w:pPr>
    </w:p>
    <w:p w14:paraId="032D09B9" w14:textId="57A8E1C1" w:rsidR="00275AFA" w:rsidRPr="00985CA4" w:rsidRDefault="00F47875"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ACLARACIÓN DE LAS PROPUESTAS.</w:t>
      </w:r>
    </w:p>
    <w:p w14:paraId="71DAA04C" w14:textId="77777777" w:rsidR="00275AFA" w:rsidRPr="00985CA4" w:rsidRDefault="00275AFA" w:rsidP="00E66674">
      <w:pPr>
        <w:spacing w:after="0" w:line="240" w:lineRule="auto"/>
        <w:rPr>
          <w:rFonts w:ascii="Arial Narrow" w:eastAsia="Times New Roman" w:hAnsi="Arial Narrow" w:cs="Arial"/>
          <w:sz w:val="18"/>
          <w:szCs w:val="18"/>
        </w:rPr>
      </w:pPr>
    </w:p>
    <w:p w14:paraId="3C7962B9" w14:textId="1D1DD8FA" w:rsidR="00275AFA" w:rsidRPr="00985CA4" w:rsidRDefault="000D0E59" w:rsidP="00E66674">
      <w:pPr>
        <w:shd w:val="clear" w:color="auto" w:fill="FFFFFF"/>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El </w:t>
      </w:r>
      <w:r w:rsidR="00E90002" w:rsidRPr="00985CA4">
        <w:rPr>
          <w:rFonts w:ascii="Arial Narrow" w:eastAsia="Arial" w:hAnsi="Arial Narrow" w:cs="Arial"/>
          <w:color w:val="000000"/>
          <w:sz w:val="18"/>
          <w:szCs w:val="18"/>
        </w:rPr>
        <w:t>director</w:t>
      </w:r>
      <w:r w:rsidRPr="00985CA4">
        <w:rPr>
          <w:rFonts w:ascii="Arial Narrow" w:eastAsia="Arial" w:hAnsi="Arial Narrow" w:cs="Arial"/>
          <w:color w:val="000000"/>
          <w:sz w:val="18"/>
          <w:szCs w:val="18"/>
        </w:rPr>
        <w:t xml:space="preserve"> de Recursos Materiales</w:t>
      </w:r>
      <w:r w:rsidR="00A46A86" w:rsidRPr="00985CA4">
        <w:rPr>
          <w:rFonts w:ascii="Arial Narrow" w:eastAsia="Arial" w:hAnsi="Arial Narrow" w:cs="Arial"/>
          <w:color w:val="000000"/>
          <w:sz w:val="18"/>
          <w:szCs w:val="18"/>
        </w:rPr>
        <w:t xml:space="preserve"> o el funcionario que éste </w:t>
      </w:r>
      <w:r w:rsidR="00E90002" w:rsidRPr="00985CA4">
        <w:rPr>
          <w:rFonts w:ascii="Arial Narrow" w:eastAsia="Arial" w:hAnsi="Arial Narrow" w:cs="Arial"/>
          <w:color w:val="000000"/>
          <w:sz w:val="18"/>
          <w:szCs w:val="18"/>
        </w:rPr>
        <w:t>designe</w:t>
      </w:r>
      <w:r w:rsidR="00A46A86" w:rsidRPr="00985CA4">
        <w:rPr>
          <w:rFonts w:ascii="Arial Narrow" w:eastAsia="Arial" w:hAnsi="Arial Narrow" w:cs="Arial"/>
          <w:color w:val="000000"/>
          <w:sz w:val="18"/>
          <w:szCs w:val="18"/>
        </w:rPr>
        <w:t xml:space="preserve"> podrá solicitar aclaraciones relacionadas con las propuestas</w:t>
      </w:r>
      <w:r w:rsidR="00427CEA" w:rsidRPr="00985CA4">
        <w:rPr>
          <w:rFonts w:ascii="Arial Narrow" w:eastAsia="Arial" w:hAnsi="Arial Narrow" w:cs="Arial"/>
          <w:color w:val="000000"/>
          <w:sz w:val="18"/>
          <w:szCs w:val="18"/>
        </w:rPr>
        <w:t>,</w:t>
      </w:r>
      <w:r w:rsidR="00A46A86" w:rsidRPr="00985CA4">
        <w:rPr>
          <w:rFonts w:ascii="Arial Narrow" w:eastAsia="Arial" w:hAnsi="Arial Narrow" w:cs="Arial"/>
          <w:color w:val="000000"/>
          <w:sz w:val="18"/>
          <w:szCs w:val="18"/>
        </w:rPr>
        <w:t xml:space="preserve"> a cualquier </w:t>
      </w:r>
      <w:r w:rsidR="00E956E8" w:rsidRPr="00985CA4">
        <w:rPr>
          <w:rFonts w:ascii="Arial Narrow" w:eastAsia="Arial" w:hAnsi="Arial Narrow" w:cs="Arial"/>
          <w:b/>
          <w:color w:val="000000"/>
          <w:sz w:val="18"/>
          <w:szCs w:val="18"/>
        </w:rPr>
        <w:t>PARTICIPANTE</w:t>
      </w:r>
      <w:r w:rsidR="00E956E8" w:rsidRPr="00985CA4">
        <w:rPr>
          <w:rFonts w:ascii="Arial Narrow" w:eastAsia="Arial" w:hAnsi="Arial Narrow" w:cs="Arial"/>
          <w:color w:val="000000"/>
          <w:sz w:val="18"/>
          <w:szCs w:val="18"/>
        </w:rPr>
        <w:t xml:space="preserve"> </w:t>
      </w:r>
      <w:r w:rsidR="00A46A86" w:rsidRPr="00985CA4">
        <w:rPr>
          <w:rFonts w:ascii="Arial Narrow" w:eastAsia="Arial" w:hAnsi="Arial Narrow" w:cs="Arial"/>
          <w:color w:val="000000"/>
          <w:sz w:val="18"/>
          <w:szCs w:val="18"/>
        </w:rPr>
        <w:t>por el medio que disponga, con fundamento en lo previsto en e</w:t>
      </w:r>
      <w:r w:rsidR="00E956E8" w:rsidRPr="00985CA4">
        <w:rPr>
          <w:rFonts w:ascii="Arial Narrow" w:eastAsia="Arial" w:hAnsi="Arial Narrow" w:cs="Arial"/>
          <w:color w:val="000000"/>
          <w:sz w:val="18"/>
          <w:szCs w:val="18"/>
          <w:highlight w:val="white"/>
        </w:rPr>
        <w:t>l ar</w:t>
      </w:r>
      <w:r w:rsidR="009C1CD8" w:rsidRPr="00985CA4">
        <w:rPr>
          <w:rFonts w:ascii="Arial Narrow" w:eastAsia="Arial" w:hAnsi="Arial Narrow" w:cs="Arial"/>
          <w:color w:val="000000"/>
          <w:sz w:val="18"/>
          <w:szCs w:val="18"/>
          <w:highlight w:val="white"/>
        </w:rPr>
        <w:t>tículo 69</w:t>
      </w:r>
      <w:r w:rsidR="00E956E8" w:rsidRPr="00985CA4">
        <w:rPr>
          <w:rFonts w:ascii="Arial Narrow" w:eastAsia="Arial" w:hAnsi="Arial Narrow" w:cs="Arial"/>
          <w:color w:val="000000"/>
          <w:sz w:val="18"/>
          <w:szCs w:val="18"/>
          <w:highlight w:val="white"/>
        </w:rPr>
        <w:t xml:space="preserve"> apartado 6 </w:t>
      </w:r>
      <w:r w:rsidR="00A46A86" w:rsidRPr="00985CA4">
        <w:rPr>
          <w:rFonts w:ascii="Arial Narrow" w:eastAsia="Arial" w:hAnsi="Arial Narrow" w:cs="Arial"/>
          <w:color w:val="000000"/>
          <w:sz w:val="18"/>
          <w:szCs w:val="18"/>
          <w:highlight w:val="white"/>
        </w:rPr>
        <w:t xml:space="preserve">de la </w:t>
      </w:r>
      <w:r w:rsidR="00DA0063" w:rsidRPr="00985CA4">
        <w:rPr>
          <w:rFonts w:ascii="Arial Narrow" w:eastAsia="Arial" w:hAnsi="Arial Narrow" w:cs="Arial"/>
          <w:b/>
          <w:color w:val="000000"/>
          <w:sz w:val="18"/>
          <w:szCs w:val="18"/>
          <w:highlight w:val="white"/>
        </w:rPr>
        <w:t>LEY</w:t>
      </w:r>
      <w:r w:rsidR="00A46A86" w:rsidRPr="00985CA4">
        <w:rPr>
          <w:rFonts w:ascii="Arial Narrow" w:eastAsia="Arial" w:hAnsi="Arial Narrow" w:cs="Arial"/>
          <w:color w:val="000000"/>
          <w:sz w:val="18"/>
          <w:szCs w:val="18"/>
          <w:highlight w:val="white"/>
        </w:rPr>
        <w:t xml:space="preserve">. </w:t>
      </w:r>
    </w:p>
    <w:p w14:paraId="3F0E545E" w14:textId="77777777" w:rsidR="00E66674" w:rsidRPr="00985CA4" w:rsidRDefault="00E66674" w:rsidP="00E66674">
      <w:pPr>
        <w:shd w:val="clear" w:color="auto" w:fill="FFFFFF"/>
        <w:spacing w:after="0" w:line="240" w:lineRule="auto"/>
        <w:ind w:right="140"/>
        <w:jc w:val="both"/>
        <w:rPr>
          <w:rFonts w:ascii="Arial Narrow" w:eastAsia="Times New Roman" w:hAnsi="Arial Narrow" w:cs="Arial"/>
          <w:sz w:val="18"/>
          <w:szCs w:val="18"/>
        </w:rPr>
      </w:pPr>
    </w:p>
    <w:p w14:paraId="17CD1539" w14:textId="0C54A7B2" w:rsidR="00275AFA" w:rsidRPr="00985CA4" w:rsidRDefault="00F47875" w:rsidP="001E5204">
      <w:pPr>
        <w:pStyle w:val="Prrafodelista"/>
        <w:numPr>
          <w:ilvl w:val="0"/>
          <w:numId w:val="12"/>
        </w:num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COMUNICACIÓN.</w:t>
      </w:r>
    </w:p>
    <w:p w14:paraId="31B3E028" w14:textId="77777777" w:rsidR="00275AFA" w:rsidRPr="00985CA4"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 </w:t>
      </w:r>
    </w:p>
    <w:p w14:paraId="5CAB3E10" w14:textId="6EE1C41D" w:rsidR="00275AFA" w:rsidRPr="00985CA4" w:rsidRDefault="00A46A86" w:rsidP="00E66674">
      <w:pPr>
        <w:shd w:val="clear" w:color="auto" w:fill="FFFFFF"/>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no se podrán poner en contacto con </w:t>
      </w:r>
      <w:r w:rsidR="00F50CDC" w:rsidRPr="00985CA4">
        <w:rPr>
          <w:rFonts w:ascii="Arial Narrow" w:eastAsia="Arial" w:hAnsi="Arial Narrow" w:cs="Arial"/>
          <w:color w:val="000000"/>
          <w:sz w:val="18"/>
          <w:szCs w:val="18"/>
        </w:rPr>
        <w:t xml:space="preserve">el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para tratar cualquier aspecto relativo a la evaluación de su propuesta. Cualquier intento por parte de un </w:t>
      </w:r>
      <w:r w:rsidR="005B4B3A" w:rsidRPr="00985CA4">
        <w:rPr>
          <w:rFonts w:ascii="Arial Narrow" w:eastAsia="Arial" w:hAnsi="Arial Narrow" w:cs="Arial"/>
          <w:b/>
          <w:color w:val="000000"/>
          <w:sz w:val="18"/>
          <w:szCs w:val="18"/>
        </w:rPr>
        <w:t>PARTICIPANTE</w:t>
      </w:r>
      <w:r w:rsidR="005B4B3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de ejercer influencia sobre </w:t>
      </w:r>
      <w:r w:rsidR="00BE27F3"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5B4B3A"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para la evaluación o adjudicación, dará lugar a que se deseche su </w:t>
      </w:r>
      <w:r w:rsidR="001B1F87" w:rsidRPr="00985CA4">
        <w:rPr>
          <w:rFonts w:ascii="Arial Narrow" w:eastAsia="Arial" w:hAnsi="Arial Narrow" w:cs="Arial"/>
          <w:b/>
          <w:color w:val="000000"/>
          <w:sz w:val="18"/>
          <w:szCs w:val="18"/>
        </w:rPr>
        <w:t>PROPUESTA</w:t>
      </w:r>
      <w:r w:rsidRPr="00985CA4">
        <w:rPr>
          <w:rFonts w:ascii="Arial Narrow" w:eastAsia="Arial" w:hAnsi="Arial Narrow" w:cs="Arial"/>
          <w:color w:val="000000"/>
          <w:sz w:val="18"/>
          <w:szCs w:val="18"/>
        </w:rPr>
        <w:t>.</w:t>
      </w:r>
    </w:p>
    <w:p w14:paraId="4B8F91E8" w14:textId="77777777" w:rsidR="00357468" w:rsidRPr="00985CA4" w:rsidRDefault="00357468" w:rsidP="00E66674">
      <w:pPr>
        <w:spacing w:after="0" w:line="240" w:lineRule="auto"/>
        <w:rPr>
          <w:rFonts w:ascii="Arial Narrow" w:eastAsia="Times New Roman" w:hAnsi="Arial Narrow" w:cs="Arial"/>
          <w:sz w:val="18"/>
          <w:szCs w:val="18"/>
        </w:rPr>
      </w:pPr>
    </w:p>
    <w:p w14:paraId="27AA6228" w14:textId="77ABEEE3" w:rsidR="00275AFA" w:rsidRPr="00985CA4" w:rsidRDefault="00084374"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DESECHAMIENTO DE PROPUESTAS </w:t>
      </w:r>
      <w:r w:rsidR="00A46A86" w:rsidRPr="00985CA4">
        <w:rPr>
          <w:rFonts w:ascii="Arial Narrow" w:eastAsia="Arial" w:hAnsi="Arial Narrow" w:cs="Arial"/>
          <w:b/>
          <w:color w:val="000000"/>
          <w:sz w:val="18"/>
          <w:szCs w:val="18"/>
        </w:rPr>
        <w:t xml:space="preserve">DE LOS </w:t>
      </w:r>
      <w:r w:rsidR="004B36AE" w:rsidRPr="00985CA4">
        <w:rPr>
          <w:rFonts w:ascii="Arial Narrow" w:eastAsia="Arial" w:hAnsi="Arial Narrow" w:cs="Arial"/>
          <w:b/>
          <w:color w:val="000000"/>
          <w:sz w:val="18"/>
          <w:szCs w:val="18"/>
        </w:rPr>
        <w:t>PARTICIPANTES</w:t>
      </w:r>
      <w:r w:rsidR="00A46A86" w:rsidRPr="00985CA4">
        <w:rPr>
          <w:rFonts w:ascii="Arial Narrow" w:eastAsia="Arial" w:hAnsi="Arial Narrow" w:cs="Arial"/>
          <w:b/>
          <w:color w:val="000000"/>
          <w:sz w:val="18"/>
          <w:szCs w:val="18"/>
        </w:rPr>
        <w:t>.</w:t>
      </w:r>
    </w:p>
    <w:p w14:paraId="4E845CDE" w14:textId="77777777" w:rsidR="00275AFA" w:rsidRPr="00985CA4" w:rsidRDefault="00275AFA" w:rsidP="00E66674">
      <w:pPr>
        <w:spacing w:after="0" w:line="240" w:lineRule="auto"/>
        <w:rPr>
          <w:rFonts w:ascii="Arial Narrow" w:eastAsia="Times New Roman" w:hAnsi="Arial Narrow" w:cs="Arial"/>
          <w:sz w:val="18"/>
          <w:szCs w:val="18"/>
        </w:rPr>
      </w:pPr>
      <w:bookmarkStart w:id="48" w:name="_Hlk32769882"/>
    </w:p>
    <w:p w14:paraId="46EB7D4D" w14:textId="42194AD3" w:rsidR="00275AFA" w:rsidRPr="00985CA4" w:rsidRDefault="00F50CDC"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El</w:t>
      </w:r>
      <w:r w:rsidR="003209A1" w:rsidRPr="00985CA4">
        <w:rPr>
          <w:rFonts w:ascii="Arial Narrow" w:eastAsia="Arial" w:hAnsi="Arial Narrow" w:cs="Arial"/>
          <w:color w:val="000000"/>
          <w:sz w:val="18"/>
          <w:szCs w:val="18"/>
        </w:rPr>
        <w:t xml:space="preserve"> </w:t>
      </w:r>
      <w:r w:rsidR="005B4B3A" w:rsidRPr="00985CA4">
        <w:rPr>
          <w:rFonts w:ascii="Arial Narrow" w:eastAsia="Arial" w:hAnsi="Arial Narrow" w:cs="Arial"/>
          <w:b/>
          <w:sz w:val="18"/>
          <w:szCs w:val="18"/>
        </w:rPr>
        <w:t>CONVOCANTE</w:t>
      </w:r>
      <w:r w:rsidR="005B4B3A" w:rsidRPr="00985CA4">
        <w:rPr>
          <w:rFonts w:ascii="Arial Narrow" w:eastAsia="Arial" w:hAnsi="Arial Narrow" w:cs="Arial"/>
          <w:sz w:val="18"/>
          <w:szCs w:val="18"/>
        </w:rPr>
        <w:t xml:space="preserve"> </w:t>
      </w:r>
      <w:r w:rsidR="00D1485E" w:rsidRPr="00985CA4">
        <w:rPr>
          <w:rFonts w:ascii="Arial Narrow" w:eastAsia="Arial" w:hAnsi="Arial Narrow" w:cs="Arial"/>
          <w:sz w:val="18"/>
          <w:szCs w:val="18"/>
        </w:rPr>
        <w:t>en aras de la evaluación técnica, a</w:t>
      </w:r>
      <w:r w:rsidR="00A46A86" w:rsidRPr="00985CA4">
        <w:rPr>
          <w:rFonts w:ascii="Arial Narrow" w:eastAsia="Arial" w:hAnsi="Arial Narrow" w:cs="Arial"/>
          <w:sz w:val="18"/>
          <w:szCs w:val="18"/>
        </w:rPr>
        <w:t xml:space="preserve"> través </w:t>
      </w:r>
      <w:r w:rsidR="006B5829" w:rsidRPr="00985CA4">
        <w:rPr>
          <w:rFonts w:ascii="Arial Narrow" w:eastAsia="Arial" w:hAnsi="Arial Narrow" w:cs="Arial"/>
          <w:sz w:val="18"/>
          <w:szCs w:val="18"/>
        </w:rPr>
        <w:t>d</w:t>
      </w:r>
      <w:r w:rsidR="00A46A86" w:rsidRPr="00985CA4">
        <w:rPr>
          <w:rFonts w:ascii="Arial Narrow" w:eastAsia="Arial" w:hAnsi="Arial Narrow" w:cs="Arial"/>
          <w:sz w:val="18"/>
          <w:szCs w:val="18"/>
        </w:rPr>
        <w:t xml:space="preserve">el </w:t>
      </w:r>
      <w:r w:rsidR="005B4B3A" w:rsidRPr="00985CA4">
        <w:rPr>
          <w:rFonts w:ascii="Arial Narrow" w:eastAsia="Arial" w:hAnsi="Arial Narrow" w:cs="Arial"/>
          <w:b/>
          <w:sz w:val="18"/>
          <w:szCs w:val="18"/>
        </w:rPr>
        <w:t>COMITÉ</w:t>
      </w:r>
      <w:r w:rsidR="00A46A86" w:rsidRPr="00985CA4">
        <w:rPr>
          <w:rFonts w:ascii="Arial Narrow" w:eastAsia="Arial" w:hAnsi="Arial Narrow" w:cs="Arial"/>
          <w:color w:val="000000"/>
          <w:sz w:val="18"/>
          <w:szCs w:val="18"/>
        </w:rPr>
        <w:t xml:space="preserve">, </w:t>
      </w:r>
      <w:r w:rsidR="00084374" w:rsidRPr="00985CA4">
        <w:rPr>
          <w:rFonts w:ascii="Arial Narrow" w:eastAsia="Arial" w:hAnsi="Arial Narrow" w:cs="Arial"/>
          <w:color w:val="000000"/>
          <w:sz w:val="18"/>
          <w:szCs w:val="18"/>
        </w:rPr>
        <w:t>desechará</w:t>
      </w:r>
      <w:r w:rsidR="00A46A86" w:rsidRPr="00985CA4">
        <w:rPr>
          <w:rFonts w:ascii="Arial Narrow" w:eastAsia="Arial" w:hAnsi="Arial Narrow" w:cs="Arial"/>
          <w:color w:val="000000"/>
          <w:sz w:val="18"/>
          <w:szCs w:val="18"/>
        </w:rPr>
        <w:t xml:space="preserve"> total o parcialmente </w:t>
      </w:r>
      <w:r w:rsidR="00084374" w:rsidRPr="00985CA4">
        <w:rPr>
          <w:rFonts w:ascii="Arial Narrow" w:eastAsia="Arial" w:hAnsi="Arial Narrow" w:cs="Arial"/>
          <w:color w:val="000000"/>
          <w:sz w:val="18"/>
          <w:szCs w:val="18"/>
        </w:rPr>
        <w:t xml:space="preserve">las propuestas de </w:t>
      </w:r>
      <w:r w:rsidR="00A46A86" w:rsidRPr="00985CA4">
        <w:rPr>
          <w:rFonts w:ascii="Arial Narrow" w:eastAsia="Arial" w:hAnsi="Arial Narrow" w:cs="Arial"/>
          <w:color w:val="000000"/>
          <w:sz w:val="18"/>
          <w:szCs w:val="18"/>
        </w:rPr>
        <w:t>los</w:t>
      </w:r>
      <w:r w:rsidR="003209A1" w:rsidRPr="00985CA4">
        <w:rPr>
          <w:rFonts w:ascii="Arial Narrow" w:eastAsia="Arial" w:hAnsi="Arial Narrow" w:cs="Arial"/>
          <w:color w:val="000000"/>
          <w:sz w:val="18"/>
          <w:szCs w:val="18"/>
        </w:rPr>
        <w:t xml:space="preserve"> </w:t>
      </w:r>
      <w:r w:rsidR="004B36AE" w:rsidRPr="00985CA4">
        <w:rPr>
          <w:rFonts w:ascii="Arial Narrow" w:eastAsia="Arial" w:hAnsi="Arial Narrow" w:cs="Arial"/>
          <w:b/>
          <w:color w:val="000000"/>
          <w:sz w:val="18"/>
          <w:szCs w:val="18"/>
        </w:rPr>
        <w:t>PARTICIPANTES</w:t>
      </w:r>
      <w:r w:rsidR="00A46A86" w:rsidRPr="00985CA4">
        <w:rPr>
          <w:rFonts w:ascii="Arial Narrow" w:eastAsia="Arial" w:hAnsi="Arial Narrow" w:cs="Arial"/>
          <w:color w:val="000000"/>
          <w:sz w:val="18"/>
          <w:szCs w:val="18"/>
        </w:rPr>
        <w:t xml:space="preserve"> que incurran en cualquiera de las siguientes situaciones:</w:t>
      </w:r>
    </w:p>
    <w:p w14:paraId="5332C5D8" w14:textId="77777777" w:rsidR="00275AFA" w:rsidRPr="00985CA4" w:rsidRDefault="00275AFA" w:rsidP="00E66674">
      <w:pPr>
        <w:spacing w:after="0" w:line="240" w:lineRule="auto"/>
        <w:rPr>
          <w:rFonts w:ascii="Arial Narrow" w:eastAsia="Times New Roman" w:hAnsi="Arial Narrow" w:cs="Arial"/>
          <w:sz w:val="18"/>
          <w:szCs w:val="18"/>
        </w:rPr>
      </w:pPr>
    </w:p>
    <w:p w14:paraId="5DDCC543" w14:textId="5E014982"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Se encuentren en alguno de los casos previstos por el Artículo 52 de la </w:t>
      </w:r>
      <w:r w:rsidR="002D34D1"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o se compruebe su incumplimiento o mala calidad como </w:t>
      </w:r>
      <w:r w:rsidR="004B36AE" w:rsidRPr="00985CA4">
        <w:rPr>
          <w:rFonts w:ascii="Arial Narrow" w:eastAsia="Arial" w:hAnsi="Arial Narrow" w:cs="Arial"/>
          <w:b/>
          <w:color w:val="000000"/>
          <w:sz w:val="18"/>
          <w:szCs w:val="18"/>
        </w:rPr>
        <w:t>PROVEEDOR</w:t>
      </w:r>
      <w:r w:rsidRPr="00985CA4">
        <w:rPr>
          <w:rFonts w:ascii="Arial Narrow" w:eastAsia="Arial" w:hAnsi="Arial Narrow" w:cs="Arial"/>
          <w:color w:val="000000"/>
          <w:sz w:val="18"/>
          <w:szCs w:val="18"/>
        </w:rPr>
        <w:t xml:space="preserve"> del Gobierno del Estado, y las sanciones aplicadas con motivo de su incumplimiento se encuentren en vigor.</w:t>
      </w:r>
    </w:p>
    <w:p w14:paraId="7988745A" w14:textId="7FD71BDB"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incumple con cualquiera de los requisitos solicitados en las presentes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y sus anexos.</w:t>
      </w:r>
    </w:p>
    <w:p w14:paraId="02E498CF" w14:textId="1A88B786"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un socio o administrador forma parte de dos o más de las empresas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o forma parte de alguna empresa a la que se le haya cancelado o suspendido el registro en el Padrón.</w:t>
      </w:r>
    </w:p>
    <w:p w14:paraId="16C6F746" w14:textId="77777777"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Cuando la propuesta presentada no esté firmada por la persona legalmente facultada para ello.</w:t>
      </w:r>
    </w:p>
    <w:p w14:paraId="6A08E324" w14:textId="77777777"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La falta de cualquier documento solicitado. </w:t>
      </w:r>
    </w:p>
    <w:p w14:paraId="71FEBB16" w14:textId="77777777"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La presentación de datos falsos.</w:t>
      </w:r>
    </w:p>
    <w:p w14:paraId="545C211E" w14:textId="34806346"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Cuando de diversos elementos se advierta la posible existencia de arreglo entre los </w:t>
      </w:r>
      <w:r w:rsidR="004B36AE" w:rsidRPr="00985CA4">
        <w:rPr>
          <w:rFonts w:ascii="Arial Narrow" w:eastAsia="Arial" w:hAnsi="Arial Narrow" w:cs="Arial"/>
          <w:b/>
          <w:color w:val="000000"/>
          <w:sz w:val="18"/>
          <w:szCs w:val="18"/>
        </w:rPr>
        <w:t>PARTICIPANTES</w:t>
      </w:r>
      <w:r w:rsidR="003209A1"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para elevar los precios objeto del presente</w:t>
      </w:r>
      <w:r w:rsidR="003209A1" w:rsidRPr="00985CA4">
        <w:rPr>
          <w:rFonts w:ascii="Arial Narrow" w:eastAsia="Arial" w:hAnsi="Arial Narrow" w:cs="Arial"/>
          <w:color w:val="000000"/>
          <w:sz w:val="18"/>
          <w:szCs w:val="18"/>
        </w:rPr>
        <w:t xml:space="preserve">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ADQUISICIÓN</w:t>
      </w:r>
      <w:r w:rsidRPr="00985CA4">
        <w:rPr>
          <w:rFonts w:ascii="Arial Narrow" w:eastAsia="Arial" w:hAnsi="Arial Narrow" w:cs="Arial"/>
          <w:color w:val="000000"/>
          <w:sz w:val="18"/>
          <w:szCs w:val="18"/>
        </w:rPr>
        <w:t>.</w:t>
      </w:r>
    </w:p>
    <w:p w14:paraId="6D6F6BEA" w14:textId="29B0BA5E"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se acredita que al </w:t>
      </w:r>
      <w:r w:rsidR="005B4B3A" w:rsidRPr="00985CA4">
        <w:rPr>
          <w:rFonts w:ascii="Arial Narrow" w:eastAsia="Arial" w:hAnsi="Arial Narrow" w:cs="Arial"/>
          <w:b/>
          <w:color w:val="000000"/>
          <w:sz w:val="18"/>
          <w:szCs w:val="18"/>
        </w:rPr>
        <w:t>PARTICIPANTE</w:t>
      </w:r>
      <w:r w:rsidR="005B4B3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que corresponda se le hubieren rescindido uno o más </w:t>
      </w:r>
      <w:r w:rsidR="00824553" w:rsidRPr="00985CA4">
        <w:rPr>
          <w:rFonts w:ascii="Arial Narrow" w:eastAsia="Arial" w:hAnsi="Arial Narrow" w:cs="Arial"/>
          <w:color w:val="000000"/>
          <w:sz w:val="18"/>
          <w:szCs w:val="18"/>
        </w:rPr>
        <w:t>contratos</w:t>
      </w:r>
      <w:r w:rsidRPr="00985CA4">
        <w:rPr>
          <w:rFonts w:ascii="Arial Narrow" w:eastAsia="Arial" w:hAnsi="Arial Narrow" w:cs="Arial"/>
          <w:color w:val="000000"/>
          <w:sz w:val="18"/>
          <w:szCs w:val="18"/>
        </w:rPr>
        <w:t xml:space="preserve"> por causas imputables al mismo y/o las sanciones aplicadas con motivo de incumplimiento se encuentren en vigor.</w:t>
      </w:r>
    </w:p>
    <w:p w14:paraId="668BDF0D" w14:textId="69B87010" w:rsidR="00275AFA" w:rsidRPr="00985CA4" w:rsidRDefault="00A46A86" w:rsidP="0058025F">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lastRenderedPageBreak/>
        <w:t xml:space="preserve">Si el </w:t>
      </w:r>
      <w:r w:rsidR="005B4B3A" w:rsidRPr="00985CA4">
        <w:rPr>
          <w:rFonts w:ascii="Arial Narrow" w:eastAsia="Arial" w:hAnsi="Arial Narrow" w:cs="Arial"/>
          <w:b/>
          <w:color w:val="000000"/>
          <w:sz w:val="18"/>
          <w:szCs w:val="18"/>
        </w:rPr>
        <w:t>PARTICIPANTE</w:t>
      </w:r>
      <w:r w:rsidR="005B4B3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985CA4" w:rsidRDefault="00A46A86"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las ofertas presentadas no se realizan con estricto apego a las necesidades mínimas planteadas por </w:t>
      </w:r>
      <w:r w:rsidR="00F50CDC"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en las presentes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w:t>
      </w:r>
      <w:r w:rsidR="004921C9" w:rsidRPr="00985CA4">
        <w:rPr>
          <w:rFonts w:ascii="Arial Narrow" w:eastAsia="Arial" w:hAnsi="Arial Narrow" w:cs="Arial"/>
          <w:color w:val="000000"/>
          <w:sz w:val="18"/>
          <w:szCs w:val="18"/>
        </w:rPr>
        <w:t>de acuerdo con</w:t>
      </w:r>
      <w:r w:rsidRPr="00985CA4">
        <w:rPr>
          <w:rFonts w:ascii="Arial Narrow" w:eastAsia="Arial" w:hAnsi="Arial Narrow" w:cs="Arial"/>
          <w:color w:val="000000"/>
          <w:sz w:val="18"/>
          <w:szCs w:val="18"/>
        </w:rPr>
        <w:t xml:space="preserve"> la descripción de las especificaciones y servicios requeridos.</w:t>
      </w:r>
    </w:p>
    <w:p w14:paraId="0429E0D8" w14:textId="25A830F6" w:rsidR="006735D2" w:rsidRPr="00985CA4" w:rsidRDefault="00A036DE"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la propuesta económica del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en este </w:t>
      </w:r>
      <w:r w:rsidRPr="00985CA4">
        <w:rPr>
          <w:rFonts w:ascii="Arial Narrow" w:eastAsia="Arial" w:hAnsi="Arial Narrow" w:cs="Arial"/>
          <w:b/>
          <w:bCs/>
          <w:color w:val="000000"/>
          <w:sz w:val="18"/>
          <w:szCs w:val="18"/>
        </w:rPr>
        <w:t xml:space="preserve">PROCEDIMIENTO DE </w:t>
      </w:r>
      <w:r w:rsidR="00042BD8" w:rsidRPr="00985CA4">
        <w:rPr>
          <w:rFonts w:ascii="Arial Narrow" w:eastAsia="Arial" w:hAnsi="Arial Narrow" w:cs="Arial"/>
          <w:b/>
          <w:bCs/>
          <w:color w:val="000000"/>
          <w:sz w:val="18"/>
          <w:szCs w:val="18"/>
        </w:rPr>
        <w:t>ADQUISICIÓN</w:t>
      </w:r>
      <w:r w:rsidRPr="00985CA4">
        <w:rPr>
          <w:rFonts w:ascii="Arial Narrow" w:eastAsia="Arial" w:hAnsi="Arial Narrow" w:cs="Arial"/>
          <w:color w:val="000000"/>
          <w:sz w:val="18"/>
          <w:szCs w:val="18"/>
        </w:rPr>
        <w:t xml:space="preserve"> resulta superior a la del mercado a tal grado que la </w:t>
      </w:r>
      <w:r w:rsidRPr="00985CA4">
        <w:rPr>
          <w:rFonts w:ascii="Arial Narrow" w:eastAsia="Arial" w:hAnsi="Arial Narrow" w:cs="Arial"/>
          <w:b/>
          <w:bCs/>
          <w:color w:val="000000"/>
          <w:sz w:val="18"/>
          <w:szCs w:val="18"/>
        </w:rPr>
        <w:t>CONVOCANTE</w:t>
      </w:r>
      <w:r w:rsidRPr="00985CA4">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985CA4">
        <w:rPr>
          <w:rFonts w:ascii="Arial Narrow" w:eastAsia="Arial" w:hAnsi="Arial Narrow" w:cs="Arial"/>
          <w:b/>
          <w:bCs/>
          <w:color w:val="000000"/>
          <w:sz w:val="18"/>
          <w:szCs w:val="18"/>
        </w:rPr>
        <w:t>LEY</w:t>
      </w:r>
      <w:r w:rsidRPr="00985CA4">
        <w:rPr>
          <w:rFonts w:ascii="Arial Narrow" w:eastAsia="Arial" w:hAnsi="Arial Narrow" w:cs="Arial"/>
          <w:color w:val="000000"/>
          <w:sz w:val="18"/>
          <w:szCs w:val="18"/>
        </w:rPr>
        <w:t xml:space="preserve">, para la adjudicación de los Bienes o servicios materia de este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color w:val="000000"/>
          <w:sz w:val="18"/>
          <w:szCs w:val="18"/>
        </w:rPr>
        <w:t>.</w:t>
      </w:r>
    </w:p>
    <w:p w14:paraId="4195B0DF" w14:textId="4F5EED9F" w:rsidR="00A036DE" w:rsidRPr="00985CA4" w:rsidRDefault="00A036DE" w:rsidP="00A036DE">
      <w:pPr>
        <w:numPr>
          <w:ilvl w:val="0"/>
          <w:numId w:val="4"/>
        </w:numPr>
        <w:spacing w:after="0" w:line="240" w:lineRule="auto"/>
        <w:ind w:left="360" w:right="140"/>
        <w:jc w:val="both"/>
        <w:rPr>
          <w:rFonts w:ascii="Arial Narrow" w:eastAsia="Arial" w:hAnsi="Arial Narrow" w:cs="Arial"/>
          <w:b/>
          <w:color w:val="000000"/>
          <w:sz w:val="18"/>
          <w:szCs w:val="18"/>
        </w:rPr>
      </w:pPr>
      <w:r w:rsidRPr="00985CA4">
        <w:rPr>
          <w:rFonts w:ascii="Arial Narrow" w:eastAsia="Arial" w:hAnsi="Arial Narrow" w:cs="Arial"/>
          <w:color w:val="000000"/>
          <w:sz w:val="18"/>
          <w:szCs w:val="18"/>
        </w:rPr>
        <w:t xml:space="preserve">Si el importe de la propuesta presentada es de tal forma inferior a la del mercado a tal grado, que la </w:t>
      </w:r>
      <w:r w:rsidRPr="00985CA4">
        <w:rPr>
          <w:rFonts w:ascii="Arial Narrow" w:eastAsia="Arial" w:hAnsi="Arial Narrow" w:cs="Arial"/>
          <w:b/>
          <w:bCs/>
          <w:color w:val="000000"/>
          <w:sz w:val="18"/>
          <w:szCs w:val="18"/>
        </w:rPr>
        <w:t>CONVOCANTE</w:t>
      </w:r>
      <w:r w:rsidRPr="00985CA4">
        <w:rPr>
          <w:rFonts w:ascii="Arial Narrow" w:eastAsia="Arial" w:hAnsi="Arial Narrow" w:cs="Arial"/>
          <w:color w:val="000000"/>
          <w:sz w:val="18"/>
          <w:szCs w:val="18"/>
        </w:rPr>
        <w:t xml:space="preserve"> considere que el participante no podrá prestar los servicios, por lo que incurrirá en incumplimiento.</w:t>
      </w:r>
    </w:p>
    <w:p w14:paraId="06CA0C74" w14:textId="4D6AF5FA" w:rsidR="00A036DE" w:rsidRPr="00985CA4" w:rsidRDefault="00A46A86" w:rsidP="00A036DE">
      <w:pPr>
        <w:numPr>
          <w:ilvl w:val="0"/>
          <w:numId w:val="4"/>
        </w:numPr>
        <w:spacing w:after="0" w:line="240" w:lineRule="auto"/>
        <w:ind w:left="360" w:right="140"/>
        <w:jc w:val="both"/>
        <w:rPr>
          <w:rFonts w:ascii="Arial Narrow" w:eastAsia="Century Gothic" w:hAnsi="Arial Narrow" w:cs="Arial"/>
          <w:b/>
          <w:color w:val="000000"/>
          <w:sz w:val="18"/>
          <w:szCs w:val="18"/>
        </w:rPr>
      </w:pPr>
      <w:r w:rsidRPr="00985CA4">
        <w:rPr>
          <w:rFonts w:ascii="Arial Narrow" w:eastAsia="Arial" w:hAnsi="Arial Narrow" w:cs="Arial"/>
          <w:color w:val="000000"/>
          <w:sz w:val="18"/>
          <w:szCs w:val="18"/>
        </w:rPr>
        <w:t xml:space="preserve">Cuando el </w:t>
      </w:r>
      <w:r w:rsidR="005B4B3A" w:rsidRPr="00985CA4">
        <w:rPr>
          <w:rFonts w:ascii="Arial Narrow" w:eastAsia="Arial" w:hAnsi="Arial Narrow" w:cs="Arial"/>
          <w:b/>
          <w:color w:val="000000"/>
          <w:sz w:val="18"/>
          <w:szCs w:val="18"/>
        </w:rPr>
        <w:t xml:space="preserve">PARTICIPANTE </w:t>
      </w:r>
      <w:r w:rsidRPr="00985CA4">
        <w:rPr>
          <w:rFonts w:ascii="Arial Narrow" w:eastAsia="Arial" w:hAnsi="Arial Narrow" w:cs="Arial"/>
          <w:color w:val="000000"/>
          <w:sz w:val="18"/>
          <w:szCs w:val="18"/>
        </w:rPr>
        <w:t>se</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niegue a que le practiquen visitas de verificación o inspección por parte de</w:t>
      </w:r>
      <w:r w:rsidR="00F50CDC" w:rsidRPr="00985CA4">
        <w:rPr>
          <w:rFonts w:ascii="Arial Narrow" w:eastAsia="Arial" w:hAnsi="Arial Narrow" w:cs="Arial"/>
          <w:color w:val="000000"/>
          <w:sz w:val="18"/>
          <w:szCs w:val="18"/>
        </w:rPr>
        <w:t>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en caso de que ésta decida realizar visitas.</w:t>
      </w:r>
    </w:p>
    <w:p w14:paraId="321E84B0" w14:textId="77777777" w:rsidR="00050D71" w:rsidRPr="00985CA4" w:rsidRDefault="00050D71" w:rsidP="00050D71">
      <w:pPr>
        <w:numPr>
          <w:ilvl w:val="0"/>
          <w:numId w:val="4"/>
        </w:numPr>
        <w:spacing w:after="0" w:line="240" w:lineRule="auto"/>
        <w:ind w:left="360" w:right="-186"/>
        <w:jc w:val="both"/>
        <w:rPr>
          <w:rFonts w:ascii="Arial Narrow" w:eastAsia="Century Gothic" w:hAnsi="Arial Narrow" w:cs="Arial"/>
          <w:b/>
          <w:color w:val="000000"/>
          <w:sz w:val="18"/>
          <w:szCs w:val="18"/>
        </w:rPr>
      </w:pPr>
      <w:r w:rsidRPr="00985CA4">
        <w:rPr>
          <w:rFonts w:ascii="Arial Narrow" w:eastAsia="Arial" w:hAnsi="Arial Narrow" w:cs="Arial"/>
          <w:color w:val="000000"/>
          <w:sz w:val="18"/>
          <w:szCs w:val="18"/>
        </w:rPr>
        <w:t>Cuando las propuestas presentadas sean superiores al presupuesto asignado.</w:t>
      </w:r>
    </w:p>
    <w:bookmarkEnd w:id="48"/>
    <w:p w14:paraId="7B891C04" w14:textId="77777777" w:rsidR="00E66674" w:rsidRPr="00985CA4" w:rsidRDefault="00E66674" w:rsidP="00E66674">
      <w:pPr>
        <w:spacing w:after="0" w:line="240" w:lineRule="auto"/>
        <w:rPr>
          <w:rFonts w:ascii="Arial Narrow" w:eastAsia="Times New Roman" w:hAnsi="Arial Narrow" w:cs="Arial"/>
          <w:sz w:val="18"/>
          <w:szCs w:val="18"/>
        </w:rPr>
      </w:pPr>
    </w:p>
    <w:p w14:paraId="70B11DB0" w14:textId="7C836A39" w:rsidR="00275AFA" w:rsidRPr="00985CA4"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SUSPENSIÓN O CANCELACIÓN DEL </w:t>
      </w:r>
      <w:r w:rsidR="00C945CC" w:rsidRPr="00985CA4">
        <w:rPr>
          <w:rFonts w:ascii="Arial Narrow" w:eastAsia="Arial" w:hAnsi="Arial Narrow" w:cs="Arial"/>
          <w:b/>
          <w:color w:val="000000"/>
          <w:sz w:val="18"/>
          <w:szCs w:val="18"/>
        </w:rPr>
        <w:t xml:space="preserve">PROCEDIMIENTO DE </w:t>
      </w:r>
      <w:r w:rsidR="00161E54"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b/>
          <w:color w:val="000000"/>
          <w:sz w:val="18"/>
          <w:szCs w:val="18"/>
        </w:rPr>
        <w:t>.</w:t>
      </w:r>
    </w:p>
    <w:p w14:paraId="55CCD429" w14:textId="77777777" w:rsidR="00275AFA" w:rsidRPr="00985CA4" w:rsidRDefault="00275AFA" w:rsidP="00E66674">
      <w:pPr>
        <w:spacing w:after="0" w:line="240" w:lineRule="auto"/>
        <w:rPr>
          <w:rFonts w:ascii="Arial Narrow" w:eastAsia="Times New Roman" w:hAnsi="Arial Narrow" w:cs="Arial"/>
          <w:sz w:val="18"/>
          <w:szCs w:val="18"/>
        </w:rPr>
      </w:pPr>
      <w:bookmarkStart w:id="49" w:name="_Hlk32769931"/>
    </w:p>
    <w:p w14:paraId="2DF4000A" w14:textId="19ADC2A6" w:rsidR="00275AFA" w:rsidRPr="00985CA4" w:rsidRDefault="00F50CDC"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El</w:t>
      </w:r>
      <w:r w:rsidR="006B5829" w:rsidRPr="00985CA4">
        <w:rPr>
          <w:rFonts w:ascii="Arial Narrow" w:eastAsia="Arial" w:hAnsi="Arial Narrow" w:cs="Arial"/>
          <w:color w:val="000000"/>
          <w:sz w:val="18"/>
          <w:szCs w:val="18"/>
        </w:rPr>
        <w:t xml:space="preserve"> </w:t>
      </w:r>
      <w:r w:rsidR="005B4B3A" w:rsidRPr="00985CA4">
        <w:rPr>
          <w:rFonts w:ascii="Arial Narrow" w:eastAsia="Arial" w:hAnsi="Arial Narrow" w:cs="Arial"/>
          <w:b/>
          <w:color w:val="000000"/>
          <w:sz w:val="18"/>
          <w:szCs w:val="18"/>
        </w:rPr>
        <w:t>CONVOCANTE</w:t>
      </w:r>
      <w:r w:rsidR="005B4B3A" w:rsidRPr="00985CA4">
        <w:rPr>
          <w:rFonts w:ascii="Arial Narrow" w:eastAsia="Arial" w:hAnsi="Arial Narrow" w:cs="Arial"/>
          <w:color w:val="000000"/>
          <w:sz w:val="18"/>
          <w:szCs w:val="18"/>
        </w:rPr>
        <w:t xml:space="preserve"> </w:t>
      </w:r>
      <w:r w:rsidR="006B5829" w:rsidRPr="00985CA4">
        <w:rPr>
          <w:rFonts w:ascii="Arial Narrow" w:eastAsia="Arial" w:hAnsi="Arial Narrow" w:cs="Arial"/>
          <w:color w:val="000000"/>
          <w:sz w:val="18"/>
          <w:szCs w:val="18"/>
        </w:rPr>
        <w:t>a través de</w:t>
      </w:r>
      <w:r w:rsidR="00A46A86" w:rsidRPr="00985CA4">
        <w:rPr>
          <w:rFonts w:ascii="Arial Narrow" w:eastAsia="Arial" w:hAnsi="Arial Narrow" w:cs="Arial"/>
          <w:color w:val="000000"/>
          <w:sz w:val="18"/>
          <w:szCs w:val="18"/>
        </w:rPr>
        <w:t xml:space="preserve">l </w:t>
      </w:r>
      <w:r w:rsidR="005B4B3A" w:rsidRPr="00985CA4">
        <w:rPr>
          <w:rFonts w:ascii="Arial Narrow" w:eastAsia="Arial" w:hAnsi="Arial Narrow" w:cs="Arial"/>
          <w:b/>
          <w:color w:val="000000"/>
          <w:sz w:val="18"/>
          <w:szCs w:val="18"/>
        </w:rPr>
        <w:t>COMITÉ</w:t>
      </w:r>
      <w:r w:rsidR="00A46A86" w:rsidRPr="00985CA4">
        <w:rPr>
          <w:rFonts w:ascii="Arial Narrow" w:eastAsia="Arial" w:hAnsi="Arial Narrow" w:cs="Arial"/>
          <w:color w:val="000000"/>
          <w:sz w:val="18"/>
          <w:szCs w:val="18"/>
        </w:rPr>
        <w:t xml:space="preserve">, podrá cancelar o suspender parcial o totalmente el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ADQUISICIÓN</w:t>
      </w:r>
      <w:r w:rsidR="00A46A86" w:rsidRPr="00985CA4">
        <w:rPr>
          <w:rFonts w:ascii="Arial Narrow" w:eastAsia="Arial" w:hAnsi="Arial Narrow" w:cs="Arial"/>
          <w:color w:val="000000"/>
          <w:sz w:val="18"/>
          <w:szCs w:val="18"/>
        </w:rPr>
        <w:t xml:space="preserve">, </w:t>
      </w:r>
      <w:r w:rsidR="004921C9" w:rsidRPr="00985CA4">
        <w:rPr>
          <w:rFonts w:ascii="Arial Narrow" w:eastAsia="Arial" w:hAnsi="Arial Narrow" w:cs="Arial"/>
          <w:color w:val="000000"/>
          <w:sz w:val="18"/>
          <w:szCs w:val="18"/>
        </w:rPr>
        <w:t>de acuerdo con</w:t>
      </w:r>
      <w:r w:rsidR="00A46A86" w:rsidRPr="00985CA4">
        <w:rPr>
          <w:rFonts w:ascii="Arial Narrow" w:eastAsia="Arial" w:hAnsi="Arial Narrow" w:cs="Arial"/>
          <w:color w:val="000000"/>
          <w:sz w:val="18"/>
          <w:szCs w:val="18"/>
        </w:rPr>
        <w:t xml:space="preserve"> las causales que se describen en el </w:t>
      </w:r>
      <w:r w:rsidR="00E956E8" w:rsidRPr="00985CA4">
        <w:rPr>
          <w:rFonts w:ascii="Arial Narrow" w:eastAsia="Arial" w:hAnsi="Arial Narrow" w:cs="Arial"/>
          <w:color w:val="000000"/>
          <w:sz w:val="18"/>
          <w:szCs w:val="18"/>
        </w:rPr>
        <w:t>apartado</w:t>
      </w:r>
      <w:r w:rsidR="00A46A86" w:rsidRPr="00985CA4">
        <w:rPr>
          <w:rFonts w:ascii="Arial Narrow" w:eastAsia="Arial" w:hAnsi="Arial Narrow" w:cs="Arial"/>
          <w:color w:val="000000"/>
          <w:sz w:val="18"/>
          <w:szCs w:val="18"/>
        </w:rPr>
        <w:t xml:space="preserve"> 3 del artículo 71 de la </w:t>
      </w:r>
      <w:r w:rsidR="0082550F" w:rsidRPr="00985CA4">
        <w:rPr>
          <w:rFonts w:ascii="Arial Narrow" w:eastAsia="Arial" w:hAnsi="Arial Narrow" w:cs="Arial"/>
          <w:b/>
          <w:color w:val="000000"/>
          <w:sz w:val="18"/>
          <w:szCs w:val="18"/>
        </w:rPr>
        <w:t>LEY</w:t>
      </w:r>
      <w:r w:rsidR="00A46A86" w:rsidRPr="00985CA4">
        <w:rPr>
          <w:rFonts w:ascii="Arial Narrow" w:eastAsia="Arial" w:hAnsi="Arial Narrow" w:cs="Arial"/>
          <w:color w:val="000000"/>
          <w:sz w:val="18"/>
          <w:szCs w:val="18"/>
        </w:rPr>
        <w:t xml:space="preserve"> y en el artículo, 74, 75 y 76 de su Reglamento o los supuestos que a continuación se señalan:</w:t>
      </w:r>
    </w:p>
    <w:p w14:paraId="36305B96" w14:textId="77777777" w:rsidR="006B5829" w:rsidRPr="00985CA4" w:rsidRDefault="006B5829" w:rsidP="00E66674">
      <w:pPr>
        <w:spacing w:after="0" w:line="240" w:lineRule="auto"/>
        <w:ind w:right="140"/>
        <w:jc w:val="both"/>
        <w:rPr>
          <w:rFonts w:ascii="Arial Narrow" w:eastAsia="Times New Roman" w:hAnsi="Arial Narrow" w:cs="Arial"/>
          <w:sz w:val="18"/>
          <w:szCs w:val="18"/>
        </w:rPr>
      </w:pPr>
    </w:p>
    <w:p w14:paraId="44CC9A6B" w14:textId="77777777" w:rsidR="00275AFA" w:rsidRPr="00985CA4"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Por caso fortuito o fuerza mayor o cuando ocurran razones de interés general.</w:t>
      </w:r>
    </w:p>
    <w:p w14:paraId="784CE1F8" w14:textId="1881004D" w:rsidR="00275AFA" w:rsidRPr="00985CA4"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se </w:t>
      </w:r>
      <w:r w:rsidR="00CA2D75" w:rsidRPr="00985CA4">
        <w:rPr>
          <w:rFonts w:ascii="Arial Narrow" w:eastAsia="Arial" w:hAnsi="Arial Narrow" w:cs="Arial"/>
          <w:color w:val="000000"/>
          <w:sz w:val="18"/>
          <w:szCs w:val="18"/>
        </w:rPr>
        <w:t>advierta</w:t>
      </w:r>
      <w:r w:rsidRPr="00985CA4">
        <w:rPr>
          <w:rFonts w:ascii="Arial Narrow" w:eastAsia="Arial" w:hAnsi="Arial Narrow" w:cs="Arial"/>
          <w:color w:val="000000"/>
          <w:sz w:val="18"/>
          <w:szCs w:val="18"/>
        </w:rPr>
        <w:t xml:space="preserve"> que las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difieren de las especificaciones de los servicios que se pretenden adquirir.</w:t>
      </w:r>
    </w:p>
    <w:p w14:paraId="3885E4E6" w14:textId="77777777" w:rsidR="00275AFA" w:rsidRPr="00985CA4"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Si se presume o acredita la existencia de irregularidades.</w:t>
      </w:r>
    </w:p>
    <w:p w14:paraId="03AB2480" w14:textId="5F6AC92B" w:rsidR="00275AFA" w:rsidRPr="00985CA4" w:rsidRDefault="00A46A86" w:rsidP="0058025F">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Si ninguna de las ofertas propuestas en este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ADQUISICIÓN</w:t>
      </w:r>
      <w:r w:rsidRPr="00985CA4">
        <w:rPr>
          <w:rFonts w:ascii="Arial Narrow" w:eastAsia="Arial" w:hAnsi="Arial Narrow" w:cs="Arial"/>
          <w:color w:val="000000"/>
          <w:sz w:val="18"/>
          <w:szCs w:val="18"/>
        </w:rPr>
        <w:t>, aseguran al Gobierno de</w:t>
      </w:r>
      <w:r w:rsidR="00D062D0" w:rsidRPr="00985CA4">
        <w:rPr>
          <w:rFonts w:ascii="Arial Narrow" w:eastAsia="Arial" w:hAnsi="Arial Narrow" w:cs="Arial"/>
          <w:color w:val="000000"/>
          <w:sz w:val="18"/>
          <w:szCs w:val="18"/>
        </w:rPr>
        <w:t>l</w:t>
      </w:r>
      <w:r w:rsidRPr="00985CA4">
        <w:rPr>
          <w:rFonts w:ascii="Arial Narrow" w:eastAsia="Arial" w:hAnsi="Arial Narrow" w:cs="Arial"/>
          <w:color w:val="000000"/>
          <w:sz w:val="18"/>
          <w:szCs w:val="18"/>
        </w:rPr>
        <w:t xml:space="preserve"> Estado de Jalisco las mejores condiciones disponibles para la adjudicación de los servicios materia de este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ADQUISICIÓN</w:t>
      </w:r>
      <w:r w:rsidRPr="00985CA4">
        <w:rPr>
          <w:rFonts w:ascii="Arial Narrow" w:eastAsia="Arial" w:hAnsi="Arial Narrow" w:cs="Arial"/>
          <w:color w:val="000000"/>
          <w:sz w:val="18"/>
          <w:szCs w:val="18"/>
        </w:rPr>
        <w:t xml:space="preserve">, por resultar superiores a los del mercado o ser inferiores a tal grado que </w:t>
      </w:r>
      <w:r w:rsidR="00D062D0"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4F684D" w:rsidRPr="00985CA4">
        <w:rPr>
          <w:rFonts w:ascii="Arial Narrow" w:eastAsia="Arial" w:hAnsi="Arial Narrow" w:cs="Arial"/>
          <w:b/>
          <w:color w:val="000000"/>
          <w:sz w:val="18"/>
          <w:szCs w:val="18"/>
        </w:rPr>
        <w:t>CONVOCANTE</w:t>
      </w:r>
      <w:r w:rsidRPr="00985CA4">
        <w:rPr>
          <w:rFonts w:ascii="Arial Narrow" w:eastAsia="Arial" w:hAnsi="Arial Narrow" w:cs="Arial"/>
          <w:color w:val="000000"/>
          <w:sz w:val="18"/>
          <w:szCs w:val="18"/>
        </w:rPr>
        <w:t xml:space="preserve"> presuma que ninguno de los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 xml:space="preserve"> podrá cumplir con el suministro de </w:t>
      </w:r>
      <w:r w:rsidR="00045A41" w:rsidRPr="00985CA4">
        <w:rPr>
          <w:rFonts w:ascii="Arial Narrow" w:eastAsia="Arial" w:hAnsi="Arial Narrow" w:cs="Arial"/>
          <w:color w:val="000000"/>
          <w:sz w:val="18"/>
          <w:szCs w:val="18"/>
        </w:rPr>
        <w:t>estos</w:t>
      </w:r>
      <w:r w:rsidRPr="00985CA4">
        <w:rPr>
          <w:rFonts w:ascii="Arial Narrow" w:eastAsia="Arial" w:hAnsi="Arial Narrow" w:cs="Arial"/>
          <w:color w:val="000000"/>
          <w:sz w:val="18"/>
          <w:szCs w:val="18"/>
        </w:rPr>
        <w:t>.</w:t>
      </w:r>
    </w:p>
    <w:p w14:paraId="1F690333" w14:textId="6402357F" w:rsidR="00A036DE" w:rsidRPr="00985CA4" w:rsidRDefault="00A46A86" w:rsidP="00AB122B">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Por orden escrita debidamente fundada y motivada o por resolución firme de autoridad judicial; por la </w:t>
      </w:r>
      <w:r w:rsidR="005B4B3A" w:rsidRPr="00985CA4">
        <w:rPr>
          <w:rFonts w:ascii="Arial Narrow" w:eastAsia="Arial" w:hAnsi="Arial Narrow" w:cs="Arial"/>
          <w:b/>
          <w:color w:val="000000"/>
          <w:sz w:val="18"/>
          <w:szCs w:val="18"/>
        </w:rPr>
        <w:t>CONTRALORÍA</w:t>
      </w:r>
      <w:r w:rsidR="005B4B3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con motivo de inconformidades; así como por la </w:t>
      </w:r>
      <w:bookmarkStart w:id="50" w:name="_Hlk32747080"/>
      <w:r w:rsidR="005B4B3A" w:rsidRPr="00985CA4">
        <w:rPr>
          <w:rFonts w:ascii="Arial Narrow" w:eastAsia="Arial" w:hAnsi="Arial Narrow" w:cs="Arial"/>
          <w:b/>
          <w:bCs/>
          <w:color w:val="000000"/>
          <w:sz w:val="18"/>
          <w:szCs w:val="18"/>
        </w:rPr>
        <w:t>DIRECCIÓN</w:t>
      </w:r>
      <w:bookmarkEnd w:id="50"/>
      <w:r w:rsidRPr="00985CA4">
        <w:rPr>
          <w:rFonts w:ascii="Arial Narrow" w:eastAsia="Arial" w:hAnsi="Arial Narrow" w:cs="Arial"/>
          <w:color w:val="000000"/>
          <w:sz w:val="18"/>
          <w:szCs w:val="18"/>
        </w:rPr>
        <w:t>, en los casos en que tenga conocimiento de alguna irregularidad</w:t>
      </w:r>
      <w:r w:rsidR="0083766C" w:rsidRPr="00985CA4">
        <w:rPr>
          <w:rFonts w:ascii="Arial Narrow" w:eastAsia="Arial" w:hAnsi="Arial Narrow" w:cs="Arial"/>
          <w:color w:val="000000"/>
          <w:sz w:val="18"/>
          <w:szCs w:val="18"/>
        </w:rPr>
        <w:t>.</w:t>
      </w:r>
    </w:p>
    <w:p w14:paraId="0DB2A213" w14:textId="6FBF12CB" w:rsidR="00A036DE" w:rsidRPr="00985CA4" w:rsidRDefault="00A036DE" w:rsidP="00A036DE">
      <w:pPr>
        <w:numPr>
          <w:ilvl w:val="0"/>
          <w:numId w:val="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A solicitud del “</w:t>
      </w:r>
      <w:r w:rsidRPr="00985CA4">
        <w:rPr>
          <w:rFonts w:ascii="Arial Narrow" w:eastAsia="Arial" w:hAnsi="Arial Narrow" w:cs="Arial"/>
          <w:b/>
          <w:bCs/>
          <w:color w:val="000000"/>
          <w:sz w:val="18"/>
          <w:szCs w:val="18"/>
        </w:rPr>
        <w:t>AREA REQUIRENTE</w:t>
      </w:r>
      <w:r w:rsidRPr="00985CA4">
        <w:rPr>
          <w:rFonts w:ascii="Arial Narrow" w:eastAsia="Arial" w:hAnsi="Arial Narrow" w:cs="Arial"/>
          <w:color w:val="000000"/>
          <w:sz w:val="18"/>
          <w:szCs w:val="18"/>
        </w:rPr>
        <w:t>”, cuando dicha solicitud se encuentre debidamente justificada.</w:t>
      </w:r>
    </w:p>
    <w:p w14:paraId="45DE837D" w14:textId="77777777" w:rsidR="00275AFA" w:rsidRPr="00985CA4" w:rsidRDefault="00275AFA" w:rsidP="00E66674">
      <w:pPr>
        <w:spacing w:after="0" w:line="240" w:lineRule="auto"/>
        <w:rPr>
          <w:rFonts w:ascii="Arial Narrow" w:eastAsia="Times New Roman" w:hAnsi="Arial Narrow" w:cs="Arial"/>
          <w:sz w:val="18"/>
          <w:szCs w:val="18"/>
        </w:rPr>
      </w:pPr>
    </w:p>
    <w:p w14:paraId="04671C25" w14:textId="2E7A8E60"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caso de que el </w:t>
      </w:r>
      <w:r w:rsidR="00C945CC" w:rsidRPr="00985CA4">
        <w:rPr>
          <w:rFonts w:ascii="Arial Narrow" w:eastAsia="Arial" w:hAnsi="Arial Narrow" w:cs="Arial"/>
          <w:b/>
          <w:color w:val="000000"/>
          <w:sz w:val="18"/>
          <w:szCs w:val="18"/>
        </w:rPr>
        <w:t xml:space="preserve">PROCEDIMIENTO DE </w:t>
      </w:r>
      <w:r w:rsidR="00161E54"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color w:val="000000"/>
          <w:sz w:val="18"/>
          <w:szCs w:val="18"/>
        </w:rPr>
        <w:t xml:space="preserve"> sea suspendido o cancelado se </w:t>
      </w:r>
      <w:r w:rsidR="00045A41" w:rsidRPr="00985CA4">
        <w:rPr>
          <w:rFonts w:ascii="Arial Narrow" w:eastAsia="Arial" w:hAnsi="Arial Narrow" w:cs="Arial"/>
          <w:color w:val="000000"/>
          <w:sz w:val="18"/>
          <w:szCs w:val="18"/>
        </w:rPr>
        <w:t>avisará</w:t>
      </w:r>
      <w:r w:rsidRPr="00985CA4">
        <w:rPr>
          <w:rFonts w:ascii="Arial Narrow" w:eastAsia="Arial" w:hAnsi="Arial Narrow" w:cs="Arial"/>
          <w:color w:val="000000"/>
          <w:sz w:val="18"/>
          <w:szCs w:val="18"/>
        </w:rPr>
        <w:t xml:space="preserve"> a todos los </w:t>
      </w:r>
      <w:r w:rsidR="004B36AE" w:rsidRPr="00985CA4">
        <w:rPr>
          <w:rFonts w:ascii="Arial Narrow" w:eastAsia="Arial" w:hAnsi="Arial Narrow" w:cs="Arial"/>
          <w:b/>
          <w:color w:val="000000"/>
          <w:sz w:val="18"/>
          <w:szCs w:val="18"/>
        </w:rPr>
        <w:t>PARTICIPANTES</w:t>
      </w:r>
      <w:r w:rsidRPr="00985CA4">
        <w:rPr>
          <w:rFonts w:ascii="Arial Narrow" w:eastAsia="Arial" w:hAnsi="Arial Narrow" w:cs="Arial"/>
          <w:color w:val="000000"/>
          <w:sz w:val="18"/>
          <w:szCs w:val="18"/>
        </w:rPr>
        <w:t>.</w:t>
      </w:r>
    </w:p>
    <w:bookmarkEnd w:id="49"/>
    <w:p w14:paraId="0C9BD856" w14:textId="77777777" w:rsidR="00E66674" w:rsidRPr="00985CA4" w:rsidRDefault="00E66674" w:rsidP="00E66674">
      <w:pPr>
        <w:spacing w:after="0" w:line="240" w:lineRule="auto"/>
        <w:rPr>
          <w:rFonts w:ascii="Arial Narrow" w:eastAsia="Times New Roman" w:hAnsi="Arial Narrow" w:cs="Arial"/>
          <w:sz w:val="18"/>
          <w:szCs w:val="18"/>
        </w:rPr>
      </w:pPr>
    </w:p>
    <w:p w14:paraId="1D1E9CA2" w14:textId="22EC6095" w:rsidR="00275AFA" w:rsidRPr="00985CA4"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DECLARACIÓN DE </w:t>
      </w:r>
      <w:r w:rsidR="00C945CC" w:rsidRPr="00985CA4">
        <w:rPr>
          <w:rFonts w:ascii="Arial Narrow" w:eastAsia="Arial" w:hAnsi="Arial Narrow" w:cs="Arial"/>
          <w:b/>
          <w:color w:val="000000"/>
          <w:sz w:val="18"/>
          <w:szCs w:val="18"/>
        </w:rPr>
        <w:t xml:space="preserve">PROCEDIMIENTO DE </w:t>
      </w:r>
      <w:r w:rsidR="00161E54"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b/>
          <w:color w:val="000000"/>
          <w:sz w:val="18"/>
          <w:szCs w:val="18"/>
        </w:rPr>
        <w:t xml:space="preserve"> DESIERTO.</w:t>
      </w:r>
    </w:p>
    <w:p w14:paraId="3A6BBD42" w14:textId="77777777" w:rsidR="00275AFA" w:rsidRPr="00985CA4" w:rsidRDefault="00275AFA" w:rsidP="00E66674">
      <w:pPr>
        <w:spacing w:after="0" w:line="240" w:lineRule="auto"/>
        <w:rPr>
          <w:rFonts w:ascii="Arial Narrow" w:eastAsia="Times New Roman" w:hAnsi="Arial Narrow" w:cs="Arial"/>
          <w:sz w:val="18"/>
          <w:szCs w:val="18"/>
        </w:rPr>
      </w:pPr>
    </w:p>
    <w:p w14:paraId="5248659E" w14:textId="53096ED4" w:rsidR="00275AFA" w:rsidRPr="00985CA4" w:rsidRDefault="00BE27F3" w:rsidP="00E66674">
      <w:pPr>
        <w:spacing w:after="0" w:line="240" w:lineRule="auto"/>
        <w:jc w:val="both"/>
        <w:rPr>
          <w:rFonts w:ascii="Arial Narrow" w:eastAsia="Times New Roman" w:hAnsi="Arial Narrow" w:cs="Arial"/>
          <w:sz w:val="18"/>
          <w:szCs w:val="18"/>
        </w:rPr>
      </w:pPr>
      <w:bookmarkStart w:id="51" w:name="_Hlk32769965"/>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 xml:space="preserve">CONVOCANTE </w:t>
      </w:r>
      <w:r w:rsidRPr="00985CA4">
        <w:rPr>
          <w:rFonts w:ascii="Arial Narrow" w:eastAsia="Arial" w:hAnsi="Arial Narrow" w:cs="Arial"/>
          <w:color w:val="000000"/>
          <w:sz w:val="18"/>
          <w:szCs w:val="18"/>
        </w:rPr>
        <w:t>a través de</w:t>
      </w:r>
      <w:r w:rsidR="001B1F87" w:rsidRPr="00985CA4">
        <w:rPr>
          <w:rFonts w:ascii="Arial Narrow" w:eastAsia="Arial" w:hAnsi="Arial Narrow" w:cs="Arial"/>
          <w:color w:val="000000"/>
          <w:sz w:val="18"/>
          <w:szCs w:val="18"/>
        </w:rPr>
        <w:t xml:space="preserve">l </w:t>
      </w:r>
      <w:r w:rsidR="005B4B3A" w:rsidRPr="00985CA4">
        <w:rPr>
          <w:rFonts w:ascii="Arial Narrow" w:eastAsia="Arial" w:hAnsi="Arial Narrow" w:cs="Arial"/>
          <w:b/>
          <w:color w:val="000000"/>
          <w:sz w:val="18"/>
          <w:szCs w:val="18"/>
        </w:rPr>
        <w:t>COMITÉ</w:t>
      </w:r>
      <w:r w:rsidR="00A46A86" w:rsidRPr="00985CA4">
        <w:rPr>
          <w:rFonts w:ascii="Arial Narrow" w:eastAsia="Arial" w:hAnsi="Arial Narrow" w:cs="Arial"/>
          <w:color w:val="000000"/>
          <w:sz w:val="18"/>
          <w:szCs w:val="18"/>
        </w:rPr>
        <w:t xml:space="preserve">, podrá declarar parcial o totalmente desierto el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00A46A86" w:rsidRPr="00985CA4">
        <w:rPr>
          <w:rFonts w:ascii="Arial Narrow" w:eastAsia="Arial" w:hAnsi="Arial Narrow" w:cs="Arial"/>
          <w:color w:val="000000"/>
          <w:sz w:val="18"/>
          <w:szCs w:val="18"/>
        </w:rPr>
        <w:t xml:space="preserve"> de conformidad con el artículo 71, </w:t>
      </w:r>
      <w:r w:rsidR="00E956E8" w:rsidRPr="00985CA4">
        <w:rPr>
          <w:rFonts w:ascii="Arial Narrow" w:eastAsia="Arial" w:hAnsi="Arial Narrow" w:cs="Arial"/>
          <w:color w:val="000000"/>
          <w:sz w:val="18"/>
          <w:szCs w:val="18"/>
        </w:rPr>
        <w:t>apartado</w:t>
      </w:r>
      <w:r w:rsidR="00A46A86" w:rsidRPr="00985CA4">
        <w:rPr>
          <w:rFonts w:ascii="Arial Narrow" w:eastAsia="Arial" w:hAnsi="Arial Narrow" w:cs="Arial"/>
          <w:color w:val="000000"/>
          <w:sz w:val="18"/>
          <w:szCs w:val="18"/>
        </w:rPr>
        <w:t xml:space="preserve"> 1 de la </w:t>
      </w:r>
      <w:r w:rsidR="0082550F" w:rsidRPr="00985CA4">
        <w:rPr>
          <w:rFonts w:ascii="Arial Narrow" w:eastAsia="Arial" w:hAnsi="Arial Narrow" w:cs="Arial"/>
          <w:b/>
          <w:color w:val="000000"/>
          <w:sz w:val="18"/>
          <w:szCs w:val="18"/>
        </w:rPr>
        <w:t>LEY</w:t>
      </w:r>
      <w:r w:rsidR="00A46A86" w:rsidRPr="00985CA4">
        <w:rPr>
          <w:rFonts w:ascii="Arial Narrow" w:eastAsia="Arial" w:hAnsi="Arial Narrow" w:cs="Arial"/>
          <w:color w:val="000000"/>
          <w:sz w:val="18"/>
          <w:szCs w:val="18"/>
        </w:rPr>
        <w:t xml:space="preserve"> o los supuestos que a continuación se señalan:</w:t>
      </w:r>
    </w:p>
    <w:p w14:paraId="3E6F33AB" w14:textId="77777777" w:rsidR="00275AFA" w:rsidRPr="00985CA4" w:rsidRDefault="00275AFA" w:rsidP="00E66674">
      <w:pPr>
        <w:spacing w:after="0" w:line="240" w:lineRule="auto"/>
        <w:rPr>
          <w:rFonts w:ascii="Arial Narrow" w:eastAsia="Times New Roman" w:hAnsi="Arial Narrow" w:cs="Arial"/>
          <w:sz w:val="18"/>
          <w:szCs w:val="18"/>
        </w:rPr>
      </w:pPr>
    </w:p>
    <w:p w14:paraId="5927ADA8" w14:textId="0113739F" w:rsidR="000C635F" w:rsidRPr="00985CA4" w:rsidRDefault="000C635F"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no se reciba </w:t>
      </w:r>
      <w:r w:rsidR="00EC1067" w:rsidRPr="00985CA4">
        <w:rPr>
          <w:rFonts w:ascii="Arial Narrow" w:eastAsia="Arial" w:hAnsi="Arial Narrow" w:cs="Arial"/>
          <w:color w:val="000000"/>
          <w:sz w:val="18"/>
          <w:szCs w:val="18"/>
        </w:rPr>
        <w:t xml:space="preserve">ninguna </w:t>
      </w:r>
      <w:r w:rsidRPr="00985CA4">
        <w:rPr>
          <w:rFonts w:ascii="Arial Narrow" w:eastAsia="Arial" w:hAnsi="Arial Narrow" w:cs="Arial"/>
          <w:color w:val="000000"/>
          <w:sz w:val="18"/>
          <w:szCs w:val="18"/>
        </w:rPr>
        <w:t>propuesta en el acto de presentación y apertura de propuestas</w:t>
      </w:r>
      <w:r w:rsidR="009D0EB3" w:rsidRPr="00985CA4">
        <w:rPr>
          <w:rFonts w:ascii="Arial Narrow" w:eastAsia="Arial" w:hAnsi="Arial Narrow" w:cs="Arial"/>
          <w:color w:val="000000"/>
          <w:sz w:val="18"/>
          <w:szCs w:val="18"/>
        </w:rPr>
        <w:t>.</w:t>
      </w:r>
    </w:p>
    <w:bookmarkEnd w:id="51"/>
    <w:p w14:paraId="4B1DF5B8" w14:textId="336450E8" w:rsidR="00275AFA" w:rsidRPr="00985CA4" w:rsidRDefault="00A46A86"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ninguna de las propuestas cumpla con todos los requisitos solicitados en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w:t>
      </w:r>
    </w:p>
    <w:p w14:paraId="6EA512C0" w14:textId="77777777" w:rsidR="0083766C" w:rsidRPr="00985CA4" w:rsidRDefault="00A46A86" w:rsidP="00A036DE">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Si a criterio</w:t>
      </w:r>
      <w:r w:rsidR="006C41A6" w:rsidRPr="00985CA4">
        <w:rPr>
          <w:rFonts w:ascii="Arial Narrow" w:eastAsia="Arial" w:hAnsi="Arial Narrow" w:cs="Arial"/>
          <w:color w:val="000000"/>
          <w:sz w:val="18"/>
          <w:szCs w:val="18"/>
        </w:rPr>
        <w:t xml:space="preserve"> de la </w:t>
      </w:r>
      <w:bookmarkStart w:id="52" w:name="_Hlk32592091"/>
      <w:r w:rsidR="006C41A6" w:rsidRPr="00985CA4">
        <w:rPr>
          <w:rFonts w:ascii="Arial Narrow" w:eastAsia="Arial" w:hAnsi="Arial Narrow" w:cs="Arial"/>
          <w:color w:val="000000"/>
          <w:sz w:val="18"/>
          <w:szCs w:val="18"/>
        </w:rPr>
        <w:t>Dirección de Recursos Materiales</w:t>
      </w:r>
      <w:r w:rsidR="005B4B3A" w:rsidRPr="00985CA4">
        <w:rPr>
          <w:rFonts w:ascii="Arial Narrow" w:eastAsia="Arial" w:hAnsi="Arial Narrow" w:cs="Arial"/>
          <w:color w:val="000000"/>
          <w:sz w:val="18"/>
          <w:szCs w:val="18"/>
        </w:rPr>
        <w:t xml:space="preserve"> </w:t>
      </w:r>
      <w:bookmarkEnd w:id="52"/>
      <w:r w:rsidRPr="00985CA4">
        <w:rPr>
          <w:rFonts w:ascii="Arial Narrow" w:eastAsia="Arial" w:hAnsi="Arial Narrow" w:cs="Arial"/>
          <w:color w:val="000000"/>
          <w:sz w:val="18"/>
          <w:szCs w:val="18"/>
        </w:rPr>
        <w:t xml:space="preserve">ninguna de las propuestas cubre los elementos que garanticen al </w:t>
      </w:r>
      <w:r w:rsidR="00045A41" w:rsidRPr="00985CA4">
        <w:rPr>
          <w:rFonts w:ascii="Arial Narrow" w:eastAsia="Arial" w:hAnsi="Arial Narrow" w:cs="Arial"/>
          <w:b/>
          <w:bCs/>
          <w:color w:val="000000"/>
          <w:sz w:val="18"/>
          <w:szCs w:val="18"/>
        </w:rPr>
        <w:t>GOBIERNO DEL ESTADO</w:t>
      </w:r>
      <w:r w:rsidR="00045A41"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las mejores condiciones.</w:t>
      </w:r>
    </w:p>
    <w:p w14:paraId="07932835" w14:textId="562393D5" w:rsidR="00A036DE" w:rsidRPr="00985CA4" w:rsidRDefault="00A036DE" w:rsidP="00A036DE">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Si la oferta del Participante que pudiera ser objeto de </w:t>
      </w:r>
      <w:r w:rsidR="000B7043" w:rsidRPr="00985CA4">
        <w:rPr>
          <w:rFonts w:ascii="Arial Narrow" w:eastAsia="Arial" w:hAnsi="Arial Narrow" w:cs="Arial"/>
          <w:color w:val="000000"/>
          <w:sz w:val="18"/>
          <w:szCs w:val="18"/>
        </w:rPr>
        <w:t>adjudicación</w:t>
      </w:r>
      <w:r w:rsidRPr="00985CA4">
        <w:rPr>
          <w:rFonts w:ascii="Arial Narrow" w:eastAsia="Arial" w:hAnsi="Arial Narrow" w:cs="Arial"/>
          <w:color w:val="000000"/>
          <w:sz w:val="18"/>
          <w:szCs w:val="18"/>
        </w:rPr>
        <w:t xml:space="preserve"> excede el 10% o inferior en un 40% respecto de la media de precios que arroje la investigación de mercado del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color w:val="000000"/>
          <w:sz w:val="18"/>
          <w:szCs w:val="18"/>
        </w:rPr>
        <w:t>.</w:t>
      </w:r>
    </w:p>
    <w:p w14:paraId="1BF9A984" w14:textId="036C16AA" w:rsidR="0083766C" w:rsidRPr="00985CA4" w:rsidRDefault="00A46A86" w:rsidP="0083766C">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Si la oferta del Participante que pudiera ser objeto de </w:t>
      </w:r>
      <w:r w:rsidR="006C41A6" w:rsidRPr="00985CA4">
        <w:rPr>
          <w:rFonts w:ascii="Arial Narrow" w:eastAsia="Arial" w:hAnsi="Arial Narrow" w:cs="Arial"/>
          <w:color w:val="000000"/>
          <w:sz w:val="18"/>
          <w:szCs w:val="18"/>
        </w:rPr>
        <w:t>adjudicación</w:t>
      </w:r>
      <w:r w:rsidRPr="00985CA4">
        <w:rPr>
          <w:rFonts w:ascii="Arial Narrow" w:eastAsia="Arial" w:hAnsi="Arial Narrow" w:cs="Arial"/>
          <w:color w:val="000000"/>
          <w:sz w:val="18"/>
          <w:szCs w:val="18"/>
        </w:rPr>
        <w:t xml:space="preserve"> excede el presupuesto autorizado para este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ADQUISICIÓN</w:t>
      </w:r>
      <w:r w:rsidRPr="00985CA4">
        <w:rPr>
          <w:rFonts w:ascii="Arial Narrow" w:eastAsia="Arial" w:hAnsi="Arial Narrow" w:cs="Arial"/>
          <w:color w:val="000000"/>
          <w:sz w:val="18"/>
          <w:szCs w:val="18"/>
        </w:rPr>
        <w:t>.</w:t>
      </w:r>
    </w:p>
    <w:p w14:paraId="228E71FE" w14:textId="7920D676" w:rsidR="00275AFA" w:rsidRPr="00985CA4" w:rsidRDefault="00A46A86" w:rsidP="0058025F">
      <w:pPr>
        <w:numPr>
          <w:ilvl w:val="0"/>
          <w:numId w:val="8"/>
        </w:numPr>
        <w:spacing w:after="0" w:line="240" w:lineRule="auto"/>
        <w:ind w:left="1134"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Si después de efectuada la evaluación técnica y económica no sea posible adjudicar a ningún Participante.</w:t>
      </w:r>
    </w:p>
    <w:p w14:paraId="6132CA7C" w14:textId="77777777" w:rsidR="00A036DE" w:rsidRPr="00985CA4" w:rsidRDefault="00A036DE" w:rsidP="00A036DE">
      <w:pPr>
        <w:spacing w:after="0" w:line="240" w:lineRule="auto"/>
        <w:jc w:val="both"/>
        <w:rPr>
          <w:rFonts w:ascii="Arial Narrow" w:eastAsia="Arial" w:hAnsi="Arial Narrow" w:cs="Arial"/>
          <w:color w:val="000000"/>
          <w:sz w:val="18"/>
          <w:szCs w:val="18"/>
        </w:rPr>
      </w:pPr>
    </w:p>
    <w:p w14:paraId="748ED707" w14:textId="22A580E6" w:rsidR="00A036DE" w:rsidRPr="00985CA4" w:rsidRDefault="00A036DE" w:rsidP="0083766C">
      <w:pPr>
        <w:pStyle w:val="Prrafodelista"/>
        <w:numPr>
          <w:ilvl w:val="0"/>
          <w:numId w:val="12"/>
        </w:numPr>
        <w:spacing w:after="0" w:line="240" w:lineRule="auto"/>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REDUCCIÓN DE CANTIDADES.</w:t>
      </w:r>
    </w:p>
    <w:p w14:paraId="26DC1B89" w14:textId="77777777" w:rsidR="00A036DE" w:rsidRPr="00985CA4" w:rsidRDefault="00A036DE" w:rsidP="00A036DE">
      <w:pPr>
        <w:spacing w:after="0" w:line="240" w:lineRule="auto"/>
        <w:jc w:val="both"/>
        <w:rPr>
          <w:rFonts w:ascii="Arial Narrow" w:eastAsia="Arial" w:hAnsi="Arial Narrow" w:cs="Arial"/>
          <w:color w:val="000000"/>
          <w:sz w:val="18"/>
          <w:szCs w:val="18"/>
        </w:rPr>
      </w:pPr>
    </w:p>
    <w:p w14:paraId="7BD05E9B" w14:textId="410C4AD6" w:rsidR="00A036DE" w:rsidRPr="00985CA4" w:rsidRDefault="00A036DE" w:rsidP="00A036DE">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COMITÉ</w:t>
      </w:r>
      <w:r w:rsidRPr="00985CA4">
        <w:rPr>
          <w:rFonts w:ascii="Arial Narrow" w:eastAsia="Arial" w:hAnsi="Arial Narrow" w:cs="Arial"/>
          <w:color w:val="000000"/>
          <w:sz w:val="18"/>
          <w:szCs w:val="18"/>
        </w:rPr>
        <w:t xml:space="preserve"> podrá autorizar a solicitud del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985CA4">
        <w:rPr>
          <w:rFonts w:ascii="Arial Narrow" w:eastAsia="Arial" w:hAnsi="Arial Narrow" w:cs="Arial"/>
          <w:color w:val="000000"/>
          <w:sz w:val="18"/>
          <w:szCs w:val="18"/>
        </w:rPr>
        <w:t>la misma</w:t>
      </w:r>
      <w:proofErr w:type="gramEnd"/>
      <w:r w:rsidRPr="00985CA4">
        <w:rPr>
          <w:rFonts w:ascii="Arial Narrow" w:eastAsia="Arial" w:hAnsi="Arial Narrow" w:cs="Arial"/>
          <w:color w:val="000000"/>
          <w:sz w:val="18"/>
          <w:szCs w:val="18"/>
        </w:rPr>
        <w:t xml:space="preserve"> son aceptables; el </w:t>
      </w:r>
      <w:r w:rsidRPr="00985CA4">
        <w:rPr>
          <w:rFonts w:ascii="Arial Narrow" w:eastAsia="Arial" w:hAnsi="Arial Narrow" w:cs="Arial"/>
          <w:b/>
          <w:bCs/>
          <w:color w:val="000000"/>
          <w:sz w:val="18"/>
          <w:szCs w:val="18"/>
        </w:rPr>
        <w:t>ÁREA REQUIRENTE</w:t>
      </w:r>
      <w:r w:rsidRPr="00985CA4">
        <w:rPr>
          <w:rFonts w:ascii="Arial Narrow" w:eastAsia="Arial" w:hAnsi="Arial Narrow"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985CA4" w:rsidRDefault="003578DC" w:rsidP="00E66674">
      <w:pPr>
        <w:spacing w:after="0" w:line="240" w:lineRule="auto"/>
        <w:rPr>
          <w:rFonts w:ascii="Arial Narrow" w:eastAsia="Times New Roman" w:hAnsi="Arial Narrow" w:cs="Arial"/>
          <w:sz w:val="18"/>
          <w:szCs w:val="18"/>
        </w:rPr>
      </w:pPr>
    </w:p>
    <w:p w14:paraId="22204CC8" w14:textId="7A290988" w:rsidR="00275AFA" w:rsidRPr="00985CA4"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NOTIFICACIÓN</w:t>
      </w:r>
      <w:r w:rsidRPr="00985CA4">
        <w:rPr>
          <w:rFonts w:ascii="Arial Narrow" w:eastAsia="Arial" w:hAnsi="Arial Narrow" w:cs="Arial"/>
          <w:b/>
          <w:smallCaps/>
          <w:color w:val="000000"/>
          <w:sz w:val="18"/>
          <w:szCs w:val="18"/>
        </w:rPr>
        <w:t xml:space="preserve"> DE</w:t>
      </w:r>
      <w:r w:rsidR="009C1CD8" w:rsidRPr="00985CA4">
        <w:rPr>
          <w:rFonts w:ascii="Arial Narrow" w:eastAsia="Arial" w:hAnsi="Arial Narrow" w:cs="Arial"/>
          <w:b/>
          <w:smallCaps/>
          <w:color w:val="000000"/>
          <w:sz w:val="18"/>
          <w:szCs w:val="18"/>
        </w:rPr>
        <w:t xml:space="preserve">L FALLO O </w:t>
      </w:r>
      <w:r w:rsidR="00CA2D75" w:rsidRPr="00985CA4">
        <w:rPr>
          <w:rFonts w:ascii="Arial Narrow" w:eastAsia="Arial" w:hAnsi="Arial Narrow" w:cs="Arial"/>
          <w:b/>
          <w:smallCaps/>
          <w:color w:val="000000"/>
          <w:sz w:val="18"/>
          <w:szCs w:val="18"/>
        </w:rPr>
        <w:t>RESOLUCIÓN</w:t>
      </w:r>
      <w:r w:rsidRPr="00985CA4">
        <w:rPr>
          <w:rFonts w:ascii="Arial Narrow" w:eastAsia="Arial" w:hAnsi="Arial Narrow" w:cs="Arial"/>
          <w:b/>
          <w:smallCaps/>
          <w:color w:val="000000"/>
          <w:sz w:val="18"/>
          <w:szCs w:val="18"/>
        </w:rPr>
        <w:t>.</w:t>
      </w:r>
    </w:p>
    <w:p w14:paraId="4C2E691A" w14:textId="77777777" w:rsidR="00275AFA" w:rsidRPr="00985CA4" w:rsidRDefault="00275AFA" w:rsidP="00E66674">
      <w:pPr>
        <w:spacing w:after="0" w:line="240" w:lineRule="auto"/>
        <w:rPr>
          <w:rFonts w:ascii="Arial Narrow" w:eastAsia="Times New Roman" w:hAnsi="Arial Narrow" w:cs="Arial"/>
          <w:sz w:val="18"/>
          <w:szCs w:val="18"/>
        </w:rPr>
      </w:pPr>
    </w:p>
    <w:p w14:paraId="32755DB3" w14:textId="0DDE817C" w:rsidR="0054004A" w:rsidRPr="00985CA4" w:rsidRDefault="00BE27F3" w:rsidP="00E66674">
      <w:pPr>
        <w:spacing w:after="0" w:line="240" w:lineRule="auto"/>
        <w:jc w:val="both"/>
        <w:rPr>
          <w:rFonts w:ascii="Arial Narrow" w:eastAsia="Arial" w:hAnsi="Arial Narrow" w:cs="Arial"/>
          <w:color w:val="000000"/>
          <w:sz w:val="18"/>
          <w:szCs w:val="18"/>
        </w:rPr>
      </w:pPr>
      <w:bookmarkStart w:id="53" w:name="_Hlk32747271"/>
      <w:r w:rsidRPr="00985CA4">
        <w:rPr>
          <w:rFonts w:ascii="Arial Narrow" w:eastAsia="Arial" w:hAnsi="Arial Narrow" w:cs="Arial"/>
          <w:color w:val="000000"/>
          <w:sz w:val="18"/>
          <w:szCs w:val="18"/>
        </w:rPr>
        <w:t>Será d</w:t>
      </w:r>
      <w:r w:rsidR="00F96CDC" w:rsidRPr="00985CA4">
        <w:rPr>
          <w:rFonts w:ascii="Arial Narrow" w:eastAsia="Arial" w:hAnsi="Arial Narrow" w:cs="Arial"/>
          <w:color w:val="000000"/>
          <w:sz w:val="18"/>
          <w:szCs w:val="18"/>
        </w:rPr>
        <w:t xml:space="preserve">entro </w:t>
      </w:r>
      <w:r w:rsidR="00D80780" w:rsidRPr="00985CA4">
        <w:rPr>
          <w:rFonts w:ascii="Arial Narrow" w:eastAsia="Arial" w:hAnsi="Arial Narrow" w:cs="Arial"/>
          <w:color w:val="000000"/>
          <w:sz w:val="18"/>
          <w:szCs w:val="18"/>
        </w:rPr>
        <w:t xml:space="preserve">de los veinte días naturales siguientes al acto de presentación y apertura de propuestas, </w:t>
      </w:r>
      <w:r w:rsidR="004921C9" w:rsidRPr="00985CA4">
        <w:rPr>
          <w:rFonts w:ascii="Arial Narrow" w:eastAsia="Arial" w:hAnsi="Arial Narrow" w:cs="Arial"/>
          <w:color w:val="000000"/>
          <w:sz w:val="18"/>
          <w:szCs w:val="18"/>
        </w:rPr>
        <w:t>de acuerdo con</w:t>
      </w:r>
      <w:r w:rsidR="00D80780" w:rsidRPr="00985CA4">
        <w:rPr>
          <w:rFonts w:ascii="Arial Narrow" w:eastAsia="Arial" w:hAnsi="Arial Narrow" w:cs="Arial"/>
          <w:color w:val="000000"/>
          <w:sz w:val="18"/>
          <w:szCs w:val="18"/>
        </w:rPr>
        <w:t xml:space="preserve"> lo establecido en el </w:t>
      </w:r>
      <w:r w:rsidR="00E956E8" w:rsidRPr="00985CA4">
        <w:rPr>
          <w:rFonts w:ascii="Arial Narrow" w:eastAsia="Arial" w:hAnsi="Arial Narrow" w:cs="Arial"/>
          <w:color w:val="000000"/>
          <w:sz w:val="18"/>
          <w:szCs w:val="18"/>
        </w:rPr>
        <w:t>apartado</w:t>
      </w:r>
      <w:r w:rsidR="00F47875" w:rsidRPr="00985CA4">
        <w:rPr>
          <w:rFonts w:ascii="Arial Narrow" w:eastAsia="Arial" w:hAnsi="Arial Narrow" w:cs="Arial"/>
          <w:color w:val="000000"/>
          <w:sz w:val="18"/>
          <w:szCs w:val="18"/>
        </w:rPr>
        <w:t xml:space="preserve"> 1 del artículo 69 de la </w:t>
      </w:r>
      <w:r w:rsidR="005B4B3A" w:rsidRPr="00985CA4">
        <w:rPr>
          <w:rFonts w:ascii="Arial Narrow" w:eastAsia="Arial" w:hAnsi="Arial Narrow" w:cs="Arial"/>
          <w:b/>
          <w:color w:val="000000"/>
          <w:sz w:val="18"/>
          <w:szCs w:val="18"/>
        </w:rPr>
        <w:t>LEY</w:t>
      </w:r>
      <w:r w:rsidR="005B4B3A" w:rsidRPr="00985CA4">
        <w:rPr>
          <w:rFonts w:ascii="Arial Narrow" w:eastAsia="Arial" w:hAnsi="Arial Narrow" w:cs="Arial"/>
          <w:color w:val="000000"/>
          <w:sz w:val="18"/>
          <w:szCs w:val="18"/>
        </w:rPr>
        <w:t xml:space="preserve">, </w:t>
      </w:r>
      <w:r w:rsidR="0054004A" w:rsidRPr="00985CA4">
        <w:rPr>
          <w:rFonts w:ascii="Arial Narrow" w:eastAsia="Arial" w:hAnsi="Arial Narrow" w:cs="Arial"/>
          <w:color w:val="000000"/>
          <w:sz w:val="18"/>
          <w:szCs w:val="18"/>
        </w:rPr>
        <w:t xml:space="preserve">se dará a conocer la resolución del presente procedimiento en el </w:t>
      </w:r>
      <w:r w:rsidR="0054004A" w:rsidRPr="00985CA4">
        <w:rPr>
          <w:rFonts w:ascii="Arial Narrow" w:eastAsia="Arial" w:hAnsi="Arial Narrow" w:cs="Arial"/>
          <w:b/>
          <w:bCs/>
          <w:color w:val="000000"/>
          <w:sz w:val="18"/>
          <w:szCs w:val="18"/>
        </w:rPr>
        <w:t>ORGANISMO</w:t>
      </w:r>
      <w:r w:rsidR="0054004A" w:rsidRPr="00985CA4">
        <w:rPr>
          <w:rFonts w:ascii="Arial Narrow" w:eastAsia="Arial" w:hAnsi="Arial Narrow" w:cs="Arial"/>
          <w:color w:val="000000"/>
          <w:sz w:val="18"/>
          <w:szCs w:val="18"/>
        </w:rPr>
        <w:t xml:space="preserve"> ubicado en la calle Dr. Baeza Alzaga # 107, Col. Centro, del Municipio de Guadalajara, Jalisco, donde se les entregará una copia </w:t>
      </w:r>
      <w:r w:rsidR="00C6418A" w:rsidRPr="00985CA4">
        <w:rPr>
          <w:rFonts w:ascii="Arial Narrow" w:eastAsia="Arial" w:hAnsi="Arial Narrow" w:cs="Arial"/>
          <w:color w:val="000000"/>
          <w:sz w:val="18"/>
          <w:szCs w:val="18"/>
        </w:rPr>
        <w:t>de este</w:t>
      </w:r>
      <w:r w:rsidR="0054004A" w:rsidRPr="00985CA4">
        <w:rPr>
          <w:rFonts w:ascii="Arial Narrow" w:eastAsia="Arial" w:hAnsi="Arial Narrow" w:cs="Arial"/>
          <w:color w:val="000000"/>
          <w:sz w:val="18"/>
          <w:szCs w:val="18"/>
        </w:rPr>
        <w:t>.</w:t>
      </w:r>
      <w:r w:rsidR="00252F67" w:rsidRPr="00985CA4">
        <w:rPr>
          <w:rFonts w:ascii="Arial Narrow" w:eastAsia="Arial" w:hAnsi="Arial Narrow" w:cs="Arial"/>
          <w:color w:val="000000"/>
          <w:sz w:val="18"/>
          <w:szCs w:val="18"/>
        </w:rPr>
        <w:t xml:space="preserve"> </w:t>
      </w:r>
      <w:bookmarkStart w:id="54" w:name="_Hlk33101715"/>
      <w:r w:rsidR="00252F67" w:rsidRPr="00985CA4">
        <w:rPr>
          <w:rFonts w:ascii="Arial Narrow" w:eastAsia="Arial" w:hAnsi="Arial Narrow" w:cs="Arial"/>
          <w:color w:val="000000"/>
          <w:sz w:val="18"/>
          <w:szCs w:val="18"/>
        </w:rPr>
        <w:t>Además, a través de la página web del ente.</w:t>
      </w:r>
    </w:p>
    <w:p w14:paraId="2C1A20E1" w14:textId="77777777" w:rsidR="0082324A" w:rsidRPr="00985CA4" w:rsidRDefault="0082324A" w:rsidP="00E66674">
      <w:pPr>
        <w:spacing w:after="0" w:line="240" w:lineRule="auto"/>
        <w:jc w:val="both"/>
        <w:rPr>
          <w:rFonts w:ascii="Arial Narrow" w:eastAsia="Times New Roman" w:hAnsi="Arial Narrow" w:cs="Arial"/>
          <w:sz w:val="18"/>
          <w:szCs w:val="18"/>
        </w:rPr>
      </w:pPr>
    </w:p>
    <w:bookmarkEnd w:id="54"/>
    <w:p w14:paraId="22776A9D" w14:textId="756BEE7D" w:rsidR="00D80780" w:rsidRPr="00985CA4" w:rsidRDefault="0082324A" w:rsidP="00E66674">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w:t>
      </w:r>
      <w:r w:rsidR="00D80780" w:rsidRPr="00985CA4">
        <w:rPr>
          <w:rFonts w:ascii="Arial Narrow" w:eastAsia="Arial" w:hAnsi="Arial Narrow" w:cs="Arial"/>
          <w:color w:val="000000"/>
          <w:sz w:val="18"/>
          <w:szCs w:val="18"/>
        </w:rPr>
        <w:t xml:space="preserve">e fijará un ejemplar del acta de fallo en </w:t>
      </w:r>
      <w:r w:rsidR="00CF1408" w:rsidRPr="00985CA4">
        <w:rPr>
          <w:rFonts w:ascii="Arial Narrow" w:eastAsia="Arial" w:hAnsi="Arial Narrow" w:cs="Arial"/>
          <w:color w:val="000000"/>
          <w:sz w:val="18"/>
          <w:szCs w:val="18"/>
        </w:rPr>
        <w:t>los estrados del</w:t>
      </w:r>
      <w:r w:rsidR="00D80780" w:rsidRPr="00985CA4">
        <w:rPr>
          <w:rFonts w:ascii="Arial Narrow" w:eastAsia="Arial" w:hAnsi="Arial Narrow" w:cs="Arial"/>
          <w:color w:val="000000"/>
          <w:sz w:val="18"/>
          <w:szCs w:val="18"/>
        </w:rPr>
        <w:t xml:space="preserve"> </w:t>
      </w:r>
      <w:r w:rsidR="0054004A" w:rsidRPr="00985CA4">
        <w:rPr>
          <w:rFonts w:ascii="Arial Narrow" w:eastAsia="Arial" w:hAnsi="Arial Narrow" w:cs="Arial"/>
          <w:b/>
          <w:color w:val="000000"/>
          <w:sz w:val="18"/>
          <w:szCs w:val="18"/>
        </w:rPr>
        <w:t>ORGANISMO</w:t>
      </w:r>
      <w:r w:rsidR="0082550F" w:rsidRPr="00985CA4">
        <w:rPr>
          <w:rFonts w:ascii="Arial Narrow" w:eastAsia="Arial" w:hAnsi="Arial Narrow" w:cs="Arial"/>
          <w:color w:val="000000"/>
          <w:sz w:val="18"/>
          <w:szCs w:val="18"/>
        </w:rPr>
        <w:t xml:space="preserve"> </w:t>
      </w:r>
      <w:r w:rsidR="00D80780" w:rsidRPr="00985CA4">
        <w:rPr>
          <w:rFonts w:ascii="Arial Narrow" w:eastAsia="Arial" w:hAnsi="Arial Narrow" w:cs="Arial"/>
          <w:color w:val="000000"/>
          <w:sz w:val="18"/>
          <w:szCs w:val="18"/>
        </w:rPr>
        <w:t>durante un periodo mínimo de 10 días naturales, siendo de la exclusiva responsabilidad de</w:t>
      </w:r>
      <w:r w:rsidR="00BE27F3" w:rsidRPr="00985CA4">
        <w:rPr>
          <w:rFonts w:ascii="Arial Narrow" w:eastAsia="Arial" w:hAnsi="Arial Narrow" w:cs="Arial"/>
          <w:color w:val="000000"/>
          <w:sz w:val="18"/>
          <w:szCs w:val="18"/>
        </w:rPr>
        <w:t>l</w:t>
      </w:r>
      <w:r w:rsidR="00D80780" w:rsidRPr="00985CA4">
        <w:rPr>
          <w:rFonts w:ascii="Arial Narrow" w:eastAsia="Arial" w:hAnsi="Arial Narrow" w:cs="Arial"/>
          <w:color w:val="000000"/>
          <w:sz w:val="18"/>
          <w:szCs w:val="18"/>
        </w:rPr>
        <w:t xml:space="preserve"> </w:t>
      </w:r>
      <w:r w:rsidR="004B36AE" w:rsidRPr="00985CA4">
        <w:rPr>
          <w:rFonts w:ascii="Arial Narrow" w:eastAsia="Arial" w:hAnsi="Arial Narrow" w:cs="Arial"/>
          <w:b/>
          <w:color w:val="000000"/>
          <w:sz w:val="18"/>
          <w:szCs w:val="18"/>
        </w:rPr>
        <w:t>PROVEEDOR</w:t>
      </w:r>
      <w:r w:rsidR="005D4B66" w:rsidRPr="00985CA4">
        <w:rPr>
          <w:rFonts w:ascii="Arial Narrow" w:eastAsia="Arial" w:hAnsi="Arial Narrow" w:cs="Arial"/>
          <w:b/>
          <w:color w:val="000000"/>
          <w:sz w:val="18"/>
          <w:szCs w:val="18"/>
        </w:rPr>
        <w:t xml:space="preserve"> </w:t>
      </w:r>
      <w:r w:rsidR="0082550F" w:rsidRPr="00985CA4">
        <w:rPr>
          <w:rFonts w:ascii="Arial Narrow" w:eastAsia="Arial" w:hAnsi="Arial Narrow" w:cs="Arial"/>
          <w:color w:val="000000"/>
          <w:sz w:val="18"/>
          <w:szCs w:val="18"/>
        </w:rPr>
        <w:t>el</w:t>
      </w:r>
      <w:r w:rsidR="00D80780" w:rsidRPr="00985CA4">
        <w:rPr>
          <w:rFonts w:ascii="Arial Narrow" w:eastAsia="Arial" w:hAnsi="Arial Narrow" w:cs="Arial"/>
          <w:color w:val="000000"/>
          <w:sz w:val="18"/>
          <w:szCs w:val="18"/>
        </w:rPr>
        <w:t xml:space="preserve"> acudir a enterarse de su contenido.</w:t>
      </w:r>
    </w:p>
    <w:p w14:paraId="48A91ECE" w14:textId="1B0FA62C" w:rsidR="0082324A" w:rsidRPr="00985CA4" w:rsidRDefault="0082324A" w:rsidP="00E66674">
      <w:pPr>
        <w:spacing w:after="0" w:line="240" w:lineRule="auto"/>
        <w:jc w:val="both"/>
        <w:rPr>
          <w:rFonts w:ascii="Arial Narrow" w:eastAsia="Arial" w:hAnsi="Arial Narrow" w:cs="Arial"/>
          <w:color w:val="000000"/>
          <w:sz w:val="18"/>
          <w:szCs w:val="18"/>
        </w:rPr>
      </w:pPr>
    </w:p>
    <w:p w14:paraId="3FD8D142" w14:textId="576AFD73" w:rsidR="0082324A" w:rsidRPr="00985CA4" w:rsidRDefault="006766F8" w:rsidP="000259BD">
      <w:pPr>
        <w:spacing w:after="0" w:line="240" w:lineRule="auto"/>
        <w:ind w:right="140"/>
        <w:jc w:val="both"/>
        <w:rPr>
          <w:rFonts w:ascii="Arial Narrow" w:eastAsia="Times New Roman" w:hAnsi="Arial Narrow" w:cs="Arial"/>
          <w:b/>
          <w:bCs/>
          <w:sz w:val="18"/>
          <w:szCs w:val="18"/>
        </w:rPr>
      </w:pPr>
      <w:r w:rsidRPr="00985CA4">
        <w:rPr>
          <w:rFonts w:ascii="Arial Narrow" w:eastAsia="Arial" w:hAnsi="Arial Narrow" w:cs="Arial"/>
          <w:color w:val="000000"/>
          <w:sz w:val="18"/>
          <w:szCs w:val="18"/>
        </w:rPr>
        <w:lastRenderedPageBreak/>
        <w:t xml:space="preserve">La </w:t>
      </w:r>
      <w:r w:rsidRPr="00985CA4">
        <w:rPr>
          <w:rFonts w:ascii="Arial Narrow" w:eastAsia="Arial" w:hAnsi="Arial Narrow" w:cs="Arial"/>
          <w:b/>
          <w:bCs/>
          <w:color w:val="000000"/>
          <w:sz w:val="18"/>
          <w:szCs w:val="18"/>
        </w:rPr>
        <w:t>UNIDAD CENTRALIZADA DE COMPRAS</w:t>
      </w:r>
      <w:r w:rsidRPr="00985CA4">
        <w:rPr>
          <w:rFonts w:ascii="Arial Narrow" w:eastAsia="Arial" w:hAnsi="Arial Narrow" w:cs="Arial"/>
          <w:color w:val="000000"/>
          <w:sz w:val="18"/>
          <w:szCs w:val="18"/>
        </w:rPr>
        <w:t xml:space="preserve"> </w:t>
      </w:r>
      <w:r w:rsidR="0082324A" w:rsidRPr="00985CA4">
        <w:rPr>
          <w:rFonts w:ascii="Arial Narrow" w:eastAsia="Arial" w:hAnsi="Arial Narrow" w:cs="Arial"/>
          <w:color w:val="000000"/>
          <w:sz w:val="18"/>
          <w:szCs w:val="18"/>
        </w:rPr>
        <w:t xml:space="preserve">hará de conocimiento </w:t>
      </w:r>
      <w:r w:rsidRPr="00985CA4">
        <w:rPr>
          <w:rFonts w:ascii="Arial Narrow" w:eastAsia="Arial" w:hAnsi="Arial Narrow" w:cs="Arial"/>
          <w:color w:val="000000"/>
          <w:sz w:val="18"/>
          <w:szCs w:val="18"/>
        </w:rPr>
        <w:t>al</w:t>
      </w:r>
      <w:r w:rsidR="0082324A" w:rsidRPr="00985CA4">
        <w:rPr>
          <w:rFonts w:ascii="Arial Narrow" w:eastAsia="Arial" w:hAnsi="Arial Narrow" w:cs="Arial"/>
          <w:color w:val="000000"/>
          <w:sz w:val="18"/>
          <w:szCs w:val="18"/>
        </w:rPr>
        <w:t xml:space="preserve"> </w:t>
      </w:r>
      <w:r w:rsidR="0082324A" w:rsidRPr="00985CA4">
        <w:rPr>
          <w:rFonts w:ascii="Arial Narrow" w:eastAsia="Arial" w:hAnsi="Arial Narrow" w:cs="Arial"/>
          <w:b/>
          <w:bCs/>
          <w:color w:val="000000"/>
          <w:sz w:val="18"/>
          <w:szCs w:val="18"/>
        </w:rPr>
        <w:t>PROVEEDOR</w:t>
      </w:r>
      <w:r w:rsidR="0082324A" w:rsidRPr="00985CA4">
        <w:rPr>
          <w:rFonts w:ascii="Arial Narrow" w:eastAsia="Arial" w:hAnsi="Arial Narrow" w:cs="Arial"/>
          <w:color w:val="000000"/>
          <w:sz w:val="18"/>
          <w:szCs w:val="18"/>
        </w:rPr>
        <w:t xml:space="preserve"> la resolución del </w:t>
      </w:r>
      <w:r w:rsidR="0082324A" w:rsidRPr="00985CA4">
        <w:rPr>
          <w:rFonts w:ascii="Arial Narrow" w:eastAsia="Arial" w:hAnsi="Arial Narrow" w:cs="Arial"/>
          <w:b/>
          <w:bCs/>
          <w:color w:val="000000"/>
          <w:sz w:val="18"/>
          <w:szCs w:val="18"/>
        </w:rPr>
        <w:t xml:space="preserve">PROCEDIMIENTO DE </w:t>
      </w:r>
      <w:r w:rsidR="00161E54" w:rsidRPr="00985CA4">
        <w:rPr>
          <w:rFonts w:ascii="Arial Narrow" w:eastAsia="Arial" w:hAnsi="Arial Narrow" w:cs="Arial"/>
          <w:b/>
          <w:bCs/>
          <w:color w:val="000000"/>
          <w:sz w:val="18"/>
          <w:szCs w:val="18"/>
        </w:rPr>
        <w:t>ADQUISICIÓ</w:t>
      </w:r>
      <w:r w:rsidR="0082324A" w:rsidRPr="00985CA4">
        <w:rPr>
          <w:rFonts w:ascii="Arial Narrow" w:eastAsia="Arial" w:hAnsi="Arial Narrow" w:cs="Arial"/>
          <w:b/>
          <w:bCs/>
          <w:color w:val="000000"/>
          <w:sz w:val="18"/>
          <w:szCs w:val="18"/>
        </w:rPr>
        <w:t>N</w:t>
      </w:r>
      <w:r w:rsidR="0082324A" w:rsidRPr="00985CA4">
        <w:rPr>
          <w:rFonts w:ascii="Arial Narrow" w:eastAsia="Arial" w:hAnsi="Arial Narrow" w:cs="Arial"/>
          <w:color w:val="000000"/>
          <w:sz w:val="18"/>
          <w:szCs w:val="18"/>
        </w:rPr>
        <w:t>, por medio de correo institucional, al correo que se proporcione</w:t>
      </w:r>
      <w:r w:rsidR="000259BD" w:rsidRPr="00985CA4">
        <w:rPr>
          <w:rFonts w:ascii="Arial Narrow" w:eastAsia="Arial" w:hAnsi="Arial Narrow" w:cs="Arial"/>
          <w:color w:val="000000"/>
          <w:sz w:val="18"/>
          <w:szCs w:val="18"/>
        </w:rPr>
        <w:t xml:space="preserve"> para notificaciones</w:t>
      </w:r>
      <w:r w:rsidR="00463B96" w:rsidRPr="00985CA4">
        <w:rPr>
          <w:rFonts w:ascii="Arial Narrow" w:eastAsia="Arial" w:hAnsi="Arial Narrow" w:cs="Arial"/>
          <w:color w:val="000000"/>
          <w:sz w:val="18"/>
          <w:szCs w:val="18"/>
        </w:rPr>
        <w:t xml:space="preserve"> mediante anexo 4 </w:t>
      </w:r>
      <w:r w:rsidR="000259BD" w:rsidRPr="00985CA4">
        <w:rPr>
          <w:rFonts w:ascii="Arial Narrow" w:eastAsia="Arial" w:hAnsi="Arial Narrow" w:cs="Arial"/>
          <w:b/>
          <w:bCs/>
          <w:color w:val="000000"/>
          <w:sz w:val="18"/>
          <w:szCs w:val="18"/>
        </w:rPr>
        <w:t>CARTA DE PROPOSICIÓN</w:t>
      </w:r>
      <w:r w:rsidR="000259BD" w:rsidRPr="00985CA4">
        <w:rPr>
          <w:rFonts w:ascii="Arial Narrow" w:eastAsia="Arial" w:hAnsi="Arial Narrow" w:cs="Arial"/>
          <w:color w:val="000000"/>
          <w:sz w:val="18"/>
          <w:szCs w:val="18"/>
        </w:rPr>
        <w:t xml:space="preserve"> en el</w:t>
      </w:r>
      <w:r w:rsidR="0082324A" w:rsidRPr="00985CA4">
        <w:rPr>
          <w:rFonts w:ascii="Arial Narrow" w:eastAsia="Arial" w:hAnsi="Arial Narrow" w:cs="Arial"/>
          <w:color w:val="000000"/>
          <w:sz w:val="18"/>
          <w:szCs w:val="18"/>
        </w:rPr>
        <w:t xml:space="preserve"> </w:t>
      </w:r>
      <w:r w:rsidR="0082324A" w:rsidRPr="00985CA4">
        <w:rPr>
          <w:rFonts w:ascii="Arial Narrow" w:eastAsia="Arial" w:hAnsi="Arial Narrow" w:cs="Arial"/>
          <w:b/>
          <w:bCs/>
          <w:color w:val="000000"/>
          <w:sz w:val="18"/>
          <w:szCs w:val="18"/>
        </w:rPr>
        <w:t>ACTO DE PRESENTACION Y APERTURA DE PROPOSICIONES</w:t>
      </w:r>
      <w:r w:rsidRPr="00985CA4">
        <w:rPr>
          <w:rFonts w:ascii="Arial Narrow" w:eastAsia="Arial" w:hAnsi="Arial Narrow" w:cs="Arial"/>
          <w:b/>
          <w:bCs/>
          <w:color w:val="000000"/>
          <w:sz w:val="18"/>
          <w:szCs w:val="18"/>
        </w:rPr>
        <w:t>.</w:t>
      </w:r>
    </w:p>
    <w:p w14:paraId="5A41CE45" w14:textId="77777777" w:rsidR="00D80780" w:rsidRPr="00985CA4" w:rsidRDefault="00D80780" w:rsidP="000259BD">
      <w:pPr>
        <w:spacing w:after="0" w:line="240" w:lineRule="auto"/>
        <w:jc w:val="both"/>
        <w:rPr>
          <w:rFonts w:ascii="Arial Narrow" w:eastAsia="Times New Roman" w:hAnsi="Arial Narrow" w:cs="Arial"/>
          <w:sz w:val="18"/>
          <w:szCs w:val="18"/>
        </w:rPr>
      </w:pPr>
    </w:p>
    <w:bookmarkEnd w:id="53"/>
    <w:p w14:paraId="078B4ED2" w14:textId="32ABF4C9" w:rsidR="00D80780" w:rsidRPr="00985CA4" w:rsidRDefault="00D80780" w:rsidP="00045A41">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notificación del </w:t>
      </w:r>
      <w:r w:rsidR="0082550F" w:rsidRPr="00985CA4">
        <w:rPr>
          <w:rFonts w:ascii="Arial Narrow" w:eastAsia="Arial" w:hAnsi="Arial Narrow" w:cs="Arial"/>
          <w:b/>
          <w:color w:val="000000"/>
          <w:sz w:val="18"/>
          <w:szCs w:val="18"/>
        </w:rPr>
        <w:t xml:space="preserve">FALLO </w:t>
      </w:r>
      <w:r w:rsidR="0082550F" w:rsidRPr="00985CA4">
        <w:rPr>
          <w:rFonts w:ascii="Arial Narrow" w:eastAsia="Arial" w:hAnsi="Arial Narrow" w:cs="Arial"/>
          <w:color w:val="000000"/>
          <w:sz w:val="18"/>
          <w:szCs w:val="18"/>
        </w:rPr>
        <w:t xml:space="preserve">o </w:t>
      </w:r>
      <w:r w:rsidR="0082550F" w:rsidRPr="00985CA4">
        <w:rPr>
          <w:rFonts w:ascii="Arial Narrow" w:eastAsia="Arial" w:hAnsi="Arial Narrow" w:cs="Arial"/>
          <w:b/>
          <w:color w:val="000000"/>
          <w:sz w:val="18"/>
          <w:szCs w:val="18"/>
        </w:rPr>
        <w:t>RESOLUCIÓN</w:t>
      </w:r>
      <w:r w:rsidR="0082550F"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podrá diferirse o anticiparse en los términos del artículo 65 fracción III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p w14:paraId="09DA9B10" w14:textId="77777777" w:rsidR="00045A41" w:rsidRPr="00985CA4" w:rsidRDefault="00045A41" w:rsidP="00045A41">
      <w:pPr>
        <w:spacing w:after="0" w:line="240" w:lineRule="auto"/>
        <w:jc w:val="both"/>
        <w:rPr>
          <w:rFonts w:ascii="Arial Narrow" w:eastAsia="Arial" w:hAnsi="Arial Narrow" w:cs="Arial"/>
          <w:color w:val="000000"/>
          <w:sz w:val="18"/>
          <w:szCs w:val="18"/>
        </w:rPr>
      </w:pPr>
    </w:p>
    <w:p w14:paraId="5447F787" w14:textId="37E276EC" w:rsidR="00275AFA" w:rsidRPr="00985CA4" w:rsidRDefault="00D80780" w:rsidP="00E66674">
      <w:pPr>
        <w:spacing w:after="0" w:line="240" w:lineRule="auto"/>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Con la notificación del </w:t>
      </w:r>
      <w:r w:rsidR="0082550F" w:rsidRPr="00985CA4">
        <w:rPr>
          <w:rFonts w:ascii="Arial Narrow" w:eastAsia="Arial" w:hAnsi="Arial Narrow" w:cs="Arial"/>
          <w:b/>
          <w:color w:val="000000"/>
          <w:sz w:val="18"/>
          <w:szCs w:val="18"/>
        </w:rPr>
        <w:t xml:space="preserve">FALLO </w:t>
      </w:r>
      <w:r w:rsidR="0082550F" w:rsidRPr="00985CA4">
        <w:rPr>
          <w:rFonts w:ascii="Arial Narrow" w:eastAsia="Arial" w:hAnsi="Arial Narrow" w:cs="Arial"/>
          <w:color w:val="000000"/>
          <w:sz w:val="18"/>
          <w:szCs w:val="18"/>
        </w:rPr>
        <w:t xml:space="preserve">o </w:t>
      </w:r>
      <w:r w:rsidR="0082550F" w:rsidRPr="00985CA4">
        <w:rPr>
          <w:rFonts w:ascii="Arial Narrow" w:eastAsia="Arial" w:hAnsi="Arial Narrow" w:cs="Arial"/>
          <w:b/>
          <w:color w:val="000000"/>
          <w:sz w:val="18"/>
          <w:szCs w:val="18"/>
        </w:rPr>
        <w:t xml:space="preserve">RESOLUCIÓN </w:t>
      </w:r>
      <w:r w:rsidRPr="00985CA4">
        <w:rPr>
          <w:rFonts w:ascii="Arial Narrow" w:eastAsia="Arial" w:hAnsi="Arial Narrow" w:cs="Arial"/>
          <w:color w:val="000000"/>
          <w:sz w:val="18"/>
          <w:szCs w:val="18"/>
        </w:rPr>
        <w:t xml:space="preserve">por el que se adjudica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las obligaciones derivadas de éste serán exigibles de conformidad al artículo 77 </w:t>
      </w:r>
      <w:r w:rsidR="00E956E8" w:rsidRPr="00985CA4">
        <w:rPr>
          <w:rFonts w:ascii="Arial Narrow" w:eastAsia="Arial" w:hAnsi="Arial Narrow" w:cs="Arial"/>
          <w:color w:val="000000"/>
          <w:sz w:val="18"/>
          <w:szCs w:val="18"/>
        </w:rPr>
        <w:t>apartado</w:t>
      </w:r>
      <w:r w:rsidRPr="00985CA4">
        <w:rPr>
          <w:rFonts w:ascii="Arial Narrow" w:eastAsia="Arial" w:hAnsi="Arial Narrow" w:cs="Arial"/>
          <w:color w:val="000000"/>
          <w:sz w:val="18"/>
          <w:szCs w:val="18"/>
        </w:rPr>
        <w:t xml:space="preserve"> 1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p w14:paraId="09583290" w14:textId="77777777" w:rsidR="00E66674" w:rsidRPr="00985CA4" w:rsidRDefault="00E66674" w:rsidP="00E66674">
      <w:pPr>
        <w:spacing w:after="0" w:line="240" w:lineRule="auto"/>
        <w:rPr>
          <w:rFonts w:ascii="Arial Narrow" w:eastAsia="Times New Roman" w:hAnsi="Arial Narrow" w:cs="Arial"/>
          <w:sz w:val="18"/>
          <w:szCs w:val="18"/>
        </w:rPr>
      </w:pPr>
    </w:p>
    <w:p w14:paraId="7582A8B8" w14:textId="4AA5364E" w:rsidR="00275AFA" w:rsidRPr="00985CA4"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FACULTADES DEL COMITÉ</w:t>
      </w:r>
    </w:p>
    <w:p w14:paraId="308F985A" w14:textId="77777777" w:rsidR="00275AFA" w:rsidRPr="00985CA4" w:rsidRDefault="00275AFA" w:rsidP="00E66674">
      <w:pPr>
        <w:spacing w:after="0" w:line="240" w:lineRule="auto"/>
        <w:rPr>
          <w:rFonts w:ascii="Arial Narrow" w:eastAsia="Times New Roman" w:hAnsi="Arial Narrow" w:cs="Arial"/>
          <w:sz w:val="18"/>
          <w:szCs w:val="18"/>
        </w:rPr>
      </w:pPr>
    </w:p>
    <w:p w14:paraId="0FD471C4" w14:textId="55C92E36" w:rsidR="00275AFA" w:rsidRPr="00985CA4" w:rsidRDefault="00A46A86" w:rsidP="00E66674">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004F684D" w:rsidRPr="00985CA4">
        <w:rPr>
          <w:rFonts w:ascii="Arial Narrow" w:eastAsia="Arial" w:hAnsi="Arial Narrow" w:cs="Arial"/>
          <w:b/>
          <w:color w:val="000000"/>
          <w:sz w:val="18"/>
          <w:szCs w:val="18"/>
        </w:rPr>
        <w:t>COMITÉ</w:t>
      </w:r>
      <w:r w:rsidRPr="00985CA4">
        <w:rPr>
          <w:rFonts w:ascii="Arial Narrow" w:eastAsia="Arial" w:hAnsi="Arial Narrow" w:cs="Arial"/>
          <w:color w:val="000000"/>
          <w:sz w:val="18"/>
          <w:szCs w:val="18"/>
        </w:rPr>
        <w:t xml:space="preserve"> resolverá cualquier situación no prevista en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y tendrá las siguientes facultades:</w:t>
      </w:r>
    </w:p>
    <w:p w14:paraId="0A2CAE37" w14:textId="77777777" w:rsidR="000F421D" w:rsidRPr="00985CA4" w:rsidRDefault="000F421D" w:rsidP="00E66674">
      <w:pPr>
        <w:spacing w:after="0" w:line="240" w:lineRule="auto"/>
        <w:ind w:right="140"/>
        <w:jc w:val="both"/>
        <w:rPr>
          <w:rFonts w:ascii="Arial Narrow" w:eastAsia="Times New Roman" w:hAnsi="Arial Narrow" w:cs="Arial"/>
          <w:sz w:val="18"/>
          <w:szCs w:val="18"/>
        </w:rPr>
      </w:pPr>
    </w:p>
    <w:p w14:paraId="641D211A" w14:textId="44BAFF06"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Dispensar defectos de las propuestas, cuya importancia en sí no sea relevante, siempre que exista la presunción de que el </w:t>
      </w:r>
      <w:r w:rsidR="004F684D" w:rsidRPr="00985CA4">
        <w:rPr>
          <w:rFonts w:ascii="Arial Narrow" w:eastAsia="Arial" w:hAnsi="Arial Narrow" w:cs="Arial"/>
          <w:b/>
          <w:color w:val="000000"/>
          <w:sz w:val="18"/>
          <w:szCs w:val="18"/>
        </w:rPr>
        <w:t>PARTICIPANTE</w:t>
      </w:r>
      <w:r w:rsidR="004F684D"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no obró de mala fe.</w:t>
      </w:r>
    </w:p>
    <w:p w14:paraId="4C8BC56D" w14:textId="23F610EC"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Rechazar propuestas cuyo importe sea de tal forma inferior, que </w:t>
      </w:r>
      <w:r w:rsidR="006766F8" w:rsidRPr="00985CA4">
        <w:rPr>
          <w:rFonts w:ascii="Arial Narrow" w:eastAsia="Arial" w:hAnsi="Arial Narrow" w:cs="Arial"/>
          <w:color w:val="000000"/>
          <w:sz w:val="18"/>
          <w:szCs w:val="18"/>
        </w:rPr>
        <w:t>la</w:t>
      </w:r>
      <w:r w:rsidR="004766C0" w:rsidRPr="00985CA4">
        <w:rPr>
          <w:rFonts w:ascii="Arial Narrow" w:eastAsia="Arial" w:hAnsi="Arial Narrow" w:cs="Arial"/>
          <w:color w:val="000000"/>
          <w:sz w:val="18"/>
          <w:szCs w:val="18"/>
        </w:rPr>
        <w:t xml:space="preserve"> </w:t>
      </w:r>
      <w:r w:rsidR="004766C0" w:rsidRPr="00985CA4">
        <w:rPr>
          <w:rFonts w:ascii="Arial Narrow" w:eastAsia="Arial" w:hAnsi="Arial Narrow" w:cs="Arial"/>
          <w:b/>
          <w:bCs/>
          <w:color w:val="000000"/>
          <w:sz w:val="18"/>
          <w:szCs w:val="18"/>
        </w:rPr>
        <w:t>CONVOCANTE</w:t>
      </w:r>
      <w:r w:rsidRPr="00985CA4">
        <w:rPr>
          <w:rFonts w:ascii="Arial Narrow" w:eastAsia="Arial" w:hAnsi="Arial Narrow" w:cs="Arial"/>
          <w:color w:val="000000"/>
          <w:sz w:val="18"/>
          <w:szCs w:val="18"/>
        </w:rPr>
        <w:t xml:space="preserve"> considere que el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no podrá prestar los servicios, por lo que incurrirá en incumplimiento.</w:t>
      </w:r>
    </w:p>
    <w:p w14:paraId="2921BE6A" w14:textId="7C5B83AA"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Si al revisar las propuestas existiera error aritmético y/o mecanográfico</w:t>
      </w:r>
      <w:r w:rsidR="000F421D" w:rsidRPr="00985CA4">
        <w:rPr>
          <w:rFonts w:ascii="Arial Narrow" w:eastAsia="Arial" w:hAnsi="Arial Narrow" w:cs="Arial"/>
          <w:color w:val="000000"/>
          <w:sz w:val="18"/>
          <w:szCs w:val="18"/>
        </w:rPr>
        <w:t>,</w:t>
      </w:r>
      <w:r w:rsidRPr="00985CA4">
        <w:rPr>
          <w:rFonts w:ascii="Arial Narrow" w:eastAsia="Arial" w:hAnsi="Arial Narrow" w:cs="Arial"/>
          <w:color w:val="000000"/>
          <w:sz w:val="18"/>
          <w:szCs w:val="18"/>
        </w:rPr>
        <w:t xml:space="preserve"> se reconocerá el resultado correcto y el importe total será el que resulte de las correcciones realizadas.</w:t>
      </w:r>
    </w:p>
    <w:p w14:paraId="0E92BDDB" w14:textId="788C6669"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Cancelar, suspender o declarar desierto el </w:t>
      </w:r>
      <w:r w:rsidR="001161E6" w:rsidRPr="00985CA4">
        <w:rPr>
          <w:rFonts w:ascii="Arial Narrow" w:eastAsia="Arial" w:hAnsi="Arial Narrow" w:cs="Arial"/>
          <w:color w:val="000000"/>
          <w:sz w:val="18"/>
          <w:szCs w:val="18"/>
        </w:rPr>
        <w:t>procedimiento</w:t>
      </w:r>
      <w:r w:rsidRPr="00985CA4">
        <w:rPr>
          <w:rFonts w:ascii="Arial Narrow" w:eastAsia="Arial" w:hAnsi="Arial Narrow" w:cs="Arial"/>
          <w:color w:val="000000"/>
          <w:sz w:val="18"/>
          <w:szCs w:val="18"/>
        </w:rPr>
        <w:t>.</w:t>
      </w:r>
    </w:p>
    <w:p w14:paraId="2E8A29C4" w14:textId="61420286"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Verificar todos los datos y documentos proporcionados en la propuesta correspondiente</w:t>
      </w:r>
      <w:r w:rsidR="000F421D" w:rsidRPr="00985CA4">
        <w:rPr>
          <w:rFonts w:ascii="Arial Narrow" w:eastAsia="Arial" w:hAnsi="Arial Narrow" w:cs="Arial"/>
          <w:color w:val="000000"/>
          <w:sz w:val="18"/>
          <w:szCs w:val="18"/>
        </w:rPr>
        <w:t>,</w:t>
      </w:r>
      <w:r w:rsidRPr="00985CA4">
        <w:rPr>
          <w:rFonts w:ascii="Arial Narrow" w:eastAsia="Arial" w:hAnsi="Arial Narrow" w:cs="Arial"/>
          <w:color w:val="000000"/>
          <w:sz w:val="18"/>
          <w:szCs w:val="18"/>
        </w:rPr>
        <w:t xml:space="preserve"> y si se determina que por omisión o dolo el </w:t>
      </w:r>
      <w:r w:rsidR="004F684D" w:rsidRPr="00985CA4">
        <w:rPr>
          <w:rFonts w:ascii="Arial Narrow" w:eastAsia="Arial" w:hAnsi="Arial Narrow" w:cs="Arial"/>
          <w:b/>
          <w:color w:val="000000"/>
          <w:sz w:val="18"/>
          <w:szCs w:val="18"/>
        </w:rPr>
        <w:t>PARTICIPANTE</w:t>
      </w:r>
      <w:r w:rsidR="000F421D" w:rsidRPr="00985CA4">
        <w:rPr>
          <w:rFonts w:ascii="Arial Narrow" w:eastAsia="Arial" w:hAnsi="Arial Narrow" w:cs="Arial"/>
          <w:color w:val="000000"/>
          <w:sz w:val="18"/>
          <w:szCs w:val="18"/>
        </w:rPr>
        <w:t>,</w:t>
      </w:r>
      <w:r w:rsidRPr="00985CA4">
        <w:rPr>
          <w:rFonts w:ascii="Arial Narrow" w:eastAsia="Arial" w:hAnsi="Arial Narrow" w:cs="Arial"/>
          <w:color w:val="000000"/>
          <w:sz w:val="18"/>
          <w:szCs w:val="18"/>
        </w:rPr>
        <w:t xml:space="preserve"> no estuviera en posibilidad de cumplir con lo solicitado en estas </w:t>
      </w:r>
      <w:r w:rsidR="002D34D1"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y sus anexos, </w:t>
      </w:r>
      <w:r w:rsidR="00F47875" w:rsidRPr="00985CA4">
        <w:rPr>
          <w:rFonts w:ascii="Arial Narrow" w:eastAsia="Arial" w:hAnsi="Arial Narrow" w:cs="Arial"/>
          <w:color w:val="000000"/>
          <w:sz w:val="18"/>
          <w:szCs w:val="18"/>
        </w:rPr>
        <w:t>e</w:t>
      </w:r>
      <w:r w:rsidR="00F47875" w:rsidRPr="00985CA4">
        <w:rPr>
          <w:rFonts w:ascii="Arial Narrow" w:eastAsia="Arial" w:hAnsi="Arial Narrow" w:cs="Arial"/>
          <w:color w:val="000000"/>
          <w:sz w:val="18"/>
          <w:szCs w:val="18"/>
          <w:highlight w:val="white"/>
        </w:rPr>
        <w:t xml:space="preserve">l </w:t>
      </w:r>
      <w:r w:rsidR="004F684D" w:rsidRPr="00985CA4">
        <w:rPr>
          <w:rFonts w:ascii="Arial Narrow" w:eastAsia="Arial" w:hAnsi="Arial Narrow" w:cs="Arial"/>
          <w:b/>
          <w:color w:val="000000"/>
          <w:sz w:val="18"/>
          <w:szCs w:val="18"/>
          <w:highlight w:val="white"/>
        </w:rPr>
        <w:t>COMITÉ</w:t>
      </w:r>
      <w:r w:rsidR="00F47875" w:rsidRPr="00985CA4">
        <w:rPr>
          <w:rFonts w:ascii="Arial Narrow" w:eastAsia="Arial" w:hAnsi="Arial Narrow" w:cs="Arial"/>
          <w:color w:val="000000"/>
          <w:sz w:val="18"/>
          <w:szCs w:val="18"/>
          <w:highlight w:val="white"/>
        </w:rPr>
        <w:t xml:space="preserve"> </w:t>
      </w:r>
      <w:r w:rsidRPr="00985CA4">
        <w:rPr>
          <w:rFonts w:ascii="Arial Narrow" w:eastAsia="Arial" w:hAnsi="Arial Narrow" w:cs="Arial"/>
          <w:color w:val="000000"/>
          <w:sz w:val="18"/>
          <w:szCs w:val="18"/>
          <w:highlight w:val="white"/>
        </w:rPr>
        <w:t>p</w:t>
      </w:r>
      <w:r w:rsidRPr="00985CA4">
        <w:rPr>
          <w:rFonts w:ascii="Arial Narrow" w:eastAsia="Arial" w:hAnsi="Arial Narrow" w:cs="Arial"/>
          <w:color w:val="000000"/>
          <w:sz w:val="18"/>
          <w:szCs w:val="18"/>
        </w:rPr>
        <w:t xml:space="preserve">odrá adjudicar al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que hubiera obtenido el segundo lugar </w:t>
      </w:r>
      <w:r w:rsidR="006766F8" w:rsidRPr="00985CA4">
        <w:rPr>
          <w:rFonts w:ascii="Arial Narrow" w:eastAsia="Arial" w:hAnsi="Arial Narrow" w:cs="Arial"/>
          <w:color w:val="000000"/>
          <w:sz w:val="18"/>
          <w:szCs w:val="18"/>
        </w:rPr>
        <w:t>de acuerdo con</w:t>
      </w:r>
      <w:r w:rsidRPr="00985CA4">
        <w:rPr>
          <w:rFonts w:ascii="Arial Narrow" w:eastAsia="Arial" w:hAnsi="Arial Narrow" w:cs="Arial"/>
          <w:color w:val="000000"/>
          <w:sz w:val="18"/>
          <w:szCs w:val="18"/>
        </w:rPr>
        <w:t xml:space="preserve"> la evaluación que se practique a las propuestas presentadas o convocar a un nuevo </w:t>
      </w:r>
      <w:r w:rsidR="00C945CC" w:rsidRPr="00985CA4">
        <w:rPr>
          <w:rFonts w:ascii="Arial Narrow" w:eastAsia="Arial" w:hAnsi="Arial Narrow" w:cs="Arial"/>
          <w:b/>
          <w:color w:val="000000"/>
          <w:sz w:val="18"/>
          <w:szCs w:val="18"/>
        </w:rPr>
        <w:t xml:space="preserve">PROCEDIMIENTO DE </w:t>
      </w:r>
      <w:r w:rsidR="00AE5875"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color w:val="000000"/>
          <w:sz w:val="18"/>
          <w:szCs w:val="18"/>
        </w:rPr>
        <w:t xml:space="preserve"> si así lo considera conveniente.</w:t>
      </w:r>
    </w:p>
    <w:p w14:paraId="46C95E1E" w14:textId="77777777" w:rsidR="0083766C" w:rsidRPr="00985CA4" w:rsidRDefault="00A46A86" w:rsidP="00003674">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Solicitar el apoyo a cualquiera de las áreas técnicas del gobierno del estado, con el fin de emitir su resolución;</w:t>
      </w:r>
    </w:p>
    <w:p w14:paraId="328C857E" w14:textId="21D68A0D" w:rsidR="00795C87" w:rsidRPr="00985CA4" w:rsidRDefault="00795C87" w:rsidP="00795C87">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Solicitar al personal del</w:t>
      </w:r>
      <w:r w:rsidR="00160EBD" w:rsidRPr="00985CA4">
        <w:rPr>
          <w:rFonts w:ascii="Arial Narrow" w:eastAsia="Arial" w:hAnsi="Arial Narrow" w:cs="Arial"/>
          <w:color w:val="000000"/>
          <w:sz w:val="18"/>
          <w:szCs w:val="18"/>
        </w:rPr>
        <w:t xml:space="preserve"> </w:t>
      </w:r>
      <w:r w:rsidR="00B5532D" w:rsidRPr="00985CA4">
        <w:rPr>
          <w:rFonts w:ascii="Arial Narrow" w:eastAsia="Arial" w:hAnsi="Arial Narrow" w:cs="Arial"/>
          <w:b/>
          <w:bCs/>
          <w:color w:val="000000"/>
          <w:sz w:val="18"/>
          <w:szCs w:val="18"/>
        </w:rPr>
        <w:t>ORGANISMO</w:t>
      </w:r>
      <w:r w:rsidRPr="00985CA4">
        <w:rPr>
          <w:rFonts w:ascii="Arial Narrow" w:eastAsia="Arial" w:hAnsi="Arial Narrow" w:cs="Arial"/>
          <w:color w:val="000000"/>
          <w:sz w:val="18"/>
          <w:szCs w:val="18"/>
        </w:rPr>
        <w:t xml:space="preserve"> que hagan las visitas de inspección - en caso de ser necesarias - a las instalaciones de los </w:t>
      </w:r>
      <w:r w:rsidRPr="00985CA4">
        <w:rPr>
          <w:rFonts w:ascii="Arial Narrow" w:eastAsia="Arial" w:hAnsi="Arial Narrow" w:cs="Arial"/>
          <w:b/>
          <w:bCs/>
          <w:color w:val="000000"/>
          <w:sz w:val="18"/>
          <w:szCs w:val="18"/>
        </w:rPr>
        <w:t>PARTICIPANTES</w:t>
      </w:r>
      <w:r w:rsidRPr="00985CA4">
        <w:rPr>
          <w:rFonts w:ascii="Arial Narrow" w:eastAsia="Arial" w:hAnsi="Arial Narrow"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985CA4">
        <w:rPr>
          <w:rFonts w:ascii="Arial Narrow" w:eastAsia="Arial" w:hAnsi="Arial Narrow" w:cs="Arial"/>
          <w:b/>
          <w:bCs/>
          <w:color w:val="000000"/>
          <w:sz w:val="18"/>
          <w:szCs w:val="18"/>
        </w:rPr>
        <w:t>RESOLUCIÓN</w:t>
      </w:r>
      <w:r w:rsidRPr="00985CA4">
        <w:rPr>
          <w:rFonts w:ascii="Arial Narrow" w:eastAsia="Arial" w:hAnsi="Arial Narrow" w:cs="Arial"/>
          <w:color w:val="000000"/>
          <w:sz w:val="18"/>
          <w:szCs w:val="18"/>
        </w:rPr>
        <w:t xml:space="preserve"> sobre las mejores condiciones de calidad, servicio, precio, pago y tiempo de entrega ofertadas por los </w:t>
      </w:r>
      <w:r w:rsidRPr="00985CA4">
        <w:rPr>
          <w:rFonts w:ascii="Arial Narrow" w:eastAsia="Arial" w:hAnsi="Arial Narrow" w:cs="Arial"/>
          <w:b/>
          <w:bCs/>
          <w:color w:val="000000"/>
          <w:sz w:val="18"/>
          <w:szCs w:val="18"/>
        </w:rPr>
        <w:t>PROVEEDORES</w:t>
      </w:r>
      <w:r w:rsidRPr="00985CA4">
        <w:rPr>
          <w:rFonts w:ascii="Arial Narrow" w:eastAsia="Arial" w:hAnsi="Arial Narrow"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985CA4" w:rsidRDefault="00AA40DB"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Realizar las aclaraciones pertinentes respecto a lo establecido en las presentes </w:t>
      </w:r>
      <w:r w:rsidR="00943277"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y </w:t>
      </w:r>
    </w:p>
    <w:p w14:paraId="5B798F03" w14:textId="664BE571" w:rsidR="00275AFA" w:rsidRPr="00985CA4" w:rsidRDefault="00A46A86" w:rsidP="0058025F">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Demás descritas en el artículo 24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p w14:paraId="3E700C7E" w14:textId="77777777" w:rsidR="00A237C4" w:rsidRPr="00985CA4" w:rsidRDefault="00A237C4" w:rsidP="00E66674">
      <w:pPr>
        <w:spacing w:after="0" w:line="240" w:lineRule="auto"/>
        <w:jc w:val="both"/>
        <w:rPr>
          <w:rFonts w:ascii="Arial Narrow" w:eastAsia="Times New Roman" w:hAnsi="Arial Narrow" w:cs="Arial"/>
          <w:sz w:val="18"/>
          <w:szCs w:val="18"/>
        </w:rPr>
      </w:pPr>
    </w:p>
    <w:p w14:paraId="617049AB" w14:textId="0C7B2F8C" w:rsidR="00275AFA" w:rsidRPr="00985CA4" w:rsidRDefault="00A237C4" w:rsidP="00E66674">
      <w:pPr>
        <w:spacing w:after="0" w:line="240" w:lineRule="auto"/>
        <w:ind w:right="191"/>
        <w:jc w:val="both"/>
        <w:rPr>
          <w:rFonts w:ascii="Arial Narrow" w:eastAsia="Times New Roman" w:hAnsi="Arial Narrow" w:cs="Arial"/>
          <w:sz w:val="18"/>
          <w:szCs w:val="18"/>
        </w:rPr>
      </w:pPr>
      <w:r w:rsidRPr="00985CA4">
        <w:rPr>
          <w:rFonts w:ascii="Arial Narrow" w:eastAsia="Times New Roman" w:hAnsi="Arial Narrow" w:cs="Arial"/>
          <w:sz w:val="18"/>
          <w:szCs w:val="18"/>
        </w:rPr>
        <w:t xml:space="preserve">De conformidad con los artículos 23, 24 y 31 de la </w:t>
      </w:r>
      <w:r w:rsidR="0082550F" w:rsidRPr="00985CA4">
        <w:rPr>
          <w:rFonts w:ascii="Arial Narrow" w:eastAsia="Times New Roman" w:hAnsi="Arial Narrow" w:cs="Arial"/>
          <w:b/>
          <w:sz w:val="18"/>
          <w:szCs w:val="18"/>
        </w:rPr>
        <w:t>LEY</w:t>
      </w:r>
      <w:r w:rsidRPr="00985CA4">
        <w:rPr>
          <w:rFonts w:ascii="Arial Narrow" w:eastAsia="Times New Roman" w:hAnsi="Arial Narrow" w:cs="Arial"/>
          <w:sz w:val="18"/>
          <w:szCs w:val="18"/>
        </w:rPr>
        <w:t xml:space="preserve">, las consultas, asesorías, análisis opinión, orientación y </w:t>
      </w:r>
      <w:r w:rsidR="00943277" w:rsidRPr="00985CA4">
        <w:rPr>
          <w:rFonts w:ascii="Arial Narrow" w:eastAsia="Times New Roman" w:hAnsi="Arial Narrow" w:cs="Arial"/>
          <w:b/>
          <w:sz w:val="18"/>
          <w:szCs w:val="18"/>
        </w:rPr>
        <w:t>RESOLUCIONES</w:t>
      </w:r>
      <w:r w:rsidR="00943277" w:rsidRPr="00985CA4">
        <w:rPr>
          <w:rFonts w:ascii="Arial Narrow" w:eastAsia="Times New Roman" w:hAnsi="Arial Narrow" w:cs="Arial"/>
          <w:sz w:val="18"/>
          <w:szCs w:val="18"/>
        </w:rPr>
        <w:t xml:space="preserve"> </w:t>
      </w:r>
      <w:r w:rsidRPr="00985CA4">
        <w:rPr>
          <w:rFonts w:ascii="Arial Narrow" w:eastAsia="Times New Roman" w:hAnsi="Arial Narrow" w:cs="Arial"/>
          <w:sz w:val="18"/>
          <w:szCs w:val="18"/>
        </w:rPr>
        <w:t xml:space="preserve">que son emitidas por </w:t>
      </w:r>
      <w:r w:rsidR="001B1F87" w:rsidRPr="00985CA4">
        <w:rPr>
          <w:rFonts w:ascii="Arial Narrow" w:eastAsia="Times New Roman" w:hAnsi="Arial Narrow" w:cs="Arial"/>
          <w:sz w:val="18"/>
          <w:szCs w:val="18"/>
        </w:rPr>
        <w:t>el</w:t>
      </w:r>
      <w:r w:rsidRPr="00985CA4">
        <w:rPr>
          <w:rFonts w:ascii="Arial Narrow" w:eastAsia="Times New Roman" w:hAnsi="Arial Narrow" w:cs="Arial"/>
          <w:sz w:val="18"/>
          <w:szCs w:val="18"/>
        </w:rPr>
        <w:t xml:space="preserve"> </w:t>
      </w:r>
      <w:r w:rsidR="004F684D" w:rsidRPr="00985CA4">
        <w:rPr>
          <w:rFonts w:ascii="Arial Narrow" w:eastAsia="Times New Roman" w:hAnsi="Arial Narrow" w:cs="Arial"/>
          <w:b/>
          <w:sz w:val="18"/>
          <w:szCs w:val="18"/>
        </w:rPr>
        <w:t>COMITÉ</w:t>
      </w:r>
      <w:r w:rsidRPr="00985CA4">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00943277" w:rsidRPr="00985CA4">
        <w:rPr>
          <w:rFonts w:ascii="Arial Narrow" w:eastAsia="Times New Roman" w:hAnsi="Arial Narrow" w:cs="Arial"/>
          <w:b/>
          <w:sz w:val="18"/>
          <w:szCs w:val="18"/>
        </w:rPr>
        <w:t>LICITANTES</w:t>
      </w:r>
      <w:r w:rsidR="00943277" w:rsidRPr="00985CA4">
        <w:rPr>
          <w:rFonts w:ascii="Arial Narrow" w:eastAsia="Times New Roman" w:hAnsi="Arial Narrow" w:cs="Arial"/>
          <w:sz w:val="18"/>
          <w:szCs w:val="18"/>
        </w:rPr>
        <w:t xml:space="preserve"> </w:t>
      </w:r>
      <w:r w:rsidRPr="00985CA4">
        <w:rPr>
          <w:rFonts w:ascii="Arial Narrow" w:eastAsia="Times New Roman" w:hAnsi="Arial Narrow"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985CA4" w:rsidRDefault="00E66674" w:rsidP="00E66674">
      <w:pPr>
        <w:spacing w:after="0" w:line="240" w:lineRule="auto"/>
        <w:jc w:val="both"/>
        <w:rPr>
          <w:rFonts w:ascii="Arial Narrow" w:eastAsia="Times New Roman" w:hAnsi="Arial Narrow" w:cs="Arial"/>
          <w:sz w:val="18"/>
          <w:szCs w:val="18"/>
        </w:rPr>
      </w:pPr>
    </w:p>
    <w:p w14:paraId="7CCF3EF1" w14:textId="3CBDF23D" w:rsidR="00A65D40" w:rsidRPr="00985CA4" w:rsidRDefault="00A65D40" w:rsidP="001E5204">
      <w:pPr>
        <w:pStyle w:val="Prrafodelista"/>
        <w:numPr>
          <w:ilvl w:val="0"/>
          <w:numId w:val="12"/>
        </w:numPr>
        <w:spacing w:after="0" w:line="240" w:lineRule="auto"/>
        <w:ind w:right="140"/>
        <w:jc w:val="both"/>
        <w:rPr>
          <w:rFonts w:ascii="Arial Narrow" w:eastAsia="Times New Roman" w:hAnsi="Arial Narrow" w:cs="Arial"/>
          <w:b/>
          <w:bCs/>
          <w:sz w:val="18"/>
          <w:szCs w:val="18"/>
        </w:rPr>
      </w:pPr>
      <w:bookmarkStart w:id="55" w:name="_Hlk33173267"/>
      <w:r w:rsidRPr="00985CA4">
        <w:rPr>
          <w:rFonts w:ascii="Arial Narrow" w:eastAsia="Times New Roman" w:hAnsi="Arial Narrow" w:cs="Arial"/>
          <w:b/>
          <w:bCs/>
          <w:sz w:val="18"/>
          <w:szCs w:val="18"/>
        </w:rPr>
        <w:t>TESTIGOS SOCIALES</w:t>
      </w:r>
    </w:p>
    <w:bookmarkEnd w:id="55"/>
    <w:p w14:paraId="6364B4DF" w14:textId="3BE894A8" w:rsidR="00A65D40" w:rsidRPr="00985CA4" w:rsidRDefault="00A65D40" w:rsidP="004921C9">
      <w:pPr>
        <w:spacing w:after="0" w:line="240" w:lineRule="auto"/>
        <w:ind w:right="140"/>
        <w:jc w:val="both"/>
        <w:rPr>
          <w:rFonts w:ascii="Arial Narrow" w:eastAsia="Times New Roman" w:hAnsi="Arial Narrow" w:cs="Arial"/>
          <w:sz w:val="18"/>
          <w:szCs w:val="18"/>
        </w:rPr>
      </w:pPr>
    </w:p>
    <w:p w14:paraId="649BC938" w14:textId="1E1BB013" w:rsidR="004921C9" w:rsidRPr="00985CA4" w:rsidRDefault="004921C9" w:rsidP="004921C9">
      <w:pPr>
        <w:spacing w:after="0" w:line="240" w:lineRule="auto"/>
        <w:ind w:right="140"/>
        <w:jc w:val="both"/>
        <w:rPr>
          <w:rFonts w:ascii="Arial Narrow" w:eastAsia="Times New Roman" w:hAnsi="Arial Narrow" w:cs="Arial"/>
          <w:sz w:val="18"/>
          <w:szCs w:val="18"/>
        </w:rPr>
      </w:pPr>
      <w:r w:rsidRPr="00985CA4">
        <w:rPr>
          <w:rFonts w:ascii="Arial Narrow" w:eastAsia="Times New Roman" w:hAnsi="Arial Narrow" w:cs="Arial"/>
          <w:sz w:val="18"/>
          <w:szCs w:val="18"/>
        </w:rPr>
        <w:t xml:space="preserve">NO APLICA </w:t>
      </w:r>
    </w:p>
    <w:p w14:paraId="785CE8DF" w14:textId="77777777" w:rsidR="00CF54EC" w:rsidRPr="00985CA4" w:rsidRDefault="00CF54EC" w:rsidP="00A65D40">
      <w:pPr>
        <w:pStyle w:val="Prrafodelista"/>
        <w:spacing w:after="0" w:line="240" w:lineRule="auto"/>
        <w:ind w:left="360" w:right="140"/>
        <w:jc w:val="both"/>
        <w:rPr>
          <w:rFonts w:ascii="Arial Narrow" w:eastAsia="Times New Roman" w:hAnsi="Arial Narrow" w:cs="Arial"/>
          <w:sz w:val="18"/>
          <w:szCs w:val="18"/>
        </w:rPr>
      </w:pPr>
    </w:p>
    <w:p w14:paraId="2BC70E52" w14:textId="73289525" w:rsidR="00275AFA" w:rsidRPr="00985CA4"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FIRMA DEL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b/>
          <w:color w:val="000000"/>
          <w:sz w:val="18"/>
          <w:szCs w:val="18"/>
        </w:rPr>
        <w:t>.</w:t>
      </w:r>
    </w:p>
    <w:p w14:paraId="0182909F" w14:textId="77777777" w:rsidR="00DF48A8" w:rsidRPr="00985CA4" w:rsidRDefault="00DF48A8" w:rsidP="00E66674">
      <w:pPr>
        <w:spacing w:after="0" w:line="240" w:lineRule="auto"/>
        <w:ind w:right="140"/>
        <w:jc w:val="both"/>
        <w:rPr>
          <w:rFonts w:ascii="Arial Narrow" w:eastAsia="Arial" w:hAnsi="Arial Narrow" w:cs="Arial"/>
          <w:color w:val="000000"/>
          <w:sz w:val="18"/>
          <w:szCs w:val="18"/>
        </w:rPr>
      </w:pPr>
      <w:bookmarkStart w:id="56" w:name="_Hlk33093638"/>
    </w:p>
    <w:p w14:paraId="264D90EE" w14:textId="569F339C" w:rsidR="00B5532D" w:rsidRPr="00985CA4" w:rsidRDefault="00A46A86"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adjudicado se obliga a proporcionar la documentación que le sea requerida</w:t>
      </w:r>
      <w:r w:rsidR="006F3C27" w:rsidRPr="00985CA4">
        <w:rPr>
          <w:rFonts w:ascii="Arial Narrow" w:eastAsia="Arial" w:hAnsi="Arial Narrow" w:cs="Arial"/>
          <w:color w:val="000000"/>
          <w:sz w:val="18"/>
          <w:szCs w:val="18"/>
        </w:rPr>
        <w:t>, además</w:t>
      </w:r>
      <w:r w:rsidRPr="00985CA4">
        <w:rPr>
          <w:rFonts w:ascii="Arial Narrow" w:eastAsia="Arial" w:hAnsi="Arial Narrow" w:cs="Arial"/>
          <w:color w:val="000000"/>
          <w:sz w:val="18"/>
          <w:szCs w:val="18"/>
        </w:rPr>
        <w:t xml:space="preserve"> firmar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en un plazo </w:t>
      </w:r>
      <w:bookmarkEnd w:id="56"/>
      <w:r w:rsidR="0096514F" w:rsidRPr="00985CA4">
        <w:rPr>
          <w:rFonts w:ascii="Arial Narrow" w:eastAsia="Arial" w:hAnsi="Arial Narrow" w:cs="Arial"/>
          <w:color w:val="000000"/>
          <w:sz w:val="18"/>
          <w:szCs w:val="18"/>
        </w:rPr>
        <w:t xml:space="preserve">de 1 a 5 días hábiles contados a partir de la fecha de la publicación y notificación del </w:t>
      </w:r>
      <w:r w:rsidR="0096514F" w:rsidRPr="00985CA4">
        <w:rPr>
          <w:rFonts w:ascii="Arial Narrow" w:eastAsia="Arial" w:hAnsi="Arial Narrow" w:cs="Arial"/>
          <w:b/>
          <w:color w:val="000000"/>
          <w:sz w:val="18"/>
          <w:szCs w:val="18"/>
        </w:rPr>
        <w:t>FALLO</w:t>
      </w:r>
      <w:r w:rsidR="00D80780" w:rsidRPr="00985CA4">
        <w:rPr>
          <w:rFonts w:ascii="Arial Narrow" w:eastAsia="Arial" w:hAnsi="Arial Narrow" w:cs="Arial"/>
          <w:color w:val="000000"/>
          <w:sz w:val="18"/>
          <w:szCs w:val="18"/>
        </w:rPr>
        <w:t xml:space="preserve">, conforme al numeral </w:t>
      </w:r>
      <w:r w:rsidR="00943277" w:rsidRPr="00985CA4">
        <w:rPr>
          <w:rFonts w:ascii="Arial Narrow" w:eastAsia="Arial" w:hAnsi="Arial Narrow" w:cs="Arial"/>
          <w:color w:val="000000"/>
          <w:sz w:val="18"/>
          <w:szCs w:val="18"/>
        </w:rPr>
        <w:t>1</w:t>
      </w:r>
      <w:r w:rsidR="00F32B60">
        <w:rPr>
          <w:rFonts w:ascii="Arial Narrow" w:eastAsia="Arial" w:hAnsi="Arial Narrow" w:cs="Arial"/>
          <w:color w:val="000000"/>
          <w:sz w:val="18"/>
          <w:szCs w:val="18"/>
        </w:rPr>
        <w:t>6</w:t>
      </w:r>
      <w:r w:rsidR="00D80780" w:rsidRPr="00985CA4">
        <w:rPr>
          <w:rFonts w:ascii="Arial Narrow" w:eastAsia="Arial" w:hAnsi="Arial Narrow" w:cs="Arial"/>
          <w:color w:val="000000"/>
          <w:sz w:val="18"/>
          <w:szCs w:val="18"/>
        </w:rPr>
        <w:t xml:space="preserve"> de las presentes </w:t>
      </w:r>
      <w:r w:rsidR="00943277"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esto de conformidad con el artículo 76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 xml:space="preserve">. </w:t>
      </w:r>
      <w:r w:rsidR="006766F8"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podrá ser modificado </w:t>
      </w:r>
      <w:r w:rsidR="00913C98" w:rsidRPr="00985CA4">
        <w:rPr>
          <w:rFonts w:ascii="Arial Narrow" w:eastAsia="Arial" w:hAnsi="Arial Narrow" w:cs="Arial"/>
          <w:color w:val="000000"/>
          <w:sz w:val="18"/>
          <w:szCs w:val="18"/>
        </w:rPr>
        <w:t>de acuerdo con</w:t>
      </w:r>
      <w:r w:rsidR="004743BE" w:rsidRPr="00985CA4">
        <w:rPr>
          <w:rFonts w:ascii="Arial Narrow" w:eastAsia="Arial" w:hAnsi="Arial Narrow" w:cs="Arial"/>
          <w:color w:val="000000"/>
          <w:sz w:val="18"/>
          <w:szCs w:val="18"/>
        </w:rPr>
        <w:t xml:space="preserve"> lo establecido en los a</w:t>
      </w:r>
      <w:r w:rsidRPr="00985CA4">
        <w:rPr>
          <w:rFonts w:ascii="Arial Narrow" w:eastAsia="Arial" w:hAnsi="Arial Narrow" w:cs="Arial"/>
          <w:color w:val="000000"/>
          <w:sz w:val="18"/>
          <w:szCs w:val="18"/>
        </w:rPr>
        <w:t>rtículo</w:t>
      </w:r>
      <w:r w:rsidR="004743BE" w:rsidRPr="00985CA4">
        <w:rPr>
          <w:rFonts w:ascii="Arial Narrow" w:eastAsia="Arial" w:hAnsi="Arial Narrow" w:cs="Arial"/>
          <w:color w:val="000000"/>
          <w:sz w:val="18"/>
          <w:szCs w:val="18"/>
        </w:rPr>
        <w:t>s</w:t>
      </w:r>
      <w:r w:rsidRPr="00985CA4">
        <w:rPr>
          <w:rFonts w:ascii="Arial Narrow" w:eastAsia="Arial" w:hAnsi="Arial Narrow" w:cs="Arial"/>
          <w:color w:val="000000"/>
          <w:sz w:val="18"/>
          <w:szCs w:val="18"/>
        </w:rPr>
        <w:t xml:space="preserve"> 80 </w:t>
      </w:r>
      <w:r w:rsidR="004743BE" w:rsidRPr="00985CA4">
        <w:rPr>
          <w:rFonts w:ascii="Arial Narrow" w:eastAsia="Arial" w:hAnsi="Arial Narrow" w:cs="Arial"/>
          <w:color w:val="000000"/>
          <w:sz w:val="18"/>
          <w:szCs w:val="18"/>
        </w:rPr>
        <w:t xml:space="preserve">y 81 </w:t>
      </w:r>
      <w:r w:rsidRPr="00985CA4">
        <w:rPr>
          <w:rFonts w:ascii="Arial Narrow" w:eastAsia="Arial" w:hAnsi="Arial Narrow" w:cs="Arial"/>
          <w:color w:val="000000"/>
          <w:sz w:val="18"/>
          <w:szCs w:val="18"/>
        </w:rPr>
        <w:t xml:space="preserve">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p w14:paraId="72F9DD00" w14:textId="76A03126" w:rsidR="00B5532D" w:rsidRPr="00985CA4" w:rsidRDefault="00B5532D" w:rsidP="00E66674">
      <w:pPr>
        <w:spacing w:after="0" w:line="240" w:lineRule="auto"/>
        <w:ind w:right="140"/>
        <w:jc w:val="both"/>
        <w:rPr>
          <w:rFonts w:ascii="Arial Narrow" w:eastAsia="Arial" w:hAnsi="Arial Narrow" w:cs="Arial"/>
          <w:color w:val="000000"/>
          <w:sz w:val="18"/>
          <w:szCs w:val="18"/>
        </w:rPr>
      </w:pPr>
    </w:p>
    <w:p w14:paraId="603A6C41" w14:textId="676CB41F" w:rsidR="00B5532D" w:rsidRPr="00985CA4" w:rsidRDefault="00B5532D"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persona que deberá acudir a la firma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985CA4" w:rsidRDefault="0064054F" w:rsidP="00E66674">
      <w:pPr>
        <w:spacing w:after="0" w:line="240" w:lineRule="auto"/>
        <w:rPr>
          <w:rFonts w:ascii="Arial Narrow" w:eastAsia="Times New Roman" w:hAnsi="Arial Narrow" w:cs="Arial"/>
          <w:sz w:val="18"/>
          <w:szCs w:val="18"/>
        </w:rPr>
      </w:pPr>
    </w:p>
    <w:p w14:paraId="53CB88D8" w14:textId="03A795E8" w:rsidR="0064054F" w:rsidRPr="00985CA4" w:rsidRDefault="0064054F"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deberá suscribirse en los formatos, términos y condiciones que determine la Dirección</w:t>
      </w:r>
      <w:r w:rsidR="0054004A"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 xml:space="preserve">Jurídica del </w:t>
      </w:r>
      <w:r w:rsidR="0054004A"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mismo que corresponderá en todo momento a lo establecido en las presentes </w:t>
      </w:r>
      <w:r w:rsidR="00943277"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el </w:t>
      </w:r>
      <w:r w:rsidR="00E40880" w:rsidRPr="00985CA4">
        <w:rPr>
          <w:rFonts w:ascii="Arial Narrow" w:eastAsia="Arial" w:hAnsi="Arial Narrow" w:cs="Arial"/>
          <w:b/>
          <w:color w:val="000000"/>
          <w:sz w:val="18"/>
          <w:szCs w:val="18"/>
        </w:rPr>
        <w:t xml:space="preserve">Anexo 1 </w:t>
      </w:r>
      <w:r w:rsidR="00E40880" w:rsidRPr="00985CA4">
        <w:rPr>
          <w:rFonts w:ascii="Arial Narrow" w:eastAsia="Arial" w:hAnsi="Arial Narrow" w:cs="Arial"/>
          <w:color w:val="000000"/>
          <w:sz w:val="18"/>
          <w:szCs w:val="18"/>
        </w:rPr>
        <w:t>(Carta de Requerimientos Técnicos)</w:t>
      </w:r>
      <w:r w:rsidRPr="00985CA4">
        <w:rPr>
          <w:rFonts w:ascii="Arial Narrow" w:eastAsia="Arial" w:hAnsi="Arial Narrow" w:cs="Arial"/>
          <w:color w:val="000000"/>
          <w:sz w:val="18"/>
          <w:szCs w:val="18"/>
        </w:rPr>
        <w:t xml:space="preserve"> y la propuesta del </w:t>
      </w:r>
      <w:r w:rsidR="004B36AE" w:rsidRPr="00985CA4">
        <w:rPr>
          <w:rFonts w:ascii="Arial Narrow" w:eastAsia="Arial" w:hAnsi="Arial Narrow" w:cs="Arial"/>
          <w:b/>
          <w:color w:val="000000"/>
          <w:sz w:val="18"/>
          <w:szCs w:val="18"/>
        </w:rPr>
        <w:t>PROVEEDOR</w:t>
      </w:r>
      <w:r w:rsidRPr="00985CA4">
        <w:rPr>
          <w:rFonts w:ascii="Arial Narrow" w:eastAsia="Arial" w:hAnsi="Arial Narrow" w:cs="Arial"/>
          <w:color w:val="000000"/>
          <w:sz w:val="18"/>
          <w:szCs w:val="18"/>
        </w:rPr>
        <w:t xml:space="preserve"> adjudicado.</w:t>
      </w:r>
    </w:p>
    <w:p w14:paraId="424D96CB" w14:textId="77777777" w:rsidR="0064054F" w:rsidRPr="00985CA4" w:rsidRDefault="0064054F" w:rsidP="00E66674">
      <w:pPr>
        <w:spacing w:after="0" w:line="240" w:lineRule="auto"/>
        <w:ind w:right="140"/>
        <w:jc w:val="both"/>
        <w:rPr>
          <w:rFonts w:ascii="Arial Narrow" w:eastAsia="Arial" w:hAnsi="Arial Narrow" w:cs="Arial"/>
          <w:color w:val="000000"/>
          <w:sz w:val="18"/>
          <w:szCs w:val="18"/>
        </w:rPr>
      </w:pPr>
    </w:p>
    <w:p w14:paraId="359EB8CC" w14:textId="75AC2699" w:rsidR="0064054F" w:rsidRPr="00985CA4" w:rsidRDefault="0064054F"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Si el interesado no firma el</w:t>
      </w:r>
      <w:r w:rsidR="003C3A47" w:rsidRPr="00985CA4">
        <w:rPr>
          <w:rFonts w:ascii="Arial Narrow" w:eastAsia="Arial" w:hAnsi="Arial Narrow" w:cs="Arial"/>
          <w:b/>
          <w:color w:val="000000"/>
          <w:sz w:val="18"/>
          <w:szCs w:val="18"/>
        </w:rPr>
        <w:t xml:space="preserve">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por causas imputables al mismo, </w:t>
      </w:r>
      <w:r w:rsidR="00BE27F3"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54004A"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por conducto</w:t>
      </w:r>
      <w:r w:rsidR="00C01CE1" w:rsidRPr="00985CA4">
        <w:rPr>
          <w:rFonts w:ascii="Arial Narrow" w:eastAsia="Arial" w:hAnsi="Arial Narrow" w:cs="Arial"/>
          <w:color w:val="000000"/>
          <w:sz w:val="18"/>
          <w:szCs w:val="18"/>
        </w:rPr>
        <w:t xml:space="preserve"> del </w:t>
      </w:r>
      <w:r w:rsidR="00C01CE1" w:rsidRPr="00985CA4">
        <w:rPr>
          <w:rFonts w:ascii="Arial Narrow" w:eastAsia="Arial" w:hAnsi="Arial Narrow" w:cs="Arial"/>
          <w:b/>
          <w:bCs/>
          <w:color w:val="000000"/>
          <w:sz w:val="18"/>
          <w:szCs w:val="18"/>
        </w:rPr>
        <w:t>COMITÉ</w:t>
      </w:r>
      <w:r w:rsidRPr="00985CA4">
        <w:rPr>
          <w:rFonts w:ascii="Arial Narrow" w:eastAsia="Arial" w:hAnsi="Arial Narrow" w:cs="Arial"/>
          <w:color w:val="000000"/>
          <w:sz w:val="18"/>
          <w:szCs w:val="18"/>
        </w:rPr>
        <w:t xml:space="preserve">, sin necesidad de un nuevo procedimiento, deberá adjudicar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al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985CA4" w:rsidRDefault="0064054F" w:rsidP="00E66674">
      <w:pPr>
        <w:spacing w:after="0" w:line="240" w:lineRule="auto"/>
        <w:rPr>
          <w:rFonts w:ascii="Arial Narrow" w:eastAsia="Times New Roman" w:hAnsi="Arial Narrow" w:cs="Arial"/>
          <w:sz w:val="18"/>
          <w:szCs w:val="18"/>
        </w:rPr>
      </w:pPr>
    </w:p>
    <w:p w14:paraId="5727D943" w14:textId="72A09F5F" w:rsidR="00275AFA" w:rsidRPr="00985CA4" w:rsidRDefault="0064054F"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De resultar conveniente se podrá cancelar e iniciar un nuevo </w:t>
      </w:r>
      <w:r w:rsidR="00C945CC" w:rsidRPr="00985CA4">
        <w:rPr>
          <w:rFonts w:ascii="Arial Narrow" w:eastAsia="Arial" w:hAnsi="Arial Narrow" w:cs="Arial"/>
          <w:b/>
          <w:color w:val="000000"/>
          <w:sz w:val="18"/>
          <w:szCs w:val="18"/>
        </w:rPr>
        <w:t xml:space="preserve">PROCEDIMIENTO DE </w:t>
      </w:r>
      <w:r w:rsidR="003A6A52" w:rsidRPr="00985CA4">
        <w:rPr>
          <w:rFonts w:ascii="Arial Narrow" w:eastAsia="Arial" w:hAnsi="Arial Narrow" w:cs="Arial"/>
          <w:b/>
          <w:color w:val="000000"/>
          <w:sz w:val="18"/>
          <w:szCs w:val="18"/>
        </w:rPr>
        <w:t>ADQUISICIÓ</w:t>
      </w:r>
      <w:r w:rsidR="00C945CC" w:rsidRPr="00985CA4">
        <w:rPr>
          <w:rFonts w:ascii="Arial Narrow" w:eastAsia="Arial" w:hAnsi="Arial Narrow" w:cs="Arial"/>
          <w:b/>
          <w:color w:val="000000"/>
          <w:sz w:val="18"/>
          <w:szCs w:val="18"/>
        </w:rPr>
        <w:t>N</w:t>
      </w:r>
      <w:r w:rsidRPr="00985CA4">
        <w:rPr>
          <w:rFonts w:ascii="Arial Narrow" w:eastAsia="Arial" w:hAnsi="Arial Narrow" w:cs="Arial"/>
          <w:color w:val="000000"/>
          <w:sz w:val="18"/>
          <w:szCs w:val="18"/>
        </w:rPr>
        <w:t>.</w:t>
      </w:r>
    </w:p>
    <w:p w14:paraId="044FB2B5" w14:textId="77777777" w:rsidR="00E66674" w:rsidRPr="00985CA4" w:rsidRDefault="00E66674" w:rsidP="00E66674">
      <w:pPr>
        <w:spacing w:after="0" w:line="240" w:lineRule="auto"/>
        <w:rPr>
          <w:rFonts w:ascii="Arial Narrow" w:eastAsia="Times New Roman" w:hAnsi="Arial Narrow" w:cs="Arial"/>
          <w:sz w:val="18"/>
          <w:szCs w:val="18"/>
        </w:rPr>
      </w:pPr>
    </w:p>
    <w:p w14:paraId="5E2CE611" w14:textId="785AC66B" w:rsidR="005C3A1B" w:rsidRPr="00985CA4" w:rsidRDefault="005C3A1B" w:rsidP="001E5204">
      <w:pPr>
        <w:pStyle w:val="Prrafodelista"/>
        <w:numPr>
          <w:ilvl w:val="0"/>
          <w:numId w:val="12"/>
        </w:numPr>
        <w:spacing w:after="0" w:line="240" w:lineRule="auto"/>
        <w:ind w:right="140"/>
        <w:jc w:val="both"/>
        <w:rPr>
          <w:rFonts w:ascii="Arial Narrow" w:eastAsia="Times New Roman" w:hAnsi="Arial Narrow" w:cs="Arial"/>
          <w:b/>
          <w:bCs/>
          <w:sz w:val="18"/>
          <w:szCs w:val="18"/>
        </w:rPr>
      </w:pPr>
      <w:bookmarkStart w:id="57" w:name="_Hlk33190582"/>
      <w:r w:rsidRPr="00985CA4">
        <w:rPr>
          <w:rFonts w:ascii="Arial Narrow" w:eastAsia="Times New Roman" w:hAnsi="Arial Narrow" w:cs="Arial"/>
          <w:b/>
          <w:bCs/>
          <w:sz w:val="18"/>
          <w:szCs w:val="18"/>
        </w:rPr>
        <w:t>CONTRATO DE TRACTO SUCESIVO</w:t>
      </w:r>
      <w:bookmarkEnd w:id="57"/>
    </w:p>
    <w:p w14:paraId="4D7AE04B" w14:textId="77777777" w:rsidR="0028499A" w:rsidRPr="00985CA4" w:rsidRDefault="0028499A" w:rsidP="0028499A">
      <w:pPr>
        <w:spacing w:after="0" w:line="240" w:lineRule="auto"/>
        <w:ind w:right="140"/>
        <w:jc w:val="both"/>
        <w:rPr>
          <w:rFonts w:ascii="Arial Narrow" w:eastAsia="Times New Roman" w:hAnsi="Arial Narrow" w:cs="Arial"/>
          <w:b/>
          <w:bCs/>
          <w:sz w:val="18"/>
          <w:szCs w:val="18"/>
        </w:rPr>
      </w:pPr>
    </w:p>
    <w:p w14:paraId="3DA7C6F3" w14:textId="12193B64" w:rsidR="004921C9" w:rsidRPr="00985CA4" w:rsidRDefault="004921C9" w:rsidP="004921C9">
      <w:pPr>
        <w:pStyle w:val="Prrafodelista"/>
        <w:spacing w:after="0" w:line="240" w:lineRule="auto"/>
        <w:ind w:left="360" w:right="140"/>
        <w:jc w:val="both"/>
        <w:rPr>
          <w:rFonts w:ascii="Arial Narrow" w:eastAsia="Times New Roman" w:hAnsi="Arial Narrow" w:cs="Arial"/>
          <w:sz w:val="18"/>
          <w:szCs w:val="18"/>
        </w:rPr>
      </w:pPr>
      <w:r w:rsidRPr="00985CA4">
        <w:rPr>
          <w:rFonts w:ascii="Arial Narrow" w:eastAsia="Times New Roman" w:hAnsi="Arial Narrow" w:cs="Arial"/>
          <w:sz w:val="18"/>
          <w:szCs w:val="18"/>
        </w:rPr>
        <w:t>NO APLICA</w:t>
      </w:r>
    </w:p>
    <w:p w14:paraId="40834DFB" w14:textId="77777777" w:rsidR="005C3A1B" w:rsidRPr="00985CA4" w:rsidRDefault="005C3A1B" w:rsidP="005C3A1B">
      <w:pPr>
        <w:pStyle w:val="Prrafodelista"/>
        <w:spacing w:after="0" w:line="240" w:lineRule="auto"/>
        <w:ind w:left="360" w:right="140"/>
        <w:jc w:val="both"/>
        <w:rPr>
          <w:rFonts w:ascii="Arial Narrow" w:eastAsia="Times New Roman" w:hAnsi="Arial Narrow" w:cs="Arial"/>
          <w:sz w:val="18"/>
          <w:szCs w:val="18"/>
        </w:rPr>
      </w:pPr>
    </w:p>
    <w:p w14:paraId="18EEA90F" w14:textId="3DC473B9"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VIGENCIA DEL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b/>
          <w:color w:val="000000"/>
          <w:sz w:val="18"/>
          <w:szCs w:val="18"/>
        </w:rPr>
        <w:t>.</w:t>
      </w:r>
    </w:p>
    <w:p w14:paraId="16D85A07" w14:textId="77777777" w:rsidR="00275AFA" w:rsidRPr="00985CA4" w:rsidRDefault="00275AFA" w:rsidP="00E66674">
      <w:pPr>
        <w:spacing w:after="0" w:line="240" w:lineRule="auto"/>
        <w:rPr>
          <w:rFonts w:ascii="Arial Narrow" w:eastAsia="Times New Roman" w:hAnsi="Arial Narrow" w:cs="Arial"/>
          <w:sz w:val="18"/>
          <w:szCs w:val="18"/>
        </w:rPr>
      </w:pPr>
    </w:p>
    <w:p w14:paraId="517B6149" w14:textId="348BCA5A" w:rsidR="003A6A52" w:rsidRDefault="003A6A52" w:rsidP="003A6A52">
      <w:pPr>
        <w:spacing w:after="0" w:line="240" w:lineRule="auto"/>
        <w:ind w:right="140"/>
        <w:jc w:val="both"/>
        <w:rPr>
          <w:rFonts w:ascii="Arial Narrow" w:eastAsia="Arial" w:hAnsi="Arial Narrow" w:cs="Arial"/>
          <w:color w:val="000000"/>
          <w:sz w:val="18"/>
          <w:szCs w:val="18"/>
        </w:rPr>
      </w:pPr>
      <w:proofErr w:type="gramStart"/>
      <w:r w:rsidRPr="00985CA4">
        <w:rPr>
          <w:rFonts w:ascii="Arial Narrow" w:eastAsia="Arial" w:hAnsi="Arial Narrow" w:cs="Arial"/>
          <w:color w:val="000000"/>
          <w:sz w:val="18"/>
          <w:szCs w:val="18"/>
        </w:rPr>
        <w:t xml:space="preserve">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a celebrarse</w:t>
      </w:r>
      <w:proofErr w:type="gramEnd"/>
      <w:r w:rsidRPr="00985CA4">
        <w:rPr>
          <w:rFonts w:ascii="Arial Narrow" w:eastAsia="Arial" w:hAnsi="Arial Narrow" w:cs="Arial"/>
          <w:color w:val="000000"/>
          <w:sz w:val="18"/>
          <w:szCs w:val="18"/>
        </w:rPr>
        <w:t xml:space="preserve"> con el </w:t>
      </w:r>
      <w:r w:rsidRPr="00985CA4">
        <w:rPr>
          <w:rFonts w:ascii="Arial Narrow" w:eastAsia="Arial" w:hAnsi="Arial Narrow" w:cs="Arial"/>
          <w:b/>
          <w:bCs/>
          <w:color w:val="000000"/>
          <w:sz w:val="18"/>
          <w:szCs w:val="18"/>
        </w:rPr>
        <w:t>PARTICIPANTE</w:t>
      </w:r>
      <w:r w:rsidRPr="00985CA4">
        <w:rPr>
          <w:rFonts w:ascii="Arial Narrow" w:eastAsia="Arial" w:hAnsi="Arial Narrow" w:cs="Arial"/>
          <w:color w:val="000000"/>
          <w:sz w:val="18"/>
          <w:szCs w:val="18"/>
        </w:rPr>
        <w:t xml:space="preserve"> que resulte adjudicado en el presente </w:t>
      </w:r>
      <w:r w:rsidRPr="00985CA4">
        <w:rPr>
          <w:rFonts w:ascii="Arial Narrow" w:eastAsia="Arial" w:hAnsi="Arial Narrow" w:cs="Arial"/>
          <w:b/>
          <w:bCs/>
          <w:color w:val="000000"/>
          <w:sz w:val="18"/>
          <w:szCs w:val="18"/>
        </w:rPr>
        <w:t>PROCEDIMIENTO</w:t>
      </w:r>
      <w:r w:rsidRPr="00985CA4">
        <w:rPr>
          <w:rFonts w:ascii="Arial Narrow" w:eastAsia="Arial" w:hAnsi="Arial Narrow" w:cs="Arial"/>
          <w:color w:val="000000"/>
          <w:sz w:val="18"/>
          <w:szCs w:val="18"/>
        </w:rPr>
        <w:t xml:space="preserve">, </w:t>
      </w:r>
      <w:bookmarkStart w:id="58" w:name="_Hlk85098933"/>
      <w:r w:rsidRPr="00985CA4">
        <w:rPr>
          <w:rFonts w:ascii="Arial Narrow" w:eastAsia="Arial" w:hAnsi="Arial Narrow" w:cs="Arial"/>
          <w:color w:val="000000"/>
          <w:sz w:val="18"/>
          <w:szCs w:val="18"/>
        </w:rPr>
        <w:t xml:space="preserve">tendrá una vigencia a partir de la publicación y notificación del </w:t>
      </w:r>
      <w:r w:rsidRPr="00985CA4">
        <w:rPr>
          <w:rFonts w:ascii="Arial Narrow" w:eastAsia="Arial" w:hAnsi="Arial Narrow" w:cs="Arial"/>
          <w:b/>
          <w:bCs/>
          <w:color w:val="000000"/>
          <w:sz w:val="18"/>
          <w:szCs w:val="18"/>
        </w:rPr>
        <w:t>FALLO</w:t>
      </w:r>
      <w:r w:rsidRPr="00985CA4">
        <w:rPr>
          <w:rFonts w:ascii="Arial Narrow" w:eastAsia="Arial" w:hAnsi="Arial Narrow" w:cs="Arial"/>
          <w:color w:val="000000"/>
          <w:sz w:val="18"/>
          <w:szCs w:val="18"/>
        </w:rPr>
        <w:t xml:space="preserve"> y concluirá el 31 de diciembre del 2021</w:t>
      </w:r>
      <w:bookmarkEnd w:id="58"/>
      <w:r w:rsidRPr="00985CA4">
        <w:rPr>
          <w:rFonts w:ascii="Arial Narrow" w:eastAsia="Arial" w:hAnsi="Arial Narrow" w:cs="Arial"/>
          <w:color w:val="000000"/>
          <w:sz w:val="18"/>
          <w:szCs w:val="18"/>
        </w:rPr>
        <w:t>.</w:t>
      </w:r>
    </w:p>
    <w:p w14:paraId="71DEC100" w14:textId="77777777" w:rsidR="00F32B60" w:rsidRPr="00985CA4" w:rsidRDefault="00F32B60" w:rsidP="003A6A52">
      <w:pPr>
        <w:spacing w:after="0" w:line="240" w:lineRule="auto"/>
        <w:ind w:right="140"/>
        <w:jc w:val="both"/>
        <w:rPr>
          <w:rFonts w:ascii="Arial Narrow" w:eastAsia="Arial" w:hAnsi="Arial Narrow" w:cs="Arial"/>
          <w:color w:val="000000"/>
          <w:sz w:val="18"/>
          <w:szCs w:val="18"/>
        </w:rPr>
      </w:pPr>
    </w:p>
    <w:p w14:paraId="79EEAFEC" w14:textId="54685922" w:rsidR="00050D71" w:rsidRPr="00985CA4" w:rsidRDefault="003A6A52" w:rsidP="00050D71">
      <w:pPr>
        <w:spacing w:after="0" w:line="240" w:lineRule="auto"/>
        <w:ind w:right="140"/>
        <w:jc w:val="both"/>
        <w:rPr>
          <w:rFonts w:ascii="Arial Narrow" w:hAnsi="Arial Narrow" w:cs="Arial"/>
          <w:sz w:val="18"/>
          <w:szCs w:val="18"/>
        </w:rPr>
      </w:pPr>
      <w:r w:rsidRPr="00985CA4">
        <w:rPr>
          <w:rFonts w:ascii="Arial Narrow" w:eastAsia="Arial" w:hAnsi="Arial Narrow" w:cs="Arial"/>
          <w:color w:val="000000"/>
          <w:sz w:val="18"/>
          <w:szCs w:val="18"/>
        </w:rPr>
        <w:t xml:space="preserve">Para el tiempo de entrega de los bienes objeto de esta </w:t>
      </w:r>
      <w:r w:rsidRPr="00985CA4">
        <w:rPr>
          <w:rFonts w:ascii="Arial Narrow" w:eastAsia="Arial" w:hAnsi="Arial Narrow" w:cs="Arial"/>
          <w:b/>
          <w:bCs/>
          <w:color w:val="000000"/>
          <w:sz w:val="18"/>
          <w:szCs w:val="18"/>
        </w:rPr>
        <w:t>LICITACIÓN</w:t>
      </w:r>
      <w:r w:rsidRPr="00985CA4">
        <w:rPr>
          <w:rFonts w:ascii="Arial Narrow" w:eastAsia="Arial" w:hAnsi="Arial Narrow" w:cs="Arial"/>
          <w:color w:val="000000"/>
          <w:sz w:val="18"/>
          <w:szCs w:val="18"/>
        </w:rPr>
        <w:t xml:space="preserve"> el licitante deberá considerar lo establecido en el </w:t>
      </w:r>
      <w:r w:rsidR="00900394" w:rsidRPr="00985CA4">
        <w:rPr>
          <w:rFonts w:ascii="Arial Narrow" w:eastAsia="Arial" w:hAnsi="Arial Narrow" w:cs="Arial"/>
          <w:b/>
          <w:bCs/>
          <w:color w:val="000000"/>
          <w:sz w:val="18"/>
          <w:szCs w:val="18"/>
        </w:rPr>
        <w:t>P</w:t>
      </w:r>
      <w:r w:rsidRPr="00985CA4">
        <w:rPr>
          <w:rFonts w:ascii="Arial Narrow" w:eastAsia="Arial" w:hAnsi="Arial Narrow" w:cs="Arial"/>
          <w:b/>
          <w:bCs/>
          <w:color w:val="000000"/>
          <w:sz w:val="18"/>
          <w:szCs w:val="18"/>
        </w:rPr>
        <w:t>unto 2</w:t>
      </w:r>
      <w:r w:rsidRPr="00985CA4">
        <w:rPr>
          <w:rFonts w:ascii="Arial Narrow" w:eastAsia="Arial" w:hAnsi="Arial Narrow" w:cs="Arial"/>
          <w:color w:val="000000"/>
          <w:sz w:val="18"/>
          <w:szCs w:val="18"/>
        </w:rPr>
        <w:t xml:space="preserve"> de la presente </w:t>
      </w:r>
      <w:r w:rsidRPr="00985CA4">
        <w:rPr>
          <w:rFonts w:ascii="Arial Narrow" w:eastAsia="Arial" w:hAnsi="Arial Narrow" w:cs="Arial"/>
          <w:b/>
          <w:bCs/>
          <w:color w:val="000000"/>
          <w:sz w:val="18"/>
          <w:szCs w:val="18"/>
        </w:rPr>
        <w:t>CONVOCATORIA</w:t>
      </w:r>
      <w:r w:rsidRPr="00985CA4">
        <w:rPr>
          <w:rFonts w:ascii="Arial Narrow" w:eastAsia="Arial" w:hAnsi="Arial Narrow" w:cs="Arial"/>
          <w:color w:val="000000"/>
          <w:sz w:val="18"/>
          <w:szCs w:val="18"/>
        </w:rPr>
        <w:t xml:space="preserve">, mismo que podrá prorrogarse conforme a lo previsto en el artículo 80 de la </w:t>
      </w:r>
      <w:r w:rsidRPr="00985CA4">
        <w:rPr>
          <w:rFonts w:ascii="Arial Narrow" w:eastAsia="Arial" w:hAnsi="Arial Narrow" w:cs="Arial"/>
          <w:b/>
          <w:bCs/>
          <w:color w:val="000000"/>
          <w:sz w:val="18"/>
          <w:szCs w:val="18"/>
        </w:rPr>
        <w:t>LEY</w:t>
      </w:r>
      <w:r w:rsidR="00357468" w:rsidRPr="00985CA4">
        <w:rPr>
          <w:rFonts w:ascii="Arial Narrow" w:eastAsia="Arial" w:hAnsi="Arial Narrow" w:cs="Arial"/>
          <w:color w:val="000000"/>
          <w:sz w:val="18"/>
          <w:szCs w:val="18"/>
        </w:rPr>
        <w:t>.</w:t>
      </w:r>
    </w:p>
    <w:p w14:paraId="407E6EED" w14:textId="77777777" w:rsidR="00050D71" w:rsidRPr="00985CA4" w:rsidRDefault="00050D71" w:rsidP="00C31633">
      <w:pPr>
        <w:spacing w:after="0"/>
        <w:ind w:right="140"/>
        <w:jc w:val="both"/>
        <w:rPr>
          <w:rFonts w:ascii="Arial Narrow" w:eastAsia="Arial" w:hAnsi="Arial Narrow" w:cs="Arial"/>
          <w:color w:val="000000"/>
          <w:sz w:val="18"/>
          <w:szCs w:val="18"/>
        </w:rPr>
      </w:pPr>
    </w:p>
    <w:p w14:paraId="3DC7E0E8" w14:textId="78666120"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ANTICIPO.</w:t>
      </w:r>
    </w:p>
    <w:p w14:paraId="62FF0975" w14:textId="77777777" w:rsidR="0037674B" w:rsidRPr="00985CA4" w:rsidRDefault="0037674B" w:rsidP="00E66674">
      <w:pPr>
        <w:spacing w:after="0" w:line="240" w:lineRule="auto"/>
        <w:rPr>
          <w:rFonts w:ascii="Arial Narrow" w:eastAsia="Times New Roman" w:hAnsi="Arial Narrow" w:cs="Arial"/>
          <w:sz w:val="18"/>
          <w:szCs w:val="18"/>
        </w:rPr>
      </w:pPr>
    </w:p>
    <w:p w14:paraId="2889F235" w14:textId="3ACF079A" w:rsidR="00E6206C" w:rsidRPr="00985CA4" w:rsidRDefault="003A6A52" w:rsidP="00E66674">
      <w:pPr>
        <w:spacing w:after="0" w:line="240" w:lineRule="auto"/>
        <w:rPr>
          <w:rFonts w:ascii="Arial Narrow" w:eastAsia="Arial" w:hAnsi="Arial Narrow" w:cs="Arial"/>
          <w:color w:val="000000"/>
          <w:sz w:val="18"/>
          <w:szCs w:val="18"/>
        </w:rPr>
      </w:pPr>
      <w:bookmarkStart w:id="59" w:name="_Hlk48919992"/>
      <w:r w:rsidRPr="00985CA4">
        <w:rPr>
          <w:rFonts w:ascii="Arial Narrow" w:eastAsia="Arial" w:hAnsi="Arial Narrow" w:cs="Arial"/>
          <w:color w:val="000000"/>
          <w:sz w:val="18"/>
          <w:szCs w:val="18"/>
        </w:rPr>
        <w:t xml:space="preserve">Para el presente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color w:val="000000"/>
          <w:sz w:val="18"/>
          <w:szCs w:val="18"/>
        </w:rPr>
        <w:t xml:space="preserve"> no se otorgará anticipo</w:t>
      </w:r>
      <w:bookmarkEnd w:id="59"/>
      <w:r w:rsidRPr="00985CA4">
        <w:rPr>
          <w:rFonts w:ascii="Arial Narrow" w:eastAsia="Arial" w:hAnsi="Arial Narrow" w:cs="Arial"/>
          <w:color w:val="000000"/>
          <w:sz w:val="18"/>
          <w:szCs w:val="18"/>
        </w:rPr>
        <w:t>.</w:t>
      </w:r>
    </w:p>
    <w:p w14:paraId="462B7335" w14:textId="77777777" w:rsidR="00E66674" w:rsidRPr="00985CA4" w:rsidRDefault="00E66674" w:rsidP="00E66674">
      <w:pPr>
        <w:spacing w:after="0" w:line="240" w:lineRule="auto"/>
        <w:rPr>
          <w:rFonts w:ascii="Arial Narrow" w:eastAsia="Times New Roman" w:hAnsi="Arial Narrow" w:cs="Arial"/>
          <w:sz w:val="18"/>
          <w:szCs w:val="18"/>
        </w:rPr>
      </w:pPr>
    </w:p>
    <w:p w14:paraId="1E0870B2" w14:textId="111DC644"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GARANTÍAS.</w:t>
      </w:r>
    </w:p>
    <w:p w14:paraId="44D82AD0" w14:textId="77777777" w:rsidR="00275AFA" w:rsidRPr="00985CA4" w:rsidRDefault="00275AFA" w:rsidP="00E66674">
      <w:pPr>
        <w:spacing w:after="0" w:line="240" w:lineRule="auto"/>
        <w:rPr>
          <w:rFonts w:ascii="Arial Narrow" w:eastAsia="Times New Roman" w:hAnsi="Arial Narrow" w:cs="Arial"/>
          <w:sz w:val="18"/>
          <w:szCs w:val="18"/>
        </w:rPr>
      </w:pPr>
    </w:p>
    <w:p w14:paraId="67EA26E5" w14:textId="74479599" w:rsidR="00050D71" w:rsidRPr="00985CA4" w:rsidRDefault="00050D71" w:rsidP="00050D71">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que el monto total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incluyendo el </w:t>
      </w:r>
      <w:r w:rsidRPr="00985CA4">
        <w:rPr>
          <w:rFonts w:ascii="Arial Narrow" w:eastAsia="Arial" w:hAnsi="Arial Narrow" w:cs="Arial"/>
          <w:b/>
          <w:bCs/>
          <w:color w:val="000000"/>
          <w:sz w:val="18"/>
          <w:szCs w:val="18"/>
        </w:rPr>
        <w:t>I.V.A</w:t>
      </w:r>
      <w:r w:rsidRPr="00985CA4">
        <w:rPr>
          <w:rFonts w:ascii="Arial Narrow" w:eastAsia="Arial" w:hAnsi="Arial Narrow" w:cs="Arial"/>
          <w:color w:val="000000"/>
          <w:sz w:val="18"/>
          <w:szCs w:val="18"/>
        </w:rPr>
        <w:t xml:space="preserve">., y sea superior a </w:t>
      </w:r>
      <w:r w:rsidRPr="00985CA4">
        <w:rPr>
          <w:rFonts w:ascii="Arial Narrow" w:eastAsia="Arial" w:hAnsi="Arial Narrow" w:cs="Arial"/>
          <w:b/>
          <w:bCs/>
          <w:color w:val="000000"/>
          <w:sz w:val="18"/>
          <w:szCs w:val="18"/>
        </w:rPr>
        <w:t>$50,000.00 M.N. (Cincuenta mil pesos 00/100 moneda nacional)</w:t>
      </w:r>
      <w:r w:rsidRPr="00985CA4">
        <w:rPr>
          <w:rFonts w:ascii="Arial Narrow" w:eastAsia="Arial" w:hAnsi="Arial Narrow" w:cs="Arial"/>
          <w:color w:val="000000"/>
          <w:sz w:val="18"/>
          <w:szCs w:val="18"/>
        </w:rPr>
        <w:t xml:space="preserve">, el </w:t>
      </w:r>
      <w:r w:rsidRPr="00985CA4">
        <w:rPr>
          <w:rFonts w:ascii="Arial Narrow" w:eastAsia="Arial" w:hAnsi="Arial Narrow" w:cs="Arial"/>
          <w:b/>
          <w:bCs/>
          <w:color w:val="000000"/>
          <w:sz w:val="18"/>
          <w:szCs w:val="18"/>
        </w:rPr>
        <w:t>PROVEEDOR</w:t>
      </w:r>
      <w:r w:rsidRPr="00985CA4">
        <w:rPr>
          <w:rFonts w:ascii="Arial Narrow" w:eastAsia="Arial" w:hAnsi="Arial Narrow" w:cs="Arial"/>
          <w:color w:val="000000"/>
          <w:sz w:val="18"/>
          <w:szCs w:val="18"/>
        </w:rPr>
        <w:t xml:space="preserve"> deberá entregar una garantía del 10% (diez por ciento) del monto total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con el </w:t>
      </w:r>
      <w:r w:rsidRPr="00985CA4">
        <w:rPr>
          <w:rFonts w:ascii="Arial Narrow" w:eastAsia="Arial" w:hAnsi="Arial Narrow" w:cs="Arial"/>
          <w:b/>
          <w:bCs/>
          <w:color w:val="000000"/>
          <w:sz w:val="18"/>
          <w:szCs w:val="18"/>
        </w:rPr>
        <w:t>I.V.A.</w:t>
      </w:r>
      <w:r w:rsidRPr="00985CA4">
        <w:rPr>
          <w:rFonts w:ascii="Arial Narrow" w:eastAsia="Arial" w:hAnsi="Arial Narrow" w:cs="Arial"/>
          <w:color w:val="000000"/>
          <w:sz w:val="18"/>
          <w:szCs w:val="18"/>
        </w:rPr>
        <w:t xml:space="preserve"> incluido, para responder por el cumplimiento de las obligaciones establecidas en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y en 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985CA4">
        <w:rPr>
          <w:rFonts w:ascii="Arial Narrow" w:eastAsia="Arial" w:hAnsi="Arial Narrow" w:cs="Arial"/>
          <w:b/>
          <w:bCs/>
          <w:color w:val="000000"/>
          <w:sz w:val="18"/>
          <w:szCs w:val="18"/>
        </w:rPr>
        <w:t xml:space="preserve"> FALLO</w:t>
      </w:r>
      <w:r w:rsidRPr="00985CA4">
        <w:rPr>
          <w:rFonts w:ascii="Arial Narrow" w:eastAsia="Arial" w:hAnsi="Arial Narrow" w:cs="Arial"/>
          <w:color w:val="000000"/>
          <w:sz w:val="18"/>
          <w:szCs w:val="18"/>
        </w:rPr>
        <w:t>.</w:t>
      </w:r>
    </w:p>
    <w:p w14:paraId="1CE318F4" w14:textId="77777777" w:rsidR="00050D71" w:rsidRPr="00985CA4" w:rsidRDefault="00050D71" w:rsidP="00050D71">
      <w:pPr>
        <w:spacing w:after="0" w:line="240" w:lineRule="auto"/>
        <w:jc w:val="both"/>
        <w:rPr>
          <w:rFonts w:ascii="Arial Narrow" w:eastAsia="Arial" w:hAnsi="Arial Narrow" w:cs="Arial"/>
          <w:color w:val="000000"/>
          <w:sz w:val="18"/>
          <w:szCs w:val="18"/>
        </w:rPr>
      </w:pPr>
    </w:p>
    <w:p w14:paraId="4F41027C" w14:textId="6D79E339" w:rsidR="00050D71" w:rsidRPr="00985CA4" w:rsidRDefault="00050D71" w:rsidP="00050D71">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985CA4">
        <w:rPr>
          <w:rFonts w:ascii="Arial Narrow" w:eastAsia="Arial" w:hAnsi="Arial Narrow" w:cs="Arial"/>
          <w:b/>
          <w:bCs/>
          <w:color w:val="000000"/>
          <w:sz w:val="18"/>
          <w:szCs w:val="18"/>
        </w:rPr>
        <w:t xml:space="preserve">Anexo </w:t>
      </w:r>
      <w:r w:rsidR="00F32B60">
        <w:rPr>
          <w:rFonts w:ascii="Arial Narrow" w:eastAsia="Arial" w:hAnsi="Arial Narrow" w:cs="Arial"/>
          <w:b/>
          <w:bCs/>
          <w:color w:val="000000"/>
          <w:sz w:val="18"/>
          <w:szCs w:val="18"/>
        </w:rPr>
        <w:t>21</w:t>
      </w:r>
      <w:r w:rsidRPr="00985CA4">
        <w:rPr>
          <w:rFonts w:ascii="Arial Narrow" w:eastAsia="Arial" w:hAnsi="Arial Narrow" w:cs="Arial"/>
          <w:color w:val="000000"/>
          <w:sz w:val="18"/>
          <w:szCs w:val="18"/>
        </w:rPr>
        <w:t xml:space="preserve"> en las presentes </w:t>
      </w:r>
      <w:r w:rsidRPr="00985CA4">
        <w:rPr>
          <w:rFonts w:ascii="Arial Narrow" w:eastAsia="Arial" w:hAnsi="Arial Narrow" w:cs="Arial"/>
          <w:b/>
          <w:bCs/>
          <w:color w:val="000000"/>
          <w:sz w:val="18"/>
          <w:szCs w:val="18"/>
        </w:rPr>
        <w:t>BASES</w:t>
      </w:r>
      <w:r w:rsidRPr="00985CA4">
        <w:rPr>
          <w:rFonts w:ascii="Arial Narrow" w:eastAsia="Arial" w:hAnsi="Arial Narrow" w:cs="Arial"/>
          <w:color w:val="000000"/>
          <w:sz w:val="18"/>
          <w:szCs w:val="18"/>
        </w:rPr>
        <w:t xml:space="preserve"> denominado TEXTO DE LA FIANZA DEL 10% DE GARANTÍA DE CUMPLIMIENTO DEL CONTRATO (fianza del 10% del cumplimiento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985CA4">
        <w:rPr>
          <w:rFonts w:ascii="Arial Narrow" w:eastAsia="Arial" w:hAnsi="Arial Narrow" w:cs="Arial"/>
          <w:b/>
          <w:bCs/>
          <w:color w:val="000000"/>
          <w:sz w:val="18"/>
          <w:szCs w:val="18"/>
        </w:rPr>
        <w:t>LEY</w:t>
      </w:r>
      <w:r w:rsidRPr="00985CA4">
        <w:rPr>
          <w:rFonts w:ascii="Arial Narrow" w:eastAsia="Arial" w:hAnsi="Arial Narrow" w:cs="Arial"/>
          <w:color w:val="000000"/>
          <w:sz w:val="18"/>
          <w:szCs w:val="18"/>
        </w:rPr>
        <w:t xml:space="preserve">. Dichas garantías deberán constituirse en Moneda Nacional y estarán en vigor a partir de la fecha del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985CA4">
        <w:rPr>
          <w:rFonts w:ascii="Arial Narrow" w:eastAsia="Arial" w:hAnsi="Arial Narrow" w:cs="Arial"/>
          <w:b/>
          <w:bCs/>
          <w:color w:val="000000"/>
          <w:sz w:val="18"/>
          <w:szCs w:val="18"/>
        </w:rPr>
        <w:t>CONTRATO</w:t>
      </w:r>
      <w:r w:rsidRPr="00985CA4">
        <w:rPr>
          <w:rFonts w:ascii="Arial Narrow" w:eastAsia="Arial" w:hAnsi="Arial Narrow" w:cs="Arial"/>
          <w:color w:val="000000"/>
          <w:sz w:val="18"/>
          <w:szCs w:val="18"/>
        </w:rPr>
        <w:t xml:space="preserve"> principal con éste, sin necesidad de que se notifique a la afianzadora las prórrogas que en su caso se otorguen al fiado</w:t>
      </w:r>
      <w:r w:rsidR="00357468" w:rsidRPr="00985CA4">
        <w:rPr>
          <w:rFonts w:ascii="Arial Narrow" w:eastAsia="Arial" w:hAnsi="Arial Narrow" w:cs="Arial"/>
          <w:color w:val="000000"/>
          <w:sz w:val="18"/>
          <w:szCs w:val="18"/>
        </w:rPr>
        <w:t>.</w:t>
      </w:r>
    </w:p>
    <w:p w14:paraId="00D2D3C0" w14:textId="77777777" w:rsidR="00E66674" w:rsidRPr="00985CA4" w:rsidRDefault="00E66674" w:rsidP="00E66674">
      <w:pPr>
        <w:spacing w:after="0" w:line="240" w:lineRule="auto"/>
        <w:rPr>
          <w:rFonts w:ascii="Arial Narrow" w:eastAsia="Times New Roman" w:hAnsi="Arial Narrow" w:cs="Arial"/>
          <w:sz w:val="18"/>
          <w:szCs w:val="18"/>
        </w:rPr>
      </w:pPr>
    </w:p>
    <w:p w14:paraId="0FEA6F65" w14:textId="001845E0"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SANCIONES.</w:t>
      </w:r>
    </w:p>
    <w:p w14:paraId="2FC0420B" w14:textId="77777777" w:rsidR="00275AFA" w:rsidRPr="00985CA4" w:rsidRDefault="00275AFA" w:rsidP="00E66674">
      <w:pPr>
        <w:spacing w:after="0" w:line="240" w:lineRule="auto"/>
        <w:rPr>
          <w:rFonts w:ascii="Arial Narrow" w:eastAsia="Times New Roman" w:hAnsi="Arial Narrow" w:cs="Arial"/>
          <w:sz w:val="18"/>
          <w:szCs w:val="18"/>
        </w:rPr>
      </w:pPr>
    </w:p>
    <w:p w14:paraId="7DB27D5A" w14:textId="0D332F62"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Se podrá cancelar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b/>
          <w:color w:val="000000"/>
          <w:sz w:val="18"/>
          <w:szCs w:val="18"/>
        </w:rPr>
        <w:t xml:space="preserve"> y podrá hacerse efectiva la garantía de cumplimiento de </w:t>
      </w:r>
      <w:r w:rsidR="00943277" w:rsidRPr="00985CA4">
        <w:rPr>
          <w:rFonts w:ascii="Arial Narrow" w:eastAsia="Arial" w:hAnsi="Arial Narrow" w:cs="Arial"/>
          <w:b/>
          <w:color w:val="000000"/>
          <w:sz w:val="18"/>
          <w:szCs w:val="18"/>
        </w:rPr>
        <w:t>CONTRATO</w:t>
      </w:r>
      <w:r w:rsidRPr="00985CA4">
        <w:rPr>
          <w:rFonts w:ascii="Arial Narrow" w:eastAsia="Arial" w:hAnsi="Arial Narrow" w:cs="Arial"/>
          <w:b/>
          <w:color w:val="000000"/>
          <w:sz w:val="18"/>
          <w:szCs w:val="18"/>
        </w:rPr>
        <w:t xml:space="preserve"> en lo dispuesto en el artículo 116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b/>
          <w:color w:val="000000"/>
          <w:sz w:val="18"/>
          <w:szCs w:val="18"/>
        </w:rPr>
        <w:t>, en los siguientes casos:</w:t>
      </w:r>
    </w:p>
    <w:p w14:paraId="437FF256" w14:textId="77777777" w:rsidR="00275AFA" w:rsidRPr="00985CA4" w:rsidRDefault="00275AFA" w:rsidP="00E66674">
      <w:pPr>
        <w:spacing w:after="0" w:line="240" w:lineRule="auto"/>
        <w:jc w:val="both"/>
        <w:rPr>
          <w:rFonts w:ascii="Arial Narrow" w:eastAsia="Times New Roman" w:hAnsi="Arial Narrow" w:cs="Arial"/>
          <w:sz w:val="18"/>
          <w:szCs w:val="18"/>
        </w:rPr>
      </w:pPr>
      <w:bookmarkStart w:id="60" w:name="_Hlk32770210"/>
    </w:p>
    <w:p w14:paraId="117EA438" w14:textId="1B25F3F9" w:rsidR="00350132" w:rsidRPr="00985CA4"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el </w:t>
      </w:r>
      <w:r w:rsidR="004B36AE" w:rsidRPr="00985CA4">
        <w:rPr>
          <w:rFonts w:ascii="Arial Narrow" w:eastAsia="Arial" w:hAnsi="Arial Narrow" w:cs="Arial"/>
          <w:b/>
          <w:color w:val="000000"/>
          <w:sz w:val="18"/>
          <w:szCs w:val="18"/>
        </w:rPr>
        <w:t>PROVEEDOR</w:t>
      </w:r>
      <w:r w:rsidRPr="00985CA4">
        <w:rPr>
          <w:rFonts w:ascii="Arial Narrow" w:eastAsia="Arial" w:hAnsi="Arial Narrow" w:cs="Arial"/>
          <w:color w:val="000000"/>
          <w:sz w:val="18"/>
          <w:szCs w:val="18"/>
        </w:rPr>
        <w:t xml:space="preserve"> no cumpla con alguna de las obligaciones estipuladas en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w:t>
      </w:r>
    </w:p>
    <w:p w14:paraId="426EC30C" w14:textId="0D0BACF6" w:rsidR="00350132" w:rsidRPr="00985CA4"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Cuando hubiese transcurrido el plazo adicional que se concede a los </w:t>
      </w:r>
      <w:r w:rsidR="004B36AE" w:rsidRPr="00985CA4">
        <w:rPr>
          <w:rFonts w:ascii="Arial Narrow" w:eastAsia="Arial" w:hAnsi="Arial Narrow" w:cs="Arial"/>
          <w:b/>
          <w:color w:val="000000"/>
          <w:sz w:val="18"/>
          <w:szCs w:val="18"/>
        </w:rPr>
        <w:t>PROVEEDOR</w:t>
      </w:r>
      <w:r w:rsidR="0082550F" w:rsidRPr="00985CA4">
        <w:rPr>
          <w:rFonts w:ascii="Arial Narrow" w:eastAsia="Arial" w:hAnsi="Arial Narrow" w:cs="Arial"/>
          <w:b/>
          <w:color w:val="000000"/>
          <w:sz w:val="18"/>
          <w:szCs w:val="18"/>
        </w:rPr>
        <w:t>ES</w:t>
      </w:r>
      <w:r w:rsidRPr="00985CA4">
        <w:rPr>
          <w:rFonts w:ascii="Arial Narrow" w:eastAsia="Arial" w:hAnsi="Arial Narrow" w:cs="Arial"/>
          <w:color w:val="000000"/>
          <w:sz w:val="18"/>
          <w:szCs w:val="18"/>
        </w:rPr>
        <w:t>, para corregir las causas de rechazos que en su caso se efectúen.</w:t>
      </w:r>
    </w:p>
    <w:p w14:paraId="68DCECC5" w14:textId="6BE231E6" w:rsidR="00275AFA" w:rsidRPr="00985CA4"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entregar </w:t>
      </w:r>
      <w:r w:rsidR="00AF73E8" w:rsidRPr="00985CA4">
        <w:rPr>
          <w:rFonts w:ascii="Arial Narrow" w:eastAsia="Arial" w:hAnsi="Arial Narrow" w:cs="Arial"/>
          <w:color w:val="000000"/>
          <w:sz w:val="18"/>
          <w:szCs w:val="18"/>
        </w:rPr>
        <w:t xml:space="preserve">productos o </w:t>
      </w:r>
      <w:r w:rsidRPr="00985CA4">
        <w:rPr>
          <w:rFonts w:ascii="Arial Narrow" w:eastAsia="Arial" w:hAnsi="Arial Narrow" w:cs="Arial"/>
          <w:color w:val="000000"/>
          <w:sz w:val="18"/>
          <w:szCs w:val="18"/>
        </w:rPr>
        <w:t xml:space="preserve">servicios con especificaciones diferentes a las ofertadas, </w:t>
      </w:r>
      <w:r w:rsidR="0054004A" w:rsidRPr="00985CA4">
        <w:rPr>
          <w:rFonts w:ascii="Arial Narrow" w:eastAsia="Arial" w:hAnsi="Arial Narrow" w:cs="Arial"/>
          <w:color w:val="000000"/>
          <w:sz w:val="18"/>
          <w:szCs w:val="18"/>
        </w:rPr>
        <w:t>el</w:t>
      </w:r>
      <w:r w:rsidRPr="00985CA4">
        <w:rPr>
          <w:rFonts w:ascii="Arial Narrow" w:eastAsia="Arial" w:hAnsi="Arial Narrow" w:cs="Arial"/>
          <w:color w:val="000000"/>
          <w:sz w:val="18"/>
          <w:szCs w:val="18"/>
        </w:rPr>
        <w:t xml:space="preserve"> </w:t>
      </w:r>
      <w:r w:rsidR="0054004A" w:rsidRPr="00985CA4">
        <w:rPr>
          <w:rFonts w:ascii="Arial Narrow" w:eastAsia="Arial" w:hAnsi="Arial Narrow" w:cs="Arial"/>
          <w:b/>
          <w:color w:val="000000"/>
          <w:sz w:val="18"/>
          <w:szCs w:val="18"/>
        </w:rPr>
        <w:t>ORGANISMO</w:t>
      </w:r>
      <w:r w:rsidR="008D0B73"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y la cancelación total del pedido y/o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aun cuando el incumplimiento sea parcial e independientemente de los procedimientos legales que se originen.</w:t>
      </w:r>
    </w:p>
    <w:p w14:paraId="3B771FA3" w14:textId="076711EE" w:rsidR="00350132" w:rsidRPr="00985CA4" w:rsidRDefault="00350132" w:rsidP="0058025F">
      <w:pPr>
        <w:numPr>
          <w:ilvl w:val="0"/>
          <w:numId w:val="10"/>
        </w:numPr>
        <w:spacing w:after="0" w:line="240" w:lineRule="auto"/>
        <w:ind w:left="567" w:right="140" w:hanging="425"/>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En caso de rescisión del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 xml:space="preserve"> por parte del </w:t>
      </w:r>
      <w:r w:rsidR="0054004A"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xml:space="preserve"> por cualquiera de las causas previstas en las presentes </w:t>
      </w:r>
      <w:r w:rsidR="008B5390" w:rsidRPr="00985CA4">
        <w:rPr>
          <w:rFonts w:ascii="Arial Narrow" w:eastAsia="Arial" w:hAnsi="Arial Narrow" w:cs="Arial"/>
          <w:b/>
          <w:color w:val="000000"/>
          <w:sz w:val="18"/>
          <w:szCs w:val="18"/>
        </w:rPr>
        <w:t>BASES</w:t>
      </w:r>
      <w:r w:rsidRPr="00985CA4">
        <w:rPr>
          <w:rFonts w:ascii="Arial Narrow" w:eastAsia="Arial" w:hAnsi="Arial Narrow" w:cs="Arial"/>
          <w:color w:val="000000"/>
          <w:sz w:val="18"/>
          <w:szCs w:val="18"/>
        </w:rPr>
        <w:t xml:space="preserve"> o en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color w:val="000000"/>
          <w:sz w:val="18"/>
          <w:szCs w:val="18"/>
        </w:rPr>
        <w:t>.</w:t>
      </w:r>
    </w:p>
    <w:p w14:paraId="56436715" w14:textId="77777777" w:rsidR="00E66674" w:rsidRPr="00985CA4" w:rsidRDefault="00E66674" w:rsidP="00E66674">
      <w:pPr>
        <w:spacing w:after="0" w:line="240" w:lineRule="auto"/>
        <w:ind w:right="140"/>
        <w:jc w:val="both"/>
        <w:rPr>
          <w:rFonts w:ascii="Arial Narrow" w:eastAsia="Arial" w:hAnsi="Arial Narrow" w:cs="Arial"/>
          <w:color w:val="000000"/>
          <w:sz w:val="18"/>
          <w:szCs w:val="18"/>
        </w:rPr>
      </w:pPr>
    </w:p>
    <w:bookmarkEnd w:id="60"/>
    <w:p w14:paraId="4B9EE4AA" w14:textId="3B9099E2"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DE LA PENALIZACIÓN POR ATRASO EN LA ENTREGA.</w:t>
      </w:r>
      <w:r w:rsidR="00C45C05" w:rsidRPr="00985CA4">
        <w:rPr>
          <w:rFonts w:ascii="Arial Narrow" w:eastAsia="Arial" w:hAnsi="Arial Narrow" w:cs="Arial"/>
          <w:color w:val="000000"/>
          <w:sz w:val="18"/>
          <w:szCs w:val="18"/>
        </w:rPr>
        <w:t xml:space="preserve"> </w:t>
      </w:r>
    </w:p>
    <w:p w14:paraId="29B71983" w14:textId="77777777" w:rsidR="00275AFA" w:rsidRPr="00985CA4" w:rsidRDefault="00275AFA" w:rsidP="00E66674">
      <w:pPr>
        <w:spacing w:after="0" w:line="240" w:lineRule="auto"/>
        <w:jc w:val="both"/>
        <w:rPr>
          <w:rFonts w:ascii="Arial Narrow" w:eastAsia="Times New Roman" w:hAnsi="Arial Narrow" w:cs="Arial"/>
          <w:sz w:val="18"/>
          <w:szCs w:val="18"/>
        </w:rPr>
      </w:pPr>
    </w:p>
    <w:p w14:paraId="5B4FD58F" w14:textId="2DF41D42" w:rsidR="00275AFA" w:rsidRPr="00985CA4" w:rsidRDefault="00A46A86" w:rsidP="00E66674">
      <w:pPr>
        <w:spacing w:after="0" w:line="240" w:lineRule="auto"/>
        <w:ind w:right="-2"/>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En caso </w:t>
      </w:r>
      <w:r w:rsidR="00111750" w:rsidRPr="00985CA4">
        <w:rPr>
          <w:rFonts w:ascii="Arial Narrow" w:eastAsia="Arial" w:hAnsi="Arial Narrow" w:cs="Arial"/>
          <w:color w:val="000000"/>
          <w:sz w:val="18"/>
          <w:szCs w:val="18"/>
        </w:rPr>
        <w:t xml:space="preserve">de </w:t>
      </w:r>
      <w:r w:rsidRPr="00985CA4">
        <w:rPr>
          <w:rFonts w:ascii="Arial Narrow" w:eastAsia="Arial" w:hAnsi="Arial Narrow" w:cs="Arial"/>
          <w:color w:val="000000"/>
          <w:sz w:val="18"/>
          <w:szCs w:val="18"/>
        </w:rPr>
        <w:t xml:space="preserve">que </w:t>
      </w:r>
      <w:r w:rsidR="008B5390" w:rsidRPr="00985CA4">
        <w:rPr>
          <w:rFonts w:ascii="Arial Narrow" w:eastAsia="Arial" w:hAnsi="Arial Narrow" w:cs="Arial"/>
          <w:color w:val="000000"/>
          <w:sz w:val="18"/>
          <w:szCs w:val="18"/>
        </w:rPr>
        <w:t>el</w:t>
      </w:r>
      <w:r w:rsidR="008B5390" w:rsidRPr="00985CA4">
        <w:rPr>
          <w:rFonts w:ascii="Arial Narrow" w:eastAsia="Arial" w:hAnsi="Arial Narrow" w:cs="Arial"/>
          <w:b/>
          <w:color w:val="000000"/>
          <w:sz w:val="18"/>
          <w:szCs w:val="18"/>
        </w:rPr>
        <w:t xml:space="preserve"> </w:t>
      </w:r>
      <w:r w:rsidR="004B36AE" w:rsidRPr="00985CA4">
        <w:rPr>
          <w:rFonts w:ascii="Arial Narrow" w:eastAsia="Arial" w:hAnsi="Arial Narrow" w:cs="Arial"/>
          <w:b/>
          <w:color w:val="000000"/>
          <w:sz w:val="18"/>
          <w:szCs w:val="18"/>
        </w:rPr>
        <w:t>PROVEEDOR</w:t>
      </w:r>
      <w:r w:rsidRPr="00985CA4">
        <w:rPr>
          <w:rFonts w:ascii="Arial Narrow" w:eastAsia="Arial" w:hAnsi="Arial Narrow" w:cs="Arial"/>
          <w:color w:val="000000"/>
          <w:sz w:val="18"/>
          <w:szCs w:val="18"/>
        </w:rPr>
        <w:t xml:space="preserve"> tenga atraso en la entrega de </w:t>
      </w:r>
      <w:r w:rsidR="0073326C" w:rsidRPr="00985CA4">
        <w:rPr>
          <w:rFonts w:ascii="Arial Narrow" w:eastAsia="Arial" w:hAnsi="Arial Narrow" w:cs="Arial"/>
          <w:color w:val="000000"/>
          <w:sz w:val="18"/>
          <w:szCs w:val="18"/>
        </w:rPr>
        <w:t>los servicios</w:t>
      </w:r>
      <w:r w:rsidRPr="00985CA4">
        <w:rPr>
          <w:rFonts w:ascii="Arial Narrow" w:eastAsia="Arial" w:hAnsi="Arial Narrow" w:cs="Arial"/>
          <w:color w:val="000000"/>
          <w:sz w:val="18"/>
          <w:szCs w:val="18"/>
        </w:rPr>
        <w:t xml:space="preserve"> por cualquier causa que no sea derivada de</w:t>
      </w:r>
      <w:r w:rsidR="008B5390" w:rsidRPr="00985CA4">
        <w:rPr>
          <w:rFonts w:ascii="Arial Narrow" w:eastAsia="Arial" w:hAnsi="Arial Narrow" w:cs="Arial"/>
          <w:color w:val="000000"/>
          <w:sz w:val="18"/>
          <w:szCs w:val="18"/>
        </w:rPr>
        <w:t>l</w:t>
      </w:r>
      <w:r w:rsidR="008B5390" w:rsidRPr="00985CA4">
        <w:rPr>
          <w:rFonts w:ascii="Arial Narrow" w:eastAsia="Arial" w:hAnsi="Arial Narrow" w:cs="Arial"/>
          <w:b/>
          <w:color w:val="000000"/>
          <w:sz w:val="18"/>
          <w:szCs w:val="18"/>
        </w:rPr>
        <w:t xml:space="preserve"> </w:t>
      </w:r>
      <w:r w:rsidR="0054004A" w:rsidRPr="00985CA4">
        <w:rPr>
          <w:rFonts w:ascii="Arial Narrow" w:eastAsia="Arial" w:hAnsi="Arial Narrow" w:cs="Arial"/>
          <w:b/>
          <w:color w:val="000000"/>
          <w:sz w:val="18"/>
          <w:szCs w:val="18"/>
        </w:rPr>
        <w:t>ORGANISMO</w:t>
      </w:r>
      <w:r w:rsidRPr="00985CA4">
        <w:rPr>
          <w:rFonts w:ascii="Arial Narrow" w:eastAsia="Arial" w:hAnsi="Arial Narrow" w:cs="Arial"/>
          <w:color w:val="000000"/>
          <w:sz w:val="18"/>
          <w:szCs w:val="18"/>
        </w:rPr>
        <w:t>, se le aplicará una pena convencional de conformidad a la siguiente tabla:</w:t>
      </w:r>
    </w:p>
    <w:p w14:paraId="3EEAD8E6" w14:textId="77777777" w:rsidR="008B5390" w:rsidRPr="00985CA4" w:rsidRDefault="008B5390" w:rsidP="00E66674">
      <w:pPr>
        <w:spacing w:after="0" w:line="240" w:lineRule="auto"/>
        <w:ind w:right="140"/>
        <w:jc w:val="both"/>
        <w:rPr>
          <w:rFonts w:ascii="Arial Narrow" w:eastAsia="Times New Roman" w:hAnsi="Arial Narrow"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985CA4"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 DE LA SANCIÓN SOBRE EL MONTO</w:t>
            </w:r>
            <w:r w:rsidR="00244C9C" w:rsidRPr="00985CA4">
              <w:rPr>
                <w:rFonts w:ascii="Arial Narrow" w:eastAsia="Arial" w:hAnsi="Arial Narrow" w:cs="Arial"/>
                <w:b/>
                <w:color w:val="000000"/>
                <w:sz w:val="18"/>
                <w:szCs w:val="18"/>
              </w:rPr>
              <w:t xml:space="preserve"> DE LA PARCIALIDAD</w:t>
            </w:r>
            <w:r w:rsidR="00B4011C" w:rsidRPr="00985CA4">
              <w:rPr>
                <w:rFonts w:ascii="Arial Narrow" w:eastAsia="Arial" w:hAnsi="Arial Narrow" w:cs="Arial"/>
                <w:b/>
                <w:color w:val="000000"/>
                <w:sz w:val="18"/>
                <w:szCs w:val="18"/>
              </w:rPr>
              <w:t>/TOTAL</w:t>
            </w:r>
          </w:p>
        </w:tc>
      </w:tr>
      <w:tr w:rsidR="00275AFA" w:rsidRPr="00985CA4"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985CA4" w:rsidRDefault="00275AFA" w:rsidP="00E66674">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985CA4"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985CA4" w:rsidRDefault="008B5390"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De 01 uno </w:t>
            </w:r>
            <w:r w:rsidR="00A46A86" w:rsidRPr="00985CA4">
              <w:rPr>
                <w:rFonts w:ascii="Arial Narrow" w:eastAsia="Arial" w:hAnsi="Arial Narrow"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3% tres por ciento</w:t>
            </w:r>
          </w:p>
        </w:tc>
      </w:tr>
      <w:tr w:rsidR="00275AFA" w:rsidRPr="00985CA4"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6% seis por ciento</w:t>
            </w:r>
          </w:p>
        </w:tc>
      </w:tr>
      <w:tr w:rsidR="00275AFA" w:rsidRPr="00985CA4"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color w:val="000000"/>
                <w:sz w:val="18"/>
                <w:szCs w:val="18"/>
              </w:rPr>
              <w:t>10% diez por ciento</w:t>
            </w:r>
          </w:p>
        </w:tc>
      </w:tr>
      <w:tr w:rsidR="00275AFA" w:rsidRPr="00985CA4"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Se rescindirá el </w:t>
            </w:r>
            <w:r w:rsidR="00943277" w:rsidRPr="00985CA4">
              <w:rPr>
                <w:rFonts w:ascii="Arial Narrow" w:eastAsia="Arial" w:hAnsi="Arial Narrow" w:cs="Arial"/>
                <w:b/>
                <w:color w:val="000000"/>
                <w:sz w:val="18"/>
                <w:szCs w:val="18"/>
              </w:rPr>
              <w:t>“CONTRATO”</w:t>
            </w:r>
            <w:r w:rsidRPr="00985CA4">
              <w:rPr>
                <w:rFonts w:ascii="Arial Narrow" w:eastAsia="Arial" w:hAnsi="Arial Narrow" w:cs="Arial"/>
                <w:b/>
                <w:color w:val="000000"/>
                <w:sz w:val="18"/>
                <w:szCs w:val="18"/>
              </w:rPr>
              <w:t xml:space="preserve"> a criterio de la </w:t>
            </w:r>
            <w:r w:rsidR="004F684D" w:rsidRPr="00985CA4">
              <w:rPr>
                <w:rFonts w:ascii="Arial Narrow" w:eastAsia="Arial" w:hAnsi="Arial Narrow" w:cs="Arial"/>
                <w:b/>
                <w:color w:val="000000"/>
                <w:sz w:val="18"/>
                <w:szCs w:val="18"/>
              </w:rPr>
              <w:t>“</w:t>
            </w:r>
            <w:r w:rsidR="0054004A" w:rsidRPr="00985CA4">
              <w:rPr>
                <w:rFonts w:ascii="Arial Narrow" w:eastAsia="Arial" w:hAnsi="Arial Narrow" w:cs="Arial"/>
                <w:b/>
                <w:color w:val="000000"/>
                <w:sz w:val="18"/>
                <w:szCs w:val="18"/>
              </w:rPr>
              <w:t>ORGANISMO</w:t>
            </w:r>
            <w:r w:rsidR="004F684D" w:rsidRPr="00985CA4">
              <w:rPr>
                <w:rFonts w:ascii="Arial Narrow" w:eastAsia="Arial" w:hAnsi="Arial Narrow" w:cs="Arial"/>
                <w:b/>
                <w:color w:val="000000"/>
                <w:sz w:val="18"/>
                <w:szCs w:val="18"/>
              </w:rPr>
              <w:t>”</w:t>
            </w:r>
          </w:p>
        </w:tc>
      </w:tr>
    </w:tbl>
    <w:p w14:paraId="1599EFC9" w14:textId="77777777" w:rsidR="00023EC0" w:rsidRPr="00985CA4" w:rsidRDefault="00023EC0" w:rsidP="00E66674">
      <w:pPr>
        <w:spacing w:after="0" w:line="240" w:lineRule="auto"/>
        <w:rPr>
          <w:rFonts w:ascii="Arial Narrow" w:eastAsia="Times New Roman" w:hAnsi="Arial Narrow" w:cs="Arial"/>
          <w:sz w:val="18"/>
          <w:szCs w:val="18"/>
        </w:rPr>
      </w:pPr>
    </w:p>
    <w:p w14:paraId="61D07F24" w14:textId="44D5FB31" w:rsidR="00275AFA" w:rsidRPr="00985CA4" w:rsidRDefault="00F47875"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DEL RECHAZO Y DEVOLUCIONES. </w:t>
      </w:r>
    </w:p>
    <w:p w14:paraId="010AE406" w14:textId="5DD1CA85" w:rsidR="00275AFA" w:rsidRPr="00985CA4" w:rsidRDefault="00275AFA" w:rsidP="00E66674">
      <w:pPr>
        <w:spacing w:after="0" w:line="240" w:lineRule="auto"/>
        <w:rPr>
          <w:rFonts w:ascii="Arial Narrow" w:eastAsia="Times New Roman" w:hAnsi="Arial Narrow" w:cs="Arial"/>
          <w:sz w:val="18"/>
          <w:szCs w:val="18"/>
          <w:highlight w:val="yellow"/>
        </w:rPr>
      </w:pPr>
    </w:p>
    <w:p w14:paraId="15A4B0C9" w14:textId="343C5329" w:rsidR="001A4D22" w:rsidRPr="00985CA4" w:rsidRDefault="001A4D22"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lastRenderedPageBreak/>
        <w:t>En caso de que</w:t>
      </w:r>
      <w:r w:rsidR="00B5532D" w:rsidRPr="00985CA4">
        <w:rPr>
          <w:rFonts w:ascii="Arial Narrow" w:eastAsia="Arial" w:hAnsi="Arial Narrow" w:cs="Arial"/>
          <w:color w:val="000000"/>
          <w:sz w:val="18"/>
          <w:szCs w:val="18"/>
        </w:rPr>
        <w:t xml:space="preserve"> los bienes entregados </w:t>
      </w:r>
      <w:r w:rsidRPr="00985CA4">
        <w:rPr>
          <w:rFonts w:ascii="Arial Narrow" w:eastAsia="Arial" w:hAnsi="Arial Narrow" w:cs="Arial"/>
          <w:color w:val="000000"/>
          <w:sz w:val="18"/>
          <w:szCs w:val="18"/>
        </w:rPr>
        <w:t>por el</w:t>
      </w:r>
      <w:r w:rsidRPr="00985CA4">
        <w:rPr>
          <w:rFonts w:ascii="Arial Narrow" w:eastAsia="Arial" w:hAnsi="Arial Narrow" w:cs="Arial"/>
          <w:b/>
          <w:color w:val="000000"/>
          <w:sz w:val="18"/>
          <w:szCs w:val="18"/>
        </w:rPr>
        <w:t xml:space="preserve"> PROVEEDOR</w:t>
      </w:r>
      <w:r w:rsidRPr="00985CA4">
        <w:rPr>
          <w:rFonts w:ascii="Arial Narrow" w:eastAsia="Arial" w:hAnsi="Arial Narrow" w:cs="Arial"/>
          <w:color w:val="000000"/>
          <w:sz w:val="18"/>
          <w:szCs w:val="18"/>
        </w:rPr>
        <w:t xml:space="preserve"> sea</w:t>
      </w:r>
      <w:r w:rsidR="00B5532D" w:rsidRPr="00985CA4">
        <w:rPr>
          <w:rFonts w:ascii="Arial Narrow" w:eastAsia="Arial" w:hAnsi="Arial Narrow" w:cs="Arial"/>
          <w:color w:val="000000"/>
          <w:sz w:val="18"/>
          <w:szCs w:val="18"/>
        </w:rPr>
        <w:t>n defectuosos,</w:t>
      </w:r>
      <w:r w:rsidR="00357FD6" w:rsidRPr="00985CA4">
        <w:rPr>
          <w:rFonts w:ascii="Arial Narrow" w:eastAsia="Arial" w:hAnsi="Arial Narrow" w:cs="Arial"/>
          <w:color w:val="000000"/>
          <w:sz w:val="18"/>
          <w:szCs w:val="18"/>
        </w:rPr>
        <w:t xml:space="preserve"> falto</w:t>
      </w:r>
      <w:r w:rsidR="00B5532D" w:rsidRPr="00985CA4">
        <w:rPr>
          <w:rFonts w:ascii="Arial Narrow" w:eastAsia="Arial" w:hAnsi="Arial Narrow" w:cs="Arial"/>
          <w:color w:val="000000"/>
          <w:sz w:val="18"/>
          <w:szCs w:val="18"/>
        </w:rPr>
        <w:t>s</w:t>
      </w:r>
      <w:r w:rsidRPr="00985CA4">
        <w:rPr>
          <w:rFonts w:ascii="Arial Narrow" w:eastAsia="Arial" w:hAnsi="Arial Narrow" w:cs="Arial"/>
          <w:color w:val="000000"/>
          <w:sz w:val="18"/>
          <w:szCs w:val="18"/>
        </w:rPr>
        <w:t xml:space="preserve"> de calidad en general</w:t>
      </w:r>
      <w:r w:rsidR="00B5532D" w:rsidRPr="00985CA4">
        <w:rPr>
          <w:rFonts w:ascii="Arial Narrow" w:eastAsia="Arial" w:hAnsi="Arial Narrow" w:cs="Arial"/>
          <w:color w:val="000000"/>
          <w:sz w:val="18"/>
          <w:szCs w:val="18"/>
        </w:rPr>
        <w:t xml:space="preserve"> o tenga diferentes </w:t>
      </w:r>
      <w:r w:rsidRPr="00985CA4">
        <w:rPr>
          <w:rFonts w:ascii="Arial Narrow" w:eastAsia="Arial" w:hAnsi="Arial Narrow" w:cs="Arial"/>
          <w:color w:val="000000"/>
          <w:sz w:val="18"/>
          <w:szCs w:val="18"/>
        </w:rPr>
        <w:t xml:space="preserve">especificaciones solicitadas, </w:t>
      </w:r>
      <w:r w:rsidR="00650254" w:rsidRPr="00985CA4">
        <w:rPr>
          <w:rFonts w:ascii="Arial Narrow" w:eastAsia="Arial" w:hAnsi="Arial Narrow" w:cs="Arial"/>
          <w:color w:val="000000"/>
          <w:sz w:val="18"/>
          <w:szCs w:val="18"/>
        </w:rPr>
        <w:t>e</w:t>
      </w:r>
      <w:r w:rsidRPr="00985CA4">
        <w:rPr>
          <w:rFonts w:ascii="Arial Narrow" w:eastAsia="Arial" w:hAnsi="Arial Narrow" w:cs="Arial"/>
          <w:color w:val="000000"/>
          <w:sz w:val="18"/>
          <w:szCs w:val="18"/>
        </w:rPr>
        <w:t xml:space="preserve">l </w:t>
      </w:r>
      <w:r w:rsidR="00650254" w:rsidRPr="00985CA4">
        <w:rPr>
          <w:rFonts w:ascii="Arial Narrow" w:eastAsia="Arial" w:hAnsi="Arial Narrow" w:cs="Arial"/>
          <w:b/>
          <w:color w:val="000000"/>
          <w:sz w:val="18"/>
          <w:szCs w:val="18"/>
        </w:rPr>
        <w:t>ORGANISMO</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podrá rech</w:t>
      </w:r>
      <w:r w:rsidR="00357FD6" w:rsidRPr="00985CA4">
        <w:rPr>
          <w:rFonts w:ascii="Arial Narrow" w:eastAsia="Arial" w:hAnsi="Arial Narrow" w:cs="Arial"/>
          <w:color w:val="000000"/>
          <w:sz w:val="18"/>
          <w:szCs w:val="18"/>
        </w:rPr>
        <w:t>azarlos</w:t>
      </w:r>
      <w:r w:rsidRPr="00985CA4">
        <w:rPr>
          <w:rFonts w:ascii="Arial Narrow" w:eastAsia="Arial" w:hAnsi="Arial Narrow" w:cs="Arial"/>
          <w:color w:val="000000"/>
          <w:sz w:val="18"/>
          <w:szCs w:val="18"/>
        </w:rPr>
        <w:t xml:space="preserve">, </w:t>
      </w:r>
      <w:r w:rsidR="00B5532D" w:rsidRPr="00985CA4">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00B5532D" w:rsidRPr="00985CA4">
        <w:rPr>
          <w:rFonts w:ascii="Arial Narrow" w:eastAsia="Arial" w:hAnsi="Arial Narrow" w:cs="Arial"/>
          <w:b/>
          <w:color w:val="000000"/>
          <w:sz w:val="18"/>
          <w:szCs w:val="18"/>
        </w:rPr>
        <w:t xml:space="preserve">“PROVEEDOR” </w:t>
      </w:r>
      <w:r w:rsidR="00B5532D" w:rsidRPr="00985CA4">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00B5532D" w:rsidRPr="00985CA4">
        <w:rPr>
          <w:rFonts w:ascii="Arial Narrow" w:eastAsia="Arial" w:hAnsi="Arial Narrow" w:cs="Arial"/>
          <w:b/>
          <w:bCs/>
          <w:color w:val="000000"/>
          <w:sz w:val="18"/>
          <w:szCs w:val="18"/>
        </w:rPr>
        <w:t>ORGANISMO</w:t>
      </w:r>
      <w:r w:rsidR="00B5532D"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lo anterior sin perjuicio de que se pueda hacer efectiva la garantía señalada en el numeral 2</w:t>
      </w:r>
      <w:r w:rsidR="00F32B60">
        <w:rPr>
          <w:rFonts w:ascii="Arial Narrow" w:eastAsia="Arial" w:hAnsi="Arial Narrow" w:cs="Arial"/>
          <w:color w:val="000000"/>
          <w:sz w:val="18"/>
          <w:szCs w:val="18"/>
        </w:rPr>
        <w:t>3</w:t>
      </w:r>
      <w:r w:rsidRPr="00985CA4">
        <w:rPr>
          <w:rFonts w:ascii="Arial Narrow" w:eastAsia="Arial" w:hAnsi="Arial Narrow" w:cs="Arial"/>
          <w:color w:val="000000"/>
          <w:sz w:val="18"/>
          <w:szCs w:val="18"/>
        </w:rPr>
        <w:t xml:space="preserve"> de las presentes </w:t>
      </w:r>
      <w:r w:rsidRPr="00985CA4">
        <w:rPr>
          <w:rFonts w:ascii="Arial Narrow" w:eastAsia="Arial" w:hAnsi="Arial Narrow" w:cs="Arial"/>
          <w:b/>
          <w:color w:val="000000"/>
          <w:sz w:val="18"/>
          <w:szCs w:val="18"/>
        </w:rPr>
        <w:t>BASES,</w:t>
      </w:r>
      <w:r w:rsidR="00C45C05"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y ejercerse las acciones correspondientes por daños y perjuicios.</w:t>
      </w:r>
    </w:p>
    <w:p w14:paraId="29785FDE" w14:textId="77777777" w:rsidR="00E66674" w:rsidRPr="00985CA4" w:rsidRDefault="00E66674" w:rsidP="00E66674">
      <w:pPr>
        <w:spacing w:after="0" w:line="240" w:lineRule="auto"/>
        <w:rPr>
          <w:rFonts w:ascii="Arial Narrow" w:eastAsia="Times New Roman" w:hAnsi="Arial Narrow" w:cs="Arial"/>
          <w:sz w:val="18"/>
          <w:szCs w:val="18"/>
        </w:rPr>
      </w:pPr>
    </w:p>
    <w:p w14:paraId="19DA6C3C" w14:textId="0C041BA5" w:rsidR="00275AFA" w:rsidRPr="00985CA4" w:rsidRDefault="00A46A86" w:rsidP="001E5204">
      <w:pPr>
        <w:pStyle w:val="Prrafodelista"/>
        <w:numPr>
          <w:ilvl w:val="0"/>
          <w:numId w:val="12"/>
        </w:num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DE LA OPINIÓN POSITIVA DE LA OBLIGACIONES FISCALES (SAT).</w:t>
      </w:r>
    </w:p>
    <w:p w14:paraId="6B76FA29" w14:textId="77777777" w:rsidR="00275AFA" w:rsidRPr="00985CA4" w:rsidRDefault="00275AFA" w:rsidP="00E66674">
      <w:pPr>
        <w:spacing w:after="0" w:line="240" w:lineRule="auto"/>
        <w:rPr>
          <w:rFonts w:ascii="Arial Narrow" w:eastAsia="Times New Roman" w:hAnsi="Arial Narrow" w:cs="Arial"/>
          <w:sz w:val="18"/>
          <w:szCs w:val="18"/>
        </w:rPr>
      </w:pPr>
    </w:p>
    <w:p w14:paraId="2813B286" w14:textId="5AE8D3A9" w:rsidR="0074228A" w:rsidRPr="00985CA4" w:rsidRDefault="00357FD6" w:rsidP="00E66674">
      <w:pPr>
        <w:spacing w:after="0" w:line="240" w:lineRule="auto"/>
        <w:ind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00382315" w:rsidRPr="00985CA4">
        <w:rPr>
          <w:rFonts w:ascii="Arial Narrow" w:eastAsia="Arial" w:hAnsi="Arial Narrow" w:cs="Arial"/>
          <w:b/>
          <w:color w:val="000000"/>
          <w:sz w:val="18"/>
          <w:szCs w:val="18"/>
        </w:rPr>
        <w:t>PARTICIPANTE</w:t>
      </w:r>
      <w:r w:rsidRPr="00985CA4">
        <w:rPr>
          <w:rFonts w:ascii="Arial Narrow" w:eastAsia="Arial" w:hAnsi="Arial Narrow" w:cs="Arial"/>
          <w:b/>
          <w:color w:val="000000"/>
          <w:sz w:val="18"/>
          <w:szCs w:val="18"/>
        </w:rPr>
        <w:t xml:space="preserve"> </w:t>
      </w:r>
      <w:r w:rsidRPr="00985CA4">
        <w:rPr>
          <w:rFonts w:ascii="Arial Narrow" w:eastAsia="Arial" w:hAnsi="Arial Narrow" w:cs="Arial"/>
          <w:color w:val="000000"/>
          <w:sz w:val="18"/>
          <w:szCs w:val="18"/>
        </w:rPr>
        <w:t xml:space="preserve">deberá </w:t>
      </w:r>
      <w:r w:rsidR="00382315" w:rsidRPr="00985CA4">
        <w:rPr>
          <w:rFonts w:ascii="Arial Narrow" w:eastAsia="Arial" w:hAnsi="Arial Narrow" w:cs="Arial"/>
          <w:color w:val="000000"/>
          <w:sz w:val="18"/>
          <w:szCs w:val="18"/>
        </w:rPr>
        <w:t xml:space="preserve">presentar el documento actualizado donde el Servicio de Administración Tributaria (SAT) emita una opinión </w:t>
      </w:r>
      <w:r w:rsidR="00382315" w:rsidRPr="00985CA4">
        <w:rPr>
          <w:rFonts w:ascii="Arial Narrow" w:eastAsia="Arial" w:hAnsi="Arial Narrow" w:cs="Arial"/>
          <w:b/>
          <w:color w:val="000000"/>
          <w:sz w:val="18"/>
          <w:szCs w:val="18"/>
          <w:u w:val="single"/>
        </w:rPr>
        <w:t>positiva</w:t>
      </w:r>
      <w:r w:rsidR="00382315" w:rsidRPr="00985CA4">
        <w:rPr>
          <w:rFonts w:ascii="Arial Narrow" w:eastAsia="Arial" w:hAnsi="Arial Narrow" w:cs="Arial"/>
          <w:color w:val="000000"/>
          <w:sz w:val="18"/>
          <w:szCs w:val="18"/>
        </w:rPr>
        <w:t xml:space="preserve"> de cumplimiento de obligaciones fiscales, la cual podrá obtenerse por Internet en la página del SAT, en la opción “Mi portal”, con la Clave de Identificación Electrónica Fortalecida</w:t>
      </w:r>
      <w:r w:rsidR="0074228A" w:rsidRPr="00985CA4">
        <w:rPr>
          <w:rFonts w:ascii="Arial Narrow" w:eastAsia="Arial" w:hAnsi="Arial Narrow" w:cs="Arial"/>
          <w:color w:val="000000"/>
          <w:sz w:val="18"/>
          <w:szCs w:val="18"/>
        </w:rPr>
        <w:t xml:space="preserve">, </w:t>
      </w:r>
      <w:r w:rsidR="0074228A" w:rsidRPr="00985CA4">
        <w:rPr>
          <w:rFonts w:ascii="Arial Narrow" w:eastAsia="Arial" w:hAnsi="Arial Narrow" w:cs="Arial"/>
          <w:bCs/>
          <w:color w:val="000000"/>
          <w:sz w:val="18"/>
          <w:szCs w:val="18"/>
        </w:rPr>
        <w:t xml:space="preserve">con fecha de emisión no mayor a 30 días naturales de antigüedad </w:t>
      </w:r>
      <w:r w:rsidR="0074228A" w:rsidRPr="00985CA4">
        <w:rPr>
          <w:rFonts w:ascii="Arial Narrow" w:hAnsi="Arial Narrow" w:cs="Arial"/>
          <w:bCs/>
          <w:sz w:val="18"/>
          <w:szCs w:val="18"/>
        </w:rPr>
        <w:t xml:space="preserve">a la fecha </w:t>
      </w:r>
      <w:r w:rsidR="00014DE3" w:rsidRPr="00985CA4">
        <w:rPr>
          <w:rFonts w:ascii="Arial Narrow" w:hAnsi="Arial Narrow" w:cs="Arial"/>
          <w:bCs/>
          <w:sz w:val="18"/>
          <w:szCs w:val="18"/>
        </w:rPr>
        <w:t xml:space="preserve">del </w:t>
      </w:r>
      <w:r w:rsidR="0074228A" w:rsidRPr="00985CA4">
        <w:rPr>
          <w:rFonts w:ascii="Arial Narrow" w:hAnsi="Arial Narrow" w:cs="Arial"/>
          <w:bCs/>
          <w:sz w:val="18"/>
          <w:szCs w:val="18"/>
        </w:rPr>
        <w:t>acto de</w:t>
      </w:r>
      <w:r w:rsidR="0074228A" w:rsidRPr="00985CA4">
        <w:rPr>
          <w:rFonts w:ascii="Arial Narrow" w:hAnsi="Arial Narrow" w:cs="Arial"/>
          <w:sz w:val="18"/>
          <w:szCs w:val="18"/>
        </w:rPr>
        <w:t xml:space="preserve"> Presentación y Apertura de Proposiciones.</w:t>
      </w:r>
    </w:p>
    <w:p w14:paraId="1BE7083E" w14:textId="77777777" w:rsidR="00382315" w:rsidRPr="00985CA4" w:rsidRDefault="00382315" w:rsidP="00E66674">
      <w:pPr>
        <w:spacing w:after="0" w:line="240" w:lineRule="auto"/>
        <w:ind w:right="140"/>
        <w:jc w:val="both"/>
        <w:rPr>
          <w:rFonts w:ascii="Arial Narrow" w:eastAsia="Arial" w:hAnsi="Arial Narrow" w:cs="Arial"/>
          <w:b/>
          <w:color w:val="000000"/>
          <w:sz w:val="18"/>
          <w:szCs w:val="18"/>
        </w:rPr>
      </w:pPr>
    </w:p>
    <w:p w14:paraId="08105F00" w14:textId="1A20ED9E"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Lo anterior, se solicita de conformidad con los términos de la disposición 2.1.39. de la resolución Miscelánea Fiscal para 20</w:t>
      </w:r>
      <w:r w:rsidR="00650254" w:rsidRPr="00985CA4">
        <w:rPr>
          <w:rFonts w:ascii="Arial Narrow" w:eastAsia="Arial" w:hAnsi="Arial Narrow" w:cs="Arial"/>
          <w:color w:val="000000"/>
          <w:sz w:val="18"/>
          <w:szCs w:val="18"/>
        </w:rPr>
        <w:t>2</w:t>
      </w:r>
      <w:r w:rsidR="008D0B73" w:rsidRPr="00985CA4">
        <w:rPr>
          <w:rFonts w:ascii="Arial Narrow" w:eastAsia="Arial" w:hAnsi="Arial Narrow" w:cs="Arial"/>
          <w:color w:val="000000"/>
          <w:sz w:val="18"/>
          <w:szCs w:val="18"/>
        </w:rPr>
        <w:t>1</w:t>
      </w:r>
      <w:r w:rsidRPr="00985CA4">
        <w:rPr>
          <w:rFonts w:ascii="Arial Narrow" w:eastAsia="Arial" w:hAnsi="Arial Narrow" w:cs="Arial"/>
          <w:color w:val="000000"/>
          <w:sz w:val="18"/>
          <w:szCs w:val="18"/>
        </w:rPr>
        <w:t>, publicada en el Diario Oficial de la Federación.</w:t>
      </w:r>
    </w:p>
    <w:p w14:paraId="77192E62" w14:textId="77777777" w:rsidR="00275AFA" w:rsidRPr="00985CA4" w:rsidRDefault="00275AFA" w:rsidP="00E66674">
      <w:pPr>
        <w:spacing w:after="0" w:line="240" w:lineRule="auto"/>
        <w:rPr>
          <w:rFonts w:ascii="Arial Narrow" w:eastAsia="Times New Roman" w:hAnsi="Arial Narrow" w:cs="Arial"/>
          <w:sz w:val="18"/>
          <w:szCs w:val="18"/>
        </w:rPr>
      </w:pPr>
    </w:p>
    <w:p w14:paraId="1C155177" w14:textId="62F70BD5" w:rsidR="00275AFA" w:rsidRPr="00985CA4" w:rsidRDefault="00A46A86" w:rsidP="00E66674">
      <w:pPr>
        <w:spacing w:after="0" w:line="240" w:lineRule="auto"/>
        <w:ind w:right="-2"/>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Dicho documento se deberá presentar en sentido positivo y será verificado el código QR contenido en el documento, para lo cual el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 xml:space="preserve"> deberá cerciorarse de que la impresión </w:t>
      </w:r>
      <w:r w:rsidR="0037674B" w:rsidRPr="00985CA4">
        <w:rPr>
          <w:rFonts w:ascii="Arial Narrow" w:eastAsia="Arial" w:hAnsi="Arial Narrow" w:cs="Arial"/>
          <w:color w:val="000000"/>
          <w:sz w:val="18"/>
          <w:szCs w:val="18"/>
        </w:rPr>
        <w:t>de este</w:t>
      </w:r>
      <w:r w:rsidRPr="00985CA4">
        <w:rPr>
          <w:rFonts w:ascii="Arial Narrow" w:eastAsia="Arial" w:hAnsi="Arial Narrow" w:cs="Arial"/>
          <w:color w:val="000000"/>
          <w:sz w:val="18"/>
          <w:szCs w:val="18"/>
        </w:rPr>
        <w:t xml:space="preserve"> sea legible para llevar a cabo la verificación. </w:t>
      </w:r>
    </w:p>
    <w:p w14:paraId="78E2F4A7" w14:textId="77777777" w:rsidR="00275AFA" w:rsidRPr="00985CA4" w:rsidRDefault="00275AFA" w:rsidP="00E66674">
      <w:pPr>
        <w:spacing w:after="0" w:line="240" w:lineRule="auto"/>
        <w:ind w:right="-2"/>
        <w:rPr>
          <w:rFonts w:ascii="Arial Narrow" w:eastAsia="Times New Roman" w:hAnsi="Arial Narrow" w:cs="Arial"/>
          <w:sz w:val="18"/>
          <w:szCs w:val="18"/>
        </w:rPr>
      </w:pPr>
    </w:p>
    <w:p w14:paraId="211F93EA" w14:textId="28FA4F17" w:rsidR="00E66674" w:rsidRPr="00985CA4" w:rsidRDefault="00A46A86" w:rsidP="008D0B73">
      <w:pPr>
        <w:spacing w:after="0" w:line="240" w:lineRule="auto"/>
        <w:ind w:right="-2"/>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Las inconsistencias en este </w:t>
      </w:r>
      <w:r w:rsidR="0037674B" w:rsidRPr="00985CA4">
        <w:rPr>
          <w:rFonts w:ascii="Arial Narrow" w:eastAsia="Arial" w:hAnsi="Arial Narrow" w:cs="Arial"/>
          <w:color w:val="000000"/>
          <w:sz w:val="18"/>
          <w:szCs w:val="18"/>
        </w:rPr>
        <w:t>punto</w:t>
      </w:r>
      <w:r w:rsidRPr="00985CA4">
        <w:rPr>
          <w:rFonts w:ascii="Arial Narrow" w:eastAsia="Arial" w:hAnsi="Arial Narrow" w:cs="Arial"/>
          <w:color w:val="000000"/>
          <w:sz w:val="18"/>
          <w:szCs w:val="18"/>
        </w:rPr>
        <w:t xml:space="preserve"> serán motivo de </w:t>
      </w:r>
      <w:proofErr w:type="spellStart"/>
      <w:r w:rsidR="00E76824" w:rsidRPr="00985CA4">
        <w:rPr>
          <w:rFonts w:ascii="Arial Narrow" w:eastAsia="Arial" w:hAnsi="Arial Narrow" w:cs="Arial"/>
          <w:color w:val="000000"/>
          <w:sz w:val="18"/>
          <w:szCs w:val="18"/>
        </w:rPr>
        <w:t>desechamiento</w:t>
      </w:r>
      <w:proofErr w:type="spellEnd"/>
      <w:r w:rsidR="00E76824" w:rsidRPr="00985CA4">
        <w:rPr>
          <w:rFonts w:ascii="Arial Narrow" w:eastAsia="Arial" w:hAnsi="Arial Narrow" w:cs="Arial"/>
          <w:color w:val="000000"/>
          <w:sz w:val="18"/>
          <w:szCs w:val="18"/>
        </w:rPr>
        <w:t xml:space="preserve"> de la</w:t>
      </w:r>
      <w:r w:rsidR="00E76824" w:rsidRPr="00985CA4">
        <w:rPr>
          <w:rFonts w:ascii="Arial Narrow" w:eastAsia="Arial" w:hAnsi="Arial Narrow" w:cs="Arial"/>
          <w:b/>
          <w:color w:val="000000"/>
          <w:sz w:val="18"/>
          <w:szCs w:val="18"/>
        </w:rPr>
        <w:t xml:space="preserve"> PROPUESTA</w:t>
      </w:r>
      <w:r w:rsidRPr="00985CA4">
        <w:rPr>
          <w:rFonts w:ascii="Arial Narrow" w:eastAsia="Arial" w:hAnsi="Arial Narrow" w:cs="Arial"/>
          <w:color w:val="000000"/>
          <w:sz w:val="18"/>
          <w:szCs w:val="18"/>
        </w:rPr>
        <w:t xml:space="preserve"> del </w:t>
      </w:r>
      <w:r w:rsidR="004F684D"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w:t>
      </w:r>
    </w:p>
    <w:p w14:paraId="25B8FBF9" w14:textId="77777777" w:rsidR="008D0B73" w:rsidRPr="00985CA4" w:rsidRDefault="008D0B73" w:rsidP="008D0B73">
      <w:pPr>
        <w:spacing w:after="0" w:line="240" w:lineRule="auto"/>
        <w:ind w:right="-2"/>
        <w:jc w:val="both"/>
        <w:rPr>
          <w:rFonts w:ascii="Arial Narrow" w:eastAsia="Times New Roman" w:hAnsi="Arial Narrow" w:cs="Arial"/>
          <w:sz w:val="18"/>
          <w:szCs w:val="18"/>
        </w:rPr>
      </w:pPr>
    </w:p>
    <w:p w14:paraId="54940D4C" w14:textId="0E1E65BD" w:rsidR="00275AFA" w:rsidRPr="00985CA4"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DE LA OPINIÓN POSITIVA DE LAS OBLIGACIONES EN MATERIA DE SEGURIDAD SOCIAL (IMSS).</w:t>
      </w:r>
    </w:p>
    <w:p w14:paraId="4ECEF34D" w14:textId="77777777" w:rsidR="00275AFA" w:rsidRPr="00985CA4" w:rsidRDefault="00275AFA" w:rsidP="00E66674">
      <w:pPr>
        <w:spacing w:after="0" w:line="240" w:lineRule="auto"/>
        <w:rPr>
          <w:rFonts w:ascii="Arial Narrow" w:eastAsia="Times New Roman" w:hAnsi="Arial Narrow" w:cs="Arial"/>
          <w:sz w:val="18"/>
          <w:szCs w:val="18"/>
        </w:rPr>
      </w:pPr>
    </w:p>
    <w:p w14:paraId="11C33BA2" w14:textId="48770347" w:rsidR="00E66674" w:rsidRPr="00985CA4" w:rsidRDefault="00382315" w:rsidP="00E66674">
      <w:pPr>
        <w:spacing w:after="0" w:line="240" w:lineRule="auto"/>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El </w:t>
      </w:r>
      <w:r w:rsidRPr="00985CA4">
        <w:rPr>
          <w:rFonts w:ascii="Arial Narrow" w:eastAsia="Arial" w:hAnsi="Arial Narrow" w:cs="Arial"/>
          <w:b/>
          <w:color w:val="000000"/>
          <w:sz w:val="18"/>
          <w:szCs w:val="18"/>
        </w:rPr>
        <w:t xml:space="preserve">PARTICIPANTE </w:t>
      </w:r>
      <w:r w:rsidRPr="00985CA4">
        <w:rPr>
          <w:rFonts w:ascii="Arial Narrow" w:eastAsia="Arial" w:hAnsi="Arial Narrow" w:cs="Arial"/>
          <w:color w:val="000000"/>
          <w:sz w:val="18"/>
          <w:szCs w:val="18"/>
        </w:rPr>
        <w:t>deberá presentar</w:t>
      </w:r>
      <w:r w:rsidR="00A46A86" w:rsidRPr="00985CA4">
        <w:rPr>
          <w:rFonts w:ascii="Arial Narrow" w:eastAsia="Arial" w:hAnsi="Arial Narrow" w:cs="Arial"/>
          <w:color w:val="000000"/>
          <w:sz w:val="18"/>
          <w:szCs w:val="18"/>
        </w:rPr>
        <w:t xml:space="preserve"> la opinión</w:t>
      </w:r>
      <w:r w:rsidR="008012DB" w:rsidRPr="00985CA4">
        <w:rPr>
          <w:rFonts w:ascii="Arial Narrow" w:eastAsia="Arial" w:hAnsi="Arial Narrow" w:cs="Arial"/>
          <w:b/>
          <w:color w:val="000000"/>
          <w:sz w:val="18"/>
          <w:szCs w:val="18"/>
          <w:u w:val="single"/>
        </w:rPr>
        <w:t xml:space="preserve"> positiva</w:t>
      </w:r>
      <w:r w:rsidR="00A46A86" w:rsidRPr="00985CA4">
        <w:rPr>
          <w:rFonts w:ascii="Arial Narrow" w:eastAsia="Arial" w:hAnsi="Arial Narrow" w:cs="Arial"/>
          <w:color w:val="000000"/>
          <w:sz w:val="18"/>
          <w:szCs w:val="18"/>
        </w:rPr>
        <w:t xml:space="preserve"> del cumplimiento de obligaciones en materia de Seguridad Social,</w:t>
      </w:r>
      <w:r w:rsidR="008012DB" w:rsidRPr="00985CA4">
        <w:rPr>
          <w:rFonts w:ascii="Arial Narrow" w:eastAsia="Arial" w:hAnsi="Arial Narrow" w:cs="Arial"/>
          <w:bCs/>
          <w:color w:val="000000"/>
          <w:sz w:val="18"/>
          <w:szCs w:val="18"/>
        </w:rPr>
        <w:t xml:space="preserve"> con fecha de emisión no mayor a 30 días naturales de antigüedad </w:t>
      </w:r>
      <w:r w:rsidR="008012DB" w:rsidRPr="00985CA4">
        <w:rPr>
          <w:rFonts w:ascii="Arial Narrow" w:hAnsi="Arial Narrow" w:cs="Arial"/>
          <w:bCs/>
          <w:sz w:val="18"/>
          <w:szCs w:val="18"/>
        </w:rPr>
        <w:t xml:space="preserve">a la fecha </w:t>
      </w:r>
      <w:r w:rsidR="00014DE3" w:rsidRPr="00985CA4">
        <w:rPr>
          <w:rFonts w:ascii="Arial Narrow" w:hAnsi="Arial Narrow" w:cs="Arial"/>
          <w:bCs/>
          <w:sz w:val="18"/>
          <w:szCs w:val="18"/>
        </w:rPr>
        <w:t xml:space="preserve">del </w:t>
      </w:r>
      <w:r w:rsidR="008012DB" w:rsidRPr="00985CA4">
        <w:rPr>
          <w:rFonts w:ascii="Arial Narrow" w:hAnsi="Arial Narrow" w:cs="Arial"/>
          <w:bCs/>
          <w:sz w:val="18"/>
          <w:szCs w:val="18"/>
        </w:rPr>
        <w:t>acto de</w:t>
      </w:r>
      <w:r w:rsidR="008012DB" w:rsidRPr="00985CA4">
        <w:rPr>
          <w:rFonts w:ascii="Arial Narrow" w:hAnsi="Arial Narrow" w:cs="Arial"/>
          <w:sz w:val="18"/>
          <w:szCs w:val="18"/>
        </w:rPr>
        <w:t xml:space="preserve"> Presentación y Apertura de Proposiciones,</w:t>
      </w:r>
      <w:r w:rsidR="008012DB" w:rsidRPr="00985CA4">
        <w:rPr>
          <w:rFonts w:ascii="Arial Narrow" w:eastAsia="Arial" w:hAnsi="Arial Narrow" w:cs="Arial"/>
          <w:color w:val="000000"/>
          <w:sz w:val="18"/>
          <w:szCs w:val="18"/>
        </w:rPr>
        <w:t xml:space="preserve"> </w:t>
      </w:r>
      <w:r w:rsidRPr="00985CA4">
        <w:rPr>
          <w:rFonts w:ascii="Arial Narrow" w:eastAsia="Arial" w:hAnsi="Arial Narrow" w:cs="Arial"/>
          <w:color w:val="000000"/>
          <w:sz w:val="18"/>
          <w:szCs w:val="18"/>
        </w:rPr>
        <w:t>o en su caso deberá presentar el documento del cual se desprenda que no cuenta con trabajadores dados de alta, en cualquier caso, el documento deberá ser emitido por el Instituto Mexicano del Seguro Social</w:t>
      </w:r>
      <w:r w:rsidR="00A46A86" w:rsidRPr="00985CA4">
        <w:rPr>
          <w:rFonts w:ascii="Arial Narrow" w:eastAsia="Arial" w:hAnsi="Arial Narrow" w:cs="Arial"/>
          <w:color w:val="000000"/>
          <w:sz w:val="18"/>
          <w:szCs w:val="18"/>
        </w:rPr>
        <w:t xml:space="preserve">. </w:t>
      </w:r>
    </w:p>
    <w:p w14:paraId="6D6D2BA2" w14:textId="102FCBE8" w:rsidR="008012DB" w:rsidRPr="00985CA4" w:rsidRDefault="008012DB" w:rsidP="00E66674">
      <w:pPr>
        <w:spacing w:after="0" w:line="240" w:lineRule="auto"/>
        <w:jc w:val="both"/>
        <w:rPr>
          <w:rFonts w:ascii="Arial Narrow" w:eastAsia="Arial" w:hAnsi="Arial Narrow" w:cs="Arial"/>
          <w:color w:val="000000"/>
          <w:sz w:val="18"/>
          <w:szCs w:val="18"/>
        </w:rPr>
      </w:pPr>
    </w:p>
    <w:p w14:paraId="464232B7" w14:textId="77777777" w:rsidR="00050D71" w:rsidRPr="00985CA4" w:rsidRDefault="00050D71" w:rsidP="00050D71">
      <w:pPr>
        <w:spacing w:after="0" w:line="240" w:lineRule="auto"/>
        <w:ind w:right="-2"/>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Las inconsistencias en este punto serán motivo de </w:t>
      </w:r>
      <w:proofErr w:type="spellStart"/>
      <w:r w:rsidRPr="00985CA4">
        <w:rPr>
          <w:rFonts w:ascii="Arial Narrow" w:eastAsia="Arial" w:hAnsi="Arial Narrow" w:cs="Arial"/>
          <w:color w:val="000000"/>
          <w:sz w:val="18"/>
          <w:szCs w:val="18"/>
        </w:rPr>
        <w:t>desechamiento</w:t>
      </w:r>
      <w:proofErr w:type="spellEnd"/>
      <w:r w:rsidRPr="00985CA4">
        <w:rPr>
          <w:rFonts w:ascii="Arial Narrow" w:eastAsia="Arial" w:hAnsi="Arial Narrow" w:cs="Arial"/>
          <w:color w:val="000000"/>
          <w:sz w:val="18"/>
          <w:szCs w:val="18"/>
        </w:rPr>
        <w:t xml:space="preserve"> de la</w:t>
      </w:r>
      <w:r w:rsidRPr="00985CA4">
        <w:rPr>
          <w:rFonts w:ascii="Arial Narrow" w:eastAsia="Arial" w:hAnsi="Arial Narrow" w:cs="Arial"/>
          <w:b/>
          <w:color w:val="000000"/>
          <w:sz w:val="18"/>
          <w:szCs w:val="18"/>
        </w:rPr>
        <w:t xml:space="preserve"> PROPUESTA</w:t>
      </w:r>
      <w:r w:rsidRPr="00985CA4">
        <w:rPr>
          <w:rFonts w:ascii="Arial Narrow" w:eastAsia="Arial" w:hAnsi="Arial Narrow" w:cs="Arial"/>
          <w:color w:val="000000"/>
          <w:sz w:val="18"/>
          <w:szCs w:val="18"/>
        </w:rPr>
        <w:t xml:space="preserve"> del </w:t>
      </w:r>
      <w:r w:rsidRPr="00985CA4">
        <w:rPr>
          <w:rFonts w:ascii="Arial Narrow" w:eastAsia="Arial" w:hAnsi="Arial Narrow" w:cs="Arial"/>
          <w:b/>
          <w:color w:val="000000"/>
          <w:sz w:val="18"/>
          <w:szCs w:val="18"/>
        </w:rPr>
        <w:t>PARTICIPANTE</w:t>
      </w:r>
      <w:r w:rsidRPr="00985CA4">
        <w:rPr>
          <w:rFonts w:ascii="Arial Narrow" w:eastAsia="Arial" w:hAnsi="Arial Narrow" w:cs="Arial"/>
          <w:color w:val="000000"/>
          <w:sz w:val="18"/>
          <w:szCs w:val="18"/>
        </w:rPr>
        <w:t>.</w:t>
      </w:r>
    </w:p>
    <w:p w14:paraId="1914991A" w14:textId="77777777" w:rsidR="00050D71" w:rsidRPr="00985CA4" w:rsidRDefault="00050D71" w:rsidP="00E66674">
      <w:pPr>
        <w:spacing w:after="0" w:line="240" w:lineRule="auto"/>
        <w:jc w:val="both"/>
        <w:rPr>
          <w:rFonts w:ascii="Arial Narrow" w:eastAsia="Arial" w:hAnsi="Arial Narrow" w:cs="Arial"/>
          <w:color w:val="000000"/>
          <w:sz w:val="18"/>
          <w:szCs w:val="18"/>
        </w:rPr>
      </w:pPr>
    </w:p>
    <w:p w14:paraId="0B05BB69" w14:textId="58338577" w:rsidR="00275AFA" w:rsidRPr="00985CA4" w:rsidRDefault="00A46A86" w:rsidP="001E5204">
      <w:pPr>
        <w:pStyle w:val="Prrafodelista"/>
        <w:numPr>
          <w:ilvl w:val="0"/>
          <w:numId w:val="12"/>
        </w:numPr>
        <w:spacing w:after="0" w:line="240" w:lineRule="auto"/>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INCONFORMIDADES.</w:t>
      </w:r>
    </w:p>
    <w:p w14:paraId="4B93FAC0" w14:textId="0BEE5F0A" w:rsidR="00932A88" w:rsidRPr="00985CA4" w:rsidRDefault="00932A88" w:rsidP="00932A88">
      <w:pPr>
        <w:spacing w:after="0" w:line="240" w:lineRule="auto"/>
        <w:jc w:val="both"/>
        <w:rPr>
          <w:rFonts w:ascii="Arial Narrow" w:eastAsia="Times New Roman" w:hAnsi="Arial Narrow" w:cs="Arial"/>
          <w:sz w:val="18"/>
          <w:szCs w:val="18"/>
        </w:rPr>
      </w:pPr>
    </w:p>
    <w:p w14:paraId="52C0C757" w14:textId="3FDF14D8" w:rsidR="00932A88" w:rsidRPr="00985CA4" w:rsidRDefault="00932A88" w:rsidP="00932A88">
      <w:pPr>
        <w:spacing w:after="0" w:line="240" w:lineRule="auto"/>
        <w:jc w:val="both"/>
        <w:rPr>
          <w:rFonts w:ascii="Arial Narrow" w:eastAsia="Times New Roman" w:hAnsi="Arial Narrow" w:cs="Arial"/>
          <w:sz w:val="18"/>
          <w:szCs w:val="18"/>
        </w:rPr>
      </w:pPr>
      <w:r w:rsidRPr="00985CA4">
        <w:rPr>
          <w:rFonts w:ascii="Arial Narrow" w:eastAsia="Times New Roman" w:hAnsi="Arial Narrow" w:cs="Arial"/>
          <w:sz w:val="18"/>
          <w:szCs w:val="18"/>
        </w:rPr>
        <w:t xml:space="preserve">Ante la Contraloría del Estado, con domicilio en Av. Ignacio L. Vallarta número 1252, Col. Americana. Teléfono 01-(33)1543-9470/ Órgano interno de Control </w:t>
      </w:r>
      <w:r w:rsidR="00362E43" w:rsidRPr="00985CA4">
        <w:rPr>
          <w:rFonts w:ascii="Arial Narrow" w:eastAsia="Times New Roman" w:hAnsi="Arial Narrow" w:cs="Arial"/>
          <w:sz w:val="18"/>
          <w:szCs w:val="18"/>
        </w:rPr>
        <w:t>en el Organismo Público Descentralizado Servicios de Salud Jalisco</w:t>
      </w:r>
      <w:r w:rsidRPr="00985CA4">
        <w:rPr>
          <w:rFonts w:ascii="Arial Narrow" w:eastAsia="Times New Roman" w:hAnsi="Arial Narrow" w:cs="Arial"/>
          <w:sz w:val="18"/>
          <w:szCs w:val="18"/>
        </w:rPr>
        <w:t xml:space="preserve">, con domicilio en </w:t>
      </w:r>
      <w:r w:rsidR="00362E43" w:rsidRPr="00985CA4">
        <w:rPr>
          <w:rFonts w:ascii="Arial Narrow" w:eastAsia="Times New Roman" w:hAnsi="Arial Narrow" w:cs="Arial"/>
          <w:sz w:val="18"/>
          <w:szCs w:val="18"/>
        </w:rPr>
        <w:t>Dr. Baeza Alzaga 107, colonia centro, C.P. 44100, Guadalajara, Jalisco.</w:t>
      </w:r>
    </w:p>
    <w:p w14:paraId="75F351F4" w14:textId="77777777" w:rsidR="00275AFA" w:rsidRPr="00985CA4" w:rsidRDefault="00275AFA" w:rsidP="00E66674">
      <w:pPr>
        <w:spacing w:after="0" w:line="240" w:lineRule="auto"/>
        <w:rPr>
          <w:rFonts w:ascii="Arial Narrow" w:eastAsia="Times New Roman" w:hAnsi="Arial Narrow" w:cs="Arial"/>
          <w:sz w:val="18"/>
          <w:szCs w:val="18"/>
        </w:rPr>
      </w:pPr>
    </w:p>
    <w:p w14:paraId="11FD64D7" w14:textId="1C6EDD26" w:rsidR="00E66674" w:rsidRPr="00985CA4" w:rsidRDefault="00350132" w:rsidP="00357468">
      <w:pPr>
        <w:spacing w:after="0" w:line="240" w:lineRule="auto"/>
        <w:jc w:val="both"/>
        <w:rPr>
          <w:rFonts w:ascii="Arial Narrow" w:eastAsia="Times New Roman" w:hAnsi="Arial Narrow" w:cs="Arial"/>
          <w:sz w:val="18"/>
          <w:szCs w:val="18"/>
        </w:rPr>
      </w:pPr>
      <w:r w:rsidRPr="00985CA4">
        <w:rPr>
          <w:rFonts w:ascii="Arial Narrow" w:eastAsia="Arial" w:hAnsi="Arial Narrow" w:cs="Arial"/>
          <w:color w:val="000000"/>
          <w:sz w:val="18"/>
          <w:szCs w:val="18"/>
        </w:rPr>
        <w:t>Se dará curso al procedimiento de inconformidad con</w:t>
      </w:r>
      <w:r w:rsidR="00382315" w:rsidRPr="00985CA4">
        <w:rPr>
          <w:rFonts w:ascii="Arial Narrow" w:eastAsia="Arial" w:hAnsi="Arial Narrow" w:cs="Arial"/>
          <w:color w:val="000000"/>
          <w:sz w:val="18"/>
          <w:szCs w:val="18"/>
        </w:rPr>
        <w:t>forme a</w:t>
      </w:r>
      <w:r w:rsidRPr="00985CA4">
        <w:rPr>
          <w:rFonts w:ascii="Arial Narrow" w:eastAsia="Arial" w:hAnsi="Arial Narrow" w:cs="Arial"/>
          <w:color w:val="000000"/>
          <w:sz w:val="18"/>
          <w:szCs w:val="18"/>
        </w:rPr>
        <w:t xml:space="preserve"> lo establecido por los artículos 91 y 92 de la </w:t>
      </w:r>
      <w:r w:rsidR="0082550F" w:rsidRPr="00985CA4">
        <w:rPr>
          <w:rFonts w:ascii="Arial Narrow" w:eastAsia="Arial" w:hAnsi="Arial Narrow" w:cs="Arial"/>
          <w:b/>
          <w:color w:val="000000"/>
          <w:sz w:val="18"/>
          <w:szCs w:val="18"/>
        </w:rPr>
        <w:t>LEY</w:t>
      </w:r>
      <w:r w:rsidRPr="00985CA4">
        <w:rPr>
          <w:rFonts w:ascii="Arial Narrow" w:eastAsia="Arial" w:hAnsi="Arial Narrow" w:cs="Arial"/>
          <w:color w:val="000000"/>
          <w:sz w:val="18"/>
          <w:szCs w:val="18"/>
        </w:rPr>
        <w:t>.</w:t>
      </w:r>
    </w:p>
    <w:p w14:paraId="7094CE97" w14:textId="77777777" w:rsidR="00867AD2" w:rsidRPr="00985CA4" w:rsidRDefault="00867AD2" w:rsidP="00E66674">
      <w:pPr>
        <w:spacing w:after="0" w:line="240" w:lineRule="auto"/>
        <w:rPr>
          <w:rFonts w:ascii="Arial Narrow" w:eastAsia="Times New Roman" w:hAnsi="Arial Narrow" w:cs="Arial"/>
          <w:sz w:val="18"/>
          <w:szCs w:val="18"/>
        </w:rPr>
      </w:pPr>
    </w:p>
    <w:p w14:paraId="09893A50" w14:textId="21440491" w:rsidR="00275AFA" w:rsidRPr="00985CA4" w:rsidRDefault="00A46A86" w:rsidP="001E5204">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222222"/>
          <w:sz w:val="18"/>
          <w:szCs w:val="18"/>
        </w:rPr>
        <w:t xml:space="preserve">DERECHOS DE LOS LICITANTES Y </w:t>
      </w:r>
      <w:r w:rsidR="00382315" w:rsidRPr="00985CA4">
        <w:rPr>
          <w:rFonts w:ascii="Arial Narrow" w:eastAsia="Arial" w:hAnsi="Arial Narrow" w:cs="Arial"/>
          <w:b/>
          <w:color w:val="222222"/>
          <w:sz w:val="18"/>
          <w:szCs w:val="18"/>
        </w:rPr>
        <w:t>PROVEEDOR</w:t>
      </w:r>
      <w:r w:rsidRPr="00985CA4">
        <w:rPr>
          <w:rFonts w:ascii="Arial Narrow" w:eastAsia="Arial" w:hAnsi="Arial Narrow" w:cs="Arial"/>
          <w:b/>
          <w:color w:val="222222"/>
          <w:sz w:val="18"/>
          <w:szCs w:val="18"/>
        </w:rPr>
        <w:t>ES.</w:t>
      </w:r>
    </w:p>
    <w:p w14:paraId="708EC409" w14:textId="77777777" w:rsidR="00275AFA" w:rsidRPr="00985CA4" w:rsidRDefault="00A46A86" w:rsidP="00E66674">
      <w:pPr>
        <w:shd w:val="clear" w:color="auto" w:fill="FFFFFF"/>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222222"/>
          <w:sz w:val="18"/>
          <w:szCs w:val="18"/>
        </w:rPr>
        <w:t xml:space="preserve"> </w:t>
      </w:r>
    </w:p>
    <w:p w14:paraId="30037738" w14:textId="4E97C3E6" w:rsidR="00275AFA" w:rsidRPr="00985CA4"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Inconformarse en contra de los actos de la </w:t>
      </w:r>
      <w:r w:rsidR="00382315" w:rsidRPr="00985CA4">
        <w:rPr>
          <w:rFonts w:ascii="Arial Narrow" w:eastAsia="Arial" w:hAnsi="Arial Narrow" w:cs="Arial"/>
          <w:b/>
          <w:color w:val="222222"/>
          <w:sz w:val="18"/>
          <w:szCs w:val="18"/>
        </w:rPr>
        <w:t>LICITACIÓN</w:t>
      </w:r>
      <w:r w:rsidRPr="00985CA4">
        <w:rPr>
          <w:rFonts w:ascii="Arial Narrow" w:eastAsia="Arial" w:hAnsi="Arial Narrow" w:cs="Arial"/>
          <w:color w:val="222222"/>
          <w:sz w:val="18"/>
          <w:szCs w:val="18"/>
        </w:rPr>
        <w:t xml:space="preserve">, su cancelación y la falta de formalización del </w:t>
      </w:r>
      <w:r w:rsidR="00943277" w:rsidRPr="00985CA4">
        <w:rPr>
          <w:rFonts w:ascii="Arial Narrow" w:eastAsia="Arial" w:hAnsi="Arial Narrow" w:cs="Arial"/>
          <w:b/>
          <w:color w:val="222222"/>
          <w:sz w:val="18"/>
          <w:szCs w:val="18"/>
        </w:rPr>
        <w:t>CONTRATO</w:t>
      </w:r>
      <w:r w:rsidRPr="00985CA4">
        <w:rPr>
          <w:rFonts w:ascii="Arial Narrow" w:eastAsia="Arial" w:hAnsi="Arial Narrow" w:cs="Arial"/>
          <w:color w:val="222222"/>
          <w:sz w:val="18"/>
          <w:szCs w:val="18"/>
        </w:rPr>
        <w:t xml:space="preserve"> en términos de los artículos 90 a 109 de la </w:t>
      </w:r>
      <w:r w:rsidR="0082550F" w:rsidRPr="00985CA4">
        <w:rPr>
          <w:rFonts w:ascii="Arial Narrow" w:eastAsia="Arial" w:hAnsi="Arial Narrow" w:cs="Arial"/>
          <w:b/>
          <w:color w:val="222222"/>
          <w:sz w:val="18"/>
          <w:szCs w:val="18"/>
        </w:rPr>
        <w:t>LEY</w:t>
      </w:r>
      <w:r w:rsidRPr="00985CA4">
        <w:rPr>
          <w:rFonts w:ascii="Arial Narrow" w:eastAsia="Arial" w:hAnsi="Arial Narrow" w:cs="Arial"/>
          <w:color w:val="222222"/>
          <w:sz w:val="18"/>
          <w:szCs w:val="18"/>
        </w:rPr>
        <w:t>;</w:t>
      </w:r>
    </w:p>
    <w:p w14:paraId="10017331" w14:textId="40A4E304" w:rsidR="00275AFA" w:rsidRPr="00985CA4"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Tener acceso a la información relacionada con la </w:t>
      </w:r>
      <w:r w:rsidR="00382315" w:rsidRPr="00985CA4">
        <w:rPr>
          <w:rFonts w:ascii="Arial Narrow" w:eastAsia="Arial" w:hAnsi="Arial Narrow" w:cs="Arial"/>
          <w:b/>
          <w:color w:val="222222"/>
          <w:sz w:val="18"/>
          <w:szCs w:val="18"/>
        </w:rPr>
        <w:t>CONVOCATORIA</w:t>
      </w:r>
      <w:r w:rsidRPr="00985CA4">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985CA4" w:rsidRDefault="00A46A86" w:rsidP="0058025F">
      <w:pPr>
        <w:numPr>
          <w:ilvl w:val="0"/>
          <w:numId w:val="11"/>
        </w:num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Derecho al pago en los términos pactados en el </w:t>
      </w:r>
      <w:r w:rsidR="00943277" w:rsidRPr="00985CA4">
        <w:rPr>
          <w:rFonts w:ascii="Arial Narrow" w:eastAsia="Arial" w:hAnsi="Arial Narrow" w:cs="Arial"/>
          <w:b/>
          <w:color w:val="222222"/>
          <w:sz w:val="18"/>
          <w:szCs w:val="18"/>
        </w:rPr>
        <w:t>CONTRATO</w:t>
      </w:r>
      <w:r w:rsidRPr="00985CA4">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985CA4">
        <w:rPr>
          <w:rFonts w:ascii="Arial Narrow" w:eastAsia="Arial" w:hAnsi="Arial Narrow" w:cs="Arial"/>
          <w:b/>
          <w:color w:val="222222"/>
          <w:sz w:val="18"/>
          <w:szCs w:val="18"/>
        </w:rPr>
        <w:t>CONTRATO</w:t>
      </w:r>
      <w:r w:rsidRPr="00985CA4">
        <w:rPr>
          <w:rFonts w:ascii="Arial Narrow" w:eastAsia="Arial" w:hAnsi="Arial Narrow" w:cs="Arial"/>
          <w:color w:val="222222"/>
          <w:sz w:val="18"/>
          <w:szCs w:val="18"/>
        </w:rPr>
        <w:t xml:space="preserve"> de conformidad con el artículo 87 de la </w:t>
      </w:r>
      <w:r w:rsidR="0082550F" w:rsidRPr="00985CA4">
        <w:rPr>
          <w:rFonts w:ascii="Arial Narrow" w:eastAsia="Arial" w:hAnsi="Arial Narrow" w:cs="Arial"/>
          <w:b/>
          <w:color w:val="222222"/>
          <w:sz w:val="18"/>
          <w:szCs w:val="18"/>
        </w:rPr>
        <w:t>LEY</w:t>
      </w:r>
      <w:r w:rsidRPr="00985CA4">
        <w:rPr>
          <w:rFonts w:ascii="Arial Narrow" w:eastAsia="Arial" w:hAnsi="Arial Narrow" w:cs="Arial"/>
          <w:color w:val="222222"/>
          <w:sz w:val="18"/>
          <w:szCs w:val="18"/>
        </w:rPr>
        <w:t>;</w:t>
      </w:r>
    </w:p>
    <w:p w14:paraId="5C844E86" w14:textId="76CEB079" w:rsidR="00275AFA" w:rsidRPr="00985CA4" w:rsidRDefault="00A46A86" w:rsidP="00224C22">
      <w:pPr>
        <w:numPr>
          <w:ilvl w:val="0"/>
          <w:numId w:val="11"/>
        </w:num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Solicitar </w:t>
      </w:r>
      <w:r w:rsidR="008668D7" w:rsidRPr="00985CA4">
        <w:rPr>
          <w:rFonts w:ascii="Arial Narrow" w:eastAsia="Arial" w:hAnsi="Arial Narrow" w:cs="Arial"/>
          <w:color w:val="222222"/>
          <w:sz w:val="18"/>
          <w:szCs w:val="18"/>
        </w:rPr>
        <w:t xml:space="preserve">el </w:t>
      </w:r>
      <w:r w:rsidR="001161E6" w:rsidRPr="00985CA4">
        <w:rPr>
          <w:rFonts w:ascii="Arial Narrow" w:eastAsia="Arial" w:hAnsi="Arial Narrow" w:cs="Arial"/>
          <w:color w:val="222222"/>
          <w:sz w:val="18"/>
          <w:szCs w:val="18"/>
        </w:rPr>
        <w:t>procedimiento</w:t>
      </w:r>
      <w:r w:rsidR="008668D7" w:rsidRPr="00985CA4">
        <w:rPr>
          <w:rFonts w:ascii="Arial Narrow" w:eastAsia="Arial" w:hAnsi="Arial Narrow" w:cs="Arial"/>
          <w:color w:val="222222"/>
          <w:sz w:val="18"/>
          <w:szCs w:val="18"/>
        </w:rPr>
        <w:t xml:space="preserve"> de conciliación </w:t>
      </w:r>
      <w:r w:rsidRPr="00985CA4">
        <w:rPr>
          <w:rFonts w:ascii="Arial Narrow" w:eastAsia="Arial" w:hAnsi="Arial Narrow" w:cs="Arial"/>
          <w:color w:val="222222"/>
          <w:sz w:val="18"/>
          <w:szCs w:val="18"/>
        </w:rPr>
        <w:t>ante cualquier diferenc</w:t>
      </w:r>
      <w:r w:rsidR="008668D7" w:rsidRPr="00985CA4">
        <w:rPr>
          <w:rFonts w:ascii="Arial Narrow" w:eastAsia="Arial" w:hAnsi="Arial Narrow" w:cs="Arial"/>
          <w:color w:val="222222"/>
          <w:sz w:val="18"/>
          <w:szCs w:val="18"/>
        </w:rPr>
        <w:t>ia derivada del cumplimiento de</w:t>
      </w:r>
      <w:r w:rsidRPr="00985CA4">
        <w:rPr>
          <w:rFonts w:ascii="Arial Narrow" w:eastAsia="Arial" w:hAnsi="Arial Narrow" w:cs="Arial"/>
          <w:color w:val="222222"/>
          <w:sz w:val="18"/>
          <w:szCs w:val="18"/>
        </w:rPr>
        <w:t xml:space="preserve">l </w:t>
      </w:r>
      <w:r w:rsidR="00943277" w:rsidRPr="00985CA4">
        <w:rPr>
          <w:rFonts w:ascii="Arial Narrow" w:eastAsia="Arial" w:hAnsi="Arial Narrow" w:cs="Arial"/>
          <w:b/>
          <w:color w:val="222222"/>
          <w:sz w:val="18"/>
          <w:szCs w:val="18"/>
        </w:rPr>
        <w:t>CONTRATO</w:t>
      </w:r>
      <w:r w:rsidRPr="00985CA4">
        <w:rPr>
          <w:rFonts w:ascii="Arial Narrow" w:eastAsia="Arial" w:hAnsi="Arial Narrow" w:cs="Arial"/>
          <w:color w:val="222222"/>
          <w:sz w:val="18"/>
          <w:szCs w:val="18"/>
        </w:rPr>
        <w:t xml:space="preserve"> o pedidos en términos de los artículos 110 a 112 de la </w:t>
      </w:r>
      <w:r w:rsidR="0082550F" w:rsidRPr="00985CA4">
        <w:rPr>
          <w:rFonts w:ascii="Arial Narrow" w:eastAsia="Arial" w:hAnsi="Arial Narrow" w:cs="Arial"/>
          <w:b/>
          <w:color w:val="222222"/>
          <w:sz w:val="18"/>
          <w:szCs w:val="18"/>
        </w:rPr>
        <w:t>LEY</w:t>
      </w:r>
      <w:r w:rsidRPr="00985CA4">
        <w:rPr>
          <w:rFonts w:ascii="Arial Narrow" w:eastAsia="Arial" w:hAnsi="Arial Narrow" w:cs="Arial"/>
          <w:color w:val="222222"/>
          <w:sz w:val="18"/>
          <w:szCs w:val="18"/>
        </w:rPr>
        <w:t>;</w:t>
      </w:r>
    </w:p>
    <w:p w14:paraId="3AFA7D23" w14:textId="01C9ACCB" w:rsidR="00913C98" w:rsidRPr="00985CA4" w:rsidRDefault="00A46A86" w:rsidP="00966F4C">
      <w:pPr>
        <w:numPr>
          <w:ilvl w:val="0"/>
          <w:numId w:val="11"/>
        </w:numPr>
        <w:spacing w:after="0" w:line="240" w:lineRule="auto"/>
        <w:ind w:right="140"/>
        <w:jc w:val="both"/>
        <w:rPr>
          <w:rFonts w:ascii="Arial Narrow" w:eastAsia="Arial" w:hAnsi="Arial Narrow" w:cs="Arial"/>
          <w:b/>
          <w:color w:val="222222"/>
          <w:sz w:val="18"/>
          <w:szCs w:val="18"/>
        </w:rPr>
      </w:pPr>
      <w:r w:rsidRPr="00985CA4">
        <w:rPr>
          <w:rFonts w:ascii="Arial Narrow" w:eastAsia="Arial" w:hAnsi="Arial Narrow" w:cs="Arial"/>
          <w:color w:val="222222"/>
          <w:sz w:val="18"/>
          <w:szCs w:val="18"/>
        </w:rPr>
        <w:t>Denunciar cualquier irregularidad o queja derivada del procedimiento ante el órgano correspondiente.</w:t>
      </w:r>
    </w:p>
    <w:p w14:paraId="3B712C95" w14:textId="6987AB55" w:rsidR="00932A88" w:rsidRPr="00985CA4" w:rsidRDefault="00932A88" w:rsidP="00362E43">
      <w:pPr>
        <w:spacing w:after="0" w:line="240" w:lineRule="auto"/>
        <w:ind w:right="140"/>
        <w:jc w:val="both"/>
        <w:rPr>
          <w:rFonts w:ascii="Arial Narrow" w:eastAsia="Arial" w:hAnsi="Arial Narrow" w:cs="Arial"/>
          <w:color w:val="222222"/>
          <w:sz w:val="18"/>
          <w:szCs w:val="18"/>
        </w:rPr>
      </w:pPr>
      <w:r w:rsidRPr="00985CA4">
        <w:rPr>
          <w:rFonts w:ascii="Arial Narrow" w:eastAsia="Arial" w:hAnsi="Arial Narrow" w:cs="Arial"/>
          <w:color w:val="222222"/>
          <w:sz w:val="18"/>
          <w:szCs w:val="18"/>
        </w:rPr>
        <w:t xml:space="preserve"> </w:t>
      </w:r>
    </w:p>
    <w:p w14:paraId="6272DF0E" w14:textId="77777777" w:rsidR="00932A88" w:rsidRPr="00985CA4" w:rsidRDefault="00932A88" w:rsidP="00932A88">
      <w:pPr>
        <w:spacing w:after="0" w:line="240" w:lineRule="auto"/>
        <w:ind w:right="140"/>
        <w:jc w:val="both"/>
        <w:rPr>
          <w:rFonts w:ascii="Arial Narrow" w:eastAsia="Arial" w:hAnsi="Arial Narrow" w:cs="Arial"/>
          <w:b/>
          <w:color w:val="222222"/>
          <w:sz w:val="18"/>
          <w:szCs w:val="18"/>
        </w:rPr>
      </w:pPr>
    </w:p>
    <w:p w14:paraId="2BBD575F" w14:textId="19CDA152" w:rsidR="001D7D97" w:rsidRPr="00985CA4" w:rsidRDefault="001D7D97" w:rsidP="00E66674">
      <w:pPr>
        <w:spacing w:after="0" w:line="240" w:lineRule="auto"/>
        <w:ind w:right="140"/>
        <w:jc w:val="right"/>
        <w:rPr>
          <w:rFonts w:ascii="Arial Narrow" w:eastAsia="Arial" w:hAnsi="Arial Narrow" w:cs="Arial"/>
          <w:b/>
          <w:color w:val="000000"/>
          <w:sz w:val="18"/>
          <w:szCs w:val="18"/>
        </w:rPr>
      </w:pPr>
    </w:p>
    <w:p w14:paraId="5DFBBA85" w14:textId="1D2F5FDA" w:rsidR="00913C98" w:rsidRPr="00985CA4" w:rsidRDefault="00913C98" w:rsidP="00E66674">
      <w:pPr>
        <w:spacing w:after="0" w:line="240" w:lineRule="auto"/>
        <w:ind w:right="140"/>
        <w:jc w:val="right"/>
        <w:rPr>
          <w:rFonts w:ascii="Arial Narrow" w:eastAsia="Arial" w:hAnsi="Arial Narrow" w:cs="Arial"/>
          <w:b/>
          <w:color w:val="000000"/>
          <w:sz w:val="18"/>
          <w:szCs w:val="18"/>
        </w:rPr>
      </w:pPr>
    </w:p>
    <w:p w14:paraId="70B4C100" w14:textId="3D881111" w:rsidR="00275AFA" w:rsidRPr="00985CA4" w:rsidRDefault="00A46A86" w:rsidP="00902108">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Guadalajara, Jalisco; </w:t>
      </w:r>
      <w:r w:rsidR="00F32B60">
        <w:rPr>
          <w:rFonts w:ascii="Arial Narrow" w:eastAsia="Arial" w:hAnsi="Arial Narrow" w:cs="Arial"/>
          <w:b/>
          <w:color w:val="000000"/>
          <w:sz w:val="18"/>
          <w:szCs w:val="18"/>
        </w:rPr>
        <w:t>1</w:t>
      </w:r>
      <w:r w:rsidR="00A879F7" w:rsidRPr="00985CA4">
        <w:rPr>
          <w:rFonts w:ascii="Arial Narrow" w:eastAsia="Arial" w:hAnsi="Arial Narrow" w:cs="Arial"/>
          <w:b/>
          <w:color w:val="000000"/>
          <w:sz w:val="18"/>
          <w:szCs w:val="18"/>
        </w:rPr>
        <w:t>0</w:t>
      </w:r>
      <w:r w:rsidR="00705F30" w:rsidRPr="00985CA4">
        <w:rPr>
          <w:rFonts w:ascii="Arial Narrow" w:eastAsia="Arial" w:hAnsi="Arial Narrow" w:cs="Arial"/>
          <w:b/>
          <w:color w:val="000000"/>
          <w:sz w:val="18"/>
          <w:szCs w:val="18"/>
        </w:rPr>
        <w:t xml:space="preserve"> </w:t>
      </w:r>
      <w:r w:rsidR="00E6206C" w:rsidRPr="00985CA4">
        <w:rPr>
          <w:rFonts w:ascii="Arial Narrow" w:eastAsia="Arial" w:hAnsi="Arial Narrow" w:cs="Arial"/>
          <w:b/>
          <w:sz w:val="18"/>
          <w:szCs w:val="18"/>
        </w:rPr>
        <w:t>de</w:t>
      </w:r>
      <w:r w:rsidR="00705F30" w:rsidRPr="00985CA4">
        <w:rPr>
          <w:rFonts w:ascii="Arial Narrow" w:eastAsia="Arial" w:hAnsi="Arial Narrow" w:cs="Arial"/>
          <w:b/>
          <w:sz w:val="18"/>
          <w:szCs w:val="18"/>
        </w:rPr>
        <w:t xml:space="preserve"> </w:t>
      </w:r>
      <w:r w:rsidR="00F32B60">
        <w:rPr>
          <w:rFonts w:ascii="Arial Narrow" w:eastAsia="Arial" w:hAnsi="Arial Narrow" w:cs="Arial"/>
          <w:b/>
          <w:sz w:val="18"/>
          <w:szCs w:val="18"/>
        </w:rPr>
        <w:t>dic</w:t>
      </w:r>
      <w:r w:rsidR="00031971" w:rsidRPr="00985CA4">
        <w:rPr>
          <w:rFonts w:ascii="Arial Narrow" w:eastAsia="Arial" w:hAnsi="Arial Narrow" w:cs="Arial"/>
          <w:b/>
          <w:sz w:val="18"/>
          <w:szCs w:val="18"/>
        </w:rPr>
        <w:t>iem</w:t>
      </w:r>
      <w:r w:rsidR="009C4BB9" w:rsidRPr="00985CA4">
        <w:rPr>
          <w:rFonts w:ascii="Arial Narrow" w:eastAsia="Arial" w:hAnsi="Arial Narrow" w:cs="Arial"/>
          <w:b/>
          <w:sz w:val="18"/>
          <w:szCs w:val="18"/>
        </w:rPr>
        <w:t>bre</w:t>
      </w:r>
      <w:r w:rsidRPr="00985CA4">
        <w:rPr>
          <w:rFonts w:ascii="Arial Narrow" w:eastAsia="Arial" w:hAnsi="Arial Narrow" w:cs="Arial"/>
          <w:b/>
          <w:color w:val="000000"/>
          <w:sz w:val="18"/>
          <w:szCs w:val="18"/>
        </w:rPr>
        <w:t xml:space="preserve"> del</w:t>
      </w:r>
      <w:r w:rsidR="00357468" w:rsidRPr="00985CA4">
        <w:rPr>
          <w:rFonts w:ascii="Arial Narrow" w:eastAsia="Arial" w:hAnsi="Arial Narrow" w:cs="Arial"/>
          <w:b/>
          <w:color w:val="000000"/>
          <w:sz w:val="18"/>
          <w:szCs w:val="18"/>
        </w:rPr>
        <w:t xml:space="preserve"> año</w:t>
      </w:r>
      <w:r w:rsidRPr="00985CA4">
        <w:rPr>
          <w:rFonts w:ascii="Arial Narrow" w:eastAsia="Arial" w:hAnsi="Arial Narrow" w:cs="Arial"/>
          <w:b/>
          <w:color w:val="000000"/>
          <w:sz w:val="18"/>
          <w:szCs w:val="18"/>
        </w:rPr>
        <w:t xml:space="preserve"> 20</w:t>
      </w:r>
      <w:r w:rsidR="00C44524" w:rsidRPr="00985CA4">
        <w:rPr>
          <w:rFonts w:ascii="Arial Narrow" w:eastAsia="Arial" w:hAnsi="Arial Narrow" w:cs="Arial"/>
          <w:b/>
          <w:color w:val="000000"/>
          <w:sz w:val="18"/>
          <w:szCs w:val="18"/>
        </w:rPr>
        <w:t>21</w:t>
      </w:r>
      <w:r w:rsidRPr="00985CA4">
        <w:rPr>
          <w:rFonts w:ascii="Arial Narrow" w:eastAsia="Arial" w:hAnsi="Arial Narrow" w:cs="Arial"/>
          <w:b/>
          <w:color w:val="000000"/>
          <w:sz w:val="18"/>
          <w:szCs w:val="18"/>
        </w:rPr>
        <w:t>.</w:t>
      </w:r>
    </w:p>
    <w:p w14:paraId="016A159B" w14:textId="2C56B821" w:rsidR="00637127" w:rsidRPr="00985CA4" w:rsidRDefault="00637127">
      <w:pPr>
        <w:rPr>
          <w:rFonts w:ascii="Arial Narrow" w:hAnsi="Arial Narrow" w:cs="Arial"/>
          <w:b/>
          <w:bCs/>
        </w:rPr>
      </w:pPr>
      <w:r w:rsidRPr="00985CA4">
        <w:rPr>
          <w:rFonts w:ascii="Arial Narrow" w:hAnsi="Arial Narrow" w:cs="Arial"/>
          <w:b/>
          <w:bCs/>
        </w:rPr>
        <w:br w:type="page"/>
      </w:r>
    </w:p>
    <w:p w14:paraId="7A7E43E0" w14:textId="4EB27450" w:rsidR="006F1449" w:rsidRPr="00985CA4" w:rsidRDefault="0024743B" w:rsidP="00913C98">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lastRenderedPageBreak/>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AF397F">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471C322A" w14:textId="77777777" w:rsidR="006F1449" w:rsidRPr="00985CA4" w:rsidRDefault="006F1449" w:rsidP="0046671A">
      <w:pPr>
        <w:pStyle w:val="Sinespaciado"/>
        <w:jc w:val="both"/>
        <w:rPr>
          <w:rFonts w:ascii="Arial Narrow" w:eastAsia="Century Gothic" w:hAnsi="Arial Narrow" w:cs="Arial"/>
          <w:color w:val="000000"/>
          <w:sz w:val="18"/>
          <w:szCs w:val="18"/>
        </w:rPr>
      </w:pPr>
    </w:p>
    <w:p w14:paraId="6C6E7923" w14:textId="4B49BFDB" w:rsidR="00902108" w:rsidRPr="00985CA4" w:rsidRDefault="007A3CA5" w:rsidP="00357468">
      <w:pPr>
        <w:spacing w:after="0" w:line="240" w:lineRule="auto"/>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2E159B" w:rsidRPr="00985CA4">
        <w:rPr>
          <w:rFonts w:ascii="Arial Narrow" w:eastAsia="Arial" w:hAnsi="Arial Narrow" w:cs="Arial"/>
          <w:b/>
          <w:bCs/>
          <w:color w:val="000000"/>
          <w:sz w:val="18"/>
          <w:szCs w:val="18"/>
        </w:rPr>
        <w:t>”</w:t>
      </w:r>
    </w:p>
    <w:p w14:paraId="497CFC28" w14:textId="77777777" w:rsidR="00A21FF6" w:rsidRPr="00985CA4" w:rsidRDefault="00A21FF6" w:rsidP="00A21FF6">
      <w:pPr>
        <w:spacing w:after="0" w:line="240" w:lineRule="auto"/>
        <w:rPr>
          <w:rFonts w:ascii="Arial Narrow" w:eastAsia="Times New Roman" w:hAnsi="Arial Narrow" w:cs="Arial"/>
          <w:sz w:val="18"/>
          <w:szCs w:val="18"/>
        </w:rPr>
      </w:pPr>
    </w:p>
    <w:p w14:paraId="6CE91EB3" w14:textId="3C331642" w:rsidR="00275AFA" w:rsidRPr="00985CA4" w:rsidRDefault="00A46A86" w:rsidP="00E66674">
      <w:pPr>
        <w:spacing w:after="0" w:line="240" w:lineRule="auto"/>
        <w:ind w:right="140"/>
        <w:jc w:val="center"/>
        <w:rPr>
          <w:rFonts w:ascii="Arial Narrow" w:eastAsia="Arial" w:hAnsi="Arial Narrow" w:cs="Arial"/>
          <w:b/>
          <w:bCs/>
          <w:color w:val="000000"/>
          <w:sz w:val="18"/>
          <w:szCs w:val="18"/>
        </w:rPr>
      </w:pPr>
      <w:bookmarkStart w:id="61" w:name="_Hlk32748181"/>
      <w:r w:rsidRPr="00985CA4">
        <w:rPr>
          <w:rFonts w:ascii="Arial Narrow" w:eastAsia="Arial" w:hAnsi="Arial Narrow" w:cs="Arial"/>
          <w:b/>
          <w:bCs/>
          <w:color w:val="000000"/>
          <w:sz w:val="18"/>
          <w:szCs w:val="18"/>
        </w:rPr>
        <w:t>RELACIÓN DE ANEXOS</w:t>
      </w:r>
    </w:p>
    <w:p w14:paraId="0EE9A797" w14:textId="34CEF584" w:rsidR="004874CD" w:rsidRPr="00985CA4" w:rsidRDefault="004874CD" w:rsidP="00E66674">
      <w:pPr>
        <w:spacing w:after="0" w:line="240" w:lineRule="auto"/>
        <w:ind w:right="140"/>
        <w:jc w:val="center"/>
        <w:rPr>
          <w:rFonts w:ascii="Arial Narrow" w:eastAsia="Arial" w:hAnsi="Arial Narrow" w:cs="Arial"/>
          <w:b/>
          <w:bCs/>
          <w:color w:val="000000"/>
          <w:sz w:val="18"/>
          <w:szCs w:val="18"/>
        </w:rPr>
      </w:pPr>
    </w:p>
    <w:p w14:paraId="02ADA27F" w14:textId="5A3F97EF" w:rsidR="004874CD" w:rsidRPr="00985CA4" w:rsidRDefault="004874CD" w:rsidP="00E66674">
      <w:pPr>
        <w:spacing w:after="0" w:line="240" w:lineRule="auto"/>
        <w:ind w:right="140"/>
        <w:jc w:val="center"/>
        <w:rPr>
          <w:rFonts w:ascii="Arial Narrow" w:eastAsia="Arial" w:hAnsi="Arial Narrow" w:cs="Arial"/>
          <w:b/>
          <w:bCs/>
          <w:color w:val="000000"/>
          <w:sz w:val="18"/>
          <w:szCs w:val="18"/>
        </w:rPr>
      </w:pPr>
    </w:p>
    <w:tbl>
      <w:tblPr>
        <w:tblStyle w:val="161"/>
        <w:tblW w:w="5000" w:type="pct"/>
        <w:jc w:val="center"/>
        <w:tblInd w:w="0" w:type="dxa"/>
        <w:tblLook w:val="0400" w:firstRow="0" w:lastRow="0" w:firstColumn="0" w:lastColumn="0" w:noHBand="0" w:noVBand="1"/>
      </w:tblPr>
      <w:tblGrid>
        <w:gridCol w:w="7197"/>
        <w:gridCol w:w="1216"/>
        <w:gridCol w:w="539"/>
        <w:gridCol w:w="535"/>
      </w:tblGrid>
      <w:tr w:rsidR="004874CD" w:rsidRPr="00985CA4" w14:paraId="1E0118E8" w14:textId="77777777" w:rsidTr="00D21268">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FB9750"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E8BC77"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2930A5B"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Entrega</w:t>
            </w:r>
          </w:p>
        </w:tc>
      </w:tr>
      <w:tr w:rsidR="004874CD" w:rsidRPr="00985CA4" w14:paraId="3D758F6B" w14:textId="77777777" w:rsidTr="00D21268">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253993" w14:textId="77777777" w:rsidR="004874CD" w:rsidRPr="00985CA4" w:rsidRDefault="004874CD" w:rsidP="004874CD">
            <w:pPr>
              <w:spacing w:after="0" w:line="240" w:lineRule="auto"/>
              <w:ind w:right="140"/>
              <w:jc w:val="both"/>
              <w:rPr>
                <w:rFonts w:ascii="Arial Narrow" w:eastAsia="Arial" w:hAnsi="Arial Narrow"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1E8635"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0F75E0" w14:textId="77777777" w:rsidR="004874CD" w:rsidRPr="00985CA4" w:rsidRDefault="004874CD" w:rsidP="004874CD">
            <w:pPr>
              <w:spacing w:after="0" w:line="240" w:lineRule="auto"/>
              <w:jc w:val="center"/>
              <w:rPr>
                <w:rFonts w:ascii="Arial Narrow" w:eastAsia="Times New Roman" w:hAnsi="Arial Narrow" w:cs="Arial"/>
                <w:b/>
                <w:bCs/>
                <w:sz w:val="18"/>
                <w:szCs w:val="18"/>
              </w:rPr>
            </w:pPr>
            <w:r w:rsidRPr="00985CA4">
              <w:rPr>
                <w:rFonts w:ascii="Arial Narrow" w:eastAsia="Times New Roman" w:hAnsi="Arial Narrow"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6029C4F3" w14:textId="77777777" w:rsidR="004874CD" w:rsidRPr="00985CA4" w:rsidRDefault="004874CD" w:rsidP="004874CD">
            <w:pPr>
              <w:spacing w:after="0" w:line="240" w:lineRule="auto"/>
              <w:jc w:val="center"/>
              <w:rPr>
                <w:rFonts w:ascii="Arial Narrow" w:eastAsia="Times New Roman" w:hAnsi="Arial Narrow" w:cs="Arial"/>
                <w:b/>
                <w:bCs/>
                <w:sz w:val="18"/>
                <w:szCs w:val="18"/>
              </w:rPr>
            </w:pPr>
            <w:r w:rsidRPr="00985CA4">
              <w:rPr>
                <w:rFonts w:ascii="Arial Narrow" w:eastAsia="Times New Roman" w:hAnsi="Arial Narrow" w:cs="Arial"/>
                <w:b/>
                <w:bCs/>
                <w:sz w:val="18"/>
                <w:szCs w:val="18"/>
              </w:rPr>
              <w:t>No</w:t>
            </w:r>
          </w:p>
        </w:tc>
      </w:tr>
      <w:tr w:rsidR="004874CD" w:rsidRPr="00985CA4" w14:paraId="3DF4588D" w14:textId="77777777" w:rsidTr="00D21268">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0BE059" w14:textId="77777777" w:rsidR="004874CD" w:rsidRPr="00985CA4" w:rsidRDefault="004874CD" w:rsidP="004874CD">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Anexo 2.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AAA66C"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BF733F" w14:textId="77777777" w:rsidR="004874CD" w:rsidRPr="00985CA4" w:rsidRDefault="004874CD" w:rsidP="004874CD">
            <w:pPr>
              <w:spacing w:after="0" w:line="240" w:lineRule="auto"/>
              <w:rPr>
                <w:rFonts w:ascii="Arial Narrow" w:eastAsia="Times New Roman" w:hAnsi="Arial Narrow"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0B51507" w14:textId="77777777" w:rsidR="004874CD" w:rsidRPr="00985CA4" w:rsidRDefault="004874CD" w:rsidP="004874CD">
            <w:pPr>
              <w:spacing w:after="0" w:line="240" w:lineRule="auto"/>
              <w:rPr>
                <w:rFonts w:ascii="Arial Narrow" w:eastAsia="Times New Roman" w:hAnsi="Arial Narrow" w:cs="Arial"/>
                <w:sz w:val="18"/>
                <w:szCs w:val="18"/>
              </w:rPr>
            </w:pPr>
          </w:p>
        </w:tc>
      </w:tr>
      <w:tr w:rsidR="004874CD" w:rsidRPr="00985CA4" w14:paraId="69B7D93A" w14:textId="77777777" w:rsidTr="00D21268">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5FD1A" w14:textId="77777777" w:rsidR="004874CD" w:rsidRPr="00985CA4" w:rsidRDefault="004874CD" w:rsidP="004874CD">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FBB89F"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E66E00" w14:textId="77777777" w:rsidR="004874CD" w:rsidRPr="00985CA4" w:rsidRDefault="004874CD" w:rsidP="004874CD">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1E16BF5B" w14:textId="77777777" w:rsidR="004874CD" w:rsidRPr="00985CA4" w:rsidRDefault="004874CD" w:rsidP="004874CD">
            <w:pPr>
              <w:spacing w:after="0" w:line="240" w:lineRule="auto"/>
              <w:rPr>
                <w:rFonts w:ascii="Arial Narrow" w:eastAsia="Times New Roman" w:hAnsi="Arial Narrow" w:cs="Arial"/>
                <w:sz w:val="18"/>
                <w:szCs w:val="18"/>
              </w:rPr>
            </w:pPr>
          </w:p>
        </w:tc>
      </w:tr>
      <w:tr w:rsidR="004874CD" w:rsidRPr="00985CA4" w14:paraId="34F9F7F6"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1577BC" w14:textId="77777777" w:rsidR="004874CD" w:rsidRPr="00985CA4" w:rsidRDefault="004874CD" w:rsidP="004874CD">
            <w:pPr>
              <w:spacing w:after="0" w:line="240" w:lineRule="auto"/>
              <w:ind w:right="140"/>
              <w:jc w:val="both"/>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4. (Carta de Proposición).</w:t>
            </w:r>
          </w:p>
          <w:p w14:paraId="4B9F5631" w14:textId="77777777" w:rsidR="004874CD" w:rsidRPr="00985CA4" w:rsidRDefault="004874CD" w:rsidP="004874CD">
            <w:pPr>
              <w:numPr>
                <w:ilvl w:val="1"/>
                <w:numId w:val="3"/>
              </w:numPr>
              <w:spacing w:after="0" w:line="240" w:lineRule="auto"/>
              <w:ind w:left="599" w:right="140"/>
              <w:jc w:val="both"/>
              <w:rPr>
                <w:rFonts w:ascii="Arial Narrow" w:eastAsia="Times New Roman" w:hAnsi="Arial Narrow" w:cs="Arial"/>
                <w:sz w:val="18"/>
                <w:szCs w:val="18"/>
              </w:rPr>
            </w:pPr>
            <w:r w:rsidRPr="00985CA4">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985CA4">
              <w:rPr>
                <w:rFonts w:ascii="Arial Narrow" w:eastAsia="Century Gothic" w:hAnsi="Arial Narrow"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A690C"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CC3A2" w14:textId="77777777" w:rsidR="004874CD" w:rsidRPr="00985CA4" w:rsidRDefault="004874CD" w:rsidP="004874CD">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DC9E243" w14:textId="77777777" w:rsidR="004874CD" w:rsidRPr="00985CA4" w:rsidRDefault="004874CD" w:rsidP="004874CD">
            <w:pPr>
              <w:spacing w:after="0" w:line="240" w:lineRule="auto"/>
              <w:rPr>
                <w:rFonts w:ascii="Arial Narrow" w:eastAsia="Times New Roman" w:hAnsi="Arial Narrow" w:cs="Arial"/>
                <w:sz w:val="18"/>
                <w:szCs w:val="18"/>
              </w:rPr>
            </w:pPr>
          </w:p>
        </w:tc>
      </w:tr>
      <w:tr w:rsidR="004874CD" w:rsidRPr="00985CA4" w14:paraId="38865ADD"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AA671D" w14:textId="77777777" w:rsidR="004874CD" w:rsidRPr="00985CA4" w:rsidRDefault="004874CD" w:rsidP="004874CD">
            <w:pPr>
              <w:spacing w:after="0" w:line="240" w:lineRule="auto"/>
              <w:ind w:right="140"/>
              <w:jc w:val="both"/>
              <w:rPr>
                <w:rFonts w:ascii="Arial Narrow" w:eastAsia="Century Gothic" w:hAnsi="Arial Narrow" w:cs="Arial"/>
                <w:b/>
                <w:color w:val="000000"/>
                <w:sz w:val="18"/>
                <w:szCs w:val="18"/>
              </w:rPr>
            </w:pPr>
            <w:r w:rsidRPr="00985CA4">
              <w:rPr>
                <w:rFonts w:ascii="Arial Narrow" w:eastAsia="Arial" w:hAnsi="Arial Narrow" w:cs="Arial"/>
                <w:b/>
                <w:color w:val="000000"/>
                <w:sz w:val="18"/>
                <w:szCs w:val="18"/>
              </w:rPr>
              <w:t xml:space="preserve">Anexo 5. </w:t>
            </w:r>
            <w:r w:rsidRPr="00985CA4">
              <w:rPr>
                <w:rFonts w:ascii="Arial Narrow" w:eastAsia="Arial" w:hAnsi="Arial Narrow" w:cs="Arial"/>
                <w:color w:val="000000"/>
                <w:sz w:val="18"/>
                <w:szCs w:val="18"/>
              </w:rPr>
              <w:t>(Acreditación) o documentos que lo acredite.</w:t>
            </w:r>
          </w:p>
          <w:p w14:paraId="4842C011" w14:textId="77777777" w:rsidR="004874CD" w:rsidRPr="00985CA4" w:rsidRDefault="004874CD" w:rsidP="004874CD">
            <w:pPr>
              <w:numPr>
                <w:ilvl w:val="1"/>
                <w:numId w:val="15"/>
              </w:numPr>
              <w:spacing w:after="0" w:line="240" w:lineRule="auto"/>
              <w:ind w:right="140"/>
              <w:jc w:val="both"/>
              <w:rPr>
                <w:rFonts w:ascii="Arial Narrow" w:eastAsia="Century Gothic" w:hAnsi="Arial Narrow" w:cs="Arial"/>
                <w:bCs/>
                <w:color w:val="000000"/>
                <w:sz w:val="18"/>
                <w:szCs w:val="18"/>
              </w:rPr>
            </w:pPr>
            <w:r w:rsidRPr="00985CA4">
              <w:rPr>
                <w:rFonts w:ascii="Arial Narrow" w:eastAsia="Arial" w:hAnsi="Arial Narrow" w:cs="Arial"/>
                <w:bCs/>
                <w:color w:val="000000"/>
                <w:sz w:val="18"/>
                <w:szCs w:val="18"/>
              </w:rPr>
              <w:t>Presentar copia vigente del RUPC (en caso de contar con él).</w:t>
            </w:r>
          </w:p>
          <w:p w14:paraId="43CF21D2" w14:textId="77777777" w:rsidR="004874CD" w:rsidRPr="00985CA4" w:rsidRDefault="004874CD" w:rsidP="004874CD">
            <w:pPr>
              <w:numPr>
                <w:ilvl w:val="1"/>
                <w:numId w:val="15"/>
              </w:numPr>
              <w:spacing w:after="0" w:line="240" w:lineRule="auto"/>
              <w:ind w:right="140"/>
              <w:jc w:val="both"/>
              <w:rPr>
                <w:rFonts w:ascii="Arial Narrow" w:eastAsia="Century Gothic" w:hAnsi="Arial Narrow" w:cs="Arial"/>
                <w:bCs/>
                <w:color w:val="000000"/>
                <w:sz w:val="18"/>
                <w:szCs w:val="18"/>
              </w:rPr>
            </w:pPr>
            <w:r w:rsidRPr="00985CA4">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7C51405D" w14:textId="77777777" w:rsidR="004874CD" w:rsidRPr="00985CA4" w:rsidRDefault="004874CD" w:rsidP="004874CD">
            <w:pPr>
              <w:numPr>
                <w:ilvl w:val="1"/>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Tratándose de personas jurídicas, deberá presentar, además:</w:t>
            </w:r>
          </w:p>
          <w:p w14:paraId="541F3023" w14:textId="77777777" w:rsidR="004874CD" w:rsidRPr="00985CA4" w:rsidRDefault="004874CD" w:rsidP="004874CD">
            <w:pPr>
              <w:numPr>
                <w:ilvl w:val="2"/>
                <w:numId w:val="15"/>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Original o copia certificada solo para cotejo (se devolverá al término del acto) y</w:t>
            </w:r>
            <w:r w:rsidRPr="00985CA4">
              <w:rPr>
                <w:rFonts w:ascii="Arial Narrow" w:eastAsia="Century Gothic" w:hAnsi="Arial Narrow" w:cs="Arial"/>
                <w:b/>
                <w:color w:val="000000"/>
                <w:sz w:val="18"/>
                <w:szCs w:val="18"/>
              </w:rPr>
              <w:t xml:space="preserve"> </w:t>
            </w:r>
            <w:r w:rsidRPr="00985CA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B868E66" w14:textId="77777777" w:rsidR="004874CD" w:rsidRPr="00985CA4" w:rsidRDefault="004874CD" w:rsidP="004874CD">
            <w:pPr>
              <w:numPr>
                <w:ilvl w:val="2"/>
                <w:numId w:val="15"/>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411B72D" w14:textId="77777777" w:rsidR="004874CD" w:rsidRPr="00985CA4" w:rsidRDefault="004874CD" w:rsidP="004874CD">
            <w:pPr>
              <w:spacing w:after="0" w:line="240" w:lineRule="auto"/>
              <w:ind w:left="2204" w:right="140"/>
              <w:jc w:val="both"/>
              <w:rPr>
                <w:rFonts w:ascii="Arial Narrow" w:hAnsi="Arial Narrow" w:cs="Arial"/>
                <w:sz w:val="18"/>
                <w:szCs w:val="18"/>
              </w:rPr>
            </w:pPr>
            <w:r w:rsidRPr="00985CA4">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36ACDDD7"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0C74631"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Copia simple de Constancia de Situación Fiscal con fecha de emisión no mayor a 30 días naturales de antigüedad a la fecha del acto de</w:t>
            </w:r>
            <w:r w:rsidRPr="00985CA4">
              <w:rPr>
                <w:rFonts w:ascii="Arial Narrow" w:hAnsi="Arial Narrow" w:cs="Arial"/>
                <w:b/>
                <w:bCs/>
                <w:sz w:val="18"/>
                <w:szCs w:val="18"/>
              </w:rPr>
              <w:t xml:space="preserve"> PRESENTACION Y APERTURA DE PROPOSICIONES.</w:t>
            </w:r>
          </w:p>
          <w:p w14:paraId="17DC8B69"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del comprobante de domicilio de los </w:t>
            </w:r>
            <w:r w:rsidRPr="00985CA4">
              <w:rPr>
                <w:rFonts w:ascii="Arial Narrow" w:hAnsi="Arial Narrow" w:cs="Arial"/>
                <w:b/>
                <w:bCs/>
                <w:sz w:val="18"/>
                <w:szCs w:val="18"/>
              </w:rPr>
              <w:t>PARTICIPANTES</w:t>
            </w:r>
            <w:r w:rsidRPr="00985CA4">
              <w:rPr>
                <w:rFonts w:ascii="Arial Narrow" w:hAnsi="Arial Narrow" w:cs="Arial"/>
                <w:sz w:val="18"/>
                <w:szCs w:val="18"/>
              </w:rPr>
              <w:t xml:space="preserve">, no mayor a 2 meses de antigüedad a la fecha del acto de </w:t>
            </w:r>
            <w:r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 la razón social del </w:t>
            </w:r>
            <w:r w:rsidRPr="00985CA4">
              <w:rPr>
                <w:rFonts w:ascii="Arial Narrow" w:hAnsi="Arial Narrow" w:cs="Arial"/>
                <w:b/>
                <w:bCs/>
                <w:sz w:val="18"/>
                <w:szCs w:val="18"/>
              </w:rPr>
              <w:t>PARTICIPANTE.</w:t>
            </w:r>
          </w:p>
          <w:p w14:paraId="02DD0B2C"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Declaración Anual del ISR completa del ejercicio fiscal del año 2020, con sus anexos y acuse.</w:t>
            </w:r>
          </w:p>
          <w:p w14:paraId="75024A28" w14:textId="77777777" w:rsidR="004874CD" w:rsidRPr="00985CA4" w:rsidRDefault="004874CD" w:rsidP="004874CD">
            <w:pPr>
              <w:spacing w:after="0" w:line="240" w:lineRule="auto"/>
              <w:ind w:left="2204" w:right="140"/>
              <w:contextualSpacing/>
              <w:jc w:val="both"/>
              <w:rPr>
                <w:rFonts w:ascii="Arial Narrow" w:eastAsia="Century Gothic" w:hAnsi="Arial Narrow" w:cs="Arial"/>
                <w:b/>
                <w:color w:val="000000"/>
                <w:sz w:val="18"/>
                <w:szCs w:val="18"/>
              </w:rPr>
            </w:pPr>
          </w:p>
          <w:p w14:paraId="73E3E30E" w14:textId="77777777" w:rsidR="004874CD" w:rsidRPr="00985CA4" w:rsidRDefault="004874CD" w:rsidP="004874CD">
            <w:pPr>
              <w:numPr>
                <w:ilvl w:val="1"/>
                <w:numId w:val="15"/>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Tratándose de personas físicas, deberá presentar, además:</w:t>
            </w:r>
          </w:p>
          <w:p w14:paraId="088A910B" w14:textId="77777777" w:rsidR="004874CD" w:rsidRPr="00985CA4" w:rsidRDefault="004874CD" w:rsidP="004874CD">
            <w:pPr>
              <w:numPr>
                <w:ilvl w:val="2"/>
                <w:numId w:val="15"/>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Original de acta de nacimiento, misma que se quedará en el expediente.</w:t>
            </w:r>
          </w:p>
          <w:p w14:paraId="46EAF756"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t>Copia simple de Constancia de Situación Fiscal con fecha de emisión no mayor a 30 días naturales de antigüedad a la fecha del acto de</w:t>
            </w:r>
            <w:r w:rsidRPr="00985CA4">
              <w:rPr>
                <w:rFonts w:ascii="Arial Narrow" w:hAnsi="Arial Narrow" w:cs="Arial"/>
                <w:b/>
                <w:bCs/>
                <w:sz w:val="18"/>
                <w:szCs w:val="18"/>
              </w:rPr>
              <w:t xml:space="preserve"> PRESENTACION Y APERTURA DE PROPOSICIONES.</w:t>
            </w:r>
          </w:p>
          <w:p w14:paraId="3F1F7BC1" w14:textId="77777777" w:rsidR="004874CD" w:rsidRPr="00985CA4" w:rsidRDefault="004874CD" w:rsidP="004874CD">
            <w:pPr>
              <w:numPr>
                <w:ilvl w:val="2"/>
                <w:numId w:val="15"/>
              </w:numPr>
              <w:spacing w:after="0" w:line="240" w:lineRule="auto"/>
              <w:ind w:right="140"/>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Copia simple del comprobante de domicilio de los </w:t>
            </w:r>
            <w:r w:rsidRPr="00985CA4">
              <w:rPr>
                <w:rFonts w:ascii="Arial Narrow" w:hAnsi="Arial Narrow" w:cs="Arial"/>
                <w:b/>
                <w:bCs/>
                <w:sz w:val="18"/>
                <w:szCs w:val="18"/>
              </w:rPr>
              <w:t>PARTICIPANTES</w:t>
            </w:r>
            <w:r w:rsidRPr="00985CA4">
              <w:rPr>
                <w:rFonts w:ascii="Arial Narrow" w:hAnsi="Arial Narrow" w:cs="Arial"/>
                <w:sz w:val="18"/>
                <w:szCs w:val="18"/>
              </w:rPr>
              <w:t xml:space="preserve">, no mayor a 2 meses de antigüedad a la fecha acto de </w:t>
            </w:r>
            <w:r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del </w:t>
            </w:r>
            <w:r w:rsidRPr="00985CA4">
              <w:rPr>
                <w:rFonts w:ascii="Arial Narrow" w:hAnsi="Arial Narrow" w:cs="Arial"/>
                <w:b/>
                <w:bCs/>
                <w:sz w:val="18"/>
                <w:szCs w:val="18"/>
              </w:rPr>
              <w:t>PARTICIPANTE</w:t>
            </w:r>
            <w:r w:rsidRPr="00985CA4">
              <w:rPr>
                <w:rFonts w:ascii="Arial Narrow" w:hAnsi="Arial Narrow" w:cs="Arial"/>
                <w:sz w:val="18"/>
                <w:szCs w:val="18"/>
              </w:rPr>
              <w:t>.</w:t>
            </w:r>
          </w:p>
          <w:p w14:paraId="35DB68F7" w14:textId="77777777" w:rsidR="004874CD" w:rsidRPr="00985CA4" w:rsidRDefault="004874CD" w:rsidP="004874CD">
            <w:pPr>
              <w:numPr>
                <w:ilvl w:val="2"/>
                <w:numId w:val="15"/>
              </w:numPr>
              <w:spacing w:after="0" w:line="240" w:lineRule="auto"/>
              <w:ind w:right="140"/>
              <w:contextualSpacing/>
              <w:jc w:val="both"/>
              <w:rPr>
                <w:rFonts w:ascii="Arial Narrow" w:eastAsia="Century Gothic" w:hAnsi="Arial Narrow" w:cs="Arial"/>
                <w:b/>
                <w:color w:val="000000"/>
                <w:sz w:val="18"/>
                <w:szCs w:val="18"/>
              </w:rPr>
            </w:pPr>
            <w:r w:rsidRPr="00985CA4">
              <w:rPr>
                <w:rFonts w:ascii="Arial Narrow" w:hAnsi="Arial Narrow" w:cs="Arial"/>
                <w:sz w:val="18"/>
                <w:szCs w:val="18"/>
              </w:rPr>
              <w:lastRenderedPageBreak/>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569B01" w14:textId="77777777" w:rsidR="004874CD" w:rsidRPr="00985CA4" w:rsidRDefault="004874CD" w:rsidP="004874CD">
            <w:pPr>
              <w:spacing w:after="0" w:line="240" w:lineRule="auto"/>
              <w:ind w:right="140"/>
              <w:jc w:val="center"/>
              <w:rPr>
                <w:rFonts w:ascii="Arial Narrow" w:eastAsia="Times New Roman" w:hAnsi="Arial Narrow" w:cs="Arial"/>
                <w:sz w:val="18"/>
                <w:szCs w:val="18"/>
              </w:rPr>
            </w:pPr>
            <w:r w:rsidRPr="00985CA4">
              <w:rPr>
                <w:rFonts w:ascii="Arial Narrow" w:eastAsia="Arial" w:hAnsi="Arial Narrow"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8555F2" w14:textId="77777777" w:rsidR="004874CD" w:rsidRPr="00985CA4" w:rsidRDefault="004874CD" w:rsidP="004874CD">
            <w:pPr>
              <w:spacing w:after="0" w:line="240" w:lineRule="auto"/>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1C3F03ED" w14:textId="77777777" w:rsidR="004874CD" w:rsidRPr="00985CA4" w:rsidRDefault="004874CD" w:rsidP="004874CD">
            <w:pPr>
              <w:spacing w:after="0" w:line="240" w:lineRule="auto"/>
              <w:rPr>
                <w:rFonts w:ascii="Arial Narrow" w:eastAsia="Times New Roman" w:hAnsi="Arial Narrow" w:cs="Arial"/>
                <w:sz w:val="18"/>
                <w:szCs w:val="18"/>
              </w:rPr>
            </w:pPr>
          </w:p>
        </w:tc>
      </w:tr>
      <w:tr w:rsidR="004874CD" w:rsidRPr="00985CA4" w14:paraId="6FD39AC0" w14:textId="77777777" w:rsidTr="00D21268">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5899DE" w14:textId="77777777" w:rsidR="004874CD" w:rsidRPr="00985CA4" w:rsidRDefault="004874CD" w:rsidP="004874CD">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Anexo 6. </w:t>
            </w:r>
            <w:r w:rsidRPr="00985CA4">
              <w:rPr>
                <w:rFonts w:ascii="Arial Narrow" w:eastAsia="Arial" w:hAnsi="Arial Narrow"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139B5D" w14:textId="77777777" w:rsidR="004874CD" w:rsidRPr="00985CA4" w:rsidRDefault="004874CD" w:rsidP="004874CD">
            <w:pPr>
              <w:spacing w:after="0" w:line="240" w:lineRule="auto"/>
              <w:ind w:right="140"/>
              <w:jc w:val="center"/>
              <w:rPr>
                <w:rFonts w:ascii="Arial Narrow" w:eastAsia="Times New Roman" w:hAnsi="Arial Narrow" w:cs="Arial"/>
                <w:b/>
                <w:sz w:val="18"/>
                <w:szCs w:val="18"/>
              </w:rPr>
            </w:pPr>
            <w:r w:rsidRPr="00985CA4">
              <w:rPr>
                <w:rFonts w:ascii="Arial Narrow" w:eastAsia="Arial" w:hAnsi="Arial Narrow"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BFDBA"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72819239"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3E0B76FC" w14:textId="77777777" w:rsidTr="00D21268">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4B64E" w14:textId="77777777" w:rsidR="004874CD" w:rsidRPr="00985CA4" w:rsidRDefault="004874CD" w:rsidP="004874CD">
            <w:p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7.</w:t>
            </w:r>
            <w:r w:rsidRPr="00985CA4">
              <w:rPr>
                <w:rFonts w:ascii="Arial Narrow" w:eastAsia="Century Gothic" w:hAnsi="Arial Narrow"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32A03C"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9E5BA"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2EF8CB"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453C08E5" w14:textId="77777777" w:rsidTr="00D21268">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E08979" w14:textId="77777777" w:rsidR="004874CD" w:rsidRPr="00985CA4" w:rsidRDefault="004874CD" w:rsidP="004874CD">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Anexo 8. </w:t>
            </w:r>
            <w:r w:rsidRPr="00985CA4">
              <w:rPr>
                <w:rFonts w:ascii="Arial Narrow" w:eastAsia="Arial" w:hAnsi="Arial Narrow" w:cs="Arial"/>
                <w:bCs/>
                <w:color w:val="000000"/>
                <w:sz w:val="18"/>
                <w:szCs w:val="18"/>
              </w:rPr>
              <w:t>(Estratificación) Obligatorio para</w:t>
            </w:r>
            <w:r w:rsidRPr="00985CA4">
              <w:rPr>
                <w:rFonts w:ascii="Arial Narrow" w:eastAsia="Arial" w:hAnsi="Arial Narrow" w:cs="Arial"/>
                <w:b/>
                <w:color w:val="000000"/>
                <w:sz w:val="18"/>
                <w:szCs w:val="18"/>
              </w:rPr>
              <w:t xml:space="preserve"> PARTICIPANTES </w:t>
            </w:r>
            <w:r w:rsidRPr="00985CA4">
              <w:rPr>
                <w:rFonts w:ascii="Arial Narrow" w:eastAsia="Arial" w:hAnsi="Arial Narrow" w:cs="Arial"/>
                <w:bCs/>
                <w:color w:val="000000"/>
                <w:sz w:val="18"/>
                <w:szCs w:val="18"/>
              </w:rPr>
              <w:t>MYPIMES</w:t>
            </w:r>
            <w:r w:rsidRPr="00985CA4">
              <w:rPr>
                <w:rFonts w:ascii="Arial Narrow" w:eastAsia="Arial" w:hAnsi="Arial Narrow"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06BE53" w14:textId="77777777" w:rsidR="004874CD" w:rsidRPr="00985CA4" w:rsidRDefault="004874CD" w:rsidP="004874CD">
            <w:pPr>
              <w:spacing w:after="0" w:line="240" w:lineRule="auto"/>
              <w:ind w:right="140"/>
              <w:jc w:val="center"/>
              <w:rPr>
                <w:rFonts w:ascii="Arial Narrow" w:eastAsia="Times New Roman" w:hAnsi="Arial Narrow" w:cs="Arial"/>
                <w:b/>
                <w:sz w:val="18"/>
                <w:szCs w:val="18"/>
              </w:rPr>
            </w:pPr>
            <w:r w:rsidRPr="00985CA4">
              <w:rPr>
                <w:rFonts w:ascii="Arial Narrow" w:eastAsia="Times New Roman" w:hAnsi="Arial Narrow"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C0480C"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598E2A8"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14E88565"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2E0612" w14:textId="77777777" w:rsidR="004874CD" w:rsidRPr="00985CA4" w:rsidRDefault="004874CD" w:rsidP="004874CD">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Anexo 9. </w:t>
            </w:r>
            <w:r w:rsidRPr="00985CA4">
              <w:rPr>
                <w:rFonts w:ascii="Arial Narrow" w:eastAsia="Arial" w:hAnsi="Arial Narrow" w:cs="Arial"/>
                <w:bCs/>
                <w:color w:val="000000"/>
                <w:sz w:val="18"/>
                <w:szCs w:val="18"/>
              </w:rPr>
              <w:t>Manifiesto y c</w:t>
            </w:r>
            <w:r w:rsidRPr="00985CA4">
              <w:rPr>
                <w:rFonts w:ascii="Arial Narrow" w:eastAsia="Arial" w:hAnsi="Arial Narrow"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985CA4">
              <w:rPr>
                <w:rFonts w:ascii="Arial Narrow" w:hAnsi="Arial Narrow" w:cs="Arial"/>
                <w:sz w:val="18"/>
                <w:szCs w:val="18"/>
              </w:rPr>
              <w:t xml:space="preserve">a la fecha acto de </w:t>
            </w:r>
            <w:r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del </w:t>
            </w:r>
            <w:r w:rsidRPr="00985CA4">
              <w:rPr>
                <w:rFonts w:ascii="Arial Narrow" w:hAnsi="Arial Narrow"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ABA1F4" w14:textId="77777777" w:rsidR="004874CD" w:rsidRPr="00985CA4" w:rsidRDefault="004874CD" w:rsidP="004874CD">
            <w:pPr>
              <w:spacing w:after="0" w:line="240" w:lineRule="auto"/>
              <w:ind w:right="140"/>
              <w:jc w:val="center"/>
              <w:rPr>
                <w:rFonts w:ascii="Arial Narrow" w:eastAsia="Times New Roman" w:hAnsi="Arial Narrow" w:cs="Arial"/>
                <w:b/>
                <w:sz w:val="18"/>
                <w:szCs w:val="18"/>
              </w:rPr>
            </w:pPr>
            <w:r w:rsidRPr="00985CA4">
              <w:rPr>
                <w:rFonts w:ascii="Arial Narrow" w:eastAsia="Times New Roman" w:hAnsi="Arial Narrow"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70D713"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F7A7AF"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4888D156"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523C9A" w14:textId="77777777" w:rsidR="004874CD" w:rsidRPr="00985CA4" w:rsidRDefault="004874CD" w:rsidP="004874CD">
            <w:pPr>
              <w:spacing w:after="0" w:line="240" w:lineRule="auto"/>
              <w:ind w:right="140"/>
              <w:rPr>
                <w:rFonts w:ascii="Arial Narrow" w:eastAsia="Arial" w:hAnsi="Arial Narrow" w:cs="Arial"/>
                <w:color w:val="000000"/>
                <w:sz w:val="18"/>
                <w:szCs w:val="18"/>
              </w:rPr>
            </w:pPr>
            <w:r w:rsidRPr="00985CA4">
              <w:rPr>
                <w:rFonts w:ascii="Arial Narrow" w:eastAsia="Arial" w:hAnsi="Arial Narrow" w:cs="Arial"/>
                <w:b/>
                <w:color w:val="000000"/>
                <w:sz w:val="18"/>
                <w:szCs w:val="18"/>
              </w:rPr>
              <w:t xml:space="preserve">Anexo 10. </w:t>
            </w:r>
            <w:r w:rsidRPr="00985CA4">
              <w:rPr>
                <w:rFonts w:ascii="Arial Narrow" w:eastAsia="Arial" w:hAnsi="Arial Narrow" w:cs="Arial"/>
                <w:bCs/>
                <w:color w:val="000000"/>
                <w:sz w:val="18"/>
                <w:szCs w:val="18"/>
              </w:rPr>
              <w:t>Manifiesto y c</w:t>
            </w:r>
            <w:r w:rsidRPr="00985CA4">
              <w:rPr>
                <w:rFonts w:ascii="Arial Narrow" w:eastAsia="Arial" w:hAnsi="Arial Narrow" w:cs="Arial"/>
                <w:color w:val="000000"/>
                <w:sz w:val="18"/>
                <w:szCs w:val="18"/>
              </w:rPr>
              <w:t xml:space="preserve">opia legible de Opinión de Cumplimiento de Obligaciones en Materia de Seguridad Social con fecha de emisión no mayor a 30 días naturales de antigüedad </w:t>
            </w:r>
            <w:r w:rsidRPr="00985CA4">
              <w:rPr>
                <w:rFonts w:ascii="Arial Narrow" w:hAnsi="Arial Narrow" w:cs="Arial"/>
                <w:sz w:val="18"/>
                <w:szCs w:val="18"/>
              </w:rPr>
              <w:t xml:space="preserve">a la fecha acto de </w:t>
            </w:r>
            <w:r w:rsidRPr="00985CA4">
              <w:rPr>
                <w:rFonts w:ascii="Arial Narrow" w:hAnsi="Arial Narrow" w:cs="Arial"/>
                <w:b/>
                <w:bCs/>
                <w:sz w:val="18"/>
                <w:szCs w:val="18"/>
              </w:rPr>
              <w:t>PRESENTACION Y APERTURA DE PROPOSICIONES</w:t>
            </w:r>
            <w:r w:rsidRPr="00985CA4">
              <w:rPr>
                <w:rFonts w:ascii="Arial Narrow" w:hAnsi="Arial Narrow" w:cs="Arial"/>
                <w:sz w:val="18"/>
                <w:szCs w:val="18"/>
              </w:rPr>
              <w:t xml:space="preserve">, a nombre del </w:t>
            </w:r>
            <w:r w:rsidRPr="00985CA4">
              <w:rPr>
                <w:rFonts w:ascii="Arial Narrow" w:hAnsi="Arial Narrow" w:cs="Arial"/>
                <w:b/>
                <w:bCs/>
                <w:sz w:val="18"/>
                <w:szCs w:val="18"/>
              </w:rPr>
              <w:t>PARTICIPANTE</w:t>
            </w:r>
            <w:r w:rsidRPr="00985CA4">
              <w:rPr>
                <w:rFonts w:ascii="Arial Narrow" w:eastAsia="Arial" w:hAnsi="Arial Narrow" w:cs="Arial"/>
                <w:color w:val="000000"/>
                <w:sz w:val="18"/>
                <w:szCs w:val="18"/>
              </w:rPr>
              <w:t>.</w:t>
            </w:r>
          </w:p>
          <w:p w14:paraId="68EBA04E" w14:textId="77777777" w:rsidR="004874CD" w:rsidRPr="00985CA4" w:rsidRDefault="004874CD" w:rsidP="004874CD">
            <w:pPr>
              <w:spacing w:after="0" w:line="240" w:lineRule="auto"/>
              <w:ind w:right="140"/>
              <w:rPr>
                <w:rFonts w:ascii="Arial Narrow" w:eastAsia="Arial" w:hAnsi="Arial Narrow"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71D1AA" w14:textId="77777777" w:rsidR="004874CD" w:rsidRPr="00985CA4" w:rsidRDefault="004874CD" w:rsidP="004874CD">
            <w:pPr>
              <w:spacing w:after="0" w:line="240" w:lineRule="auto"/>
              <w:ind w:right="140"/>
              <w:jc w:val="center"/>
              <w:rPr>
                <w:rFonts w:ascii="Arial Narrow" w:eastAsia="Times New Roman" w:hAnsi="Arial Narrow" w:cs="Arial"/>
                <w:b/>
                <w:sz w:val="18"/>
                <w:szCs w:val="18"/>
              </w:rPr>
            </w:pPr>
            <w:r w:rsidRPr="00985CA4">
              <w:rPr>
                <w:rFonts w:ascii="Arial Narrow" w:eastAsia="Times New Roman" w:hAnsi="Arial Narrow"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852DDD"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73D5F96"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52FED22E"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D3B3E6" w14:textId="77777777" w:rsidR="004874CD" w:rsidRPr="00985CA4" w:rsidRDefault="004874CD" w:rsidP="004874CD">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 xml:space="preserve">Anexo 11. </w:t>
            </w:r>
            <w:r w:rsidRPr="00985CA4">
              <w:rPr>
                <w:rFonts w:ascii="Arial Narrow" w:eastAsia="Arial" w:hAnsi="Arial Narrow" w:cs="Arial"/>
                <w:bCs/>
                <w:color w:val="000000"/>
                <w:sz w:val="18"/>
                <w:szCs w:val="18"/>
              </w:rPr>
              <w:t>El</w:t>
            </w:r>
            <w:r w:rsidRPr="00985CA4">
              <w:rPr>
                <w:rFonts w:ascii="Arial Narrow" w:hAnsi="Arial Narrow" w:cs="Arial"/>
                <w:sz w:val="18"/>
                <w:szCs w:val="18"/>
              </w:rPr>
              <w:t xml:space="preserve"> </w:t>
            </w:r>
            <w:r w:rsidRPr="00985CA4">
              <w:rPr>
                <w:rFonts w:ascii="Arial Narrow" w:hAnsi="Arial Narrow" w:cs="Arial"/>
                <w:b/>
                <w:bCs/>
                <w:sz w:val="18"/>
                <w:szCs w:val="18"/>
              </w:rPr>
              <w:t>PARTICIPANTE</w:t>
            </w:r>
            <w:r w:rsidRPr="00985CA4">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9485C" w14:textId="77777777" w:rsidR="004874CD" w:rsidRPr="00985CA4" w:rsidRDefault="004874CD" w:rsidP="004874CD">
            <w:pPr>
              <w:spacing w:after="0" w:line="240" w:lineRule="auto"/>
              <w:ind w:right="140"/>
              <w:jc w:val="center"/>
              <w:rPr>
                <w:rFonts w:ascii="Arial Narrow" w:eastAsia="Times New Roman" w:hAnsi="Arial Narrow" w:cs="Arial"/>
                <w:b/>
                <w:sz w:val="18"/>
                <w:szCs w:val="18"/>
              </w:rPr>
            </w:pPr>
            <w:r w:rsidRPr="00985CA4">
              <w:rPr>
                <w:rFonts w:ascii="Arial Narrow" w:eastAsia="Times New Roman" w:hAnsi="Arial Narrow"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49C80B"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8C0092"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5E957B35"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D21331" w14:textId="77777777" w:rsidR="004874CD" w:rsidRPr="00985CA4" w:rsidRDefault="004874CD" w:rsidP="004874CD">
            <w:pPr>
              <w:spacing w:after="0" w:line="240" w:lineRule="auto"/>
              <w:ind w:right="140"/>
              <w:rPr>
                <w:rFonts w:ascii="Arial Narrow" w:eastAsia="Arial" w:hAnsi="Arial Narrow" w:cs="Arial"/>
                <w:b/>
                <w:color w:val="000000"/>
                <w:sz w:val="18"/>
                <w:szCs w:val="18"/>
              </w:rPr>
            </w:pPr>
            <w:r w:rsidRPr="00985CA4">
              <w:rPr>
                <w:rFonts w:ascii="Arial Narrow" w:hAnsi="Arial Narrow" w:cs="Arial"/>
                <w:b/>
                <w:bCs/>
                <w:sz w:val="18"/>
                <w:szCs w:val="18"/>
              </w:rPr>
              <w:t>Anexo 12.</w:t>
            </w:r>
            <w:r w:rsidRPr="00985CA4">
              <w:rPr>
                <w:rFonts w:ascii="Arial Narrow" w:hAnsi="Arial Narrow" w:cs="Arial"/>
                <w:sz w:val="18"/>
                <w:szCs w:val="18"/>
              </w:rPr>
              <w:t xml:space="preserve"> </w:t>
            </w:r>
            <w:r w:rsidRPr="00985CA4">
              <w:rPr>
                <w:rFonts w:ascii="Arial Narrow" w:hAnsi="Arial Narrow" w:cs="Arial"/>
                <w:bCs/>
                <w:sz w:val="18"/>
                <w:szCs w:val="18"/>
              </w:rPr>
              <w:t>Manual y/o catálogos del bien o insumo, en el que señale la página específica en la que se haga referencia a cada característica establecida en la ficha técnica Anexo 1. Carta de requerimientos técnicos</w:t>
            </w:r>
            <w:r w:rsidRPr="00985CA4">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0887"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4F190F"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810B25"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1E8064C7"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A48842" w14:textId="77777777" w:rsidR="004874CD" w:rsidRPr="00985CA4" w:rsidRDefault="004874CD" w:rsidP="004874CD">
            <w:pPr>
              <w:spacing w:after="0" w:line="240" w:lineRule="auto"/>
              <w:ind w:right="140"/>
              <w:jc w:val="both"/>
              <w:rPr>
                <w:rFonts w:ascii="Arial Narrow" w:eastAsia="Arial" w:hAnsi="Arial Narrow" w:cs="Arial"/>
                <w:b/>
                <w:color w:val="000000"/>
                <w:sz w:val="18"/>
                <w:szCs w:val="18"/>
              </w:rPr>
            </w:pPr>
            <w:r w:rsidRPr="00985CA4">
              <w:rPr>
                <w:rFonts w:ascii="Arial Narrow" w:hAnsi="Arial Narrow" w:cs="Arial"/>
                <w:b/>
                <w:bCs/>
                <w:sz w:val="18"/>
                <w:szCs w:val="18"/>
              </w:rPr>
              <w:t>Anexo 13</w:t>
            </w:r>
            <w:r w:rsidRPr="00985CA4">
              <w:rPr>
                <w:rFonts w:ascii="Arial Narrow" w:hAnsi="Arial Narrow" w:cs="Arial"/>
                <w:sz w:val="18"/>
                <w:szCs w:val="18"/>
              </w:rPr>
              <w:t>. Copia simple de carta de buenas prácticas de fabricación COFEPRIS y/o ISO 9001:2015 del fabricante incluyendo el alcance del bien ofertado</w:t>
            </w:r>
            <w:r w:rsidRPr="00985CA4">
              <w:rPr>
                <w:rFonts w:ascii="Arial Narrow" w:hAnsi="Arial Narrow" w:cs="Arial"/>
                <w:bCs/>
                <w:sz w:val="18"/>
                <w:szCs w:val="18"/>
              </w:rPr>
              <w:t xml:space="preserve">. </w:t>
            </w:r>
            <w:r w:rsidRPr="00985CA4">
              <w:rPr>
                <w:rFonts w:ascii="Arial Narrow" w:hAnsi="Arial Narrow"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985CA4">
              <w:rPr>
                <w:rFonts w:ascii="Arial Narrow" w:hAnsi="Arial Narrow" w:cs="Arial"/>
                <w:bCs/>
                <w:sz w:val="18"/>
                <w:szCs w:val="18"/>
              </w:rPr>
              <w:t xml:space="preserve"> </w:t>
            </w:r>
            <w:r w:rsidRPr="00985CA4">
              <w:rPr>
                <w:rFonts w:ascii="Arial Narrow" w:hAnsi="Arial Narrow" w:cs="Arial"/>
                <w:b/>
                <w:bCs/>
                <w:sz w:val="18"/>
                <w:szCs w:val="18"/>
              </w:rPr>
              <w:t>(Aplica para equipo e instrumental médico, de origen nacional)</w:t>
            </w:r>
            <w:r w:rsidRPr="00985CA4">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0C03F2"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004F0D"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E5948B"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4A63A88E" w14:textId="77777777" w:rsidTr="00D21268">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A6D653" w14:textId="77777777" w:rsidR="004874CD" w:rsidRPr="00985CA4" w:rsidRDefault="004874CD" w:rsidP="004874CD">
            <w:pPr>
              <w:spacing w:after="0" w:line="240" w:lineRule="auto"/>
              <w:ind w:right="140"/>
              <w:rPr>
                <w:rFonts w:ascii="Arial Narrow" w:eastAsia="Arial" w:hAnsi="Arial Narrow" w:cs="Arial"/>
                <w:b/>
                <w:color w:val="000000"/>
                <w:sz w:val="18"/>
                <w:szCs w:val="18"/>
              </w:rPr>
            </w:pPr>
            <w:r w:rsidRPr="00985CA4">
              <w:rPr>
                <w:rFonts w:ascii="Arial Narrow" w:hAnsi="Arial Narrow" w:cs="Arial"/>
                <w:b/>
                <w:bCs/>
                <w:sz w:val="18"/>
                <w:szCs w:val="18"/>
              </w:rPr>
              <w:t xml:space="preserve">Anexo 14. </w:t>
            </w:r>
            <w:r w:rsidRPr="00985CA4">
              <w:rPr>
                <w:rFonts w:ascii="Arial Narrow" w:hAnsi="Arial Narrow" w:cs="Arial"/>
                <w:bCs/>
                <w:sz w:val="18"/>
                <w:szCs w:val="18"/>
              </w:rPr>
              <w:t>Copia simple de certificado ISO 9001:2015 y 13485:2016 del fabricante incluyendo el alcance del bien ofertado</w:t>
            </w:r>
            <w:r w:rsidRPr="00985CA4">
              <w:rPr>
                <w:rFonts w:ascii="Arial Narrow" w:hAnsi="Arial Narrow" w:cs="Arial"/>
                <w:b/>
                <w:sz w:val="18"/>
                <w:szCs w:val="18"/>
              </w:rPr>
              <w:t xml:space="preserve"> (</w:t>
            </w:r>
            <w:r w:rsidRPr="00985CA4">
              <w:rPr>
                <w:rFonts w:ascii="Arial Narrow" w:hAnsi="Arial Narrow" w:cs="Arial"/>
                <w:b/>
                <w:bCs/>
                <w:sz w:val="18"/>
                <w:szCs w:val="18"/>
              </w:rPr>
              <w:t>Aplica para equipo e instrumental médico de origen extranjero)</w:t>
            </w:r>
            <w:r w:rsidRPr="00985CA4">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78F230"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EFF294"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39FB20"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5FE24E0A"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4636AF" w14:textId="77777777" w:rsidR="004874CD" w:rsidRPr="00985CA4" w:rsidRDefault="004874CD" w:rsidP="004874CD">
            <w:pPr>
              <w:spacing w:after="0" w:line="240" w:lineRule="auto"/>
              <w:ind w:right="140"/>
              <w:rPr>
                <w:rFonts w:ascii="Arial Narrow" w:eastAsia="Century Gothic" w:hAnsi="Arial Narrow" w:cs="Arial"/>
                <w:b/>
                <w:color w:val="000000"/>
                <w:sz w:val="18"/>
                <w:szCs w:val="18"/>
              </w:rPr>
            </w:pPr>
            <w:r w:rsidRPr="00985CA4">
              <w:rPr>
                <w:rFonts w:ascii="Arial Narrow" w:hAnsi="Arial Narrow" w:cs="Arial"/>
                <w:b/>
                <w:bCs/>
                <w:sz w:val="18"/>
                <w:szCs w:val="18"/>
              </w:rPr>
              <w:t xml:space="preserve">Anexo 15. </w:t>
            </w:r>
            <w:r w:rsidRPr="00985CA4">
              <w:rPr>
                <w:rFonts w:ascii="Arial Narrow" w:hAnsi="Arial Narrow" w:cs="Arial"/>
                <w:sz w:val="18"/>
                <w:szCs w:val="18"/>
              </w:rPr>
              <w:t>Certificados de calidad al menos uno: CE, JIS, FDA</w:t>
            </w:r>
            <w:r w:rsidRPr="00985CA4">
              <w:rPr>
                <w:rFonts w:ascii="Arial Narrow" w:hAnsi="Arial Narrow" w:cs="Arial"/>
                <w:b/>
                <w:sz w:val="18"/>
                <w:szCs w:val="18"/>
              </w:rPr>
              <w:t xml:space="preserve"> (</w:t>
            </w:r>
            <w:r w:rsidRPr="00985CA4">
              <w:rPr>
                <w:rFonts w:ascii="Arial Narrow" w:hAnsi="Arial Narrow" w:cs="Arial"/>
                <w:b/>
                <w:bCs/>
                <w:sz w:val="18"/>
                <w:szCs w:val="18"/>
              </w:rPr>
              <w:t>Aplica para equipo e instrumental médico de origen extranjero)</w:t>
            </w:r>
            <w:r w:rsidRPr="00985CA4">
              <w:rPr>
                <w:rFonts w:ascii="Arial Narrow" w:hAnsi="Arial Narrow"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CD561"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82C32D"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86867D"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7A3CD9C7"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8AD4D"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 xml:space="preserve">Anexo 16. </w:t>
            </w:r>
            <w:r w:rsidRPr="00985CA4">
              <w:rPr>
                <w:rFonts w:ascii="Arial Narrow" w:hAnsi="Arial Narrow" w:cs="Arial"/>
                <w:sz w:val="18"/>
                <w:szCs w:val="18"/>
              </w:rPr>
              <w:t>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7D2A62"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CFA90C"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3951B16"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34750140" w14:textId="77777777" w:rsidTr="00D21268">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BAFBE"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Anexo 17</w:t>
            </w:r>
            <w:r w:rsidRPr="00985CA4">
              <w:rPr>
                <w:rFonts w:ascii="Arial Narrow" w:hAnsi="Arial Narrow" w:cs="Arial"/>
                <w:sz w:val="18"/>
                <w:szCs w:val="18"/>
              </w:rPr>
              <w:t>. Garantía (material) por escrito por parte del participante, (la garantía requerida se especifica en la fichas técnicas de las partidas del 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1B6A9"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9326E"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309948"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16DC8AB1"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DC088"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 xml:space="preserve">Anexo 18. </w:t>
            </w:r>
            <w:r w:rsidRPr="00985CA4">
              <w:rPr>
                <w:rFonts w:ascii="Arial Narrow" w:hAnsi="Arial Narrow" w:cs="Arial"/>
                <w:sz w:val="18"/>
                <w:szCs w:val="18"/>
              </w:rPr>
              <w:t>Carta de apoyo en original y vigente del distribuidor autorizado emitida por el fabricante, mencionando el número de la licitación en la que participa.</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8FD170"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6279B9"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1E48559"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58FF0BDB"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C1563C"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 xml:space="preserve">Anexo 19. </w:t>
            </w:r>
            <w:r w:rsidRPr="00985CA4">
              <w:rPr>
                <w:rFonts w:ascii="Arial Narrow" w:hAnsi="Arial Narrow" w:cs="Arial"/>
                <w:sz w:val="18"/>
                <w:szCs w:val="18"/>
              </w:rPr>
              <w:t xml:space="preserve">Manifiesto bajo protesta de decir verdad que los equipos ofertados, </w:t>
            </w:r>
            <w:r w:rsidRPr="00985CA4">
              <w:rPr>
                <w:rFonts w:ascii="Arial Narrow" w:hAnsi="Arial Narrow" w:cs="Arial"/>
                <w:b/>
                <w:bCs/>
                <w:sz w:val="18"/>
                <w:szCs w:val="18"/>
              </w:rPr>
              <w:t>SON NUEVOS</w:t>
            </w:r>
            <w:r w:rsidRPr="00985CA4">
              <w:rPr>
                <w:rFonts w:ascii="Arial Narrow" w:hAnsi="Arial Narrow" w:cs="Arial"/>
                <w:sz w:val="18"/>
                <w:szCs w:val="18"/>
              </w:rPr>
              <w:t>, que no han sido remanufacturados o reacondicionados, reconstruido o se hayan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15FC8A"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85EB36"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9D4F7C"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244A31AA"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76B928"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 xml:space="preserve">Anexo 20. </w:t>
            </w:r>
            <w:r w:rsidRPr="00985CA4">
              <w:rPr>
                <w:rFonts w:ascii="Arial Narrow" w:hAnsi="Arial Narrow"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AA2340"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17216C"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869F78A"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69455214" w14:textId="77777777" w:rsidTr="00D21268">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01A01" w14:textId="2996AFDF" w:rsidR="004874CD" w:rsidRPr="00985CA4" w:rsidRDefault="004874CD" w:rsidP="004874CD">
            <w:pPr>
              <w:spacing w:after="0" w:line="240" w:lineRule="auto"/>
              <w:ind w:right="140"/>
              <w:rPr>
                <w:rFonts w:ascii="Arial Narrow" w:eastAsia="Arial" w:hAnsi="Arial Narrow" w:cs="Arial"/>
                <w:b/>
                <w:color w:val="000000"/>
                <w:sz w:val="18"/>
                <w:szCs w:val="18"/>
              </w:rPr>
            </w:pPr>
            <w:r w:rsidRPr="00985CA4">
              <w:rPr>
                <w:rFonts w:ascii="Arial Narrow" w:hAnsi="Arial Narrow" w:cs="Arial"/>
                <w:b/>
                <w:bCs/>
                <w:sz w:val="18"/>
                <w:szCs w:val="18"/>
              </w:rPr>
              <w:t xml:space="preserve">Anexo 22. </w:t>
            </w:r>
            <w:r w:rsidRPr="00985CA4">
              <w:rPr>
                <w:rFonts w:ascii="Arial Narrow" w:hAnsi="Arial Narrow" w:cs="Arial"/>
                <w:sz w:val="18"/>
                <w:szCs w:val="18"/>
              </w:rPr>
              <w:t>Formato libre a través del cual el proveedor se comprometa a entregar la garantía de cumplimiento, señalada en el punto 2</w:t>
            </w:r>
            <w:r w:rsidR="00F32B60">
              <w:rPr>
                <w:rFonts w:ascii="Arial Narrow" w:hAnsi="Arial Narrow" w:cs="Arial"/>
                <w:sz w:val="18"/>
                <w:szCs w:val="18"/>
              </w:rPr>
              <w:t>3</w:t>
            </w:r>
            <w:r w:rsidRPr="00985CA4">
              <w:rPr>
                <w:rFonts w:ascii="Arial Narrow" w:hAnsi="Arial Narrow" w:cs="Arial"/>
                <w:sz w:val="18"/>
                <w:szCs w:val="18"/>
              </w:rPr>
              <w:t xml:space="preserve"> de conformidad con lo establecido en el </w:t>
            </w:r>
            <w:r w:rsidRPr="00985CA4">
              <w:rPr>
                <w:rFonts w:ascii="Arial Narrow" w:hAnsi="Arial Narrow" w:cs="Arial"/>
                <w:b/>
                <w:bCs/>
                <w:sz w:val="18"/>
                <w:szCs w:val="18"/>
              </w:rPr>
              <w:t>Anexo 21.</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D26AA2"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51B39F"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A64D4D2"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r w:rsidR="004874CD" w:rsidRPr="00985CA4" w14:paraId="63A8D09B" w14:textId="77777777" w:rsidTr="00D21268">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6AC8A5" w14:textId="77777777" w:rsidR="004874CD" w:rsidRPr="00985CA4" w:rsidRDefault="004874CD" w:rsidP="004874CD">
            <w:pPr>
              <w:spacing w:after="0" w:line="240" w:lineRule="auto"/>
              <w:ind w:right="140"/>
              <w:rPr>
                <w:rFonts w:ascii="Arial Narrow" w:hAnsi="Arial Narrow" w:cs="Arial"/>
                <w:b/>
                <w:bCs/>
                <w:sz w:val="18"/>
                <w:szCs w:val="18"/>
              </w:rPr>
            </w:pPr>
            <w:r w:rsidRPr="00985CA4">
              <w:rPr>
                <w:rFonts w:ascii="Arial Narrow" w:hAnsi="Arial Narrow" w:cs="Arial"/>
                <w:b/>
                <w:bCs/>
                <w:sz w:val="18"/>
                <w:szCs w:val="18"/>
              </w:rPr>
              <w:t xml:space="preserve">Anexo 23. </w:t>
            </w:r>
            <w:r w:rsidRPr="00985CA4">
              <w:rPr>
                <w:rFonts w:ascii="Arial Narrow" w:hAnsi="Arial Narrow"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A033B0" w14:textId="77777777" w:rsidR="004874CD" w:rsidRPr="00985CA4" w:rsidRDefault="004874CD" w:rsidP="004874CD">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BC74B" w14:textId="77777777" w:rsidR="004874CD" w:rsidRPr="00985CA4" w:rsidRDefault="004874CD" w:rsidP="004874CD">
            <w:pPr>
              <w:spacing w:after="0" w:line="240" w:lineRule="auto"/>
              <w:jc w:val="center"/>
              <w:rPr>
                <w:rFonts w:ascii="Arial Narrow" w:eastAsia="Times New Roman" w:hAnsi="Arial Narrow"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E4978B6" w14:textId="77777777" w:rsidR="004874CD" w:rsidRPr="00985CA4" w:rsidRDefault="004874CD" w:rsidP="004874CD">
            <w:pPr>
              <w:spacing w:after="0" w:line="240" w:lineRule="auto"/>
              <w:jc w:val="center"/>
              <w:rPr>
                <w:rFonts w:ascii="Arial Narrow" w:eastAsia="Times New Roman" w:hAnsi="Arial Narrow" w:cs="Arial"/>
                <w:sz w:val="18"/>
                <w:szCs w:val="18"/>
              </w:rPr>
            </w:pPr>
          </w:p>
        </w:tc>
      </w:tr>
    </w:tbl>
    <w:p w14:paraId="54B495B3" w14:textId="2EDFD7C2" w:rsidR="004874CD" w:rsidRPr="00985CA4" w:rsidRDefault="004874CD" w:rsidP="00E66674">
      <w:pPr>
        <w:spacing w:after="0" w:line="240" w:lineRule="auto"/>
        <w:ind w:right="140"/>
        <w:jc w:val="center"/>
        <w:rPr>
          <w:rFonts w:ascii="Arial Narrow" w:eastAsia="Arial" w:hAnsi="Arial Narrow" w:cs="Arial"/>
          <w:b/>
          <w:bCs/>
          <w:color w:val="000000"/>
          <w:sz w:val="18"/>
          <w:szCs w:val="18"/>
        </w:rPr>
      </w:pPr>
    </w:p>
    <w:p w14:paraId="3D5B132E" w14:textId="77777777" w:rsidR="004874CD" w:rsidRPr="00985CA4" w:rsidRDefault="004874CD" w:rsidP="00E66674">
      <w:pPr>
        <w:spacing w:after="0" w:line="240" w:lineRule="auto"/>
        <w:ind w:right="140"/>
        <w:jc w:val="center"/>
        <w:rPr>
          <w:rFonts w:ascii="Arial Narrow" w:eastAsia="Arial" w:hAnsi="Arial Narrow" w:cs="Arial"/>
          <w:b/>
          <w:bCs/>
          <w:color w:val="000000"/>
          <w:sz w:val="18"/>
          <w:szCs w:val="18"/>
        </w:rPr>
      </w:pPr>
    </w:p>
    <w:p w14:paraId="0FE47CB4" w14:textId="77777777" w:rsidR="0046671A" w:rsidRPr="00985CA4" w:rsidRDefault="0046671A" w:rsidP="00E66674">
      <w:pPr>
        <w:spacing w:after="0" w:line="240" w:lineRule="auto"/>
        <w:ind w:right="140"/>
        <w:jc w:val="center"/>
        <w:rPr>
          <w:rFonts w:ascii="Arial Narrow" w:eastAsia="Times New Roman" w:hAnsi="Arial Narrow" w:cs="Arial"/>
          <w:b/>
          <w:bCs/>
          <w:sz w:val="18"/>
          <w:szCs w:val="18"/>
        </w:rPr>
      </w:pPr>
    </w:p>
    <w:bookmarkEnd w:id="61"/>
    <w:p w14:paraId="1A140112" w14:textId="77777777" w:rsidR="00AC2B09" w:rsidRPr="00985CA4" w:rsidRDefault="00AC2B09">
      <w:pPr>
        <w:rPr>
          <w:rFonts w:ascii="Arial Narrow" w:eastAsia="Times New Roman" w:hAnsi="Arial Narrow" w:cs="Arial"/>
          <w:sz w:val="18"/>
          <w:szCs w:val="18"/>
        </w:rPr>
      </w:pPr>
    </w:p>
    <w:p w14:paraId="2F714A0C" w14:textId="1CBD0275" w:rsidR="00B75194" w:rsidRPr="00985CA4" w:rsidRDefault="00B75194">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2E12DF47" w14:textId="48D6FAD1" w:rsidR="003B3A5E" w:rsidRPr="00985CA4" w:rsidRDefault="00FE3EA9" w:rsidP="00FE3EA9">
      <w:pPr>
        <w:spacing w:after="0" w:line="240" w:lineRule="auto"/>
        <w:jc w:val="center"/>
        <w:rPr>
          <w:rFonts w:ascii="Arial Narrow" w:eastAsia="Times New Roman" w:hAnsi="Arial Narrow" w:cs="Arial"/>
          <w:b/>
          <w:bCs/>
          <w:sz w:val="18"/>
          <w:szCs w:val="18"/>
        </w:rPr>
      </w:pPr>
      <w:r w:rsidRPr="00985CA4">
        <w:rPr>
          <w:rFonts w:ascii="Arial Narrow" w:eastAsia="Times New Roman" w:hAnsi="Arial Narrow" w:cs="Arial"/>
          <w:b/>
          <w:bCs/>
          <w:sz w:val="18"/>
          <w:szCs w:val="18"/>
        </w:rPr>
        <w:lastRenderedPageBreak/>
        <w:t>SOLICITUD DE ACLARACIONES</w:t>
      </w:r>
    </w:p>
    <w:p w14:paraId="6AE381B4" w14:textId="77777777" w:rsidR="003B3A5E" w:rsidRPr="00985CA4" w:rsidRDefault="003B3A5E" w:rsidP="00E66674">
      <w:pPr>
        <w:spacing w:after="0" w:line="240" w:lineRule="auto"/>
        <w:rPr>
          <w:rFonts w:ascii="Arial Narrow" w:eastAsia="Times New Roman" w:hAnsi="Arial Narrow" w:cs="Arial"/>
          <w:b/>
          <w:bCs/>
          <w:sz w:val="18"/>
          <w:szCs w:val="18"/>
        </w:rPr>
      </w:pPr>
    </w:p>
    <w:p w14:paraId="048617F0" w14:textId="6E225BD9" w:rsidR="00902108" w:rsidRPr="00985CA4" w:rsidRDefault="0024743B" w:rsidP="00902108">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AF397F">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27511241" w14:textId="77777777" w:rsidR="00902108" w:rsidRPr="00985CA4" w:rsidRDefault="00902108" w:rsidP="0046671A">
      <w:pPr>
        <w:pStyle w:val="Sinespaciado"/>
        <w:jc w:val="both"/>
        <w:rPr>
          <w:rFonts w:ascii="Arial Narrow" w:eastAsia="Century Gothic" w:hAnsi="Arial Narrow" w:cs="Arial"/>
          <w:color w:val="000000"/>
          <w:sz w:val="18"/>
          <w:szCs w:val="18"/>
        </w:rPr>
      </w:pPr>
    </w:p>
    <w:p w14:paraId="5483F07F" w14:textId="523019FE" w:rsidR="00A21FF6" w:rsidRPr="00985CA4" w:rsidRDefault="007A3CA5" w:rsidP="00357468">
      <w:pPr>
        <w:spacing w:after="0" w:line="240" w:lineRule="auto"/>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151E5C" w:rsidRPr="00985CA4">
        <w:rPr>
          <w:rFonts w:ascii="Arial Narrow" w:eastAsia="Arial" w:hAnsi="Arial Narrow" w:cs="Arial"/>
          <w:b/>
          <w:bCs/>
          <w:color w:val="000000"/>
          <w:sz w:val="18"/>
          <w:szCs w:val="18"/>
        </w:rPr>
        <w:t>”</w:t>
      </w:r>
    </w:p>
    <w:p w14:paraId="3D461CE8" w14:textId="77777777" w:rsidR="007A3CA5" w:rsidRPr="00985CA4" w:rsidRDefault="007A3CA5" w:rsidP="0046671A">
      <w:pPr>
        <w:spacing w:after="0" w:line="240" w:lineRule="auto"/>
        <w:jc w:val="both"/>
        <w:rPr>
          <w:rFonts w:ascii="Arial Narrow" w:eastAsia="Arial" w:hAnsi="Arial Narrow" w:cs="Arial"/>
          <w:color w:val="000000"/>
          <w:sz w:val="18"/>
          <w:szCs w:val="18"/>
        </w:rPr>
      </w:pPr>
    </w:p>
    <w:p w14:paraId="5DB6D727" w14:textId="65A7415B" w:rsidR="00275AFA" w:rsidRPr="00985CA4" w:rsidRDefault="00275AFA" w:rsidP="006F1449">
      <w:pPr>
        <w:spacing w:after="0" w:line="240" w:lineRule="auto"/>
        <w:ind w:right="140"/>
        <w:jc w:val="center"/>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985CA4"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985CA4" w:rsidRDefault="00A46A86" w:rsidP="00E66674">
            <w:pPr>
              <w:spacing w:after="0" w:line="240" w:lineRule="auto"/>
              <w:ind w:right="140"/>
              <w:jc w:val="center"/>
              <w:rPr>
                <w:rFonts w:ascii="Arial Narrow" w:eastAsia="Times New Roman" w:hAnsi="Arial Narrow" w:cs="Arial"/>
                <w:b/>
                <w:sz w:val="18"/>
                <w:szCs w:val="18"/>
              </w:rPr>
            </w:pPr>
            <w:r w:rsidRPr="00985CA4">
              <w:rPr>
                <w:rFonts w:ascii="Arial Narrow" w:eastAsia="Arial" w:hAnsi="Arial Narrow" w:cs="Arial"/>
                <w:b/>
                <w:color w:val="000000"/>
                <w:sz w:val="18"/>
                <w:szCs w:val="18"/>
              </w:rPr>
              <w:t>NOTAS ACLARATORIAS</w:t>
            </w:r>
          </w:p>
        </w:tc>
      </w:tr>
      <w:tr w:rsidR="00350132" w:rsidRPr="00985CA4"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La convocatoria no estará a discusión en la junta de aclaraciones, ya que el objetivo de esta es </w:t>
            </w:r>
            <w:r w:rsidRPr="00985CA4">
              <w:rPr>
                <w:rFonts w:ascii="Arial Narrow" w:eastAsia="Arial" w:hAnsi="Arial Narrow" w:cs="Arial"/>
                <w:smallCaps/>
                <w:color w:val="000000"/>
                <w:sz w:val="18"/>
                <w:szCs w:val="18"/>
                <w:u w:val="single"/>
              </w:rPr>
              <w:t>EXCLUSIVAMENTE</w:t>
            </w:r>
            <w:r w:rsidRPr="00985CA4">
              <w:rPr>
                <w:rFonts w:ascii="Arial Narrow" w:eastAsia="Arial" w:hAnsi="Arial Narrow" w:cs="Arial"/>
                <w:color w:val="000000"/>
                <w:sz w:val="18"/>
                <w:szCs w:val="18"/>
              </w:rPr>
              <w:t xml:space="preserve"> la aclaración de las dudas formuladas en este documento.</w:t>
            </w:r>
          </w:p>
        </w:tc>
      </w:tr>
      <w:tr w:rsidR="00350132" w:rsidRPr="00985CA4"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985CA4"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985CA4" w:rsidRDefault="00350132" w:rsidP="007B2104">
            <w:pPr>
              <w:spacing w:after="0" w:line="240" w:lineRule="auto"/>
              <w:ind w:left="26"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Para facilitar la respuesta de sus preguntas deberá de presentarlas</w:t>
            </w:r>
            <w:r w:rsidRPr="00985CA4">
              <w:rPr>
                <w:rFonts w:ascii="Arial Narrow" w:eastAsia="Arial" w:hAnsi="Arial Narrow" w:cs="Arial"/>
                <w:color w:val="000000"/>
                <w:sz w:val="18"/>
                <w:szCs w:val="18"/>
                <w:u w:val="single"/>
              </w:rPr>
              <w:t xml:space="preserve"> </w:t>
            </w:r>
            <w:r w:rsidRPr="00985CA4">
              <w:rPr>
                <w:rFonts w:ascii="Arial Narrow" w:eastAsia="Arial" w:hAnsi="Arial Narrow" w:cs="Arial"/>
                <w:b/>
                <w:bCs/>
                <w:color w:val="000000"/>
                <w:sz w:val="18"/>
                <w:szCs w:val="18"/>
                <w:u w:val="single"/>
              </w:rPr>
              <w:t>en formato digital en Word</w:t>
            </w:r>
            <w:r w:rsidR="007B2104" w:rsidRPr="00985CA4">
              <w:rPr>
                <w:rFonts w:ascii="Arial Narrow" w:eastAsia="Arial" w:hAnsi="Arial Narrow" w:cs="Arial"/>
                <w:b/>
                <w:bCs/>
                <w:color w:val="000000"/>
                <w:sz w:val="18"/>
                <w:szCs w:val="18"/>
              </w:rPr>
              <w:t>.</w:t>
            </w:r>
          </w:p>
        </w:tc>
      </w:tr>
      <w:tr w:rsidR="004840B0" w:rsidRPr="00985CA4"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985CA4" w:rsidRDefault="004840B0" w:rsidP="00E66674">
            <w:pPr>
              <w:spacing w:after="0" w:line="240" w:lineRule="auto"/>
              <w:ind w:right="140"/>
              <w:rPr>
                <w:rFonts w:ascii="Arial Narrow" w:eastAsia="Arial" w:hAnsi="Arial Narrow" w:cs="Arial"/>
                <w:color w:val="000000"/>
                <w:sz w:val="18"/>
                <w:szCs w:val="18"/>
              </w:rPr>
            </w:pPr>
          </w:p>
          <w:p w14:paraId="49978840" w14:textId="5D701ADA" w:rsidR="00902108" w:rsidRPr="00985CA4" w:rsidRDefault="004840B0" w:rsidP="006F1449">
            <w:pPr>
              <w:spacing w:after="0" w:line="240" w:lineRule="auto"/>
              <w:jc w:val="both"/>
              <w:rPr>
                <w:rFonts w:ascii="Arial Narrow" w:eastAsia="Century Gothic" w:hAnsi="Arial Narrow" w:cs="Arial"/>
                <w:b/>
                <w:color w:val="000000"/>
                <w:sz w:val="18"/>
                <w:szCs w:val="18"/>
              </w:rPr>
            </w:pPr>
            <w:r w:rsidRPr="00985CA4">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985CA4">
              <w:rPr>
                <w:rFonts w:ascii="Arial Narrow" w:hAnsi="Arial Narrow" w:cs="Arial"/>
                <w:sz w:val="18"/>
                <w:szCs w:val="18"/>
              </w:rPr>
              <w:t>Municipios y artículo 64 de su R</w:t>
            </w:r>
            <w:r w:rsidRPr="00985CA4">
              <w:rPr>
                <w:rFonts w:ascii="Arial Narrow" w:hAnsi="Arial Narrow" w:cs="Arial"/>
                <w:sz w:val="18"/>
                <w:szCs w:val="18"/>
              </w:rPr>
              <w:t xml:space="preserve">eglamento, en mi calidad de persona física/representante legal de la empresa, </w:t>
            </w:r>
            <w:r w:rsidRPr="00985CA4">
              <w:rPr>
                <w:rFonts w:ascii="Arial Narrow" w:hAnsi="Arial Narrow" w:cs="Arial"/>
                <w:b/>
                <w:sz w:val="18"/>
                <w:szCs w:val="18"/>
              </w:rPr>
              <w:t>manifiesto</w:t>
            </w:r>
            <w:r w:rsidRPr="00985CA4">
              <w:rPr>
                <w:rFonts w:ascii="Arial Narrow" w:hAnsi="Arial Narrow" w:cs="Arial"/>
                <w:sz w:val="18"/>
                <w:szCs w:val="18"/>
              </w:rPr>
              <w:t xml:space="preserve"> </w:t>
            </w:r>
            <w:r w:rsidRPr="00985CA4">
              <w:rPr>
                <w:rFonts w:ascii="Arial Narrow" w:hAnsi="Arial Narrow" w:cs="Arial"/>
                <w:b/>
                <w:sz w:val="18"/>
                <w:szCs w:val="18"/>
              </w:rPr>
              <w:t>bajo protesta de decir verdad</w:t>
            </w:r>
            <w:r w:rsidRPr="00985CA4">
              <w:rPr>
                <w:rFonts w:ascii="Arial Narrow" w:hAnsi="Arial Narrow" w:cs="Arial"/>
                <w:sz w:val="18"/>
                <w:szCs w:val="18"/>
              </w:rPr>
              <w:t xml:space="preserve"> lo siguiente: </w:t>
            </w:r>
            <w:r w:rsidRPr="00985CA4">
              <w:rPr>
                <w:rFonts w:ascii="Arial Narrow" w:hAnsi="Arial Narrow" w:cs="Arial"/>
                <w:b/>
                <w:sz w:val="18"/>
                <w:szCs w:val="18"/>
              </w:rPr>
              <w:t xml:space="preserve">Es mi interés en participar en la </w:t>
            </w:r>
            <w:r w:rsidR="0024743B" w:rsidRPr="00985CA4">
              <w:rPr>
                <w:rFonts w:ascii="Arial Narrow" w:hAnsi="Arial Narrow" w:cs="Arial"/>
                <w:b/>
                <w:bCs/>
                <w:sz w:val="18"/>
                <w:szCs w:val="18"/>
              </w:rPr>
              <w:t>LICITACIÓN PÚBLICA LOCAL LCCC-051</w:t>
            </w:r>
            <w:r w:rsidR="00CC6297" w:rsidRPr="00985CA4">
              <w:rPr>
                <w:rFonts w:ascii="Arial Narrow" w:hAnsi="Arial Narrow" w:cs="Arial"/>
                <w:b/>
                <w:bCs/>
                <w:sz w:val="18"/>
                <w:szCs w:val="18"/>
              </w:rPr>
              <w:t xml:space="preserve">-2021 </w:t>
            </w:r>
            <w:r w:rsidR="00AF397F">
              <w:rPr>
                <w:rFonts w:ascii="Arial Narrow" w:hAnsi="Arial Narrow" w:cs="Arial"/>
                <w:b/>
                <w:bCs/>
                <w:sz w:val="18"/>
                <w:szCs w:val="18"/>
              </w:rPr>
              <w:t xml:space="preserve">SEGUNDA VUELTA </w:t>
            </w:r>
            <w:r w:rsidR="00FF716F" w:rsidRPr="00985CA4">
              <w:rPr>
                <w:rFonts w:ascii="Arial Narrow" w:hAnsi="Arial Narrow" w:cs="Arial"/>
                <w:b/>
                <w:bCs/>
                <w:sz w:val="18"/>
                <w:szCs w:val="18"/>
              </w:rPr>
              <w:t>CON CONCURRENCIA DE COMITÉ.</w:t>
            </w:r>
          </w:p>
          <w:p w14:paraId="2E9DF59F" w14:textId="77777777" w:rsidR="004840B0" w:rsidRPr="00985CA4" w:rsidRDefault="004840B0" w:rsidP="00E66674">
            <w:pPr>
              <w:spacing w:after="0" w:line="240" w:lineRule="auto"/>
              <w:ind w:right="140"/>
              <w:rPr>
                <w:rFonts w:ascii="Arial Narrow" w:eastAsia="Arial" w:hAnsi="Arial Narrow" w:cs="Arial"/>
                <w:color w:val="000000"/>
                <w:sz w:val="18"/>
                <w:szCs w:val="18"/>
              </w:rPr>
            </w:pPr>
          </w:p>
          <w:p w14:paraId="51C234A7" w14:textId="346104B3" w:rsidR="004840B0" w:rsidRPr="00985CA4" w:rsidRDefault="004840B0" w:rsidP="00E66674">
            <w:pPr>
              <w:spacing w:after="0" w:line="240" w:lineRule="auto"/>
              <w:rPr>
                <w:rFonts w:ascii="Arial Narrow" w:eastAsia="Times New Roman" w:hAnsi="Arial Narrow" w:cs="Arial"/>
                <w:sz w:val="18"/>
                <w:szCs w:val="18"/>
              </w:rPr>
            </w:pPr>
            <w:r w:rsidRPr="00985CA4">
              <w:rPr>
                <w:rFonts w:ascii="Arial Narrow" w:eastAsia="Arial" w:hAnsi="Arial Narrow" w:cs="Arial"/>
                <w:color w:val="000000"/>
                <w:sz w:val="18"/>
                <w:szCs w:val="18"/>
              </w:rPr>
              <w:t>Licitante:</w:t>
            </w:r>
          </w:p>
        </w:tc>
      </w:tr>
      <w:tr w:rsidR="00275AFA" w:rsidRPr="00985CA4"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Dirección:</w:t>
            </w:r>
          </w:p>
          <w:p w14:paraId="35D732A4"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Teléfono:</w:t>
            </w:r>
          </w:p>
          <w:p w14:paraId="1BBE8B95"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Correo:</w:t>
            </w:r>
          </w:p>
          <w:p w14:paraId="77FD89F9" w14:textId="35E05EB6"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No. De </w:t>
            </w:r>
            <w:r w:rsidR="004B36AE" w:rsidRPr="00985CA4">
              <w:rPr>
                <w:rFonts w:ascii="Arial Narrow" w:eastAsia="Arial" w:hAnsi="Arial Narrow" w:cs="Arial"/>
                <w:b/>
                <w:color w:val="000000"/>
                <w:sz w:val="18"/>
                <w:szCs w:val="18"/>
              </w:rPr>
              <w:t>PROVEEDOR</w:t>
            </w:r>
            <w:r w:rsidRPr="00985CA4">
              <w:rPr>
                <w:rFonts w:ascii="Arial Narrow" w:eastAsia="Arial" w:hAnsi="Arial Narrow" w:cs="Arial"/>
                <w:color w:val="000000"/>
                <w:sz w:val="18"/>
                <w:szCs w:val="18"/>
              </w:rPr>
              <w:t>:</w:t>
            </w:r>
          </w:p>
          <w:p w14:paraId="54A31429" w14:textId="576DE85B"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 xml:space="preserve">(Nota: En caso de no contar con </w:t>
            </w:r>
            <w:r w:rsidR="00350132" w:rsidRPr="00985CA4">
              <w:rPr>
                <w:rFonts w:ascii="Arial Narrow" w:eastAsia="Arial" w:hAnsi="Arial Narrow" w:cs="Arial"/>
                <w:color w:val="000000"/>
                <w:sz w:val="18"/>
                <w:szCs w:val="18"/>
              </w:rPr>
              <w:t>él</w:t>
            </w:r>
            <w:r w:rsidRPr="00985CA4">
              <w:rPr>
                <w:rFonts w:ascii="Arial Narrow" w:eastAsia="Arial" w:hAnsi="Arial Narrow" w:cs="Arial"/>
                <w:color w:val="000000"/>
                <w:sz w:val="18"/>
                <w:szCs w:val="18"/>
              </w:rPr>
              <w:t>, manifestar bajo protesta de decir verdad que se compromete a inscribirse en el RUPC en caso de resultar adjudicado)</w:t>
            </w:r>
          </w:p>
          <w:p w14:paraId="0977EDA0" w14:textId="045E4512" w:rsidR="00275AFA" w:rsidRPr="00985CA4" w:rsidRDefault="00A46A86" w:rsidP="004624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Firma:</w:t>
            </w:r>
          </w:p>
        </w:tc>
      </w:tr>
    </w:tbl>
    <w:p w14:paraId="48CA8F24" w14:textId="77777777" w:rsidR="00462474" w:rsidRPr="00985CA4" w:rsidRDefault="00462474" w:rsidP="00E66674">
      <w:pPr>
        <w:spacing w:after="0" w:line="240" w:lineRule="auto"/>
        <w:rPr>
          <w:rFonts w:ascii="Arial Narrow" w:eastAsia="Times New Roman" w:hAnsi="Arial Narrow"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985CA4"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985CA4" w:rsidRDefault="0054009C" w:rsidP="0054009C">
            <w:pPr>
              <w:pStyle w:val="TableParagraph"/>
              <w:ind w:right="1"/>
              <w:jc w:val="center"/>
              <w:rPr>
                <w:rFonts w:ascii="Arial Narrow" w:hAnsi="Arial Narrow"/>
                <w:sz w:val="18"/>
                <w:szCs w:val="18"/>
              </w:rPr>
            </w:pPr>
            <w:r w:rsidRPr="00985CA4">
              <w:rPr>
                <w:rFonts w:ascii="Arial Narrow" w:hAnsi="Arial Narrow"/>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985CA4" w:rsidRDefault="0054009C" w:rsidP="0054009C">
            <w:pPr>
              <w:pStyle w:val="TableParagraph"/>
              <w:ind w:left="104" w:right="104"/>
              <w:jc w:val="center"/>
              <w:rPr>
                <w:rFonts w:ascii="Arial Narrow" w:hAnsi="Arial Narrow"/>
                <w:sz w:val="18"/>
                <w:szCs w:val="18"/>
              </w:rPr>
            </w:pPr>
            <w:r w:rsidRPr="00985CA4">
              <w:rPr>
                <w:rFonts w:ascii="Arial Narrow" w:hAnsi="Arial Narrow"/>
                <w:sz w:val="18"/>
                <w:szCs w:val="18"/>
              </w:rPr>
              <w:t>PARTIDA</w:t>
            </w:r>
            <w:r w:rsidRPr="00985CA4">
              <w:rPr>
                <w:rFonts w:ascii="Arial Narrow" w:hAnsi="Arial Narrow"/>
                <w:spacing w:val="-2"/>
                <w:sz w:val="18"/>
                <w:szCs w:val="18"/>
              </w:rPr>
              <w:t xml:space="preserve"> </w:t>
            </w:r>
            <w:r w:rsidRPr="00985CA4">
              <w:rPr>
                <w:rFonts w:ascii="Arial Narrow" w:hAnsi="Arial Narrow"/>
                <w:spacing w:val="-1"/>
                <w:sz w:val="18"/>
                <w:szCs w:val="18"/>
              </w:rPr>
              <w:t>Y/O</w:t>
            </w:r>
            <w:r w:rsidRPr="00985CA4">
              <w:rPr>
                <w:rFonts w:ascii="Arial Narrow" w:hAnsi="Arial Narrow"/>
                <w:spacing w:val="23"/>
                <w:sz w:val="18"/>
                <w:szCs w:val="18"/>
              </w:rPr>
              <w:t xml:space="preserve"> </w:t>
            </w:r>
            <w:r w:rsidRPr="00985CA4">
              <w:rPr>
                <w:rFonts w:ascii="Arial Narrow" w:hAnsi="Arial Narrow"/>
                <w:sz w:val="18"/>
                <w:szCs w:val="18"/>
              </w:rPr>
              <w:t xml:space="preserve">PUNTO </w:t>
            </w:r>
            <w:r w:rsidRPr="00985CA4">
              <w:rPr>
                <w:rFonts w:ascii="Arial Narrow" w:hAnsi="Arial Narrow"/>
                <w:spacing w:val="-1"/>
                <w:sz w:val="18"/>
                <w:szCs w:val="18"/>
              </w:rPr>
              <w:t>DE</w:t>
            </w:r>
            <w:r w:rsidRPr="00985CA4">
              <w:rPr>
                <w:rFonts w:ascii="Arial Narrow" w:hAnsi="Arial Narrow"/>
                <w:spacing w:val="20"/>
                <w:sz w:val="18"/>
                <w:szCs w:val="18"/>
              </w:rPr>
              <w:t xml:space="preserve"> </w:t>
            </w:r>
            <w:r w:rsidRPr="00985CA4">
              <w:rPr>
                <w:rFonts w:ascii="Arial Narrow" w:hAnsi="Arial Narrow"/>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985CA4" w:rsidRDefault="0054009C" w:rsidP="0054009C">
            <w:pPr>
              <w:pStyle w:val="TableParagraph"/>
              <w:ind w:right="3"/>
              <w:jc w:val="center"/>
              <w:rPr>
                <w:rFonts w:ascii="Arial Narrow" w:hAnsi="Arial Narrow"/>
                <w:sz w:val="18"/>
                <w:szCs w:val="18"/>
              </w:rPr>
            </w:pPr>
            <w:r w:rsidRPr="00985CA4">
              <w:rPr>
                <w:rFonts w:ascii="Arial Narrow" w:hAnsi="Arial Narrow"/>
                <w:spacing w:val="-1"/>
                <w:sz w:val="18"/>
                <w:szCs w:val="18"/>
              </w:rPr>
              <w:t>PREGUNTA</w:t>
            </w:r>
          </w:p>
        </w:tc>
      </w:tr>
      <w:tr w:rsidR="00FE3EA9" w:rsidRPr="00985CA4"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985CA4" w:rsidRDefault="00FE3EA9" w:rsidP="00C945CC">
            <w:pPr>
              <w:pStyle w:val="TableParagraph"/>
              <w:spacing w:before="58"/>
              <w:ind w:right="4"/>
              <w:jc w:val="center"/>
              <w:rPr>
                <w:rFonts w:ascii="Arial Narrow" w:hAnsi="Arial Narrow"/>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985CA4" w:rsidRDefault="00FE3EA9" w:rsidP="00C945CC">
            <w:pPr>
              <w:rPr>
                <w:rFonts w:ascii="Arial Narrow" w:hAnsi="Arial Narrow"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985CA4" w:rsidRDefault="00FE3EA9" w:rsidP="00C945CC">
            <w:pPr>
              <w:rPr>
                <w:rFonts w:ascii="Arial Narrow" w:hAnsi="Arial Narrow" w:cs="Arial"/>
                <w:sz w:val="18"/>
                <w:szCs w:val="18"/>
              </w:rPr>
            </w:pPr>
          </w:p>
        </w:tc>
      </w:tr>
      <w:tr w:rsidR="00FE3EA9" w:rsidRPr="00985CA4"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985CA4" w:rsidRDefault="00FE3EA9" w:rsidP="00C945CC">
            <w:pPr>
              <w:pStyle w:val="TableParagraph"/>
              <w:spacing w:before="58"/>
              <w:ind w:right="4"/>
              <w:jc w:val="center"/>
              <w:rPr>
                <w:rFonts w:ascii="Arial Narrow" w:hAnsi="Arial Narrow"/>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985CA4" w:rsidRDefault="00FE3EA9" w:rsidP="00C945CC">
            <w:pPr>
              <w:rPr>
                <w:rFonts w:ascii="Arial Narrow" w:hAnsi="Arial Narrow"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985CA4" w:rsidRDefault="00FE3EA9" w:rsidP="00C945CC">
            <w:pPr>
              <w:rPr>
                <w:rFonts w:ascii="Arial Narrow" w:hAnsi="Arial Narrow" w:cs="Arial"/>
                <w:i/>
                <w:color w:val="000000"/>
                <w:sz w:val="18"/>
                <w:szCs w:val="18"/>
              </w:rPr>
            </w:pPr>
          </w:p>
        </w:tc>
      </w:tr>
    </w:tbl>
    <w:p w14:paraId="3B234199" w14:textId="77777777" w:rsidR="00462474" w:rsidRPr="00985CA4" w:rsidRDefault="00462474" w:rsidP="00E66674">
      <w:pPr>
        <w:spacing w:after="0" w:line="240" w:lineRule="auto"/>
        <w:rPr>
          <w:rFonts w:ascii="Arial Narrow" w:eastAsia="Times New Roman" w:hAnsi="Arial Narrow" w:cs="Arial"/>
          <w:sz w:val="18"/>
          <w:szCs w:val="18"/>
        </w:rPr>
      </w:pPr>
    </w:p>
    <w:p w14:paraId="6B987183" w14:textId="5C95184E" w:rsidR="001025AE" w:rsidRPr="00985CA4" w:rsidRDefault="001025AE" w:rsidP="00E66674">
      <w:pPr>
        <w:spacing w:after="0" w:line="240" w:lineRule="auto"/>
        <w:rPr>
          <w:rFonts w:ascii="Arial Narrow" w:eastAsia="Times New Roman" w:hAnsi="Arial Narrow" w:cs="Arial"/>
          <w:sz w:val="18"/>
          <w:szCs w:val="18"/>
        </w:rPr>
      </w:pPr>
    </w:p>
    <w:p w14:paraId="5ED24D43" w14:textId="0D70B30B" w:rsidR="001025AE" w:rsidRPr="00985CA4" w:rsidRDefault="001025AE" w:rsidP="00E66674">
      <w:pPr>
        <w:spacing w:after="0" w:line="240" w:lineRule="auto"/>
        <w:rPr>
          <w:rFonts w:ascii="Arial Narrow" w:eastAsia="Times New Roman" w:hAnsi="Arial Narrow" w:cs="Arial"/>
          <w:sz w:val="18"/>
          <w:szCs w:val="18"/>
        </w:rPr>
      </w:pPr>
    </w:p>
    <w:p w14:paraId="37916CE9" w14:textId="6CE62523" w:rsidR="00B75194" w:rsidRPr="00985CA4" w:rsidRDefault="00B75194">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2A6EEC3D" w14:textId="77777777" w:rsidR="00B23F6F" w:rsidRPr="00985CA4" w:rsidRDefault="00B23F6F" w:rsidP="00246702">
      <w:pPr>
        <w:pStyle w:val="Sinespaciado"/>
        <w:jc w:val="center"/>
        <w:rPr>
          <w:rFonts w:ascii="Arial Narrow" w:hAnsi="Arial Narrow" w:cs="Arial"/>
          <w:b/>
          <w:bCs/>
          <w:sz w:val="18"/>
          <w:szCs w:val="18"/>
        </w:rPr>
      </w:pPr>
    </w:p>
    <w:p w14:paraId="549A0AC9" w14:textId="6472CB26" w:rsidR="00246702" w:rsidRPr="00985CA4" w:rsidRDefault="0024743B" w:rsidP="00246702">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AF397F">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349CB5AF" w14:textId="77777777" w:rsidR="00246702" w:rsidRPr="00985CA4" w:rsidRDefault="00246702" w:rsidP="00246702">
      <w:pPr>
        <w:pStyle w:val="Sinespaciado"/>
        <w:jc w:val="center"/>
        <w:rPr>
          <w:rFonts w:ascii="Arial Narrow" w:eastAsia="Century Gothic" w:hAnsi="Arial Narrow" w:cs="Arial"/>
          <w:color w:val="000000"/>
          <w:sz w:val="18"/>
          <w:szCs w:val="18"/>
        </w:rPr>
      </w:pPr>
    </w:p>
    <w:p w14:paraId="64AE0D1A" w14:textId="3C3FD050" w:rsidR="00A21FF6" w:rsidRPr="00985CA4" w:rsidRDefault="007A3CA5" w:rsidP="00151E5C">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151E5C" w:rsidRPr="00985CA4">
        <w:rPr>
          <w:rFonts w:ascii="Arial Narrow" w:eastAsia="Arial" w:hAnsi="Arial Narrow" w:cs="Arial"/>
          <w:b/>
          <w:bCs/>
          <w:color w:val="000000"/>
          <w:sz w:val="18"/>
          <w:szCs w:val="18"/>
        </w:rPr>
        <w:t>”</w:t>
      </w:r>
    </w:p>
    <w:p w14:paraId="2C8F65BE" w14:textId="7C699D73" w:rsidR="00B81A7D" w:rsidRPr="00985CA4" w:rsidRDefault="00B81A7D" w:rsidP="00E66674">
      <w:pPr>
        <w:spacing w:after="0" w:line="240" w:lineRule="auto"/>
        <w:ind w:right="140"/>
        <w:jc w:val="right"/>
        <w:rPr>
          <w:rFonts w:ascii="Arial Narrow" w:eastAsia="Arial" w:hAnsi="Arial Narrow" w:cs="Arial"/>
          <w:color w:val="000000"/>
          <w:sz w:val="18"/>
          <w:szCs w:val="18"/>
        </w:rPr>
      </w:pPr>
    </w:p>
    <w:p w14:paraId="7ACA34F1" w14:textId="77777777" w:rsidR="00B23F6F" w:rsidRPr="00985CA4" w:rsidRDefault="00B23F6F" w:rsidP="00E66674">
      <w:pPr>
        <w:spacing w:after="0" w:line="240" w:lineRule="auto"/>
        <w:ind w:right="140"/>
        <w:jc w:val="right"/>
        <w:rPr>
          <w:rFonts w:ascii="Arial Narrow" w:eastAsia="Arial" w:hAnsi="Arial Narrow" w:cs="Arial"/>
          <w:color w:val="000000"/>
          <w:sz w:val="18"/>
          <w:szCs w:val="18"/>
        </w:rPr>
      </w:pPr>
    </w:p>
    <w:p w14:paraId="684B9C04" w14:textId="386DF191"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Guadalajara Jalisco, a</w:t>
      </w:r>
      <w:r w:rsidR="00C45C05" w:rsidRPr="00985CA4">
        <w:rPr>
          <w:rFonts w:ascii="Arial Narrow" w:eastAsia="Arial" w:hAnsi="Arial Narrow" w:cs="Arial"/>
          <w:b/>
          <w:bCs/>
          <w:color w:val="000000"/>
          <w:sz w:val="18"/>
          <w:szCs w:val="18"/>
        </w:rPr>
        <w:t xml:space="preserve"> </w:t>
      </w:r>
      <w:r w:rsidRPr="00985CA4">
        <w:rPr>
          <w:rFonts w:ascii="Arial Narrow" w:eastAsia="Arial" w:hAnsi="Arial Narrow" w:cs="Arial"/>
          <w:b/>
          <w:bCs/>
          <w:color w:val="000000"/>
          <w:sz w:val="18"/>
          <w:szCs w:val="18"/>
        </w:rPr>
        <w:t>___ de ____ del 20</w:t>
      </w:r>
      <w:r w:rsidR="00C44524" w:rsidRPr="00985CA4">
        <w:rPr>
          <w:rFonts w:ascii="Arial Narrow" w:eastAsia="Arial" w:hAnsi="Arial Narrow" w:cs="Arial"/>
          <w:b/>
          <w:bCs/>
          <w:color w:val="000000"/>
          <w:sz w:val="18"/>
          <w:szCs w:val="18"/>
        </w:rPr>
        <w:t>21</w:t>
      </w:r>
      <w:r w:rsidRPr="00985CA4">
        <w:rPr>
          <w:rFonts w:ascii="Arial Narrow" w:eastAsia="Arial" w:hAnsi="Arial Narrow" w:cs="Arial"/>
          <w:b/>
          <w:bCs/>
          <w:color w:val="000000"/>
          <w:sz w:val="18"/>
          <w:szCs w:val="18"/>
        </w:rPr>
        <w:t>.</w:t>
      </w:r>
    </w:p>
    <w:p w14:paraId="614EA4CA" w14:textId="77777777" w:rsidR="00B81A7D" w:rsidRPr="00985CA4" w:rsidRDefault="00B81A7D" w:rsidP="00E66674">
      <w:pPr>
        <w:spacing w:after="0" w:line="240" w:lineRule="auto"/>
        <w:ind w:right="140"/>
        <w:jc w:val="both"/>
        <w:rPr>
          <w:rFonts w:ascii="Arial Narrow" w:eastAsia="Times New Roman" w:hAnsi="Arial Narrow" w:cs="Arial"/>
          <w:b/>
          <w:sz w:val="18"/>
          <w:szCs w:val="18"/>
        </w:rPr>
      </w:pPr>
    </w:p>
    <w:p w14:paraId="32492216" w14:textId="77777777" w:rsidR="00B81A7D" w:rsidRPr="00985CA4" w:rsidRDefault="00B81A7D" w:rsidP="00E66674">
      <w:pPr>
        <w:spacing w:after="0" w:line="240" w:lineRule="auto"/>
        <w:ind w:right="140"/>
        <w:jc w:val="both"/>
        <w:rPr>
          <w:rFonts w:ascii="Arial Narrow" w:eastAsia="Times New Roman" w:hAnsi="Arial Narrow" w:cs="Arial"/>
          <w:b/>
          <w:sz w:val="18"/>
          <w:szCs w:val="18"/>
        </w:rPr>
      </w:pPr>
    </w:p>
    <w:p w14:paraId="464AC526" w14:textId="2114B3F9"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2657DB97" w14:textId="7360091E"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139002CE" w14:textId="77777777" w:rsidR="00520AC8" w:rsidRPr="00985CA4" w:rsidRDefault="00520AC8" w:rsidP="00E66674">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16C84F3D" w14:textId="77777777" w:rsidR="00520AC8" w:rsidRPr="00985CA4" w:rsidRDefault="00520AC8" w:rsidP="00E66674">
      <w:pPr>
        <w:spacing w:after="0" w:line="240" w:lineRule="auto"/>
        <w:rPr>
          <w:rFonts w:ascii="Arial Narrow" w:eastAsia="Times New Roman" w:hAnsi="Arial Narrow" w:cs="Arial"/>
          <w:sz w:val="18"/>
          <w:szCs w:val="18"/>
        </w:rPr>
      </w:pPr>
    </w:p>
    <w:p w14:paraId="1D9485B1" w14:textId="43139373" w:rsidR="00520AC8" w:rsidRPr="00985CA4" w:rsidRDefault="00520AC8" w:rsidP="00E66674">
      <w:pPr>
        <w:spacing w:after="0" w:line="240" w:lineRule="auto"/>
        <w:ind w:right="140"/>
        <w:jc w:val="right"/>
        <w:rPr>
          <w:rFonts w:ascii="Arial Narrow" w:eastAsia="Times New Roman" w:hAnsi="Arial Narrow" w:cs="Arial"/>
          <w:sz w:val="18"/>
          <w:szCs w:val="18"/>
        </w:rPr>
      </w:pPr>
      <w:bookmarkStart w:id="62" w:name="_Hlk84413755"/>
      <w:r w:rsidRPr="00985CA4">
        <w:rPr>
          <w:rFonts w:ascii="Arial Narrow" w:eastAsia="Arial" w:hAnsi="Arial Narrow" w:cs="Arial"/>
          <w:b/>
          <w:color w:val="000000"/>
          <w:sz w:val="18"/>
          <w:szCs w:val="18"/>
        </w:rPr>
        <w:t>AT’N: L</w:t>
      </w:r>
      <w:r w:rsidR="00603599" w:rsidRPr="00985CA4">
        <w:rPr>
          <w:rFonts w:ascii="Arial Narrow" w:eastAsia="Arial" w:hAnsi="Arial Narrow" w:cs="Arial"/>
          <w:b/>
          <w:color w:val="000000"/>
          <w:sz w:val="18"/>
          <w:szCs w:val="18"/>
        </w:rPr>
        <w:t>ic</w:t>
      </w:r>
      <w:r w:rsidRPr="00985CA4">
        <w:rPr>
          <w:rFonts w:ascii="Arial Narrow" w:eastAsia="Arial" w:hAnsi="Arial Narrow" w:cs="Arial"/>
          <w:b/>
          <w:color w:val="000000"/>
          <w:sz w:val="18"/>
          <w:szCs w:val="18"/>
        </w:rPr>
        <w:t xml:space="preserve">. </w:t>
      </w:r>
      <w:r w:rsidR="00603599" w:rsidRPr="00985CA4">
        <w:rPr>
          <w:rFonts w:ascii="Arial Narrow" w:eastAsia="Arial" w:hAnsi="Arial Narrow" w:cs="Arial"/>
          <w:b/>
          <w:color w:val="000000"/>
          <w:sz w:val="18"/>
          <w:szCs w:val="18"/>
        </w:rPr>
        <w:t>Maribel Becerra Bañuelos</w:t>
      </w:r>
    </w:p>
    <w:p w14:paraId="65D9A96C" w14:textId="610C81DC" w:rsidR="00520AC8" w:rsidRPr="00985CA4" w:rsidRDefault="00520AC8" w:rsidP="00E66674">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w:t>
      </w:r>
      <w:r w:rsidR="00603599" w:rsidRPr="00985CA4">
        <w:rPr>
          <w:rFonts w:ascii="Arial Narrow" w:eastAsia="Arial" w:hAnsi="Arial Narrow" w:cs="Arial"/>
          <w:b/>
          <w:color w:val="000000"/>
          <w:sz w:val="18"/>
          <w:szCs w:val="18"/>
        </w:rPr>
        <w:t>a</w:t>
      </w:r>
      <w:r w:rsidRPr="00985CA4">
        <w:rPr>
          <w:rFonts w:ascii="Arial Narrow" w:eastAsia="Arial" w:hAnsi="Arial Narrow" w:cs="Arial"/>
          <w:b/>
          <w:color w:val="000000"/>
          <w:sz w:val="18"/>
          <w:szCs w:val="18"/>
        </w:rPr>
        <w:t xml:space="preserve"> de Recursos Materiales</w:t>
      </w:r>
    </w:p>
    <w:bookmarkEnd w:id="62"/>
    <w:p w14:paraId="491CC215" w14:textId="0DBC9CD7" w:rsidR="00520AC8" w:rsidRPr="00985CA4" w:rsidRDefault="00520AC8" w:rsidP="00E66674">
      <w:pPr>
        <w:spacing w:after="0" w:line="240" w:lineRule="auto"/>
        <w:ind w:right="140"/>
        <w:jc w:val="both"/>
        <w:rPr>
          <w:rFonts w:ascii="Arial Narrow" w:eastAsia="Arial" w:hAnsi="Arial Narrow" w:cs="Arial"/>
          <w:color w:val="000000"/>
          <w:sz w:val="18"/>
          <w:szCs w:val="18"/>
        </w:rPr>
      </w:pPr>
    </w:p>
    <w:p w14:paraId="7E30770A" w14:textId="77777777" w:rsidR="007B2104" w:rsidRPr="00985CA4" w:rsidRDefault="007B2104" w:rsidP="00E66674">
      <w:pPr>
        <w:spacing w:after="0" w:line="240" w:lineRule="auto"/>
        <w:ind w:right="140"/>
        <w:jc w:val="both"/>
        <w:rPr>
          <w:rFonts w:ascii="Arial Narrow" w:eastAsia="Arial" w:hAnsi="Arial Narrow" w:cs="Arial"/>
          <w:color w:val="000000"/>
          <w:sz w:val="18"/>
          <w:szCs w:val="18"/>
        </w:rPr>
      </w:pPr>
    </w:p>
    <w:p w14:paraId="3AAA561A" w14:textId="42C98C6B"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985CA4">
        <w:rPr>
          <w:rFonts w:ascii="Arial Narrow" w:eastAsia="Arial" w:hAnsi="Arial Narrow" w:cs="Arial"/>
          <w:i/>
          <w:color w:val="000000"/>
          <w:sz w:val="18"/>
          <w:szCs w:val="18"/>
          <w:u w:val="single"/>
        </w:rPr>
        <w:t>a nombre propio/a nombre de mi representada</w:t>
      </w:r>
      <w:r w:rsidRPr="00985CA4">
        <w:rPr>
          <w:rFonts w:ascii="Arial Narrow" w:eastAsia="Arial" w:hAnsi="Arial Narrow" w:cs="Arial"/>
          <w:color w:val="000000"/>
          <w:sz w:val="18"/>
          <w:szCs w:val="18"/>
        </w:rPr>
        <w:t>) en mi carácter de (</w:t>
      </w:r>
      <w:r w:rsidRPr="00985CA4">
        <w:rPr>
          <w:rFonts w:ascii="Arial Narrow" w:eastAsia="Arial" w:hAnsi="Arial Narrow" w:cs="Arial"/>
          <w:i/>
          <w:color w:val="000000"/>
          <w:sz w:val="18"/>
          <w:szCs w:val="18"/>
          <w:u w:val="single"/>
        </w:rPr>
        <w:t>persona física/representante legal/apoderado</w:t>
      </w:r>
      <w:r w:rsidRPr="00985CA4">
        <w:rPr>
          <w:rFonts w:ascii="Arial Narrow" w:eastAsia="Arial" w:hAnsi="Arial Narrow" w:cs="Arial"/>
          <w:color w:val="000000"/>
          <w:sz w:val="18"/>
          <w:szCs w:val="18"/>
        </w:rPr>
        <w:t>) asimismo, manifiesto que (</w:t>
      </w:r>
      <w:r w:rsidRPr="00985CA4">
        <w:rPr>
          <w:rFonts w:ascii="Arial Narrow" w:eastAsia="Arial" w:hAnsi="Arial Narrow" w:cs="Arial"/>
          <w:i/>
          <w:color w:val="000000"/>
          <w:sz w:val="18"/>
          <w:szCs w:val="18"/>
          <w:u w:val="single"/>
        </w:rPr>
        <w:t>no me encuentro/mi representada no se encuentra</w:t>
      </w:r>
      <w:r w:rsidRPr="00985CA4">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985CA4" w:rsidRDefault="00275AFA" w:rsidP="00E66674">
      <w:pPr>
        <w:spacing w:after="0" w:line="240" w:lineRule="auto"/>
        <w:rPr>
          <w:rFonts w:ascii="Arial Narrow" w:eastAsia="Times New Roman" w:hAnsi="Arial Narrow" w:cs="Arial"/>
          <w:sz w:val="18"/>
          <w:szCs w:val="18"/>
        </w:rPr>
      </w:pPr>
    </w:p>
    <w:p w14:paraId="6B63A365" w14:textId="2C7EB410" w:rsidR="008668D7" w:rsidRPr="00985CA4" w:rsidRDefault="007B2104" w:rsidP="00E66674">
      <w:pPr>
        <w:spacing w:after="0" w:line="240" w:lineRule="auto"/>
        <w:ind w:right="140"/>
        <w:jc w:val="both"/>
        <w:rPr>
          <w:rFonts w:ascii="Arial Narrow" w:eastAsia="Times New Roman" w:hAnsi="Arial Narrow" w:cs="Arial"/>
          <w:bCs/>
          <w:iCs/>
          <w:sz w:val="18"/>
          <w:szCs w:val="18"/>
        </w:rPr>
      </w:pPr>
      <w:r w:rsidRPr="00985CA4">
        <w:rPr>
          <w:rFonts w:ascii="Arial Narrow" w:eastAsia="Arial" w:hAnsi="Arial Narrow" w:cs="Arial"/>
          <w:bCs/>
          <w:iCs/>
          <w:color w:val="000000"/>
          <w:sz w:val="18"/>
          <w:szCs w:val="18"/>
        </w:rPr>
        <w:t xml:space="preserve">La presentación de este documento es de carácter </w:t>
      </w:r>
      <w:r w:rsidRPr="00985CA4">
        <w:rPr>
          <w:rFonts w:ascii="Arial Narrow" w:eastAsia="Arial" w:hAnsi="Arial Narrow" w:cs="Arial"/>
          <w:b/>
          <w:iCs/>
          <w:color w:val="000000"/>
          <w:sz w:val="18"/>
          <w:szCs w:val="18"/>
          <w:u w:val="single"/>
        </w:rPr>
        <w:t>obligatorio</w:t>
      </w:r>
      <w:r w:rsidRPr="00985CA4">
        <w:rPr>
          <w:rFonts w:ascii="Arial Narrow" w:eastAsia="Arial" w:hAnsi="Arial Narrow" w:cs="Arial"/>
          <w:bCs/>
          <w:iCs/>
          <w:color w:val="000000"/>
          <w:sz w:val="18"/>
          <w:szCs w:val="18"/>
        </w:rPr>
        <w:t xml:space="preserve">. Sin él no se podrá participar ni entregar propuesta alguna ante la </w:t>
      </w:r>
      <w:r w:rsidRPr="00985CA4">
        <w:rPr>
          <w:rFonts w:ascii="Arial Narrow" w:eastAsia="Arial" w:hAnsi="Arial Narrow" w:cs="Arial"/>
          <w:b/>
          <w:iCs/>
          <w:color w:val="000000"/>
          <w:sz w:val="18"/>
          <w:szCs w:val="18"/>
        </w:rPr>
        <w:t>UNIDAD CENTRALIZADA DE COMPRAS</w:t>
      </w:r>
      <w:r w:rsidR="00A46A86" w:rsidRPr="00985CA4">
        <w:rPr>
          <w:rFonts w:ascii="Arial Narrow" w:eastAsia="Arial" w:hAnsi="Arial Narrow" w:cs="Arial"/>
          <w:bCs/>
          <w:iCs/>
          <w:color w:val="000000"/>
          <w:sz w:val="18"/>
          <w:szCs w:val="18"/>
        </w:rPr>
        <w:t xml:space="preserve">, de conformidad </w:t>
      </w:r>
      <w:r w:rsidR="007744BD" w:rsidRPr="00985CA4">
        <w:rPr>
          <w:rFonts w:ascii="Arial Narrow" w:eastAsia="Arial" w:hAnsi="Arial Narrow" w:cs="Arial"/>
          <w:bCs/>
          <w:iCs/>
          <w:color w:val="000000"/>
          <w:sz w:val="18"/>
          <w:szCs w:val="18"/>
        </w:rPr>
        <w:t xml:space="preserve">con </w:t>
      </w:r>
      <w:r w:rsidR="00A46A86" w:rsidRPr="00985CA4">
        <w:rPr>
          <w:rFonts w:ascii="Arial Narrow" w:eastAsia="Arial" w:hAnsi="Arial Narrow" w:cs="Arial"/>
          <w:bCs/>
          <w:iCs/>
          <w:color w:val="000000"/>
          <w:sz w:val="18"/>
          <w:szCs w:val="18"/>
        </w:rPr>
        <w:t>el artículo 59, numeral 1 párrafos VI y VIII de la Ley</w:t>
      </w:r>
      <w:r w:rsidR="008668D7" w:rsidRPr="00985CA4">
        <w:rPr>
          <w:rFonts w:ascii="Arial Narrow" w:eastAsia="Arial" w:hAnsi="Arial Narrow" w:cs="Arial"/>
          <w:bCs/>
          <w:iCs/>
          <w:color w:val="000000"/>
          <w:sz w:val="18"/>
          <w:szCs w:val="18"/>
        </w:rPr>
        <w:t xml:space="preserve"> de Compras Gubernamentales, Enajenaciones y Contratación de Servicios del Estado de Jalisco y sus Municipios.</w:t>
      </w:r>
    </w:p>
    <w:p w14:paraId="2AB1DD0B" w14:textId="07B8AF7C" w:rsidR="00275AFA" w:rsidRPr="00985CA4" w:rsidRDefault="00275AFA" w:rsidP="00E66674">
      <w:pPr>
        <w:spacing w:after="0" w:line="240" w:lineRule="auto"/>
        <w:ind w:right="140"/>
        <w:jc w:val="both"/>
        <w:rPr>
          <w:rFonts w:ascii="Arial Narrow" w:eastAsia="Times New Roman" w:hAnsi="Arial Narrow" w:cs="Arial"/>
          <w:bCs/>
          <w:iCs/>
          <w:sz w:val="18"/>
          <w:szCs w:val="18"/>
        </w:rPr>
      </w:pPr>
    </w:p>
    <w:p w14:paraId="0479BBA7" w14:textId="2453B78A" w:rsidR="00275AFA" w:rsidRPr="00985CA4" w:rsidRDefault="00A46A86" w:rsidP="00E66674">
      <w:pPr>
        <w:spacing w:after="0" w:line="240" w:lineRule="auto"/>
        <w:ind w:right="140"/>
        <w:jc w:val="both"/>
        <w:rPr>
          <w:rFonts w:ascii="Arial Narrow" w:eastAsia="Arial" w:hAnsi="Arial Narrow" w:cs="Arial"/>
          <w:i/>
          <w:color w:val="000000"/>
          <w:sz w:val="18"/>
          <w:szCs w:val="18"/>
        </w:rPr>
      </w:pPr>
      <w:r w:rsidRPr="00985CA4">
        <w:rPr>
          <w:rFonts w:ascii="Arial Narrow" w:eastAsia="Arial" w:hAnsi="Arial Narrow" w:cs="Arial"/>
          <w:b/>
          <w:color w:val="000000"/>
          <w:sz w:val="18"/>
          <w:szCs w:val="18"/>
        </w:rPr>
        <w:t xml:space="preserve">Nota: </w:t>
      </w:r>
      <w:r w:rsidRPr="00985CA4">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985CA4" w:rsidRDefault="007B2104" w:rsidP="00E66674">
      <w:pPr>
        <w:spacing w:after="0" w:line="240" w:lineRule="auto"/>
        <w:ind w:right="140"/>
        <w:jc w:val="both"/>
        <w:rPr>
          <w:rFonts w:ascii="Arial Narrow" w:eastAsia="Arial" w:hAnsi="Arial Narrow" w:cs="Arial"/>
          <w:i/>
          <w:color w:val="000000"/>
          <w:sz w:val="18"/>
          <w:szCs w:val="18"/>
        </w:rPr>
      </w:pPr>
    </w:p>
    <w:p w14:paraId="1ED736DD" w14:textId="77777777" w:rsidR="00E84D13" w:rsidRPr="00985CA4" w:rsidRDefault="00E84D13" w:rsidP="00E66674">
      <w:pPr>
        <w:spacing w:after="0" w:line="240" w:lineRule="auto"/>
        <w:ind w:right="140"/>
        <w:jc w:val="both"/>
        <w:rPr>
          <w:rFonts w:ascii="Arial Narrow" w:eastAsia="Times New Roman" w:hAnsi="Arial Narrow" w:cs="Arial"/>
          <w:sz w:val="18"/>
          <w:szCs w:val="18"/>
        </w:rPr>
      </w:pPr>
    </w:p>
    <w:p w14:paraId="4D20A22D" w14:textId="77777777" w:rsidR="00275AFA" w:rsidRPr="00985CA4" w:rsidRDefault="00275AFA" w:rsidP="00E66674">
      <w:pPr>
        <w:spacing w:after="0" w:line="240" w:lineRule="auto"/>
        <w:rPr>
          <w:rFonts w:ascii="Arial Narrow" w:eastAsia="Times New Roman" w:hAnsi="Arial Narrow" w:cs="Arial"/>
          <w:sz w:val="18"/>
          <w:szCs w:val="18"/>
        </w:rPr>
      </w:pPr>
    </w:p>
    <w:p w14:paraId="160C232D"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6AAE357C" w14:textId="77777777" w:rsidR="0085735A" w:rsidRPr="00985CA4" w:rsidRDefault="0085735A" w:rsidP="0085735A">
      <w:pPr>
        <w:spacing w:after="0" w:line="240" w:lineRule="auto"/>
        <w:rPr>
          <w:rFonts w:ascii="Arial Narrow" w:eastAsia="Times New Roman" w:hAnsi="Arial Narrow" w:cs="Arial"/>
          <w:b/>
          <w:bCs/>
          <w:sz w:val="18"/>
          <w:szCs w:val="18"/>
        </w:rPr>
      </w:pPr>
    </w:p>
    <w:p w14:paraId="3846C278" w14:textId="77777777" w:rsidR="0085735A" w:rsidRPr="00985CA4" w:rsidRDefault="0085735A" w:rsidP="0085735A">
      <w:pPr>
        <w:spacing w:after="0" w:line="240" w:lineRule="auto"/>
        <w:rPr>
          <w:rFonts w:ascii="Arial Narrow" w:eastAsia="Times New Roman" w:hAnsi="Arial Narrow" w:cs="Arial"/>
          <w:b/>
          <w:bCs/>
          <w:sz w:val="18"/>
          <w:szCs w:val="18"/>
        </w:rPr>
      </w:pPr>
    </w:p>
    <w:p w14:paraId="0D9F4911" w14:textId="77777777" w:rsidR="0085735A" w:rsidRPr="00985CA4" w:rsidRDefault="0085735A" w:rsidP="0085735A">
      <w:pPr>
        <w:spacing w:after="0" w:line="240" w:lineRule="auto"/>
        <w:rPr>
          <w:rFonts w:ascii="Arial Narrow" w:eastAsia="Times New Roman" w:hAnsi="Arial Narrow" w:cs="Arial"/>
          <w:b/>
          <w:bCs/>
          <w:sz w:val="18"/>
          <w:szCs w:val="18"/>
        </w:rPr>
      </w:pPr>
    </w:p>
    <w:p w14:paraId="32C2D1FD"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76FEB551"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247EDF89"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69C00311" w14:textId="24138B06" w:rsidR="00E84D13" w:rsidRPr="00985CA4" w:rsidRDefault="00E84D13" w:rsidP="00E66674">
      <w:pPr>
        <w:spacing w:after="0" w:line="240" w:lineRule="auto"/>
        <w:ind w:right="140"/>
        <w:jc w:val="center"/>
        <w:rPr>
          <w:rFonts w:ascii="Arial Narrow" w:eastAsia="Times New Roman" w:hAnsi="Arial Narrow" w:cs="Arial"/>
          <w:sz w:val="18"/>
          <w:szCs w:val="18"/>
        </w:rPr>
      </w:pPr>
    </w:p>
    <w:p w14:paraId="1CC934D5" w14:textId="77777777" w:rsidR="00E84D13" w:rsidRPr="00985CA4" w:rsidRDefault="00E84D13" w:rsidP="00E66674">
      <w:pPr>
        <w:spacing w:after="0" w:line="240" w:lineRule="auto"/>
        <w:ind w:right="140"/>
        <w:jc w:val="center"/>
        <w:rPr>
          <w:rFonts w:ascii="Arial Narrow" w:eastAsia="Times New Roman" w:hAnsi="Arial Narrow" w:cs="Arial"/>
          <w:sz w:val="18"/>
          <w:szCs w:val="18"/>
        </w:rPr>
      </w:pPr>
    </w:p>
    <w:p w14:paraId="6320CE7F" w14:textId="77777777" w:rsidR="00275AFA" w:rsidRPr="00985CA4" w:rsidRDefault="00275AFA" w:rsidP="00E66674">
      <w:pPr>
        <w:spacing w:after="0" w:line="240" w:lineRule="auto"/>
        <w:rPr>
          <w:rFonts w:ascii="Arial Narrow" w:eastAsia="Times New Roman" w:hAnsi="Arial Narrow" w:cs="Arial"/>
          <w:sz w:val="18"/>
          <w:szCs w:val="18"/>
        </w:rPr>
      </w:pPr>
    </w:p>
    <w:p w14:paraId="7C9EBD98" w14:textId="77777777" w:rsidR="00275AFA" w:rsidRPr="00985CA4" w:rsidRDefault="00A46A86" w:rsidP="00E66674">
      <w:pPr>
        <w:spacing w:after="0" w:line="240" w:lineRule="auto"/>
        <w:ind w:right="140"/>
        <w:jc w:val="center"/>
        <w:rPr>
          <w:rFonts w:ascii="Arial Narrow" w:eastAsia="Times New Roman" w:hAnsi="Arial Narrow" w:cs="Arial"/>
          <w:b/>
          <w:sz w:val="18"/>
          <w:szCs w:val="18"/>
        </w:rPr>
      </w:pPr>
      <w:r w:rsidRPr="00985CA4">
        <w:rPr>
          <w:rFonts w:ascii="Arial Narrow" w:eastAsia="Arial" w:hAnsi="Arial Narrow" w:cs="Arial"/>
          <w:b/>
          <w:color w:val="000000"/>
          <w:sz w:val="18"/>
          <w:szCs w:val="18"/>
        </w:rPr>
        <w:t>ATENTAMENTE</w:t>
      </w:r>
    </w:p>
    <w:p w14:paraId="70DC59CA" w14:textId="3750A7BC" w:rsidR="00275AFA" w:rsidRPr="00985CA4" w:rsidRDefault="00275AFA" w:rsidP="00E66674">
      <w:pPr>
        <w:spacing w:after="0" w:line="240" w:lineRule="auto"/>
        <w:rPr>
          <w:rFonts w:ascii="Arial Narrow" w:eastAsia="Times New Roman" w:hAnsi="Arial Narrow" w:cs="Arial"/>
          <w:b/>
          <w:sz w:val="18"/>
          <w:szCs w:val="18"/>
        </w:rPr>
      </w:pPr>
    </w:p>
    <w:p w14:paraId="2C3FBBC7" w14:textId="0BEBC333" w:rsidR="00E84D13" w:rsidRPr="00985CA4" w:rsidRDefault="00E84D13" w:rsidP="00E66674">
      <w:pPr>
        <w:spacing w:after="0" w:line="240" w:lineRule="auto"/>
        <w:rPr>
          <w:rFonts w:ascii="Arial Narrow" w:eastAsia="Times New Roman" w:hAnsi="Arial Narrow" w:cs="Arial"/>
          <w:b/>
          <w:sz w:val="18"/>
          <w:szCs w:val="18"/>
        </w:rPr>
      </w:pPr>
    </w:p>
    <w:p w14:paraId="6EAC3A77" w14:textId="77777777" w:rsidR="00E84D13" w:rsidRPr="00985CA4" w:rsidRDefault="00E84D13" w:rsidP="00E66674">
      <w:pPr>
        <w:spacing w:after="0" w:line="240" w:lineRule="auto"/>
        <w:rPr>
          <w:rFonts w:ascii="Arial Narrow" w:eastAsia="Times New Roman" w:hAnsi="Arial Narrow" w:cs="Arial"/>
          <w:b/>
          <w:sz w:val="18"/>
          <w:szCs w:val="18"/>
        </w:rPr>
      </w:pPr>
    </w:p>
    <w:p w14:paraId="506D9809" w14:textId="77777777" w:rsidR="00275AFA" w:rsidRPr="00985CA4" w:rsidRDefault="00A46A86" w:rsidP="00E66674">
      <w:pPr>
        <w:spacing w:after="0" w:line="240" w:lineRule="auto"/>
        <w:ind w:right="140"/>
        <w:jc w:val="center"/>
        <w:rPr>
          <w:rFonts w:ascii="Arial Narrow" w:eastAsia="Times New Roman" w:hAnsi="Arial Narrow" w:cs="Arial"/>
          <w:b/>
          <w:sz w:val="18"/>
          <w:szCs w:val="18"/>
        </w:rPr>
      </w:pPr>
      <w:r w:rsidRPr="00985CA4">
        <w:rPr>
          <w:rFonts w:ascii="Arial Narrow" w:eastAsia="Arial" w:hAnsi="Arial Narrow" w:cs="Arial"/>
          <w:b/>
          <w:color w:val="000000"/>
          <w:sz w:val="18"/>
          <w:szCs w:val="18"/>
        </w:rPr>
        <w:t>___________________________________</w:t>
      </w:r>
    </w:p>
    <w:p w14:paraId="681D40C4" w14:textId="4FBAA477" w:rsidR="003E3708" w:rsidRPr="00985CA4" w:rsidRDefault="00A46A86" w:rsidP="00246702">
      <w:pPr>
        <w:spacing w:after="0" w:line="240" w:lineRule="auto"/>
        <w:ind w:right="14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Nombre y firma de qu</w:t>
      </w:r>
      <w:r w:rsidR="00293572" w:rsidRPr="00985CA4">
        <w:rPr>
          <w:rFonts w:ascii="Arial Narrow" w:eastAsia="Arial" w:hAnsi="Arial Narrow" w:cs="Arial"/>
          <w:b/>
          <w:color w:val="000000"/>
          <w:sz w:val="18"/>
          <w:szCs w:val="18"/>
        </w:rPr>
        <w:t>ien recibe el poder</w:t>
      </w:r>
      <w:bookmarkStart w:id="63" w:name="_Hlk61602398"/>
    </w:p>
    <w:p w14:paraId="74CBD914" w14:textId="77777777" w:rsidR="00246702" w:rsidRPr="00985CA4" w:rsidRDefault="00246702" w:rsidP="00B81A7D">
      <w:pPr>
        <w:spacing w:after="0" w:line="240" w:lineRule="auto"/>
        <w:ind w:right="140"/>
        <w:jc w:val="center"/>
        <w:rPr>
          <w:rFonts w:ascii="Arial Narrow" w:eastAsia="Arial" w:hAnsi="Arial Narrow" w:cs="Arial"/>
          <w:b/>
          <w:color w:val="000000"/>
          <w:sz w:val="18"/>
          <w:szCs w:val="18"/>
        </w:rPr>
      </w:pPr>
    </w:p>
    <w:p w14:paraId="6B41435F" w14:textId="77777777" w:rsidR="00246702" w:rsidRPr="00985CA4" w:rsidRDefault="00246702" w:rsidP="00B81A7D">
      <w:pPr>
        <w:spacing w:after="0" w:line="240" w:lineRule="auto"/>
        <w:ind w:right="140"/>
        <w:jc w:val="center"/>
        <w:rPr>
          <w:rFonts w:ascii="Arial Narrow" w:eastAsia="Arial" w:hAnsi="Arial Narrow" w:cs="Arial"/>
          <w:b/>
          <w:color w:val="000000"/>
          <w:sz w:val="18"/>
          <w:szCs w:val="18"/>
        </w:rPr>
      </w:pPr>
    </w:p>
    <w:p w14:paraId="5E2E61E2" w14:textId="77777777" w:rsidR="00246702" w:rsidRPr="00985CA4" w:rsidRDefault="00246702" w:rsidP="00B81A7D">
      <w:pPr>
        <w:spacing w:after="0" w:line="240" w:lineRule="auto"/>
        <w:ind w:right="140"/>
        <w:jc w:val="center"/>
        <w:rPr>
          <w:rFonts w:ascii="Arial Narrow" w:eastAsia="Arial" w:hAnsi="Arial Narrow" w:cs="Arial"/>
          <w:b/>
          <w:color w:val="000000"/>
          <w:sz w:val="18"/>
          <w:szCs w:val="18"/>
        </w:rPr>
      </w:pPr>
    </w:p>
    <w:p w14:paraId="6FE00FF5" w14:textId="2A286635" w:rsidR="00B75194" w:rsidRPr="00985CA4" w:rsidRDefault="00B75194">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778811B8" w14:textId="77777777" w:rsidR="00CE5F54" w:rsidRPr="00985CA4" w:rsidRDefault="00CE5F54" w:rsidP="00B81A7D">
      <w:pPr>
        <w:spacing w:after="0" w:line="240" w:lineRule="auto"/>
        <w:ind w:right="140"/>
        <w:jc w:val="center"/>
        <w:rPr>
          <w:rFonts w:ascii="Arial Narrow" w:eastAsia="Arial" w:hAnsi="Arial Narrow" w:cs="Arial"/>
          <w:b/>
          <w:color w:val="000000"/>
          <w:sz w:val="18"/>
          <w:szCs w:val="18"/>
        </w:rPr>
      </w:pPr>
    </w:p>
    <w:p w14:paraId="291AE668" w14:textId="5AE5E0CB" w:rsidR="00B6330E" w:rsidRDefault="00A46A86" w:rsidP="00F32B60">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color w:val="000000"/>
          <w:sz w:val="18"/>
          <w:szCs w:val="18"/>
        </w:rPr>
        <w:t>ANEXO 1</w:t>
      </w:r>
      <w:r w:rsidR="00617598" w:rsidRPr="00985CA4">
        <w:rPr>
          <w:rFonts w:ascii="Arial Narrow" w:eastAsia="Arial" w:hAnsi="Arial Narrow" w:cs="Arial"/>
          <w:b/>
          <w:color w:val="000000"/>
          <w:sz w:val="18"/>
          <w:szCs w:val="18"/>
        </w:rPr>
        <w:t>.</w:t>
      </w:r>
      <w:r w:rsidR="00E03432" w:rsidRPr="00985CA4">
        <w:rPr>
          <w:rFonts w:ascii="Arial Narrow" w:eastAsia="Arial" w:hAnsi="Arial Narrow" w:cs="Arial"/>
          <w:b/>
          <w:color w:val="000000"/>
          <w:sz w:val="18"/>
          <w:szCs w:val="18"/>
        </w:rPr>
        <w:t xml:space="preserve"> </w:t>
      </w:r>
      <w:r w:rsidRPr="00985CA4">
        <w:rPr>
          <w:rFonts w:ascii="Arial Narrow" w:eastAsia="Arial" w:hAnsi="Arial Narrow" w:cs="Arial"/>
          <w:b/>
          <w:bCs/>
          <w:color w:val="000000"/>
          <w:sz w:val="18"/>
          <w:szCs w:val="18"/>
        </w:rPr>
        <w:t>CARTA DE REQUERIMIENTOS TÉCNICOS</w:t>
      </w:r>
    </w:p>
    <w:p w14:paraId="3FEDB4CC" w14:textId="77777777" w:rsidR="00F32B60" w:rsidRPr="00F32B60" w:rsidRDefault="00F32B60" w:rsidP="00F32B60">
      <w:pPr>
        <w:spacing w:after="0" w:line="240" w:lineRule="auto"/>
        <w:ind w:right="140"/>
        <w:jc w:val="center"/>
        <w:rPr>
          <w:rFonts w:ascii="Arial Narrow" w:eastAsia="Times New Roman" w:hAnsi="Arial Narrow" w:cs="Arial"/>
          <w:b/>
          <w:bCs/>
          <w:sz w:val="18"/>
          <w:szCs w:val="18"/>
        </w:rPr>
      </w:pPr>
    </w:p>
    <w:bookmarkEnd w:id="63"/>
    <w:p w14:paraId="44ED4E47" w14:textId="29DB3A1C" w:rsidR="00246702" w:rsidRPr="00985CA4" w:rsidRDefault="0024743B" w:rsidP="00246702">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32B60">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712651EC" w14:textId="56560F7B" w:rsidR="00AB2C1B" w:rsidRPr="00985CA4" w:rsidRDefault="00AB2C1B" w:rsidP="00246702">
      <w:pPr>
        <w:pStyle w:val="Sinespaciado"/>
        <w:jc w:val="center"/>
        <w:rPr>
          <w:rFonts w:ascii="Arial Narrow" w:eastAsia="Century Gothic" w:hAnsi="Arial Narrow" w:cs="Arial"/>
          <w:b/>
          <w:bCs/>
          <w:color w:val="000000"/>
          <w:sz w:val="18"/>
          <w:szCs w:val="18"/>
        </w:rPr>
      </w:pPr>
    </w:p>
    <w:p w14:paraId="3E9CBA40" w14:textId="77777777" w:rsidR="00B6330E" w:rsidRPr="00985CA4" w:rsidRDefault="00B6330E" w:rsidP="00246702">
      <w:pPr>
        <w:pStyle w:val="Sinespaciado"/>
        <w:jc w:val="center"/>
        <w:rPr>
          <w:rFonts w:ascii="Arial Narrow" w:eastAsia="Century Gothic" w:hAnsi="Arial Narrow" w:cs="Arial"/>
          <w:b/>
          <w:bCs/>
          <w:color w:val="000000"/>
          <w:sz w:val="18"/>
          <w:szCs w:val="18"/>
        </w:rPr>
      </w:pPr>
    </w:p>
    <w:p w14:paraId="35A55F55" w14:textId="248759E7" w:rsidR="0031427F" w:rsidRPr="00985CA4" w:rsidRDefault="00847892" w:rsidP="00151E5C">
      <w:pPr>
        <w:spacing w:after="0"/>
        <w:jc w:val="center"/>
        <w:rPr>
          <w:rFonts w:ascii="Arial Narrow" w:hAnsi="Arial Narrow" w:cs="Arial"/>
          <w:b/>
          <w:bCs/>
          <w:color w:val="262626" w:themeColor="text1" w:themeTint="D9"/>
          <w:sz w:val="18"/>
          <w:szCs w:val="18"/>
        </w:rPr>
      </w:pPr>
      <w:r w:rsidRPr="00985CA4">
        <w:rPr>
          <w:rFonts w:ascii="Arial Narrow" w:hAnsi="Arial Narrow" w:cs="Arial"/>
          <w:color w:val="262626" w:themeColor="text1" w:themeTint="D9"/>
          <w:sz w:val="18"/>
          <w:szCs w:val="18"/>
        </w:rPr>
        <w:t xml:space="preserve"> </w:t>
      </w:r>
      <w:r w:rsidR="0031427F" w:rsidRPr="00985CA4">
        <w:rPr>
          <w:rFonts w:ascii="Arial Narrow" w:hAnsi="Arial Narrow" w:cs="Arial"/>
          <w:b/>
          <w:bCs/>
          <w:color w:val="262626" w:themeColor="text1" w:themeTint="D9"/>
          <w:sz w:val="18"/>
          <w:szCs w:val="18"/>
        </w:rPr>
        <w:t>“</w:t>
      </w:r>
      <w:r w:rsidR="00F82BDD" w:rsidRPr="00985CA4">
        <w:rPr>
          <w:rFonts w:ascii="Arial Narrow" w:hAnsi="Arial Narrow" w:cs="Arial"/>
          <w:b/>
          <w:bCs/>
          <w:color w:val="262626" w:themeColor="text1" w:themeTint="D9"/>
          <w:sz w:val="18"/>
          <w:szCs w:val="18"/>
        </w:rPr>
        <w:t>ADQUISICIÓN DE INSTRUMENTAL Y EQUIPO MÉDICO PARA EL HOSPITAL REGIONAL DE TEPATITLÁN PERTENECIENTE AL O.P.D. SERVICIOS DE SALUD JALISCO</w:t>
      </w:r>
      <w:r w:rsidR="002E159B" w:rsidRPr="00985CA4">
        <w:rPr>
          <w:rFonts w:ascii="Arial Narrow" w:hAnsi="Arial Narrow" w:cs="Arial"/>
          <w:b/>
          <w:bCs/>
          <w:color w:val="262626" w:themeColor="text1" w:themeTint="D9"/>
          <w:sz w:val="18"/>
          <w:szCs w:val="18"/>
        </w:rPr>
        <w:t>”</w:t>
      </w:r>
    </w:p>
    <w:p w14:paraId="65C66CF8" w14:textId="084F51D8" w:rsidR="009877CF" w:rsidRPr="00985CA4" w:rsidRDefault="009877CF" w:rsidP="00F32B60">
      <w:pPr>
        <w:spacing w:after="0"/>
        <w:rPr>
          <w:rFonts w:ascii="Arial Narrow" w:hAnsi="Arial Narrow"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5"/>
        <w:gridCol w:w="1567"/>
        <w:gridCol w:w="4823"/>
        <w:gridCol w:w="1156"/>
        <w:gridCol w:w="926"/>
      </w:tblGrid>
      <w:tr w:rsidR="009877CF" w:rsidRPr="00F32B60" w14:paraId="050998AB" w14:textId="77777777" w:rsidTr="00AD68B6">
        <w:trPr>
          <w:tblHeader/>
        </w:trPr>
        <w:tc>
          <w:tcPr>
            <w:tcW w:w="535" w:type="pct"/>
            <w:shd w:val="clear" w:color="auto" w:fill="D9D9D9" w:themeFill="background1" w:themeFillShade="D9"/>
          </w:tcPr>
          <w:p w14:paraId="730CDB7F" w14:textId="77777777" w:rsidR="009877CF" w:rsidRPr="00F32B60" w:rsidRDefault="009877CF" w:rsidP="00AD68B6">
            <w:pPr>
              <w:jc w:val="center"/>
              <w:rPr>
                <w:rFonts w:ascii="Arial Narrow" w:hAnsi="Arial Narrow" w:cs="Arial"/>
                <w:b/>
                <w:bCs/>
                <w:sz w:val="18"/>
                <w:szCs w:val="18"/>
              </w:rPr>
            </w:pPr>
            <w:r w:rsidRPr="00F32B60">
              <w:rPr>
                <w:rFonts w:ascii="Arial Narrow" w:hAnsi="Arial Narrow" w:cs="Arial"/>
                <w:b/>
                <w:bCs/>
                <w:sz w:val="18"/>
                <w:szCs w:val="18"/>
              </w:rPr>
              <w:t>PARTIDA</w:t>
            </w:r>
          </w:p>
        </w:tc>
        <w:tc>
          <w:tcPr>
            <w:tcW w:w="826" w:type="pct"/>
            <w:shd w:val="clear" w:color="auto" w:fill="D9D9D9" w:themeFill="background1" w:themeFillShade="D9"/>
          </w:tcPr>
          <w:p w14:paraId="4F4D9DA2" w14:textId="77777777" w:rsidR="009877CF" w:rsidRPr="00F32B60" w:rsidRDefault="009877CF" w:rsidP="00AD68B6">
            <w:pPr>
              <w:jc w:val="center"/>
              <w:rPr>
                <w:rFonts w:ascii="Arial Narrow" w:hAnsi="Arial Narrow" w:cs="Arial"/>
                <w:b/>
                <w:bCs/>
                <w:sz w:val="18"/>
                <w:szCs w:val="18"/>
              </w:rPr>
            </w:pPr>
            <w:r w:rsidRPr="00F32B60">
              <w:rPr>
                <w:rFonts w:ascii="Arial Narrow" w:hAnsi="Arial Narrow" w:cs="Arial"/>
                <w:b/>
                <w:bCs/>
                <w:sz w:val="18"/>
                <w:szCs w:val="18"/>
              </w:rPr>
              <w:t>CLAVE GRP</w:t>
            </w:r>
          </w:p>
        </w:tc>
        <w:tc>
          <w:tcPr>
            <w:tcW w:w="2541" w:type="pct"/>
            <w:shd w:val="clear" w:color="auto" w:fill="D9D9D9" w:themeFill="background1" w:themeFillShade="D9"/>
          </w:tcPr>
          <w:p w14:paraId="6FA52B7C" w14:textId="77777777" w:rsidR="009877CF" w:rsidRPr="00F32B60" w:rsidRDefault="009877CF" w:rsidP="00AD68B6">
            <w:pPr>
              <w:jc w:val="center"/>
              <w:rPr>
                <w:rFonts w:ascii="Arial Narrow" w:hAnsi="Arial Narrow" w:cs="Arial"/>
                <w:b/>
                <w:bCs/>
                <w:sz w:val="18"/>
                <w:szCs w:val="18"/>
              </w:rPr>
            </w:pPr>
            <w:r w:rsidRPr="00F32B60">
              <w:rPr>
                <w:rFonts w:ascii="Arial Narrow" w:hAnsi="Arial Narrow" w:cs="Arial"/>
                <w:b/>
                <w:bCs/>
                <w:sz w:val="18"/>
                <w:szCs w:val="18"/>
              </w:rPr>
              <w:t>DESCRIPCION</w:t>
            </w:r>
          </w:p>
        </w:tc>
        <w:tc>
          <w:tcPr>
            <w:tcW w:w="609" w:type="pct"/>
            <w:shd w:val="clear" w:color="auto" w:fill="D9D9D9" w:themeFill="background1" w:themeFillShade="D9"/>
          </w:tcPr>
          <w:p w14:paraId="2E8239DF" w14:textId="77777777" w:rsidR="009877CF" w:rsidRPr="00F32B60" w:rsidRDefault="009877CF" w:rsidP="00AD68B6">
            <w:pPr>
              <w:jc w:val="center"/>
              <w:rPr>
                <w:rFonts w:ascii="Arial Narrow" w:hAnsi="Arial Narrow" w:cs="Arial"/>
                <w:b/>
                <w:bCs/>
                <w:sz w:val="18"/>
                <w:szCs w:val="18"/>
              </w:rPr>
            </w:pPr>
            <w:r w:rsidRPr="00F32B60">
              <w:rPr>
                <w:rFonts w:ascii="Arial Narrow" w:hAnsi="Arial Narrow" w:cs="Arial"/>
                <w:b/>
                <w:bCs/>
                <w:sz w:val="18"/>
                <w:szCs w:val="18"/>
              </w:rPr>
              <w:t>CANTIDAD</w:t>
            </w:r>
          </w:p>
        </w:tc>
        <w:tc>
          <w:tcPr>
            <w:tcW w:w="488" w:type="pct"/>
            <w:shd w:val="clear" w:color="auto" w:fill="D9D9D9" w:themeFill="background1" w:themeFillShade="D9"/>
          </w:tcPr>
          <w:p w14:paraId="54F2E35F" w14:textId="77777777" w:rsidR="009877CF" w:rsidRPr="00F32B60" w:rsidRDefault="009877CF" w:rsidP="00AD68B6">
            <w:pPr>
              <w:jc w:val="center"/>
              <w:rPr>
                <w:rFonts w:ascii="Arial Narrow" w:hAnsi="Arial Narrow" w:cs="Arial"/>
                <w:b/>
                <w:bCs/>
                <w:sz w:val="18"/>
                <w:szCs w:val="18"/>
              </w:rPr>
            </w:pPr>
            <w:r w:rsidRPr="00F32B60">
              <w:rPr>
                <w:rFonts w:ascii="Arial Narrow" w:hAnsi="Arial Narrow" w:cs="Arial"/>
                <w:b/>
                <w:bCs/>
                <w:sz w:val="18"/>
                <w:szCs w:val="18"/>
              </w:rPr>
              <w:t>UNIDAD DE MEDIDA</w:t>
            </w:r>
          </w:p>
        </w:tc>
      </w:tr>
      <w:tr w:rsidR="008F40B5" w:rsidRPr="00F32B60" w14:paraId="2D9A4D5C" w14:textId="77777777" w:rsidTr="0016445F">
        <w:trPr>
          <w:trHeight w:val="472"/>
        </w:trPr>
        <w:tc>
          <w:tcPr>
            <w:tcW w:w="535" w:type="pct"/>
            <w:shd w:val="clear" w:color="auto" w:fill="auto"/>
            <w:vAlign w:val="center"/>
          </w:tcPr>
          <w:p w14:paraId="5C3293D6" w14:textId="77777777" w:rsidR="008F40B5" w:rsidRPr="00F32B60" w:rsidRDefault="008F40B5" w:rsidP="008F40B5">
            <w:pPr>
              <w:spacing w:line="276" w:lineRule="auto"/>
              <w:jc w:val="center"/>
              <w:rPr>
                <w:rFonts w:ascii="Arial Narrow" w:hAnsi="Arial Narrow" w:cs="Arial"/>
                <w:sz w:val="18"/>
                <w:szCs w:val="18"/>
              </w:rPr>
            </w:pPr>
            <w:r w:rsidRPr="00F32B60">
              <w:rPr>
                <w:rFonts w:ascii="Arial Narrow" w:hAnsi="Arial Narrow" w:cs="Arial"/>
                <w:sz w:val="18"/>
                <w:szCs w:val="18"/>
              </w:rPr>
              <w:t>1</w:t>
            </w:r>
          </w:p>
        </w:tc>
        <w:tc>
          <w:tcPr>
            <w:tcW w:w="826" w:type="pct"/>
            <w:tcBorders>
              <w:right w:val="single" w:sz="4" w:space="0" w:color="auto"/>
            </w:tcBorders>
            <w:vAlign w:val="center"/>
          </w:tcPr>
          <w:p w14:paraId="1B5E7008" w14:textId="5D44582E"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914.201.0001.00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0FC9CFB" w14:textId="5B5BE5A4"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LUPAS DE AMPLIFICACION</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61EF3E5" w14:textId="33612D53"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C7F6033"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58023C5D" w14:textId="77777777" w:rsidTr="0016445F">
        <w:trPr>
          <w:trHeight w:val="407"/>
        </w:trPr>
        <w:tc>
          <w:tcPr>
            <w:tcW w:w="535" w:type="pct"/>
            <w:shd w:val="clear" w:color="auto" w:fill="auto"/>
            <w:vAlign w:val="center"/>
          </w:tcPr>
          <w:p w14:paraId="13968B2E"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2</w:t>
            </w:r>
          </w:p>
        </w:tc>
        <w:tc>
          <w:tcPr>
            <w:tcW w:w="826" w:type="pct"/>
            <w:tcBorders>
              <w:right w:val="single" w:sz="4" w:space="0" w:color="auto"/>
            </w:tcBorders>
            <w:vAlign w:val="center"/>
          </w:tcPr>
          <w:p w14:paraId="11662580" w14:textId="1662AA20"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914.040.0001.00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6B96569" w14:textId="6F859F17"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RICHARDON GRANDES, DE DOBLE EXTREMO</w:t>
            </w:r>
          </w:p>
        </w:tc>
        <w:tc>
          <w:tcPr>
            <w:tcW w:w="609" w:type="pct"/>
            <w:tcBorders>
              <w:top w:val="nil"/>
              <w:left w:val="single" w:sz="4" w:space="0" w:color="auto"/>
              <w:bottom w:val="single" w:sz="4" w:space="0" w:color="auto"/>
              <w:right w:val="single" w:sz="4" w:space="0" w:color="auto"/>
            </w:tcBorders>
            <w:shd w:val="clear" w:color="auto" w:fill="auto"/>
            <w:vAlign w:val="center"/>
          </w:tcPr>
          <w:p w14:paraId="617432AD" w14:textId="05B2E971"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41C90644"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299B2F97" w14:textId="77777777" w:rsidTr="0016445F">
        <w:trPr>
          <w:trHeight w:val="413"/>
        </w:trPr>
        <w:tc>
          <w:tcPr>
            <w:tcW w:w="535" w:type="pct"/>
            <w:shd w:val="clear" w:color="auto" w:fill="auto"/>
            <w:vAlign w:val="center"/>
          </w:tcPr>
          <w:p w14:paraId="68D29792"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3</w:t>
            </w:r>
          </w:p>
        </w:tc>
        <w:tc>
          <w:tcPr>
            <w:tcW w:w="826" w:type="pct"/>
            <w:tcBorders>
              <w:right w:val="single" w:sz="4" w:space="0" w:color="auto"/>
            </w:tcBorders>
            <w:vAlign w:val="center"/>
          </w:tcPr>
          <w:p w14:paraId="720DA96E" w14:textId="1D18B6CA"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914.040.0002.00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129E8A9" w14:textId="74351F60"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RICHARDON CHICOS 36 MM X 30 MM LONGITUD DE 245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FCF4D13" w14:textId="47C5D60C"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ECC95CA"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6DC8FB85" w14:textId="77777777" w:rsidTr="0016445F">
        <w:trPr>
          <w:trHeight w:val="419"/>
        </w:trPr>
        <w:tc>
          <w:tcPr>
            <w:tcW w:w="535" w:type="pct"/>
            <w:shd w:val="clear" w:color="auto" w:fill="auto"/>
            <w:vAlign w:val="center"/>
          </w:tcPr>
          <w:p w14:paraId="417D7917"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4</w:t>
            </w:r>
          </w:p>
        </w:tc>
        <w:tc>
          <w:tcPr>
            <w:tcW w:w="826" w:type="pct"/>
            <w:tcBorders>
              <w:right w:val="single" w:sz="4" w:space="0" w:color="auto"/>
            </w:tcBorders>
            <w:vAlign w:val="center"/>
          </w:tcPr>
          <w:p w14:paraId="059B3AE8" w14:textId="1392B2FE"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914.008.0001.00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F2F77B3" w14:textId="77A7FACF"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APLICADOR DE HEMOLOCK PARA CIRUGIA ABIERTA DORADA</w:t>
            </w:r>
          </w:p>
        </w:tc>
        <w:tc>
          <w:tcPr>
            <w:tcW w:w="609" w:type="pct"/>
            <w:tcBorders>
              <w:top w:val="nil"/>
              <w:left w:val="single" w:sz="4" w:space="0" w:color="auto"/>
              <w:bottom w:val="single" w:sz="4" w:space="0" w:color="auto"/>
              <w:right w:val="single" w:sz="4" w:space="0" w:color="auto"/>
            </w:tcBorders>
            <w:shd w:val="clear" w:color="auto" w:fill="auto"/>
            <w:vAlign w:val="center"/>
          </w:tcPr>
          <w:p w14:paraId="4B0FE851" w14:textId="54A33908"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3C50408B"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2C4BF891" w14:textId="77777777" w:rsidTr="0016445F">
        <w:trPr>
          <w:trHeight w:val="419"/>
        </w:trPr>
        <w:tc>
          <w:tcPr>
            <w:tcW w:w="535" w:type="pct"/>
            <w:shd w:val="clear" w:color="auto" w:fill="auto"/>
            <w:vAlign w:val="center"/>
          </w:tcPr>
          <w:p w14:paraId="52661427"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5</w:t>
            </w:r>
          </w:p>
        </w:tc>
        <w:tc>
          <w:tcPr>
            <w:tcW w:w="826" w:type="pct"/>
            <w:tcBorders>
              <w:right w:val="single" w:sz="4" w:space="0" w:color="auto"/>
            </w:tcBorders>
            <w:vAlign w:val="center"/>
          </w:tcPr>
          <w:p w14:paraId="311FF94E" w14:textId="47245DB3"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914.014.0016.00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2ABF6B6" w14:textId="7ED7818A"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KIT DE TROCARES PARA LAPAROSCOPIA; DE 5 REHUSABLES, METALICOS(2), 10 M REHUSABLES, METALICOS (2)</w:t>
            </w:r>
          </w:p>
        </w:tc>
        <w:tc>
          <w:tcPr>
            <w:tcW w:w="609" w:type="pct"/>
            <w:tcBorders>
              <w:top w:val="nil"/>
              <w:left w:val="single" w:sz="4" w:space="0" w:color="auto"/>
              <w:bottom w:val="single" w:sz="4" w:space="0" w:color="auto"/>
              <w:right w:val="single" w:sz="4" w:space="0" w:color="auto"/>
            </w:tcBorders>
            <w:shd w:val="clear" w:color="auto" w:fill="auto"/>
            <w:vAlign w:val="center"/>
          </w:tcPr>
          <w:p w14:paraId="0A2461A3" w14:textId="75107191"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30C26290"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06DBFDE5" w14:textId="77777777" w:rsidTr="0016445F">
        <w:trPr>
          <w:trHeight w:val="419"/>
        </w:trPr>
        <w:tc>
          <w:tcPr>
            <w:tcW w:w="535" w:type="pct"/>
            <w:shd w:val="clear" w:color="auto" w:fill="auto"/>
            <w:vAlign w:val="center"/>
          </w:tcPr>
          <w:p w14:paraId="798BACBD"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E6EB53C" w14:textId="1680F180"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914.001.0017.00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82BB242" w14:textId="6533FB28"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PINZA SWEET FINAS 240 MM (LAHEY)</w:t>
            </w:r>
          </w:p>
        </w:tc>
        <w:tc>
          <w:tcPr>
            <w:tcW w:w="609" w:type="pct"/>
            <w:tcBorders>
              <w:top w:val="nil"/>
              <w:left w:val="single" w:sz="4" w:space="0" w:color="auto"/>
              <w:bottom w:val="single" w:sz="4" w:space="0" w:color="auto"/>
              <w:right w:val="single" w:sz="4" w:space="0" w:color="auto"/>
            </w:tcBorders>
            <w:shd w:val="clear" w:color="auto" w:fill="auto"/>
            <w:vAlign w:val="center"/>
          </w:tcPr>
          <w:p w14:paraId="3F628ABC" w14:textId="2C277FE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15</w:t>
            </w:r>
          </w:p>
        </w:tc>
        <w:tc>
          <w:tcPr>
            <w:tcW w:w="488" w:type="pct"/>
            <w:tcBorders>
              <w:top w:val="nil"/>
              <w:left w:val="single" w:sz="4" w:space="0" w:color="auto"/>
              <w:bottom w:val="single" w:sz="4" w:space="0" w:color="auto"/>
              <w:right w:val="single" w:sz="4" w:space="0" w:color="auto"/>
            </w:tcBorders>
            <w:shd w:val="clear" w:color="auto" w:fill="auto"/>
            <w:vAlign w:val="center"/>
          </w:tcPr>
          <w:p w14:paraId="42711268"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5D596193" w14:textId="77777777" w:rsidTr="0016445F">
        <w:trPr>
          <w:trHeight w:val="419"/>
        </w:trPr>
        <w:tc>
          <w:tcPr>
            <w:tcW w:w="535" w:type="pct"/>
            <w:shd w:val="clear" w:color="auto" w:fill="auto"/>
            <w:vAlign w:val="center"/>
          </w:tcPr>
          <w:p w14:paraId="40A7F310" w14:textId="4F8E1B74"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7</w:t>
            </w:r>
          </w:p>
        </w:tc>
        <w:tc>
          <w:tcPr>
            <w:tcW w:w="826" w:type="pct"/>
            <w:tcBorders>
              <w:top w:val="nil"/>
              <w:left w:val="single" w:sz="4" w:space="0" w:color="auto"/>
              <w:bottom w:val="single" w:sz="4" w:space="0" w:color="auto"/>
              <w:right w:val="single" w:sz="4" w:space="0" w:color="auto"/>
            </w:tcBorders>
            <w:shd w:val="clear" w:color="auto" w:fill="auto"/>
            <w:vAlign w:val="center"/>
          </w:tcPr>
          <w:p w14:paraId="0624817C" w14:textId="70586660" w:rsidR="008F40B5" w:rsidRPr="00F32B60" w:rsidRDefault="008F40B5" w:rsidP="0016445F">
            <w:pPr>
              <w:jc w:val="center"/>
              <w:rPr>
                <w:rFonts w:ascii="Arial Narrow" w:hAnsi="Arial Narrow" w:cs="Arial"/>
                <w:sz w:val="18"/>
                <w:szCs w:val="18"/>
              </w:rPr>
            </w:pPr>
            <w:r w:rsidRPr="00F32B60">
              <w:rPr>
                <w:rFonts w:ascii="Arial Narrow" w:hAnsi="Arial Narrow" w:cs="Arial"/>
                <w:sz w:val="18"/>
                <w:szCs w:val="18"/>
              </w:rPr>
              <w:t>914.040.0003.00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1882F43" w14:textId="5A366142"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SEPARADOR SEN MILLER DOBLE EXTREMO CON 3 GRAFIOS ROMOS 170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208A068B" w14:textId="11273D81" w:rsidR="008F40B5" w:rsidRPr="00F32B60" w:rsidRDefault="00275A51" w:rsidP="008F40B5">
            <w:pPr>
              <w:jc w:val="center"/>
              <w:rPr>
                <w:rFonts w:ascii="Arial Narrow" w:hAnsi="Arial Narrow" w:cs="Arial"/>
                <w:sz w:val="18"/>
                <w:szCs w:val="18"/>
              </w:rPr>
            </w:pPr>
            <w:r w:rsidRPr="00F32B60">
              <w:rPr>
                <w:rFonts w:ascii="Arial Narrow" w:hAnsi="Arial Narrow" w:cs="Arial"/>
                <w:sz w:val="18"/>
                <w:szCs w:val="18"/>
              </w:rPr>
              <w:t>4</w:t>
            </w:r>
          </w:p>
        </w:tc>
        <w:tc>
          <w:tcPr>
            <w:tcW w:w="488" w:type="pct"/>
            <w:tcBorders>
              <w:top w:val="nil"/>
              <w:left w:val="single" w:sz="4" w:space="0" w:color="auto"/>
              <w:bottom w:val="single" w:sz="4" w:space="0" w:color="auto"/>
              <w:right w:val="single" w:sz="4" w:space="0" w:color="auto"/>
            </w:tcBorders>
            <w:shd w:val="clear" w:color="auto" w:fill="auto"/>
            <w:vAlign w:val="center"/>
          </w:tcPr>
          <w:p w14:paraId="6A29B6DE"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8F40B5" w:rsidRPr="00F32B60" w14:paraId="50C5CCA6" w14:textId="77777777" w:rsidTr="0016445F">
        <w:trPr>
          <w:trHeight w:val="412"/>
        </w:trPr>
        <w:tc>
          <w:tcPr>
            <w:tcW w:w="535" w:type="pct"/>
            <w:shd w:val="clear" w:color="auto" w:fill="auto"/>
            <w:vAlign w:val="center"/>
          </w:tcPr>
          <w:p w14:paraId="49013911"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8</w:t>
            </w:r>
          </w:p>
        </w:tc>
        <w:tc>
          <w:tcPr>
            <w:tcW w:w="826" w:type="pct"/>
            <w:tcBorders>
              <w:top w:val="nil"/>
              <w:left w:val="single" w:sz="4" w:space="0" w:color="auto"/>
              <w:bottom w:val="single" w:sz="4" w:space="0" w:color="auto"/>
              <w:right w:val="single" w:sz="4" w:space="0" w:color="auto"/>
            </w:tcBorders>
            <w:shd w:val="clear" w:color="auto" w:fill="auto"/>
            <w:vAlign w:val="center"/>
          </w:tcPr>
          <w:p w14:paraId="4EF713E5" w14:textId="294C6B63" w:rsidR="008F40B5"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7C32668" w14:textId="733DFF3C" w:rsidR="008F40B5" w:rsidRPr="00F32B60" w:rsidRDefault="008F40B5" w:rsidP="008F40B5">
            <w:pPr>
              <w:jc w:val="center"/>
              <w:rPr>
                <w:rFonts w:ascii="Arial Narrow" w:hAnsi="Arial Narrow" w:cs="Arial"/>
                <w:sz w:val="18"/>
                <w:szCs w:val="18"/>
              </w:rPr>
            </w:pPr>
            <w:r w:rsidRPr="00F32B60">
              <w:rPr>
                <w:rFonts w:ascii="Arial Narrow" w:hAnsi="Arial Narrow" w:cs="Arial"/>
                <w:color w:val="000000"/>
                <w:sz w:val="18"/>
                <w:szCs w:val="18"/>
              </w:rPr>
              <w:t>GUBIA RECTA, MORDIDA DE 6MM, 12 CM DE LONGITUD.</w:t>
            </w:r>
          </w:p>
        </w:tc>
        <w:tc>
          <w:tcPr>
            <w:tcW w:w="609" w:type="pct"/>
            <w:tcBorders>
              <w:top w:val="nil"/>
              <w:left w:val="single" w:sz="4" w:space="0" w:color="auto"/>
              <w:bottom w:val="single" w:sz="4" w:space="0" w:color="auto"/>
              <w:right w:val="single" w:sz="4" w:space="0" w:color="auto"/>
            </w:tcBorders>
            <w:shd w:val="clear" w:color="auto" w:fill="auto"/>
            <w:vAlign w:val="center"/>
          </w:tcPr>
          <w:p w14:paraId="14A56B68" w14:textId="296F3F5A" w:rsidR="008F40B5" w:rsidRPr="00F32B60" w:rsidRDefault="00275A51" w:rsidP="008F40B5">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29161F91" w14:textId="77777777" w:rsidR="008F40B5" w:rsidRPr="00F32B60" w:rsidRDefault="008F40B5" w:rsidP="008F40B5">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3F193D8E" w14:textId="77777777" w:rsidTr="0016445F">
        <w:trPr>
          <w:trHeight w:val="412"/>
        </w:trPr>
        <w:tc>
          <w:tcPr>
            <w:tcW w:w="535" w:type="pct"/>
            <w:shd w:val="clear" w:color="auto" w:fill="auto"/>
            <w:vAlign w:val="center"/>
          </w:tcPr>
          <w:p w14:paraId="4F48E760"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w:t>
            </w:r>
          </w:p>
        </w:tc>
        <w:tc>
          <w:tcPr>
            <w:tcW w:w="826" w:type="pct"/>
            <w:tcBorders>
              <w:top w:val="nil"/>
              <w:left w:val="single" w:sz="4" w:space="0" w:color="auto"/>
              <w:bottom w:val="single" w:sz="4" w:space="0" w:color="auto"/>
              <w:right w:val="single" w:sz="4" w:space="0" w:color="auto"/>
            </w:tcBorders>
            <w:shd w:val="clear" w:color="auto" w:fill="auto"/>
            <w:vAlign w:val="center"/>
          </w:tcPr>
          <w:p w14:paraId="3AE13D5E" w14:textId="3FAF480B"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914.092.0002.00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DFC23C6" w14:textId="3501A6FA"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GUBIA RUSKIN O STILLE RUSKIN, DOBLE ARTICULACIÓN, QUIJADA CURVA, LONGITUD 220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7CF560F5" w14:textId="2BDE3018"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C9584E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3BE92195" w14:textId="77777777" w:rsidTr="0016445F">
        <w:trPr>
          <w:trHeight w:val="412"/>
        </w:trPr>
        <w:tc>
          <w:tcPr>
            <w:tcW w:w="535" w:type="pct"/>
            <w:shd w:val="clear" w:color="auto" w:fill="auto"/>
            <w:vAlign w:val="center"/>
          </w:tcPr>
          <w:p w14:paraId="465B591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10</w:t>
            </w:r>
          </w:p>
        </w:tc>
        <w:tc>
          <w:tcPr>
            <w:tcW w:w="826" w:type="pct"/>
            <w:tcBorders>
              <w:top w:val="nil"/>
              <w:left w:val="single" w:sz="4" w:space="0" w:color="auto"/>
              <w:bottom w:val="single" w:sz="4" w:space="0" w:color="auto"/>
              <w:right w:val="single" w:sz="4" w:space="0" w:color="auto"/>
            </w:tcBorders>
            <w:shd w:val="clear" w:color="auto" w:fill="auto"/>
            <w:vAlign w:val="center"/>
          </w:tcPr>
          <w:p w14:paraId="39766FEC" w14:textId="35CE0F70"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914.153.0001.00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FB08807" w14:textId="34D42F99"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ELEVADOR DE PERIOSTIO MODELO MOLT, LONGITUD DE 180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25F3F7A" w14:textId="05E7DEBE"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B12D103"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482E14CF" w14:textId="77777777" w:rsidTr="0016445F">
        <w:trPr>
          <w:trHeight w:val="412"/>
        </w:trPr>
        <w:tc>
          <w:tcPr>
            <w:tcW w:w="535" w:type="pct"/>
            <w:shd w:val="clear" w:color="auto" w:fill="auto"/>
            <w:vAlign w:val="center"/>
          </w:tcPr>
          <w:p w14:paraId="79BA122A"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11</w:t>
            </w:r>
          </w:p>
        </w:tc>
        <w:tc>
          <w:tcPr>
            <w:tcW w:w="826" w:type="pct"/>
            <w:tcBorders>
              <w:top w:val="nil"/>
              <w:left w:val="single" w:sz="4" w:space="0" w:color="auto"/>
              <w:bottom w:val="single" w:sz="4" w:space="0" w:color="auto"/>
              <w:right w:val="single" w:sz="4" w:space="0" w:color="auto"/>
            </w:tcBorders>
            <w:shd w:val="clear" w:color="auto" w:fill="auto"/>
            <w:vAlign w:val="center"/>
          </w:tcPr>
          <w:p w14:paraId="7257C892" w14:textId="2FF3AC09"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914.020.0001.00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CB677DC" w14:textId="4B32C584"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FORCEPS KIELAND-LUIKART, HOJAS MECIZAS NO FENESTRADAS DE 40 CM DE LONGITUD.</w:t>
            </w:r>
          </w:p>
        </w:tc>
        <w:tc>
          <w:tcPr>
            <w:tcW w:w="609" w:type="pct"/>
            <w:tcBorders>
              <w:top w:val="nil"/>
              <w:left w:val="single" w:sz="4" w:space="0" w:color="auto"/>
              <w:bottom w:val="single" w:sz="4" w:space="0" w:color="auto"/>
              <w:right w:val="single" w:sz="4" w:space="0" w:color="auto"/>
            </w:tcBorders>
            <w:shd w:val="clear" w:color="auto" w:fill="auto"/>
            <w:vAlign w:val="center"/>
          </w:tcPr>
          <w:p w14:paraId="6F20FF45" w14:textId="2B58C038"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FEDFDCA"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163B3FC3" w14:textId="77777777" w:rsidTr="0016445F">
        <w:trPr>
          <w:trHeight w:val="412"/>
        </w:trPr>
        <w:tc>
          <w:tcPr>
            <w:tcW w:w="535" w:type="pct"/>
            <w:shd w:val="clear" w:color="auto" w:fill="auto"/>
            <w:vAlign w:val="center"/>
          </w:tcPr>
          <w:p w14:paraId="2AE12EA7"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12</w:t>
            </w:r>
          </w:p>
        </w:tc>
        <w:tc>
          <w:tcPr>
            <w:tcW w:w="826" w:type="pct"/>
            <w:tcBorders>
              <w:top w:val="nil"/>
              <w:left w:val="single" w:sz="4" w:space="0" w:color="auto"/>
              <w:bottom w:val="single" w:sz="4" w:space="0" w:color="auto"/>
              <w:right w:val="single" w:sz="4" w:space="0" w:color="auto"/>
            </w:tcBorders>
            <w:shd w:val="clear" w:color="auto" w:fill="auto"/>
            <w:vAlign w:val="center"/>
          </w:tcPr>
          <w:p w14:paraId="1BC79443" w14:textId="70BB7E13"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914.027.0001.00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28F8EC7" w14:textId="1B6F9D77"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MARTILLO DE ACERO INOXIDABLE DE 2 LIBRAS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68654A39" w14:textId="06D2E9BB"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0DD560F"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6BDB0DEA" w14:textId="77777777" w:rsidTr="0016445F">
        <w:trPr>
          <w:trHeight w:val="412"/>
        </w:trPr>
        <w:tc>
          <w:tcPr>
            <w:tcW w:w="535" w:type="pct"/>
            <w:shd w:val="clear" w:color="auto" w:fill="auto"/>
            <w:vAlign w:val="center"/>
          </w:tcPr>
          <w:p w14:paraId="7A09EC29"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13</w:t>
            </w:r>
          </w:p>
        </w:tc>
        <w:tc>
          <w:tcPr>
            <w:tcW w:w="826" w:type="pct"/>
            <w:tcBorders>
              <w:top w:val="nil"/>
              <w:left w:val="single" w:sz="4" w:space="0" w:color="auto"/>
              <w:bottom w:val="single" w:sz="4" w:space="0" w:color="auto"/>
              <w:right w:val="single" w:sz="4" w:space="0" w:color="auto"/>
            </w:tcBorders>
            <w:shd w:val="clear" w:color="auto" w:fill="auto"/>
            <w:vAlign w:val="center"/>
          </w:tcPr>
          <w:p w14:paraId="69B5D64E" w14:textId="7FFAEACD"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914.040.0004.00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FEB6073" w14:textId="23F88D23"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SEPARADOR DE BALFOUR DE TRES HOJAS 25 CMS DE APERTURA</w:t>
            </w:r>
          </w:p>
        </w:tc>
        <w:tc>
          <w:tcPr>
            <w:tcW w:w="609" w:type="pct"/>
            <w:tcBorders>
              <w:top w:val="nil"/>
              <w:left w:val="single" w:sz="4" w:space="0" w:color="auto"/>
              <w:bottom w:val="single" w:sz="4" w:space="0" w:color="auto"/>
              <w:right w:val="single" w:sz="4" w:space="0" w:color="auto"/>
            </w:tcBorders>
            <w:shd w:val="clear" w:color="auto" w:fill="auto"/>
            <w:vAlign w:val="center"/>
          </w:tcPr>
          <w:p w14:paraId="03E00E1F" w14:textId="645D660D"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458A75EE"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167945E6" w14:textId="77777777" w:rsidTr="0016445F">
        <w:trPr>
          <w:trHeight w:val="412"/>
        </w:trPr>
        <w:tc>
          <w:tcPr>
            <w:tcW w:w="535" w:type="pct"/>
            <w:shd w:val="clear" w:color="auto" w:fill="auto"/>
            <w:vAlign w:val="center"/>
          </w:tcPr>
          <w:p w14:paraId="4DB1BDC6"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14</w:t>
            </w:r>
          </w:p>
        </w:tc>
        <w:tc>
          <w:tcPr>
            <w:tcW w:w="826" w:type="pct"/>
            <w:tcBorders>
              <w:top w:val="nil"/>
              <w:left w:val="single" w:sz="4" w:space="0" w:color="auto"/>
              <w:bottom w:val="single" w:sz="4" w:space="0" w:color="auto"/>
              <w:right w:val="single" w:sz="4" w:space="0" w:color="auto"/>
            </w:tcBorders>
            <w:shd w:val="clear" w:color="auto" w:fill="auto"/>
            <w:vAlign w:val="center"/>
          </w:tcPr>
          <w:p w14:paraId="36CA20D5" w14:textId="154C5BF4"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914.040.0005.00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35A654C" w14:textId="07A8774B"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SEPARADOR DE DEAVER GRANDE (ADULTO), JUEGO DE 4</w:t>
            </w:r>
          </w:p>
        </w:tc>
        <w:tc>
          <w:tcPr>
            <w:tcW w:w="609" w:type="pct"/>
            <w:tcBorders>
              <w:top w:val="nil"/>
              <w:left w:val="single" w:sz="4" w:space="0" w:color="auto"/>
              <w:bottom w:val="single" w:sz="4" w:space="0" w:color="auto"/>
              <w:right w:val="single" w:sz="4" w:space="0" w:color="auto"/>
            </w:tcBorders>
            <w:shd w:val="clear" w:color="auto" w:fill="auto"/>
            <w:vAlign w:val="center"/>
          </w:tcPr>
          <w:p w14:paraId="3DECC6E3" w14:textId="6E20E69F"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3F96C7B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5C9ECD7E" w14:textId="77777777" w:rsidTr="0016445F">
        <w:trPr>
          <w:trHeight w:val="412"/>
        </w:trPr>
        <w:tc>
          <w:tcPr>
            <w:tcW w:w="535" w:type="pct"/>
            <w:shd w:val="clear" w:color="auto" w:fill="auto"/>
            <w:vAlign w:val="center"/>
          </w:tcPr>
          <w:p w14:paraId="457B50C9"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15</w:t>
            </w:r>
          </w:p>
        </w:tc>
        <w:tc>
          <w:tcPr>
            <w:tcW w:w="826" w:type="pct"/>
            <w:tcBorders>
              <w:top w:val="nil"/>
              <w:left w:val="single" w:sz="4" w:space="0" w:color="auto"/>
              <w:bottom w:val="single" w:sz="4" w:space="0" w:color="auto"/>
              <w:right w:val="single" w:sz="4" w:space="0" w:color="auto"/>
            </w:tcBorders>
            <w:shd w:val="clear" w:color="auto" w:fill="auto"/>
            <w:vAlign w:val="center"/>
          </w:tcPr>
          <w:p w14:paraId="26D70CC2" w14:textId="0DD1AC3C"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914.040.0006.00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3112ADF" w14:textId="114B4651"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SEPARADOR DE DEAVER PEQUEÑO (PEDIATRICO), JUEGO DE 4</w:t>
            </w:r>
          </w:p>
        </w:tc>
        <w:tc>
          <w:tcPr>
            <w:tcW w:w="609" w:type="pct"/>
            <w:tcBorders>
              <w:top w:val="nil"/>
              <w:left w:val="single" w:sz="4" w:space="0" w:color="auto"/>
              <w:bottom w:val="single" w:sz="4" w:space="0" w:color="auto"/>
              <w:right w:val="single" w:sz="4" w:space="0" w:color="auto"/>
            </w:tcBorders>
            <w:shd w:val="clear" w:color="auto" w:fill="auto"/>
            <w:vAlign w:val="center"/>
          </w:tcPr>
          <w:p w14:paraId="64A66FEC" w14:textId="7F3C6329"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0209270"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654CD58A" w14:textId="77777777" w:rsidTr="0016445F">
        <w:trPr>
          <w:trHeight w:val="412"/>
        </w:trPr>
        <w:tc>
          <w:tcPr>
            <w:tcW w:w="535" w:type="pct"/>
            <w:shd w:val="clear" w:color="auto" w:fill="auto"/>
            <w:vAlign w:val="center"/>
          </w:tcPr>
          <w:p w14:paraId="533E4FD0"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16</w:t>
            </w:r>
          </w:p>
        </w:tc>
        <w:tc>
          <w:tcPr>
            <w:tcW w:w="826" w:type="pct"/>
            <w:tcBorders>
              <w:top w:val="nil"/>
              <w:left w:val="single" w:sz="4" w:space="0" w:color="auto"/>
              <w:bottom w:val="single" w:sz="4" w:space="0" w:color="auto"/>
              <w:right w:val="single" w:sz="4" w:space="0" w:color="auto"/>
            </w:tcBorders>
            <w:shd w:val="clear" w:color="auto" w:fill="auto"/>
            <w:vAlign w:val="center"/>
          </w:tcPr>
          <w:p w14:paraId="1888ADC4" w14:textId="77A131F2"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914.040.0007.00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E7EEB74" w14:textId="0FD559A9"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SEPARADOR DE O'SULLIVAN O'CONNOR , CON SET DE VALVAS SON: 1 SEPARADOR O'SULIVAN O'CONNORS; 2 VALVAS DE 45 X 80MM; 1 VALVA DE 110 X 70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761BA445" w14:textId="4AB51068"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D79D0D2"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0996D386" w14:textId="77777777" w:rsidTr="0016445F">
        <w:trPr>
          <w:trHeight w:val="412"/>
        </w:trPr>
        <w:tc>
          <w:tcPr>
            <w:tcW w:w="535" w:type="pct"/>
            <w:shd w:val="clear" w:color="auto" w:fill="auto"/>
            <w:vAlign w:val="center"/>
          </w:tcPr>
          <w:p w14:paraId="4FA8F363"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17</w:t>
            </w:r>
          </w:p>
        </w:tc>
        <w:tc>
          <w:tcPr>
            <w:tcW w:w="826" w:type="pct"/>
            <w:tcBorders>
              <w:top w:val="nil"/>
              <w:left w:val="single" w:sz="4" w:space="0" w:color="auto"/>
              <w:bottom w:val="single" w:sz="4" w:space="0" w:color="auto"/>
              <w:right w:val="single" w:sz="4" w:space="0" w:color="auto"/>
            </w:tcBorders>
            <w:shd w:val="clear" w:color="auto" w:fill="auto"/>
            <w:vAlign w:val="center"/>
          </w:tcPr>
          <w:p w14:paraId="1F8DF828" w14:textId="05EA6B76"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914.094.0001.00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475CC2F" w14:textId="4259521B"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BROCA PARA HUESO 2.7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5626DCA6" w14:textId="47AFBF9E"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8</w:t>
            </w:r>
          </w:p>
        </w:tc>
        <w:tc>
          <w:tcPr>
            <w:tcW w:w="488" w:type="pct"/>
            <w:tcBorders>
              <w:top w:val="nil"/>
              <w:left w:val="single" w:sz="4" w:space="0" w:color="auto"/>
              <w:bottom w:val="single" w:sz="4" w:space="0" w:color="auto"/>
              <w:right w:val="single" w:sz="4" w:space="0" w:color="auto"/>
            </w:tcBorders>
            <w:shd w:val="clear" w:color="auto" w:fill="auto"/>
            <w:vAlign w:val="center"/>
          </w:tcPr>
          <w:p w14:paraId="2BEBA146"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20616163" w14:textId="77777777" w:rsidTr="0016445F">
        <w:trPr>
          <w:trHeight w:val="412"/>
        </w:trPr>
        <w:tc>
          <w:tcPr>
            <w:tcW w:w="535" w:type="pct"/>
            <w:shd w:val="clear" w:color="auto" w:fill="auto"/>
            <w:vAlign w:val="center"/>
          </w:tcPr>
          <w:p w14:paraId="7A3D6E07"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18</w:t>
            </w:r>
          </w:p>
        </w:tc>
        <w:tc>
          <w:tcPr>
            <w:tcW w:w="826" w:type="pct"/>
            <w:tcBorders>
              <w:top w:val="nil"/>
              <w:left w:val="single" w:sz="4" w:space="0" w:color="auto"/>
              <w:bottom w:val="single" w:sz="4" w:space="0" w:color="auto"/>
              <w:right w:val="single" w:sz="4" w:space="0" w:color="auto"/>
            </w:tcBorders>
            <w:shd w:val="clear" w:color="auto" w:fill="auto"/>
            <w:vAlign w:val="center"/>
          </w:tcPr>
          <w:p w14:paraId="21B30525" w14:textId="1263145E"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914.094.0002.00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BD926FE" w14:textId="77AFA574"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BROCA PARA HUESO 3.2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4B9D437" w14:textId="3C56F853"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6</w:t>
            </w:r>
          </w:p>
        </w:tc>
        <w:tc>
          <w:tcPr>
            <w:tcW w:w="488" w:type="pct"/>
            <w:tcBorders>
              <w:top w:val="nil"/>
              <w:left w:val="single" w:sz="4" w:space="0" w:color="auto"/>
              <w:bottom w:val="single" w:sz="4" w:space="0" w:color="auto"/>
              <w:right w:val="single" w:sz="4" w:space="0" w:color="auto"/>
            </w:tcBorders>
            <w:shd w:val="clear" w:color="auto" w:fill="auto"/>
            <w:vAlign w:val="center"/>
          </w:tcPr>
          <w:p w14:paraId="680EF1D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6578FEB1" w14:textId="77777777" w:rsidTr="0016445F">
        <w:trPr>
          <w:trHeight w:val="412"/>
        </w:trPr>
        <w:tc>
          <w:tcPr>
            <w:tcW w:w="535" w:type="pct"/>
            <w:shd w:val="clear" w:color="auto" w:fill="auto"/>
            <w:vAlign w:val="center"/>
          </w:tcPr>
          <w:p w14:paraId="52E1CBF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19</w:t>
            </w:r>
          </w:p>
        </w:tc>
        <w:tc>
          <w:tcPr>
            <w:tcW w:w="826" w:type="pct"/>
            <w:tcBorders>
              <w:top w:val="nil"/>
              <w:left w:val="single" w:sz="4" w:space="0" w:color="auto"/>
              <w:bottom w:val="single" w:sz="4" w:space="0" w:color="auto"/>
              <w:right w:val="single" w:sz="4" w:space="0" w:color="auto"/>
            </w:tcBorders>
            <w:shd w:val="clear" w:color="auto" w:fill="auto"/>
            <w:vAlign w:val="center"/>
          </w:tcPr>
          <w:p w14:paraId="3B5B6527" w14:textId="2269ADA5"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914.094.0003.00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C446482" w14:textId="06DD5FC5"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BROCA DE ACERO 3.5</w:t>
            </w:r>
          </w:p>
        </w:tc>
        <w:tc>
          <w:tcPr>
            <w:tcW w:w="609" w:type="pct"/>
            <w:tcBorders>
              <w:top w:val="nil"/>
              <w:left w:val="single" w:sz="4" w:space="0" w:color="auto"/>
              <w:bottom w:val="single" w:sz="4" w:space="0" w:color="auto"/>
              <w:right w:val="single" w:sz="4" w:space="0" w:color="auto"/>
            </w:tcBorders>
            <w:shd w:val="clear" w:color="auto" w:fill="auto"/>
            <w:vAlign w:val="center"/>
          </w:tcPr>
          <w:p w14:paraId="26D092D0" w14:textId="6F815F84"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2A9D0942"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7EA67690" w14:textId="77777777" w:rsidTr="0016445F">
        <w:trPr>
          <w:trHeight w:val="412"/>
        </w:trPr>
        <w:tc>
          <w:tcPr>
            <w:tcW w:w="535" w:type="pct"/>
            <w:shd w:val="clear" w:color="auto" w:fill="auto"/>
            <w:vAlign w:val="center"/>
          </w:tcPr>
          <w:p w14:paraId="6DCFC4B5"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20</w:t>
            </w:r>
          </w:p>
        </w:tc>
        <w:tc>
          <w:tcPr>
            <w:tcW w:w="826" w:type="pct"/>
            <w:tcBorders>
              <w:top w:val="nil"/>
              <w:left w:val="single" w:sz="4" w:space="0" w:color="auto"/>
              <w:bottom w:val="single" w:sz="4" w:space="0" w:color="auto"/>
              <w:right w:val="single" w:sz="4" w:space="0" w:color="auto"/>
            </w:tcBorders>
            <w:shd w:val="clear" w:color="auto" w:fill="auto"/>
            <w:vAlign w:val="center"/>
          </w:tcPr>
          <w:p w14:paraId="56BA4FFC" w14:textId="09470F48"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914.094.0004.00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49B56AE" w14:textId="75AFC4F5"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BROCA DE ACERO 4.5</w:t>
            </w:r>
          </w:p>
        </w:tc>
        <w:tc>
          <w:tcPr>
            <w:tcW w:w="609" w:type="pct"/>
            <w:tcBorders>
              <w:top w:val="nil"/>
              <w:left w:val="single" w:sz="4" w:space="0" w:color="auto"/>
              <w:bottom w:val="single" w:sz="4" w:space="0" w:color="auto"/>
              <w:right w:val="single" w:sz="4" w:space="0" w:color="auto"/>
            </w:tcBorders>
            <w:shd w:val="clear" w:color="auto" w:fill="auto"/>
            <w:vAlign w:val="center"/>
          </w:tcPr>
          <w:p w14:paraId="16592CC7" w14:textId="513A4336"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7617806B"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567D2019" w14:textId="77777777" w:rsidTr="0016445F">
        <w:trPr>
          <w:trHeight w:val="412"/>
        </w:trPr>
        <w:tc>
          <w:tcPr>
            <w:tcW w:w="535" w:type="pct"/>
            <w:shd w:val="clear" w:color="auto" w:fill="auto"/>
            <w:vAlign w:val="center"/>
          </w:tcPr>
          <w:p w14:paraId="531F6F84"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21</w:t>
            </w:r>
          </w:p>
        </w:tc>
        <w:tc>
          <w:tcPr>
            <w:tcW w:w="826" w:type="pct"/>
            <w:tcBorders>
              <w:top w:val="nil"/>
              <w:left w:val="single" w:sz="4" w:space="0" w:color="auto"/>
              <w:bottom w:val="single" w:sz="4" w:space="0" w:color="auto"/>
              <w:right w:val="single" w:sz="4" w:space="0" w:color="auto"/>
            </w:tcBorders>
            <w:shd w:val="clear" w:color="auto" w:fill="auto"/>
            <w:vAlign w:val="center"/>
          </w:tcPr>
          <w:p w14:paraId="780608DF" w14:textId="4066B7BD"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914.095.0001.00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A8F3EC3" w14:textId="7323D446"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DESARMADOR HEXAGONAL TORNILLOS 3.5/4.0</w:t>
            </w:r>
          </w:p>
        </w:tc>
        <w:tc>
          <w:tcPr>
            <w:tcW w:w="609" w:type="pct"/>
            <w:tcBorders>
              <w:top w:val="nil"/>
              <w:left w:val="single" w:sz="4" w:space="0" w:color="auto"/>
              <w:bottom w:val="single" w:sz="4" w:space="0" w:color="auto"/>
              <w:right w:val="single" w:sz="4" w:space="0" w:color="auto"/>
            </w:tcBorders>
            <w:shd w:val="clear" w:color="auto" w:fill="auto"/>
            <w:vAlign w:val="center"/>
          </w:tcPr>
          <w:p w14:paraId="04677A1D" w14:textId="43315CFD"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0C451A7"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6E745C56" w14:textId="77777777" w:rsidTr="0016445F">
        <w:trPr>
          <w:trHeight w:val="412"/>
        </w:trPr>
        <w:tc>
          <w:tcPr>
            <w:tcW w:w="535" w:type="pct"/>
            <w:shd w:val="clear" w:color="auto" w:fill="auto"/>
            <w:vAlign w:val="center"/>
          </w:tcPr>
          <w:p w14:paraId="19455446"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22</w:t>
            </w:r>
          </w:p>
        </w:tc>
        <w:tc>
          <w:tcPr>
            <w:tcW w:w="826" w:type="pct"/>
            <w:tcBorders>
              <w:top w:val="nil"/>
              <w:left w:val="single" w:sz="4" w:space="0" w:color="auto"/>
              <w:bottom w:val="single" w:sz="4" w:space="0" w:color="auto"/>
              <w:right w:val="single" w:sz="4" w:space="0" w:color="auto"/>
            </w:tcBorders>
            <w:shd w:val="clear" w:color="auto" w:fill="auto"/>
            <w:vAlign w:val="center"/>
          </w:tcPr>
          <w:p w14:paraId="13BEB835" w14:textId="19CFDD1C"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914.095.0002.00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6AD7444" w14:textId="40938993"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DESARMADOR HEXAGONAL TORNILLOS 4.5/6.5</w:t>
            </w:r>
          </w:p>
        </w:tc>
        <w:tc>
          <w:tcPr>
            <w:tcW w:w="609" w:type="pct"/>
            <w:tcBorders>
              <w:top w:val="nil"/>
              <w:left w:val="single" w:sz="4" w:space="0" w:color="auto"/>
              <w:bottom w:val="single" w:sz="4" w:space="0" w:color="auto"/>
              <w:right w:val="single" w:sz="4" w:space="0" w:color="auto"/>
            </w:tcBorders>
            <w:shd w:val="clear" w:color="auto" w:fill="auto"/>
            <w:vAlign w:val="center"/>
          </w:tcPr>
          <w:p w14:paraId="17521239" w14:textId="57C91EBD"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4291CD0E"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26A29F28" w14:textId="77777777" w:rsidTr="0016445F">
        <w:trPr>
          <w:trHeight w:val="412"/>
        </w:trPr>
        <w:tc>
          <w:tcPr>
            <w:tcW w:w="535" w:type="pct"/>
            <w:shd w:val="clear" w:color="auto" w:fill="auto"/>
            <w:vAlign w:val="center"/>
          </w:tcPr>
          <w:p w14:paraId="01074FAC"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23</w:t>
            </w:r>
          </w:p>
        </w:tc>
        <w:tc>
          <w:tcPr>
            <w:tcW w:w="826" w:type="pct"/>
            <w:tcBorders>
              <w:top w:val="nil"/>
              <w:left w:val="single" w:sz="4" w:space="0" w:color="auto"/>
              <w:bottom w:val="single" w:sz="4" w:space="0" w:color="auto"/>
              <w:right w:val="single" w:sz="4" w:space="0" w:color="auto"/>
            </w:tcBorders>
            <w:shd w:val="clear" w:color="auto" w:fill="auto"/>
            <w:vAlign w:val="center"/>
          </w:tcPr>
          <w:p w14:paraId="108839DA" w14:textId="3746B7BB"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914.130.0001.00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52014CC" w14:textId="7711A7E3"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CINCELES NUM. 10</w:t>
            </w:r>
          </w:p>
        </w:tc>
        <w:tc>
          <w:tcPr>
            <w:tcW w:w="609" w:type="pct"/>
            <w:tcBorders>
              <w:top w:val="nil"/>
              <w:left w:val="single" w:sz="4" w:space="0" w:color="auto"/>
              <w:bottom w:val="single" w:sz="4" w:space="0" w:color="auto"/>
              <w:right w:val="single" w:sz="4" w:space="0" w:color="auto"/>
            </w:tcBorders>
            <w:shd w:val="clear" w:color="auto" w:fill="auto"/>
            <w:vAlign w:val="center"/>
          </w:tcPr>
          <w:p w14:paraId="4ACAA8B8" w14:textId="59AD27C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5BB76B77"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6445F" w:rsidRPr="00F32B60" w14:paraId="4AF98B2A" w14:textId="77777777" w:rsidTr="0016445F">
        <w:trPr>
          <w:trHeight w:val="412"/>
        </w:trPr>
        <w:tc>
          <w:tcPr>
            <w:tcW w:w="535" w:type="pct"/>
            <w:shd w:val="clear" w:color="auto" w:fill="auto"/>
            <w:vAlign w:val="center"/>
          </w:tcPr>
          <w:p w14:paraId="47C07CB9"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24</w:t>
            </w:r>
          </w:p>
        </w:tc>
        <w:tc>
          <w:tcPr>
            <w:tcW w:w="826" w:type="pct"/>
            <w:tcBorders>
              <w:top w:val="nil"/>
              <w:left w:val="single" w:sz="4" w:space="0" w:color="auto"/>
              <w:bottom w:val="single" w:sz="4" w:space="0" w:color="auto"/>
              <w:right w:val="single" w:sz="4" w:space="0" w:color="auto"/>
            </w:tcBorders>
            <w:shd w:val="clear" w:color="auto" w:fill="auto"/>
            <w:vAlign w:val="center"/>
          </w:tcPr>
          <w:p w14:paraId="3E7DB214" w14:textId="198DE80A"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914.</w:t>
            </w:r>
            <w:r w:rsidR="00236B38" w:rsidRPr="00F32B60">
              <w:rPr>
                <w:rFonts w:ascii="Arial Narrow" w:hAnsi="Arial Narrow" w:cs="Arial"/>
                <w:sz w:val="18"/>
                <w:szCs w:val="18"/>
              </w:rPr>
              <w:t>130.0002.00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725802E" w14:textId="4E2BA930" w:rsidR="0016445F" w:rsidRPr="00F32B60" w:rsidRDefault="0016445F" w:rsidP="0016445F">
            <w:pPr>
              <w:jc w:val="center"/>
              <w:rPr>
                <w:rFonts w:ascii="Arial Narrow" w:hAnsi="Arial Narrow" w:cs="Arial"/>
                <w:sz w:val="18"/>
                <w:szCs w:val="18"/>
              </w:rPr>
            </w:pPr>
            <w:r w:rsidRPr="00F32B60">
              <w:rPr>
                <w:rFonts w:ascii="Arial Narrow" w:hAnsi="Arial Narrow" w:cs="Arial"/>
                <w:color w:val="000000"/>
                <w:sz w:val="18"/>
                <w:szCs w:val="18"/>
              </w:rPr>
              <w:t>CINCELES NUM. 4</w:t>
            </w:r>
          </w:p>
        </w:tc>
        <w:tc>
          <w:tcPr>
            <w:tcW w:w="609" w:type="pct"/>
            <w:tcBorders>
              <w:top w:val="nil"/>
              <w:left w:val="single" w:sz="4" w:space="0" w:color="auto"/>
              <w:bottom w:val="single" w:sz="4" w:space="0" w:color="auto"/>
              <w:right w:val="single" w:sz="4" w:space="0" w:color="auto"/>
            </w:tcBorders>
            <w:shd w:val="clear" w:color="auto" w:fill="auto"/>
            <w:vAlign w:val="center"/>
          </w:tcPr>
          <w:p w14:paraId="74B35985" w14:textId="62DBE571"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F7E4A6A" w14:textId="77777777" w:rsidR="0016445F" w:rsidRPr="00F32B60" w:rsidRDefault="0016445F" w:rsidP="0016445F">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DCCCD10" w14:textId="77777777" w:rsidTr="001E6DED">
        <w:trPr>
          <w:trHeight w:val="412"/>
        </w:trPr>
        <w:tc>
          <w:tcPr>
            <w:tcW w:w="535" w:type="pct"/>
            <w:shd w:val="clear" w:color="auto" w:fill="auto"/>
            <w:vAlign w:val="center"/>
          </w:tcPr>
          <w:p w14:paraId="5ED68F95" w14:textId="5E18DCE2"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lastRenderedPageBreak/>
              <w:t>25</w:t>
            </w:r>
          </w:p>
        </w:tc>
        <w:tc>
          <w:tcPr>
            <w:tcW w:w="826" w:type="pct"/>
            <w:tcBorders>
              <w:top w:val="nil"/>
              <w:left w:val="single" w:sz="4" w:space="0" w:color="auto"/>
              <w:bottom w:val="single" w:sz="4" w:space="0" w:color="auto"/>
              <w:right w:val="single" w:sz="4" w:space="0" w:color="auto"/>
            </w:tcBorders>
            <w:shd w:val="clear" w:color="auto" w:fill="auto"/>
            <w:vAlign w:val="center"/>
          </w:tcPr>
          <w:p w14:paraId="684F2EC1" w14:textId="1088EA02"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914.030.0001.00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0C183F8" w14:textId="7B62A759"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PERFORADOR RALCK TIPO PISTOLA</w:t>
            </w:r>
          </w:p>
        </w:tc>
        <w:tc>
          <w:tcPr>
            <w:tcW w:w="609" w:type="pct"/>
            <w:tcBorders>
              <w:top w:val="nil"/>
              <w:left w:val="single" w:sz="4" w:space="0" w:color="auto"/>
              <w:bottom w:val="single" w:sz="4" w:space="0" w:color="auto"/>
              <w:right w:val="single" w:sz="4" w:space="0" w:color="auto"/>
            </w:tcBorders>
            <w:shd w:val="clear" w:color="auto" w:fill="auto"/>
            <w:vAlign w:val="center"/>
          </w:tcPr>
          <w:p w14:paraId="5AF0A379" w14:textId="28FE0C5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CBC45C0" w14:textId="749FE22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547FA609" w14:textId="77777777" w:rsidTr="001E6DED">
        <w:trPr>
          <w:trHeight w:val="412"/>
        </w:trPr>
        <w:tc>
          <w:tcPr>
            <w:tcW w:w="535" w:type="pct"/>
            <w:shd w:val="clear" w:color="auto" w:fill="auto"/>
            <w:vAlign w:val="center"/>
          </w:tcPr>
          <w:p w14:paraId="399984AE" w14:textId="4C9FCB1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26</w:t>
            </w:r>
          </w:p>
        </w:tc>
        <w:tc>
          <w:tcPr>
            <w:tcW w:w="826" w:type="pct"/>
            <w:tcBorders>
              <w:top w:val="nil"/>
              <w:left w:val="single" w:sz="4" w:space="0" w:color="auto"/>
              <w:bottom w:val="single" w:sz="4" w:space="0" w:color="auto"/>
              <w:right w:val="single" w:sz="4" w:space="0" w:color="auto"/>
            </w:tcBorders>
            <w:shd w:val="clear" w:color="auto" w:fill="auto"/>
            <w:vAlign w:val="center"/>
          </w:tcPr>
          <w:p w14:paraId="5183D1C4" w14:textId="7BD9CF66"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914.202.0001.00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9131BC7" w14:textId="12BAF327"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ESCOFINA</w:t>
            </w:r>
          </w:p>
        </w:tc>
        <w:tc>
          <w:tcPr>
            <w:tcW w:w="609" w:type="pct"/>
            <w:tcBorders>
              <w:top w:val="nil"/>
              <w:left w:val="single" w:sz="4" w:space="0" w:color="auto"/>
              <w:bottom w:val="single" w:sz="4" w:space="0" w:color="auto"/>
              <w:right w:val="single" w:sz="4" w:space="0" w:color="auto"/>
            </w:tcBorders>
            <w:shd w:val="clear" w:color="auto" w:fill="auto"/>
            <w:vAlign w:val="center"/>
          </w:tcPr>
          <w:p w14:paraId="7D1D7762" w14:textId="352B91B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6E79DF7D" w14:textId="34B3AAF7"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BAB035E" w14:textId="77777777" w:rsidTr="001E6DED">
        <w:trPr>
          <w:trHeight w:val="412"/>
        </w:trPr>
        <w:tc>
          <w:tcPr>
            <w:tcW w:w="535" w:type="pct"/>
            <w:shd w:val="clear" w:color="auto" w:fill="auto"/>
            <w:vAlign w:val="center"/>
          </w:tcPr>
          <w:p w14:paraId="2AF3E51D" w14:textId="4CD781E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27</w:t>
            </w:r>
          </w:p>
        </w:tc>
        <w:tc>
          <w:tcPr>
            <w:tcW w:w="826" w:type="pct"/>
            <w:tcBorders>
              <w:top w:val="nil"/>
              <w:left w:val="single" w:sz="4" w:space="0" w:color="auto"/>
              <w:bottom w:val="single" w:sz="4" w:space="0" w:color="auto"/>
              <w:right w:val="single" w:sz="4" w:space="0" w:color="auto"/>
            </w:tcBorders>
            <w:shd w:val="clear" w:color="auto" w:fill="auto"/>
            <w:vAlign w:val="center"/>
          </w:tcPr>
          <w:p w14:paraId="69A9597B" w14:textId="5171A8F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914.001.0018.00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0DABC9F" w14:textId="290ECF59"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ALLIS LARGAS 20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0282D9AF" w14:textId="609E4EEF"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70E5D1B5" w14:textId="6BB29394"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0D2D7015" w14:textId="77777777" w:rsidTr="001E6DED">
        <w:trPr>
          <w:trHeight w:val="412"/>
        </w:trPr>
        <w:tc>
          <w:tcPr>
            <w:tcW w:w="535" w:type="pct"/>
            <w:shd w:val="clear" w:color="auto" w:fill="auto"/>
            <w:vAlign w:val="center"/>
          </w:tcPr>
          <w:p w14:paraId="04965D2C" w14:textId="208F9979"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28</w:t>
            </w:r>
          </w:p>
        </w:tc>
        <w:tc>
          <w:tcPr>
            <w:tcW w:w="826" w:type="pct"/>
            <w:tcBorders>
              <w:top w:val="nil"/>
              <w:left w:val="single" w:sz="4" w:space="0" w:color="auto"/>
              <w:bottom w:val="single" w:sz="4" w:space="0" w:color="auto"/>
              <w:right w:val="single" w:sz="4" w:space="0" w:color="auto"/>
            </w:tcBorders>
            <w:shd w:val="clear" w:color="auto" w:fill="auto"/>
            <w:vAlign w:val="center"/>
          </w:tcPr>
          <w:p w14:paraId="178105DA" w14:textId="27EF3CBC"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914.001.0019.00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BCA3DC2" w14:textId="09724A8F"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DE DISECCION CON DIENTES DE 15 CMS</w:t>
            </w:r>
          </w:p>
        </w:tc>
        <w:tc>
          <w:tcPr>
            <w:tcW w:w="609" w:type="pct"/>
            <w:tcBorders>
              <w:top w:val="nil"/>
              <w:left w:val="single" w:sz="4" w:space="0" w:color="auto"/>
              <w:bottom w:val="single" w:sz="4" w:space="0" w:color="auto"/>
              <w:right w:val="single" w:sz="4" w:space="0" w:color="auto"/>
            </w:tcBorders>
            <w:shd w:val="clear" w:color="auto" w:fill="auto"/>
            <w:vAlign w:val="center"/>
          </w:tcPr>
          <w:p w14:paraId="28B012D8" w14:textId="233C0812"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05CFBA5F" w14:textId="3CD48A67"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76A55EEA" w14:textId="77777777" w:rsidTr="001E6DED">
        <w:trPr>
          <w:trHeight w:val="412"/>
        </w:trPr>
        <w:tc>
          <w:tcPr>
            <w:tcW w:w="535" w:type="pct"/>
            <w:shd w:val="clear" w:color="auto" w:fill="auto"/>
            <w:vAlign w:val="center"/>
          </w:tcPr>
          <w:p w14:paraId="73ED619D" w14:textId="4726F008"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29</w:t>
            </w:r>
          </w:p>
        </w:tc>
        <w:tc>
          <w:tcPr>
            <w:tcW w:w="826" w:type="pct"/>
            <w:tcBorders>
              <w:top w:val="nil"/>
              <w:left w:val="single" w:sz="4" w:space="0" w:color="auto"/>
              <w:bottom w:val="single" w:sz="4" w:space="0" w:color="auto"/>
              <w:right w:val="single" w:sz="4" w:space="0" w:color="auto"/>
            </w:tcBorders>
            <w:shd w:val="clear" w:color="auto" w:fill="auto"/>
            <w:vAlign w:val="center"/>
          </w:tcPr>
          <w:p w14:paraId="74C6B09A" w14:textId="1F99E07A"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914.001.0020.00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5720BCB" w14:textId="38355B4E"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DE DISECCION SIN DIENTES 15 CMS</w:t>
            </w:r>
          </w:p>
        </w:tc>
        <w:tc>
          <w:tcPr>
            <w:tcW w:w="609" w:type="pct"/>
            <w:tcBorders>
              <w:top w:val="nil"/>
              <w:left w:val="single" w:sz="4" w:space="0" w:color="auto"/>
              <w:bottom w:val="single" w:sz="4" w:space="0" w:color="auto"/>
              <w:right w:val="single" w:sz="4" w:space="0" w:color="auto"/>
            </w:tcBorders>
            <w:shd w:val="clear" w:color="auto" w:fill="auto"/>
            <w:vAlign w:val="center"/>
          </w:tcPr>
          <w:p w14:paraId="033B2A5D" w14:textId="2DF33432"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0FD4ED6E" w14:textId="40CE7227"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50DDC045" w14:textId="77777777" w:rsidTr="001E6DED">
        <w:trPr>
          <w:trHeight w:val="412"/>
        </w:trPr>
        <w:tc>
          <w:tcPr>
            <w:tcW w:w="535" w:type="pct"/>
            <w:shd w:val="clear" w:color="auto" w:fill="auto"/>
            <w:vAlign w:val="center"/>
          </w:tcPr>
          <w:p w14:paraId="1CD7EA6A" w14:textId="3005319F"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30</w:t>
            </w:r>
          </w:p>
        </w:tc>
        <w:tc>
          <w:tcPr>
            <w:tcW w:w="826" w:type="pct"/>
            <w:tcBorders>
              <w:top w:val="nil"/>
              <w:left w:val="single" w:sz="4" w:space="0" w:color="auto"/>
              <w:bottom w:val="single" w:sz="4" w:space="0" w:color="auto"/>
              <w:right w:val="single" w:sz="4" w:space="0" w:color="auto"/>
            </w:tcBorders>
            <w:shd w:val="clear" w:color="auto" w:fill="auto"/>
            <w:vAlign w:val="center"/>
          </w:tcPr>
          <w:p w14:paraId="2248A8FF" w14:textId="1462E11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914.043.0001.00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887F2DC" w14:textId="71FC8E3C"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ESPATULA PARA RESINA</w:t>
            </w:r>
          </w:p>
        </w:tc>
        <w:tc>
          <w:tcPr>
            <w:tcW w:w="609" w:type="pct"/>
            <w:tcBorders>
              <w:top w:val="nil"/>
              <w:left w:val="single" w:sz="4" w:space="0" w:color="auto"/>
              <w:bottom w:val="single" w:sz="4" w:space="0" w:color="auto"/>
              <w:right w:val="single" w:sz="4" w:space="0" w:color="auto"/>
            </w:tcBorders>
            <w:shd w:val="clear" w:color="auto" w:fill="auto"/>
            <w:vAlign w:val="center"/>
          </w:tcPr>
          <w:p w14:paraId="727CD2E9" w14:textId="66261F14"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4</w:t>
            </w:r>
          </w:p>
        </w:tc>
        <w:tc>
          <w:tcPr>
            <w:tcW w:w="488" w:type="pct"/>
            <w:tcBorders>
              <w:top w:val="nil"/>
              <w:left w:val="single" w:sz="4" w:space="0" w:color="auto"/>
              <w:bottom w:val="single" w:sz="4" w:space="0" w:color="auto"/>
              <w:right w:val="single" w:sz="4" w:space="0" w:color="auto"/>
            </w:tcBorders>
            <w:shd w:val="clear" w:color="auto" w:fill="auto"/>
            <w:vAlign w:val="center"/>
          </w:tcPr>
          <w:p w14:paraId="39B4318D" w14:textId="4AFE08C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71BAC55E" w14:textId="77777777" w:rsidTr="001E6DED">
        <w:trPr>
          <w:trHeight w:val="412"/>
        </w:trPr>
        <w:tc>
          <w:tcPr>
            <w:tcW w:w="535" w:type="pct"/>
            <w:shd w:val="clear" w:color="auto" w:fill="auto"/>
            <w:vAlign w:val="center"/>
          </w:tcPr>
          <w:p w14:paraId="229EE4A1" w14:textId="01C9D318"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31</w:t>
            </w:r>
          </w:p>
        </w:tc>
        <w:tc>
          <w:tcPr>
            <w:tcW w:w="826" w:type="pct"/>
            <w:tcBorders>
              <w:top w:val="nil"/>
              <w:left w:val="single" w:sz="4" w:space="0" w:color="auto"/>
              <w:bottom w:val="single" w:sz="4" w:space="0" w:color="auto"/>
              <w:right w:val="single" w:sz="4" w:space="0" w:color="auto"/>
            </w:tcBorders>
            <w:shd w:val="clear" w:color="auto" w:fill="auto"/>
            <w:vAlign w:val="center"/>
          </w:tcPr>
          <w:p w14:paraId="44B5BF1E" w14:textId="322E009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914.001.0021.00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B71B872" w14:textId="4E142A22"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DE DISECCION CON DIENTES DE 30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24BD9906" w14:textId="5F8335F4"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8A44A15" w14:textId="0EA28BA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7DBF78F" w14:textId="77777777" w:rsidTr="001E6DED">
        <w:trPr>
          <w:trHeight w:val="412"/>
        </w:trPr>
        <w:tc>
          <w:tcPr>
            <w:tcW w:w="535" w:type="pct"/>
            <w:shd w:val="clear" w:color="auto" w:fill="auto"/>
            <w:vAlign w:val="center"/>
          </w:tcPr>
          <w:p w14:paraId="06D51B8E" w14:textId="31D5E7B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32</w:t>
            </w:r>
          </w:p>
        </w:tc>
        <w:tc>
          <w:tcPr>
            <w:tcW w:w="826" w:type="pct"/>
            <w:tcBorders>
              <w:top w:val="nil"/>
              <w:left w:val="single" w:sz="4" w:space="0" w:color="auto"/>
              <w:bottom w:val="single" w:sz="4" w:space="0" w:color="auto"/>
              <w:right w:val="single" w:sz="4" w:space="0" w:color="auto"/>
            </w:tcBorders>
            <w:shd w:val="clear" w:color="auto" w:fill="auto"/>
            <w:vAlign w:val="center"/>
          </w:tcPr>
          <w:p w14:paraId="388ED90C" w14:textId="37C70666"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914.001.0022.00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B297F9E" w14:textId="76A135B0"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DE DISECCION SIN DIENTES DE 30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6211BD91" w14:textId="47B9BCDD"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5DA25677" w14:textId="0CD3B68C"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7B8FA089" w14:textId="77777777" w:rsidTr="001E6DED">
        <w:trPr>
          <w:trHeight w:val="412"/>
        </w:trPr>
        <w:tc>
          <w:tcPr>
            <w:tcW w:w="535" w:type="pct"/>
            <w:shd w:val="clear" w:color="auto" w:fill="auto"/>
            <w:vAlign w:val="center"/>
          </w:tcPr>
          <w:p w14:paraId="72CEFA3B" w14:textId="4D392B99"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33</w:t>
            </w:r>
          </w:p>
        </w:tc>
        <w:tc>
          <w:tcPr>
            <w:tcW w:w="826" w:type="pct"/>
            <w:tcBorders>
              <w:top w:val="nil"/>
              <w:left w:val="single" w:sz="4" w:space="0" w:color="auto"/>
              <w:bottom w:val="single" w:sz="4" w:space="0" w:color="auto"/>
              <w:right w:val="single" w:sz="4" w:space="0" w:color="auto"/>
            </w:tcBorders>
            <w:shd w:val="clear" w:color="auto" w:fill="auto"/>
            <w:vAlign w:val="center"/>
          </w:tcPr>
          <w:p w14:paraId="09629303" w14:textId="3A4D5F3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914.040.0008.00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5AE8B05" w14:textId="21958AE3"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SEPARADOR TIPO "ALEXIS"</w:t>
            </w:r>
          </w:p>
        </w:tc>
        <w:tc>
          <w:tcPr>
            <w:tcW w:w="609" w:type="pct"/>
            <w:tcBorders>
              <w:top w:val="nil"/>
              <w:left w:val="single" w:sz="4" w:space="0" w:color="auto"/>
              <w:bottom w:val="single" w:sz="4" w:space="0" w:color="auto"/>
              <w:right w:val="single" w:sz="4" w:space="0" w:color="auto"/>
            </w:tcBorders>
            <w:shd w:val="clear" w:color="auto" w:fill="auto"/>
            <w:vAlign w:val="center"/>
          </w:tcPr>
          <w:p w14:paraId="341809BF" w14:textId="3B8F415A"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93AB071" w14:textId="310ED388"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48D6B2D2" w14:textId="77777777" w:rsidTr="001E6DED">
        <w:trPr>
          <w:trHeight w:val="412"/>
        </w:trPr>
        <w:tc>
          <w:tcPr>
            <w:tcW w:w="535" w:type="pct"/>
            <w:shd w:val="clear" w:color="auto" w:fill="auto"/>
            <w:vAlign w:val="center"/>
          </w:tcPr>
          <w:p w14:paraId="1307AC58" w14:textId="31C99499"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34</w:t>
            </w:r>
          </w:p>
        </w:tc>
        <w:tc>
          <w:tcPr>
            <w:tcW w:w="826" w:type="pct"/>
            <w:tcBorders>
              <w:top w:val="nil"/>
              <w:left w:val="single" w:sz="4" w:space="0" w:color="auto"/>
              <w:bottom w:val="single" w:sz="4" w:space="0" w:color="auto"/>
              <w:right w:val="single" w:sz="4" w:space="0" w:color="auto"/>
            </w:tcBorders>
            <w:shd w:val="clear" w:color="auto" w:fill="auto"/>
            <w:vAlign w:val="center"/>
          </w:tcPr>
          <w:p w14:paraId="286B588E" w14:textId="3692B321"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914.037.0001.00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930F5FC" w14:textId="00FDFA50"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RETRACTOR VAGINAL TEFLONADO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26599971" w14:textId="01CAF616"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660562C" w14:textId="20D5C48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602638C" w14:textId="77777777" w:rsidTr="001E6DED">
        <w:trPr>
          <w:trHeight w:val="412"/>
        </w:trPr>
        <w:tc>
          <w:tcPr>
            <w:tcW w:w="535" w:type="pct"/>
            <w:shd w:val="clear" w:color="auto" w:fill="auto"/>
            <w:vAlign w:val="center"/>
          </w:tcPr>
          <w:p w14:paraId="0D1423F2" w14:textId="1A8BD2CA"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35</w:t>
            </w:r>
          </w:p>
        </w:tc>
        <w:tc>
          <w:tcPr>
            <w:tcW w:w="826" w:type="pct"/>
            <w:tcBorders>
              <w:top w:val="nil"/>
              <w:left w:val="single" w:sz="4" w:space="0" w:color="auto"/>
              <w:bottom w:val="single" w:sz="4" w:space="0" w:color="auto"/>
              <w:right w:val="single" w:sz="4" w:space="0" w:color="auto"/>
            </w:tcBorders>
            <w:shd w:val="clear" w:color="auto" w:fill="auto"/>
            <w:vAlign w:val="center"/>
          </w:tcPr>
          <w:p w14:paraId="58B3BB6D" w14:textId="3A65F3F8"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914.001.0023.00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22A2D80" w14:textId="2A788C5B"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PINZA DE BIOPSIA DE CERVIX TISCHLER O SCHUBERT</w:t>
            </w:r>
          </w:p>
        </w:tc>
        <w:tc>
          <w:tcPr>
            <w:tcW w:w="609" w:type="pct"/>
            <w:tcBorders>
              <w:top w:val="nil"/>
              <w:left w:val="single" w:sz="4" w:space="0" w:color="auto"/>
              <w:bottom w:val="single" w:sz="4" w:space="0" w:color="auto"/>
              <w:right w:val="single" w:sz="4" w:space="0" w:color="auto"/>
            </w:tcBorders>
            <w:shd w:val="clear" w:color="auto" w:fill="auto"/>
            <w:vAlign w:val="center"/>
          </w:tcPr>
          <w:p w14:paraId="2720465E" w14:textId="624F5C0B"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C3846D7" w14:textId="43E02FE7"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8806494" w14:textId="77777777" w:rsidTr="001E6DED">
        <w:trPr>
          <w:trHeight w:val="412"/>
        </w:trPr>
        <w:tc>
          <w:tcPr>
            <w:tcW w:w="535" w:type="pct"/>
            <w:shd w:val="clear" w:color="auto" w:fill="auto"/>
            <w:vAlign w:val="center"/>
          </w:tcPr>
          <w:p w14:paraId="6AAA99EA" w14:textId="1E48971C"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36</w:t>
            </w:r>
          </w:p>
        </w:tc>
        <w:tc>
          <w:tcPr>
            <w:tcW w:w="826" w:type="pct"/>
            <w:tcBorders>
              <w:top w:val="nil"/>
              <w:left w:val="single" w:sz="4" w:space="0" w:color="auto"/>
              <w:bottom w:val="single" w:sz="4" w:space="0" w:color="auto"/>
              <w:right w:val="single" w:sz="4" w:space="0" w:color="auto"/>
            </w:tcBorders>
            <w:shd w:val="clear" w:color="auto" w:fill="auto"/>
            <w:vAlign w:val="center"/>
          </w:tcPr>
          <w:p w14:paraId="2DDF8E3C" w14:textId="03E81BC9"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914.122.0001.00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46060AC" w14:textId="6DAD48DD" w:rsidR="001E6DED" w:rsidRPr="00F32B60" w:rsidRDefault="001E6DED" w:rsidP="001E6DED">
            <w:pPr>
              <w:jc w:val="center"/>
              <w:rPr>
                <w:rFonts w:ascii="Arial Narrow" w:hAnsi="Arial Narrow" w:cs="Arial"/>
                <w:sz w:val="18"/>
                <w:szCs w:val="18"/>
              </w:rPr>
            </w:pPr>
            <w:r w:rsidRPr="00F32B60">
              <w:rPr>
                <w:rFonts w:ascii="Arial Narrow" w:hAnsi="Arial Narrow" w:cs="Arial"/>
                <w:color w:val="000000"/>
                <w:sz w:val="18"/>
                <w:szCs w:val="18"/>
              </w:rPr>
              <w:t>MINI CANULA DE NOVAK DE 2MM DE DIAMETRO CURVA</w:t>
            </w:r>
          </w:p>
        </w:tc>
        <w:tc>
          <w:tcPr>
            <w:tcW w:w="609" w:type="pct"/>
            <w:tcBorders>
              <w:top w:val="nil"/>
              <w:left w:val="single" w:sz="4" w:space="0" w:color="auto"/>
              <w:bottom w:val="single" w:sz="4" w:space="0" w:color="auto"/>
              <w:right w:val="single" w:sz="4" w:space="0" w:color="auto"/>
            </w:tcBorders>
            <w:shd w:val="clear" w:color="auto" w:fill="auto"/>
            <w:vAlign w:val="center"/>
          </w:tcPr>
          <w:p w14:paraId="30698E43" w14:textId="198AF8BA"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C8369D8" w14:textId="0A9A7CC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38AA8EE1" w14:textId="77777777" w:rsidTr="00AC34C7">
        <w:trPr>
          <w:trHeight w:val="412"/>
        </w:trPr>
        <w:tc>
          <w:tcPr>
            <w:tcW w:w="535" w:type="pct"/>
            <w:shd w:val="clear" w:color="auto" w:fill="auto"/>
            <w:vAlign w:val="center"/>
          </w:tcPr>
          <w:p w14:paraId="449754DE" w14:textId="79F43B26"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37</w:t>
            </w:r>
          </w:p>
        </w:tc>
        <w:tc>
          <w:tcPr>
            <w:tcW w:w="826" w:type="pct"/>
            <w:tcBorders>
              <w:top w:val="nil"/>
              <w:left w:val="single" w:sz="4" w:space="0" w:color="auto"/>
              <w:bottom w:val="single" w:sz="4" w:space="0" w:color="auto"/>
              <w:right w:val="single" w:sz="4" w:space="0" w:color="auto"/>
            </w:tcBorders>
            <w:shd w:val="clear" w:color="auto" w:fill="auto"/>
            <w:vAlign w:val="center"/>
          </w:tcPr>
          <w:p w14:paraId="7C9F9991" w14:textId="13E91A1B" w:rsidR="001E6DED" w:rsidRPr="00F32B60" w:rsidRDefault="00D30380" w:rsidP="001E6DED">
            <w:pPr>
              <w:jc w:val="center"/>
              <w:rPr>
                <w:rFonts w:ascii="Arial Narrow" w:hAnsi="Arial Narrow" w:cs="Arial"/>
                <w:sz w:val="18"/>
                <w:szCs w:val="18"/>
              </w:rPr>
            </w:pPr>
            <w:r w:rsidRPr="00F32B60">
              <w:rPr>
                <w:rFonts w:ascii="Arial Narrow" w:hAnsi="Arial Narrow" w:cs="Arial"/>
                <w:sz w:val="18"/>
                <w:szCs w:val="18"/>
              </w:rPr>
              <w:t>913.421.0001.00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1D3567A" w14:textId="00EA4D84" w:rsidR="001E6DED" w:rsidRPr="00F32B60" w:rsidRDefault="00756E90" w:rsidP="001E6DED">
            <w:pPr>
              <w:jc w:val="center"/>
              <w:rPr>
                <w:rFonts w:ascii="Arial Narrow" w:hAnsi="Arial Narrow" w:cs="Arial"/>
                <w:sz w:val="18"/>
                <w:szCs w:val="18"/>
              </w:rPr>
            </w:pPr>
            <w:r w:rsidRPr="00F32B60">
              <w:rPr>
                <w:rFonts w:ascii="Arial Narrow" w:hAnsi="Arial Narrow" w:cs="Arial"/>
                <w:sz w:val="18"/>
                <w:szCs w:val="18"/>
                <w:lang w:val="es-ES_tradnl"/>
              </w:rPr>
              <w:t>UNIDAD DE SCALER DENTAL PARA PIEZA DE ALTA VELOCIDAD</w:t>
            </w:r>
          </w:p>
        </w:tc>
        <w:tc>
          <w:tcPr>
            <w:tcW w:w="609" w:type="pct"/>
            <w:tcBorders>
              <w:top w:val="nil"/>
              <w:left w:val="single" w:sz="4" w:space="0" w:color="auto"/>
              <w:bottom w:val="single" w:sz="4" w:space="0" w:color="auto"/>
              <w:right w:val="single" w:sz="4" w:space="0" w:color="auto"/>
            </w:tcBorders>
            <w:shd w:val="clear" w:color="auto" w:fill="auto"/>
            <w:vAlign w:val="center"/>
          </w:tcPr>
          <w:p w14:paraId="73A9311A" w14:textId="45C52E2D" w:rsidR="001E6DED" w:rsidRPr="00F32B60" w:rsidRDefault="00756E90"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3CCDA7C9" w14:textId="63B07E5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004D8926" w14:textId="77777777" w:rsidTr="00AC34C7">
        <w:trPr>
          <w:trHeight w:val="412"/>
        </w:trPr>
        <w:tc>
          <w:tcPr>
            <w:tcW w:w="535" w:type="pct"/>
            <w:shd w:val="clear" w:color="auto" w:fill="auto"/>
            <w:vAlign w:val="center"/>
          </w:tcPr>
          <w:p w14:paraId="32DA1343" w14:textId="495660EC"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38</w:t>
            </w:r>
          </w:p>
        </w:tc>
        <w:tc>
          <w:tcPr>
            <w:tcW w:w="826" w:type="pct"/>
            <w:tcBorders>
              <w:top w:val="nil"/>
              <w:left w:val="single" w:sz="4" w:space="0" w:color="auto"/>
              <w:bottom w:val="single" w:sz="4" w:space="0" w:color="auto"/>
              <w:right w:val="single" w:sz="4" w:space="0" w:color="auto"/>
            </w:tcBorders>
            <w:shd w:val="clear" w:color="auto" w:fill="auto"/>
            <w:vAlign w:val="center"/>
          </w:tcPr>
          <w:p w14:paraId="7321CE06" w14:textId="23FBFDAC" w:rsidR="001E6DED" w:rsidRPr="00F32B60" w:rsidRDefault="00D30380" w:rsidP="001E6DED">
            <w:pPr>
              <w:jc w:val="center"/>
              <w:rPr>
                <w:rFonts w:ascii="Arial Narrow" w:hAnsi="Arial Narrow" w:cs="Arial"/>
                <w:sz w:val="18"/>
                <w:szCs w:val="18"/>
              </w:rPr>
            </w:pPr>
            <w:r w:rsidRPr="00F32B60">
              <w:rPr>
                <w:rFonts w:ascii="Arial Narrow" w:hAnsi="Arial Narrow" w:cs="Arial"/>
                <w:sz w:val="18"/>
                <w:szCs w:val="18"/>
              </w:rPr>
              <w:t>913.</w:t>
            </w:r>
            <w:r w:rsidR="00756E90" w:rsidRPr="00F32B60">
              <w:rPr>
                <w:rFonts w:ascii="Arial Narrow" w:hAnsi="Arial Narrow" w:cs="Arial"/>
                <w:sz w:val="18"/>
                <w:szCs w:val="18"/>
              </w:rPr>
              <w:t>101.0001.00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2E9B077" w14:textId="063EA1F6"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 xml:space="preserve">     BALANZA DE PRECISION ELECTRONICA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0A23C1D7" w14:textId="2BD81D21"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8D00B48" w14:textId="04EB5FA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66C5DB7A" w14:textId="77777777" w:rsidTr="00AC34C7">
        <w:trPr>
          <w:trHeight w:val="412"/>
        </w:trPr>
        <w:tc>
          <w:tcPr>
            <w:tcW w:w="535" w:type="pct"/>
            <w:shd w:val="clear" w:color="auto" w:fill="auto"/>
            <w:vAlign w:val="center"/>
          </w:tcPr>
          <w:p w14:paraId="51DED2B9" w14:textId="1FC9B9D3"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39</w:t>
            </w:r>
          </w:p>
        </w:tc>
        <w:tc>
          <w:tcPr>
            <w:tcW w:w="826" w:type="pct"/>
            <w:tcBorders>
              <w:top w:val="nil"/>
              <w:left w:val="single" w:sz="4" w:space="0" w:color="auto"/>
              <w:bottom w:val="single" w:sz="4" w:space="0" w:color="auto"/>
              <w:right w:val="single" w:sz="4" w:space="0" w:color="auto"/>
            </w:tcBorders>
            <w:shd w:val="clear" w:color="auto" w:fill="auto"/>
            <w:vAlign w:val="center"/>
          </w:tcPr>
          <w:p w14:paraId="6C46DF24" w14:textId="0D22F84C" w:rsidR="001E6DED" w:rsidRPr="00F32B60" w:rsidRDefault="00057938" w:rsidP="001E6DED">
            <w:pPr>
              <w:jc w:val="center"/>
              <w:rPr>
                <w:rFonts w:ascii="Arial Narrow" w:hAnsi="Arial Narrow" w:cs="Arial"/>
                <w:sz w:val="18"/>
                <w:szCs w:val="18"/>
              </w:rPr>
            </w:pPr>
            <w:r w:rsidRPr="00F32B60">
              <w:rPr>
                <w:rFonts w:ascii="Arial Narrow" w:hAnsi="Arial Narrow" w:cs="Arial"/>
                <w:sz w:val="18"/>
                <w:szCs w:val="18"/>
              </w:rPr>
              <w:t>913.423.0001.00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5EB6368" w14:textId="73F39163" w:rsidR="001E6DED" w:rsidRPr="00F32B60" w:rsidRDefault="00057938" w:rsidP="001E6DED">
            <w:pPr>
              <w:jc w:val="center"/>
              <w:rPr>
                <w:rFonts w:ascii="Arial Narrow" w:hAnsi="Arial Narrow" w:cs="Arial"/>
                <w:sz w:val="18"/>
                <w:szCs w:val="18"/>
              </w:rPr>
            </w:pPr>
            <w:r w:rsidRPr="00F32B60">
              <w:rPr>
                <w:rFonts w:ascii="Arial Narrow" w:hAnsi="Arial Narrow" w:cs="Arial"/>
                <w:sz w:val="18"/>
                <w:szCs w:val="18"/>
              </w:rPr>
              <w:t>LAVADORA PARA EQUIPO DE INHALOTERAPIA</w:t>
            </w:r>
          </w:p>
        </w:tc>
        <w:tc>
          <w:tcPr>
            <w:tcW w:w="609" w:type="pct"/>
            <w:tcBorders>
              <w:top w:val="nil"/>
              <w:left w:val="single" w:sz="4" w:space="0" w:color="auto"/>
              <w:bottom w:val="single" w:sz="4" w:space="0" w:color="auto"/>
              <w:right w:val="single" w:sz="4" w:space="0" w:color="auto"/>
            </w:tcBorders>
            <w:shd w:val="clear" w:color="auto" w:fill="auto"/>
            <w:vAlign w:val="center"/>
          </w:tcPr>
          <w:p w14:paraId="62518C62" w14:textId="1CE24EC3"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D837253" w14:textId="54C0EB79"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4608645E" w14:textId="77777777" w:rsidTr="00AC34C7">
        <w:trPr>
          <w:trHeight w:val="412"/>
        </w:trPr>
        <w:tc>
          <w:tcPr>
            <w:tcW w:w="535" w:type="pct"/>
            <w:shd w:val="clear" w:color="auto" w:fill="auto"/>
            <w:vAlign w:val="center"/>
          </w:tcPr>
          <w:p w14:paraId="0B0D42F3" w14:textId="795A22A1"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40</w:t>
            </w:r>
          </w:p>
        </w:tc>
        <w:tc>
          <w:tcPr>
            <w:tcW w:w="826" w:type="pct"/>
            <w:tcBorders>
              <w:top w:val="nil"/>
              <w:left w:val="single" w:sz="4" w:space="0" w:color="auto"/>
              <w:bottom w:val="single" w:sz="4" w:space="0" w:color="auto"/>
              <w:right w:val="single" w:sz="4" w:space="0" w:color="auto"/>
            </w:tcBorders>
            <w:shd w:val="clear" w:color="auto" w:fill="auto"/>
            <w:vAlign w:val="center"/>
          </w:tcPr>
          <w:p w14:paraId="16CE17AF" w14:textId="0CEEB4B1" w:rsidR="001E6DED" w:rsidRPr="00F32B60" w:rsidRDefault="003D7E26" w:rsidP="001E6DED">
            <w:pPr>
              <w:jc w:val="center"/>
              <w:rPr>
                <w:rFonts w:ascii="Arial Narrow" w:hAnsi="Arial Narrow" w:cs="Arial"/>
                <w:sz w:val="18"/>
                <w:szCs w:val="18"/>
              </w:rPr>
            </w:pPr>
            <w:r w:rsidRPr="00F32B60">
              <w:rPr>
                <w:rFonts w:ascii="Arial Narrow" w:hAnsi="Arial Narrow" w:cs="Arial"/>
                <w:sz w:val="18"/>
                <w:szCs w:val="18"/>
              </w:rPr>
              <w:t>913.420.0001.00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B6F4FE8" w14:textId="50D1EF37" w:rsidR="001E6DED" w:rsidRPr="00F32B60" w:rsidRDefault="003D7E26" w:rsidP="001E6DED">
            <w:pPr>
              <w:jc w:val="center"/>
              <w:rPr>
                <w:rFonts w:ascii="Arial Narrow" w:hAnsi="Arial Narrow" w:cs="Arial"/>
                <w:sz w:val="18"/>
                <w:szCs w:val="18"/>
              </w:rPr>
            </w:pPr>
            <w:r w:rsidRPr="00F32B60">
              <w:rPr>
                <w:rFonts w:ascii="Arial Narrow" w:hAnsi="Arial Narrow" w:cs="Arial"/>
                <w:sz w:val="18"/>
                <w:szCs w:val="18"/>
              </w:rPr>
              <w:t>SISTEMA DE VACIO PARA ASISTENCIA DE PARTO TIPO HONGO</w:t>
            </w:r>
          </w:p>
        </w:tc>
        <w:tc>
          <w:tcPr>
            <w:tcW w:w="609" w:type="pct"/>
            <w:tcBorders>
              <w:top w:val="nil"/>
              <w:left w:val="single" w:sz="4" w:space="0" w:color="auto"/>
              <w:bottom w:val="single" w:sz="4" w:space="0" w:color="auto"/>
              <w:right w:val="single" w:sz="4" w:space="0" w:color="auto"/>
            </w:tcBorders>
            <w:shd w:val="clear" w:color="auto" w:fill="auto"/>
            <w:vAlign w:val="center"/>
          </w:tcPr>
          <w:p w14:paraId="785962D6" w14:textId="30F4452A"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831B563" w14:textId="08165315"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50F54E8C" w14:textId="77777777" w:rsidTr="00AC34C7">
        <w:trPr>
          <w:trHeight w:val="412"/>
        </w:trPr>
        <w:tc>
          <w:tcPr>
            <w:tcW w:w="535" w:type="pct"/>
            <w:shd w:val="clear" w:color="auto" w:fill="auto"/>
            <w:vAlign w:val="center"/>
          </w:tcPr>
          <w:p w14:paraId="639E7D23" w14:textId="2B3FCA41"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41</w:t>
            </w:r>
          </w:p>
        </w:tc>
        <w:tc>
          <w:tcPr>
            <w:tcW w:w="826" w:type="pct"/>
            <w:tcBorders>
              <w:top w:val="nil"/>
              <w:left w:val="single" w:sz="4" w:space="0" w:color="auto"/>
              <w:bottom w:val="single" w:sz="4" w:space="0" w:color="auto"/>
              <w:right w:val="single" w:sz="4" w:space="0" w:color="auto"/>
            </w:tcBorders>
            <w:shd w:val="clear" w:color="auto" w:fill="auto"/>
            <w:vAlign w:val="center"/>
          </w:tcPr>
          <w:p w14:paraId="52338BE5" w14:textId="296B1560" w:rsidR="001E6DED" w:rsidRPr="00F32B60" w:rsidRDefault="000E2124" w:rsidP="001E6DED">
            <w:pPr>
              <w:jc w:val="center"/>
              <w:rPr>
                <w:rFonts w:ascii="Arial Narrow" w:hAnsi="Arial Narrow" w:cs="Arial"/>
                <w:sz w:val="18"/>
                <w:szCs w:val="18"/>
              </w:rPr>
            </w:pPr>
            <w:r w:rsidRPr="00F32B60">
              <w:rPr>
                <w:rFonts w:ascii="Arial Narrow" w:hAnsi="Arial Narrow" w:cs="Arial"/>
                <w:sz w:val="18"/>
                <w:szCs w:val="18"/>
              </w:rPr>
              <w:t>913.422.0001.00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E8AA46A" w14:textId="5F8CFA22" w:rsidR="001E6DED" w:rsidRPr="00F32B60" w:rsidRDefault="00730B51" w:rsidP="001E6DED">
            <w:pPr>
              <w:jc w:val="center"/>
              <w:rPr>
                <w:rFonts w:ascii="Arial Narrow" w:hAnsi="Arial Narrow" w:cs="Arial"/>
                <w:sz w:val="18"/>
                <w:szCs w:val="18"/>
              </w:rPr>
            </w:pPr>
            <w:r w:rsidRPr="00F32B60">
              <w:rPr>
                <w:rFonts w:ascii="Arial Narrow" w:hAnsi="Arial Narrow" w:cs="Arial"/>
                <w:sz w:val="18"/>
                <w:szCs w:val="18"/>
              </w:rPr>
              <w:t>PIEZA DE MANO DE ALTA VELOCIDAD DE PUSH BOTOM</w:t>
            </w:r>
          </w:p>
        </w:tc>
        <w:tc>
          <w:tcPr>
            <w:tcW w:w="609" w:type="pct"/>
            <w:tcBorders>
              <w:top w:val="nil"/>
              <w:left w:val="single" w:sz="4" w:space="0" w:color="auto"/>
              <w:bottom w:val="single" w:sz="4" w:space="0" w:color="auto"/>
              <w:right w:val="single" w:sz="4" w:space="0" w:color="auto"/>
            </w:tcBorders>
            <w:shd w:val="clear" w:color="auto" w:fill="auto"/>
            <w:vAlign w:val="center"/>
          </w:tcPr>
          <w:p w14:paraId="47D23047" w14:textId="260E2A2F"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592EF5A" w14:textId="5B7E031A"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1D42F3BB" w14:textId="77777777" w:rsidTr="00AC34C7">
        <w:trPr>
          <w:trHeight w:val="412"/>
        </w:trPr>
        <w:tc>
          <w:tcPr>
            <w:tcW w:w="535" w:type="pct"/>
            <w:shd w:val="clear" w:color="auto" w:fill="auto"/>
            <w:vAlign w:val="center"/>
          </w:tcPr>
          <w:p w14:paraId="5EF7BECA" w14:textId="0CD86CA4"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42</w:t>
            </w:r>
          </w:p>
        </w:tc>
        <w:tc>
          <w:tcPr>
            <w:tcW w:w="826" w:type="pct"/>
            <w:tcBorders>
              <w:top w:val="nil"/>
              <w:left w:val="single" w:sz="4" w:space="0" w:color="auto"/>
              <w:bottom w:val="single" w:sz="4" w:space="0" w:color="auto"/>
              <w:right w:val="single" w:sz="4" w:space="0" w:color="auto"/>
            </w:tcBorders>
            <w:shd w:val="clear" w:color="auto" w:fill="auto"/>
            <w:vAlign w:val="center"/>
          </w:tcPr>
          <w:p w14:paraId="615F3CAC" w14:textId="3E08A3EE" w:rsidR="001E6DED" w:rsidRPr="00F32B60" w:rsidRDefault="000E2124" w:rsidP="001E6DED">
            <w:pPr>
              <w:jc w:val="center"/>
              <w:rPr>
                <w:rFonts w:ascii="Arial Narrow" w:hAnsi="Arial Narrow" w:cs="Arial"/>
                <w:sz w:val="18"/>
                <w:szCs w:val="18"/>
              </w:rPr>
            </w:pPr>
            <w:r w:rsidRPr="00F32B60">
              <w:rPr>
                <w:rFonts w:ascii="Arial Narrow" w:hAnsi="Arial Narrow" w:cs="Arial"/>
                <w:sz w:val="18"/>
                <w:szCs w:val="18"/>
              </w:rPr>
              <w:t>913.016.</w:t>
            </w:r>
            <w:r w:rsidR="00730B51" w:rsidRPr="00F32B60">
              <w:rPr>
                <w:rFonts w:ascii="Arial Narrow" w:hAnsi="Arial Narrow" w:cs="Arial"/>
                <w:sz w:val="18"/>
                <w:szCs w:val="18"/>
              </w:rPr>
              <w:t>0016.00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DA784E7" w14:textId="74660774" w:rsidR="001E6DED" w:rsidRPr="00F32B60" w:rsidRDefault="00112667" w:rsidP="001E6DED">
            <w:pPr>
              <w:jc w:val="center"/>
              <w:rPr>
                <w:rFonts w:ascii="Arial Narrow" w:hAnsi="Arial Narrow" w:cs="Arial"/>
                <w:sz w:val="18"/>
                <w:szCs w:val="18"/>
              </w:rPr>
            </w:pPr>
            <w:r w:rsidRPr="00F32B60">
              <w:rPr>
                <w:rFonts w:ascii="Arial Narrow" w:hAnsi="Arial Narrow" w:cs="Arial"/>
                <w:sz w:val="18"/>
                <w:szCs w:val="18"/>
              </w:rPr>
              <w:t>LAMPARA PARA RESINA INALÁMBRICA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3EA25368" w14:textId="08752352"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74668D2D" w14:textId="0C49D850"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r w:rsidR="001E6DED" w:rsidRPr="00F32B60" w14:paraId="6A58A78B" w14:textId="77777777" w:rsidTr="001E6DED">
        <w:trPr>
          <w:trHeight w:val="412"/>
        </w:trPr>
        <w:tc>
          <w:tcPr>
            <w:tcW w:w="535" w:type="pct"/>
            <w:shd w:val="clear" w:color="auto" w:fill="auto"/>
            <w:vAlign w:val="center"/>
          </w:tcPr>
          <w:p w14:paraId="625CAF1C" w14:textId="160BB077"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43</w:t>
            </w:r>
          </w:p>
        </w:tc>
        <w:tc>
          <w:tcPr>
            <w:tcW w:w="826" w:type="pct"/>
            <w:tcBorders>
              <w:top w:val="nil"/>
              <w:left w:val="single" w:sz="4" w:space="0" w:color="auto"/>
              <w:bottom w:val="single" w:sz="4" w:space="0" w:color="auto"/>
              <w:right w:val="single" w:sz="4" w:space="0" w:color="auto"/>
            </w:tcBorders>
            <w:shd w:val="clear" w:color="auto" w:fill="auto"/>
            <w:vAlign w:val="center"/>
          </w:tcPr>
          <w:p w14:paraId="18B6B1BF" w14:textId="76AE71BD" w:rsidR="001E6DED" w:rsidRPr="00F32B60" w:rsidRDefault="00730B51" w:rsidP="001E6DED">
            <w:pPr>
              <w:jc w:val="center"/>
              <w:rPr>
                <w:rFonts w:ascii="Arial Narrow" w:hAnsi="Arial Narrow" w:cs="Arial"/>
                <w:sz w:val="18"/>
                <w:szCs w:val="18"/>
              </w:rPr>
            </w:pPr>
            <w:r w:rsidRPr="00F32B60">
              <w:rPr>
                <w:rFonts w:ascii="Arial Narrow" w:hAnsi="Arial Narrow" w:cs="Arial"/>
                <w:sz w:val="18"/>
                <w:szCs w:val="18"/>
              </w:rPr>
              <w:t>913.018.0004.00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33CDA76E" w14:textId="79E9EBD4" w:rsidR="001E6DED" w:rsidRPr="00F32B60" w:rsidRDefault="00112667" w:rsidP="001E6DED">
            <w:pPr>
              <w:jc w:val="center"/>
              <w:rPr>
                <w:rFonts w:ascii="Arial Narrow" w:hAnsi="Arial Narrow" w:cs="Arial"/>
                <w:sz w:val="18"/>
                <w:szCs w:val="18"/>
              </w:rPr>
            </w:pPr>
            <w:r w:rsidRPr="00F32B60">
              <w:rPr>
                <w:rFonts w:ascii="Arial Narrow" w:hAnsi="Arial Narrow" w:cs="Arial"/>
                <w:sz w:val="18"/>
                <w:szCs w:val="18"/>
              </w:rPr>
              <w:t>ESTUCHE PARA ENTUBACIÓN DIFÍCIL HOJAS DE LARINGOSCOPIO CURVAS ARTICULADAS</w:t>
            </w:r>
          </w:p>
        </w:tc>
        <w:tc>
          <w:tcPr>
            <w:tcW w:w="609" w:type="pct"/>
            <w:tcBorders>
              <w:top w:val="nil"/>
              <w:left w:val="single" w:sz="4" w:space="0" w:color="auto"/>
              <w:bottom w:val="single" w:sz="4" w:space="0" w:color="auto"/>
              <w:right w:val="single" w:sz="4" w:space="0" w:color="auto"/>
            </w:tcBorders>
            <w:shd w:val="clear" w:color="auto" w:fill="auto"/>
            <w:vAlign w:val="center"/>
          </w:tcPr>
          <w:p w14:paraId="739D05E4" w14:textId="10D8B6E4" w:rsidR="001E6DED" w:rsidRPr="00F32B60" w:rsidRDefault="00F01CEE" w:rsidP="001E6DED">
            <w:pPr>
              <w:jc w:val="center"/>
              <w:rPr>
                <w:rFonts w:ascii="Arial Narrow" w:hAnsi="Arial Narrow" w:cs="Arial"/>
                <w:sz w:val="18"/>
                <w:szCs w:val="18"/>
              </w:rPr>
            </w:pPr>
            <w:r w:rsidRPr="00F32B60">
              <w:rPr>
                <w:rFonts w:ascii="Arial Narrow" w:hAnsi="Arial Narrow"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9F80159" w14:textId="07FC1CB4" w:rsidR="001E6DED" w:rsidRPr="00F32B60" w:rsidRDefault="001E6DED" w:rsidP="001E6DED">
            <w:pPr>
              <w:jc w:val="center"/>
              <w:rPr>
                <w:rFonts w:ascii="Arial Narrow" w:hAnsi="Arial Narrow" w:cs="Arial"/>
                <w:sz w:val="18"/>
                <w:szCs w:val="18"/>
              </w:rPr>
            </w:pPr>
            <w:r w:rsidRPr="00F32B60">
              <w:rPr>
                <w:rFonts w:ascii="Arial Narrow" w:hAnsi="Arial Narrow" w:cs="Arial"/>
                <w:sz w:val="18"/>
                <w:szCs w:val="18"/>
              </w:rPr>
              <w:t>PIEZA</w:t>
            </w:r>
          </w:p>
        </w:tc>
      </w:tr>
    </w:tbl>
    <w:p w14:paraId="63E813BA" w14:textId="5949BB02" w:rsidR="009877CF" w:rsidRPr="00985CA4" w:rsidRDefault="009877CF" w:rsidP="00F32B60">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29243A" w:rsidRPr="00985CA4" w14:paraId="3214322E" w14:textId="77777777" w:rsidTr="001079B3">
        <w:trPr>
          <w:trHeight w:val="164"/>
        </w:trPr>
        <w:tc>
          <w:tcPr>
            <w:tcW w:w="9487" w:type="dxa"/>
            <w:gridSpan w:val="2"/>
            <w:shd w:val="clear" w:color="auto" w:fill="B6DDE8" w:themeFill="accent5" w:themeFillTint="66"/>
            <w:vAlign w:val="center"/>
          </w:tcPr>
          <w:p w14:paraId="7FD1E391" w14:textId="2D9C032E" w:rsidR="0029243A" w:rsidRPr="00985CA4" w:rsidRDefault="0029243A" w:rsidP="0029243A">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1</w:t>
            </w:r>
          </w:p>
        </w:tc>
      </w:tr>
      <w:tr w:rsidR="00973235" w:rsidRPr="00985CA4" w14:paraId="5C485544" w14:textId="77777777" w:rsidTr="001079B3">
        <w:trPr>
          <w:trHeight w:val="237"/>
        </w:trPr>
        <w:tc>
          <w:tcPr>
            <w:tcW w:w="9487" w:type="dxa"/>
            <w:gridSpan w:val="2"/>
            <w:shd w:val="clear" w:color="auto" w:fill="B6DDE8" w:themeFill="accent5" w:themeFillTint="66"/>
            <w:vAlign w:val="center"/>
          </w:tcPr>
          <w:p w14:paraId="1492BC23" w14:textId="07376D83" w:rsidR="00973235" w:rsidRPr="00985CA4" w:rsidRDefault="00973235" w:rsidP="0029243A">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LUPAS DE AMPLIFICACION</w:t>
            </w:r>
          </w:p>
        </w:tc>
      </w:tr>
      <w:tr w:rsidR="00973235" w:rsidRPr="00985CA4" w14:paraId="657E5AF7" w14:textId="77777777" w:rsidTr="001079B3">
        <w:trPr>
          <w:trHeight w:val="433"/>
        </w:trPr>
        <w:tc>
          <w:tcPr>
            <w:tcW w:w="1555" w:type="dxa"/>
            <w:vAlign w:val="center"/>
          </w:tcPr>
          <w:p w14:paraId="171BB579" w14:textId="1D0D9A08" w:rsidR="00973235" w:rsidRPr="00985CA4" w:rsidRDefault="00973235" w:rsidP="0029243A">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4BD5D5F8" w14:textId="6702779F" w:rsidR="00973235" w:rsidRPr="00985CA4" w:rsidRDefault="00973235" w:rsidP="0029243A">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LUPA ABATIBLE INCORPORABLE +3D SUELTA</w:t>
            </w:r>
          </w:p>
        </w:tc>
      </w:tr>
    </w:tbl>
    <w:p w14:paraId="32690554" w14:textId="77777777" w:rsidR="00E257BF" w:rsidRPr="00985CA4" w:rsidRDefault="00E257BF"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560F4400" w14:textId="77777777" w:rsidTr="001079B3">
        <w:trPr>
          <w:trHeight w:val="244"/>
        </w:trPr>
        <w:tc>
          <w:tcPr>
            <w:tcW w:w="9487" w:type="dxa"/>
            <w:gridSpan w:val="2"/>
            <w:shd w:val="clear" w:color="auto" w:fill="B6DDE8" w:themeFill="accent5" w:themeFillTint="66"/>
            <w:vAlign w:val="center"/>
          </w:tcPr>
          <w:p w14:paraId="13D4640F" w14:textId="7136EDF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2</w:t>
            </w:r>
          </w:p>
        </w:tc>
      </w:tr>
      <w:tr w:rsidR="003E7441" w:rsidRPr="00985CA4" w14:paraId="6E491438" w14:textId="77777777" w:rsidTr="001079B3">
        <w:trPr>
          <w:trHeight w:val="169"/>
        </w:trPr>
        <w:tc>
          <w:tcPr>
            <w:tcW w:w="9487" w:type="dxa"/>
            <w:gridSpan w:val="2"/>
            <w:shd w:val="clear" w:color="auto" w:fill="B6DDE8" w:themeFill="accent5" w:themeFillTint="66"/>
            <w:vAlign w:val="center"/>
          </w:tcPr>
          <w:p w14:paraId="22B0A8D1" w14:textId="0BCBF68E"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RICHARDON GRANDES, DE DOBLE EXTREMO</w:t>
            </w:r>
          </w:p>
        </w:tc>
      </w:tr>
      <w:tr w:rsidR="003E7441" w:rsidRPr="00985CA4" w14:paraId="1C1B58F0" w14:textId="77777777" w:rsidTr="001079B3">
        <w:trPr>
          <w:trHeight w:val="385"/>
        </w:trPr>
        <w:tc>
          <w:tcPr>
            <w:tcW w:w="1555" w:type="dxa"/>
            <w:vAlign w:val="center"/>
          </w:tcPr>
          <w:p w14:paraId="04998E53"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1F5C1E0" w14:textId="2AAB90A5"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RICHARDSON EASTMAN SEPARADOR, GRANDE, 28.0 CM DE LONGITUD.</w:t>
            </w:r>
          </w:p>
        </w:tc>
      </w:tr>
    </w:tbl>
    <w:p w14:paraId="2ABD08FB" w14:textId="3B64E742" w:rsidR="00BA5EF3" w:rsidRPr="00985CA4" w:rsidRDefault="00BA5EF3"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2BC461DF" w14:textId="77777777" w:rsidTr="001079B3">
        <w:trPr>
          <w:trHeight w:val="281"/>
        </w:trPr>
        <w:tc>
          <w:tcPr>
            <w:tcW w:w="9487" w:type="dxa"/>
            <w:gridSpan w:val="2"/>
            <w:shd w:val="clear" w:color="auto" w:fill="B6DDE8" w:themeFill="accent5" w:themeFillTint="66"/>
            <w:vAlign w:val="center"/>
          </w:tcPr>
          <w:p w14:paraId="30544413" w14:textId="12D8DCE4"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3</w:t>
            </w:r>
          </w:p>
        </w:tc>
      </w:tr>
      <w:tr w:rsidR="003E7441" w:rsidRPr="00985CA4" w14:paraId="10C49B2A" w14:textId="77777777" w:rsidTr="001079B3">
        <w:trPr>
          <w:trHeight w:val="272"/>
        </w:trPr>
        <w:tc>
          <w:tcPr>
            <w:tcW w:w="9487" w:type="dxa"/>
            <w:gridSpan w:val="2"/>
            <w:shd w:val="clear" w:color="auto" w:fill="B6DDE8" w:themeFill="accent5" w:themeFillTint="66"/>
            <w:vAlign w:val="center"/>
          </w:tcPr>
          <w:p w14:paraId="27EB811A" w14:textId="733AA81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RICHARDON CHICOS 36 MM X 30 MM LONGITUD DE 245 MM</w:t>
            </w:r>
          </w:p>
        </w:tc>
      </w:tr>
      <w:tr w:rsidR="003E7441" w:rsidRPr="00985CA4" w14:paraId="4ECF9DFC" w14:textId="77777777" w:rsidTr="001079B3">
        <w:trPr>
          <w:trHeight w:val="701"/>
        </w:trPr>
        <w:tc>
          <w:tcPr>
            <w:tcW w:w="1555" w:type="dxa"/>
            <w:vAlign w:val="center"/>
          </w:tcPr>
          <w:p w14:paraId="61815021"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38EBF2D5" w14:textId="4F1298A1"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RICHARDSON SEPARADOR, MANGO ESTANDAR, HOJA DE 19 X 25 MM., 24.0 CM. DE LONGITUD.</w:t>
            </w:r>
          </w:p>
        </w:tc>
      </w:tr>
    </w:tbl>
    <w:p w14:paraId="290893EA" w14:textId="491F2FAE" w:rsidR="003E7441" w:rsidRPr="00985CA4" w:rsidRDefault="003E7441" w:rsidP="00863AF1">
      <w:pPr>
        <w:spacing w:after="0"/>
        <w:jc w:val="center"/>
        <w:rPr>
          <w:rFonts w:ascii="Arial Narrow" w:hAnsi="Arial Narrow" w:cs="Arial"/>
          <w:b/>
          <w:bCs/>
          <w:color w:val="262626" w:themeColor="text1" w:themeTint="D9"/>
          <w:sz w:val="18"/>
          <w:szCs w:val="18"/>
        </w:rPr>
      </w:pPr>
    </w:p>
    <w:p w14:paraId="4C74FE7A" w14:textId="3F53671C" w:rsidR="003E7441" w:rsidRPr="00985CA4" w:rsidRDefault="003E7441" w:rsidP="00863AF1">
      <w:pPr>
        <w:spacing w:after="0"/>
        <w:jc w:val="center"/>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AC654FD" w14:textId="77777777" w:rsidTr="00D21268">
        <w:trPr>
          <w:trHeight w:val="491"/>
        </w:trPr>
        <w:tc>
          <w:tcPr>
            <w:tcW w:w="9487" w:type="dxa"/>
            <w:gridSpan w:val="2"/>
            <w:shd w:val="clear" w:color="auto" w:fill="B6DDE8" w:themeFill="accent5" w:themeFillTint="66"/>
            <w:vAlign w:val="center"/>
          </w:tcPr>
          <w:p w14:paraId="0DECA6C4" w14:textId="17762811"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lastRenderedPageBreak/>
              <w:t>PARTIDA 4</w:t>
            </w:r>
          </w:p>
        </w:tc>
      </w:tr>
      <w:tr w:rsidR="003E7441" w:rsidRPr="00985CA4" w14:paraId="55E0648C" w14:textId="77777777" w:rsidTr="001079B3">
        <w:trPr>
          <w:trHeight w:val="342"/>
        </w:trPr>
        <w:tc>
          <w:tcPr>
            <w:tcW w:w="9487" w:type="dxa"/>
            <w:gridSpan w:val="2"/>
            <w:shd w:val="clear" w:color="auto" w:fill="B6DDE8" w:themeFill="accent5" w:themeFillTint="66"/>
            <w:vAlign w:val="center"/>
          </w:tcPr>
          <w:p w14:paraId="35B7590F" w14:textId="0B5450F4"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APLICADOR DE HEMOLOCK PARA CIRUGIA ABIERTA DORADA</w:t>
            </w:r>
          </w:p>
        </w:tc>
      </w:tr>
      <w:tr w:rsidR="003E7441" w:rsidRPr="00985CA4" w14:paraId="0BF678B0" w14:textId="77777777" w:rsidTr="001079B3">
        <w:trPr>
          <w:trHeight w:val="545"/>
        </w:trPr>
        <w:tc>
          <w:tcPr>
            <w:tcW w:w="1555" w:type="dxa"/>
            <w:vAlign w:val="center"/>
          </w:tcPr>
          <w:p w14:paraId="1C7E2F5F"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2FEC0131" w14:textId="70CA6D40"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APLICADOR ABIERTO MEO-O-LOK, XL (DORADO). TIPO: CIERRE DE VASOS. USO: CIRUGIA ABIERTA. ESPECIALIDAD: CIRUGIA GENERAL.</w:t>
            </w:r>
          </w:p>
        </w:tc>
      </w:tr>
    </w:tbl>
    <w:p w14:paraId="6B9E4029" w14:textId="3110525E"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2B7E6DAD" w14:textId="77777777" w:rsidTr="001079B3">
        <w:trPr>
          <w:trHeight w:val="173"/>
        </w:trPr>
        <w:tc>
          <w:tcPr>
            <w:tcW w:w="9487" w:type="dxa"/>
            <w:gridSpan w:val="2"/>
            <w:shd w:val="clear" w:color="auto" w:fill="B6DDE8" w:themeFill="accent5" w:themeFillTint="66"/>
            <w:vAlign w:val="center"/>
          </w:tcPr>
          <w:p w14:paraId="0980C125" w14:textId="20CE2E0F"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5</w:t>
            </w:r>
          </w:p>
        </w:tc>
      </w:tr>
      <w:tr w:rsidR="003E7441" w:rsidRPr="00985CA4" w14:paraId="086C3F7A" w14:textId="77777777" w:rsidTr="00D21268">
        <w:trPr>
          <w:trHeight w:val="491"/>
        </w:trPr>
        <w:tc>
          <w:tcPr>
            <w:tcW w:w="9487" w:type="dxa"/>
            <w:gridSpan w:val="2"/>
            <w:shd w:val="clear" w:color="auto" w:fill="B6DDE8" w:themeFill="accent5" w:themeFillTint="66"/>
            <w:vAlign w:val="center"/>
          </w:tcPr>
          <w:p w14:paraId="2C425965" w14:textId="364D3858"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KIT DE TROCARES PARA LAPAROSCOPIA; DE 5 REHUSABLES, </w:t>
            </w:r>
            <w:proofErr w:type="gramStart"/>
            <w:r w:rsidRPr="00985CA4">
              <w:rPr>
                <w:rFonts w:ascii="Arial Narrow" w:hAnsi="Arial Narrow" w:cs="Arial"/>
                <w:b/>
                <w:bCs/>
                <w:color w:val="262626" w:themeColor="text1" w:themeTint="D9"/>
                <w:sz w:val="18"/>
                <w:szCs w:val="18"/>
              </w:rPr>
              <w:t>METALICOS(</w:t>
            </w:r>
            <w:proofErr w:type="gramEnd"/>
            <w:r w:rsidRPr="00985CA4">
              <w:rPr>
                <w:rFonts w:ascii="Arial Narrow" w:hAnsi="Arial Narrow" w:cs="Arial"/>
                <w:b/>
                <w:bCs/>
                <w:color w:val="262626" w:themeColor="text1" w:themeTint="D9"/>
                <w:sz w:val="18"/>
                <w:szCs w:val="18"/>
              </w:rPr>
              <w:t>2), 10 M REHUSABLES, METALICOS (2)</w:t>
            </w:r>
          </w:p>
        </w:tc>
      </w:tr>
      <w:tr w:rsidR="003E7441" w:rsidRPr="00985CA4" w14:paraId="183D9264" w14:textId="77777777" w:rsidTr="001079B3">
        <w:trPr>
          <w:trHeight w:val="594"/>
        </w:trPr>
        <w:tc>
          <w:tcPr>
            <w:tcW w:w="1555" w:type="dxa"/>
            <w:vAlign w:val="center"/>
          </w:tcPr>
          <w:p w14:paraId="3BCBDF3F"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7404902" w14:textId="1E5F1A8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KIT DE TROCARES PARA LAPAROSCOPIA; DE 5 REHUSABLES, METALICOS(2), 10 M REHUSABLES, METALICOS (2)</w:t>
            </w:r>
          </w:p>
        </w:tc>
      </w:tr>
    </w:tbl>
    <w:p w14:paraId="368969E9" w14:textId="50B0D3FA"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7FAE5375" w14:textId="77777777" w:rsidTr="001079B3">
        <w:trPr>
          <w:trHeight w:val="309"/>
        </w:trPr>
        <w:tc>
          <w:tcPr>
            <w:tcW w:w="9487" w:type="dxa"/>
            <w:gridSpan w:val="2"/>
            <w:shd w:val="clear" w:color="auto" w:fill="B6DDE8" w:themeFill="accent5" w:themeFillTint="66"/>
            <w:vAlign w:val="center"/>
          </w:tcPr>
          <w:p w14:paraId="0D25D6CE" w14:textId="4189C094"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6</w:t>
            </w:r>
          </w:p>
        </w:tc>
      </w:tr>
      <w:tr w:rsidR="003E7441" w:rsidRPr="00985CA4" w14:paraId="5A3A0B18" w14:textId="77777777" w:rsidTr="001079B3">
        <w:trPr>
          <w:trHeight w:val="271"/>
        </w:trPr>
        <w:tc>
          <w:tcPr>
            <w:tcW w:w="9487" w:type="dxa"/>
            <w:gridSpan w:val="2"/>
            <w:shd w:val="clear" w:color="auto" w:fill="B6DDE8" w:themeFill="accent5" w:themeFillTint="66"/>
            <w:vAlign w:val="center"/>
          </w:tcPr>
          <w:p w14:paraId="5DC4994D" w14:textId="395478E3"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SWEET FINAS 240 MM (LAHEY)</w:t>
            </w:r>
          </w:p>
        </w:tc>
      </w:tr>
      <w:tr w:rsidR="003E7441" w:rsidRPr="00985CA4" w14:paraId="5BDE0936" w14:textId="77777777" w:rsidTr="001079B3">
        <w:trPr>
          <w:trHeight w:val="701"/>
        </w:trPr>
        <w:tc>
          <w:tcPr>
            <w:tcW w:w="1555" w:type="dxa"/>
            <w:vAlign w:val="center"/>
          </w:tcPr>
          <w:p w14:paraId="7FC875AD"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48576582" w14:textId="7EBA1751"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LAHEY-SWEET PINZA PARA ARTERIAS, DELICADA, QUIJADA ANGULADA CON SERRACIONES LONGITUDINALES, 19.1 CM DE LONGITUD.</w:t>
            </w:r>
          </w:p>
        </w:tc>
      </w:tr>
    </w:tbl>
    <w:p w14:paraId="26A059DD" w14:textId="77777777" w:rsidR="00E257BF" w:rsidRPr="00985CA4" w:rsidRDefault="00E257BF"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54DE3CA1" w14:textId="77777777" w:rsidTr="001079B3">
        <w:trPr>
          <w:trHeight w:val="317"/>
        </w:trPr>
        <w:tc>
          <w:tcPr>
            <w:tcW w:w="9487" w:type="dxa"/>
            <w:gridSpan w:val="2"/>
            <w:shd w:val="clear" w:color="auto" w:fill="B6DDE8" w:themeFill="accent5" w:themeFillTint="66"/>
            <w:vAlign w:val="center"/>
          </w:tcPr>
          <w:p w14:paraId="7014466A" w14:textId="35085EE0" w:rsidR="003E7441" w:rsidRPr="00985CA4" w:rsidRDefault="003E7441" w:rsidP="00D21268">
            <w:pPr>
              <w:jc w:val="center"/>
              <w:rPr>
                <w:rFonts w:ascii="Arial Narrow" w:hAnsi="Arial Narrow" w:cs="Arial"/>
                <w:b/>
                <w:bCs/>
                <w:color w:val="262626" w:themeColor="text1" w:themeTint="D9"/>
                <w:sz w:val="18"/>
                <w:szCs w:val="18"/>
              </w:rPr>
            </w:pPr>
            <w:bookmarkStart w:id="64" w:name="_Hlk88670691"/>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7</w:t>
            </w:r>
          </w:p>
        </w:tc>
      </w:tr>
      <w:tr w:rsidR="003E7441" w:rsidRPr="00985CA4" w14:paraId="6E0E4EF1" w14:textId="77777777" w:rsidTr="001079B3">
        <w:trPr>
          <w:trHeight w:val="265"/>
        </w:trPr>
        <w:tc>
          <w:tcPr>
            <w:tcW w:w="9487" w:type="dxa"/>
            <w:gridSpan w:val="2"/>
            <w:shd w:val="clear" w:color="auto" w:fill="B6DDE8" w:themeFill="accent5" w:themeFillTint="66"/>
            <w:vAlign w:val="center"/>
          </w:tcPr>
          <w:p w14:paraId="6CC8CA85" w14:textId="74ED73AF"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SEPARADOR SEN MILLER DOBLE EXTREMO CON 3 GRAFIOS ROMOS 170 MM.</w:t>
            </w:r>
          </w:p>
        </w:tc>
      </w:tr>
      <w:tr w:rsidR="003E7441" w:rsidRPr="00985CA4" w14:paraId="5C48D597" w14:textId="77777777" w:rsidTr="001079B3">
        <w:trPr>
          <w:trHeight w:val="425"/>
        </w:trPr>
        <w:tc>
          <w:tcPr>
            <w:tcW w:w="1555" w:type="dxa"/>
            <w:vAlign w:val="center"/>
          </w:tcPr>
          <w:p w14:paraId="35F772DB"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70FE0669" w14:textId="2D85C46C"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SENN SEPARADOR, DOBLE EXTREMO, 3 GARFIOS ROMOS, 16.0 CM DE LONGITUD.</w:t>
            </w:r>
          </w:p>
        </w:tc>
      </w:tr>
      <w:bookmarkEnd w:id="64"/>
    </w:tbl>
    <w:p w14:paraId="2F3680D2" w14:textId="58F8CED4"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764F40B3" w14:textId="77777777" w:rsidTr="001079B3">
        <w:trPr>
          <w:trHeight w:val="165"/>
        </w:trPr>
        <w:tc>
          <w:tcPr>
            <w:tcW w:w="9487" w:type="dxa"/>
            <w:gridSpan w:val="2"/>
            <w:shd w:val="clear" w:color="auto" w:fill="B6DDE8" w:themeFill="accent5" w:themeFillTint="66"/>
            <w:vAlign w:val="center"/>
          </w:tcPr>
          <w:p w14:paraId="27800BBE" w14:textId="7FCD350D"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8</w:t>
            </w:r>
          </w:p>
        </w:tc>
      </w:tr>
      <w:tr w:rsidR="003E7441" w:rsidRPr="00985CA4" w14:paraId="09724383" w14:textId="77777777" w:rsidTr="001079B3">
        <w:trPr>
          <w:trHeight w:val="239"/>
        </w:trPr>
        <w:tc>
          <w:tcPr>
            <w:tcW w:w="9487" w:type="dxa"/>
            <w:gridSpan w:val="2"/>
            <w:shd w:val="clear" w:color="auto" w:fill="B6DDE8" w:themeFill="accent5" w:themeFillTint="66"/>
            <w:vAlign w:val="center"/>
          </w:tcPr>
          <w:p w14:paraId="59721A92" w14:textId="16E82C12"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GUBIA RECTA, MORDIDA DE 6MM, 12 CM DE LONGITUD.</w:t>
            </w:r>
          </w:p>
        </w:tc>
      </w:tr>
      <w:tr w:rsidR="003E7441" w:rsidRPr="00985CA4" w14:paraId="25F1814F" w14:textId="77777777" w:rsidTr="001079B3">
        <w:trPr>
          <w:trHeight w:val="541"/>
        </w:trPr>
        <w:tc>
          <w:tcPr>
            <w:tcW w:w="1555" w:type="dxa"/>
            <w:vAlign w:val="center"/>
          </w:tcPr>
          <w:p w14:paraId="7F949E5A"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038BD185" w14:textId="6905A9DF"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MINI-FRIEDMAN PINZA- GUBIA, QUIJADA RECTA, MORDIDA DE 2.0 X 6.0 MM, 15.2 CM DE LONGITUD.</w:t>
            </w:r>
          </w:p>
        </w:tc>
      </w:tr>
    </w:tbl>
    <w:p w14:paraId="6DDC14F0" w14:textId="2F1C3912"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63A95C26" w14:textId="77777777" w:rsidTr="001079B3">
        <w:trPr>
          <w:trHeight w:val="42"/>
        </w:trPr>
        <w:tc>
          <w:tcPr>
            <w:tcW w:w="9487" w:type="dxa"/>
            <w:gridSpan w:val="2"/>
            <w:shd w:val="clear" w:color="auto" w:fill="B6DDE8" w:themeFill="accent5" w:themeFillTint="66"/>
            <w:vAlign w:val="center"/>
          </w:tcPr>
          <w:p w14:paraId="4125D6AC" w14:textId="1952BF5C"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9</w:t>
            </w:r>
          </w:p>
        </w:tc>
      </w:tr>
      <w:tr w:rsidR="003E7441" w:rsidRPr="00985CA4" w14:paraId="2165E437" w14:textId="77777777" w:rsidTr="001079B3">
        <w:trPr>
          <w:trHeight w:val="244"/>
        </w:trPr>
        <w:tc>
          <w:tcPr>
            <w:tcW w:w="9487" w:type="dxa"/>
            <w:gridSpan w:val="2"/>
            <w:shd w:val="clear" w:color="auto" w:fill="B6DDE8" w:themeFill="accent5" w:themeFillTint="66"/>
            <w:vAlign w:val="center"/>
          </w:tcPr>
          <w:p w14:paraId="73410B92" w14:textId="5D472680"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GUBIA RUSKIN O STILLE RUSKIN, DOBLE ARTICULACIÓN, QUIJADA CURVA, LONGITUD 220 MM.</w:t>
            </w:r>
          </w:p>
        </w:tc>
      </w:tr>
      <w:tr w:rsidR="003E7441" w:rsidRPr="00985CA4" w14:paraId="7E41A78E" w14:textId="77777777" w:rsidTr="001079B3">
        <w:trPr>
          <w:trHeight w:val="417"/>
        </w:trPr>
        <w:tc>
          <w:tcPr>
            <w:tcW w:w="1555" w:type="dxa"/>
            <w:vAlign w:val="center"/>
          </w:tcPr>
          <w:p w14:paraId="5CF0D557"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E354FC3" w14:textId="2E00608D"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STILLE-RUSKIN PINZA-GUBIA, QUIJADA RECTA, MORDIDA DE 8.0 MM., 24.1 CM. DE LONGITUD.</w:t>
            </w:r>
          </w:p>
        </w:tc>
      </w:tr>
    </w:tbl>
    <w:p w14:paraId="0D4ECE45" w14:textId="234BF2E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3EA9F072" w14:textId="77777777" w:rsidTr="001079B3">
        <w:trPr>
          <w:trHeight w:val="157"/>
        </w:trPr>
        <w:tc>
          <w:tcPr>
            <w:tcW w:w="9487" w:type="dxa"/>
            <w:gridSpan w:val="2"/>
            <w:shd w:val="clear" w:color="auto" w:fill="B6DDE8" w:themeFill="accent5" w:themeFillTint="66"/>
            <w:vAlign w:val="center"/>
          </w:tcPr>
          <w:p w14:paraId="37C5E9DF" w14:textId="05733665"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10</w:t>
            </w:r>
          </w:p>
        </w:tc>
      </w:tr>
      <w:tr w:rsidR="003E7441" w:rsidRPr="00985CA4" w14:paraId="1EBD816B" w14:textId="77777777" w:rsidTr="001079B3">
        <w:trPr>
          <w:trHeight w:val="232"/>
        </w:trPr>
        <w:tc>
          <w:tcPr>
            <w:tcW w:w="9487" w:type="dxa"/>
            <w:gridSpan w:val="2"/>
            <w:shd w:val="clear" w:color="auto" w:fill="B6DDE8" w:themeFill="accent5" w:themeFillTint="66"/>
            <w:vAlign w:val="center"/>
          </w:tcPr>
          <w:p w14:paraId="187A167D" w14:textId="2661E686" w:rsidR="003E7441" w:rsidRPr="00985CA4" w:rsidRDefault="005D6C87"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ELEVADOR DE PERIOSTIO MODELO MOLT, LONGITUD DE 180 MM.</w:t>
            </w:r>
          </w:p>
        </w:tc>
      </w:tr>
      <w:tr w:rsidR="003E7441" w:rsidRPr="00985CA4" w14:paraId="57B88B97" w14:textId="77777777" w:rsidTr="001079B3">
        <w:trPr>
          <w:trHeight w:val="263"/>
        </w:trPr>
        <w:tc>
          <w:tcPr>
            <w:tcW w:w="1555" w:type="dxa"/>
            <w:vAlign w:val="center"/>
          </w:tcPr>
          <w:p w14:paraId="671AAEB3"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05ACF826" w14:textId="6EEAFA47" w:rsidR="003E7441" w:rsidRPr="00985CA4" w:rsidRDefault="0040626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MOLT PERIOSTOTOMO Y ELEVADOR, DELICADO, PUNTA AGUDA, 18.1 CM DE LONGITUD.</w:t>
            </w:r>
          </w:p>
        </w:tc>
      </w:tr>
    </w:tbl>
    <w:p w14:paraId="76D8F1C3" w14:textId="7BBFCBA9"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116E1386" w14:textId="77777777" w:rsidTr="001079B3">
        <w:trPr>
          <w:trHeight w:val="159"/>
        </w:trPr>
        <w:tc>
          <w:tcPr>
            <w:tcW w:w="9487" w:type="dxa"/>
            <w:gridSpan w:val="2"/>
            <w:shd w:val="clear" w:color="auto" w:fill="B6DDE8" w:themeFill="accent5" w:themeFillTint="66"/>
            <w:vAlign w:val="center"/>
          </w:tcPr>
          <w:p w14:paraId="5DD00C20" w14:textId="376F79F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11</w:t>
            </w:r>
          </w:p>
        </w:tc>
      </w:tr>
      <w:tr w:rsidR="003E7441" w:rsidRPr="00985CA4" w14:paraId="775B3DF4" w14:textId="77777777" w:rsidTr="001079B3">
        <w:trPr>
          <w:trHeight w:val="234"/>
        </w:trPr>
        <w:tc>
          <w:tcPr>
            <w:tcW w:w="9487" w:type="dxa"/>
            <w:gridSpan w:val="2"/>
            <w:shd w:val="clear" w:color="auto" w:fill="B6DDE8" w:themeFill="accent5" w:themeFillTint="66"/>
            <w:vAlign w:val="center"/>
          </w:tcPr>
          <w:p w14:paraId="46EFC4BC" w14:textId="0288CEEF" w:rsidR="003E7441" w:rsidRPr="00985CA4" w:rsidRDefault="0040626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FORCEPS KIELAND-LUIKART, HOJAS MECIZAS NO FENESTRADAS DE 40 CM DE LONGITUD.</w:t>
            </w:r>
          </w:p>
        </w:tc>
      </w:tr>
      <w:tr w:rsidR="003E7441" w:rsidRPr="00985CA4" w14:paraId="27709080" w14:textId="77777777" w:rsidTr="001079B3">
        <w:trPr>
          <w:trHeight w:val="265"/>
        </w:trPr>
        <w:tc>
          <w:tcPr>
            <w:tcW w:w="1555" w:type="dxa"/>
            <w:vAlign w:val="center"/>
          </w:tcPr>
          <w:p w14:paraId="0264BBCC"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6D8521DA" w14:textId="02E9828B" w:rsidR="003E7441" w:rsidRPr="00985CA4" w:rsidRDefault="0040626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KIELLAND-LUIKART FORCEPS PARA OBSTETRICIA, 40.0 CM. LONGITUD</w:t>
            </w:r>
          </w:p>
        </w:tc>
      </w:tr>
    </w:tbl>
    <w:p w14:paraId="62AC548A" w14:textId="77777777" w:rsidR="00E257BF" w:rsidRPr="00985CA4" w:rsidRDefault="00E257BF"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356D7802" w14:textId="77777777" w:rsidTr="001079B3">
        <w:trPr>
          <w:trHeight w:val="161"/>
        </w:trPr>
        <w:tc>
          <w:tcPr>
            <w:tcW w:w="9487" w:type="dxa"/>
            <w:gridSpan w:val="2"/>
            <w:shd w:val="clear" w:color="auto" w:fill="B6DDE8" w:themeFill="accent5" w:themeFillTint="66"/>
            <w:vAlign w:val="center"/>
          </w:tcPr>
          <w:p w14:paraId="24644310" w14:textId="07F85D54"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5D6C87" w:rsidRPr="00985CA4">
              <w:rPr>
                <w:rFonts w:ascii="Arial Narrow" w:hAnsi="Arial Narrow" w:cs="Arial"/>
                <w:b/>
                <w:bCs/>
                <w:color w:val="262626" w:themeColor="text1" w:themeTint="D9"/>
                <w:sz w:val="18"/>
                <w:szCs w:val="18"/>
              </w:rPr>
              <w:t>12</w:t>
            </w:r>
          </w:p>
        </w:tc>
      </w:tr>
      <w:tr w:rsidR="003E7441" w:rsidRPr="00985CA4" w14:paraId="2C32F3B7" w14:textId="77777777" w:rsidTr="001079B3">
        <w:trPr>
          <w:trHeight w:val="236"/>
        </w:trPr>
        <w:tc>
          <w:tcPr>
            <w:tcW w:w="9487" w:type="dxa"/>
            <w:gridSpan w:val="2"/>
            <w:shd w:val="clear" w:color="auto" w:fill="B6DDE8" w:themeFill="accent5" w:themeFillTint="66"/>
            <w:vAlign w:val="center"/>
          </w:tcPr>
          <w:p w14:paraId="43A1AB3C" w14:textId="084E7306" w:rsidR="003E7441" w:rsidRPr="00985CA4" w:rsidRDefault="0040626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MARTILLO DE ACERO INOXIDABLE DE 2 LIBRAS</w:t>
            </w:r>
          </w:p>
        </w:tc>
      </w:tr>
      <w:tr w:rsidR="003E7441" w:rsidRPr="00985CA4" w14:paraId="6F942CE0" w14:textId="77777777" w:rsidTr="001079B3">
        <w:trPr>
          <w:trHeight w:val="409"/>
        </w:trPr>
        <w:tc>
          <w:tcPr>
            <w:tcW w:w="1555" w:type="dxa"/>
            <w:vAlign w:val="center"/>
          </w:tcPr>
          <w:p w14:paraId="39BC81EE"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0FD1681F" w14:textId="427BD414" w:rsidR="003E7441" w:rsidRPr="00985CA4" w:rsidRDefault="0040626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BOSS AMRTILLO ORTOPEDICO, 2 LBS.(907 GRAMOS), CABEZA SOLIDA DE 38 MM DE DIAMETRO, 19.0 CM DE LONGITUD.</w:t>
            </w:r>
          </w:p>
        </w:tc>
      </w:tr>
    </w:tbl>
    <w:p w14:paraId="64FA5C76" w14:textId="73BA0915"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33DFCC8F" w14:textId="77777777" w:rsidTr="001079B3">
        <w:trPr>
          <w:trHeight w:val="163"/>
        </w:trPr>
        <w:tc>
          <w:tcPr>
            <w:tcW w:w="9487" w:type="dxa"/>
            <w:gridSpan w:val="2"/>
            <w:shd w:val="clear" w:color="auto" w:fill="B6DDE8" w:themeFill="accent5" w:themeFillTint="66"/>
            <w:vAlign w:val="center"/>
          </w:tcPr>
          <w:p w14:paraId="228A6F62" w14:textId="12E61C15"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406266" w:rsidRPr="00985CA4">
              <w:rPr>
                <w:rFonts w:ascii="Arial Narrow" w:hAnsi="Arial Narrow" w:cs="Arial"/>
                <w:b/>
                <w:bCs/>
                <w:color w:val="262626" w:themeColor="text1" w:themeTint="D9"/>
                <w:sz w:val="18"/>
                <w:szCs w:val="18"/>
              </w:rPr>
              <w:t>13</w:t>
            </w:r>
          </w:p>
        </w:tc>
      </w:tr>
      <w:tr w:rsidR="003E7441" w:rsidRPr="00985CA4" w14:paraId="31575DC7" w14:textId="77777777" w:rsidTr="001079B3">
        <w:trPr>
          <w:trHeight w:val="238"/>
        </w:trPr>
        <w:tc>
          <w:tcPr>
            <w:tcW w:w="9487" w:type="dxa"/>
            <w:gridSpan w:val="2"/>
            <w:shd w:val="clear" w:color="auto" w:fill="B6DDE8" w:themeFill="accent5" w:themeFillTint="66"/>
            <w:vAlign w:val="center"/>
          </w:tcPr>
          <w:p w14:paraId="2BB74824" w14:textId="241C9245"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SEPARADOR DE BALFOUR DE TRES HOJAS 25 CMS DE APERTURA</w:t>
            </w:r>
          </w:p>
        </w:tc>
      </w:tr>
      <w:tr w:rsidR="003E7441" w:rsidRPr="00985CA4" w14:paraId="5A9C9D87" w14:textId="77777777" w:rsidTr="001079B3">
        <w:trPr>
          <w:trHeight w:val="420"/>
        </w:trPr>
        <w:tc>
          <w:tcPr>
            <w:tcW w:w="1555" w:type="dxa"/>
            <w:vAlign w:val="center"/>
          </w:tcPr>
          <w:p w14:paraId="7FB566D1"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6D3663B9" w14:textId="08BB12E1"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BALFOUR SEPARADOR ABDOMINAL, HOJA DE 50 MM. DE PROFUNDIDAD, ABERTURA DE 25.0 CM.</w:t>
            </w:r>
          </w:p>
        </w:tc>
      </w:tr>
    </w:tbl>
    <w:p w14:paraId="42FB7240" w14:textId="435AD266" w:rsidR="003E7441" w:rsidRPr="00985CA4" w:rsidRDefault="003E7441" w:rsidP="00863AF1">
      <w:pPr>
        <w:spacing w:after="0"/>
        <w:jc w:val="center"/>
        <w:rPr>
          <w:rFonts w:ascii="Arial Narrow" w:hAnsi="Arial Narrow" w:cs="Arial"/>
          <w:b/>
          <w:bCs/>
          <w:color w:val="262626" w:themeColor="text1" w:themeTint="D9"/>
          <w:sz w:val="18"/>
          <w:szCs w:val="18"/>
        </w:rPr>
      </w:pPr>
    </w:p>
    <w:p w14:paraId="064FACC8" w14:textId="77777777" w:rsidR="003E7441" w:rsidRPr="00985CA4" w:rsidRDefault="003E7441" w:rsidP="003E7441">
      <w:pPr>
        <w:spacing w:after="0"/>
        <w:jc w:val="center"/>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66E71D13" w14:textId="77777777" w:rsidTr="001079B3">
        <w:trPr>
          <w:trHeight w:val="278"/>
        </w:trPr>
        <w:tc>
          <w:tcPr>
            <w:tcW w:w="9487" w:type="dxa"/>
            <w:gridSpan w:val="2"/>
            <w:shd w:val="clear" w:color="auto" w:fill="B6DDE8" w:themeFill="accent5" w:themeFillTint="66"/>
            <w:vAlign w:val="center"/>
          </w:tcPr>
          <w:p w14:paraId="39A415DA" w14:textId="66F65343"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lastRenderedPageBreak/>
              <w:t xml:space="preserve">PARTIDA </w:t>
            </w:r>
            <w:r w:rsidR="00406266" w:rsidRPr="00985CA4">
              <w:rPr>
                <w:rFonts w:ascii="Arial Narrow" w:hAnsi="Arial Narrow" w:cs="Arial"/>
                <w:b/>
                <w:bCs/>
                <w:color w:val="262626" w:themeColor="text1" w:themeTint="D9"/>
                <w:sz w:val="18"/>
                <w:szCs w:val="18"/>
              </w:rPr>
              <w:t>14</w:t>
            </w:r>
          </w:p>
        </w:tc>
      </w:tr>
      <w:tr w:rsidR="003E7441" w:rsidRPr="00985CA4" w14:paraId="555B2059" w14:textId="77777777" w:rsidTr="001079B3">
        <w:trPr>
          <w:trHeight w:val="127"/>
        </w:trPr>
        <w:tc>
          <w:tcPr>
            <w:tcW w:w="9487" w:type="dxa"/>
            <w:gridSpan w:val="2"/>
            <w:shd w:val="clear" w:color="auto" w:fill="B6DDE8" w:themeFill="accent5" w:themeFillTint="66"/>
            <w:vAlign w:val="center"/>
          </w:tcPr>
          <w:p w14:paraId="4B534A6D" w14:textId="5E170D81"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SEPARADOR DE DEAVER GRANDE (ADULTO), JUEGO DE 4</w:t>
            </w:r>
          </w:p>
        </w:tc>
      </w:tr>
      <w:tr w:rsidR="003E7441" w:rsidRPr="00985CA4" w14:paraId="56366B23" w14:textId="77777777" w:rsidTr="001079B3">
        <w:trPr>
          <w:trHeight w:val="328"/>
        </w:trPr>
        <w:tc>
          <w:tcPr>
            <w:tcW w:w="1555" w:type="dxa"/>
            <w:vAlign w:val="center"/>
          </w:tcPr>
          <w:p w14:paraId="23F4CDA0"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01813E0F" w14:textId="52A9D642"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DEAVER SEPARADOR, MANGO PLANO, NO.2, HOJA DE 25 MM, 33.0 CM DE LONGITUD.</w:t>
            </w:r>
          </w:p>
        </w:tc>
      </w:tr>
    </w:tbl>
    <w:p w14:paraId="55176789"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5E0EEC06" w14:textId="77777777" w:rsidTr="001079B3">
        <w:trPr>
          <w:trHeight w:val="95"/>
        </w:trPr>
        <w:tc>
          <w:tcPr>
            <w:tcW w:w="9487" w:type="dxa"/>
            <w:gridSpan w:val="2"/>
            <w:shd w:val="clear" w:color="auto" w:fill="B6DDE8" w:themeFill="accent5" w:themeFillTint="66"/>
            <w:vAlign w:val="center"/>
          </w:tcPr>
          <w:p w14:paraId="7DEBE722" w14:textId="7D73D59F"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406266" w:rsidRPr="00985CA4">
              <w:rPr>
                <w:rFonts w:ascii="Arial Narrow" w:hAnsi="Arial Narrow" w:cs="Arial"/>
                <w:b/>
                <w:bCs/>
                <w:color w:val="262626" w:themeColor="text1" w:themeTint="D9"/>
                <w:sz w:val="18"/>
                <w:szCs w:val="18"/>
              </w:rPr>
              <w:t>15</w:t>
            </w:r>
          </w:p>
        </w:tc>
      </w:tr>
      <w:tr w:rsidR="003E7441" w:rsidRPr="00985CA4" w14:paraId="6FD52B91" w14:textId="77777777" w:rsidTr="001079B3">
        <w:trPr>
          <w:trHeight w:val="156"/>
        </w:trPr>
        <w:tc>
          <w:tcPr>
            <w:tcW w:w="9487" w:type="dxa"/>
            <w:gridSpan w:val="2"/>
            <w:shd w:val="clear" w:color="auto" w:fill="B6DDE8" w:themeFill="accent5" w:themeFillTint="66"/>
            <w:vAlign w:val="center"/>
          </w:tcPr>
          <w:p w14:paraId="7D8198F0" w14:textId="0DA0D22D"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SEPARADOR DE DEAVER PEQUEÑO (PEDIATRICO), JUEGO DE 4</w:t>
            </w:r>
          </w:p>
        </w:tc>
      </w:tr>
      <w:tr w:rsidR="003E7441" w:rsidRPr="00985CA4" w14:paraId="29982E16" w14:textId="77777777" w:rsidTr="001079B3">
        <w:trPr>
          <w:trHeight w:val="229"/>
        </w:trPr>
        <w:tc>
          <w:tcPr>
            <w:tcW w:w="1555" w:type="dxa"/>
            <w:vAlign w:val="center"/>
          </w:tcPr>
          <w:p w14:paraId="5FF54798"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5FC87E0A" w14:textId="20B9BF18"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DEAVER SEPARADOR, HOJA DE 12 MM. DE ANCHO, 17.1 CM. DE LONGITUD.</w:t>
            </w:r>
          </w:p>
        </w:tc>
      </w:tr>
    </w:tbl>
    <w:p w14:paraId="256B408F"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5A53BC70" w14:textId="77777777" w:rsidTr="001079B3">
        <w:trPr>
          <w:trHeight w:val="111"/>
        </w:trPr>
        <w:tc>
          <w:tcPr>
            <w:tcW w:w="9487" w:type="dxa"/>
            <w:gridSpan w:val="2"/>
            <w:shd w:val="clear" w:color="auto" w:fill="B6DDE8" w:themeFill="accent5" w:themeFillTint="66"/>
            <w:vAlign w:val="center"/>
          </w:tcPr>
          <w:p w14:paraId="1E987881" w14:textId="5E42D79C"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406266" w:rsidRPr="00985CA4">
              <w:rPr>
                <w:rFonts w:ascii="Arial Narrow" w:hAnsi="Arial Narrow" w:cs="Arial"/>
                <w:b/>
                <w:bCs/>
                <w:color w:val="262626" w:themeColor="text1" w:themeTint="D9"/>
                <w:sz w:val="18"/>
                <w:szCs w:val="18"/>
              </w:rPr>
              <w:t>16</w:t>
            </w:r>
          </w:p>
        </w:tc>
      </w:tr>
      <w:tr w:rsidR="003E7441" w:rsidRPr="00985CA4" w14:paraId="5BEBC92E" w14:textId="77777777" w:rsidTr="00D21268">
        <w:trPr>
          <w:trHeight w:val="491"/>
        </w:trPr>
        <w:tc>
          <w:tcPr>
            <w:tcW w:w="9487" w:type="dxa"/>
            <w:gridSpan w:val="2"/>
            <w:shd w:val="clear" w:color="auto" w:fill="B6DDE8" w:themeFill="accent5" w:themeFillTint="66"/>
            <w:vAlign w:val="center"/>
          </w:tcPr>
          <w:p w14:paraId="5970EAC7" w14:textId="3255BE35"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SEPARADOR DE O'SULLIVAN </w:t>
            </w:r>
            <w:proofErr w:type="gramStart"/>
            <w:r w:rsidRPr="00985CA4">
              <w:rPr>
                <w:rFonts w:ascii="Arial Narrow" w:hAnsi="Arial Narrow" w:cs="Arial"/>
                <w:b/>
                <w:bCs/>
                <w:color w:val="262626" w:themeColor="text1" w:themeTint="D9"/>
                <w:sz w:val="18"/>
                <w:szCs w:val="18"/>
              </w:rPr>
              <w:t>O'CONNOR ,</w:t>
            </w:r>
            <w:proofErr w:type="gramEnd"/>
            <w:r w:rsidRPr="00985CA4">
              <w:rPr>
                <w:rFonts w:ascii="Arial Narrow" w:hAnsi="Arial Narrow" w:cs="Arial"/>
                <w:b/>
                <w:bCs/>
                <w:color w:val="262626" w:themeColor="text1" w:themeTint="D9"/>
                <w:sz w:val="18"/>
                <w:szCs w:val="18"/>
              </w:rPr>
              <w:t xml:space="preserve"> CON SET DE VALVAS SON: 1 SEPARADOR O'SULIVAN O'CONNORS; 2 VALVAS DE 45 X 80MM; 1 VALVA DE 110 X 70 MM</w:t>
            </w:r>
          </w:p>
        </w:tc>
      </w:tr>
      <w:tr w:rsidR="003E7441" w:rsidRPr="00985CA4" w14:paraId="06754B9E" w14:textId="77777777" w:rsidTr="001079B3">
        <w:trPr>
          <w:trHeight w:val="250"/>
        </w:trPr>
        <w:tc>
          <w:tcPr>
            <w:tcW w:w="1555" w:type="dxa"/>
            <w:vAlign w:val="center"/>
          </w:tcPr>
          <w:p w14:paraId="7F91D155"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818B21A" w14:textId="0F3F9E94"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OSULLIVAN-OCONNORS SEPARADOR ABDOMINAL, MODELO ESTANDAR</w:t>
            </w:r>
          </w:p>
        </w:tc>
      </w:tr>
    </w:tbl>
    <w:p w14:paraId="7C4A4F7C"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085E7C2D" w14:textId="77777777" w:rsidTr="001079B3">
        <w:trPr>
          <w:trHeight w:val="146"/>
        </w:trPr>
        <w:tc>
          <w:tcPr>
            <w:tcW w:w="9487" w:type="dxa"/>
            <w:gridSpan w:val="2"/>
            <w:shd w:val="clear" w:color="auto" w:fill="B6DDE8" w:themeFill="accent5" w:themeFillTint="66"/>
            <w:vAlign w:val="center"/>
          </w:tcPr>
          <w:p w14:paraId="49D841BB" w14:textId="205CC340"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406266" w:rsidRPr="00985CA4">
              <w:rPr>
                <w:rFonts w:ascii="Arial Narrow" w:hAnsi="Arial Narrow" w:cs="Arial"/>
                <w:b/>
                <w:bCs/>
                <w:color w:val="262626" w:themeColor="text1" w:themeTint="D9"/>
                <w:sz w:val="18"/>
                <w:szCs w:val="18"/>
              </w:rPr>
              <w:t>17</w:t>
            </w:r>
          </w:p>
        </w:tc>
      </w:tr>
      <w:tr w:rsidR="003E7441" w:rsidRPr="00985CA4" w14:paraId="2DA96336" w14:textId="77777777" w:rsidTr="001079B3">
        <w:trPr>
          <w:trHeight w:val="77"/>
        </w:trPr>
        <w:tc>
          <w:tcPr>
            <w:tcW w:w="9487" w:type="dxa"/>
            <w:gridSpan w:val="2"/>
            <w:shd w:val="clear" w:color="auto" w:fill="B6DDE8" w:themeFill="accent5" w:themeFillTint="66"/>
            <w:vAlign w:val="center"/>
          </w:tcPr>
          <w:p w14:paraId="2BCE8AA3" w14:textId="2073CC45"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PARA HUESO 2.7 MM</w:t>
            </w:r>
          </w:p>
        </w:tc>
      </w:tr>
      <w:tr w:rsidR="003E7441" w:rsidRPr="00985CA4" w14:paraId="51D8C90F" w14:textId="77777777" w:rsidTr="001079B3">
        <w:trPr>
          <w:trHeight w:val="42"/>
        </w:trPr>
        <w:tc>
          <w:tcPr>
            <w:tcW w:w="1555" w:type="dxa"/>
            <w:vAlign w:val="center"/>
          </w:tcPr>
          <w:p w14:paraId="564FD9D8"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50651B65" w14:textId="09066D0E" w:rsidR="003E7441" w:rsidRPr="00985CA4" w:rsidRDefault="00263913"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CON ENTRADA PARA CHUCK DE JACOBS, 2.7MM DE DIAMETRO, 45 MM DE CUERDA, 10.0 CM DE LONGITUD.</w:t>
            </w:r>
          </w:p>
        </w:tc>
      </w:tr>
    </w:tbl>
    <w:p w14:paraId="02AD1E92"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61CC81DF" w14:textId="77777777" w:rsidTr="001079B3">
        <w:trPr>
          <w:trHeight w:val="176"/>
        </w:trPr>
        <w:tc>
          <w:tcPr>
            <w:tcW w:w="9487" w:type="dxa"/>
            <w:gridSpan w:val="2"/>
            <w:shd w:val="clear" w:color="auto" w:fill="B6DDE8" w:themeFill="accent5" w:themeFillTint="66"/>
            <w:vAlign w:val="center"/>
          </w:tcPr>
          <w:p w14:paraId="467A6DA1" w14:textId="476C2CB6"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18</w:t>
            </w:r>
          </w:p>
        </w:tc>
      </w:tr>
      <w:tr w:rsidR="003E7441" w:rsidRPr="00985CA4" w14:paraId="5D415599" w14:textId="77777777" w:rsidTr="001079B3">
        <w:trPr>
          <w:trHeight w:val="107"/>
        </w:trPr>
        <w:tc>
          <w:tcPr>
            <w:tcW w:w="9487" w:type="dxa"/>
            <w:gridSpan w:val="2"/>
            <w:shd w:val="clear" w:color="auto" w:fill="B6DDE8" w:themeFill="accent5" w:themeFillTint="66"/>
            <w:vAlign w:val="center"/>
          </w:tcPr>
          <w:p w14:paraId="7D9F2452" w14:textId="2F4EF617"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PARA HUESO 3.2 MM</w:t>
            </w:r>
          </w:p>
        </w:tc>
      </w:tr>
      <w:tr w:rsidR="003E7441" w:rsidRPr="00985CA4" w14:paraId="171FD4BF" w14:textId="77777777" w:rsidTr="001079B3">
        <w:trPr>
          <w:trHeight w:val="42"/>
        </w:trPr>
        <w:tc>
          <w:tcPr>
            <w:tcW w:w="1555" w:type="dxa"/>
            <w:vAlign w:val="center"/>
          </w:tcPr>
          <w:p w14:paraId="2E7DB982"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28426B6C" w14:textId="35677068"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CON ENTRADA PARA CHUCK DE JACOBS, 3.2 MM DE DIAMETRO, 70 MM DE CUERDA 18.0 CM DE LONGITUD</w:t>
            </w:r>
          </w:p>
        </w:tc>
      </w:tr>
    </w:tbl>
    <w:p w14:paraId="0FDBC7A9"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D341479" w14:textId="77777777" w:rsidTr="001079B3">
        <w:trPr>
          <w:trHeight w:val="206"/>
        </w:trPr>
        <w:tc>
          <w:tcPr>
            <w:tcW w:w="9487" w:type="dxa"/>
            <w:gridSpan w:val="2"/>
            <w:shd w:val="clear" w:color="auto" w:fill="B6DDE8" w:themeFill="accent5" w:themeFillTint="66"/>
            <w:vAlign w:val="center"/>
          </w:tcPr>
          <w:p w14:paraId="7D875E28" w14:textId="31FD155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19</w:t>
            </w:r>
          </w:p>
        </w:tc>
      </w:tr>
      <w:tr w:rsidR="003E7441" w:rsidRPr="00985CA4" w14:paraId="0D7E2DF4" w14:textId="77777777" w:rsidTr="001079B3">
        <w:trPr>
          <w:trHeight w:val="137"/>
        </w:trPr>
        <w:tc>
          <w:tcPr>
            <w:tcW w:w="9487" w:type="dxa"/>
            <w:gridSpan w:val="2"/>
            <w:shd w:val="clear" w:color="auto" w:fill="B6DDE8" w:themeFill="accent5" w:themeFillTint="66"/>
            <w:vAlign w:val="center"/>
          </w:tcPr>
          <w:p w14:paraId="62024E2E" w14:textId="398AD5D4"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DE ACERO 3.5</w:t>
            </w:r>
          </w:p>
        </w:tc>
      </w:tr>
      <w:tr w:rsidR="003E7441" w:rsidRPr="00985CA4" w14:paraId="03F6FF19" w14:textId="77777777" w:rsidTr="001079B3">
        <w:trPr>
          <w:trHeight w:val="55"/>
        </w:trPr>
        <w:tc>
          <w:tcPr>
            <w:tcW w:w="1555" w:type="dxa"/>
            <w:vAlign w:val="center"/>
          </w:tcPr>
          <w:p w14:paraId="3CB5AB0E"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20700185" w14:textId="5C423317"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CON ENTRADA PARA CHUCK DE JACOBS, 3.5 MM. DE DIAMETRO, 52 MM. DE CUERDA, 11.2 CM. DE LONGITUD.</w:t>
            </w:r>
          </w:p>
        </w:tc>
      </w:tr>
    </w:tbl>
    <w:p w14:paraId="73910E60"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6B5F6A4" w14:textId="77777777" w:rsidTr="001079B3">
        <w:trPr>
          <w:trHeight w:val="94"/>
        </w:trPr>
        <w:tc>
          <w:tcPr>
            <w:tcW w:w="9487" w:type="dxa"/>
            <w:gridSpan w:val="2"/>
            <w:shd w:val="clear" w:color="auto" w:fill="B6DDE8" w:themeFill="accent5" w:themeFillTint="66"/>
            <w:vAlign w:val="center"/>
          </w:tcPr>
          <w:p w14:paraId="1EE15CE8" w14:textId="1A3DD30A"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20</w:t>
            </w:r>
          </w:p>
        </w:tc>
      </w:tr>
      <w:tr w:rsidR="003E7441" w:rsidRPr="00985CA4" w14:paraId="68D8D6A4" w14:textId="77777777" w:rsidTr="001079B3">
        <w:trPr>
          <w:trHeight w:val="42"/>
        </w:trPr>
        <w:tc>
          <w:tcPr>
            <w:tcW w:w="9487" w:type="dxa"/>
            <w:gridSpan w:val="2"/>
            <w:shd w:val="clear" w:color="auto" w:fill="B6DDE8" w:themeFill="accent5" w:themeFillTint="66"/>
            <w:vAlign w:val="center"/>
          </w:tcPr>
          <w:p w14:paraId="4DC3BA8F" w14:textId="69ADA36E"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DE ACERO 4.5</w:t>
            </w:r>
          </w:p>
        </w:tc>
      </w:tr>
      <w:tr w:rsidR="003E7441" w:rsidRPr="00985CA4" w14:paraId="3B882408" w14:textId="77777777" w:rsidTr="001079B3">
        <w:trPr>
          <w:trHeight w:val="369"/>
        </w:trPr>
        <w:tc>
          <w:tcPr>
            <w:tcW w:w="1555" w:type="dxa"/>
            <w:vAlign w:val="center"/>
          </w:tcPr>
          <w:p w14:paraId="61AF317C"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90A4F12" w14:textId="08487C02"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BROCA CON ENTRADA PARA CHUCK DE JACOBS, 4.5 MM. DE DIAMETRO, 70 MM. DE CUERDA, 18.0 CM. DE LONGITUD.</w:t>
            </w:r>
          </w:p>
        </w:tc>
      </w:tr>
    </w:tbl>
    <w:p w14:paraId="4D5D0235"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6C6F1057" w14:textId="77777777" w:rsidTr="001079B3">
        <w:trPr>
          <w:trHeight w:val="124"/>
        </w:trPr>
        <w:tc>
          <w:tcPr>
            <w:tcW w:w="9487" w:type="dxa"/>
            <w:gridSpan w:val="2"/>
            <w:shd w:val="clear" w:color="auto" w:fill="B6DDE8" w:themeFill="accent5" w:themeFillTint="66"/>
            <w:vAlign w:val="center"/>
          </w:tcPr>
          <w:p w14:paraId="042A78F5" w14:textId="37007723"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21</w:t>
            </w:r>
          </w:p>
        </w:tc>
      </w:tr>
      <w:tr w:rsidR="003E7441" w:rsidRPr="00985CA4" w14:paraId="5F79D44B" w14:textId="77777777" w:rsidTr="001079B3">
        <w:trPr>
          <w:trHeight w:val="56"/>
        </w:trPr>
        <w:tc>
          <w:tcPr>
            <w:tcW w:w="9487" w:type="dxa"/>
            <w:gridSpan w:val="2"/>
            <w:shd w:val="clear" w:color="auto" w:fill="B6DDE8" w:themeFill="accent5" w:themeFillTint="66"/>
            <w:vAlign w:val="center"/>
          </w:tcPr>
          <w:p w14:paraId="7BD2C26D" w14:textId="477BBD5E" w:rsidR="003E7441" w:rsidRPr="00985CA4" w:rsidRDefault="00A1720B"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DESARMADOR HEXAGONAL TORNILLOS 3.5/4.0</w:t>
            </w:r>
          </w:p>
        </w:tc>
      </w:tr>
      <w:tr w:rsidR="003E7441" w:rsidRPr="00985CA4" w14:paraId="7406A8A8" w14:textId="77777777" w:rsidTr="001079B3">
        <w:trPr>
          <w:trHeight w:val="257"/>
        </w:trPr>
        <w:tc>
          <w:tcPr>
            <w:tcW w:w="1555" w:type="dxa"/>
            <w:vAlign w:val="center"/>
          </w:tcPr>
          <w:p w14:paraId="5FD23575"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E59BF25" w14:textId="645F1A88"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DESTORNILLADOR CON 2.5 MM. DE PUNTA HEXAGONAL, MANGO FENOLICO, 25.4 CM. DE LONGITUD.</w:t>
            </w:r>
          </w:p>
        </w:tc>
      </w:tr>
    </w:tbl>
    <w:p w14:paraId="40CA7124" w14:textId="77777777" w:rsidR="00E257BF" w:rsidRPr="00985CA4" w:rsidRDefault="00E257BF"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144FC3EA" w14:textId="77777777" w:rsidTr="001079B3">
        <w:trPr>
          <w:trHeight w:val="153"/>
        </w:trPr>
        <w:tc>
          <w:tcPr>
            <w:tcW w:w="9487" w:type="dxa"/>
            <w:gridSpan w:val="2"/>
            <w:shd w:val="clear" w:color="auto" w:fill="B6DDE8" w:themeFill="accent5" w:themeFillTint="66"/>
            <w:vAlign w:val="center"/>
          </w:tcPr>
          <w:p w14:paraId="6A532F70" w14:textId="70D93C1E"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22</w:t>
            </w:r>
          </w:p>
        </w:tc>
      </w:tr>
      <w:tr w:rsidR="003E7441" w:rsidRPr="00985CA4" w14:paraId="68F729E0" w14:textId="77777777" w:rsidTr="001079B3">
        <w:trPr>
          <w:trHeight w:val="86"/>
        </w:trPr>
        <w:tc>
          <w:tcPr>
            <w:tcW w:w="9487" w:type="dxa"/>
            <w:gridSpan w:val="2"/>
            <w:shd w:val="clear" w:color="auto" w:fill="B6DDE8" w:themeFill="accent5" w:themeFillTint="66"/>
            <w:vAlign w:val="center"/>
          </w:tcPr>
          <w:p w14:paraId="531BB4E2" w14:textId="7308AFA8"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DESARMADOR HEXAGONAL TORNILLOS 4.5/6.5</w:t>
            </w:r>
          </w:p>
        </w:tc>
      </w:tr>
      <w:tr w:rsidR="003E7441" w:rsidRPr="00985CA4" w14:paraId="29EA5519" w14:textId="77777777" w:rsidTr="001079B3">
        <w:trPr>
          <w:trHeight w:val="287"/>
        </w:trPr>
        <w:tc>
          <w:tcPr>
            <w:tcW w:w="1555" w:type="dxa"/>
            <w:vAlign w:val="center"/>
          </w:tcPr>
          <w:p w14:paraId="6D0E662A"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5C7259C2" w14:textId="21D40270"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DESTORNILLADOR CON 3.5 MM. DE PUNTA HEXAGONAL, MANGO FENOLICO, 25.4 CM. DE LONGITUD.</w:t>
            </w:r>
          </w:p>
        </w:tc>
      </w:tr>
    </w:tbl>
    <w:p w14:paraId="3A06D59B"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5959523E" w14:textId="77777777" w:rsidTr="001079B3">
        <w:trPr>
          <w:trHeight w:val="197"/>
        </w:trPr>
        <w:tc>
          <w:tcPr>
            <w:tcW w:w="9487" w:type="dxa"/>
            <w:gridSpan w:val="2"/>
            <w:shd w:val="clear" w:color="auto" w:fill="B6DDE8" w:themeFill="accent5" w:themeFillTint="66"/>
            <w:vAlign w:val="center"/>
          </w:tcPr>
          <w:p w14:paraId="333D7FB7" w14:textId="468CD3F0"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23</w:t>
            </w:r>
          </w:p>
        </w:tc>
      </w:tr>
      <w:tr w:rsidR="003E7441" w:rsidRPr="00985CA4" w14:paraId="014061F0" w14:textId="77777777" w:rsidTr="001079B3">
        <w:trPr>
          <w:trHeight w:val="116"/>
        </w:trPr>
        <w:tc>
          <w:tcPr>
            <w:tcW w:w="9487" w:type="dxa"/>
            <w:gridSpan w:val="2"/>
            <w:shd w:val="clear" w:color="auto" w:fill="B6DDE8" w:themeFill="accent5" w:themeFillTint="66"/>
            <w:vAlign w:val="center"/>
          </w:tcPr>
          <w:p w14:paraId="52B4E84B" w14:textId="529F5E90"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CINCELES NUM. 10</w:t>
            </w:r>
          </w:p>
        </w:tc>
      </w:tr>
      <w:tr w:rsidR="003E7441" w:rsidRPr="00985CA4" w14:paraId="0B2E3A3D" w14:textId="77777777" w:rsidTr="001079B3">
        <w:trPr>
          <w:trHeight w:val="42"/>
        </w:trPr>
        <w:tc>
          <w:tcPr>
            <w:tcW w:w="1555" w:type="dxa"/>
            <w:vAlign w:val="center"/>
          </w:tcPr>
          <w:p w14:paraId="1DF9DBC1"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5702AFF" w14:textId="363A24BD"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HOKE CINCEL, RECTO, HOJA DE 10 MM, 14.0 CM DE LONGITUD.</w:t>
            </w:r>
          </w:p>
        </w:tc>
      </w:tr>
    </w:tbl>
    <w:p w14:paraId="61229108"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00549279" w14:textId="77777777" w:rsidTr="001079B3">
        <w:trPr>
          <w:trHeight w:val="71"/>
        </w:trPr>
        <w:tc>
          <w:tcPr>
            <w:tcW w:w="9487" w:type="dxa"/>
            <w:gridSpan w:val="2"/>
            <w:shd w:val="clear" w:color="auto" w:fill="B6DDE8" w:themeFill="accent5" w:themeFillTint="66"/>
            <w:vAlign w:val="center"/>
          </w:tcPr>
          <w:p w14:paraId="0622CE64" w14:textId="03735E5E"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24</w:t>
            </w:r>
          </w:p>
        </w:tc>
      </w:tr>
      <w:tr w:rsidR="003E7441" w:rsidRPr="00985CA4" w14:paraId="26289924" w14:textId="77777777" w:rsidTr="001079B3">
        <w:trPr>
          <w:trHeight w:val="42"/>
        </w:trPr>
        <w:tc>
          <w:tcPr>
            <w:tcW w:w="9487" w:type="dxa"/>
            <w:gridSpan w:val="2"/>
            <w:shd w:val="clear" w:color="auto" w:fill="B6DDE8" w:themeFill="accent5" w:themeFillTint="66"/>
            <w:vAlign w:val="center"/>
          </w:tcPr>
          <w:p w14:paraId="4783CBA7" w14:textId="1D063F47"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CINCELES NUM. 4</w:t>
            </w:r>
          </w:p>
        </w:tc>
      </w:tr>
      <w:tr w:rsidR="003E7441" w:rsidRPr="00985CA4" w14:paraId="7E34B2E8" w14:textId="77777777" w:rsidTr="001079B3">
        <w:trPr>
          <w:trHeight w:val="64"/>
        </w:trPr>
        <w:tc>
          <w:tcPr>
            <w:tcW w:w="1555" w:type="dxa"/>
            <w:vAlign w:val="center"/>
          </w:tcPr>
          <w:p w14:paraId="7E87C946"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3A418268" w14:textId="11F0B812"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HOKE CINCEL, RECTO, HOJA DE 4.0 MM, 14.0 CM DE LONGITUD.</w:t>
            </w:r>
          </w:p>
        </w:tc>
      </w:tr>
    </w:tbl>
    <w:p w14:paraId="4CC25C97"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21E0CA03" w14:textId="77777777" w:rsidTr="001079B3">
        <w:trPr>
          <w:trHeight w:val="115"/>
        </w:trPr>
        <w:tc>
          <w:tcPr>
            <w:tcW w:w="9487" w:type="dxa"/>
            <w:gridSpan w:val="2"/>
            <w:shd w:val="clear" w:color="auto" w:fill="B6DDE8" w:themeFill="accent5" w:themeFillTint="66"/>
            <w:vAlign w:val="center"/>
          </w:tcPr>
          <w:p w14:paraId="5766E80B" w14:textId="70494EF6"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25</w:t>
            </w:r>
          </w:p>
        </w:tc>
      </w:tr>
      <w:tr w:rsidR="003E7441" w:rsidRPr="00985CA4" w14:paraId="277E70BA" w14:textId="77777777" w:rsidTr="001079B3">
        <w:trPr>
          <w:trHeight w:val="42"/>
        </w:trPr>
        <w:tc>
          <w:tcPr>
            <w:tcW w:w="9487" w:type="dxa"/>
            <w:gridSpan w:val="2"/>
            <w:shd w:val="clear" w:color="auto" w:fill="B6DDE8" w:themeFill="accent5" w:themeFillTint="66"/>
            <w:vAlign w:val="center"/>
          </w:tcPr>
          <w:p w14:paraId="47B28AAA" w14:textId="475659FD"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PERFORADOR RALCK TIPO PISTOLA</w:t>
            </w:r>
          </w:p>
        </w:tc>
      </w:tr>
      <w:tr w:rsidR="003E7441" w:rsidRPr="00985CA4" w14:paraId="2A3FB269" w14:textId="77777777" w:rsidTr="001079B3">
        <w:trPr>
          <w:trHeight w:val="278"/>
        </w:trPr>
        <w:tc>
          <w:tcPr>
            <w:tcW w:w="1555" w:type="dxa"/>
            <w:vAlign w:val="center"/>
          </w:tcPr>
          <w:p w14:paraId="38B768A9"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6F36F41B" w14:textId="5C151FD1"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RALKS PERFORADOR MANUAL CANULADO CON CHUCK, ACEPTA ALAMBRE Y CLAVOS ARRIBA DE 6.35 MM., CUERPO DE ALUMINIO, 15.2 CM. DE LONGITUD.</w:t>
            </w:r>
          </w:p>
        </w:tc>
      </w:tr>
    </w:tbl>
    <w:p w14:paraId="68AC30B2" w14:textId="77777777" w:rsidR="003E7441" w:rsidRPr="00985CA4" w:rsidRDefault="003E7441" w:rsidP="003E7441">
      <w:pPr>
        <w:spacing w:after="0"/>
        <w:jc w:val="center"/>
        <w:rPr>
          <w:rFonts w:ascii="Arial Narrow" w:hAnsi="Arial Narrow" w:cs="Arial"/>
          <w:b/>
          <w:bCs/>
          <w:color w:val="262626" w:themeColor="text1" w:themeTint="D9"/>
          <w:sz w:val="18"/>
          <w:szCs w:val="18"/>
        </w:rPr>
      </w:pPr>
    </w:p>
    <w:p w14:paraId="79377409" w14:textId="77777777" w:rsidR="003E7441" w:rsidRPr="00985CA4" w:rsidRDefault="003E7441" w:rsidP="003E7441">
      <w:pPr>
        <w:spacing w:after="0"/>
        <w:jc w:val="center"/>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38075028" w14:textId="77777777" w:rsidTr="001079B3">
        <w:trPr>
          <w:trHeight w:val="86"/>
        </w:trPr>
        <w:tc>
          <w:tcPr>
            <w:tcW w:w="9487" w:type="dxa"/>
            <w:gridSpan w:val="2"/>
            <w:shd w:val="clear" w:color="auto" w:fill="B6DDE8" w:themeFill="accent5" w:themeFillTint="66"/>
            <w:vAlign w:val="center"/>
          </w:tcPr>
          <w:p w14:paraId="5F6B7228" w14:textId="59D9A053"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26</w:t>
            </w:r>
          </w:p>
        </w:tc>
      </w:tr>
      <w:tr w:rsidR="003E7441" w:rsidRPr="00985CA4" w14:paraId="5204E858" w14:textId="77777777" w:rsidTr="001079B3">
        <w:trPr>
          <w:trHeight w:val="42"/>
        </w:trPr>
        <w:tc>
          <w:tcPr>
            <w:tcW w:w="9487" w:type="dxa"/>
            <w:gridSpan w:val="2"/>
            <w:shd w:val="clear" w:color="auto" w:fill="B6DDE8" w:themeFill="accent5" w:themeFillTint="66"/>
            <w:vAlign w:val="center"/>
          </w:tcPr>
          <w:p w14:paraId="0B9AF064" w14:textId="48CAD5A3"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ESCOFINA</w:t>
            </w:r>
          </w:p>
        </w:tc>
      </w:tr>
      <w:tr w:rsidR="003E7441" w:rsidRPr="00985CA4" w14:paraId="55E441BD" w14:textId="77777777" w:rsidTr="001079B3">
        <w:trPr>
          <w:trHeight w:val="64"/>
        </w:trPr>
        <w:tc>
          <w:tcPr>
            <w:tcW w:w="1555" w:type="dxa"/>
            <w:vAlign w:val="center"/>
          </w:tcPr>
          <w:p w14:paraId="215264C4"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70F08326" w14:textId="272C6B10"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FOMON ESCOFINA, DOBLE EXTREMO, 4 CARAS, HOJA CONVEZA Y PLANA, 8.0 MM, DE ANCHO, GRUESA, 21.6 CM DE LONGITUD.</w:t>
            </w:r>
          </w:p>
        </w:tc>
      </w:tr>
    </w:tbl>
    <w:p w14:paraId="3DF4A8C1"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72F58AB" w14:textId="77777777" w:rsidTr="001079B3">
        <w:trPr>
          <w:trHeight w:val="42"/>
        </w:trPr>
        <w:tc>
          <w:tcPr>
            <w:tcW w:w="9487" w:type="dxa"/>
            <w:gridSpan w:val="2"/>
            <w:shd w:val="clear" w:color="auto" w:fill="B6DDE8" w:themeFill="accent5" w:themeFillTint="66"/>
            <w:vAlign w:val="center"/>
          </w:tcPr>
          <w:p w14:paraId="6DFABCF1" w14:textId="4C425AEB"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27</w:t>
            </w:r>
          </w:p>
        </w:tc>
      </w:tr>
      <w:tr w:rsidR="003E7441" w:rsidRPr="00985CA4" w14:paraId="306DA336" w14:textId="77777777" w:rsidTr="001079B3">
        <w:trPr>
          <w:trHeight w:val="189"/>
        </w:trPr>
        <w:tc>
          <w:tcPr>
            <w:tcW w:w="9487" w:type="dxa"/>
            <w:gridSpan w:val="2"/>
            <w:shd w:val="clear" w:color="auto" w:fill="B6DDE8" w:themeFill="accent5" w:themeFillTint="66"/>
            <w:vAlign w:val="center"/>
          </w:tcPr>
          <w:p w14:paraId="7E698058" w14:textId="6E2742EC"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ALLIS LARGAS 20 CM</w:t>
            </w:r>
          </w:p>
        </w:tc>
      </w:tr>
      <w:tr w:rsidR="003E7441" w:rsidRPr="00985CA4" w14:paraId="6032AD4F" w14:textId="77777777" w:rsidTr="001079B3">
        <w:trPr>
          <w:trHeight w:val="108"/>
        </w:trPr>
        <w:tc>
          <w:tcPr>
            <w:tcW w:w="1555" w:type="dxa"/>
            <w:vAlign w:val="center"/>
          </w:tcPr>
          <w:p w14:paraId="791B102D"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1E488C14" w14:textId="7CFF1786"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ALLIS PINZA PARA TEJIDOS 5X6 DIENTES, 19.0CM DE LONGITUD.</w:t>
            </w:r>
          </w:p>
        </w:tc>
      </w:tr>
    </w:tbl>
    <w:p w14:paraId="5E8597D1"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0C63176F" w14:textId="77777777" w:rsidTr="001079B3">
        <w:trPr>
          <w:trHeight w:val="146"/>
        </w:trPr>
        <w:tc>
          <w:tcPr>
            <w:tcW w:w="9487" w:type="dxa"/>
            <w:gridSpan w:val="2"/>
            <w:shd w:val="clear" w:color="auto" w:fill="B6DDE8" w:themeFill="accent5" w:themeFillTint="66"/>
            <w:vAlign w:val="center"/>
          </w:tcPr>
          <w:p w14:paraId="461E1D9E" w14:textId="2098E06C"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28</w:t>
            </w:r>
          </w:p>
        </w:tc>
      </w:tr>
      <w:tr w:rsidR="003E7441" w:rsidRPr="00985CA4" w14:paraId="5B840B45" w14:textId="77777777" w:rsidTr="001079B3">
        <w:trPr>
          <w:trHeight w:val="42"/>
        </w:trPr>
        <w:tc>
          <w:tcPr>
            <w:tcW w:w="9487" w:type="dxa"/>
            <w:gridSpan w:val="2"/>
            <w:shd w:val="clear" w:color="auto" w:fill="B6DDE8" w:themeFill="accent5" w:themeFillTint="66"/>
            <w:vAlign w:val="center"/>
          </w:tcPr>
          <w:p w14:paraId="5086B96B" w14:textId="714E855E"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DE DISECCION CON DIENTES DE 15 CMS</w:t>
            </w:r>
          </w:p>
        </w:tc>
      </w:tr>
      <w:tr w:rsidR="003E7441" w:rsidRPr="00985CA4" w14:paraId="41CDE092" w14:textId="77777777" w:rsidTr="001079B3">
        <w:trPr>
          <w:trHeight w:val="124"/>
        </w:trPr>
        <w:tc>
          <w:tcPr>
            <w:tcW w:w="1555" w:type="dxa"/>
            <w:vAlign w:val="center"/>
          </w:tcPr>
          <w:p w14:paraId="73B14841"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732DDEEB" w14:textId="4AA05562"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ESTANDAR PINZA DE DISECCION PARA TEJIDOS, QUIJADA 1X2 DIENTES, 15.0 CM. DE LONGITUD.</w:t>
            </w:r>
          </w:p>
        </w:tc>
      </w:tr>
    </w:tbl>
    <w:p w14:paraId="67BD77C9"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7DDA4FAB" w14:textId="77777777" w:rsidTr="001079B3">
        <w:trPr>
          <w:trHeight w:val="176"/>
        </w:trPr>
        <w:tc>
          <w:tcPr>
            <w:tcW w:w="9487" w:type="dxa"/>
            <w:gridSpan w:val="2"/>
            <w:shd w:val="clear" w:color="auto" w:fill="B6DDE8" w:themeFill="accent5" w:themeFillTint="66"/>
            <w:vAlign w:val="center"/>
          </w:tcPr>
          <w:p w14:paraId="6AA95978" w14:textId="5426EB73"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29</w:t>
            </w:r>
          </w:p>
        </w:tc>
      </w:tr>
      <w:tr w:rsidR="003E7441" w:rsidRPr="00985CA4" w14:paraId="21F864C3" w14:textId="77777777" w:rsidTr="001079B3">
        <w:trPr>
          <w:trHeight w:val="107"/>
        </w:trPr>
        <w:tc>
          <w:tcPr>
            <w:tcW w:w="9487" w:type="dxa"/>
            <w:gridSpan w:val="2"/>
            <w:shd w:val="clear" w:color="auto" w:fill="B6DDE8" w:themeFill="accent5" w:themeFillTint="66"/>
            <w:vAlign w:val="center"/>
          </w:tcPr>
          <w:p w14:paraId="3B2F55B9" w14:textId="0DC6DEB9"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DE DISECCION SIN DIENTES 15 CMS</w:t>
            </w:r>
          </w:p>
        </w:tc>
      </w:tr>
      <w:tr w:rsidR="003E7441" w:rsidRPr="00985CA4" w14:paraId="2FC4F679" w14:textId="77777777" w:rsidTr="001079B3">
        <w:trPr>
          <w:trHeight w:val="168"/>
        </w:trPr>
        <w:tc>
          <w:tcPr>
            <w:tcW w:w="1555" w:type="dxa"/>
            <w:vAlign w:val="center"/>
          </w:tcPr>
          <w:p w14:paraId="513E5C6A"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606C2499" w14:textId="31982213"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ESTANDAR PINZA DE DISECCION, ASERRADA, 15.0 CM DE LONGITUD.</w:t>
            </w:r>
          </w:p>
        </w:tc>
      </w:tr>
    </w:tbl>
    <w:p w14:paraId="0042E334" w14:textId="77777777" w:rsidR="003E7441" w:rsidRPr="00985CA4" w:rsidRDefault="003E7441" w:rsidP="001079B3">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70A39A13" w14:textId="77777777" w:rsidTr="00F91716">
        <w:trPr>
          <w:trHeight w:val="64"/>
        </w:trPr>
        <w:tc>
          <w:tcPr>
            <w:tcW w:w="9487" w:type="dxa"/>
            <w:gridSpan w:val="2"/>
            <w:shd w:val="clear" w:color="auto" w:fill="B6DDE8" w:themeFill="accent5" w:themeFillTint="66"/>
            <w:vAlign w:val="center"/>
          </w:tcPr>
          <w:p w14:paraId="2112FDE9" w14:textId="13681318"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30</w:t>
            </w:r>
          </w:p>
        </w:tc>
      </w:tr>
      <w:tr w:rsidR="003E7441" w:rsidRPr="00985CA4" w14:paraId="69DB14CB" w14:textId="77777777" w:rsidTr="00F91716">
        <w:trPr>
          <w:trHeight w:val="42"/>
        </w:trPr>
        <w:tc>
          <w:tcPr>
            <w:tcW w:w="9487" w:type="dxa"/>
            <w:gridSpan w:val="2"/>
            <w:shd w:val="clear" w:color="auto" w:fill="B6DDE8" w:themeFill="accent5" w:themeFillTint="66"/>
            <w:vAlign w:val="center"/>
          </w:tcPr>
          <w:p w14:paraId="4F5ACF9A" w14:textId="3CA0B3AF"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ESPATULA PARA RESINA</w:t>
            </w:r>
          </w:p>
        </w:tc>
      </w:tr>
      <w:tr w:rsidR="003E7441" w:rsidRPr="00985CA4" w14:paraId="7B0AC714" w14:textId="77777777" w:rsidTr="00F91716">
        <w:trPr>
          <w:trHeight w:val="184"/>
        </w:trPr>
        <w:tc>
          <w:tcPr>
            <w:tcW w:w="1555" w:type="dxa"/>
            <w:vAlign w:val="center"/>
          </w:tcPr>
          <w:p w14:paraId="14B9A563"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310A812F" w14:textId="6F0EDA1A" w:rsidR="003E7441" w:rsidRPr="00985CA4" w:rsidRDefault="0058680C" w:rsidP="0058680C">
            <w:pPr>
              <w:jc w:val="both"/>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ESPATULA P/RESINA TEFLONADA HU-FRIEDY INSTRUMENTO PEQUEÑO UNIVERSAL CON UN EMPACADOR REDONDEADO EN UNO DE LOS EXTREMOS Y UNA ESPÁTULA DELGADA EN EL EXTREMO RESTANTE PARA LA COLOCACIÓN INICIAL Y EL CONTORNEADO EN RESTAURACIONES CLASE I, II Y III.</w:t>
            </w:r>
          </w:p>
        </w:tc>
      </w:tr>
    </w:tbl>
    <w:p w14:paraId="5B011A21" w14:textId="77777777" w:rsidR="003E7441" w:rsidRPr="00985CA4" w:rsidRDefault="003E7441"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2023B17" w14:textId="77777777" w:rsidTr="00F91716">
        <w:trPr>
          <w:trHeight w:val="167"/>
        </w:trPr>
        <w:tc>
          <w:tcPr>
            <w:tcW w:w="9487" w:type="dxa"/>
            <w:gridSpan w:val="2"/>
            <w:shd w:val="clear" w:color="auto" w:fill="B6DDE8" w:themeFill="accent5" w:themeFillTint="66"/>
            <w:vAlign w:val="center"/>
          </w:tcPr>
          <w:p w14:paraId="54545308" w14:textId="1BCF0DC9"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31</w:t>
            </w:r>
          </w:p>
        </w:tc>
      </w:tr>
      <w:tr w:rsidR="003E7441" w:rsidRPr="00985CA4" w14:paraId="5738BA1F" w14:textId="77777777" w:rsidTr="00F91716">
        <w:trPr>
          <w:trHeight w:val="100"/>
        </w:trPr>
        <w:tc>
          <w:tcPr>
            <w:tcW w:w="9487" w:type="dxa"/>
            <w:gridSpan w:val="2"/>
            <w:shd w:val="clear" w:color="auto" w:fill="B6DDE8" w:themeFill="accent5" w:themeFillTint="66"/>
            <w:vAlign w:val="center"/>
          </w:tcPr>
          <w:p w14:paraId="6AA1AB62" w14:textId="4D4B0149"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DE DISECCION CON DIENTES DE 30 CM</w:t>
            </w:r>
          </w:p>
        </w:tc>
      </w:tr>
      <w:tr w:rsidR="003E7441" w:rsidRPr="00985CA4" w14:paraId="795DBDA8" w14:textId="77777777" w:rsidTr="00F91716">
        <w:trPr>
          <w:trHeight w:val="160"/>
        </w:trPr>
        <w:tc>
          <w:tcPr>
            <w:tcW w:w="1555" w:type="dxa"/>
            <w:vAlign w:val="center"/>
          </w:tcPr>
          <w:p w14:paraId="36492A34"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2FE4D8CB" w14:textId="117EA2E1"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ESTANDAR PINZA DE DISECCION PARA TEJIDOS, QUIJADA 1X2 DIENTES, 30.0CM DE LONGITUD.</w:t>
            </w:r>
          </w:p>
        </w:tc>
      </w:tr>
    </w:tbl>
    <w:p w14:paraId="3B004FA1" w14:textId="77777777" w:rsidR="00E257BF" w:rsidRPr="00985CA4" w:rsidRDefault="00E257BF"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4E0533FB" w14:textId="77777777" w:rsidTr="00F91716">
        <w:trPr>
          <w:trHeight w:val="42"/>
        </w:trPr>
        <w:tc>
          <w:tcPr>
            <w:tcW w:w="9487" w:type="dxa"/>
            <w:gridSpan w:val="2"/>
            <w:shd w:val="clear" w:color="auto" w:fill="B6DDE8" w:themeFill="accent5" w:themeFillTint="66"/>
            <w:vAlign w:val="center"/>
          </w:tcPr>
          <w:p w14:paraId="6FCAB16A" w14:textId="6127B79A"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32</w:t>
            </w:r>
          </w:p>
        </w:tc>
      </w:tr>
      <w:tr w:rsidR="003E7441" w:rsidRPr="00985CA4" w14:paraId="2097F48B" w14:textId="77777777" w:rsidTr="00F91716">
        <w:trPr>
          <w:trHeight w:val="42"/>
        </w:trPr>
        <w:tc>
          <w:tcPr>
            <w:tcW w:w="9487" w:type="dxa"/>
            <w:gridSpan w:val="2"/>
            <w:shd w:val="clear" w:color="auto" w:fill="B6DDE8" w:themeFill="accent5" w:themeFillTint="66"/>
            <w:vAlign w:val="center"/>
          </w:tcPr>
          <w:p w14:paraId="38A8036B" w14:textId="6D0F0BC9"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DE DISECCION SIN DIENTES DE 30 CM</w:t>
            </w:r>
          </w:p>
        </w:tc>
      </w:tr>
      <w:tr w:rsidR="003E7441" w:rsidRPr="00985CA4" w14:paraId="29ABAE2B" w14:textId="77777777" w:rsidTr="00F91716">
        <w:trPr>
          <w:trHeight w:val="48"/>
        </w:trPr>
        <w:tc>
          <w:tcPr>
            <w:tcW w:w="1555" w:type="dxa"/>
            <w:vAlign w:val="center"/>
          </w:tcPr>
          <w:p w14:paraId="008D35B7"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44527051" w14:textId="084D784D"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ESTANDAR PINZA DE DISECCION PARA TEJIDOS, ASERRADA, 30.0 CM DE LONGITUD</w:t>
            </w:r>
          </w:p>
        </w:tc>
      </w:tr>
    </w:tbl>
    <w:p w14:paraId="5499C9A2" w14:textId="77777777" w:rsidR="003E7441" w:rsidRPr="00985CA4" w:rsidRDefault="003E7441"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67AD274A" w14:textId="77777777" w:rsidTr="00F91716">
        <w:trPr>
          <w:trHeight w:val="86"/>
        </w:trPr>
        <w:tc>
          <w:tcPr>
            <w:tcW w:w="9487" w:type="dxa"/>
            <w:gridSpan w:val="2"/>
            <w:shd w:val="clear" w:color="auto" w:fill="B6DDE8" w:themeFill="accent5" w:themeFillTint="66"/>
            <w:vAlign w:val="center"/>
          </w:tcPr>
          <w:p w14:paraId="2AD926AB" w14:textId="74DCDD12"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33</w:t>
            </w:r>
          </w:p>
        </w:tc>
      </w:tr>
      <w:tr w:rsidR="003E7441" w:rsidRPr="00985CA4" w14:paraId="59A052B1" w14:textId="77777777" w:rsidTr="00F91716">
        <w:trPr>
          <w:trHeight w:val="42"/>
        </w:trPr>
        <w:tc>
          <w:tcPr>
            <w:tcW w:w="9487" w:type="dxa"/>
            <w:gridSpan w:val="2"/>
            <w:shd w:val="clear" w:color="auto" w:fill="B6DDE8" w:themeFill="accent5" w:themeFillTint="66"/>
            <w:vAlign w:val="center"/>
          </w:tcPr>
          <w:p w14:paraId="78C9326C" w14:textId="1F9D6581" w:rsidR="003E7441"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SEPARADOR TIPO "ALEXIS"</w:t>
            </w:r>
          </w:p>
        </w:tc>
      </w:tr>
      <w:tr w:rsidR="003E7441" w:rsidRPr="00985CA4" w14:paraId="18F0B26F" w14:textId="77777777" w:rsidTr="00F91716">
        <w:trPr>
          <w:trHeight w:val="78"/>
        </w:trPr>
        <w:tc>
          <w:tcPr>
            <w:tcW w:w="1555" w:type="dxa"/>
            <w:vAlign w:val="center"/>
          </w:tcPr>
          <w:p w14:paraId="76913B12"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3C941B86" w14:textId="68B2798B" w:rsidR="003E7441" w:rsidRPr="00985CA4" w:rsidRDefault="0058680C" w:rsidP="0058680C">
            <w:pPr>
              <w:jc w:val="both"/>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DIAMETRO DE 12 CM CON LONGITUD AJUSTABLE AL HACER DOBLES. ESTE RETRACTOR ATRAUMATICO CONSTA CON DOS ANILLOS DOBLES DE SILICON. HECHO DE SILICON GRADO MEDICO.</w:t>
            </w:r>
          </w:p>
        </w:tc>
      </w:tr>
    </w:tbl>
    <w:p w14:paraId="6F717930" w14:textId="77777777" w:rsidR="003E7441" w:rsidRPr="00985CA4" w:rsidRDefault="003E7441"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rsidRPr="00985CA4" w14:paraId="79B0670D" w14:textId="77777777" w:rsidTr="00F91716">
        <w:trPr>
          <w:trHeight w:val="116"/>
        </w:trPr>
        <w:tc>
          <w:tcPr>
            <w:tcW w:w="9487" w:type="dxa"/>
            <w:gridSpan w:val="2"/>
            <w:shd w:val="clear" w:color="auto" w:fill="B6DDE8" w:themeFill="accent5" w:themeFillTint="66"/>
            <w:vAlign w:val="center"/>
          </w:tcPr>
          <w:p w14:paraId="6F4308AA" w14:textId="74CABD26"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263913" w:rsidRPr="00985CA4">
              <w:rPr>
                <w:rFonts w:ascii="Arial Narrow" w:hAnsi="Arial Narrow" w:cs="Arial"/>
                <w:b/>
                <w:bCs/>
                <w:color w:val="262626" w:themeColor="text1" w:themeTint="D9"/>
                <w:sz w:val="18"/>
                <w:szCs w:val="18"/>
              </w:rPr>
              <w:t>34</w:t>
            </w:r>
          </w:p>
        </w:tc>
      </w:tr>
      <w:tr w:rsidR="003E7441" w:rsidRPr="00985CA4" w14:paraId="48E51588" w14:textId="77777777" w:rsidTr="00F91716">
        <w:trPr>
          <w:trHeight w:val="47"/>
        </w:trPr>
        <w:tc>
          <w:tcPr>
            <w:tcW w:w="9487" w:type="dxa"/>
            <w:gridSpan w:val="2"/>
            <w:shd w:val="clear" w:color="auto" w:fill="B6DDE8" w:themeFill="accent5" w:themeFillTint="66"/>
            <w:vAlign w:val="center"/>
          </w:tcPr>
          <w:p w14:paraId="7F6E6351" w14:textId="225E65F9" w:rsidR="003E7441"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RETRACTOR VAGINAL TEFLONADO</w:t>
            </w:r>
          </w:p>
        </w:tc>
      </w:tr>
      <w:tr w:rsidR="003E7441" w:rsidRPr="00985CA4" w14:paraId="4C28A4D9" w14:textId="77777777" w:rsidTr="00F91716">
        <w:trPr>
          <w:trHeight w:val="108"/>
        </w:trPr>
        <w:tc>
          <w:tcPr>
            <w:tcW w:w="1555" w:type="dxa"/>
            <w:vAlign w:val="center"/>
          </w:tcPr>
          <w:p w14:paraId="1777ED08" w14:textId="77777777" w:rsidR="003E7441" w:rsidRPr="00985CA4" w:rsidRDefault="003E7441"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6ECD1196" w14:textId="7C7ABA6B" w:rsidR="003E7441"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RETRACTOR VAGINAL LATERAL, HECHO DE ACERO INOXIDABLE.</w:t>
            </w:r>
          </w:p>
        </w:tc>
      </w:tr>
    </w:tbl>
    <w:p w14:paraId="5EEBC9A8" w14:textId="77777777" w:rsidR="003E7441" w:rsidRPr="00985CA4" w:rsidRDefault="003E7441"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58680C" w:rsidRPr="00985CA4" w14:paraId="048DBFE1" w14:textId="77777777" w:rsidTr="00F91716">
        <w:trPr>
          <w:trHeight w:val="146"/>
        </w:trPr>
        <w:tc>
          <w:tcPr>
            <w:tcW w:w="9487" w:type="dxa"/>
            <w:gridSpan w:val="2"/>
            <w:shd w:val="clear" w:color="auto" w:fill="B6DDE8" w:themeFill="accent5" w:themeFillTint="66"/>
            <w:vAlign w:val="center"/>
          </w:tcPr>
          <w:p w14:paraId="00597FF0" w14:textId="3AEB7686"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35</w:t>
            </w:r>
          </w:p>
        </w:tc>
      </w:tr>
      <w:tr w:rsidR="0058680C" w:rsidRPr="00985CA4" w14:paraId="1B3B7BD8" w14:textId="77777777" w:rsidTr="00F91716">
        <w:trPr>
          <w:trHeight w:val="77"/>
        </w:trPr>
        <w:tc>
          <w:tcPr>
            <w:tcW w:w="9487" w:type="dxa"/>
            <w:gridSpan w:val="2"/>
            <w:shd w:val="clear" w:color="auto" w:fill="B6DDE8" w:themeFill="accent5" w:themeFillTint="66"/>
            <w:vAlign w:val="center"/>
          </w:tcPr>
          <w:p w14:paraId="4D06DC3A" w14:textId="55962C5E" w:rsidR="0058680C"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PINZA DE BIOPSIA DE CERVIX TISCHLER O SCHUBERT</w:t>
            </w:r>
          </w:p>
        </w:tc>
      </w:tr>
      <w:tr w:rsidR="0058680C" w:rsidRPr="00985CA4" w14:paraId="1294C2D3" w14:textId="77777777" w:rsidTr="00F91716">
        <w:trPr>
          <w:trHeight w:val="138"/>
        </w:trPr>
        <w:tc>
          <w:tcPr>
            <w:tcW w:w="1555" w:type="dxa"/>
            <w:vAlign w:val="center"/>
          </w:tcPr>
          <w:p w14:paraId="540AC7D6" w14:textId="77777777"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3CA149B0" w14:textId="1C26047E" w:rsidR="0058680C"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SCHUBERT PINZA PARA BIOPSIA UTERINA, CURVA, 28.0 CM. DE LONGITUD.</w:t>
            </w:r>
          </w:p>
        </w:tc>
      </w:tr>
    </w:tbl>
    <w:p w14:paraId="39CA9837" w14:textId="2C3E5883" w:rsidR="0058680C" w:rsidRPr="00985CA4" w:rsidRDefault="0058680C"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58680C" w:rsidRPr="00985CA4" w14:paraId="04A793C5" w14:textId="77777777" w:rsidTr="00F91716">
        <w:trPr>
          <w:trHeight w:val="42"/>
        </w:trPr>
        <w:tc>
          <w:tcPr>
            <w:tcW w:w="9487" w:type="dxa"/>
            <w:gridSpan w:val="2"/>
            <w:shd w:val="clear" w:color="auto" w:fill="B6DDE8" w:themeFill="accent5" w:themeFillTint="66"/>
            <w:vAlign w:val="center"/>
          </w:tcPr>
          <w:p w14:paraId="13858763" w14:textId="7E20A833"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36</w:t>
            </w:r>
          </w:p>
        </w:tc>
      </w:tr>
      <w:tr w:rsidR="0058680C" w:rsidRPr="00985CA4" w14:paraId="4AD4CD95" w14:textId="77777777" w:rsidTr="00D21268">
        <w:trPr>
          <w:trHeight w:val="491"/>
        </w:trPr>
        <w:tc>
          <w:tcPr>
            <w:tcW w:w="9487" w:type="dxa"/>
            <w:gridSpan w:val="2"/>
            <w:shd w:val="clear" w:color="auto" w:fill="B6DDE8" w:themeFill="accent5" w:themeFillTint="66"/>
            <w:vAlign w:val="center"/>
          </w:tcPr>
          <w:p w14:paraId="2BDCA5E3" w14:textId="13C4C5B0" w:rsidR="0058680C"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MINI CANULA DE NOVAK DE 2MM DE DIAMETRO CURVA</w:t>
            </w:r>
          </w:p>
        </w:tc>
      </w:tr>
      <w:tr w:rsidR="0058680C" w:rsidRPr="00985CA4" w14:paraId="47B90376" w14:textId="77777777" w:rsidTr="00F91716">
        <w:trPr>
          <w:trHeight w:val="278"/>
        </w:trPr>
        <w:tc>
          <w:tcPr>
            <w:tcW w:w="1555" w:type="dxa"/>
            <w:vAlign w:val="center"/>
          </w:tcPr>
          <w:p w14:paraId="60DF97FB" w14:textId="77777777"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sz w:val="18"/>
                <w:szCs w:val="18"/>
                <w:lang w:val="es-ES"/>
              </w:rPr>
              <w:t>Descripción Técnica:</w:t>
            </w:r>
          </w:p>
        </w:tc>
        <w:tc>
          <w:tcPr>
            <w:tcW w:w="7932" w:type="dxa"/>
            <w:vAlign w:val="center"/>
          </w:tcPr>
          <w:p w14:paraId="7CD663A1" w14:textId="0A2CDEB4" w:rsidR="0058680C" w:rsidRPr="00985CA4" w:rsidRDefault="006256E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NOVAK CUCHARILLA CON SUCCION PARA BIOPSIA, EXTRA DELICADA, 2MM. 9"(23.0 CM)</w:t>
            </w:r>
          </w:p>
        </w:tc>
      </w:tr>
    </w:tbl>
    <w:p w14:paraId="2EE01A7D" w14:textId="15FB9D98" w:rsidR="00A85773" w:rsidRPr="00985CA4" w:rsidRDefault="00A85773" w:rsidP="00863AF1">
      <w:pPr>
        <w:spacing w:after="0"/>
        <w:jc w:val="center"/>
        <w:rPr>
          <w:rFonts w:ascii="Arial Narrow" w:hAnsi="Arial Narrow" w:cs="Arial"/>
          <w:b/>
          <w:bCs/>
          <w:color w:val="262626" w:themeColor="text1" w:themeTint="D9"/>
          <w:sz w:val="18"/>
          <w:szCs w:val="18"/>
        </w:rPr>
      </w:pPr>
    </w:p>
    <w:p w14:paraId="70D99C58" w14:textId="77777777" w:rsidR="00E257BF" w:rsidRPr="00985CA4" w:rsidRDefault="00E257BF" w:rsidP="00863AF1">
      <w:pPr>
        <w:spacing w:after="0"/>
        <w:jc w:val="center"/>
        <w:rPr>
          <w:rFonts w:ascii="Arial Narrow" w:hAnsi="Arial Narrow" w:cs="Arial"/>
          <w:b/>
          <w:bCs/>
          <w:color w:val="262626" w:themeColor="text1" w:themeTint="D9"/>
          <w:sz w:val="18"/>
          <w:szCs w:val="18"/>
        </w:rPr>
      </w:pPr>
    </w:p>
    <w:p w14:paraId="48F72069" w14:textId="77777777" w:rsidR="00A85773" w:rsidRPr="00985CA4" w:rsidRDefault="00A85773" w:rsidP="00863AF1">
      <w:pPr>
        <w:spacing w:after="0"/>
        <w:jc w:val="center"/>
        <w:rPr>
          <w:rFonts w:ascii="Arial Narrow" w:hAnsi="Arial Narrow"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7"/>
      </w:tblGrid>
      <w:tr w:rsidR="00A85773" w:rsidRPr="00985CA4" w14:paraId="29231AB3" w14:textId="77777777" w:rsidTr="00F91716">
        <w:trPr>
          <w:trHeight w:val="466"/>
        </w:trPr>
        <w:tc>
          <w:tcPr>
            <w:tcW w:w="5000" w:type="pct"/>
            <w:shd w:val="clear" w:color="auto" w:fill="C2D69B" w:themeFill="accent3" w:themeFillTint="99"/>
            <w:noWrap/>
            <w:vAlign w:val="center"/>
          </w:tcPr>
          <w:p w14:paraId="4DCA63F3" w14:textId="77777777" w:rsidR="00A85773" w:rsidRPr="00985CA4" w:rsidRDefault="00A85773" w:rsidP="00A85773">
            <w:pPr>
              <w:spacing w:after="0" w:line="240" w:lineRule="auto"/>
              <w:jc w:val="center"/>
              <w:rPr>
                <w:rFonts w:ascii="Arial Narrow" w:eastAsia="Times New Roman" w:hAnsi="Arial Narrow" w:cs="Arial"/>
                <w:b/>
                <w:bCs/>
                <w:color w:val="000000"/>
                <w:sz w:val="20"/>
                <w:szCs w:val="20"/>
              </w:rPr>
            </w:pPr>
            <w:proofErr w:type="gramStart"/>
            <w:r w:rsidRPr="00985CA4">
              <w:rPr>
                <w:rFonts w:ascii="Arial Narrow" w:eastAsia="Times New Roman" w:hAnsi="Arial Narrow" w:cs="Arial"/>
                <w:b/>
                <w:bCs/>
                <w:color w:val="000000"/>
                <w:sz w:val="20"/>
                <w:szCs w:val="20"/>
              </w:rPr>
              <w:t>DOCUMENTOS A ENTREGAR</w:t>
            </w:r>
            <w:proofErr w:type="gramEnd"/>
            <w:r w:rsidRPr="00985CA4">
              <w:rPr>
                <w:rFonts w:ascii="Arial Narrow" w:eastAsia="Times New Roman" w:hAnsi="Arial Narrow" w:cs="Arial"/>
                <w:b/>
                <w:bCs/>
                <w:color w:val="000000"/>
                <w:sz w:val="20"/>
                <w:szCs w:val="20"/>
              </w:rPr>
              <w:t xml:space="preserve"> Y REQUISITOS DE EVALUACIÓN TÉCNICA, </w:t>
            </w:r>
          </w:p>
          <w:p w14:paraId="434E2D0D" w14:textId="10FCD029" w:rsidR="00A85773" w:rsidRPr="00985CA4" w:rsidRDefault="00A85773" w:rsidP="00A85773">
            <w:pPr>
              <w:spacing w:after="0" w:line="240" w:lineRule="auto"/>
              <w:jc w:val="center"/>
              <w:rPr>
                <w:rFonts w:ascii="Arial Narrow" w:eastAsia="Times New Roman" w:hAnsi="Arial Narrow" w:cs="Arial"/>
                <w:b/>
                <w:bCs/>
                <w:color w:val="000000"/>
                <w:sz w:val="18"/>
                <w:szCs w:val="18"/>
              </w:rPr>
            </w:pPr>
            <w:r w:rsidRPr="00985CA4">
              <w:rPr>
                <w:rFonts w:ascii="Arial Narrow" w:eastAsia="Times New Roman" w:hAnsi="Arial Narrow" w:cs="Arial"/>
                <w:b/>
                <w:bCs/>
                <w:color w:val="000000"/>
                <w:sz w:val="20"/>
                <w:szCs w:val="20"/>
              </w:rPr>
              <w:t xml:space="preserve">PARA LAS PARTIDAS DE LA 1 A LA 36  </w:t>
            </w:r>
          </w:p>
        </w:tc>
      </w:tr>
      <w:tr w:rsidR="00A85773" w:rsidRPr="00985CA4" w14:paraId="4EEEC77C" w14:textId="77777777" w:rsidTr="00220BD7">
        <w:trPr>
          <w:trHeight w:val="279"/>
        </w:trPr>
        <w:tc>
          <w:tcPr>
            <w:tcW w:w="5000" w:type="pct"/>
            <w:shd w:val="clear" w:color="auto" w:fill="auto"/>
            <w:noWrap/>
            <w:vAlign w:val="bottom"/>
            <w:hideMark/>
          </w:tcPr>
          <w:p w14:paraId="7BC4FB6F"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1.-Registro Sanitario o Certificado </w:t>
            </w:r>
            <w:proofErr w:type="gramStart"/>
            <w:r w:rsidRPr="00985CA4">
              <w:rPr>
                <w:rFonts w:ascii="Arial Narrow" w:eastAsia="Times New Roman" w:hAnsi="Arial Narrow" w:cs="Arial"/>
                <w:color w:val="000000"/>
                <w:sz w:val="18"/>
                <w:szCs w:val="18"/>
              </w:rPr>
              <w:t>FDA  y</w:t>
            </w:r>
            <w:proofErr w:type="gramEnd"/>
            <w:r w:rsidRPr="00985CA4">
              <w:rPr>
                <w:rFonts w:ascii="Arial Narrow" w:eastAsia="Times New Roman" w:hAnsi="Arial Narrow" w:cs="Arial"/>
                <w:color w:val="000000"/>
                <w:sz w:val="18"/>
                <w:szCs w:val="18"/>
              </w:rPr>
              <w:t xml:space="preserve">/o CE  </w:t>
            </w:r>
          </w:p>
        </w:tc>
      </w:tr>
      <w:tr w:rsidR="00A85773" w:rsidRPr="00985CA4" w14:paraId="5DE82D64" w14:textId="77777777" w:rsidTr="00220BD7">
        <w:trPr>
          <w:trHeight w:val="527"/>
        </w:trPr>
        <w:tc>
          <w:tcPr>
            <w:tcW w:w="5000" w:type="pct"/>
            <w:shd w:val="clear" w:color="auto" w:fill="auto"/>
            <w:vAlign w:val="center"/>
            <w:hideMark/>
          </w:tcPr>
          <w:p w14:paraId="3967CB1F"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2.- Certificado de buenas prácticas de manufactura expedida por la COFEPRIS o similar reconocido internacionalmente en caso de extranjeros o cualquiera de las siguientes: ISO 13485 e ISO 9001 </w:t>
            </w:r>
          </w:p>
        </w:tc>
      </w:tr>
      <w:tr w:rsidR="00A85773" w:rsidRPr="00985CA4" w14:paraId="4F1643AB" w14:textId="77777777" w:rsidTr="00A85773">
        <w:trPr>
          <w:trHeight w:val="300"/>
        </w:trPr>
        <w:tc>
          <w:tcPr>
            <w:tcW w:w="5000" w:type="pct"/>
            <w:shd w:val="clear" w:color="auto" w:fill="auto"/>
            <w:vAlign w:val="bottom"/>
            <w:hideMark/>
          </w:tcPr>
          <w:p w14:paraId="2F2239F5"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3.- Carta Garantía 1 año</w:t>
            </w:r>
          </w:p>
        </w:tc>
      </w:tr>
      <w:tr w:rsidR="00A85773" w:rsidRPr="00985CA4" w14:paraId="360FDCA4" w14:textId="77777777" w:rsidTr="00220BD7">
        <w:trPr>
          <w:trHeight w:val="409"/>
        </w:trPr>
        <w:tc>
          <w:tcPr>
            <w:tcW w:w="5000" w:type="pct"/>
            <w:shd w:val="clear" w:color="auto" w:fill="auto"/>
            <w:vAlign w:val="bottom"/>
            <w:hideMark/>
          </w:tcPr>
          <w:p w14:paraId="242EE4E5"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4.- Para las cartas de cumplimiento de los siguientes puntos deberá anexar copia del certificado que compruebe dicho requerimiento. </w:t>
            </w:r>
          </w:p>
        </w:tc>
      </w:tr>
      <w:tr w:rsidR="00A85773" w:rsidRPr="00985CA4" w14:paraId="4E64D657" w14:textId="77777777" w:rsidTr="00220BD7">
        <w:trPr>
          <w:trHeight w:val="401"/>
        </w:trPr>
        <w:tc>
          <w:tcPr>
            <w:tcW w:w="5000" w:type="pct"/>
            <w:shd w:val="clear" w:color="auto" w:fill="auto"/>
            <w:vAlign w:val="bottom"/>
            <w:hideMark/>
          </w:tcPr>
          <w:p w14:paraId="199042F1"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6.- Carta bajo protesta de decir verdad en la cual el licitante se compromete a sustituir los bienes defectuosos o en caso de vicios ocultos</w:t>
            </w:r>
          </w:p>
        </w:tc>
      </w:tr>
      <w:tr w:rsidR="00A85773" w:rsidRPr="00985CA4" w14:paraId="759D95DB" w14:textId="77777777" w:rsidTr="00A85773">
        <w:trPr>
          <w:trHeight w:val="555"/>
        </w:trPr>
        <w:tc>
          <w:tcPr>
            <w:tcW w:w="5000" w:type="pct"/>
            <w:shd w:val="clear" w:color="auto" w:fill="auto"/>
            <w:vAlign w:val="bottom"/>
            <w:hideMark/>
          </w:tcPr>
          <w:p w14:paraId="0D7FA9B1"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7.- Carta de declaración de cumplimiento del </w:t>
            </w:r>
            <w:proofErr w:type="spellStart"/>
            <w:r w:rsidRPr="00985CA4">
              <w:rPr>
                <w:rFonts w:ascii="Arial Narrow" w:eastAsia="Times New Roman" w:hAnsi="Arial Narrow" w:cs="Arial"/>
                <w:color w:val="000000"/>
                <w:sz w:val="18"/>
                <w:szCs w:val="18"/>
              </w:rPr>
              <w:t>estandar</w:t>
            </w:r>
            <w:proofErr w:type="spellEnd"/>
            <w:r w:rsidRPr="00985CA4">
              <w:rPr>
                <w:rFonts w:ascii="Arial Narrow" w:eastAsia="Times New Roman" w:hAnsi="Arial Narrow" w:cs="Arial"/>
                <w:color w:val="000000"/>
                <w:sz w:val="18"/>
                <w:szCs w:val="18"/>
              </w:rPr>
              <w:t xml:space="preserve"> ISO 7153-1:1991 instrumentos quirúrgicos - materiales metálicos - parte 1: acero inoxidable selección de los aceros inoxidables disponibles para su uso en la fabricación de instrumentos quirúrgicos. </w:t>
            </w:r>
          </w:p>
        </w:tc>
      </w:tr>
      <w:tr w:rsidR="00A85773" w:rsidRPr="00985CA4" w14:paraId="238CE935" w14:textId="77777777" w:rsidTr="00220BD7">
        <w:trPr>
          <w:trHeight w:val="629"/>
        </w:trPr>
        <w:tc>
          <w:tcPr>
            <w:tcW w:w="5000" w:type="pct"/>
            <w:shd w:val="clear" w:color="auto" w:fill="auto"/>
            <w:vAlign w:val="bottom"/>
            <w:hideMark/>
          </w:tcPr>
          <w:p w14:paraId="398AF95B"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8.- Carta de declaración de cumplimiento de uso de materia prima de acero inoxidable grado médico para la fabricación del instrumental: x46 CR 13 (1.4034), x50 CRMOV 15 (1.4116), x38 CRMOV 15 (1.4117), x20 CR 13 (1421), x5 CRNIMO 18 10(1.4401). Bajo la norma DIN 58298 </w:t>
            </w:r>
          </w:p>
        </w:tc>
      </w:tr>
      <w:tr w:rsidR="00A85773" w:rsidRPr="00985CA4" w14:paraId="4EC74D24" w14:textId="77777777" w:rsidTr="00220BD7">
        <w:trPr>
          <w:trHeight w:val="411"/>
        </w:trPr>
        <w:tc>
          <w:tcPr>
            <w:tcW w:w="5000" w:type="pct"/>
            <w:shd w:val="clear" w:color="auto" w:fill="auto"/>
            <w:vAlign w:val="bottom"/>
            <w:hideMark/>
          </w:tcPr>
          <w:p w14:paraId="6FDB653A"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9.- Carta de declaración de cumplimiento del </w:t>
            </w:r>
            <w:proofErr w:type="spellStart"/>
            <w:r w:rsidRPr="00985CA4">
              <w:rPr>
                <w:rFonts w:ascii="Arial Narrow" w:eastAsia="Times New Roman" w:hAnsi="Arial Narrow" w:cs="Arial"/>
                <w:color w:val="000000"/>
                <w:sz w:val="18"/>
                <w:szCs w:val="18"/>
              </w:rPr>
              <w:t>estandar</w:t>
            </w:r>
            <w:proofErr w:type="spellEnd"/>
            <w:r w:rsidRPr="00985CA4">
              <w:rPr>
                <w:rFonts w:ascii="Arial Narrow" w:eastAsia="Times New Roman" w:hAnsi="Arial Narrow" w:cs="Arial"/>
                <w:color w:val="000000"/>
                <w:sz w:val="18"/>
                <w:szCs w:val="18"/>
              </w:rPr>
              <w:t xml:space="preserve"> DIN en ISO 13402, resistencia a la corrosión de instrumental quirúrgico. </w:t>
            </w:r>
          </w:p>
        </w:tc>
      </w:tr>
      <w:tr w:rsidR="00A85773" w:rsidRPr="00985CA4" w14:paraId="1A9A9E8B" w14:textId="77777777" w:rsidTr="00220BD7">
        <w:trPr>
          <w:trHeight w:val="417"/>
        </w:trPr>
        <w:tc>
          <w:tcPr>
            <w:tcW w:w="5000" w:type="pct"/>
            <w:shd w:val="clear" w:color="auto" w:fill="auto"/>
            <w:vAlign w:val="bottom"/>
            <w:hideMark/>
          </w:tcPr>
          <w:p w14:paraId="4EE74DA5"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10.- Carta de declaración de cumplimiento de control de calidad de productos y materia prima acreditando las siguientes normas y estándares: </w:t>
            </w:r>
          </w:p>
        </w:tc>
      </w:tr>
      <w:tr w:rsidR="00A85773" w:rsidRPr="00985CA4" w14:paraId="5B84C5FE" w14:textId="77777777" w:rsidTr="00220BD7">
        <w:trPr>
          <w:trHeight w:val="126"/>
        </w:trPr>
        <w:tc>
          <w:tcPr>
            <w:tcW w:w="5000" w:type="pct"/>
            <w:shd w:val="clear" w:color="auto" w:fill="auto"/>
            <w:noWrap/>
            <w:vAlign w:val="bottom"/>
            <w:hideMark/>
          </w:tcPr>
          <w:p w14:paraId="38C0E7AE"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B) </w:t>
            </w:r>
            <w:proofErr w:type="spellStart"/>
            <w:r w:rsidRPr="00985CA4">
              <w:rPr>
                <w:rFonts w:ascii="Arial Narrow" w:eastAsia="Times New Roman" w:hAnsi="Arial Narrow" w:cs="Arial"/>
                <w:color w:val="000000"/>
                <w:sz w:val="18"/>
                <w:szCs w:val="18"/>
              </w:rPr>
              <w:t>council</w:t>
            </w:r>
            <w:proofErr w:type="spellEnd"/>
            <w:r w:rsidRPr="00985CA4">
              <w:rPr>
                <w:rFonts w:ascii="Arial Narrow" w:eastAsia="Times New Roman" w:hAnsi="Arial Narrow" w:cs="Arial"/>
                <w:color w:val="000000"/>
                <w:sz w:val="18"/>
                <w:szCs w:val="18"/>
              </w:rPr>
              <w:t xml:space="preserve"> directive 93/42 </w:t>
            </w:r>
            <w:proofErr w:type="spellStart"/>
            <w:r w:rsidRPr="00985CA4">
              <w:rPr>
                <w:rFonts w:ascii="Arial Narrow" w:eastAsia="Times New Roman" w:hAnsi="Arial Narrow" w:cs="Arial"/>
                <w:color w:val="000000"/>
                <w:sz w:val="18"/>
                <w:szCs w:val="18"/>
              </w:rPr>
              <w:t>eec</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of</w:t>
            </w:r>
            <w:proofErr w:type="spellEnd"/>
            <w:r w:rsidRPr="00985CA4">
              <w:rPr>
                <w:rFonts w:ascii="Arial Narrow" w:eastAsia="Times New Roman" w:hAnsi="Arial Narrow" w:cs="Arial"/>
                <w:color w:val="000000"/>
                <w:sz w:val="18"/>
                <w:szCs w:val="18"/>
              </w:rPr>
              <w:t xml:space="preserve"> 14. June 1993, </w:t>
            </w:r>
            <w:proofErr w:type="spellStart"/>
            <w:r w:rsidRPr="00985CA4">
              <w:rPr>
                <w:rFonts w:ascii="Arial Narrow" w:eastAsia="Times New Roman" w:hAnsi="Arial Narrow" w:cs="Arial"/>
                <w:color w:val="000000"/>
                <w:sz w:val="18"/>
                <w:szCs w:val="18"/>
              </w:rPr>
              <w:t>concerning</w:t>
            </w:r>
            <w:proofErr w:type="spellEnd"/>
            <w:r w:rsidRPr="00985CA4">
              <w:rPr>
                <w:rFonts w:ascii="Arial Narrow" w:eastAsia="Times New Roman" w:hAnsi="Arial Narrow" w:cs="Arial"/>
                <w:color w:val="000000"/>
                <w:sz w:val="18"/>
                <w:szCs w:val="18"/>
              </w:rPr>
              <w:t xml:space="preserve"> medical </w:t>
            </w:r>
            <w:proofErr w:type="spellStart"/>
            <w:r w:rsidRPr="00985CA4">
              <w:rPr>
                <w:rFonts w:ascii="Arial Narrow" w:eastAsia="Times New Roman" w:hAnsi="Arial Narrow" w:cs="Arial"/>
                <w:color w:val="000000"/>
                <w:sz w:val="18"/>
                <w:szCs w:val="18"/>
              </w:rPr>
              <w:t>devices</w:t>
            </w:r>
            <w:proofErr w:type="spellEnd"/>
            <w:r w:rsidRPr="00985CA4">
              <w:rPr>
                <w:rFonts w:ascii="Arial Narrow" w:eastAsia="Times New Roman" w:hAnsi="Arial Narrow" w:cs="Arial"/>
                <w:color w:val="000000"/>
                <w:sz w:val="18"/>
                <w:szCs w:val="18"/>
              </w:rPr>
              <w:t xml:space="preserve">. </w:t>
            </w:r>
          </w:p>
        </w:tc>
      </w:tr>
      <w:tr w:rsidR="00A85773" w:rsidRPr="00985CA4" w14:paraId="670D186E" w14:textId="77777777" w:rsidTr="00A85773">
        <w:trPr>
          <w:trHeight w:val="300"/>
        </w:trPr>
        <w:tc>
          <w:tcPr>
            <w:tcW w:w="5000" w:type="pct"/>
            <w:shd w:val="clear" w:color="auto" w:fill="auto"/>
            <w:noWrap/>
            <w:vAlign w:val="bottom"/>
            <w:hideMark/>
          </w:tcPr>
          <w:p w14:paraId="0FAC7B91"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C) ISO 7153-1 </w:t>
            </w:r>
            <w:proofErr w:type="spellStart"/>
            <w:r w:rsidRPr="00985CA4">
              <w:rPr>
                <w:rFonts w:ascii="Arial Narrow" w:eastAsia="Times New Roman" w:hAnsi="Arial Narrow" w:cs="Arial"/>
                <w:color w:val="000000"/>
                <w:sz w:val="18"/>
                <w:szCs w:val="18"/>
              </w:rPr>
              <w:t>surgical</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instruments</w:t>
            </w:r>
            <w:proofErr w:type="spellEnd"/>
            <w:r w:rsidRPr="00985CA4">
              <w:rPr>
                <w:rFonts w:ascii="Arial Narrow" w:eastAsia="Times New Roman" w:hAnsi="Arial Narrow" w:cs="Arial"/>
                <w:color w:val="000000"/>
                <w:sz w:val="18"/>
                <w:szCs w:val="18"/>
              </w:rPr>
              <w:t xml:space="preserve"> – </w:t>
            </w:r>
            <w:proofErr w:type="spellStart"/>
            <w:r w:rsidRPr="00985CA4">
              <w:rPr>
                <w:rFonts w:ascii="Arial Narrow" w:eastAsia="Times New Roman" w:hAnsi="Arial Narrow" w:cs="Arial"/>
                <w:color w:val="000000"/>
                <w:sz w:val="18"/>
                <w:szCs w:val="18"/>
              </w:rPr>
              <w:t>metallic</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materials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part</w:t>
            </w:r>
            <w:proofErr w:type="spellEnd"/>
            <w:r w:rsidRPr="00985CA4">
              <w:rPr>
                <w:rFonts w:ascii="Arial Narrow" w:eastAsia="Times New Roman" w:hAnsi="Arial Narrow" w:cs="Arial"/>
                <w:color w:val="000000"/>
                <w:sz w:val="18"/>
                <w:szCs w:val="18"/>
              </w:rPr>
              <w:t xml:space="preserve"> 1: </w:t>
            </w:r>
            <w:proofErr w:type="spellStart"/>
            <w:r w:rsidRPr="00985CA4">
              <w:rPr>
                <w:rFonts w:ascii="Arial Narrow" w:eastAsia="Times New Roman" w:hAnsi="Arial Narrow" w:cs="Arial"/>
                <w:color w:val="000000"/>
                <w:sz w:val="18"/>
                <w:szCs w:val="18"/>
              </w:rPr>
              <w:t>stainless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steel</w:t>
            </w:r>
            <w:proofErr w:type="spellEnd"/>
            <w:r w:rsidRPr="00985CA4">
              <w:rPr>
                <w:rFonts w:ascii="Arial Narrow" w:eastAsia="Times New Roman" w:hAnsi="Arial Narrow" w:cs="Arial"/>
                <w:color w:val="000000"/>
                <w:sz w:val="18"/>
                <w:szCs w:val="18"/>
              </w:rPr>
              <w:t xml:space="preserve">. </w:t>
            </w:r>
          </w:p>
        </w:tc>
      </w:tr>
      <w:tr w:rsidR="00A85773" w:rsidRPr="00985CA4" w14:paraId="4D6B2C62" w14:textId="77777777" w:rsidTr="00A85773">
        <w:trPr>
          <w:trHeight w:val="300"/>
        </w:trPr>
        <w:tc>
          <w:tcPr>
            <w:tcW w:w="5000" w:type="pct"/>
            <w:shd w:val="clear" w:color="auto" w:fill="auto"/>
            <w:noWrap/>
            <w:vAlign w:val="bottom"/>
            <w:hideMark/>
          </w:tcPr>
          <w:p w14:paraId="7C6F1AFC"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D) ISO 7151 </w:t>
            </w:r>
            <w:proofErr w:type="spellStart"/>
            <w:r w:rsidRPr="00985CA4">
              <w:rPr>
                <w:rFonts w:ascii="Arial Narrow" w:eastAsia="Times New Roman" w:hAnsi="Arial Narrow" w:cs="Arial"/>
                <w:color w:val="000000"/>
                <w:sz w:val="18"/>
                <w:szCs w:val="18"/>
              </w:rPr>
              <w:t>surgical</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instruments</w:t>
            </w:r>
            <w:proofErr w:type="spellEnd"/>
            <w:r w:rsidRPr="00985CA4">
              <w:rPr>
                <w:rFonts w:ascii="Arial Narrow" w:eastAsia="Times New Roman" w:hAnsi="Arial Narrow" w:cs="Arial"/>
                <w:color w:val="000000"/>
                <w:sz w:val="18"/>
                <w:szCs w:val="18"/>
              </w:rPr>
              <w:t xml:space="preserve">. </w:t>
            </w:r>
          </w:p>
        </w:tc>
      </w:tr>
      <w:tr w:rsidR="00A85773" w:rsidRPr="00985CA4" w14:paraId="47948C08" w14:textId="77777777" w:rsidTr="00A85773">
        <w:trPr>
          <w:trHeight w:val="300"/>
        </w:trPr>
        <w:tc>
          <w:tcPr>
            <w:tcW w:w="5000" w:type="pct"/>
            <w:shd w:val="clear" w:color="auto" w:fill="auto"/>
            <w:noWrap/>
            <w:vAlign w:val="bottom"/>
            <w:hideMark/>
          </w:tcPr>
          <w:p w14:paraId="239288BD"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E) ISO 7741 </w:t>
            </w:r>
            <w:proofErr w:type="spellStart"/>
            <w:r w:rsidRPr="00985CA4">
              <w:rPr>
                <w:rFonts w:ascii="Arial Narrow" w:eastAsia="Times New Roman" w:hAnsi="Arial Narrow" w:cs="Arial"/>
                <w:color w:val="000000"/>
                <w:sz w:val="18"/>
                <w:szCs w:val="18"/>
              </w:rPr>
              <w:t>instruments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for</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surgery</w:t>
            </w:r>
            <w:proofErr w:type="spellEnd"/>
            <w:r w:rsidRPr="00985CA4">
              <w:rPr>
                <w:rFonts w:ascii="Arial Narrow" w:eastAsia="Times New Roman" w:hAnsi="Arial Narrow" w:cs="Arial"/>
                <w:color w:val="000000"/>
                <w:sz w:val="18"/>
                <w:szCs w:val="18"/>
              </w:rPr>
              <w:t xml:space="preserve">. </w:t>
            </w:r>
          </w:p>
        </w:tc>
      </w:tr>
      <w:tr w:rsidR="00A85773" w:rsidRPr="00985CA4" w14:paraId="598AE7BA" w14:textId="77777777" w:rsidTr="00A85773">
        <w:trPr>
          <w:trHeight w:val="300"/>
        </w:trPr>
        <w:tc>
          <w:tcPr>
            <w:tcW w:w="5000" w:type="pct"/>
            <w:shd w:val="clear" w:color="auto" w:fill="auto"/>
            <w:noWrap/>
            <w:vAlign w:val="bottom"/>
            <w:hideMark/>
          </w:tcPr>
          <w:p w14:paraId="28CCF2CA"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F)  din en ISO 13402. </w:t>
            </w:r>
            <w:proofErr w:type="spellStart"/>
            <w:r w:rsidRPr="00985CA4">
              <w:rPr>
                <w:rFonts w:ascii="Arial Narrow" w:eastAsia="Times New Roman" w:hAnsi="Arial Narrow" w:cs="Arial"/>
                <w:color w:val="000000"/>
                <w:sz w:val="18"/>
                <w:szCs w:val="18"/>
              </w:rPr>
              <w:t>Surgical</w:t>
            </w:r>
            <w:proofErr w:type="spellEnd"/>
            <w:r w:rsidRPr="00985CA4">
              <w:rPr>
                <w:rFonts w:ascii="Arial Narrow" w:eastAsia="Times New Roman" w:hAnsi="Arial Narrow" w:cs="Arial"/>
                <w:color w:val="000000"/>
                <w:sz w:val="18"/>
                <w:szCs w:val="18"/>
              </w:rPr>
              <w:t xml:space="preserve"> and dental </w:t>
            </w:r>
            <w:proofErr w:type="spellStart"/>
            <w:r w:rsidRPr="00985CA4">
              <w:rPr>
                <w:rFonts w:ascii="Arial Narrow" w:eastAsia="Times New Roman" w:hAnsi="Arial Narrow" w:cs="Arial"/>
                <w:color w:val="000000"/>
                <w:sz w:val="18"/>
                <w:szCs w:val="18"/>
              </w:rPr>
              <w:t>hand</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instruments</w:t>
            </w:r>
            <w:proofErr w:type="spellEnd"/>
            <w:r w:rsidRPr="00985CA4">
              <w:rPr>
                <w:rFonts w:ascii="Arial Narrow" w:eastAsia="Times New Roman" w:hAnsi="Arial Narrow" w:cs="Arial"/>
                <w:color w:val="000000"/>
                <w:sz w:val="18"/>
                <w:szCs w:val="18"/>
              </w:rPr>
              <w:t xml:space="preserve">. </w:t>
            </w:r>
          </w:p>
        </w:tc>
      </w:tr>
      <w:tr w:rsidR="00A85773" w:rsidRPr="00985CA4" w14:paraId="3B61FA80" w14:textId="77777777" w:rsidTr="00A85773">
        <w:trPr>
          <w:trHeight w:val="300"/>
        </w:trPr>
        <w:tc>
          <w:tcPr>
            <w:tcW w:w="5000" w:type="pct"/>
            <w:shd w:val="clear" w:color="auto" w:fill="auto"/>
            <w:noWrap/>
            <w:vAlign w:val="bottom"/>
            <w:hideMark/>
          </w:tcPr>
          <w:p w14:paraId="40E8BB30"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G) din en ISO10088-1 </w:t>
            </w:r>
            <w:proofErr w:type="spellStart"/>
            <w:r w:rsidRPr="00985CA4">
              <w:rPr>
                <w:rFonts w:ascii="Arial Narrow" w:eastAsia="Times New Roman" w:hAnsi="Arial Narrow" w:cs="Arial"/>
                <w:color w:val="000000"/>
                <w:sz w:val="18"/>
                <w:szCs w:val="18"/>
              </w:rPr>
              <w:t>stainless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steels</w:t>
            </w:r>
            <w:proofErr w:type="spellEnd"/>
            <w:r w:rsidRPr="00985CA4">
              <w:rPr>
                <w:rFonts w:ascii="Arial Narrow" w:eastAsia="Times New Roman" w:hAnsi="Arial Narrow" w:cs="Arial"/>
                <w:color w:val="000000"/>
                <w:sz w:val="18"/>
                <w:szCs w:val="18"/>
              </w:rPr>
              <w:t xml:space="preserve">. </w:t>
            </w:r>
          </w:p>
        </w:tc>
      </w:tr>
      <w:tr w:rsidR="00A85773" w:rsidRPr="00985CA4" w14:paraId="3454B74B" w14:textId="77777777" w:rsidTr="00A85773">
        <w:trPr>
          <w:trHeight w:val="300"/>
        </w:trPr>
        <w:tc>
          <w:tcPr>
            <w:tcW w:w="5000" w:type="pct"/>
            <w:shd w:val="clear" w:color="auto" w:fill="auto"/>
            <w:noWrap/>
            <w:vAlign w:val="bottom"/>
            <w:hideMark/>
          </w:tcPr>
          <w:p w14:paraId="38D3E714"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H) din en ISO10088-2 </w:t>
            </w:r>
            <w:proofErr w:type="spellStart"/>
            <w:r w:rsidRPr="00985CA4">
              <w:rPr>
                <w:rFonts w:ascii="Arial Narrow" w:eastAsia="Times New Roman" w:hAnsi="Arial Narrow" w:cs="Arial"/>
                <w:color w:val="000000"/>
                <w:sz w:val="18"/>
                <w:szCs w:val="18"/>
              </w:rPr>
              <w:t>stainless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steels</w:t>
            </w:r>
            <w:proofErr w:type="spellEnd"/>
            <w:r w:rsidRPr="00985CA4">
              <w:rPr>
                <w:rFonts w:ascii="Arial Narrow" w:eastAsia="Times New Roman" w:hAnsi="Arial Narrow" w:cs="Arial"/>
                <w:color w:val="000000"/>
                <w:sz w:val="18"/>
                <w:szCs w:val="18"/>
              </w:rPr>
              <w:t xml:space="preserve">. </w:t>
            </w:r>
          </w:p>
        </w:tc>
      </w:tr>
      <w:tr w:rsidR="00A85773" w:rsidRPr="00985CA4" w14:paraId="2F46B9C5" w14:textId="77777777" w:rsidTr="00A85773">
        <w:trPr>
          <w:trHeight w:val="300"/>
        </w:trPr>
        <w:tc>
          <w:tcPr>
            <w:tcW w:w="5000" w:type="pct"/>
            <w:shd w:val="clear" w:color="auto" w:fill="auto"/>
            <w:noWrap/>
            <w:vAlign w:val="bottom"/>
            <w:hideMark/>
          </w:tcPr>
          <w:p w14:paraId="31088799"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I)   din en ISO10088-3 </w:t>
            </w:r>
            <w:proofErr w:type="spellStart"/>
            <w:r w:rsidRPr="00985CA4">
              <w:rPr>
                <w:rFonts w:ascii="Arial Narrow" w:eastAsia="Times New Roman" w:hAnsi="Arial Narrow" w:cs="Arial"/>
                <w:color w:val="000000"/>
                <w:sz w:val="18"/>
                <w:szCs w:val="18"/>
              </w:rPr>
              <w:t>stainless</w:t>
            </w:r>
            <w:proofErr w:type="spellEnd"/>
            <w:r w:rsidRPr="00985CA4">
              <w:rPr>
                <w:rFonts w:ascii="Arial Narrow" w:eastAsia="Times New Roman" w:hAnsi="Arial Narrow" w:cs="Arial"/>
                <w:color w:val="000000"/>
                <w:sz w:val="18"/>
                <w:szCs w:val="18"/>
              </w:rPr>
              <w:t xml:space="preserve"> </w:t>
            </w:r>
            <w:proofErr w:type="spellStart"/>
            <w:r w:rsidRPr="00985CA4">
              <w:rPr>
                <w:rFonts w:ascii="Arial Narrow" w:eastAsia="Times New Roman" w:hAnsi="Arial Narrow" w:cs="Arial"/>
                <w:color w:val="000000"/>
                <w:sz w:val="18"/>
                <w:szCs w:val="18"/>
              </w:rPr>
              <w:t>steels</w:t>
            </w:r>
            <w:proofErr w:type="spellEnd"/>
            <w:r w:rsidRPr="00985CA4">
              <w:rPr>
                <w:rFonts w:ascii="Arial Narrow" w:eastAsia="Times New Roman" w:hAnsi="Arial Narrow" w:cs="Arial"/>
                <w:color w:val="000000"/>
                <w:sz w:val="18"/>
                <w:szCs w:val="18"/>
              </w:rPr>
              <w:t xml:space="preserve">. </w:t>
            </w:r>
          </w:p>
        </w:tc>
      </w:tr>
      <w:tr w:rsidR="00A85773" w:rsidRPr="00985CA4" w14:paraId="1FDF69A5" w14:textId="77777777" w:rsidTr="00A85773">
        <w:trPr>
          <w:trHeight w:val="300"/>
        </w:trPr>
        <w:tc>
          <w:tcPr>
            <w:tcW w:w="5000" w:type="pct"/>
            <w:shd w:val="clear" w:color="auto" w:fill="auto"/>
            <w:noWrap/>
            <w:vAlign w:val="bottom"/>
            <w:hideMark/>
          </w:tcPr>
          <w:p w14:paraId="47519574"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J)  din 58298 medical </w:t>
            </w:r>
            <w:proofErr w:type="spellStart"/>
            <w:r w:rsidRPr="00985CA4">
              <w:rPr>
                <w:rFonts w:ascii="Arial Narrow" w:eastAsia="Times New Roman" w:hAnsi="Arial Narrow" w:cs="Arial"/>
                <w:color w:val="000000"/>
                <w:sz w:val="18"/>
                <w:szCs w:val="18"/>
              </w:rPr>
              <w:t>instruments</w:t>
            </w:r>
            <w:proofErr w:type="spellEnd"/>
            <w:r w:rsidRPr="00985CA4">
              <w:rPr>
                <w:rFonts w:ascii="Arial Narrow" w:eastAsia="Times New Roman" w:hAnsi="Arial Narrow" w:cs="Arial"/>
                <w:color w:val="000000"/>
                <w:sz w:val="18"/>
                <w:szCs w:val="18"/>
              </w:rPr>
              <w:t xml:space="preserve"> </w:t>
            </w:r>
          </w:p>
        </w:tc>
      </w:tr>
      <w:tr w:rsidR="00A85773" w:rsidRPr="00985CA4" w14:paraId="569AC478" w14:textId="77777777" w:rsidTr="00A85773">
        <w:trPr>
          <w:trHeight w:val="300"/>
        </w:trPr>
        <w:tc>
          <w:tcPr>
            <w:tcW w:w="5000" w:type="pct"/>
            <w:shd w:val="clear" w:color="auto" w:fill="auto"/>
            <w:vAlign w:val="bottom"/>
            <w:hideMark/>
          </w:tcPr>
          <w:p w14:paraId="58E4A500"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11.- Carta de declaración de cumplimiento de proceso de pasivación 0,2-0,3 </w:t>
            </w:r>
            <w:proofErr w:type="spellStart"/>
            <w:r w:rsidRPr="00985CA4">
              <w:rPr>
                <w:rFonts w:ascii="Arial Narrow" w:eastAsia="Times New Roman" w:hAnsi="Arial Narrow" w:cs="Arial"/>
                <w:color w:val="000000"/>
                <w:sz w:val="18"/>
                <w:szCs w:val="18"/>
              </w:rPr>
              <w:t>um</w:t>
            </w:r>
            <w:proofErr w:type="spellEnd"/>
            <w:r w:rsidRPr="00985CA4">
              <w:rPr>
                <w:rFonts w:ascii="Arial Narrow" w:eastAsia="Times New Roman" w:hAnsi="Arial Narrow" w:cs="Arial"/>
                <w:color w:val="000000"/>
                <w:sz w:val="18"/>
                <w:szCs w:val="18"/>
              </w:rPr>
              <w:t xml:space="preserve">, acabado mate adecuado para impedir reflejos de luz sin comprometer propiedades de limpieza y resistencia a la corrosión química según estándar </w:t>
            </w:r>
            <w:proofErr w:type="spellStart"/>
            <w:r w:rsidRPr="00985CA4">
              <w:rPr>
                <w:rFonts w:ascii="Arial Narrow" w:eastAsia="Times New Roman" w:hAnsi="Arial Narrow" w:cs="Arial"/>
                <w:color w:val="000000"/>
                <w:sz w:val="18"/>
                <w:szCs w:val="18"/>
              </w:rPr>
              <w:t>astm</w:t>
            </w:r>
            <w:proofErr w:type="spellEnd"/>
            <w:r w:rsidRPr="00985CA4">
              <w:rPr>
                <w:rFonts w:ascii="Arial Narrow" w:eastAsia="Times New Roman" w:hAnsi="Arial Narrow" w:cs="Arial"/>
                <w:color w:val="000000"/>
                <w:sz w:val="18"/>
                <w:szCs w:val="18"/>
              </w:rPr>
              <w:t xml:space="preserve"> a 380-06, tratamiento de superficie libre de poros, fisuras, residuos, agentes abrasivos.</w:t>
            </w:r>
          </w:p>
        </w:tc>
      </w:tr>
      <w:tr w:rsidR="00A85773" w:rsidRPr="00985CA4" w14:paraId="092661FB" w14:textId="77777777" w:rsidTr="00220BD7">
        <w:trPr>
          <w:trHeight w:val="626"/>
        </w:trPr>
        <w:tc>
          <w:tcPr>
            <w:tcW w:w="5000" w:type="pct"/>
            <w:shd w:val="clear" w:color="auto" w:fill="auto"/>
            <w:vAlign w:val="bottom"/>
            <w:hideMark/>
          </w:tcPr>
          <w:p w14:paraId="0A7016C6"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12.- Para el caso de fabricación nacional cumplimiento de la farmacopea de los estados unidos mexicanos (</w:t>
            </w:r>
            <w:proofErr w:type="spellStart"/>
            <w:r w:rsidRPr="00985CA4">
              <w:rPr>
                <w:rFonts w:ascii="Arial Narrow" w:eastAsia="Times New Roman" w:hAnsi="Arial Narrow" w:cs="Arial"/>
                <w:color w:val="000000"/>
                <w:sz w:val="18"/>
                <w:szCs w:val="18"/>
              </w:rPr>
              <w:t>feum</w:t>
            </w:r>
            <w:proofErr w:type="spellEnd"/>
            <w:r w:rsidRPr="00985CA4">
              <w:rPr>
                <w:rFonts w:ascii="Arial Narrow" w:eastAsia="Times New Roman" w:hAnsi="Arial Narrow" w:cs="Arial"/>
                <w:color w:val="000000"/>
                <w:sz w:val="18"/>
                <w:szCs w:val="18"/>
              </w:rPr>
              <w:t xml:space="preserve">), suplemento para dispositivos médicos. Instrumental de acero inoxidable para cirugía con laboratorio certificado ante el CENAM </w:t>
            </w:r>
          </w:p>
        </w:tc>
      </w:tr>
      <w:tr w:rsidR="00A85773" w:rsidRPr="00985CA4" w14:paraId="5748E6DC" w14:textId="77777777" w:rsidTr="00220BD7">
        <w:trPr>
          <w:trHeight w:val="139"/>
        </w:trPr>
        <w:tc>
          <w:tcPr>
            <w:tcW w:w="5000" w:type="pct"/>
            <w:shd w:val="clear" w:color="auto" w:fill="auto"/>
            <w:noWrap/>
            <w:vAlign w:val="bottom"/>
            <w:hideMark/>
          </w:tcPr>
          <w:p w14:paraId="20898891"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A) acabado. </w:t>
            </w:r>
          </w:p>
        </w:tc>
      </w:tr>
      <w:tr w:rsidR="00A85773" w:rsidRPr="00985CA4" w14:paraId="3D8EBA1D" w14:textId="77777777" w:rsidTr="00A85773">
        <w:trPr>
          <w:trHeight w:val="300"/>
        </w:trPr>
        <w:tc>
          <w:tcPr>
            <w:tcW w:w="5000" w:type="pct"/>
            <w:shd w:val="clear" w:color="auto" w:fill="auto"/>
            <w:noWrap/>
            <w:vAlign w:val="bottom"/>
            <w:hideMark/>
          </w:tcPr>
          <w:p w14:paraId="22CD6B01"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B) dimensiones. </w:t>
            </w:r>
          </w:p>
        </w:tc>
      </w:tr>
      <w:tr w:rsidR="00A85773" w:rsidRPr="00985CA4" w14:paraId="777070D2" w14:textId="77777777" w:rsidTr="00A85773">
        <w:trPr>
          <w:trHeight w:val="300"/>
        </w:trPr>
        <w:tc>
          <w:tcPr>
            <w:tcW w:w="5000" w:type="pct"/>
            <w:shd w:val="clear" w:color="auto" w:fill="auto"/>
            <w:noWrap/>
            <w:vAlign w:val="bottom"/>
            <w:hideMark/>
          </w:tcPr>
          <w:p w14:paraId="2786BF95"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C) material de fabricación. </w:t>
            </w:r>
          </w:p>
        </w:tc>
      </w:tr>
      <w:tr w:rsidR="00A85773" w:rsidRPr="00985CA4" w14:paraId="6D460492" w14:textId="77777777" w:rsidTr="00A85773">
        <w:trPr>
          <w:trHeight w:val="300"/>
        </w:trPr>
        <w:tc>
          <w:tcPr>
            <w:tcW w:w="5000" w:type="pct"/>
            <w:shd w:val="clear" w:color="auto" w:fill="auto"/>
            <w:noWrap/>
            <w:vAlign w:val="bottom"/>
            <w:hideMark/>
          </w:tcPr>
          <w:p w14:paraId="2FA5233F"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D) resistencia a la corrosión. </w:t>
            </w:r>
          </w:p>
        </w:tc>
      </w:tr>
      <w:tr w:rsidR="00A85773" w:rsidRPr="00985CA4" w14:paraId="1B4BF1C3" w14:textId="77777777" w:rsidTr="00A85773">
        <w:trPr>
          <w:trHeight w:val="300"/>
        </w:trPr>
        <w:tc>
          <w:tcPr>
            <w:tcW w:w="5000" w:type="pct"/>
            <w:shd w:val="clear" w:color="auto" w:fill="auto"/>
            <w:noWrap/>
            <w:vAlign w:val="bottom"/>
            <w:hideMark/>
          </w:tcPr>
          <w:p w14:paraId="322A4954"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 xml:space="preserve">E) marcado del producto. </w:t>
            </w:r>
          </w:p>
        </w:tc>
      </w:tr>
      <w:tr w:rsidR="00A85773" w:rsidRPr="00985CA4" w14:paraId="014D8593" w14:textId="77777777" w:rsidTr="00A85773">
        <w:trPr>
          <w:trHeight w:val="300"/>
        </w:trPr>
        <w:tc>
          <w:tcPr>
            <w:tcW w:w="5000" w:type="pct"/>
            <w:shd w:val="clear" w:color="auto" w:fill="auto"/>
            <w:noWrap/>
            <w:vAlign w:val="bottom"/>
            <w:hideMark/>
          </w:tcPr>
          <w:p w14:paraId="4B867BF0" w14:textId="77777777" w:rsidR="00A85773" w:rsidRPr="00985CA4" w:rsidRDefault="00A85773" w:rsidP="00A85773">
            <w:pPr>
              <w:spacing w:after="0" w:line="240" w:lineRule="auto"/>
              <w:rPr>
                <w:rFonts w:ascii="Arial Narrow" w:eastAsia="Times New Roman" w:hAnsi="Arial Narrow" w:cs="Arial"/>
                <w:color w:val="000000"/>
                <w:sz w:val="18"/>
                <w:szCs w:val="18"/>
              </w:rPr>
            </w:pPr>
            <w:r w:rsidRPr="00985CA4">
              <w:rPr>
                <w:rFonts w:ascii="Arial Narrow" w:eastAsia="Times New Roman" w:hAnsi="Arial Narrow" w:cs="Arial"/>
                <w:color w:val="000000"/>
                <w:sz w:val="18"/>
                <w:szCs w:val="18"/>
              </w:rPr>
              <w:t>F) envase primario. (nom-137-ssa1</w:t>
            </w:r>
          </w:p>
        </w:tc>
      </w:tr>
    </w:tbl>
    <w:p w14:paraId="38C936F9" w14:textId="77777777" w:rsidR="00E257BF" w:rsidRPr="00985CA4" w:rsidRDefault="00E257BF"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rsidRPr="00985CA4" w14:paraId="7A0E523F" w14:textId="77777777" w:rsidTr="00F91716">
        <w:trPr>
          <w:trHeight w:val="236"/>
        </w:trPr>
        <w:tc>
          <w:tcPr>
            <w:tcW w:w="9487" w:type="dxa"/>
            <w:shd w:val="clear" w:color="auto" w:fill="B6DDE8" w:themeFill="accent5" w:themeFillTint="66"/>
            <w:vAlign w:val="center"/>
          </w:tcPr>
          <w:p w14:paraId="5C7B1CD7" w14:textId="77777777"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37</w:t>
            </w:r>
          </w:p>
        </w:tc>
      </w:tr>
      <w:tr w:rsidR="0058680C" w:rsidRPr="00985CA4" w14:paraId="5CD6F253" w14:textId="77777777" w:rsidTr="00F91716">
        <w:trPr>
          <w:trHeight w:val="236"/>
        </w:trPr>
        <w:tc>
          <w:tcPr>
            <w:tcW w:w="9487" w:type="dxa"/>
            <w:shd w:val="clear" w:color="auto" w:fill="B6DDE8" w:themeFill="accent5" w:themeFillTint="66"/>
            <w:vAlign w:val="center"/>
          </w:tcPr>
          <w:p w14:paraId="12763B8B" w14:textId="38895648" w:rsidR="0058680C" w:rsidRPr="00985CA4" w:rsidRDefault="00756E90"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lang w:val="es-ES_tradnl"/>
              </w:rPr>
              <w:t>UNIDAD DE SCALER DENTAL PARA PIEZA DE ALTA VELOCIDAD</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756E90" w:rsidRPr="00985CA4" w14:paraId="4F28A2D0" w14:textId="77777777" w:rsidTr="00F91716">
        <w:trPr>
          <w:trHeight w:val="267"/>
        </w:trPr>
        <w:tc>
          <w:tcPr>
            <w:tcW w:w="609" w:type="pct"/>
            <w:tcBorders>
              <w:top w:val="single" w:sz="4" w:space="0" w:color="000000"/>
              <w:left w:val="single" w:sz="4" w:space="0" w:color="000000"/>
              <w:bottom w:val="single" w:sz="4" w:space="0" w:color="000000"/>
            </w:tcBorders>
            <w:vAlign w:val="center"/>
          </w:tcPr>
          <w:p w14:paraId="7BDCC4A5"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F70D5DE" w14:textId="77777777" w:rsidR="00756E90" w:rsidRPr="00985CA4" w:rsidRDefault="00756E90"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6C97D18" w14:textId="77777777" w:rsidR="00756E90" w:rsidRPr="00985CA4" w:rsidRDefault="00756E90"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AD0B438" w14:textId="77777777" w:rsidR="00756E90" w:rsidRPr="00985CA4" w:rsidRDefault="00756E90"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39EB285" w14:textId="77777777" w:rsidR="00756E90" w:rsidRPr="00985CA4" w:rsidRDefault="00756E90"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A335AA0" w14:textId="77777777" w:rsidR="00756E90" w:rsidRPr="00985CA4" w:rsidRDefault="00756E90" w:rsidP="00D21268">
            <w:pPr>
              <w:jc w:val="center"/>
              <w:rPr>
                <w:rFonts w:ascii="Arial Narrow" w:hAnsi="Arial Narrow"/>
                <w:sz w:val="16"/>
                <w:szCs w:val="16"/>
              </w:rPr>
            </w:pPr>
          </w:p>
        </w:tc>
      </w:tr>
      <w:tr w:rsidR="00756E90" w:rsidRPr="00985CA4" w14:paraId="0EEDFDA8" w14:textId="77777777" w:rsidTr="00756E90">
        <w:trPr>
          <w:trHeight w:val="780"/>
        </w:trPr>
        <w:tc>
          <w:tcPr>
            <w:tcW w:w="609" w:type="pct"/>
            <w:tcBorders>
              <w:top w:val="single" w:sz="4" w:space="0" w:color="000000"/>
              <w:left w:val="single" w:sz="4" w:space="0" w:color="000000"/>
              <w:bottom w:val="single" w:sz="4" w:space="0" w:color="000000"/>
            </w:tcBorders>
            <w:vAlign w:val="center"/>
          </w:tcPr>
          <w:p w14:paraId="64FAD49C"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05BB56B7"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893F369" w14:textId="1C7F83BA" w:rsidR="00756E90" w:rsidRPr="00985CA4" w:rsidRDefault="00756E90" w:rsidP="00204505">
            <w:pPr>
              <w:rPr>
                <w:rFonts w:ascii="Arial Narrow" w:hAnsi="Arial Narrow"/>
                <w:sz w:val="16"/>
                <w:szCs w:val="16"/>
              </w:rPr>
            </w:pPr>
            <w:r w:rsidRPr="00985CA4">
              <w:rPr>
                <w:rFonts w:ascii="Arial Narrow" w:hAnsi="Arial Narrow"/>
                <w:sz w:val="20"/>
                <w:szCs w:val="20"/>
                <w:lang w:val="es-ES_tradnl"/>
              </w:rPr>
              <w:t>Hospital Regional de Tepatitlán</w:t>
            </w:r>
          </w:p>
        </w:tc>
      </w:tr>
      <w:tr w:rsidR="00756E90" w:rsidRPr="00985CA4" w14:paraId="06FED64D" w14:textId="77777777" w:rsidTr="00756E90">
        <w:trPr>
          <w:trHeight w:val="546"/>
        </w:trPr>
        <w:tc>
          <w:tcPr>
            <w:tcW w:w="609" w:type="pct"/>
            <w:tcBorders>
              <w:top w:val="single" w:sz="4" w:space="0" w:color="000000"/>
              <w:left w:val="single" w:sz="4" w:space="0" w:color="000000"/>
              <w:bottom w:val="single" w:sz="4" w:space="0" w:color="000000"/>
            </w:tcBorders>
            <w:vAlign w:val="center"/>
          </w:tcPr>
          <w:p w14:paraId="5B28C8D5"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72404EF"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t>Diseño ergonómico</w:t>
            </w:r>
          </w:p>
          <w:p w14:paraId="0BDDE951"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t xml:space="preserve">Punta del </w:t>
            </w:r>
            <w:proofErr w:type="spellStart"/>
            <w:r w:rsidRPr="00985CA4">
              <w:rPr>
                <w:rFonts w:ascii="Arial Narrow" w:hAnsi="Arial Narrow"/>
                <w:sz w:val="20"/>
                <w:szCs w:val="20"/>
                <w:lang w:val="es-ES_tradnl"/>
              </w:rPr>
              <w:t>scaler</w:t>
            </w:r>
            <w:proofErr w:type="spellEnd"/>
            <w:r w:rsidRPr="00985CA4">
              <w:rPr>
                <w:rFonts w:ascii="Arial Narrow" w:hAnsi="Arial Narrow"/>
                <w:sz w:val="20"/>
                <w:szCs w:val="20"/>
                <w:lang w:val="es-ES_tradnl"/>
              </w:rPr>
              <w:t xml:space="preserve"> en acero inoxidable de alta resistencia</w:t>
            </w:r>
          </w:p>
          <w:p w14:paraId="5B4C8D82"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t>La potencia de amplio rango.</w:t>
            </w:r>
          </w:p>
          <w:p w14:paraId="22DDA033"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lastRenderedPageBreak/>
              <w:t xml:space="preserve">Función de </w:t>
            </w:r>
            <w:proofErr w:type="spellStart"/>
            <w:r w:rsidRPr="00985CA4">
              <w:rPr>
                <w:rFonts w:ascii="Arial Narrow" w:hAnsi="Arial Narrow"/>
                <w:sz w:val="20"/>
                <w:szCs w:val="20"/>
                <w:lang w:val="es-ES_tradnl"/>
              </w:rPr>
              <w:t>scaler</w:t>
            </w:r>
            <w:proofErr w:type="spellEnd"/>
            <w:r w:rsidRPr="00985CA4">
              <w:rPr>
                <w:rFonts w:ascii="Arial Narrow" w:hAnsi="Arial Narrow"/>
                <w:sz w:val="20"/>
                <w:szCs w:val="20"/>
                <w:lang w:val="es-ES_tradnl"/>
              </w:rPr>
              <w:t xml:space="preserve">, </w:t>
            </w:r>
            <w:proofErr w:type="spellStart"/>
            <w:r w:rsidRPr="00985CA4">
              <w:rPr>
                <w:rFonts w:ascii="Arial Narrow" w:hAnsi="Arial Narrow"/>
                <w:sz w:val="20"/>
                <w:szCs w:val="20"/>
                <w:lang w:val="es-ES_tradnl"/>
              </w:rPr>
              <w:t>perio</w:t>
            </w:r>
            <w:proofErr w:type="spellEnd"/>
            <w:r w:rsidRPr="00985CA4">
              <w:rPr>
                <w:rFonts w:ascii="Arial Narrow" w:hAnsi="Arial Narrow"/>
                <w:sz w:val="20"/>
                <w:szCs w:val="20"/>
                <w:lang w:val="es-ES_tradnl"/>
              </w:rPr>
              <w:t xml:space="preserve"> y </w:t>
            </w:r>
            <w:proofErr w:type="spellStart"/>
            <w:r w:rsidRPr="00985CA4">
              <w:rPr>
                <w:rFonts w:ascii="Arial Narrow" w:hAnsi="Arial Narrow"/>
                <w:sz w:val="20"/>
                <w:szCs w:val="20"/>
                <w:lang w:val="es-ES_tradnl"/>
              </w:rPr>
              <w:t>endo</w:t>
            </w:r>
            <w:proofErr w:type="spellEnd"/>
            <w:r w:rsidRPr="00985CA4">
              <w:rPr>
                <w:rFonts w:ascii="Arial Narrow" w:hAnsi="Arial Narrow"/>
                <w:sz w:val="20"/>
                <w:szCs w:val="20"/>
                <w:lang w:val="es-ES_tradnl"/>
              </w:rPr>
              <w:t xml:space="preserve">. </w:t>
            </w:r>
          </w:p>
          <w:p w14:paraId="2B57948D"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t xml:space="preserve">Pieza </w:t>
            </w:r>
            <w:proofErr w:type="spellStart"/>
            <w:r w:rsidRPr="00985CA4">
              <w:rPr>
                <w:rFonts w:ascii="Arial Narrow" w:hAnsi="Arial Narrow"/>
                <w:sz w:val="20"/>
                <w:szCs w:val="20"/>
                <w:lang w:val="es-ES_tradnl"/>
              </w:rPr>
              <w:t>scaler</w:t>
            </w:r>
            <w:proofErr w:type="spellEnd"/>
            <w:r w:rsidRPr="00985CA4">
              <w:rPr>
                <w:rFonts w:ascii="Arial Narrow" w:hAnsi="Arial Narrow"/>
                <w:sz w:val="20"/>
                <w:szCs w:val="20"/>
                <w:lang w:val="es-ES_tradnl"/>
              </w:rPr>
              <w:t xml:space="preserve"> con luz led.</w:t>
            </w:r>
          </w:p>
          <w:p w14:paraId="59EABEC3"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eastAsia="MS Mincho" w:hAnsi="Arial Narrow" w:cs="MS Mincho"/>
                <w:sz w:val="20"/>
                <w:szCs w:val="20"/>
                <w:lang w:val="es-ES_tradnl"/>
              </w:rPr>
            </w:pPr>
            <w:r w:rsidRPr="00985CA4">
              <w:rPr>
                <w:rFonts w:ascii="Arial Narrow" w:hAnsi="Arial Narrow"/>
                <w:sz w:val="20"/>
                <w:szCs w:val="20"/>
                <w:lang w:val="es-ES_tradnl"/>
              </w:rPr>
              <w:t>Voltaje 100-240v</w:t>
            </w:r>
          </w:p>
          <w:p w14:paraId="1DA51B01"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eastAsia="MS Mincho" w:hAnsi="Arial Narrow" w:cs="MS Mincho"/>
                <w:sz w:val="20"/>
                <w:szCs w:val="20"/>
                <w:lang w:val="es-ES_tradnl"/>
              </w:rPr>
            </w:pPr>
            <w:r w:rsidRPr="00985CA4">
              <w:rPr>
                <w:rFonts w:ascii="Arial Narrow" w:hAnsi="Arial Narrow"/>
                <w:sz w:val="20"/>
                <w:szCs w:val="20"/>
                <w:lang w:val="es-ES_tradnl"/>
              </w:rPr>
              <w:t>Frecuencia: 28khz±3khz.</w:t>
            </w:r>
          </w:p>
          <w:p w14:paraId="6209B8DF"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eastAsia="MS Mincho" w:hAnsi="Arial Narrow" w:cs="MS Mincho"/>
                <w:sz w:val="20"/>
                <w:szCs w:val="20"/>
                <w:lang w:val="es-ES_tradnl"/>
              </w:rPr>
            </w:pPr>
            <w:proofErr w:type="spellStart"/>
            <w:r w:rsidRPr="00985CA4">
              <w:rPr>
                <w:rFonts w:ascii="Arial Narrow" w:hAnsi="Arial Narrow"/>
                <w:sz w:val="20"/>
                <w:szCs w:val="20"/>
                <w:lang w:val="es-ES_tradnl"/>
              </w:rPr>
              <w:t>Autoclavable</w:t>
            </w:r>
            <w:proofErr w:type="spellEnd"/>
            <w:r w:rsidRPr="00985CA4">
              <w:rPr>
                <w:rFonts w:ascii="Arial Narrow" w:hAnsi="Arial Narrow"/>
                <w:sz w:val="20"/>
                <w:szCs w:val="20"/>
                <w:lang w:val="es-ES_tradnl"/>
              </w:rPr>
              <w:t xml:space="preserve"> a 135°c </w:t>
            </w:r>
          </w:p>
          <w:p w14:paraId="2A06361A"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hAnsi="Arial Narrow"/>
                <w:sz w:val="20"/>
                <w:szCs w:val="20"/>
                <w:lang w:val="es-ES_tradnl"/>
              </w:rPr>
              <w:t>Potencia 3w-20w.</w:t>
            </w:r>
          </w:p>
          <w:p w14:paraId="4B565D49"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hAnsi="Arial Narrow"/>
                <w:sz w:val="20"/>
                <w:szCs w:val="20"/>
                <w:lang w:val="es-ES_tradnl"/>
              </w:rPr>
            </w:pPr>
            <w:r w:rsidRPr="00985CA4">
              <w:rPr>
                <w:rFonts w:ascii="Arial Narrow" w:eastAsia="MS Mincho" w:hAnsi="Arial Narrow" w:cs="MS Mincho"/>
                <w:sz w:val="20"/>
                <w:szCs w:val="20"/>
                <w:lang w:val="es-ES_tradnl"/>
              </w:rPr>
              <w:t>P</w:t>
            </w:r>
            <w:r w:rsidRPr="00985CA4">
              <w:rPr>
                <w:rFonts w:ascii="Arial Narrow" w:hAnsi="Arial Narrow"/>
                <w:sz w:val="20"/>
                <w:szCs w:val="20"/>
                <w:lang w:val="es-ES_tradnl"/>
              </w:rPr>
              <w:t>eso 1.5kg.</w:t>
            </w:r>
          </w:p>
          <w:p w14:paraId="4B458B31" w14:textId="77777777" w:rsidR="00756E90" w:rsidRPr="00985CA4"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Arial Narrow" w:eastAsia="MS Mincho" w:hAnsi="Arial Narrow" w:cs="MS Mincho"/>
                <w:sz w:val="20"/>
                <w:szCs w:val="20"/>
                <w:lang w:val="es-ES_tradnl"/>
              </w:rPr>
            </w:pPr>
            <w:r w:rsidRPr="00985CA4">
              <w:rPr>
                <w:rFonts w:ascii="Arial Narrow" w:hAnsi="Arial Narrow"/>
                <w:sz w:val="20"/>
                <w:szCs w:val="20"/>
                <w:lang w:val="es-ES_tradnl"/>
              </w:rPr>
              <w:t>6 puntas (x2 t1, x1 t2, x1 t3, x1 t4, x1 e1)</w:t>
            </w:r>
          </w:p>
          <w:p w14:paraId="16E91607" w14:textId="28B845EA" w:rsidR="00756E90" w:rsidRPr="00985CA4" w:rsidRDefault="00756E90" w:rsidP="00D21268">
            <w:pPr>
              <w:pStyle w:val="Prrafodelista"/>
              <w:widowControl w:val="0"/>
              <w:numPr>
                <w:ilvl w:val="0"/>
                <w:numId w:val="37"/>
              </w:numPr>
              <w:suppressAutoHyphens/>
              <w:autoSpaceDE w:val="0"/>
              <w:autoSpaceDN w:val="0"/>
              <w:adjustRightInd w:val="0"/>
              <w:spacing w:after="0" w:line="240" w:lineRule="auto"/>
              <w:textAlignment w:val="baseline"/>
              <w:rPr>
                <w:rFonts w:ascii="Arial Narrow" w:eastAsia="MS Mincho" w:hAnsi="Arial Narrow" w:cs="MS Mincho"/>
                <w:sz w:val="20"/>
                <w:szCs w:val="20"/>
                <w:lang w:val="es-ES_tradnl"/>
              </w:rPr>
            </w:pPr>
            <w:r w:rsidRPr="00985CA4">
              <w:rPr>
                <w:rFonts w:ascii="Arial Narrow" w:eastAsia="MS Mincho" w:hAnsi="Arial Narrow" w:cs="MS Mincho"/>
                <w:sz w:val="20"/>
                <w:szCs w:val="20"/>
                <w:lang w:val="es-ES_tradnl"/>
              </w:rPr>
              <w:t>I</w:t>
            </w:r>
            <w:r w:rsidRPr="00985CA4">
              <w:rPr>
                <w:rFonts w:ascii="Arial Narrow" w:hAnsi="Arial Narrow"/>
                <w:sz w:val="20"/>
                <w:szCs w:val="20"/>
                <w:lang w:val="es-ES_tradnl"/>
              </w:rPr>
              <w:t xml:space="preserve">ncluye </w:t>
            </w:r>
            <w:proofErr w:type="spellStart"/>
            <w:r w:rsidRPr="00985CA4">
              <w:rPr>
                <w:rFonts w:ascii="Arial Narrow" w:hAnsi="Arial Narrow"/>
                <w:sz w:val="20"/>
                <w:szCs w:val="20"/>
                <w:lang w:val="es-ES_tradnl"/>
              </w:rPr>
              <w:t>endo</w:t>
            </w:r>
            <w:proofErr w:type="spellEnd"/>
            <w:r w:rsidRPr="00985CA4">
              <w:rPr>
                <w:rFonts w:ascii="Arial Narrow" w:hAnsi="Arial Narrow"/>
                <w:sz w:val="20"/>
                <w:szCs w:val="20"/>
                <w:lang w:val="es-ES_tradnl"/>
              </w:rPr>
              <w:t xml:space="preserve"> </w:t>
            </w:r>
            <w:proofErr w:type="spellStart"/>
            <w:r w:rsidRPr="00985CA4">
              <w:rPr>
                <w:rFonts w:ascii="Arial Narrow" w:hAnsi="Arial Narrow"/>
                <w:sz w:val="20"/>
                <w:szCs w:val="20"/>
                <w:lang w:val="es-ES_tradnl"/>
              </w:rPr>
              <w:t>tip</w:t>
            </w:r>
            <w:proofErr w:type="spellEnd"/>
            <w:r w:rsidRPr="00985CA4">
              <w:rPr>
                <w:rFonts w:ascii="Arial Narrow" w:hAnsi="Arial Narrow"/>
                <w:sz w:val="20"/>
                <w:szCs w:val="20"/>
                <w:lang w:val="es-ES_tradnl"/>
              </w:rPr>
              <w:t xml:space="preserve"> + limas (#15*2, #20*2) </w:t>
            </w:r>
          </w:p>
        </w:tc>
      </w:tr>
      <w:tr w:rsidR="00756E90" w:rsidRPr="00985CA4" w14:paraId="7374E734" w14:textId="77777777" w:rsidTr="00756E9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96FED95"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A7460" w14:textId="77777777" w:rsidR="00756E90" w:rsidRPr="00985CA4" w:rsidRDefault="00756E90"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F5B79" w14:textId="77777777" w:rsidR="00756E90" w:rsidRPr="00985CA4" w:rsidRDefault="00756E90"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756E90" w:rsidRPr="00985CA4" w14:paraId="7B9100DC" w14:textId="77777777" w:rsidTr="00756E9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6D6A335" w14:textId="77777777" w:rsidR="00756E90" w:rsidRPr="00985CA4" w:rsidRDefault="00756E90"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40290E" w14:textId="77777777" w:rsidR="00756E90" w:rsidRPr="00985CA4" w:rsidRDefault="00756E90"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3E124" w14:textId="77777777" w:rsidR="00756E90" w:rsidRPr="00985CA4" w:rsidRDefault="00756E90" w:rsidP="00D21268">
            <w:pPr>
              <w:autoSpaceDE w:val="0"/>
              <w:adjustRightInd w:val="0"/>
              <w:spacing w:after="160" w:line="259" w:lineRule="auto"/>
              <w:rPr>
                <w:rFonts w:ascii="Arial Narrow" w:hAnsi="Arial Narrow"/>
                <w:sz w:val="16"/>
                <w:szCs w:val="16"/>
                <w:lang w:val="es-ES"/>
              </w:rPr>
            </w:pPr>
          </w:p>
        </w:tc>
      </w:tr>
      <w:tr w:rsidR="00756E90" w:rsidRPr="00985CA4" w14:paraId="07650CE9" w14:textId="77777777" w:rsidTr="00756E9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DAEF83" w14:textId="77777777" w:rsidR="00756E90" w:rsidRPr="00985CA4" w:rsidRDefault="00756E90"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3242B" w14:textId="77777777" w:rsidR="00756E90" w:rsidRPr="00985CA4" w:rsidRDefault="00756E90"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F6C94" w14:textId="77777777" w:rsidR="00756E90" w:rsidRPr="00985CA4" w:rsidRDefault="00756E90"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756E90" w:rsidRPr="00985CA4" w14:paraId="4A6DB9E0" w14:textId="77777777" w:rsidTr="00756E9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D0163" w14:textId="77777777" w:rsidR="00756E90" w:rsidRPr="00985CA4" w:rsidRDefault="00756E90"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B1C63" w14:textId="77777777" w:rsidR="00756E90" w:rsidRPr="00985CA4" w:rsidRDefault="00756E90"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CF19C" w14:textId="77777777" w:rsidR="00756E90" w:rsidRPr="00985CA4" w:rsidRDefault="00756E90" w:rsidP="00D21268">
            <w:pPr>
              <w:pStyle w:val="Standard"/>
              <w:snapToGrid w:val="0"/>
              <w:ind w:left="10"/>
              <w:rPr>
                <w:rFonts w:ascii="Arial Narrow" w:hAnsi="Arial Narrow"/>
                <w:b/>
                <w:bCs/>
                <w:strike/>
                <w:sz w:val="16"/>
                <w:szCs w:val="16"/>
                <w:lang w:val="es-ES"/>
              </w:rPr>
            </w:pPr>
          </w:p>
        </w:tc>
      </w:tr>
      <w:tr w:rsidR="00756E90" w:rsidRPr="00985CA4" w14:paraId="55FFA1A1" w14:textId="77777777" w:rsidTr="00756E90">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095CC" w14:textId="77777777" w:rsidR="00756E90" w:rsidRPr="00985CA4" w:rsidRDefault="00756E90"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756E90" w:rsidRPr="00985CA4" w14:paraId="52C3A85C"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87454" w14:textId="77777777" w:rsidR="00756E90" w:rsidRPr="00985CA4" w:rsidRDefault="00756E90"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756E90" w:rsidRPr="00985CA4" w14:paraId="3040A822"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EB634" w14:textId="77777777" w:rsidR="00756E90" w:rsidRPr="00985CA4" w:rsidRDefault="00756E90"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756E90" w:rsidRPr="00985CA4" w14:paraId="0D51A984"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EDF84" w14:textId="77777777" w:rsidR="00756E90" w:rsidRPr="00985CA4" w:rsidRDefault="00756E90"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tc>
      </w:tr>
      <w:tr w:rsidR="00756E90" w:rsidRPr="00985CA4" w14:paraId="1F61DE60"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E946" w14:textId="77777777" w:rsidR="00756E90" w:rsidRPr="00985CA4" w:rsidRDefault="00756E90"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756E90" w:rsidRPr="00985CA4" w14:paraId="01BE85AE"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CC858" w14:textId="77777777" w:rsidR="00756E90" w:rsidRPr="00985CA4" w:rsidRDefault="00756E90"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reportes de garantía </w:t>
            </w:r>
          </w:p>
        </w:tc>
      </w:tr>
      <w:tr w:rsidR="00756E90" w:rsidRPr="00985CA4" w14:paraId="7A4359CD"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B100C" w14:textId="77777777" w:rsidR="00756E90" w:rsidRPr="00985CA4" w:rsidRDefault="00756E90"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756E90" w:rsidRPr="00985CA4" w14:paraId="135059CB"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8FC36" w14:textId="77777777" w:rsidR="00756E90" w:rsidRPr="00985CA4" w:rsidRDefault="00756E90"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756E90" w:rsidRPr="00985CA4" w14:paraId="45048AC8" w14:textId="77777777" w:rsidTr="00756E90">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180BD" w14:textId="77777777" w:rsidR="00756E90" w:rsidRPr="00985CA4" w:rsidRDefault="00756E90"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w:t>
            </w:r>
          </w:p>
        </w:tc>
      </w:tr>
      <w:tr w:rsidR="00756E90" w:rsidRPr="00985CA4" w14:paraId="37639EDB"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CF65E" w14:textId="77777777" w:rsidR="00756E90" w:rsidRPr="00985CA4" w:rsidRDefault="00756E90"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55945A93" w14:textId="77777777" w:rsidR="00756E90" w:rsidRPr="00985CA4" w:rsidRDefault="00756E90" w:rsidP="00D21268">
            <w:pPr>
              <w:pStyle w:val="Standard"/>
              <w:ind w:left="10"/>
              <w:jc w:val="both"/>
              <w:rPr>
                <w:rFonts w:ascii="Arial Narrow" w:hAnsi="Arial Narrow"/>
              </w:rPr>
            </w:pPr>
            <w:r w:rsidRPr="00985CA4">
              <w:rPr>
                <w:rFonts w:ascii="Arial Narrow" w:hAnsi="Arial Narrow"/>
                <w:sz w:val="16"/>
                <w:szCs w:val="16"/>
                <w:lang w:val="es-ES"/>
              </w:rPr>
              <w:t>Carta de apoyo del distribuidor principal y copia de la carta de distribución del fabricante vigente.</w:t>
            </w:r>
          </w:p>
        </w:tc>
      </w:tr>
      <w:tr w:rsidR="00756E90" w:rsidRPr="00985CA4" w14:paraId="2C9C0B9C"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20F27" w14:textId="77777777" w:rsidR="00756E90" w:rsidRPr="00985CA4" w:rsidRDefault="00756E90"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756E90" w:rsidRPr="00985CA4" w14:paraId="42FFDC82"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61B3D" w14:textId="77777777" w:rsidR="00756E90" w:rsidRPr="00985CA4" w:rsidRDefault="00756E90"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 </w:t>
            </w:r>
          </w:p>
        </w:tc>
      </w:tr>
      <w:tr w:rsidR="00756E90" w:rsidRPr="00985CA4" w14:paraId="7B95EA80"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B500D" w14:textId="77777777" w:rsidR="00756E90" w:rsidRPr="00985CA4" w:rsidRDefault="00756E90"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68FAE0FB" w14:textId="77777777" w:rsidR="00756E90" w:rsidRPr="00985CA4" w:rsidRDefault="00756E90"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756E90" w:rsidRPr="00985CA4" w14:paraId="09375A50" w14:textId="77777777" w:rsidTr="00756E9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2313A" w14:textId="77777777" w:rsidR="00756E90" w:rsidRPr="00985CA4" w:rsidRDefault="00756E90"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756E90" w:rsidRPr="00985CA4" w14:paraId="5AD3D451" w14:textId="77777777" w:rsidTr="00756E9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0532E" w14:textId="77777777" w:rsidR="00756E90" w:rsidRPr="00985CA4" w:rsidRDefault="00756E90"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026B324D" w14:textId="65756DD1" w:rsidR="0058680C" w:rsidRPr="00985CA4" w:rsidRDefault="0058680C"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rsidRPr="00985CA4" w14:paraId="7774E279" w14:textId="77777777" w:rsidTr="00F91716">
        <w:trPr>
          <w:trHeight w:val="205"/>
        </w:trPr>
        <w:tc>
          <w:tcPr>
            <w:tcW w:w="9487" w:type="dxa"/>
            <w:shd w:val="clear" w:color="auto" w:fill="B6DDE8" w:themeFill="accent5" w:themeFillTint="66"/>
            <w:vAlign w:val="center"/>
          </w:tcPr>
          <w:p w14:paraId="4868CC5D" w14:textId="22F7AF10"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38</w:t>
            </w:r>
          </w:p>
        </w:tc>
      </w:tr>
      <w:tr w:rsidR="0058680C" w:rsidRPr="00985CA4" w14:paraId="48F69817" w14:textId="77777777" w:rsidTr="00F91716">
        <w:trPr>
          <w:trHeight w:val="42"/>
        </w:trPr>
        <w:tc>
          <w:tcPr>
            <w:tcW w:w="9487" w:type="dxa"/>
            <w:shd w:val="clear" w:color="auto" w:fill="B6DDE8" w:themeFill="accent5" w:themeFillTint="66"/>
            <w:vAlign w:val="center"/>
          </w:tcPr>
          <w:p w14:paraId="5A21423A" w14:textId="3D9CF4DD" w:rsidR="0058680C" w:rsidRPr="00985CA4" w:rsidRDefault="00F01CEE"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BALANZA DE PRECISION ELECTRONICA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F01CEE" w:rsidRPr="00985CA4" w14:paraId="5BD13E6B" w14:textId="77777777" w:rsidTr="00F01CEE">
        <w:trPr>
          <w:trHeight w:val="546"/>
        </w:trPr>
        <w:tc>
          <w:tcPr>
            <w:tcW w:w="609" w:type="pct"/>
            <w:tcBorders>
              <w:top w:val="single" w:sz="4" w:space="0" w:color="000000"/>
              <w:left w:val="single" w:sz="4" w:space="0" w:color="000000"/>
              <w:bottom w:val="single" w:sz="4" w:space="0" w:color="000000"/>
            </w:tcBorders>
            <w:vAlign w:val="center"/>
          </w:tcPr>
          <w:p w14:paraId="1940AA86"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0DA9911" w14:textId="77777777" w:rsidR="00F01CEE" w:rsidRPr="00985CA4" w:rsidRDefault="00F01CEE"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D2EF878" w14:textId="77777777" w:rsidR="00F01CEE" w:rsidRPr="00985CA4" w:rsidRDefault="00F01CEE"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DFEDE86" w14:textId="77777777" w:rsidR="00F01CEE" w:rsidRPr="00985CA4" w:rsidRDefault="00F01CEE"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5AB86BB" w14:textId="77777777" w:rsidR="00F01CEE" w:rsidRPr="00985CA4" w:rsidRDefault="00F01CEE"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05C9BC8" w14:textId="77777777" w:rsidR="00F01CEE" w:rsidRPr="00985CA4" w:rsidRDefault="00F01CEE" w:rsidP="00D21268">
            <w:pPr>
              <w:jc w:val="center"/>
              <w:rPr>
                <w:rFonts w:ascii="Arial Narrow" w:hAnsi="Arial Narrow"/>
                <w:sz w:val="16"/>
                <w:szCs w:val="16"/>
              </w:rPr>
            </w:pPr>
          </w:p>
        </w:tc>
      </w:tr>
      <w:tr w:rsidR="00F01CEE" w:rsidRPr="00985CA4" w14:paraId="20141D78" w14:textId="77777777" w:rsidTr="00F01CEE">
        <w:trPr>
          <w:trHeight w:val="780"/>
        </w:trPr>
        <w:tc>
          <w:tcPr>
            <w:tcW w:w="609" w:type="pct"/>
            <w:tcBorders>
              <w:top w:val="single" w:sz="4" w:space="0" w:color="000000"/>
              <w:left w:val="single" w:sz="4" w:space="0" w:color="000000"/>
              <w:bottom w:val="single" w:sz="4" w:space="0" w:color="000000"/>
            </w:tcBorders>
            <w:vAlign w:val="center"/>
          </w:tcPr>
          <w:p w14:paraId="055464E5"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11AF4663"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06F7CD1" w14:textId="62ED4624" w:rsidR="00F01CEE" w:rsidRPr="00985CA4" w:rsidRDefault="00F01CEE" w:rsidP="00204505">
            <w:pPr>
              <w:rPr>
                <w:rFonts w:ascii="Arial Narrow" w:hAnsi="Arial Narrow"/>
                <w:sz w:val="16"/>
                <w:szCs w:val="16"/>
              </w:rPr>
            </w:pPr>
            <w:r w:rsidRPr="00985CA4">
              <w:rPr>
                <w:rFonts w:ascii="Arial Narrow" w:hAnsi="Arial Narrow"/>
                <w:sz w:val="20"/>
                <w:szCs w:val="20"/>
                <w:lang w:val="es-ES_tradnl"/>
              </w:rPr>
              <w:t>Hospital Regional de Tepatitlán</w:t>
            </w:r>
          </w:p>
        </w:tc>
      </w:tr>
      <w:tr w:rsidR="00F01CEE" w:rsidRPr="00985CA4" w14:paraId="388F3908" w14:textId="77777777" w:rsidTr="00F01CEE">
        <w:trPr>
          <w:trHeight w:val="546"/>
        </w:trPr>
        <w:tc>
          <w:tcPr>
            <w:tcW w:w="609" w:type="pct"/>
            <w:tcBorders>
              <w:top w:val="single" w:sz="4" w:space="0" w:color="000000"/>
              <w:left w:val="single" w:sz="4" w:space="0" w:color="000000"/>
              <w:bottom w:val="single" w:sz="4" w:space="0" w:color="000000"/>
            </w:tcBorders>
            <w:vAlign w:val="center"/>
          </w:tcPr>
          <w:p w14:paraId="3EBB3945"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30D7B41"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Capacidad: 2.200 g</w:t>
            </w:r>
          </w:p>
          <w:p w14:paraId="173E6733"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Sensibilidad: 0.01 g</w:t>
            </w:r>
          </w:p>
          <w:p w14:paraId="5009C94C"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Repetibilidad: +-0.02g</w:t>
            </w:r>
          </w:p>
          <w:p w14:paraId="227C442D"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proofErr w:type="spellStart"/>
            <w:r w:rsidRPr="00985CA4">
              <w:rPr>
                <w:rFonts w:ascii="Arial Narrow" w:hAnsi="Arial Narrow" w:cs="Arial"/>
                <w:color w:val="000000"/>
                <w:sz w:val="18"/>
                <w:szCs w:val="18"/>
                <w:lang w:val="es-ES_tradnl"/>
              </w:rPr>
              <w:t>Lineabilidad</w:t>
            </w:r>
            <w:proofErr w:type="spellEnd"/>
            <w:r w:rsidRPr="00985CA4">
              <w:rPr>
                <w:rFonts w:ascii="Arial Narrow" w:hAnsi="Arial Narrow" w:cs="Arial"/>
                <w:color w:val="000000"/>
                <w:sz w:val="18"/>
                <w:szCs w:val="18"/>
                <w:lang w:val="es-ES_tradnl"/>
              </w:rPr>
              <w:t xml:space="preserve"> +-0.02 g</w:t>
            </w:r>
          </w:p>
          <w:p w14:paraId="1450247A"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Calibración interna INCAL externa</w:t>
            </w:r>
          </w:p>
          <w:p w14:paraId="619423A6" w14:textId="77777777" w:rsidR="00F01CEE" w:rsidRPr="00985CA4" w:rsidRDefault="00F01CEE" w:rsidP="00F01CEE">
            <w:pPr>
              <w:pStyle w:val="Prrafodelista"/>
              <w:widowControl w:val="0"/>
              <w:numPr>
                <w:ilvl w:val="0"/>
                <w:numId w:val="38"/>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Calibración externa</w:t>
            </w:r>
          </w:p>
          <w:p w14:paraId="698BF051" w14:textId="70CEE813" w:rsidR="00F01CEE" w:rsidRPr="00985CA4" w:rsidRDefault="00F01CEE" w:rsidP="00D21268">
            <w:pPr>
              <w:pStyle w:val="Prrafodelista"/>
              <w:widowControl w:val="0"/>
              <w:numPr>
                <w:ilvl w:val="0"/>
                <w:numId w:val="38"/>
              </w:numPr>
              <w:autoSpaceDE w:val="0"/>
              <w:autoSpaceDN w:val="0"/>
              <w:adjustRightInd w:val="0"/>
              <w:spacing w:after="240" w:line="240" w:lineRule="atLeast"/>
              <w:rPr>
                <w:rFonts w:ascii="Arial Narrow" w:hAnsi="Arial Narrow" w:cs="Times"/>
                <w:color w:val="000000"/>
                <w:lang w:val="es-ES_tradnl"/>
              </w:rPr>
            </w:pPr>
            <w:r w:rsidRPr="00985CA4">
              <w:rPr>
                <w:rFonts w:ascii="Arial Narrow" w:hAnsi="Arial Narrow" w:cs="Arial"/>
                <w:color w:val="000000"/>
                <w:sz w:val="18"/>
                <w:szCs w:val="18"/>
                <w:lang w:val="es-ES_tradnl"/>
              </w:rPr>
              <w:t>Unidades de pesaje: G, KG, CT, DWTGRANO, OZ, OZT, LB</w:t>
            </w:r>
            <w:r w:rsidRPr="00985CA4">
              <w:rPr>
                <w:rFonts w:ascii="Arial Narrow" w:hAnsi="Arial Narrow" w:cs="Arial"/>
                <w:color w:val="000000"/>
                <w:sz w:val="21"/>
                <w:lang w:val="es-ES_tradnl"/>
              </w:rPr>
              <w:t xml:space="preserve"> </w:t>
            </w:r>
          </w:p>
        </w:tc>
      </w:tr>
      <w:tr w:rsidR="00F01CEE" w:rsidRPr="00985CA4" w14:paraId="2392B426" w14:textId="77777777" w:rsidTr="00F01CEE">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98BA712"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953C1A" w14:textId="77777777" w:rsidR="00F01CEE" w:rsidRPr="00985CA4" w:rsidRDefault="00F01CEE"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F6DC3" w14:textId="77777777" w:rsidR="00F01CEE" w:rsidRPr="00985CA4" w:rsidRDefault="00F01CEE"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F01CEE" w:rsidRPr="00985CA4" w14:paraId="37E48A73" w14:textId="77777777" w:rsidTr="00F01CEE">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E15D545" w14:textId="77777777" w:rsidR="00F01CEE" w:rsidRPr="00985CA4" w:rsidRDefault="00F01CEE"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A38C23" w14:textId="77777777" w:rsidR="00F01CEE" w:rsidRPr="00985CA4" w:rsidRDefault="00F01CEE"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3ECE9" w14:textId="77777777" w:rsidR="00F01CEE" w:rsidRPr="00985CA4" w:rsidRDefault="00F01CEE" w:rsidP="00D21268">
            <w:pPr>
              <w:autoSpaceDE w:val="0"/>
              <w:adjustRightInd w:val="0"/>
              <w:spacing w:after="160" w:line="259" w:lineRule="auto"/>
              <w:rPr>
                <w:rFonts w:ascii="Arial Narrow" w:hAnsi="Arial Narrow"/>
                <w:sz w:val="16"/>
                <w:szCs w:val="16"/>
                <w:lang w:val="es-ES"/>
              </w:rPr>
            </w:pPr>
          </w:p>
        </w:tc>
      </w:tr>
      <w:tr w:rsidR="00F01CEE" w:rsidRPr="00985CA4" w14:paraId="10A2FC16" w14:textId="77777777" w:rsidTr="00F01CEE">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A03584" w14:textId="77777777" w:rsidR="00F01CEE" w:rsidRPr="00985CA4" w:rsidRDefault="00F01CEE"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31FDB0" w14:textId="77777777" w:rsidR="00F01CEE" w:rsidRPr="00985CA4" w:rsidRDefault="00F01CEE"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E48FD" w14:textId="77777777" w:rsidR="00F01CEE" w:rsidRPr="00985CA4" w:rsidRDefault="00F01CEE"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F01CEE" w:rsidRPr="00985CA4" w14:paraId="3F286CE4" w14:textId="77777777" w:rsidTr="00F01CEE">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AD9A3A" w14:textId="77777777" w:rsidR="00F01CEE" w:rsidRPr="00985CA4" w:rsidRDefault="00F01CEE"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0292CA" w14:textId="77777777" w:rsidR="00F01CEE" w:rsidRPr="00985CA4" w:rsidRDefault="00F01CEE"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28E" w14:textId="77777777" w:rsidR="00F01CEE" w:rsidRPr="00985CA4" w:rsidRDefault="00F01CEE" w:rsidP="00D21268">
            <w:pPr>
              <w:pStyle w:val="Standard"/>
              <w:snapToGrid w:val="0"/>
              <w:ind w:left="10"/>
              <w:rPr>
                <w:rFonts w:ascii="Arial Narrow" w:hAnsi="Arial Narrow"/>
                <w:b/>
                <w:bCs/>
                <w:strike/>
                <w:sz w:val="16"/>
                <w:szCs w:val="16"/>
                <w:lang w:val="es-ES"/>
              </w:rPr>
            </w:pPr>
          </w:p>
        </w:tc>
      </w:tr>
      <w:tr w:rsidR="00F01CEE" w:rsidRPr="00985CA4" w14:paraId="75B3AFAA" w14:textId="77777777" w:rsidTr="00F01CEE">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62F5D" w14:textId="77777777" w:rsidR="00F01CEE" w:rsidRPr="00985CA4" w:rsidRDefault="00F01CEE"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F01CEE" w:rsidRPr="00985CA4" w14:paraId="5046B840"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70565" w14:textId="77777777" w:rsidR="00F01CEE" w:rsidRPr="00985CA4" w:rsidRDefault="00F01CEE"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F01CEE" w:rsidRPr="00985CA4" w14:paraId="4D83DBB5"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750CF" w14:textId="77777777" w:rsidR="00F01CEE" w:rsidRPr="00985CA4" w:rsidRDefault="00F01CEE"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F01CEE" w:rsidRPr="00985CA4" w14:paraId="16D5E27C"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085AB" w14:textId="77777777" w:rsidR="00F01CEE" w:rsidRPr="00985CA4" w:rsidRDefault="00F01CEE"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p w14:paraId="0164E5F0" w14:textId="77777777" w:rsidR="00F01CEE" w:rsidRPr="00985CA4" w:rsidRDefault="00F01CEE" w:rsidP="00D21268">
            <w:pPr>
              <w:pStyle w:val="Standard"/>
              <w:snapToGrid w:val="0"/>
              <w:rPr>
                <w:rFonts w:ascii="Arial Narrow" w:hAnsi="Arial Narrow"/>
                <w:sz w:val="16"/>
                <w:szCs w:val="16"/>
                <w:lang w:val="es-ES"/>
              </w:rPr>
            </w:pPr>
            <w:r w:rsidRPr="00985CA4">
              <w:rPr>
                <w:rFonts w:ascii="Arial Narrow" w:hAnsi="Arial Narrow"/>
                <w:b/>
                <w:sz w:val="16"/>
                <w:szCs w:val="16"/>
                <w:lang w:val="es-ES"/>
              </w:rPr>
              <w:t>Nota:</w:t>
            </w:r>
            <w:r w:rsidRPr="00985CA4">
              <w:rPr>
                <w:rFonts w:ascii="Arial Narrow" w:hAnsi="Arial Narrow"/>
                <w:sz w:val="16"/>
                <w:szCs w:val="16"/>
                <w:lang w:val="es-ES"/>
              </w:rPr>
              <w:t xml:space="preserve"> La garantía corre a partir de la instalación en sitio del equipo</w:t>
            </w:r>
          </w:p>
        </w:tc>
      </w:tr>
      <w:tr w:rsidR="00F01CEE" w:rsidRPr="00985CA4" w14:paraId="0FC836E8"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E6EAA"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F01CEE" w:rsidRPr="00985CA4" w14:paraId="04F31749"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F1486"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para soporte técnico y refacciones garantizando al menos 5 años.</w:t>
            </w:r>
          </w:p>
        </w:tc>
      </w:tr>
      <w:tr w:rsidR="00F01CEE" w:rsidRPr="00985CA4" w14:paraId="7A530D0A"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08FF"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lastRenderedPageBreak/>
              <w:t>Carta compromiso original del distribuidor o fabricante que garantice la entrega de equipo nuevo.</w:t>
            </w:r>
          </w:p>
        </w:tc>
      </w:tr>
      <w:tr w:rsidR="00F01CEE" w:rsidRPr="00985CA4" w14:paraId="25F3B1A9"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83E87"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la instalación de equipo y reportes de garantía </w:t>
            </w:r>
          </w:p>
        </w:tc>
      </w:tr>
      <w:tr w:rsidR="00F01CEE" w:rsidRPr="00985CA4" w14:paraId="67ADC114"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37A76"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instalación en sitio en máximo 5 días hábiles después de la solicitud</w:t>
            </w:r>
          </w:p>
        </w:tc>
      </w:tr>
      <w:tr w:rsidR="00F01CEE" w:rsidRPr="00985CA4" w14:paraId="7BC66F61"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50FA9"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F01CEE" w:rsidRPr="00985CA4" w14:paraId="0682F76D"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BC3CB" w14:textId="77777777" w:rsidR="00F01CEE" w:rsidRPr="00985CA4" w:rsidRDefault="00F01CEE"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F01CEE" w:rsidRPr="00985CA4" w14:paraId="585D92E1"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AB84F" w14:textId="77777777" w:rsidR="00F01CEE" w:rsidRPr="00985CA4" w:rsidRDefault="00F01CEE"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F01CEE" w:rsidRPr="00985CA4" w14:paraId="47FDB823" w14:textId="77777777" w:rsidTr="00F01CEE">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895F6" w14:textId="77777777" w:rsidR="00F01CEE" w:rsidRPr="00985CA4" w:rsidRDefault="00F01CEE"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9001:2008  y</w:t>
            </w:r>
            <w:proofErr w:type="gramEnd"/>
            <w:r w:rsidRPr="00985CA4">
              <w:rPr>
                <w:rFonts w:ascii="Arial Narrow" w:hAnsi="Arial Narrow"/>
                <w:sz w:val="16"/>
                <w:szCs w:val="16"/>
                <w:lang w:val="es-ES"/>
              </w:rPr>
              <w:t xml:space="preserve"> 13485:2003 del fabricante incluyendo el alcance del bien ofertado.</w:t>
            </w:r>
          </w:p>
        </w:tc>
      </w:tr>
      <w:tr w:rsidR="00F01CEE" w:rsidRPr="00985CA4" w14:paraId="3B24C5ED"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DF246" w14:textId="77777777" w:rsidR="00F01CEE" w:rsidRPr="00985CA4" w:rsidRDefault="00F01CEE"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3F946649" w14:textId="77777777" w:rsidR="00F01CEE" w:rsidRPr="00985CA4" w:rsidRDefault="00F01CEE" w:rsidP="00D21268">
            <w:pPr>
              <w:pStyle w:val="Standard"/>
              <w:ind w:left="10"/>
              <w:jc w:val="both"/>
              <w:rPr>
                <w:rFonts w:ascii="Arial Narrow" w:hAnsi="Arial Narrow"/>
              </w:rPr>
            </w:pPr>
            <w:r w:rsidRPr="00985CA4">
              <w:rPr>
                <w:rFonts w:ascii="Arial Narrow" w:hAnsi="Arial Narrow"/>
                <w:sz w:val="16"/>
                <w:szCs w:val="16"/>
                <w:lang w:val="es-ES"/>
              </w:rPr>
              <w:t>Carta de apoyo del distribuidor principal y copia de la carta de distribución del fabricante vigente.</w:t>
            </w:r>
          </w:p>
        </w:tc>
      </w:tr>
      <w:tr w:rsidR="00F01CEE" w:rsidRPr="00985CA4" w14:paraId="3A789801"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9F2E9" w14:textId="77777777" w:rsidR="00F01CEE" w:rsidRPr="00985CA4" w:rsidRDefault="00F01CEE"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F01CEE" w:rsidRPr="00985CA4" w14:paraId="37670109"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C4384" w14:textId="77777777" w:rsidR="00F01CEE" w:rsidRPr="00985CA4" w:rsidRDefault="00F01CEE"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9001:2008  y</w:t>
            </w:r>
            <w:proofErr w:type="gramEnd"/>
            <w:r w:rsidRPr="00985CA4">
              <w:rPr>
                <w:rFonts w:ascii="Arial Narrow" w:hAnsi="Arial Narrow"/>
                <w:sz w:val="16"/>
                <w:szCs w:val="16"/>
                <w:lang w:val="es-ES"/>
              </w:rPr>
              <w:t xml:space="preserve">  13485:2003 del fabricante incluyendo el alcance del bien ofertado </w:t>
            </w:r>
          </w:p>
        </w:tc>
      </w:tr>
      <w:tr w:rsidR="00F01CEE" w:rsidRPr="00985CA4" w14:paraId="5BAA25DE"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F8732" w14:textId="77777777" w:rsidR="00F01CEE" w:rsidRPr="00985CA4" w:rsidRDefault="00F01CEE"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5412433C" w14:textId="77777777" w:rsidR="00F01CEE" w:rsidRPr="00985CA4" w:rsidRDefault="00F01CEE"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F01CEE" w:rsidRPr="00985CA4" w14:paraId="07501CA7" w14:textId="77777777" w:rsidTr="00F01CE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BA405" w14:textId="77777777" w:rsidR="00F01CEE" w:rsidRPr="00985CA4" w:rsidRDefault="00F01CEE"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F01CEE" w:rsidRPr="00985CA4" w14:paraId="55658899" w14:textId="77777777" w:rsidTr="00F01CE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7D510" w14:textId="77777777" w:rsidR="00F01CEE" w:rsidRPr="00985CA4" w:rsidRDefault="00F01CEE"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3B374153" w14:textId="51D1ECFD" w:rsidR="0058680C" w:rsidRPr="00985CA4" w:rsidRDefault="0058680C"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rsidRPr="00985CA4" w14:paraId="58D104C2" w14:textId="77777777" w:rsidTr="00F91716">
        <w:trPr>
          <w:trHeight w:val="69"/>
        </w:trPr>
        <w:tc>
          <w:tcPr>
            <w:tcW w:w="9487" w:type="dxa"/>
            <w:shd w:val="clear" w:color="auto" w:fill="B6DDE8" w:themeFill="accent5" w:themeFillTint="66"/>
            <w:vAlign w:val="center"/>
          </w:tcPr>
          <w:p w14:paraId="6B87EE62" w14:textId="5844A796" w:rsidR="0058680C" w:rsidRPr="00985CA4" w:rsidRDefault="0058680C"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PARTIDA </w:t>
            </w:r>
            <w:r w:rsidR="00F01CEE" w:rsidRPr="00985CA4">
              <w:rPr>
                <w:rFonts w:ascii="Arial Narrow" w:hAnsi="Arial Narrow" w:cs="Arial"/>
                <w:b/>
                <w:bCs/>
                <w:color w:val="262626" w:themeColor="text1" w:themeTint="D9"/>
                <w:sz w:val="18"/>
                <w:szCs w:val="18"/>
              </w:rPr>
              <w:t>39</w:t>
            </w:r>
          </w:p>
        </w:tc>
      </w:tr>
      <w:tr w:rsidR="0058680C" w:rsidRPr="00985CA4" w14:paraId="3E5FA793" w14:textId="77777777" w:rsidTr="00F91716">
        <w:trPr>
          <w:trHeight w:val="42"/>
        </w:trPr>
        <w:tc>
          <w:tcPr>
            <w:tcW w:w="9487" w:type="dxa"/>
            <w:shd w:val="clear" w:color="auto" w:fill="B6DDE8" w:themeFill="accent5" w:themeFillTint="66"/>
            <w:vAlign w:val="center"/>
          </w:tcPr>
          <w:p w14:paraId="65B07AB0" w14:textId="692ADBF3" w:rsidR="0058680C" w:rsidRPr="00985CA4" w:rsidRDefault="0005793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LAVADORA PARA EQUIPO DE INHALOTERAPIA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57938" w:rsidRPr="00985CA4" w14:paraId="78FE474A" w14:textId="77777777" w:rsidTr="00057938">
        <w:trPr>
          <w:trHeight w:val="546"/>
        </w:trPr>
        <w:tc>
          <w:tcPr>
            <w:tcW w:w="609" w:type="pct"/>
            <w:tcBorders>
              <w:top w:val="single" w:sz="4" w:space="0" w:color="000000"/>
              <w:left w:val="single" w:sz="4" w:space="0" w:color="000000"/>
              <w:bottom w:val="single" w:sz="4" w:space="0" w:color="000000"/>
            </w:tcBorders>
            <w:vAlign w:val="center"/>
          </w:tcPr>
          <w:p w14:paraId="63BB0729"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90E9F2A" w14:textId="77777777" w:rsidR="00057938" w:rsidRPr="00985CA4" w:rsidRDefault="00057938"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0FCDDFB" w14:textId="77777777" w:rsidR="00057938" w:rsidRPr="00985CA4" w:rsidRDefault="00057938"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FDCCA36" w14:textId="77777777" w:rsidR="00057938" w:rsidRPr="00985CA4" w:rsidRDefault="00057938"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4466644" w14:textId="77777777" w:rsidR="00057938" w:rsidRPr="00985CA4" w:rsidRDefault="00057938"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0BCE00B8" w14:textId="77777777" w:rsidR="00057938" w:rsidRPr="00985CA4" w:rsidRDefault="00057938" w:rsidP="00D21268">
            <w:pPr>
              <w:jc w:val="center"/>
              <w:rPr>
                <w:rFonts w:ascii="Arial Narrow" w:hAnsi="Arial Narrow"/>
                <w:sz w:val="16"/>
                <w:szCs w:val="16"/>
              </w:rPr>
            </w:pPr>
          </w:p>
        </w:tc>
      </w:tr>
      <w:tr w:rsidR="00057938" w:rsidRPr="00985CA4" w14:paraId="6AA0FCE7" w14:textId="77777777" w:rsidTr="00057938">
        <w:trPr>
          <w:trHeight w:val="780"/>
        </w:trPr>
        <w:tc>
          <w:tcPr>
            <w:tcW w:w="609" w:type="pct"/>
            <w:tcBorders>
              <w:top w:val="single" w:sz="4" w:space="0" w:color="000000"/>
              <w:left w:val="single" w:sz="4" w:space="0" w:color="000000"/>
              <w:bottom w:val="single" w:sz="4" w:space="0" w:color="000000"/>
            </w:tcBorders>
            <w:vAlign w:val="center"/>
          </w:tcPr>
          <w:p w14:paraId="4E01E7C7"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3A25ADE9"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DE80F55" w14:textId="1A55E9E0" w:rsidR="00057938" w:rsidRPr="00985CA4" w:rsidRDefault="00057938" w:rsidP="00204505">
            <w:pPr>
              <w:rPr>
                <w:rFonts w:ascii="Arial Narrow" w:hAnsi="Arial Narrow"/>
                <w:sz w:val="16"/>
                <w:szCs w:val="16"/>
              </w:rPr>
            </w:pPr>
            <w:r w:rsidRPr="00985CA4">
              <w:rPr>
                <w:rFonts w:ascii="Arial Narrow" w:hAnsi="Arial Narrow"/>
                <w:sz w:val="20"/>
                <w:szCs w:val="20"/>
                <w:lang w:val="es-ES_tradnl"/>
              </w:rPr>
              <w:t>Hospital Regional de Tepatitlán</w:t>
            </w:r>
          </w:p>
        </w:tc>
      </w:tr>
      <w:tr w:rsidR="00057938" w:rsidRPr="00985CA4" w14:paraId="6720CE69" w14:textId="77777777" w:rsidTr="00057938">
        <w:trPr>
          <w:trHeight w:val="546"/>
        </w:trPr>
        <w:tc>
          <w:tcPr>
            <w:tcW w:w="609" w:type="pct"/>
            <w:tcBorders>
              <w:top w:val="single" w:sz="4" w:space="0" w:color="000000"/>
              <w:left w:val="single" w:sz="4" w:space="0" w:color="000000"/>
              <w:bottom w:val="single" w:sz="4" w:space="0" w:color="000000"/>
            </w:tcBorders>
            <w:vAlign w:val="center"/>
          </w:tcPr>
          <w:p w14:paraId="3D131FA1"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9989986"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eastAsia="MS Mincho" w:hAnsi="Arial Narrow" w:cs="Arial"/>
                <w:color w:val="000000"/>
                <w:sz w:val="18"/>
                <w:szCs w:val="18"/>
                <w:lang w:val="es-ES_tradnl"/>
              </w:rPr>
            </w:pPr>
            <w:r w:rsidRPr="00985CA4">
              <w:rPr>
                <w:rFonts w:ascii="Arial Narrow" w:hAnsi="Arial Narrow" w:cs="Arial"/>
                <w:color w:val="000000"/>
                <w:sz w:val="18"/>
                <w:szCs w:val="18"/>
                <w:lang w:val="es-ES_tradnl"/>
              </w:rPr>
              <w:t>Sistema de inyección de lavado y secado forzado por aire caliente en 2 niveles independientes.</w:t>
            </w:r>
            <w:r w:rsidRPr="00985CA4">
              <w:rPr>
                <w:rFonts w:ascii="Tahoma" w:eastAsia="MS Mincho" w:hAnsi="Tahoma" w:cs="Tahoma"/>
                <w:color w:val="000000"/>
                <w:sz w:val="18"/>
                <w:szCs w:val="18"/>
                <w:lang w:val="es-ES_tradnl"/>
              </w:rPr>
              <w:t> </w:t>
            </w:r>
          </w:p>
          <w:p w14:paraId="5E4669D1"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eastAsia="MS Mincho" w:hAnsi="Arial Narrow" w:cs="Arial"/>
                <w:color w:val="000000"/>
                <w:sz w:val="18"/>
                <w:szCs w:val="18"/>
                <w:lang w:val="es-ES_tradnl"/>
              </w:rPr>
            </w:pPr>
            <w:r w:rsidRPr="00985CA4">
              <w:rPr>
                <w:rFonts w:ascii="Arial Narrow" w:hAnsi="Arial Narrow" w:cs="Arial"/>
                <w:color w:val="000000"/>
                <w:sz w:val="18"/>
                <w:szCs w:val="18"/>
                <w:lang w:val="es-ES_tradnl"/>
              </w:rPr>
              <w:t>Puerta de acero inoxidable con configuración de puerta de vidrio opcional disponible.</w:t>
            </w:r>
            <w:r w:rsidRPr="00985CA4">
              <w:rPr>
                <w:rFonts w:ascii="Tahoma" w:eastAsia="MS Mincho" w:hAnsi="Tahoma" w:cs="Tahoma"/>
                <w:color w:val="000000"/>
                <w:sz w:val="18"/>
                <w:szCs w:val="18"/>
                <w:lang w:val="es-ES_tradnl"/>
              </w:rPr>
              <w:t> </w:t>
            </w:r>
          </w:p>
          <w:p w14:paraId="4E566359"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eastAsia="MS Mincho" w:hAnsi="Arial Narrow" w:cs="Arial"/>
                <w:color w:val="000000"/>
                <w:sz w:val="18"/>
                <w:szCs w:val="18"/>
                <w:lang w:val="es-ES_tradnl"/>
              </w:rPr>
            </w:pPr>
            <w:r w:rsidRPr="00985CA4">
              <w:rPr>
                <w:rFonts w:ascii="Arial Narrow" w:hAnsi="Arial Narrow" w:cs="Arial"/>
                <w:color w:val="000000"/>
                <w:sz w:val="18"/>
                <w:szCs w:val="18"/>
                <w:lang w:val="es-ES_tradnl"/>
              </w:rPr>
              <w:t xml:space="preserve">Almacena hasta 40 programas de lavado: 20 </w:t>
            </w:r>
            <w:proofErr w:type="gramStart"/>
            <w:r w:rsidRPr="00985CA4">
              <w:rPr>
                <w:rFonts w:ascii="Arial Narrow" w:hAnsi="Arial Narrow" w:cs="Arial"/>
                <w:color w:val="000000"/>
                <w:sz w:val="18"/>
                <w:szCs w:val="18"/>
                <w:lang w:val="es-ES_tradnl"/>
              </w:rPr>
              <w:t>pre programados</w:t>
            </w:r>
            <w:proofErr w:type="gramEnd"/>
            <w:r w:rsidRPr="00985CA4">
              <w:rPr>
                <w:rFonts w:ascii="Arial Narrow" w:hAnsi="Arial Narrow" w:cs="Arial"/>
                <w:color w:val="000000"/>
                <w:sz w:val="18"/>
                <w:szCs w:val="18"/>
                <w:lang w:val="es-ES_tradnl"/>
              </w:rPr>
              <w:t xml:space="preserve"> estándar y 20 ciclos ajustables adicionales.</w:t>
            </w:r>
            <w:r w:rsidRPr="00985CA4">
              <w:rPr>
                <w:rFonts w:ascii="Tahoma" w:eastAsia="MS Mincho" w:hAnsi="Tahoma" w:cs="Tahoma"/>
                <w:color w:val="000000"/>
                <w:sz w:val="18"/>
                <w:szCs w:val="18"/>
                <w:lang w:val="es-ES_tradnl"/>
              </w:rPr>
              <w:t> </w:t>
            </w:r>
          </w:p>
          <w:p w14:paraId="632E20CD"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Los ciclos ajustables están protegidos por contraseña.</w:t>
            </w:r>
          </w:p>
          <w:p w14:paraId="7BAD3FA5"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 xml:space="preserve">Puerta abatible para facilitar la carga / descarga. </w:t>
            </w:r>
          </w:p>
          <w:p w14:paraId="406FA1B7" w14:textId="77777777" w:rsidR="00057938" w:rsidRPr="00985CA4" w:rsidRDefault="00057938" w:rsidP="00057938">
            <w:pPr>
              <w:pStyle w:val="Prrafodelista"/>
              <w:widowControl w:val="0"/>
              <w:numPr>
                <w:ilvl w:val="0"/>
                <w:numId w:val="39"/>
              </w:numPr>
              <w:autoSpaceDE w:val="0"/>
              <w:autoSpaceDN w:val="0"/>
              <w:adjustRightInd w:val="0"/>
              <w:spacing w:after="240" w:line="240" w:lineRule="atLeast"/>
              <w:rPr>
                <w:rFonts w:ascii="Arial Narrow" w:eastAsia="MS Mincho" w:hAnsi="Arial Narrow" w:cs="Arial"/>
                <w:color w:val="000000"/>
                <w:sz w:val="18"/>
                <w:szCs w:val="18"/>
                <w:lang w:val="es-ES_tradnl"/>
              </w:rPr>
            </w:pPr>
            <w:r w:rsidRPr="00985CA4">
              <w:rPr>
                <w:rFonts w:ascii="Arial Narrow" w:hAnsi="Arial Narrow" w:cs="Arial"/>
                <w:color w:val="000000"/>
                <w:sz w:val="18"/>
                <w:szCs w:val="18"/>
                <w:lang w:val="es-ES_tradnl"/>
              </w:rPr>
              <w:t>Dimensiones de la cámara: 21.85 "x 19.68" x 26.38 "</w:t>
            </w:r>
            <w:r w:rsidRPr="00985CA4">
              <w:rPr>
                <w:rFonts w:ascii="Tahoma" w:eastAsia="MS Mincho" w:hAnsi="Tahoma" w:cs="Tahoma"/>
                <w:color w:val="000000"/>
                <w:sz w:val="18"/>
                <w:szCs w:val="18"/>
                <w:lang w:val="es-ES_tradnl"/>
              </w:rPr>
              <w:t> </w:t>
            </w:r>
          </w:p>
          <w:p w14:paraId="55CE51B1" w14:textId="4EF28599" w:rsidR="00057938" w:rsidRPr="00985CA4" w:rsidRDefault="00057938" w:rsidP="00D21268">
            <w:pPr>
              <w:pStyle w:val="Prrafodelista"/>
              <w:widowControl w:val="0"/>
              <w:numPr>
                <w:ilvl w:val="0"/>
                <w:numId w:val="39"/>
              </w:numPr>
              <w:autoSpaceDE w:val="0"/>
              <w:autoSpaceDN w:val="0"/>
              <w:adjustRightInd w:val="0"/>
              <w:spacing w:after="240" w:line="240" w:lineRule="atLeast"/>
              <w:rPr>
                <w:rFonts w:ascii="Arial Narrow" w:hAnsi="Arial Narrow" w:cs="Times"/>
                <w:color w:val="000000"/>
                <w:lang w:val="es-ES_tradnl"/>
              </w:rPr>
            </w:pPr>
            <w:r w:rsidRPr="00985CA4">
              <w:rPr>
                <w:rFonts w:ascii="Arial Narrow" w:hAnsi="Arial Narrow" w:cs="Arial"/>
                <w:color w:val="000000"/>
                <w:sz w:val="18"/>
                <w:szCs w:val="18"/>
                <w:lang w:val="es-ES_tradnl"/>
              </w:rPr>
              <w:t>Dimensiones externas: 23.62 "x 24.80" x 33.46 "</w:t>
            </w:r>
            <w:r w:rsidRPr="00985CA4">
              <w:rPr>
                <w:rFonts w:ascii="Arial Narrow" w:hAnsi="Arial Narrow" w:cs="Arial"/>
                <w:color w:val="000000"/>
                <w:sz w:val="21"/>
                <w:lang w:val="es-ES_tradnl"/>
              </w:rPr>
              <w:t xml:space="preserve"> </w:t>
            </w:r>
          </w:p>
        </w:tc>
      </w:tr>
      <w:tr w:rsidR="00057938" w:rsidRPr="00985CA4" w14:paraId="0BD9521B" w14:textId="77777777" w:rsidTr="00057938">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09B8D8C"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923A49" w14:textId="77777777" w:rsidR="00057938" w:rsidRPr="00985CA4" w:rsidRDefault="00057938"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B0E6" w14:textId="77777777" w:rsidR="00057938" w:rsidRPr="00985CA4" w:rsidRDefault="00057938"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057938" w:rsidRPr="00985CA4" w14:paraId="59D690D8" w14:textId="77777777" w:rsidTr="00057938">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B2F94AD" w14:textId="77777777" w:rsidR="00057938" w:rsidRPr="00985CA4" w:rsidRDefault="00057938"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677388" w14:textId="77777777" w:rsidR="00057938" w:rsidRPr="00985CA4" w:rsidRDefault="00057938"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81B93" w14:textId="77777777" w:rsidR="00057938" w:rsidRPr="00985CA4" w:rsidRDefault="00057938" w:rsidP="00D21268">
            <w:pPr>
              <w:autoSpaceDE w:val="0"/>
              <w:adjustRightInd w:val="0"/>
              <w:spacing w:after="160" w:line="259" w:lineRule="auto"/>
              <w:rPr>
                <w:rFonts w:ascii="Arial Narrow" w:hAnsi="Arial Narrow"/>
                <w:sz w:val="16"/>
                <w:szCs w:val="16"/>
                <w:lang w:val="es-ES"/>
              </w:rPr>
            </w:pPr>
          </w:p>
        </w:tc>
      </w:tr>
      <w:tr w:rsidR="00057938" w:rsidRPr="00985CA4" w14:paraId="7702A3B4" w14:textId="77777777" w:rsidTr="00057938">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7FA263" w14:textId="77777777" w:rsidR="00057938" w:rsidRPr="00985CA4" w:rsidRDefault="0005793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85635E" w14:textId="77777777" w:rsidR="00057938" w:rsidRPr="00985CA4" w:rsidRDefault="00057938"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1D7DB" w14:textId="77777777" w:rsidR="00057938" w:rsidRPr="00985CA4" w:rsidRDefault="00057938"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057938" w:rsidRPr="00985CA4" w14:paraId="688C3804" w14:textId="77777777" w:rsidTr="00057938">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4F249B" w14:textId="77777777" w:rsidR="00057938" w:rsidRPr="00985CA4" w:rsidRDefault="00057938"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3C1DA8" w14:textId="77777777" w:rsidR="00057938" w:rsidRPr="00985CA4" w:rsidRDefault="00057938"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A9D95" w14:textId="77777777" w:rsidR="00057938" w:rsidRPr="00985CA4" w:rsidRDefault="00057938" w:rsidP="00D21268">
            <w:pPr>
              <w:pStyle w:val="Standard"/>
              <w:snapToGrid w:val="0"/>
              <w:ind w:left="10"/>
              <w:rPr>
                <w:rFonts w:ascii="Arial Narrow" w:hAnsi="Arial Narrow"/>
                <w:b/>
                <w:bCs/>
                <w:strike/>
                <w:sz w:val="16"/>
                <w:szCs w:val="16"/>
                <w:lang w:val="es-ES"/>
              </w:rPr>
            </w:pPr>
          </w:p>
        </w:tc>
      </w:tr>
      <w:tr w:rsidR="00057938" w:rsidRPr="00985CA4" w14:paraId="53629810" w14:textId="77777777" w:rsidTr="00057938">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DD7F4" w14:textId="77777777" w:rsidR="00057938" w:rsidRPr="00985CA4" w:rsidRDefault="00057938"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057938" w:rsidRPr="00985CA4" w14:paraId="5CB6BE55"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07149" w14:textId="77777777" w:rsidR="00057938" w:rsidRPr="00985CA4" w:rsidRDefault="00057938"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057938" w:rsidRPr="00985CA4" w14:paraId="382868A1"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0A149" w14:textId="77777777" w:rsidR="00057938" w:rsidRPr="00985CA4" w:rsidRDefault="00057938"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057938" w:rsidRPr="00985CA4" w14:paraId="75E7278F"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2ACAD" w14:textId="77777777" w:rsidR="00057938" w:rsidRPr="00985CA4" w:rsidRDefault="00057938"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tc>
      </w:tr>
      <w:tr w:rsidR="00057938" w:rsidRPr="00985CA4" w14:paraId="6662282E"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59A6D" w14:textId="77777777" w:rsidR="00057938" w:rsidRPr="00985CA4" w:rsidRDefault="0005793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057938" w:rsidRPr="00985CA4" w14:paraId="12E1B7F9"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C4BB8" w14:textId="77777777" w:rsidR="00057938" w:rsidRPr="00985CA4" w:rsidRDefault="0005793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reportes de garantía </w:t>
            </w:r>
          </w:p>
        </w:tc>
      </w:tr>
      <w:tr w:rsidR="00057938" w:rsidRPr="00985CA4" w14:paraId="6C716258"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B9509" w14:textId="77777777" w:rsidR="00057938" w:rsidRPr="00985CA4" w:rsidRDefault="0005793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057938" w:rsidRPr="00985CA4" w14:paraId="4B11BA08"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6AF59" w14:textId="77777777" w:rsidR="00057938" w:rsidRPr="00985CA4" w:rsidRDefault="00057938"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057938" w:rsidRPr="00985CA4" w14:paraId="5023CFC2" w14:textId="77777777" w:rsidTr="00057938">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A9070" w14:textId="77777777" w:rsidR="00057938" w:rsidRPr="00985CA4" w:rsidRDefault="0005793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w:t>
            </w:r>
          </w:p>
        </w:tc>
      </w:tr>
      <w:tr w:rsidR="00057938" w:rsidRPr="00985CA4" w14:paraId="3EC08A73"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632BA" w14:textId="77777777" w:rsidR="00057938" w:rsidRPr="00985CA4" w:rsidRDefault="0005793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0234CD9C" w14:textId="77777777" w:rsidR="00057938" w:rsidRPr="00985CA4" w:rsidRDefault="00057938" w:rsidP="00D21268">
            <w:pPr>
              <w:pStyle w:val="Standard"/>
              <w:ind w:left="10"/>
              <w:jc w:val="both"/>
              <w:rPr>
                <w:rFonts w:ascii="Arial Narrow" w:hAnsi="Arial Narrow"/>
              </w:rPr>
            </w:pPr>
            <w:r w:rsidRPr="00985CA4">
              <w:rPr>
                <w:rFonts w:ascii="Arial Narrow" w:hAnsi="Arial Narrow"/>
                <w:sz w:val="16"/>
                <w:szCs w:val="16"/>
                <w:lang w:val="es-ES"/>
              </w:rPr>
              <w:t>Carta de apoyo del distribuidor principal y copia de la carta de distribución del fabricante vigente.</w:t>
            </w:r>
          </w:p>
        </w:tc>
      </w:tr>
      <w:tr w:rsidR="00057938" w:rsidRPr="00985CA4" w14:paraId="4EABA0A6"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C4122" w14:textId="77777777" w:rsidR="00057938" w:rsidRPr="00985CA4" w:rsidRDefault="00057938"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057938" w:rsidRPr="00985CA4" w14:paraId="6BE487DE"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EDE57" w14:textId="77777777" w:rsidR="00057938" w:rsidRPr="00985CA4" w:rsidRDefault="0005793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 </w:t>
            </w:r>
          </w:p>
        </w:tc>
      </w:tr>
      <w:tr w:rsidR="00057938" w:rsidRPr="00985CA4" w14:paraId="58BB4670"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D4ECD" w14:textId="77777777" w:rsidR="00057938" w:rsidRPr="00985CA4" w:rsidRDefault="0005793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0004F1C2" w14:textId="77777777" w:rsidR="00057938" w:rsidRPr="00985CA4" w:rsidRDefault="00057938"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057938" w:rsidRPr="00985CA4" w14:paraId="0543CC94" w14:textId="77777777" w:rsidTr="0005793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A21EA" w14:textId="77777777" w:rsidR="00057938" w:rsidRPr="00985CA4" w:rsidRDefault="00057938"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057938" w:rsidRPr="00985CA4" w14:paraId="06193B0E" w14:textId="77777777" w:rsidTr="0005793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BF095" w14:textId="77777777" w:rsidR="00057938" w:rsidRPr="00985CA4" w:rsidRDefault="00057938"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53CC8519" w14:textId="681AFF6C" w:rsidR="0058680C" w:rsidRPr="00985CA4" w:rsidRDefault="0058680C"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rsidRPr="00985CA4" w14:paraId="5D75F489" w14:textId="77777777" w:rsidTr="00F91716">
        <w:trPr>
          <w:trHeight w:val="91"/>
        </w:trPr>
        <w:tc>
          <w:tcPr>
            <w:tcW w:w="9487" w:type="dxa"/>
            <w:shd w:val="clear" w:color="auto" w:fill="B6DDE8" w:themeFill="accent5" w:themeFillTint="66"/>
            <w:vAlign w:val="center"/>
          </w:tcPr>
          <w:p w14:paraId="54E7D8D3" w14:textId="190F43E7" w:rsidR="00057938" w:rsidRPr="00985CA4" w:rsidRDefault="0005793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40</w:t>
            </w:r>
          </w:p>
        </w:tc>
      </w:tr>
      <w:tr w:rsidR="00057938" w:rsidRPr="00985CA4" w14:paraId="70D7BBE6" w14:textId="77777777" w:rsidTr="00F91716">
        <w:trPr>
          <w:trHeight w:val="165"/>
        </w:trPr>
        <w:tc>
          <w:tcPr>
            <w:tcW w:w="9487" w:type="dxa"/>
            <w:shd w:val="clear" w:color="auto" w:fill="B6DDE8" w:themeFill="accent5" w:themeFillTint="66"/>
            <w:vAlign w:val="center"/>
          </w:tcPr>
          <w:p w14:paraId="11331C77" w14:textId="48235074" w:rsidR="00057938" w:rsidRPr="00985CA4" w:rsidRDefault="003D7E26"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SISTEMA DE VACIO PARA ASISTENCIA DE PARTO TIPO HONGO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3D7E26" w:rsidRPr="00985CA4" w14:paraId="3642DE5B" w14:textId="77777777" w:rsidTr="003D7E26">
        <w:trPr>
          <w:trHeight w:val="546"/>
        </w:trPr>
        <w:tc>
          <w:tcPr>
            <w:tcW w:w="609" w:type="pct"/>
            <w:tcBorders>
              <w:top w:val="single" w:sz="4" w:space="0" w:color="000000"/>
              <w:left w:val="single" w:sz="4" w:space="0" w:color="000000"/>
              <w:bottom w:val="single" w:sz="4" w:space="0" w:color="000000"/>
            </w:tcBorders>
            <w:vAlign w:val="center"/>
          </w:tcPr>
          <w:p w14:paraId="03E31889"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A30FCD6" w14:textId="77777777" w:rsidR="003D7E26" w:rsidRPr="00985CA4" w:rsidRDefault="003D7E26"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4607902" w14:textId="77777777" w:rsidR="003D7E26" w:rsidRPr="00985CA4" w:rsidRDefault="003D7E26"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40EFE59" w14:textId="77777777" w:rsidR="003D7E26" w:rsidRPr="00985CA4" w:rsidRDefault="003D7E26"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E404DC9" w14:textId="77777777" w:rsidR="003D7E26" w:rsidRPr="00985CA4" w:rsidRDefault="003D7E26"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13F4ED5E" w14:textId="77777777" w:rsidR="003D7E26" w:rsidRPr="00985CA4" w:rsidRDefault="003D7E26" w:rsidP="00D21268">
            <w:pPr>
              <w:jc w:val="center"/>
              <w:rPr>
                <w:rFonts w:ascii="Arial Narrow" w:hAnsi="Arial Narrow"/>
                <w:sz w:val="16"/>
                <w:szCs w:val="16"/>
              </w:rPr>
            </w:pPr>
          </w:p>
        </w:tc>
      </w:tr>
      <w:tr w:rsidR="003D7E26" w:rsidRPr="00985CA4" w14:paraId="41B33D55" w14:textId="77777777" w:rsidTr="003D7E26">
        <w:trPr>
          <w:trHeight w:val="780"/>
        </w:trPr>
        <w:tc>
          <w:tcPr>
            <w:tcW w:w="609" w:type="pct"/>
            <w:tcBorders>
              <w:top w:val="single" w:sz="4" w:space="0" w:color="000000"/>
              <w:left w:val="single" w:sz="4" w:space="0" w:color="000000"/>
              <w:bottom w:val="single" w:sz="4" w:space="0" w:color="000000"/>
            </w:tcBorders>
            <w:vAlign w:val="center"/>
          </w:tcPr>
          <w:p w14:paraId="3E590D2B"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lastRenderedPageBreak/>
              <w:t xml:space="preserve">Área </w:t>
            </w:r>
          </w:p>
          <w:p w14:paraId="795B08BA"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04DBF5F" w14:textId="6CF9F1DE" w:rsidR="003D7E26" w:rsidRPr="00985CA4" w:rsidRDefault="003D7E26" w:rsidP="00204505">
            <w:pPr>
              <w:rPr>
                <w:rFonts w:ascii="Arial Narrow" w:hAnsi="Arial Narrow"/>
                <w:sz w:val="16"/>
                <w:szCs w:val="16"/>
              </w:rPr>
            </w:pPr>
            <w:r w:rsidRPr="00985CA4">
              <w:rPr>
                <w:rFonts w:ascii="Arial Narrow" w:hAnsi="Arial Narrow"/>
                <w:sz w:val="20"/>
                <w:szCs w:val="20"/>
                <w:lang w:val="es-ES_tradnl"/>
              </w:rPr>
              <w:t>Hospital Regional de Tepatitlán</w:t>
            </w:r>
          </w:p>
        </w:tc>
      </w:tr>
      <w:tr w:rsidR="003D7E26" w:rsidRPr="00985CA4" w14:paraId="597D1F9F" w14:textId="77777777" w:rsidTr="00725D34">
        <w:trPr>
          <w:trHeight w:val="1836"/>
        </w:trPr>
        <w:tc>
          <w:tcPr>
            <w:tcW w:w="609" w:type="pct"/>
            <w:tcBorders>
              <w:top w:val="single" w:sz="4" w:space="0" w:color="000000"/>
              <w:left w:val="single" w:sz="4" w:space="0" w:color="000000"/>
              <w:bottom w:val="single" w:sz="4" w:space="0" w:color="000000"/>
            </w:tcBorders>
            <w:vAlign w:val="center"/>
          </w:tcPr>
          <w:p w14:paraId="1444CAF6"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30BDF1D" w14:textId="77777777" w:rsidR="003D7E26" w:rsidRPr="00985CA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Equipo diseñado para ayudar al médico en el parto de un bebé durante su alumbramiento, integrado de bomba y copa, categoría: cirugía abierta, sistema para asistencia de parto, sistemas para asís.</w:t>
            </w:r>
          </w:p>
          <w:p w14:paraId="397B239E" w14:textId="77777777" w:rsidR="003D7E26" w:rsidRPr="00985CA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 xml:space="preserve">Parto por vacío- </w:t>
            </w:r>
            <w:proofErr w:type="spellStart"/>
            <w:r w:rsidRPr="00985CA4">
              <w:rPr>
                <w:rFonts w:ascii="Arial Narrow" w:hAnsi="Arial Narrow" w:cs="Arial"/>
                <w:color w:val="000000"/>
                <w:sz w:val="18"/>
                <w:szCs w:val="18"/>
                <w:lang w:val="es-ES_tradnl"/>
              </w:rPr>
              <w:t>Vacuum</w:t>
            </w:r>
            <w:proofErr w:type="spellEnd"/>
            <w:r w:rsidRPr="00985CA4">
              <w:rPr>
                <w:rFonts w:ascii="Arial Narrow" w:hAnsi="Arial Narrow" w:cs="Arial"/>
                <w:color w:val="000000"/>
                <w:sz w:val="18"/>
                <w:szCs w:val="18"/>
                <w:lang w:val="es-ES_tradnl"/>
              </w:rPr>
              <w:t xml:space="preserve">. </w:t>
            </w:r>
          </w:p>
          <w:p w14:paraId="44123432" w14:textId="77777777" w:rsidR="003D7E26" w:rsidRPr="00985CA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Calibrador de presión auto limitado.</w:t>
            </w:r>
          </w:p>
          <w:p w14:paraId="09694D2A" w14:textId="77777777" w:rsidR="003D7E26" w:rsidRPr="00985CA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
              </w:rPr>
            </w:pPr>
            <w:r w:rsidRPr="00985CA4">
              <w:rPr>
                <w:rFonts w:ascii="Arial Narrow" w:hAnsi="Arial Narrow" w:cs="Arial"/>
                <w:color w:val="000000"/>
                <w:sz w:val="18"/>
                <w:szCs w:val="18"/>
                <w:lang w:val="es-ES"/>
              </w:rPr>
              <w:t>El manómetro autolimitante no excederá la succión recomendada</w:t>
            </w:r>
          </w:p>
          <w:p w14:paraId="27C2066C" w14:textId="77777777" w:rsidR="003D7E26" w:rsidRPr="00985CA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21"/>
                <w:lang w:val="es-ES_tradnl"/>
              </w:rPr>
            </w:pPr>
            <w:r w:rsidRPr="00985CA4">
              <w:rPr>
                <w:rFonts w:ascii="Arial Narrow" w:hAnsi="Arial Narrow" w:cs="Arial"/>
                <w:color w:val="000000"/>
                <w:sz w:val="18"/>
                <w:szCs w:val="18"/>
                <w:lang w:val="es-ES"/>
              </w:rPr>
              <w:t xml:space="preserve">niveles de 58 </w:t>
            </w:r>
            <w:proofErr w:type="spellStart"/>
            <w:r w:rsidRPr="00985CA4">
              <w:rPr>
                <w:rFonts w:ascii="Arial Narrow" w:hAnsi="Arial Narrow" w:cs="Arial"/>
                <w:color w:val="000000"/>
                <w:sz w:val="18"/>
                <w:szCs w:val="18"/>
                <w:lang w:val="es-ES"/>
              </w:rPr>
              <w:t>cmHg</w:t>
            </w:r>
            <w:proofErr w:type="spellEnd"/>
          </w:p>
        </w:tc>
      </w:tr>
      <w:tr w:rsidR="003D7E26" w:rsidRPr="00985CA4" w14:paraId="29EF97B7" w14:textId="77777777" w:rsidTr="003D7E2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032EE0E"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E35A04" w14:textId="77777777" w:rsidR="003D7E26" w:rsidRPr="00985CA4" w:rsidRDefault="003D7E26"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11782" w14:textId="77777777" w:rsidR="003D7E26" w:rsidRPr="00985CA4" w:rsidRDefault="003D7E26"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3D7E26" w:rsidRPr="00985CA4" w14:paraId="054878A8" w14:textId="77777777" w:rsidTr="003D7E2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79C17E0" w14:textId="77777777" w:rsidR="003D7E26" w:rsidRPr="00985CA4" w:rsidRDefault="003D7E26"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CE8C1" w14:textId="77777777" w:rsidR="003D7E26" w:rsidRPr="00985CA4" w:rsidRDefault="003D7E26"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A2209" w14:textId="77777777" w:rsidR="003D7E26" w:rsidRPr="00985CA4" w:rsidRDefault="003D7E26" w:rsidP="00D21268">
            <w:pPr>
              <w:autoSpaceDE w:val="0"/>
              <w:adjustRightInd w:val="0"/>
              <w:spacing w:after="160" w:line="259" w:lineRule="auto"/>
              <w:rPr>
                <w:rFonts w:ascii="Arial Narrow" w:hAnsi="Arial Narrow"/>
                <w:sz w:val="16"/>
                <w:szCs w:val="16"/>
                <w:lang w:val="es-ES"/>
              </w:rPr>
            </w:pPr>
          </w:p>
        </w:tc>
      </w:tr>
      <w:tr w:rsidR="003D7E26" w:rsidRPr="00985CA4" w14:paraId="61501AD2" w14:textId="77777777" w:rsidTr="003D7E2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498026" w14:textId="77777777" w:rsidR="003D7E26" w:rsidRPr="00985CA4" w:rsidRDefault="003D7E26"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C617B5" w14:textId="77777777" w:rsidR="003D7E26" w:rsidRPr="00985CA4" w:rsidRDefault="003D7E26"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855CB" w14:textId="77777777" w:rsidR="003D7E26" w:rsidRPr="00985CA4" w:rsidRDefault="003D7E26"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3D7E26" w:rsidRPr="00985CA4" w14:paraId="6F66143A" w14:textId="77777777" w:rsidTr="003D7E2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1CE78" w14:textId="77777777" w:rsidR="003D7E26" w:rsidRPr="00985CA4" w:rsidRDefault="003D7E26"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AA5D1" w14:textId="77777777" w:rsidR="003D7E26" w:rsidRPr="00985CA4" w:rsidRDefault="003D7E26"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7FCB2" w14:textId="77777777" w:rsidR="003D7E26" w:rsidRPr="00985CA4" w:rsidRDefault="003D7E26" w:rsidP="00D21268">
            <w:pPr>
              <w:pStyle w:val="Standard"/>
              <w:snapToGrid w:val="0"/>
              <w:ind w:left="10"/>
              <w:rPr>
                <w:rFonts w:ascii="Arial Narrow" w:hAnsi="Arial Narrow"/>
                <w:b/>
                <w:bCs/>
                <w:strike/>
                <w:sz w:val="16"/>
                <w:szCs w:val="16"/>
                <w:lang w:val="es-ES"/>
              </w:rPr>
            </w:pPr>
          </w:p>
        </w:tc>
      </w:tr>
      <w:tr w:rsidR="003D7E26" w:rsidRPr="00985CA4" w14:paraId="65EE10E7" w14:textId="77777777" w:rsidTr="003D7E2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2D910" w14:textId="77777777" w:rsidR="003D7E26" w:rsidRPr="00985CA4" w:rsidRDefault="003D7E26"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3D7E26" w:rsidRPr="00985CA4" w14:paraId="44DA6076"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B62CE" w14:textId="77777777" w:rsidR="003D7E26" w:rsidRPr="00985CA4" w:rsidRDefault="003D7E26"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3D7E26" w:rsidRPr="00985CA4" w14:paraId="66FB2B75"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370CD" w14:textId="77777777" w:rsidR="003D7E26" w:rsidRPr="00985CA4" w:rsidRDefault="003D7E26"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3D7E26" w:rsidRPr="00985CA4" w14:paraId="58DC8508"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F102E" w14:textId="77777777" w:rsidR="003D7E26" w:rsidRPr="00985CA4" w:rsidRDefault="003D7E26"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tc>
      </w:tr>
      <w:tr w:rsidR="003D7E26" w:rsidRPr="00985CA4" w14:paraId="57830A77"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87952" w14:textId="77777777" w:rsidR="003D7E26" w:rsidRPr="00985CA4" w:rsidRDefault="003D7E26"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3D7E26" w:rsidRPr="00985CA4" w14:paraId="701492F2"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5629A" w14:textId="77777777" w:rsidR="003D7E26" w:rsidRPr="00985CA4" w:rsidRDefault="003D7E26"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reportes de garantía </w:t>
            </w:r>
          </w:p>
        </w:tc>
      </w:tr>
      <w:tr w:rsidR="003D7E26" w:rsidRPr="00985CA4" w14:paraId="69253079"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6486C" w14:textId="77777777" w:rsidR="003D7E26" w:rsidRPr="00985CA4" w:rsidRDefault="003D7E26"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3D7E26" w:rsidRPr="00985CA4" w14:paraId="633CCCAA"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1789C" w14:textId="77777777" w:rsidR="003D7E26" w:rsidRPr="00985CA4" w:rsidRDefault="003D7E26"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3D7E26" w:rsidRPr="00985CA4" w14:paraId="2D494942" w14:textId="77777777" w:rsidTr="003D7E2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4875A" w14:textId="77777777" w:rsidR="003D7E26" w:rsidRPr="00985CA4" w:rsidRDefault="003D7E26"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w:t>
            </w:r>
          </w:p>
        </w:tc>
      </w:tr>
      <w:tr w:rsidR="003D7E26" w:rsidRPr="00985CA4" w14:paraId="3024A9A8"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C4057" w14:textId="77777777" w:rsidR="003D7E26" w:rsidRPr="00985CA4" w:rsidRDefault="003D7E26"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728D41DD" w14:textId="77777777" w:rsidR="003D7E26" w:rsidRPr="00985CA4" w:rsidRDefault="003D7E26" w:rsidP="00D21268">
            <w:pPr>
              <w:pStyle w:val="Standard"/>
              <w:ind w:left="10"/>
              <w:jc w:val="both"/>
              <w:rPr>
                <w:rFonts w:ascii="Arial Narrow" w:hAnsi="Arial Narrow"/>
              </w:rPr>
            </w:pPr>
            <w:r w:rsidRPr="00985CA4">
              <w:rPr>
                <w:rFonts w:ascii="Arial Narrow" w:hAnsi="Arial Narrow"/>
                <w:sz w:val="16"/>
                <w:szCs w:val="16"/>
                <w:lang w:val="es-ES"/>
              </w:rPr>
              <w:t>Carta de apoyo del distribuidor principal y copia de la carta de distribución del fabricante vigente.</w:t>
            </w:r>
          </w:p>
        </w:tc>
      </w:tr>
      <w:tr w:rsidR="003D7E26" w:rsidRPr="00985CA4" w14:paraId="0EE678EA"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D5AF1" w14:textId="77777777" w:rsidR="003D7E26" w:rsidRPr="00985CA4" w:rsidRDefault="003D7E26"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3D7E26" w:rsidRPr="00985CA4" w14:paraId="75A4C121"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966AD" w14:textId="77777777" w:rsidR="003D7E26" w:rsidRPr="00985CA4" w:rsidRDefault="003D7E26"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 </w:t>
            </w:r>
          </w:p>
        </w:tc>
      </w:tr>
      <w:tr w:rsidR="003D7E26" w:rsidRPr="00985CA4" w14:paraId="18D3FDFD"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1F75D" w14:textId="77777777" w:rsidR="003D7E26" w:rsidRPr="00985CA4" w:rsidRDefault="003D7E26"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16CB85AD" w14:textId="77777777" w:rsidR="003D7E26" w:rsidRPr="00985CA4" w:rsidRDefault="003D7E26"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3D7E26" w:rsidRPr="00985CA4" w14:paraId="45D03590" w14:textId="77777777" w:rsidTr="003D7E2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398F9" w14:textId="77777777" w:rsidR="003D7E26" w:rsidRPr="00985CA4" w:rsidRDefault="003D7E26"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3D7E26" w:rsidRPr="00985CA4" w14:paraId="2782E5D2" w14:textId="77777777" w:rsidTr="003D7E2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3BC7D" w14:textId="77777777" w:rsidR="003D7E26" w:rsidRPr="00985CA4" w:rsidRDefault="003D7E26"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171CD6CA" w14:textId="77777777" w:rsidR="0058680C" w:rsidRPr="00985CA4" w:rsidRDefault="0058680C"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rsidRPr="00985CA4" w14:paraId="32BAE3FF" w14:textId="77777777" w:rsidTr="00F91716">
        <w:trPr>
          <w:trHeight w:val="42"/>
        </w:trPr>
        <w:tc>
          <w:tcPr>
            <w:tcW w:w="9487" w:type="dxa"/>
            <w:shd w:val="clear" w:color="auto" w:fill="B6DDE8" w:themeFill="accent5" w:themeFillTint="66"/>
            <w:vAlign w:val="center"/>
          </w:tcPr>
          <w:p w14:paraId="4C2140AC" w14:textId="2B4FCC2B" w:rsidR="00057938" w:rsidRPr="00985CA4" w:rsidRDefault="0005793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41</w:t>
            </w:r>
          </w:p>
        </w:tc>
      </w:tr>
      <w:tr w:rsidR="00057938" w:rsidRPr="00985CA4" w14:paraId="3A9339AF" w14:textId="77777777" w:rsidTr="00F91716">
        <w:trPr>
          <w:trHeight w:val="116"/>
        </w:trPr>
        <w:tc>
          <w:tcPr>
            <w:tcW w:w="9487" w:type="dxa"/>
            <w:shd w:val="clear" w:color="auto" w:fill="B6DDE8" w:themeFill="accent5" w:themeFillTint="66"/>
            <w:vAlign w:val="center"/>
          </w:tcPr>
          <w:p w14:paraId="46C97B7D" w14:textId="74DB86E5" w:rsidR="00057938" w:rsidRPr="00985CA4" w:rsidRDefault="00730B5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PIEZA DE MANO DE ALTA VELOCIDAD DE PUSH BOTOM</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730B51" w:rsidRPr="00985CA4" w14:paraId="02D23C69" w14:textId="77777777" w:rsidTr="00730B51">
        <w:trPr>
          <w:trHeight w:val="546"/>
        </w:trPr>
        <w:tc>
          <w:tcPr>
            <w:tcW w:w="609" w:type="pct"/>
            <w:tcBorders>
              <w:top w:val="single" w:sz="4" w:space="0" w:color="000000"/>
              <w:left w:val="single" w:sz="4" w:space="0" w:color="000000"/>
              <w:bottom w:val="single" w:sz="4" w:space="0" w:color="000000"/>
            </w:tcBorders>
            <w:vAlign w:val="center"/>
          </w:tcPr>
          <w:p w14:paraId="29FB1C37"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1763F07" w14:textId="77777777" w:rsidR="00730B51" w:rsidRPr="00985CA4" w:rsidRDefault="00730B51"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05CA93D" w14:textId="77777777" w:rsidR="00730B51" w:rsidRPr="00985CA4" w:rsidRDefault="00730B51"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DD55DC2" w14:textId="77777777" w:rsidR="00730B51" w:rsidRPr="00985CA4" w:rsidRDefault="00730B51"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D7A91B9" w14:textId="77777777" w:rsidR="00730B51" w:rsidRPr="00985CA4" w:rsidRDefault="00730B51"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72355386" w14:textId="77777777" w:rsidR="00730B51" w:rsidRPr="00985CA4" w:rsidRDefault="00730B51" w:rsidP="00D21268">
            <w:pPr>
              <w:jc w:val="center"/>
              <w:rPr>
                <w:rFonts w:ascii="Arial Narrow" w:hAnsi="Arial Narrow"/>
                <w:sz w:val="16"/>
                <w:szCs w:val="16"/>
              </w:rPr>
            </w:pPr>
          </w:p>
        </w:tc>
      </w:tr>
      <w:tr w:rsidR="00730B51" w:rsidRPr="00985CA4" w14:paraId="3A11DCC0" w14:textId="77777777" w:rsidTr="00730B51">
        <w:trPr>
          <w:trHeight w:val="780"/>
        </w:trPr>
        <w:tc>
          <w:tcPr>
            <w:tcW w:w="609" w:type="pct"/>
            <w:tcBorders>
              <w:top w:val="single" w:sz="4" w:space="0" w:color="000000"/>
              <w:left w:val="single" w:sz="4" w:space="0" w:color="000000"/>
              <w:bottom w:val="single" w:sz="4" w:space="0" w:color="000000"/>
            </w:tcBorders>
            <w:vAlign w:val="center"/>
          </w:tcPr>
          <w:p w14:paraId="56643E04"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5EAC104C"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9C01C7D" w14:textId="199B78A9" w:rsidR="00730B51" w:rsidRPr="00985CA4" w:rsidRDefault="00730B51" w:rsidP="00947307">
            <w:pPr>
              <w:rPr>
                <w:rFonts w:ascii="Arial Narrow" w:hAnsi="Arial Narrow"/>
                <w:sz w:val="16"/>
                <w:szCs w:val="16"/>
              </w:rPr>
            </w:pPr>
            <w:r w:rsidRPr="00985CA4">
              <w:rPr>
                <w:rFonts w:ascii="Arial Narrow" w:hAnsi="Arial Narrow"/>
                <w:sz w:val="20"/>
                <w:szCs w:val="20"/>
                <w:lang w:val="es-ES_tradnl"/>
              </w:rPr>
              <w:t>Hospital Regional de Tepatitlán</w:t>
            </w:r>
          </w:p>
        </w:tc>
      </w:tr>
      <w:tr w:rsidR="00730B51" w:rsidRPr="00985CA4" w14:paraId="13838E4F" w14:textId="77777777" w:rsidTr="00730B51">
        <w:trPr>
          <w:trHeight w:val="546"/>
        </w:trPr>
        <w:tc>
          <w:tcPr>
            <w:tcW w:w="609" w:type="pct"/>
            <w:tcBorders>
              <w:top w:val="single" w:sz="4" w:space="0" w:color="000000"/>
              <w:left w:val="single" w:sz="4" w:space="0" w:color="000000"/>
              <w:bottom w:val="single" w:sz="4" w:space="0" w:color="000000"/>
            </w:tcBorders>
            <w:vAlign w:val="center"/>
          </w:tcPr>
          <w:p w14:paraId="5A4E7675"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9A6FC44" w14:textId="77777777" w:rsidR="00730B51" w:rsidRPr="00985CA4" w:rsidRDefault="00730B51" w:rsidP="00730B51">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 xml:space="preserve">Con </w:t>
            </w:r>
            <w:proofErr w:type="spellStart"/>
            <w:r w:rsidRPr="00985CA4">
              <w:rPr>
                <w:rFonts w:ascii="Arial Narrow" w:hAnsi="Arial Narrow" w:cs="Arial"/>
                <w:color w:val="000000"/>
                <w:sz w:val="18"/>
                <w:szCs w:val="18"/>
                <w:lang w:val="es-ES_tradnl"/>
              </w:rPr>
              <w:t>push</w:t>
            </w:r>
            <w:proofErr w:type="spellEnd"/>
            <w:r w:rsidRPr="00985CA4">
              <w:rPr>
                <w:rFonts w:ascii="Arial Narrow" w:hAnsi="Arial Narrow" w:cs="Arial"/>
                <w:color w:val="000000"/>
                <w:sz w:val="18"/>
                <w:szCs w:val="18"/>
                <w:lang w:val="es-ES_tradnl"/>
              </w:rPr>
              <w:t xml:space="preserve"> </w:t>
            </w:r>
            <w:proofErr w:type="spellStart"/>
            <w:r w:rsidRPr="00985CA4">
              <w:rPr>
                <w:rFonts w:ascii="Arial Narrow" w:hAnsi="Arial Narrow" w:cs="Arial"/>
                <w:color w:val="000000"/>
                <w:sz w:val="18"/>
                <w:szCs w:val="18"/>
                <w:lang w:val="es-ES_tradnl"/>
              </w:rPr>
              <w:t>button</w:t>
            </w:r>
            <w:proofErr w:type="spellEnd"/>
            <w:r w:rsidRPr="00985CA4">
              <w:rPr>
                <w:rFonts w:ascii="Arial Narrow" w:hAnsi="Arial Narrow" w:cs="Arial"/>
                <w:color w:val="000000"/>
                <w:sz w:val="18"/>
                <w:szCs w:val="18"/>
                <w:lang w:val="es-ES_tradnl"/>
              </w:rPr>
              <w:t xml:space="preserve"> y </w:t>
            </w:r>
            <w:proofErr w:type="gramStart"/>
            <w:r w:rsidRPr="00985CA4">
              <w:rPr>
                <w:rFonts w:ascii="Arial Narrow" w:hAnsi="Arial Narrow" w:cs="Arial"/>
                <w:color w:val="000000"/>
                <w:sz w:val="18"/>
                <w:szCs w:val="18"/>
                <w:lang w:val="es-ES_tradnl"/>
              </w:rPr>
              <w:t>spray</w:t>
            </w:r>
            <w:proofErr w:type="gramEnd"/>
            <w:r w:rsidRPr="00985CA4">
              <w:rPr>
                <w:rFonts w:ascii="Arial Narrow" w:hAnsi="Arial Narrow" w:cs="Arial"/>
                <w:color w:val="000000"/>
                <w:sz w:val="18"/>
                <w:szCs w:val="18"/>
                <w:lang w:val="es-ES_tradnl"/>
              </w:rPr>
              <w:t xml:space="preserve"> simple. </w:t>
            </w:r>
          </w:p>
          <w:p w14:paraId="7628945E" w14:textId="77777777" w:rsidR="00730B51" w:rsidRPr="00985CA4" w:rsidRDefault="00730B51" w:rsidP="00730B51">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18"/>
                <w:szCs w:val="18"/>
                <w:lang w:val="es-ES_tradnl"/>
              </w:rPr>
            </w:pPr>
            <w:r w:rsidRPr="00985CA4">
              <w:rPr>
                <w:rFonts w:ascii="Arial Narrow" w:hAnsi="Arial Narrow" w:cs="Arial"/>
                <w:color w:val="000000"/>
                <w:sz w:val="18"/>
                <w:szCs w:val="18"/>
                <w:lang w:val="es-ES_tradnl"/>
              </w:rPr>
              <w:t xml:space="preserve">Pieza con 2 entradas para conectar a su unidad dental. </w:t>
            </w:r>
          </w:p>
          <w:p w14:paraId="1D926042" w14:textId="58536B38" w:rsidR="00730B51" w:rsidRPr="00985CA4" w:rsidRDefault="00730B51" w:rsidP="00D21268">
            <w:pPr>
              <w:pStyle w:val="Prrafodelista"/>
              <w:widowControl w:val="0"/>
              <w:numPr>
                <w:ilvl w:val="0"/>
                <w:numId w:val="39"/>
              </w:numPr>
              <w:suppressAutoHyphens/>
              <w:autoSpaceDE w:val="0"/>
              <w:autoSpaceDN w:val="0"/>
              <w:adjustRightInd w:val="0"/>
              <w:spacing w:after="240" w:line="240" w:lineRule="atLeast"/>
              <w:textAlignment w:val="baseline"/>
              <w:rPr>
                <w:rFonts w:ascii="Arial Narrow" w:hAnsi="Arial Narrow" w:cs="Arial"/>
                <w:color w:val="000000"/>
                <w:sz w:val="21"/>
                <w:lang w:val="es-ES_tradnl"/>
              </w:rPr>
            </w:pPr>
            <w:r w:rsidRPr="00985CA4">
              <w:rPr>
                <w:rFonts w:ascii="Arial Narrow" w:hAnsi="Arial Narrow" w:cs="Arial"/>
                <w:color w:val="000000"/>
                <w:sz w:val="18"/>
                <w:szCs w:val="18"/>
                <w:lang w:val="es-ES_tradnl"/>
              </w:rPr>
              <w:t>Velocidad máxima 330, 000 rpm.</w:t>
            </w:r>
          </w:p>
        </w:tc>
      </w:tr>
      <w:tr w:rsidR="00730B51" w:rsidRPr="00985CA4" w14:paraId="61D91805" w14:textId="77777777" w:rsidTr="00730B5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8F7275E"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AE239A" w14:textId="77777777" w:rsidR="00730B51" w:rsidRPr="00985CA4" w:rsidRDefault="00730B51"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BEB6" w14:textId="77777777" w:rsidR="00730B51" w:rsidRPr="00985CA4" w:rsidRDefault="00730B51"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730B51" w:rsidRPr="00985CA4" w14:paraId="4125643C" w14:textId="77777777" w:rsidTr="00730B5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07B51BB" w14:textId="77777777" w:rsidR="00730B51" w:rsidRPr="00985CA4" w:rsidRDefault="00730B51"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FB4B92" w14:textId="77777777" w:rsidR="00730B51" w:rsidRPr="00985CA4" w:rsidRDefault="00730B51"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F1BAC" w14:textId="77777777" w:rsidR="00730B51" w:rsidRPr="00985CA4" w:rsidRDefault="00730B51" w:rsidP="00D21268">
            <w:pPr>
              <w:autoSpaceDE w:val="0"/>
              <w:adjustRightInd w:val="0"/>
              <w:spacing w:after="160" w:line="259" w:lineRule="auto"/>
              <w:rPr>
                <w:rFonts w:ascii="Arial Narrow" w:hAnsi="Arial Narrow"/>
                <w:sz w:val="16"/>
                <w:szCs w:val="16"/>
                <w:lang w:val="es-ES"/>
              </w:rPr>
            </w:pPr>
          </w:p>
        </w:tc>
      </w:tr>
      <w:tr w:rsidR="00730B51" w:rsidRPr="00985CA4" w14:paraId="669213D9" w14:textId="77777777" w:rsidTr="00730B5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327F7" w14:textId="77777777" w:rsidR="00730B51" w:rsidRPr="00985CA4" w:rsidRDefault="00730B5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A1043A" w14:textId="77777777" w:rsidR="00730B51" w:rsidRPr="00985CA4" w:rsidRDefault="00730B51"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BE237" w14:textId="77777777" w:rsidR="00730B51" w:rsidRPr="00985CA4" w:rsidRDefault="00730B51"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730B51" w:rsidRPr="00985CA4" w14:paraId="27A9F58C" w14:textId="77777777" w:rsidTr="00730B5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104AB2" w14:textId="77777777" w:rsidR="00730B51" w:rsidRPr="00985CA4" w:rsidRDefault="00730B51"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0E407E" w14:textId="77777777" w:rsidR="00730B51" w:rsidRPr="00985CA4" w:rsidRDefault="00730B51"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CF398" w14:textId="77777777" w:rsidR="00730B51" w:rsidRPr="00985CA4" w:rsidRDefault="00730B51" w:rsidP="00D21268">
            <w:pPr>
              <w:pStyle w:val="Standard"/>
              <w:snapToGrid w:val="0"/>
              <w:ind w:left="10"/>
              <w:rPr>
                <w:rFonts w:ascii="Arial Narrow" w:hAnsi="Arial Narrow"/>
                <w:b/>
                <w:bCs/>
                <w:strike/>
                <w:sz w:val="16"/>
                <w:szCs w:val="16"/>
                <w:lang w:val="es-ES"/>
              </w:rPr>
            </w:pPr>
          </w:p>
        </w:tc>
      </w:tr>
      <w:tr w:rsidR="00730B51" w:rsidRPr="00985CA4" w14:paraId="624247F8" w14:textId="77777777" w:rsidTr="00730B5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DC1D8" w14:textId="77777777" w:rsidR="00730B51" w:rsidRPr="00985CA4" w:rsidRDefault="00730B51"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730B51" w:rsidRPr="00985CA4" w14:paraId="78E03A5C"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FE065" w14:textId="77777777" w:rsidR="00730B51" w:rsidRPr="00985CA4" w:rsidRDefault="00730B51"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730B51" w:rsidRPr="00985CA4" w14:paraId="2658FDAA"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BDA0D" w14:textId="77777777" w:rsidR="00730B51" w:rsidRPr="00985CA4" w:rsidRDefault="00730B51"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730B51" w:rsidRPr="00985CA4" w14:paraId="37C7C540"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82D89" w14:textId="77777777" w:rsidR="00730B51" w:rsidRPr="00985CA4" w:rsidRDefault="00730B51"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tc>
      </w:tr>
      <w:tr w:rsidR="00730B51" w:rsidRPr="00985CA4" w14:paraId="07DDF9D6"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6F1FC" w14:textId="77777777" w:rsidR="00730B51" w:rsidRPr="00985CA4" w:rsidRDefault="00730B51"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730B51" w:rsidRPr="00985CA4" w14:paraId="752FE274"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63D70" w14:textId="77777777" w:rsidR="00730B51" w:rsidRPr="00985CA4" w:rsidRDefault="00730B51"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reportes de garantía </w:t>
            </w:r>
          </w:p>
        </w:tc>
      </w:tr>
      <w:tr w:rsidR="00730B51" w:rsidRPr="00985CA4" w14:paraId="6E819769"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F6424" w14:textId="77777777" w:rsidR="00730B51" w:rsidRPr="00985CA4" w:rsidRDefault="00730B51"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730B51" w:rsidRPr="00985CA4" w14:paraId="4FDE37F9"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A8B48" w14:textId="77777777" w:rsidR="00730B51" w:rsidRPr="00985CA4" w:rsidRDefault="00730B51"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730B51" w:rsidRPr="00985CA4" w14:paraId="3F5BFB58" w14:textId="77777777" w:rsidTr="00730B5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63E2D" w14:textId="77777777" w:rsidR="00730B51" w:rsidRPr="00985CA4" w:rsidRDefault="00730B51"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w:t>
            </w:r>
          </w:p>
        </w:tc>
      </w:tr>
      <w:tr w:rsidR="00730B51" w:rsidRPr="00985CA4" w14:paraId="2E81A441"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6453F" w14:textId="77777777" w:rsidR="00730B51" w:rsidRPr="00985CA4" w:rsidRDefault="00730B51"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3F5B5967" w14:textId="77777777" w:rsidR="00730B51" w:rsidRPr="00985CA4" w:rsidRDefault="00730B51" w:rsidP="00D21268">
            <w:pPr>
              <w:pStyle w:val="Standard"/>
              <w:ind w:left="10"/>
              <w:jc w:val="both"/>
              <w:rPr>
                <w:rFonts w:ascii="Arial Narrow" w:hAnsi="Arial Narrow"/>
              </w:rPr>
            </w:pPr>
            <w:r w:rsidRPr="00985CA4">
              <w:rPr>
                <w:rFonts w:ascii="Arial Narrow" w:hAnsi="Arial Narrow"/>
                <w:sz w:val="16"/>
                <w:szCs w:val="16"/>
                <w:lang w:val="es-ES"/>
              </w:rPr>
              <w:lastRenderedPageBreak/>
              <w:t>Carta de apoyo del distribuidor principal y copia de la carta de distribución del fabricante vigente.</w:t>
            </w:r>
          </w:p>
        </w:tc>
      </w:tr>
      <w:tr w:rsidR="00730B51" w:rsidRPr="00985CA4" w14:paraId="5EAF9FF2"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7114E" w14:textId="77777777" w:rsidR="00730B51" w:rsidRPr="00985CA4" w:rsidRDefault="00730B51"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lastRenderedPageBreak/>
              <w:t>Documentos adicionales para productos de origen internacional:</w:t>
            </w:r>
          </w:p>
        </w:tc>
      </w:tr>
      <w:tr w:rsidR="00730B51" w:rsidRPr="00985CA4" w14:paraId="6A565E19"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7F31D" w14:textId="77777777" w:rsidR="00730B51" w:rsidRPr="00985CA4" w:rsidRDefault="00730B51"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 </w:t>
            </w:r>
          </w:p>
        </w:tc>
      </w:tr>
      <w:tr w:rsidR="00730B51" w:rsidRPr="00985CA4" w14:paraId="524E90AB"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4D8A0" w14:textId="77777777" w:rsidR="00730B51" w:rsidRPr="00985CA4" w:rsidRDefault="00730B51"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4DD7290C" w14:textId="77777777" w:rsidR="00730B51" w:rsidRPr="00985CA4" w:rsidRDefault="00730B51"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730B51" w:rsidRPr="00985CA4" w14:paraId="3E65B0F0" w14:textId="77777777" w:rsidTr="00730B5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0CBC3" w14:textId="77777777" w:rsidR="00730B51" w:rsidRPr="00985CA4" w:rsidRDefault="00730B51"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730B51" w:rsidRPr="00985CA4" w14:paraId="1832E246" w14:textId="77777777" w:rsidTr="00730B5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1AA66" w14:textId="77777777" w:rsidR="00730B51" w:rsidRPr="00985CA4" w:rsidRDefault="00730B51"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14050299" w14:textId="1F415242" w:rsidR="00057938" w:rsidRPr="00985CA4" w:rsidRDefault="00057938"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rsidRPr="00985CA4" w14:paraId="6E67640D" w14:textId="77777777" w:rsidTr="00F91716">
        <w:trPr>
          <w:trHeight w:val="101"/>
        </w:trPr>
        <w:tc>
          <w:tcPr>
            <w:tcW w:w="9487" w:type="dxa"/>
            <w:shd w:val="clear" w:color="auto" w:fill="B6DDE8" w:themeFill="accent5" w:themeFillTint="66"/>
            <w:vAlign w:val="center"/>
          </w:tcPr>
          <w:p w14:paraId="4F1EDF3F" w14:textId="4393F66D" w:rsidR="00057938" w:rsidRPr="00985CA4" w:rsidRDefault="0005793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42</w:t>
            </w:r>
          </w:p>
        </w:tc>
      </w:tr>
      <w:tr w:rsidR="00057938" w:rsidRPr="00985CA4" w14:paraId="47102955" w14:textId="77777777" w:rsidTr="00F91716">
        <w:trPr>
          <w:trHeight w:val="42"/>
        </w:trPr>
        <w:tc>
          <w:tcPr>
            <w:tcW w:w="9487" w:type="dxa"/>
            <w:shd w:val="clear" w:color="auto" w:fill="B6DDE8" w:themeFill="accent5" w:themeFillTint="66"/>
            <w:vAlign w:val="center"/>
          </w:tcPr>
          <w:p w14:paraId="0F7643B5" w14:textId="6DB34F01" w:rsidR="00057938" w:rsidRPr="00985CA4" w:rsidRDefault="00DB4C0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xml:space="preserve">LAMPARA PARA RESINA INALÁMBRICA </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DB4C08" w:rsidRPr="00985CA4" w14:paraId="76362C93" w14:textId="77777777" w:rsidTr="00DB4C08">
        <w:trPr>
          <w:trHeight w:val="546"/>
        </w:trPr>
        <w:tc>
          <w:tcPr>
            <w:tcW w:w="609" w:type="pct"/>
            <w:tcBorders>
              <w:top w:val="single" w:sz="4" w:space="0" w:color="000000"/>
              <w:left w:val="single" w:sz="4" w:space="0" w:color="000000"/>
              <w:bottom w:val="single" w:sz="4" w:space="0" w:color="000000"/>
            </w:tcBorders>
            <w:vAlign w:val="center"/>
          </w:tcPr>
          <w:p w14:paraId="72551FF8"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6B852B2" w14:textId="77777777" w:rsidR="00DB4C08" w:rsidRPr="00985CA4" w:rsidRDefault="00DB4C08"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8495C32" w14:textId="77777777" w:rsidR="00DB4C08" w:rsidRPr="00985CA4" w:rsidRDefault="00DB4C08"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162A25D" w14:textId="77777777" w:rsidR="00DB4C08" w:rsidRPr="00985CA4" w:rsidRDefault="00DB4C08"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FFB861A" w14:textId="77777777" w:rsidR="00DB4C08" w:rsidRPr="00985CA4" w:rsidRDefault="00DB4C08"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4F5475C0" w14:textId="77777777" w:rsidR="00DB4C08" w:rsidRPr="00985CA4" w:rsidRDefault="00DB4C08" w:rsidP="00D21268">
            <w:pPr>
              <w:jc w:val="center"/>
              <w:rPr>
                <w:rFonts w:ascii="Arial Narrow" w:hAnsi="Arial Narrow"/>
                <w:sz w:val="16"/>
                <w:szCs w:val="16"/>
              </w:rPr>
            </w:pPr>
          </w:p>
        </w:tc>
      </w:tr>
      <w:tr w:rsidR="00DB4C08" w:rsidRPr="00985CA4" w14:paraId="518B764F" w14:textId="77777777" w:rsidTr="00DB4C08">
        <w:trPr>
          <w:trHeight w:val="780"/>
        </w:trPr>
        <w:tc>
          <w:tcPr>
            <w:tcW w:w="609" w:type="pct"/>
            <w:tcBorders>
              <w:top w:val="single" w:sz="4" w:space="0" w:color="000000"/>
              <w:left w:val="single" w:sz="4" w:space="0" w:color="000000"/>
              <w:bottom w:val="single" w:sz="4" w:space="0" w:color="000000"/>
            </w:tcBorders>
            <w:vAlign w:val="center"/>
          </w:tcPr>
          <w:p w14:paraId="1758FDD7"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4C0ECD17"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11519CB" w14:textId="7C709D85" w:rsidR="00DB4C08" w:rsidRPr="00985CA4" w:rsidRDefault="00DB4C08" w:rsidP="00947307">
            <w:pPr>
              <w:rPr>
                <w:rFonts w:ascii="Arial Narrow" w:hAnsi="Arial Narrow"/>
                <w:sz w:val="16"/>
                <w:szCs w:val="16"/>
              </w:rPr>
            </w:pPr>
            <w:r w:rsidRPr="00985CA4">
              <w:rPr>
                <w:rFonts w:ascii="Arial Narrow" w:hAnsi="Arial Narrow"/>
                <w:sz w:val="20"/>
                <w:szCs w:val="20"/>
                <w:lang w:val="es-ES_tradnl"/>
              </w:rPr>
              <w:t>Hospital Regional de Tepatitlán</w:t>
            </w:r>
          </w:p>
        </w:tc>
      </w:tr>
      <w:tr w:rsidR="00DB4C08" w:rsidRPr="00985CA4" w14:paraId="0FD8528E" w14:textId="77777777" w:rsidTr="00DB4C08">
        <w:trPr>
          <w:trHeight w:val="546"/>
        </w:trPr>
        <w:tc>
          <w:tcPr>
            <w:tcW w:w="609" w:type="pct"/>
            <w:tcBorders>
              <w:top w:val="single" w:sz="4" w:space="0" w:color="000000"/>
              <w:left w:val="single" w:sz="4" w:space="0" w:color="000000"/>
              <w:bottom w:val="single" w:sz="4" w:space="0" w:color="000000"/>
            </w:tcBorders>
            <w:vAlign w:val="center"/>
          </w:tcPr>
          <w:p w14:paraId="6E468E63"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0DF8572"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Entrada de </w:t>
            </w:r>
            <w:proofErr w:type="spellStart"/>
            <w:r w:rsidRPr="00985CA4">
              <w:rPr>
                <w:rFonts w:ascii="Arial Narrow" w:hAnsi="Arial Narrow" w:cs="Arial"/>
                <w:sz w:val="18"/>
                <w:szCs w:val="18"/>
              </w:rPr>
              <w:t>alimentacion</w:t>
            </w:r>
            <w:proofErr w:type="spellEnd"/>
            <w:r w:rsidRPr="00985CA4">
              <w:rPr>
                <w:rFonts w:ascii="Arial Narrow" w:hAnsi="Arial Narrow" w:cs="Arial"/>
                <w:sz w:val="18"/>
                <w:szCs w:val="18"/>
              </w:rPr>
              <w:t xml:space="preserve"> de la base del cargador 4.5 - 7.5 </w:t>
            </w:r>
            <w:proofErr w:type="spellStart"/>
            <w:r w:rsidRPr="00985CA4">
              <w:rPr>
                <w:rFonts w:ascii="Arial Narrow" w:hAnsi="Arial Narrow" w:cs="Arial"/>
                <w:sz w:val="18"/>
                <w:szCs w:val="18"/>
              </w:rPr>
              <w:t>vdc</w:t>
            </w:r>
            <w:proofErr w:type="spellEnd"/>
            <w:r w:rsidRPr="00985CA4">
              <w:rPr>
                <w:rFonts w:ascii="Arial Narrow" w:hAnsi="Arial Narrow" w:cs="Arial"/>
                <w:sz w:val="18"/>
                <w:szCs w:val="18"/>
              </w:rPr>
              <w:t xml:space="preserve"> 1.2 a. </w:t>
            </w:r>
          </w:p>
          <w:p w14:paraId="0A0F33E5"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proofErr w:type="spellStart"/>
            <w:r w:rsidRPr="00985CA4">
              <w:rPr>
                <w:rFonts w:ascii="Arial Narrow" w:hAnsi="Arial Narrow" w:cs="Arial"/>
                <w:sz w:val="18"/>
                <w:szCs w:val="18"/>
              </w:rPr>
              <w:t>Bateria</w:t>
            </w:r>
            <w:proofErr w:type="spellEnd"/>
            <w:r w:rsidRPr="00985CA4">
              <w:rPr>
                <w:rFonts w:ascii="Arial Narrow" w:hAnsi="Arial Narrow" w:cs="Arial"/>
                <w:sz w:val="18"/>
                <w:szCs w:val="18"/>
              </w:rPr>
              <w:t xml:space="preserve"> de litio 3.7 v, 2400 </w:t>
            </w:r>
            <w:proofErr w:type="spellStart"/>
            <w:r w:rsidRPr="00985CA4">
              <w:rPr>
                <w:rFonts w:ascii="Arial Narrow" w:hAnsi="Arial Narrow" w:cs="Arial"/>
                <w:sz w:val="18"/>
                <w:szCs w:val="18"/>
              </w:rPr>
              <w:t>mah</w:t>
            </w:r>
            <w:proofErr w:type="spellEnd"/>
            <w:r w:rsidRPr="00985CA4">
              <w:rPr>
                <w:rFonts w:ascii="Arial Narrow" w:hAnsi="Arial Narrow" w:cs="Arial"/>
                <w:sz w:val="18"/>
                <w:szCs w:val="18"/>
              </w:rPr>
              <w:t xml:space="preserve">. </w:t>
            </w:r>
          </w:p>
          <w:p w14:paraId="044684A1"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Potencia de luz 1500 </w:t>
            </w:r>
            <w:proofErr w:type="spellStart"/>
            <w:r w:rsidRPr="00985CA4">
              <w:rPr>
                <w:rFonts w:ascii="Arial Narrow" w:hAnsi="Arial Narrow" w:cs="Arial"/>
                <w:sz w:val="18"/>
                <w:szCs w:val="18"/>
              </w:rPr>
              <w:t>mw</w:t>
            </w:r>
            <w:proofErr w:type="spellEnd"/>
            <w:r w:rsidRPr="00985CA4">
              <w:rPr>
                <w:rFonts w:ascii="Arial Narrow" w:hAnsi="Arial Narrow" w:cs="Arial"/>
                <w:sz w:val="18"/>
                <w:szCs w:val="18"/>
              </w:rPr>
              <w:t xml:space="preserve">/cm 20%. </w:t>
            </w:r>
          </w:p>
          <w:p w14:paraId="205ABCF4"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Longitud de onda de luz emitida por el led 455 nm. </w:t>
            </w:r>
          </w:p>
          <w:p w14:paraId="540F936A"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Potencia del led 5w.</w:t>
            </w:r>
          </w:p>
          <w:p w14:paraId="74971AE1"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Fibra </w:t>
            </w:r>
            <w:proofErr w:type="spellStart"/>
            <w:r w:rsidRPr="00985CA4">
              <w:rPr>
                <w:rFonts w:ascii="Arial Narrow" w:hAnsi="Arial Narrow" w:cs="Arial"/>
                <w:sz w:val="18"/>
                <w:szCs w:val="18"/>
              </w:rPr>
              <w:t>optica</w:t>
            </w:r>
            <w:proofErr w:type="spellEnd"/>
            <w:r w:rsidRPr="00985CA4">
              <w:rPr>
                <w:rFonts w:ascii="Arial Narrow" w:hAnsi="Arial Narrow" w:cs="Arial"/>
                <w:sz w:val="18"/>
                <w:szCs w:val="18"/>
              </w:rPr>
              <w:t xml:space="preserve"> .8 </w:t>
            </w:r>
            <w:proofErr w:type="spellStart"/>
            <w:r w:rsidRPr="00985CA4">
              <w:rPr>
                <w:rFonts w:ascii="Arial Narrow" w:hAnsi="Arial Narrow" w:cs="Arial"/>
                <w:sz w:val="18"/>
                <w:szCs w:val="18"/>
              </w:rPr>
              <w:t>mm.</w:t>
            </w:r>
            <w:proofErr w:type="spellEnd"/>
            <w:r w:rsidRPr="00985CA4">
              <w:rPr>
                <w:rFonts w:ascii="Arial Narrow" w:hAnsi="Arial Narrow" w:cs="Arial"/>
                <w:sz w:val="18"/>
                <w:szCs w:val="18"/>
              </w:rPr>
              <w:t xml:space="preserve"> </w:t>
            </w:r>
          </w:p>
          <w:p w14:paraId="63EF0D9E" w14:textId="77777777" w:rsidR="00DB4C08" w:rsidRPr="00985CA4"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Peso de la lampara 115 gr. </w:t>
            </w:r>
          </w:p>
          <w:p w14:paraId="0A6CED4D" w14:textId="4762C907" w:rsidR="00DB4C08" w:rsidRPr="00985CA4" w:rsidRDefault="00DB4C08" w:rsidP="00D21268">
            <w:pPr>
              <w:pStyle w:val="Prrafodelista"/>
              <w:widowControl w:val="0"/>
              <w:numPr>
                <w:ilvl w:val="0"/>
                <w:numId w:val="40"/>
              </w:numPr>
              <w:suppressAutoHyphens/>
              <w:autoSpaceDE w:val="0"/>
              <w:autoSpaceDN w:val="0"/>
              <w:adjustRightInd w:val="0"/>
              <w:spacing w:after="0" w:line="240" w:lineRule="auto"/>
              <w:textAlignment w:val="baseline"/>
              <w:rPr>
                <w:rFonts w:ascii="Arial Narrow" w:hAnsi="Arial Narrow" w:cs="Arial"/>
                <w:sz w:val="18"/>
                <w:szCs w:val="18"/>
              </w:rPr>
            </w:pPr>
            <w:r w:rsidRPr="00985CA4">
              <w:rPr>
                <w:rFonts w:ascii="Arial Narrow" w:hAnsi="Arial Narrow" w:cs="Arial"/>
                <w:sz w:val="18"/>
                <w:szCs w:val="18"/>
              </w:rPr>
              <w:t xml:space="preserve">Tres programas de </w:t>
            </w:r>
            <w:proofErr w:type="spellStart"/>
            <w:r w:rsidRPr="00985CA4">
              <w:rPr>
                <w:rFonts w:ascii="Arial Narrow" w:hAnsi="Arial Narrow" w:cs="Arial"/>
                <w:sz w:val="18"/>
                <w:szCs w:val="18"/>
              </w:rPr>
              <w:t>operacion</w:t>
            </w:r>
            <w:proofErr w:type="spellEnd"/>
            <w:r w:rsidRPr="00985CA4">
              <w:rPr>
                <w:rFonts w:ascii="Arial Narrow" w:hAnsi="Arial Narrow" w:cs="Arial"/>
                <w:sz w:val="18"/>
                <w:szCs w:val="18"/>
              </w:rPr>
              <w:t xml:space="preserve"> : 1) intensidad de potencia fija; 2)intensidad de potencia de menor a mayor; 3) intensidad de potencia intermitente.</w:t>
            </w:r>
          </w:p>
        </w:tc>
      </w:tr>
      <w:tr w:rsidR="00DB4C08" w:rsidRPr="00985CA4" w14:paraId="11F24845" w14:textId="77777777" w:rsidTr="00DB4C08">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8E3D22C"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02D1DA" w14:textId="77777777" w:rsidR="00DB4C08" w:rsidRPr="00985CA4" w:rsidRDefault="00DB4C08"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7961" w14:textId="77777777" w:rsidR="00DB4C08" w:rsidRPr="00985CA4" w:rsidRDefault="00DB4C08"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DB4C08" w:rsidRPr="00985CA4" w14:paraId="3E8CC02B" w14:textId="77777777" w:rsidTr="00DB4C08">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6CB443A" w14:textId="77777777" w:rsidR="00DB4C08" w:rsidRPr="00985CA4" w:rsidRDefault="00DB4C08"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0531A6" w14:textId="77777777" w:rsidR="00DB4C08" w:rsidRPr="00985CA4" w:rsidRDefault="00DB4C08" w:rsidP="00D21268">
            <w:pPr>
              <w:pStyle w:val="Standard"/>
              <w:snapToGrid w:val="0"/>
              <w:jc w:val="center"/>
              <w:rPr>
                <w:rFonts w:ascii="Arial Narrow" w:hAnsi="Arial Narrow"/>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E7935" w14:textId="77777777" w:rsidR="00DB4C08" w:rsidRPr="00985CA4" w:rsidRDefault="00DB4C08" w:rsidP="00D21268">
            <w:pPr>
              <w:autoSpaceDE w:val="0"/>
              <w:adjustRightInd w:val="0"/>
              <w:spacing w:after="160" w:line="259" w:lineRule="auto"/>
              <w:rPr>
                <w:rFonts w:ascii="Arial Narrow" w:hAnsi="Arial Narrow"/>
                <w:sz w:val="16"/>
                <w:szCs w:val="16"/>
                <w:lang w:val="es-ES"/>
              </w:rPr>
            </w:pPr>
          </w:p>
        </w:tc>
      </w:tr>
      <w:tr w:rsidR="00DB4C08" w:rsidRPr="00985CA4" w14:paraId="2827A1AA" w14:textId="77777777" w:rsidTr="00DB4C08">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B50A43" w14:textId="77777777" w:rsidR="00DB4C08" w:rsidRPr="00985CA4" w:rsidRDefault="00DB4C08"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7819C" w14:textId="77777777" w:rsidR="00DB4C08" w:rsidRPr="00985CA4" w:rsidRDefault="00DB4C08"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40C45" w14:textId="77777777" w:rsidR="00DB4C08" w:rsidRPr="00985CA4" w:rsidRDefault="00DB4C08"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DB4C08" w:rsidRPr="00985CA4" w14:paraId="4F58B951" w14:textId="77777777" w:rsidTr="00DB4C08">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71AE22" w14:textId="77777777" w:rsidR="00DB4C08" w:rsidRPr="00985CA4" w:rsidRDefault="00DB4C08"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20ABF" w14:textId="77777777" w:rsidR="00DB4C08" w:rsidRPr="00985CA4" w:rsidRDefault="00DB4C08"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3044D" w14:textId="77777777" w:rsidR="00DB4C08" w:rsidRPr="00985CA4" w:rsidRDefault="00DB4C08" w:rsidP="00D21268">
            <w:pPr>
              <w:pStyle w:val="Standard"/>
              <w:snapToGrid w:val="0"/>
              <w:ind w:left="10"/>
              <w:rPr>
                <w:rFonts w:ascii="Arial Narrow" w:hAnsi="Arial Narrow"/>
                <w:b/>
                <w:bCs/>
                <w:strike/>
                <w:sz w:val="16"/>
                <w:szCs w:val="16"/>
                <w:lang w:val="es-ES"/>
              </w:rPr>
            </w:pPr>
          </w:p>
        </w:tc>
      </w:tr>
      <w:tr w:rsidR="00DB4C08" w:rsidRPr="00985CA4" w14:paraId="7C2835AF" w14:textId="77777777" w:rsidTr="00DB4C08">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A2CDF" w14:textId="77777777" w:rsidR="00DB4C08" w:rsidRPr="00985CA4" w:rsidRDefault="00DB4C08"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DB4C08" w:rsidRPr="00985CA4" w14:paraId="7EFAC867"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07023" w14:textId="77777777" w:rsidR="00DB4C08" w:rsidRPr="00985CA4" w:rsidRDefault="00DB4C08"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DB4C08" w:rsidRPr="00985CA4" w14:paraId="3A320696"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70183" w14:textId="77777777" w:rsidR="00DB4C08" w:rsidRPr="00985CA4" w:rsidRDefault="00DB4C08"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DB4C08" w:rsidRPr="00985CA4" w14:paraId="4D445DC2"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3760B" w14:textId="77777777" w:rsidR="00DB4C08" w:rsidRPr="00985CA4" w:rsidRDefault="00DB4C08"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tc>
      </w:tr>
      <w:tr w:rsidR="00DB4C08" w:rsidRPr="00985CA4" w14:paraId="3C2CCE02"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DCC8B" w14:textId="77777777" w:rsidR="00DB4C08" w:rsidRPr="00985CA4" w:rsidRDefault="00DB4C0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DB4C08" w:rsidRPr="00985CA4" w14:paraId="66052D0A"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7F094" w14:textId="77777777" w:rsidR="00DB4C08" w:rsidRPr="00985CA4" w:rsidRDefault="00DB4C0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reportes de garantía </w:t>
            </w:r>
          </w:p>
        </w:tc>
      </w:tr>
      <w:tr w:rsidR="00DB4C08" w:rsidRPr="00985CA4" w14:paraId="10D751FE"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DB936" w14:textId="77777777" w:rsidR="00DB4C08" w:rsidRPr="00985CA4" w:rsidRDefault="00DB4C08" w:rsidP="00D21268">
            <w:pPr>
              <w:pStyle w:val="Standard"/>
              <w:snapToGrid w:val="0"/>
              <w:jc w:val="both"/>
              <w:rPr>
                <w:rFonts w:ascii="Arial Narrow" w:hAnsi="Arial Narrow"/>
                <w:sz w:val="16"/>
                <w:szCs w:val="16"/>
                <w:lang w:val="es-ES"/>
              </w:rPr>
            </w:pPr>
            <w:r w:rsidRPr="00985CA4">
              <w:rPr>
                <w:rFonts w:ascii="Arial Narrow" w:hAnsi="Arial Narrow"/>
                <w:sz w:val="16"/>
                <w:szCs w:val="16"/>
                <w:lang w:val="es-ES"/>
              </w:rPr>
              <w:t>Documento en el cual estipule el proceso para hacer efectiva la garantía del equipo</w:t>
            </w:r>
          </w:p>
        </w:tc>
      </w:tr>
      <w:tr w:rsidR="00DB4C08" w:rsidRPr="00985CA4" w14:paraId="263F7237"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13D0A" w14:textId="77777777" w:rsidR="00DB4C08" w:rsidRPr="00985CA4" w:rsidRDefault="00DB4C08" w:rsidP="00D21268">
            <w:pPr>
              <w:pStyle w:val="Standard"/>
              <w:snapToGrid w:val="0"/>
              <w:jc w:val="both"/>
              <w:rPr>
                <w:rFonts w:ascii="Arial Narrow" w:hAnsi="Arial Narrow"/>
                <w:b/>
                <w:sz w:val="16"/>
                <w:szCs w:val="16"/>
                <w:lang w:val="es-ES"/>
              </w:rPr>
            </w:pPr>
            <w:r w:rsidRPr="00985CA4">
              <w:rPr>
                <w:rFonts w:ascii="Arial Narrow" w:hAnsi="Arial Narrow"/>
                <w:b/>
                <w:sz w:val="16"/>
                <w:szCs w:val="16"/>
                <w:lang w:val="es-ES"/>
              </w:rPr>
              <w:t>Documentos adicionales para productos de origen nacional:</w:t>
            </w:r>
          </w:p>
        </w:tc>
      </w:tr>
      <w:tr w:rsidR="00DB4C08" w:rsidRPr="00985CA4" w14:paraId="7C9C909A" w14:textId="77777777" w:rsidTr="00DB4C08">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D69B1" w14:textId="77777777" w:rsidR="00DB4C08" w:rsidRPr="00985CA4" w:rsidRDefault="00DB4C0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w:t>
            </w:r>
          </w:p>
        </w:tc>
      </w:tr>
      <w:tr w:rsidR="00DB4C08" w:rsidRPr="00985CA4" w14:paraId="728AC432"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453F7" w14:textId="77777777" w:rsidR="00DB4C08" w:rsidRPr="00985CA4" w:rsidRDefault="00DB4C0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2CF5F37D" w14:textId="77777777" w:rsidR="00DB4C08" w:rsidRPr="00985CA4" w:rsidRDefault="00DB4C08" w:rsidP="00D21268">
            <w:pPr>
              <w:pStyle w:val="Standard"/>
              <w:ind w:left="10"/>
              <w:jc w:val="both"/>
              <w:rPr>
                <w:rFonts w:ascii="Arial Narrow" w:hAnsi="Arial Narrow"/>
              </w:rPr>
            </w:pPr>
            <w:r w:rsidRPr="00985CA4">
              <w:rPr>
                <w:rFonts w:ascii="Arial Narrow" w:hAnsi="Arial Narrow"/>
                <w:sz w:val="16"/>
                <w:szCs w:val="16"/>
                <w:lang w:val="es-ES"/>
              </w:rPr>
              <w:t>Carta de apoyo del distribuidor principal y copia de la carta de distribución del fabricante vigente.</w:t>
            </w:r>
          </w:p>
        </w:tc>
      </w:tr>
      <w:tr w:rsidR="00DB4C08" w:rsidRPr="00985CA4" w14:paraId="16EBF44C"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59E6F" w14:textId="77777777" w:rsidR="00DB4C08" w:rsidRPr="00985CA4" w:rsidRDefault="00DB4C08" w:rsidP="00D21268">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DB4C08" w:rsidRPr="00985CA4" w14:paraId="48E83B64"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7D7A1" w14:textId="77777777" w:rsidR="00DB4C08" w:rsidRPr="00985CA4" w:rsidRDefault="00DB4C0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9001:2015  y</w:t>
            </w:r>
            <w:proofErr w:type="gramEnd"/>
            <w:r w:rsidRPr="00985CA4">
              <w:rPr>
                <w:rFonts w:ascii="Arial Narrow" w:hAnsi="Arial Narrow"/>
                <w:sz w:val="16"/>
                <w:szCs w:val="16"/>
                <w:lang w:val="es-ES"/>
              </w:rPr>
              <w:t xml:space="preserve">  13485:2016 del fabricante incluyendo el alcance del bien ofertado </w:t>
            </w:r>
          </w:p>
        </w:tc>
      </w:tr>
      <w:tr w:rsidR="00DB4C08" w:rsidRPr="00985CA4" w14:paraId="1150D724"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B4791" w14:textId="77777777" w:rsidR="00DB4C08" w:rsidRPr="00985CA4" w:rsidRDefault="00DB4C08" w:rsidP="00D21268">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4D355027" w14:textId="77777777" w:rsidR="00DB4C08" w:rsidRPr="00985CA4" w:rsidRDefault="00DB4C08" w:rsidP="00D21268">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DB4C08" w:rsidRPr="00985CA4" w14:paraId="5086FF9C" w14:textId="77777777" w:rsidTr="00DB4C0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A33ED" w14:textId="77777777" w:rsidR="00DB4C08" w:rsidRPr="00985CA4" w:rsidRDefault="00DB4C08"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DB4C08" w:rsidRPr="00985CA4" w14:paraId="7FBEBE62" w14:textId="77777777" w:rsidTr="00DB4C0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ED1" w14:textId="77777777" w:rsidR="00DB4C08" w:rsidRPr="00985CA4" w:rsidRDefault="00DB4C08" w:rsidP="00D21268">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53C3609D" w14:textId="77777777" w:rsidR="00C843D1" w:rsidRPr="00985CA4" w:rsidRDefault="00C843D1" w:rsidP="00F91716">
      <w:pPr>
        <w:spacing w:after="0"/>
        <w:rPr>
          <w:rFonts w:ascii="Arial Narrow" w:hAnsi="Arial Narrow"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rsidRPr="00985CA4" w14:paraId="79F88EE2" w14:textId="77777777" w:rsidTr="00F91716">
        <w:trPr>
          <w:trHeight w:val="96"/>
        </w:trPr>
        <w:tc>
          <w:tcPr>
            <w:tcW w:w="9487" w:type="dxa"/>
            <w:shd w:val="clear" w:color="auto" w:fill="B6DDE8" w:themeFill="accent5" w:themeFillTint="66"/>
            <w:vAlign w:val="center"/>
          </w:tcPr>
          <w:p w14:paraId="43FA721D" w14:textId="20205B3A" w:rsidR="00057938" w:rsidRPr="00985CA4" w:rsidRDefault="00057938"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PARTIDA 43</w:t>
            </w:r>
          </w:p>
        </w:tc>
      </w:tr>
      <w:tr w:rsidR="00057938" w:rsidRPr="00985CA4" w14:paraId="2797C015" w14:textId="77777777" w:rsidTr="00F91716">
        <w:trPr>
          <w:trHeight w:val="169"/>
        </w:trPr>
        <w:tc>
          <w:tcPr>
            <w:tcW w:w="9487" w:type="dxa"/>
            <w:shd w:val="clear" w:color="auto" w:fill="B6DDE8" w:themeFill="accent5" w:themeFillTint="66"/>
            <w:vAlign w:val="center"/>
          </w:tcPr>
          <w:p w14:paraId="4F8E77D3" w14:textId="65896B42" w:rsidR="00057938" w:rsidRPr="00985CA4" w:rsidRDefault="005E17C1" w:rsidP="00D21268">
            <w:pPr>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ESTUCHE PARA ENTUBACIÓN DIFÍCIL HOJAS DE LARINGOSCOPIO CURVAS ARTICULADAS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C843D1" w:rsidRPr="00985CA4" w14:paraId="6B0201DE" w14:textId="77777777" w:rsidTr="003B7DD9">
        <w:trPr>
          <w:trHeight w:val="546"/>
        </w:trPr>
        <w:tc>
          <w:tcPr>
            <w:tcW w:w="609" w:type="pct"/>
            <w:tcBorders>
              <w:top w:val="single" w:sz="4" w:space="0" w:color="000000"/>
              <w:left w:val="single" w:sz="4" w:space="0" w:color="000000"/>
              <w:bottom w:val="single" w:sz="4" w:space="0" w:color="000000"/>
            </w:tcBorders>
            <w:vAlign w:val="center"/>
          </w:tcPr>
          <w:p w14:paraId="55683537" w14:textId="77777777" w:rsidR="00C843D1" w:rsidRPr="00985CA4" w:rsidRDefault="00C843D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9CE5141" w14:textId="77777777" w:rsidR="00C843D1" w:rsidRPr="00985CA4" w:rsidRDefault="00C843D1" w:rsidP="00D21268">
            <w:pPr>
              <w:jc w:val="center"/>
              <w:rPr>
                <w:rFonts w:ascii="Arial Narrow" w:hAnsi="Arial Narrow"/>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B0FEF07" w14:textId="77777777" w:rsidR="00C843D1" w:rsidRPr="00985CA4" w:rsidRDefault="00C843D1" w:rsidP="00D21268">
            <w:pPr>
              <w:jc w:val="center"/>
              <w:rPr>
                <w:rFonts w:ascii="Arial Narrow" w:hAnsi="Arial Narrow"/>
                <w:b/>
                <w:sz w:val="16"/>
                <w:szCs w:val="16"/>
              </w:rPr>
            </w:pPr>
            <w:r w:rsidRPr="00985CA4">
              <w:rPr>
                <w:rFonts w:ascii="Arial Narrow" w:hAnsi="Arial Narrow"/>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D518CCD" w14:textId="77777777" w:rsidR="00C843D1" w:rsidRPr="00985CA4" w:rsidRDefault="00C843D1" w:rsidP="00D21268">
            <w:pPr>
              <w:jc w:val="center"/>
              <w:rPr>
                <w:rFonts w:ascii="Arial Narrow" w:hAnsi="Arial Narrow"/>
                <w:sz w:val="16"/>
                <w:szCs w:val="16"/>
              </w:rPr>
            </w:pPr>
            <w:r w:rsidRPr="00985CA4">
              <w:rPr>
                <w:rFonts w:ascii="Arial Narrow" w:hAnsi="Arial Narrow"/>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C936339" w14:textId="77777777" w:rsidR="00C843D1" w:rsidRPr="00985CA4" w:rsidRDefault="00C843D1" w:rsidP="00D21268">
            <w:pPr>
              <w:jc w:val="center"/>
              <w:rPr>
                <w:rFonts w:ascii="Arial Narrow" w:hAnsi="Arial Narrow"/>
                <w:sz w:val="16"/>
                <w:szCs w:val="16"/>
              </w:rPr>
            </w:pPr>
            <w:r w:rsidRPr="00985CA4">
              <w:rPr>
                <w:rFonts w:ascii="Arial Narrow" w:hAnsi="Arial Narrow"/>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4D5257E0" w14:textId="77777777" w:rsidR="00C843D1" w:rsidRPr="00985CA4" w:rsidRDefault="00C843D1" w:rsidP="00D21268">
            <w:pPr>
              <w:jc w:val="center"/>
              <w:rPr>
                <w:rFonts w:ascii="Arial Narrow" w:hAnsi="Arial Narrow"/>
                <w:sz w:val="16"/>
                <w:szCs w:val="16"/>
              </w:rPr>
            </w:pPr>
          </w:p>
        </w:tc>
      </w:tr>
      <w:tr w:rsidR="00C843D1" w:rsidRPr="00985CA4" w14:paraId="3402F16D" w14:textId="77777777" w:rsidTr="00095F85">
        <w:trPr>
          <w:trHeight w:val="489"/>
        </w:trPr>
        <w:tc>
          <w:tcPr>
            <w:tcW w:w="609" w:type="pct"/>
            <w:tcBorders>
              <w:top w:val="single" w:sz="4" w:space="0" w:color="000000"/>
              <w:left w:val="single" w:sz="4" w:space="0" w:color="000000"/>
              <w:bottom w:val="single" w:sz="4" w:space="0" w:color="000000"/>
            </w:tcBorders>
            <w:vAlign w:val="center"/>
          </w:tcPr>
          <w:p w14:paraId="470E8527" w14:textId="77777777" w:rsidR="00C843D1" w:rsidRPr="00985CA4" w:rsidRDefault="00C843D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 xml:space="preserve">Área </w:t>
            </w:r>
          </w:p>
          <w:p w14:paraId="13170B67" w14:textId="77777777" w:rsidR="00C843D1" w:rsidRPr="00985CA4" w:rsidRDefault="00C843D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76AB733" w14:textId="0757E504" w:rsidR="00C843D1" w:rsidRPr="00985CA4" w:rsidRDefault="00C843D1" w:rsidP="00947307">
            <w:pPr>
              <w:rPr>
                <w:rFonts w:ascii="Arial Narrow" w:hAnsi="Arial Narrow" w:cs="Arial"/>
                <w:sz w:val="18"/>
                <w:szCs w:val="18"/>
              </w:rPr>
            </w:pPr>
            <w:r w:rsidRPr="00985CA4">
              <w:rPr>
                <w:rFonts w:ascii="Arial Narrow" w:hAnsi="Arial Narrow" w:cs="Arial"/>
                <w:sz w:val="18"/>
                <w:szCs w:val="18"/>
                <w:lang w:val="es-ES_tradnl"/>
              </w:rPr>
              <w:t>Hospital Regional de Tepatitlán</w:t>
            </w:r>
          </w:p>
        </w:tc>
      </w:tr>
      <w:tr w:rsidR="00C843D1" w:rsidRPr="00985CA4" w14:paraId="406C5E9A" w14:textId="77777777" w:rsidTr="00C843D1">
        <w:trPr>
          <w:trHeight w:val="546"/>
        </w:trPr>
        <w:tc>
          <w:tcPr>
            <w:tcW w:w="609" w:type="pct"/>
            <w:tcBorders>
              <w:top w:val="single" w:sz="4" w:space="0" w:color="000000"/>
              <w:left w:val="single" w:sz="4" w:space="0" w:color="000000"/>
              <w:bottom w:val="single" w:sz="4" w:space="0" w:color="000000"/>
            </w:tcBorders>
            <w:vAlign w:val="center"/>
          </w:tcPr>
          <w:p w14:paraId="6FF4AA87" w14:textId="77777777" w:rsidR="00C843D1" w:rsidRPr="00985CA4" w:rsidRDefault="00C843D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B7D50E0" w14:textId="72E64BF5" w:rsidR="00C843D1" w:rsidRPr="00985CA4" w:rsidRDefault="009415A5" w:rsidP="00EA1269">
            <w:pPr>
              <w:pStyle w:val="Prrafodelista"/>
              <w:widowControl w:val="0"/>
              <w:numPr>
                <w:ilvl w:val="3"/>
                <w:numId w:val="15"/>
              </w:numPr>
              <w:suppressAutoHyphens/>
              <w:autoSpaceDN w:val="0"/>
              <w:spacing w:after="0" w:line="240" w:lineRule="auto"/>
              <w:ind w:left="33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Dispositivo portátil utilizado para visualización de la laringe del paciente, que permite realizar la </w:t>
            </w:r>
            <w:r w:rsidR="009D1B4E" w:rsidRPr="00985CA4">
              <w:rPr>
                <w:rFonts w:ascii="Arial Narrow" w:hAnsi="Arial Narrow" w:cs="Arial"/>
                <w:sz w:val="18"/>
                <w:szCs w:val="18"/>
                <w:lang w:val="es-ES_tradnl"/>
              </w:rPr>
              <w:t>intubación</w:t>
            </w:r>
            <w:r w:rsidRPr="00985CA4">
              <w:rPr>
                <w:rFonts w:ascii="Arial Narrow" w:hAnsi="Arial Narrow" w:cs="Arial"/>
                <w:sz w:val="18"/>
                <w:szCs w:val="18"/>
                <w:lang w:val="es-ES_tradnl"/>
              </w:rPr>
              <w:t xml:space="preserve"> </w:t>
            </w:r>
            <w:r w:rsidR="009D1B4E" w:rsidRPr="00985CA4">
              <w:rPr>
                <w:rFonts w:ascii="Arial Narrow" w:hAnsi="Arial Narrow" w:cs="Arial"/>
                <w:sz w:val="18"/>
                <w:szCs w:val="18"/>
                <w:lang w:val="es-ES_tradnl"/>
              </w:rPr>
              <w:t>endotraqueal</w:t>
            </w:r>
            <w:r w:rsidRPr="00985CA4">
              <w:rPr>
                <w:rFonts w:ascii="Arial Narrow" w:hAnsi="Arial Narrow" w:cs="Arial"/>
                <w:sz w:val="18"/>
                <w:szCs w:val="18"/>
                <w:lang w:val="es-ES_tradnl"/>
              </w:rPr>
              <w:t xml:space="preserve"> en pacientes que si lo requieren.</w:t>
            </w:r>
          </w:p>
          <w:p w14:paraId="6BCFD592" w14:textId="5BA152AE" w:rsidR="009415A5" w:rsidRPr="00985CA4" w:rsidRDefault="009415A5" w:rsidP="00EA1269">
            <w:pPr>
              <w:pStyle w:val="Prrafodelista"/>
              <w:widowControl w:val="0"/>
              <w:numPr>
                <w:ilvl w:val="3"/>
                <w:numId w:val="15"/>
              </w:numPr>
              <w:suppressAutoHyphens/>
              <w:autoSpaceDN w:val="0"/>
              <w:spacing w:after="0" w:line="240" w:lineRule="auto"/>
              <w:ind w:left="33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Sistema que inco</w:t>
            </w:r>
            <w:r w:rsidR="00625DD4" w:rsidRPr="00985CA4">
              <w:rPr>
                <w:rFonts w:ascii="Arial Narrow" w:hAnsi="Arial Narrow" w:cs="Arial"/>
                <w:sz w:val="18"/>
                <w:szCs w:val="18"/>
                <w:lang w:val="es-ES_tradnl"/>
              </w:rPr>
              <w:t>r</w:t>
            </w:r>
            <w:r w:rsidRPr="00985CA4">
              <w:rPr>
                <w:rFonts w:ascii="Arial Narrow" w:hAnsi="Arial Narrow" w:cs="Arial"/>
                <w:sz w:val="18"/>
                <w:szCs w:val="18"/>
                <w:lang w:val="es-ES_tradnl"/>
              </w:rPr>
              <w:t>pore al</w:t>
            </w:r>
            <w:r w:rsidR="00625DD4" w:rsidRPr="00985CA4">
              <w:rPr>
                <w:rFonts w:ascii="Arial Narrow" w:hAnsi="Arial Narrow" w:cs="Arial"/>
                <w:sz w:val="18"/>
                <w:szCs w:val="18"/>
                <w:lang w:val="es-ES_tradnl"/>
              </w:rPr>
              <w:t xml:space="preserve"> </w:t>
            </w:r>
            <w:r w:rsidRPr="00985CA4">
              <w:rPr>
                <w:rFonts w:ascii="Arial Narrow" w:hAnsi="Arial Narrow" w:cs="Arial"/>
                <w:sz w:val="18"/>
                <w:szCs w:val="18"/>
                <w:lang w:val="es-ES_tradnl"/>
              </w:rPr>
              <w:t>m</w:t>
            </w:r>
            <w:r w:rsidR="00625DD4" w:rsidRPr="00985CA4">
              <w:rPr>
                <w:rFonts w:ascii="Arial Narrow" w:hAnsi="Arial Narrow" w:cs="Arial"/>
                <w:sz w:val="18"/>
                <w:szCs w:val="18"/>
                <w:lang w:val="es-ES_tradnl"/>
              </w:rPr>
              <w:t>e</w:t>
            </w:r>
            <w:r w:rsidRPr="00985CA4">
              <w:rPr>
                <w:rFonts w:ascii="Arial Narrow" w:hAnsi="Arial Narrow" w:cs="Arial"/>
                <w:sz w:val="18"/>
                <w:szCs w:val="18"/>
                <w:lang w:val="es-ES_tradnl"/>
              </w:rPr>
              <w:t xml:space="preserve">nos un mango: </w:t>
            </w:r>
          </w:p>
          <w:p w14:paraId="788A28A3" w14:textId="3729EBD9"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2.1 </w:t>
            </w:r>
            <w:r w:rsidR="00EA1269" w:rsidRPr="00985CA4">
              <w:rPr>
                <w:rFonts w:ascii="Arial Narrow" w:hAnsi="Arial Narrow" w:cs="Arial"/>
                <w:sz w:val="18"/>
                <w:szCs w:val="18"/>
                <w:lang w:val="es-ES_tradnl"/>
              </w:rPr>
              <w:t>H</w:t>
            </w:r>
            <w:r w:rsidRPr="00985CA4">
              <w:rPr>
                <w:rFonts w:ascii="Arial Narrow" w:hAnsi="Arial Narrow" w:cs="Arial"/>
                <w:sz w:val="18"/>
                <w:szCs w:val="18"/>
                <w:lang w:val="es-ES_tradnl"/>
              </w:rPr>
              <w:t xml:space="preserve">echo de metal </w:t>
            </w:r>
            <w:r w:rsidR="00625DD4" w:rsidRPr="00985CA4">
              <w:rPr>
                <w:rFonts w:ascii="Arial Narrow" w:hAnsi="Arial Narrow" w:cs="Arial"/>
                <w:sz w:val="18"/>
                <w:szCs w:val="18"/>
                <w:lang w:val="es-ES_tradnl"/>
              </w:rPr>
              <w:t>quirúrgico</w:t>
            </w:r>
            <w:r w:rsidRPr="00985CA4">
              <w:rPr>
                <w:rFonts w:ascii="Arial Narrow" w:hAnsi="Arial Narrow" w:cs="Arial"/>
                <w:sz w:val="18"/>
                <w:szCs w:val="18"/>
                <w:lang w:val="es-ES_tradnl"/>
              </w:rPr>
              <w:t xml:space="preserve"> y que n cause corrosión </w:t>
            </w:r>
          </w:p>
          <w:p w14:paraId="4A1FBF3C" w14:textId="4EECD66C"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2.2. </w:t>
            </w:r>
            <w:r w:rsidR="00EA1269" w:rsidRPr="00985CA4">
              <w:rPr>
                <w:rFonts w:ascii="Arial Narrow" w:hAnsi="Arial Narrow" w:cs="Arial"/>
                <w:sz w:val="18"/>
                <w:szCs w:val="18"/>
                <w:lang w:val="es-ES_tradnl"/>
              </w:rPr>
              <w:t>A</w:t>
            </w:r>
            <w:r w:rsidRPr="00985CA4">
              <w:rPr>
                <w:rFonts w:ascii="Arial Narrow" w:hAnsi="Arial Narrow" w:cs="Arial"/>
                <w:sz w:val="18"/>
                <w:szCs w:val="18"/>
                <w:lang w:val="es-ES_tradnl"/>
              </w:rPr>
              <w:t xml:space="preserve">cabado </w:t>
            </w:r>
            <w:proofErr w:type="spellStart"/>
            <w:r w:rsidRPr="00985CA4">
              <w:rPr>
                <w:rFonts w:ascii="Arial Narrow" w:hAnsi="Arial Narrow" w:cs="Arial"/>
                <w:sz w:val="18"/>
                <w:szCs w:val="18"/>
                <w:lang w:val="es-ES_tradnl"/>
              </w:rPr>
              <w:t>antiderrapante</w:t>
            </w:r>
            <w:proofErr w:type="spellEnd"/>
            <w:r w:rsidRPr="00985CA4">
              <w:rPr>
                <w:rFonts w:ascii="Arial Narrow" w:hAnsi="Arial Narrow" w:cs="Arial"/>
                <w:sz w:val="18"/>
                <w:szCs w:val="18"/>
                <w:lang w:val="es-ES_tradnl"/>
              </w:rPr>
              <w:t xml:space="preserve"> (acanalado).</w:t>
            </w:r>
          </w:p>
          <w:p w14:paraId="1C5808BD" w14:textId="404E50CA"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2.3 </w:t>
            </w:r>
            <w:r w:rsidR="00EA1269" w:rsidRPr="00985CA4">
              <w:rPr>
                <w:rFonts w:ascii="Arial Narrow" w:hAnsi="Arial Narrow" w:cs="Arial"/>
                <w:sz w:val="18"/>
                <w:szCs w:val="18"/>
                <w:lang w:val="es-ES_tradnl"/>
              </w:rPr>
              <w:t>C</w:t>
            </w:r>
            <w:r w:rsidRPr="00985CA4">
              <w:rPr>
                <w:rFonts w:ascii="Arial Narrow" w:hAnsi="Arial Narrow" w:cs="Arial"/>
                <w:sz w:val="18"/>
                <w:szCs w:val="18"/>
                <w:lang w:val="es-ES_tradnl"/>
              </w:rPr>
              <w:t>ompatible con todos s los modelos de hojas.</w:t>
            </w:r>
          </w:p>
          <w:p w14:paraId="33B2D929" w14:textId="23FF8630"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3. </w:t>
            </w:r>
            <w:r w:rsidR="00EA1269" w:rsidRPr="00985CA4">
              <w:rPr>
                <w:rFonts w:ascii="Arial Narrow" w:hAnsi="Arial Narrow" w:cs="Arial"/>
                <w:sz w:val="18"/>
                <w:szCs w:val="18"/>
                <w:lang w:val="es-ES_tradnl"/>
              </w:rPr>
              <w:t>L</w:t>
            </w:r>
            <w:r w:rsidRPr="00985CA4">
              <w:rPr>
                <w:rFonts w:ascii="Arial Narrow" w:hAnsi="Arial Narrow" w:cs="Arial"/>
                <w:sz w:val="18"/>
                <w:szCs w:val="18"/>
                <w:lang w:val="es-ES_tradnl"/>
              </w:rPr>
              <w:t xml:space="preserve">ampara con tecnología de fibra óptica con fuente de luz incorporada al mango o a través de foco de tipo </w:t>
            </w:r>
            <w:r w:rsidR="00EA1269" w:rsidRPr="00985CA4">
              <w:rPr>
                <w:rFonts w:ascii="Arial Narrow" w:hAnsi="Arial Narrow" w:cs="Arial"/>
                <w:sz w:val="18"/>
                <w:szCs w:val="18"/>
                <w:lang w:val="es-ES_tradnl"/>
              </w:rPr>
              <w:t>h</w:t>
            </w:r>
            <w:r w:rsidRPr="00985CA4">
              <w:rPr>
                <w:rFonts w:ascii="Arial Narrow" w:hAnsi="Arial Narrow" w:cs="Arial"/>
                <w:sz w:val="18"/>
                <w:szCs w:val="18"/>
                <w:lang w:val="es-ES_tradnl"/>
              </w:rPr>
              <w:t>alógen</w:t>
            </w:r>
            <w:r w:rsidR="00EA1269" w:rsidRPr="00985CA4">
              <w:rPr>
                <w:rFonts w:ascii="Arial Narrow" w:hAnsi="Arial Narrow" w:cs="Arial"/>
                <w:sz w:val="18"/>
                <w:szCs w:val="18"/>
                <w:lang w:val="es-ES_tradnl"/>
              </w:rPr>
              <w:t>a</w:t>
            </w:r>
            <w:r w:rsidRPr="00985CA4">
              <w:rPr>
                <w:rFonts w:ascii="Arial Narrow" w:hAnsi="Arial Narrow" w:cs="Arial"/>
                <w:sz w:val="18"/>
                <w:szCs w:val="18"/>
                <w:lang w:val="es-ES_tradnl"/>
              </w:rPr>
              <w:t xml:space="preserve"> o mejorada de al menos 2.5V de alimentación por </w:t>
            </w:r>
            <w:r w:rsidR="00625DD4" w:rsidRPr="00985CA4">
              <w:rPr>
                <w:rFonts w:ascii="Arial Narrow" w:hAnsi="Arial Narrow" w:cs="Arial"/>
                <w:sz w:val="18"/>
                <w:szCs w:val="18"/>
                <w:lang w:val="es-ES_tradnl"/>
              </w:rPr>
              <w:t>baterías</w:t>
            </w:r>
            <w:r w:rsidRPr="00985CA4">
              <w:rPr>
                <w:rFonts w:ascii="Arial Narrow" w:hAnsi="Arial Narrow" w:cs="Arial"/>
                <w:sz w:val="18"/>
                <w:szCs w:val="18"/>
                <w:lang w:val="es-ES_tradnl"/>
              </w:rPr>
              <w:t xml:space="preserve"> recargables o alcalinas tipo AA.</w:t>
            </w:r>
          </w:p>
          <w:p w14:paraId="2A632109" w14:textId="4DDA0B77"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lastRenderedPageBreak/>
              <w:t xml:space="preserve">4. Hojas de laringoscopio en acero inoxidable sin aristas ni ángulos, acabado antirreflejante tipo Miller (recta) y tipo </w:t>
            </w:r>
            <w:proofErr w:type="spellStart"/>
            <w:r w:rsidR="00EA1269" w:rsidRPr="00985CA4">
              <w:rPr>
                <w:rFonts w:ascii="Arial Narrow" w:hAnsi="Arial Narrow" w:cs="Arial"/>
                <w:sz w:val="18"/>
                <w:szCs w:val="18"/>
                <w:lang w:val="es-ES_tradnl"/>
              </w:rPr>
              <w:t>M</w:t>
            </w:r>
            <w:r w:rsidRPr="00985CA4">
              <w:rPr>
                <w:rFonts w:ascii="Arial Narrow" w:hAnsi="Arial Narrow" w:cs="Arial"/>
                <w:sz w:val="18"/>
                <w:szCs w:val="18"/>
                <w:lang w:val="es-ES_tradnl"/>
              </w:rPr>
              <w:t>acintosch</w:t>
            </w:r>
            <w:proofErr w:type="spellEnd"/>
            <w:r w:rsidRPr="00985CA4">
              <w:rPr>
                <w:rFonts w:ascii="Arial Narrow" w:hAnsi="Arial Narrow" w:cs="Arial"/>
                <w:sz w:val="18"/>
                <w:szCs w:val="18"/>
                <w:lang w:val="es-ES_tradnl"/>
              </w:rPr>
              <w:t xml:space="preserve"> (curva).</w:t>
            </w:r>
          </w:p>
          <w:p w14:paraId="11DB8D78" w14:textId="5EE2B035"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4.1 </w:t>
            </w:r>
            <w:r w:rsidR="00EA1269" w:rsidRPr="00985CA4">
              <w:rPr>
                <w:rFonts w:ascii="Arial Narrow" w:hAnsi="Arial Narrow" w:cs="Arial"/>
                <w:sz w:val="18"/>
                <w:szCs w:val="18"/>
                <w:lang w:val="es-ES_tradnl"/>
              </w:rPr>
              <w:t>T</w:t>
            </w:r>
            <w:r w:rsidRPr="00985CA4">
              <w:rPr>
                <w:rFonts w:ascii="Arial Narrow" w:hAnsi="Arial Narrow" w:cs="Arial"/>
                <w:sz w:val="18"/>
                <w:szCs w:val="18"/>
                <w:lang w:val="es-ES_tradnl"/>
              </w:rPr>
              <w:t xml:space="preserve">amaño </w:t>
            </w:r>
            <w:r w:rsidR="00EA1269" w:rsidRPr="00985CA4">
              <w:rPr>
                <w:rFonts w:ascii="Arial Narrow" w:hAnsi="Arial Narrow" w:cs="Arial"/>
                <w:sz w:val="18"/>
                <w:szCs w:val="18"/>
                <w:lang w:val="es-ES_tradnl"/>
              </w:rPr>
              <w:t>N</w:t>
            </w:r>
            <w:r w:rsidRPr="00985CA4">
              <w:rPr>
                <w:rFonts w:ascii="Arial Narrow" w:hAnsi="Arial Narrow" w:cs="Arial"/>
                <w:sz w:val="18"/>
                <w:szCs w:val="18"/>
                <w:lang w:val="es-ES_tradnl"/>
              </w:rPr>
              <w:t>eonatal: 0 (</w:t>
            </w:r>
            <w:proofErr w:type="spellStart"/>
            <w:r w:rsidR="00EA1269" w:rsidRPr="00985CA4">
              <w:rPr>
                <w:rFonts w:ascii="Arial Narrow" w:hAnsi="Arial Narrow" w:cs="Arial"/>
                <w:sz w:val="18"/>
                <w:szCs w:val="18"/>
                <w:lang w:val="es-ES_tradnl"/>
              </w:rPr>
              <w:t>M</w:t>
            </w:r>
            <w:r w:rsidRPr="00985CA4">
              <w:rPr>
                <w:rFonts w:ascii="Arial Narrow" w:hAnsi="Arial Narrow" w:cs="Arial"/>
                <w:sz w:val="18"/>
                <w:szCs w:val="18"/>
                <w:lang w:val="es-ES_tradnl"/>
              </w:rPr>
              <w:t>acintosch</w:t>
            </w:r>
            <w:proofErr w:type="spellEnd"/>
            <w:r w:rsidRPr="00985CA4">
              <w:rPr>
                <w:rFonts w:ascii="Arial Narrow" w:hAnsi="Arial Narrow" w:cs="Arial"/>
                <w:sz w:val="18"/>
                <w:szCs w:val="18"/>
                <w:lang w:val="es-ES_tradnl"/>
              </w:rPr>
              <w:t>) y 00,0 (Miller).</w:t>
            </w:r>
          </w:p>
          <w:p w14:paraId="01BBDDAB" w14:textId="07097713"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4.2. </w:t>
            </w:r>
            <w:r w:rsidR="00EA1269" w:rsidRPr="00985CA4">
              <w:rPr>
                <w:rFonts w:ascii="Arial Narrow" w:hAnsi="Arial Narrow" w:cs="Arial"/>
                <w:sz w:val="18"/>
                <w:szCs w:val="18"/>
                <w:lang w:val="es-ES_tradnl"/>
              </w:rPr>
              <w:t>T</w:t>
            </w:r>
            <w:r w:rsidRPr="00985CA4">
              <w:rPr>
                <w:rFonts w:ascii="Arial Narrow" w:hAnsi="Arial Narrow" w:cs="Arial"/>
                <w:sz w:val="18"/>
                <w:szCs w:val="18"/>
                <w:lang w:val="es-ES_tradnl"/>
              </w:rPr>
              <w:t xml:space="preserve">amaño </w:t>
            </w:r>
            <w:r w:rsidR="00EA1269" w:rsidRPr="00985CA4">
              <w:rPr>
                <w:rFonts w:ascii="Arial Narrow" w:hAnsi="Arial Narrow" w:cs="Arial"/>
                <w:sz w:val="18"/>
                <w:szCs w:val="18"/>
                <w:lang w:val="es-ES_tradnl"/>
              </w:rPr>
              <w:t>P</w:t>
            </w:r>
            <w:r w:rsidR="00625DD4" w:rsidRPr="00985CA4">
              <w:rPr>
                <w:rFonts w:ascii="Arial Narrow" w:hAnsi="Arial Narrow" w:cs="Arial"/>
                <w:sz w:val="18"/>
                <w:szCs w:val="18"/>
                <w:lang w:val="es-ES_tradnl"/>
              </w:rPr>
              <w:t>ediátrico</w:t>
            </w:r>
            <w:r w:rsidRPr="00985CA4">
              <w:rPr>
                <w:rFonts w:ascii="Arial Narrow" w:hAnsi="Arial Narrow" w:cs="Arial"/>
                <w:sz w:val="18"/>
                <w:szCs w:val="18"/>
                <w:lang w:val="es-ES_tradnl"/>
              </w:rPr>
              <w:t>: 1, 2 (</w:t>
            </w:r>
            <w:proofErr w:type="spellStart"/>
            <w:r w:rsidR="00EA1269" w:rsidRPr="00985CA4">
              <w:rPr>
                <w:rFonts w:ascii="Arial Narrow" w:hAnsi="Arial Narrow" w:cs="Arial"/>
                <w:sz w:val="18"/>
                <w:szCs w:val="18"/>
                <w:lang w:val="es-ES_tradnl"/>
              </w:rPr>
              <w:t>M</w:t>
            </w:r>
            <w:r w:rsidRPr="00985CA4">
              <w:rPr>
                <w:rFonts w:ascii="Arial Narrow" w:hAnsi="Arial Narrow" w:cs="Arial"/>
                <w:sz w:val="18"/>
                <w:szCs w:val="18"/>
                <w:lang w:val="es-ES_tradnl"/>
              </w:rPr>
              <w:t>acintosch</w:t>
            </w:r>
            <w:proofErr w:type="spellEnd"/>
            <w:r w:rsidRPr="00985CA4">
              <w:rPr>
                <w:rFonts w:ascii="Arial Narrow" w:hAnsi="Arial Narrow" w:cs="Arial"/>
                <w:sz w:val="18"/>
                <w:szCs w:val="18"/>
                <w:lang w:val="es-ES_tradnl"/>
              </w:rPr>
              <w:t xml:space="preserve"> y </w:t>
            </w:r>
            <w:r w:rsidR="00EA1269" w:rsidRPr="00985CA4">
              <w:rPr>
                <w:rFonts w:ascii="Arial Narrow" w:hAnsi="Arial Narrow" w:cs="Arial"/>
                <w:sz w:val="18"/>
                <w:szCs w:val="18"/>
                <w:lang w:val="es-ES_tradnl"/>
              </w:rPr>
              <w:t>M</w:t>
            </w:r>
            <w:r w:rsidRPr="00985CA4">
              <w:rPr>
                <w:rFonts w:ascii="Arial Narrow" w:hAnsi="Arial Narrow" w:cs="Arial"/>
                <w:sz w:val="18"/>
                <w:szCs w:val="18"/>
                <w:lang w:val="es-ES_tradnl"/>
              </w:rPr>
              <w:t xml:space="preserve">iller) </w:t>
            </w:r>
          </w:p>
          <w:p w14:paraId="59D78122" w14:textId="40D84901"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4.3 </w:t>
            </w:r>
            <w:r w:rsidR="00EA1269" w:rsidRPr="00985CA4">
              <w:rPr>
                <w:rFonts w:ascii="Arial Narrow" w:hAnsi="Arial Narrow" w:cs="Arial"/>
                <w:sz w:val="18"/>
                <w:szCs w:val="18"/>
                <w:lang w:val="es-ES_tradnl"/>
              </w:rPr>
              <w:t>T</w:t>
            </w:r>
            <w:r w:rsidRPr="00985CA4">
              <w:rPr>
                <w:rFonts w:ascii="Arial Narrow" w:hAnsi="Arial Narrow" w:cs="Arial"/>
                <w:sz w:val="18"/>
                <w:szCs w:val="18"/>
                <w:lang w:val="es-ES_tradnl"/>
              </w:rPr>
              <w:t xml:space="preserve">amaños </w:t>
            </w:r>
            <w:r w:rsidR="00EA1269" w:rsidRPr="00985CA4">
              <w:rPr>
                <w:rFonts w:ascii="Arial Narrow" w:hAnsi="Arial Narrow" w:cs="Arial"/>
                <w:sz w:val="18"/>
                <w:szCs w:val="18"/>
                <w:lang w:val="es-ES_tradnl"/>
              </w:rPr>
              <w:t>A</w:t>
            </w:r>
            <w:r w:rsidRPr="00985CA4">
              <w:rPr>
                <w:rFonts w:ascii="Arial Narrow" w:hAnsi="Arial Narrow" w:cs="Arial"/>
                <w:sz w:val="18"/>
                <w:szCs w:val="18"/>
                <w:lang w:val="es-ES_tradnl"/>
              </w:rPr>
              <w:t>dultos: 3, 4 y 5 (</w:t>
            </w:r>
            <w:proofErr w:type="spellStart"/>
            <w:r w:rsidR="00EA1269" w:rsidRPr="00985CA4">
              <w:rPr>
                <w:rFonts w:ascii="Arial Narrow" w:hAnsi="Arial Narrow" w:cs="Arial"/>
                <w:sz w:val="18"/>
                <w:szCs w:val="18"/>
                <w:lang w:val="es-ES_tradnl"/>
              </w:rPr>
              <w:t>M</w:t>
            </w:r>
            <w:r w:rsidRPr="00985CA4">
              <w:rPr>
                <w:rFonts w:ascii="Arial Narrow" w:hAnsi="Arial Narrow" w:cs="Arial"/>
                <w:sz w:val="18"/>
                <w:szCs w:val="18"/>
                <w:lang w:val="es-ES_tradnl"/>
              </w:rPr>
              <w:t>acintosch</w:t>
            </w:r>
            <w:proofErr w:type="spellEnd"/>
            <w:r w:rsidRPr="00985CA4">
              <w:rPr>
                <w:rFonts w:ascii="Arial Narrow" w:hAnsi="Arial Narrow" w:cs="Arial"/>
                <w:sz w:val="18"/>
                <w:szCs w:val="18"/>
                <w:lang w:val="es-ES_tradnl"/>
              </w:rPr>
              <w:t xml:space="preserve"> y Miller).</w:t>
            </w:r>
          </w:p>
          <w:p w14:paraId="523B1A4A" w14:textId="0C9F65A1" w:rsidR="009D1B4E" w:rsidRPr="00985CA4" w:rsidRDefault="009D1B4E" w:rsidP="00EA1269">
            <w:pPr>
              <w:pStyle w:val="Prrafodelista"/>
              <w:widowControl w:val="0"/>
              <w:suppressAutoHyphens/>
              <w:autoSpaceDN w:val="0"/>
              <w:spacing w:after="0" w:line="240" w:lineRule="auto"/>
              <w:ind w:left="0"/>
              <w:jc w:val="both"/>
              <w:textAlignment w:val="baseline"/>
              <w:rPr>
                <w:rFonts w:ascii="Arial Narrow" w:hAnsi="Arial Narrow" w:cs="Arial"/>
                <w:sz w:val="18"/>
                <w:szCs w:val="18"/>
                <w:lang w:val="es-ES_tradnl"/>
              </w:rPr>
            </w:pPr>
            <w:r w:rsidRPr="00985CA4">
              <w:rPr>
                <w:rFonts w:ascii="Arial Narrow" w:hAnsi="Arial Narrow" w:cs="Arial"/>
                <w:sz w:val="18"/>
                <w:szCs w:val="18"/>
                <w:lang w:val="es-ES_tradnl"/>
              </w:rPr>
              <w:t xml:space="preserve">5. Hojas </w:t>
            </w:r>
            <w:r w:rsidR="00625DD4" w:rsidRPr="00985CA4">
              <w:rPr>
                <w:rFonts w:ascii="Arial Narrow" w:hAnsi="Arial Narrow" w:cs="Arial"/>
                <w:sz w:val="18"/>
                <w:szCs w:val="18"/>
                <w:lang w:val="es-ES_tradnl"/>
              </w:rPr>
              <w:t>deberá</w:t>
            </w:r>
            <w:r w:rsidRPr="00985CA4">
              <w:rPr>
                <w:rFonts w:ascii="Arial Narrow" w:hAnsi="Arial Narrow" w:cs="Arial"/>
                <w:sz w:val="18"/>
                <w:szCs w:val="18"/>
                <w:lang w:val="es-ES_tradnl"/>
              </w:rPr>
              <w:t xml:space="preserve"> de ser de tecnología óptica, libre de </w:t>
            </w:r>
            <w:r w:rsidR="00625DD4" w:rsidRPr="00985CA4">
              <w:rPr>
                <w:rFonts w:ascii="Arial Narrow" w:hAnsi="Arial Narrow" w:cs="Arial"/>
                <w:sz w:val="18"/>
                <w:szCs w:val="18"/>
                <w:lang w:val="es-ES_tradnl"/>
              </w:rPr>
              <w:t>mantenimiento compatible</w:t>
            </w:r>
            <w:r w:rsidRPr="00985CA4">
              <w:rPr>
                <w:rFonts w:ascii="Arial Narrow" w:hAnsi="Arial Narrow" w:cs="Arial"/>
                <w:sz w:val="18"/>
                <w:szCs w:val="18"/>
                <w:lang w:val="es-ES_tradnl"/>
              </w:rPr>
              <w:t xml:space="preserve"> conforme a lo estipulado en ISO 7376, sin aberturas o grietas donde se almacene suciedad o se di</w:t>
            </w:r>
            <w:r w:rsidR="00625DD4" w:rsidRPr="00985CA4">
              <w:rPr>
                <w:rFonts w:ascii="Arial Narrow" w:hAnsi="Arial Narrow" w:cs="Arial"/>
                <w:sz w:val="18"/>
                <w:szCs w:val="18"/>
                <w:lang w:val="es-ES_tradnl"/>
              </w:rPr>
              <w:t>ficul</w:t>
            </w:r>
            <w:r w:rsidRPr="00985CA4">
              <w:rPr>
                <w:rFonts w:ascii="Arial Narrow" w:hAnsi="Arial Narrow" w:cs="Arial"/>
                <w:sz w:val="18"/>
                <w:szCs w:val="18"/>
                <w:lang w:val="es-ES_tradnl"/>
              </w:rPr>
              <w:t xml:space="preserve">te su limpieza, completamente </w:t>
            </w:r>
            <w:r w:rsidR="00625DD4" w:rsidRPr="00985CA4">
              <w:rPr>
                <w:rFonts w:ascii="Arial Narrow" w:hAnsi="Arial Narrow" w:cs="Arial"/>
                <w:sz w:val="18"/>
                <w:szCs w:val="18"/>
                <w:lang w:val="es-ES_tradnl"/>
              </w:rPr>
              <w:t>esterilizabas</w:t>
            </w:r>
            <w:r w:rsidRPr="00985CA4">
              <w:rPr>
                <w:rFonts w:ascii="Arial Narrow" w:hAnsi="Arial Narrow" w:cs="Arial"/>
                <w:sz w:val="18"/>
                <w:szCs w:val="18"/>
                <w:lang w:val="es-ES_tradnl"/>
              </w:rPr>
              <w:t xml:space="preserve"> en vapor. </w:t>
            </w:r>
          </w:p>
        </w:tc>
      </w:tr>
      <w:tr w:rsidR="003B7DD9" w:rsidRPr="00985CA4" w14:paraId="739B116F" w14:textId="77777777" w:rsidTr="00C843D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8760BFF" w14:textId="77777777" w:rsidR="003B7DD9" w:rsidRPr="00985CA4" w:rsidRDefault="003B7DD9"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6E525" w14:textId="77777777" w:rsidR="003B7DD9" w:rsidRPr="00985CA4" w:rsidRDefault="003B7DD9" w:rsidP="00D21268">
            <w:pPr>
              <w:pStyle w:val="Standard"/>
              <w:snapToGrid w:val="0"/>
              <w:ind w:left="10"/>
              <w:jc w:val="center"/>
              <w:rPr>
                <w:rFonts w:ascii="Arial Narrow" w:hAnsi="Arial Narrow"/>
                <w:b/>
                <w:sz w:val="18"/>
                <w:szCs w:val="18"/>
                <w:lang w:val="es-ES"/>
              </w:rPr>
            </w:pPr>
            <w:r w:rsidRPr="00985CA4">
              <w:rPr>
                <w:rFonts w:ascii="Arial Narrow" w:hAnsi="Arial Narrow"/>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17610" w14:textId="77777777" w:rsidR="003B7DD9" w:rsidRPr="00985CA4" w:rsidRDefault="003B7DD9"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3B7DD9" w:rsidRPr="00985CA4" w14:paraId="5122FDC8"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EF8D66C" w14:textId="77777777" w:rsidR="003B7DD9" w:rsidRPr="00985CA4" w:rsidRDefault="003B7DD9"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6B3E4" w14:textId="1C3E8BD0" w:rsidR="003B7DD9" w:rsidRPr="00985CA4" w:rsidRDefault="003B7DD9" w:rsidP="00D21268">
            <w:pPr>
              <w:pStyle w:val="Standard"/>
              <w:snapToGrid w:val="0"/>
              <w:jc w:val="center"/>
              <w:rPr>
                <w:rFonts w:ascii="Arial Narrow" w:hAnsi="Arial Narrow"/>
                <w:sz w:val="14"/>
                <w:szCs w:val="14"/>
                <w:lang w:val="es-ES"/>
              </w:rPr>
            </w:pPr>
            <w:r w:rsidRPr="00985CA4">
              <w:rPr>
                <w:rFonts w:ascii="Arial Narrow" w:hAnsi="Arial Narrow"/>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016AE" w14:textId="666E2B74" w:rsidR="003B7DD9" w:rsidRPr="00985CA4" w:rsidRDefault="003B7DD9" w:rsidP="00D21268">
            <w:pPr>
              <w:autoSpaceDE w:val="0"/>
              <w:adjustRightInd w:val="0"/>
              <w:spacing w:after="160" w:line="259" w:lineRule="auto"/>
              <w:rPr>
                <w:rFonts w:ascii="Arial Narrow" w:hAnsi="Arial Narrow"/>
                <w:sz w:val="16"/>
                <w:szCs w:val="16"/>
                <w:lang w:val="es-ES"/>
              </w:rPr>
            </w:pPr>
            <w:r w:rsidRPr="00985CA4">
              <w:rPr>
                <w:rFonts w:ascii="Arial Narrow" w:hAnsi="Arial Narrow"/>
                <w:sz w:val="16"/>
                <w:szCs w:val="16"/>
                <w:lang w:val="es-ES"/>
              </w:rPr>
              <w:t xml:space="preserve">Cargador, para el caso del mango con alimentación recargable. </w:t>
            </w:r>
          </w:p>
        </w:tc>
      </w:tr>
      <w:tr w:rsidR="003B7DD9" w:rsidRPr="00985CA4" w14:paraId="2BE13CF1"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0F4DBDC" w14:textId="77777777" w:rsidR="003B7DD9" w:rsidRPr="00985CA4" w:rsidRDefault="003B7DD9"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338AC" w14:textId="26865D37" w:rsidR="003B7DD9" w:rsidRPr="00985CA4" w:rsidRDefault="003B7DD9" w:rsidP="00D21268">
            <w:pPr>
              <w:pStyle w:val="Standard"/>
              <w:snapToGrid w:val="0"/>
              <w:jc w:val="center"/>
              <w:rPr>
                <w:rFonts w:ascii="Arial Narrow" w:hAnsi="Arial Narrow"/>
                <w:sz w:val="14"/>
                <w:szCs w:val="14"/>
                <w:lang w:val="es-ES"/>
              </w:rPr>
            </w:pPr>
            <w:r w:rsidRPr="00985CA4">
              <w:rPr>
                <w:rFonts w:ascii="Arial Narrow" w:hAnsi="Arial Narrow"/>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0FB4" w14:textId="134F77A8" w:rsidR="003B7DD9" w:rsidRPr="00985CA4" w:rsidRDefault="003B7DD9" w:rsidP="00D21268">
            <w:pPr>
              <w:autoSpaceDE w:val="0"/>
              <w:adjustRightInd w:val="0"/>
              <w:spacing w:after="160" w:line="259" w:lineRule="auto"/>
              <w:rPr>
                <w:rFonts w:ascii="Arial Narrow" w:hAnsi="Arial Narrow"/>
                <w:sz w:val="16"/>
                <w:szCs w:val="16"/>
                <w:lang w:val="es-ES"/>
              </w:rPr>
            </w:pPr>
            <w:r w:rsidRPr="00985CA4">
              <w:rPr>
                <w:rFonts w:ascii="Arial Narrow" w:hAnsi="Arial Narrow"/>
                <w:sz w:val="16"/>
                <w:szCs w:val="16"/>
                <w:lang w:val="es-ES"/>
              </w:rPr>
              <w:t>Baterías recargables.</w:t>
            </w:r>
          </w:p>
        </w:tc>
      </w:tr>
      <w:tr w:rsidR="003B7DD9" w:rsidRPr="00985CA4" w14:paraId="33A03A27"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D7AEFFB" w14:textId="77777777" w:rsidR="003B7DD9" w:rsidRPr="00985CA4" w:rsidRDefault="003B7DD9"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54F1F" w14:textId="0BB2D8BB" w:rsidR="003B7DD9" w:rsidRPr="00985CA4" w:rsidRDefault="003B7DD9" w:rsidP="00D21268">
            <w:pPr>
              <w:pStyle w:val="Standard"/>
              <w:snapToGrid w:val="0"/>
              <w:jc w:val="center"/>
              <w:rPr>
                <w:rFonts w:ascii="Arial Narrow" w:hAnsi="Arial Narrow"/>
                <w:sz w:val="14"/>
                <w:szCs w:val="14"/>
                <w:lang w:val="es-ES"/>
              </w:rPr>
            </w:pPr>
            <w:r w:rsidRPr="00985CA4">
              <w:rPr>
                <w:rFonts w:ascii="Arial Narrow" w:hAnsi="Arial Narrow"/>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9110E" w14:textId="3DDD84B3" w:rsidR="003B7DD9" w:rsidRPr="00985CA4" w:rsidRDefault="003B7DD9" w:rsidP="00D21268">
            <w:pPr>
              <w:autoSpaceDE w:val="0"/>
              <w:adjustRightInd w:val="0"/>
              <w:spacing w:after="160" w:line="259" w:lineRule="auto"/>
              <w:rPr>
                <w:rFonts w:ascii="Arial Narrow" w:hAnsi="Arial Narrow"/>
                <w:sz w:val="16"/>
                <w:szCs w:val="16"/>
                <w:lang w:val="es-ES"/>
              </w:rPr>
            </w:pPr>
            <w:r w:rsidRPr="00985CA4">
              <w:rPr>
                <w:rFonts w:ascii="Arial Narrow" w:hAnsi="Arial Narrow"/>
                <w:sz w:val="16"/>
                <w:szCs w:val="16"/>
                <w:lang w:val="es-ES"/>
              </w:rPr>
              <w:t>Estuche para accesorios.</w:t>
            </w:r>
          </w:p>
        </w:tc>
      </w:tr>
      <w:tr w:rsidR="003B7DD9" w:rsidRPr="00985CA4" w14:paraId="5A6B7796"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8295443" w14:textId="77777777" w:rsidR="003B7DD9" w:rsidRPr="00985CA4" w:rsidRDefault="003B7DD9" w:rsidP="00D21268">
            <w:pPr>
              <w:rPr>
                <w:rFonts w:ascii="Arial Narrow" w:hAnsi="Arial Narrow"/>
              </w:rPr>
            </w:pP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928F85" w14:textId="673137ED" w:rsidR="003B7DD9" w:rsidRPr="00985CA4" w:rsidRDefault="003B7DD9" w:rsidP="00D21268">
            <w:pPr>
              <w:pStyle w:val="Standard"/>
              <w:snapToGrid w:val="0"/>
              <w:jc w:val="center"/>
              <w:rPr>
                <w:rFonts w:ascii="Arial Narrow" w:hAnsi="Arial Narrow"/>
                <w:sz w:val="14"/>
                <w:szCs w:val="14"/>
                <w:lang w:val="es-ES"/>
              </w:rPr>
            </w:pPr>
            <w:r w:rsidRPr="00985CA4">
              <w:rPr>
                <w:rFonts w:ascii="Arial Narrow" w:hAnsi="Arial Narrow"/>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89A7C" w14:textId="15B3C002" w:rsidR="003B7DD9" w:rsidRPr="00985CA4" w:rsidRDefault="003B7DD9" w:rsidP="00D21268">
            <w:pPr>
              <w:autoSpaceDE w:val="0"/>
              <w:adjustRightInd w:val="0"/>
              <w:spacing w:after="160" w:line="259" w:lineRule="auto"/>
              <w:rPr>
                <w:rFonts w:ascii="Arial Narrow" w:hAnsi="Arial Narrow"/>
                <w:sz w:val="16"/>
                <w:szCs w:val="16"/>
                <w:lang w:val="es-ES"/>
              </w:rPr>
            </w:pPr>
            <w:r w:rsidRPr="00985CA4">
              <w:rPr>
                <w:rFonts w:ascii="Arial Narrow" w:hAnsi="Arial Narrow"/>
                <w:sz w:val="16"/>
                <w:szCs w:val="16"/>
                <w:lang w:val="es-ES"/>
              </w:rPr>
              <w:t>Lampara de repuesto.</w:t>
            </w:r>
          </w:p>
        </w:tc>
      </w:tr>
      <w:tr w:rsidR="00C843D1" w:rsidRPr="00985CA4" w14:paraId="06E711C4" w14:textId="77777777" w:rsidTr="00C843D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EC323" w14:textId="77777777" w:rsidR="00C843D1" w:rsidRPr="00985CA4" w:rsidRDefault="00C843D1" w:rsidP="00D21268">
            <w:pPr>
              <w:pStyle w:val="Standard"/>
              <w:snapToGrid w:val="0"/>
              <w:jc w:val="center"/>
              <w:rPr>
                <w:rFonts w:ascii="Arial Narrow" w:hAnsi="Arial Narrow"/>
                <w:b/>
                <w:sz w:val="16"/>
                <w:szCs w:val="16"/>
                <w:lang w:val="es-ES"/>
              </w:rPr>
            </w:pPr>
            <w:r w:rsidRPr="00985CA4">
              <w:rPr>
                <w:rFonts w:ascii="Arial Narrow" w:hAnsi="Arial Narrow"/>
                <w:b/>
                <w:sz w:val="16"/>
                <w:szCs w:val="16"/>
                <w:lang w:val="es-ES"/>
              </w:rPr>
              <w:t>Instalación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0FB9F" w14:textId="77777777" w:rsidR="00C843D1" w:rsidRPr="00985CA4" w:rsidRDefault="00C843D1" w:rsidP="00D21268">
            <w:pPr>
              <w:pStyle w:val="Standard"/>
              <w:snapToGrid w:val="0"/>
              <w:ind w:left="10"/>
              <w:jc w:val="center"/>
              <w:rPr>
                <w:rFonts w:ascii="Arial Narrow" w:hAnsi="Arial Narrow"/>
                <w:b/>
                <w:sz w:val="16"/>
                <w:szCs w:val="16"/>
                <w:lang w:val="es-ES"/>
              </w:rPr>
            </w:pPr>
            <w:r w:rsidRPr="00985CA4">
              <w:rPr>
                <w:rFonts w:ascii="Arial Narrow" w:hAnsi="Arial Narrow"/>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1B770" w14:textId="77777777" w:rsidR="00C843D1" w:rsidRPr="00985CA4" w:rsidRDefault="00C843D1" w:rsidP="00D21268">
            <w:pPr>
              <w:pStyle w:val="Standard"/>
              <w:snapToGrid w:val="0"/>
              <w:ind w:left="294"/>
              <w:jc w:val="center"/>
              <w:rPr>
                <w:rFonts w:ascii="Arial Narrow" w:hAnsi="Arial Narrow"/>
                <w:b/>
                <w:sz w:val="16"/>
                <w:szCs w:val="16"/>
                <w:lang w:val="es-ES"/>
              </w:rPr>
            </w:pPr>
            <w:r w:rsidRPr="00985CA4">
              <w:rPr>
                <w:rFonts w:ascii="Arial Narrow" w:hAnsi="Arial Narrow"/>
                <w:b/>
                <w:sz w:val="16"/>
                <w:szCs w:val="16"/>
                <w:lang w:val="es-ES"/>
              </w:rPr>
              <w:t>Descripción</w:t>
            </w:r>
          </w:p>
        </w:tc>
      </w:tr>
      <w:tr w:rsidR="00C843D1" w:rsidRPr="00985CA4" w14:paraId="4BA0A60E" w14:textId="77777777" w:rsidTr="00C843D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14A04" w14:textId="77777777" w:rsidR="00C843D1" w:rsidRPr="00985CA4" w:rsidRDefault="00C843D1" w:rsidP="00D21268">
            <w:pPr>
              <w:rPr>
                <w:rFonts w:ascii="Arial Narrow" w:hAnsi="Arial Narrow"/>
              </w:rPr>
            </w:pP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17609" w14:textId="77777777" w:rsidR="00C843D1" w:rsidRPr="00985CA4" w:rsidRDefault="00C843D1" w:rsidP="00D21268">
            <w:pPr>
              <w:pStyle w:val="Standard"/>
              <w:snapToGrid w:val="0"/>
              <w:ind w:left="294"/>
              <w:jc w:val="center"/>
              <w:rPr>
                <w:rFonts w:ascii="Arial Narrow" w:hAnsi="Arial Narrow"/>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1767" w14:textId="77777777" w:rsidR="00C843D1" w:rsidRPr="00985CA4" w:rsidRDefault="00C843D1" w:rsidP="00D21268">
            <w:pPr>
              <w:pStyle w:val="Standard"/>
              <w:snapToGrid w:val="0"/>
              <w:ind w:left="10"/>
              <w:rPr>
                <w:rFonts w:ascii="Arial Narrow" w:hAnsi="Arial Narrow"/>
                <w:b/>
                <w:bCs/>
                <w:strike/>
                <w:sz w:val="16"/>
                <w:szCs w:val="16"/>
                <w:lang w:val="es-ES"/>
              </w:rPr>
            </w:pPr>
          </w:p>
        </w:tc>
      </w:tr>
      <w:tr w:rsidR="00C843D1" w:rsidRPr="00985CA4" w14:paraId="7E122C11" w14:textId="77777777" w:rsidTr="00C843D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F468B" w14:textId="77777777" w:rsidR="00C843D1" w:rsidRPr="00985CA4" w:rsidRDefault="00C843D1" w:rsidP="00D21268">
            <w:pPr>
              <w:pStyle w:val="Standard"/>
              <w:snapToGrid w:val="0"/>
              <w:rPr>
                <w:rFonts w:ascii="Arial Narrow" w:hAnsi="Arial Narrow"/>
                <w:sz w:val="16"/>
                <w:szCs w:val="16"/>
                <w:lang w:val="es-ES"/>
              </w:rPr>
            </w:pPr>
            <w:proofErr w:type="gramStart"/>
            <w:r w:rsidRPr="00985CA4">
              <w:rPr>
                <w:rFonts w:ascii="Arial Narrow" w:hAnsi="Arial Narrow"/>
                <w:b/>
                <w:sz w:val="16"/>
                <w:szCs w:val="16"/>
                <w:lang w:val="es-ES"/>
              </w:rPr>
              <w:t>Documentos a entregar</w:t>
            </w:r>
            <w:proofErr w:type="gramEnd"/>
            <w:r w:rsidRPr="00985CA4">
              <w:rPr>
                <w:rFonts w:ascii="Arial Narrow" w:hAnsi="Arial Narrow"/>
                <w:b/>
                <w:sz w:val="16"/>
                <w:szCs w:val="16"/>
                <w:lang w:val="es-ES"/>
              </w:rPr>
              <w:t xml:space="preserve"> y requisitos de evaluación técnica: </w:t>
            </w:r>
          </w:p>
        </w:tc>
      </w:tr>
      <w:tr w:rsidR="00C843D1" w:rsidRPr="00985CA4" w14:paraId="78E8076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185D5" w14:textId="77777777" w:rsidR="00C843D1" w:rsidRPr="00985CA4" w:rsidRDefault="00C843D1"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Copia simple del registro sanitario vigente o justificación sustentada del licitante en caso de que no aplique  </w:t>
            </w:r>
          </w:p>
        </w:tc>
      </w:tr>
      <w:tr w:rsidR="00C843D1" w:rsidRPr="00985CA4" w14:paraId="7DC7707D"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00D9E" w14:textId="77777777" w:rsidR="00C843D1" w:rsidRPr="00985CA4" w:rsidRDefault="00C843D1" w:rsidP="00D21268">
            <w:pPr>
              <w:pStyle w:val="Standard"/>
              <w:snapToGrid w:val="0"/>
              <w:rPr>
                <w:rFonts w:ascii="Arial Narrow" w:hAnsi="Arial Narrow"/>
                <w:sz w:val="16"/>
                <w:szCs w:val="16"/>
                <w:lang w:val="es-ES"/>
              </w:rPr>
            </w:pPr>
            <w:r w:rsidRPr="00985CA4">
              <w:rPr>
                <w:rFonts w:ascii="Arial Narrow" w:hAnsi="Arial Narrow"/>
                <w:sz w:val="16"/>
                <w:szCs w:val="16"/>
                <w:lang w:val="es-ES"/>
              </w:rPr>
              <w:t>Original de catálogos, folletos, manuales, guías u otro necesario para indicar las referencias técnicas solicitadas</w:t>
            </w:r>
          </w:p>
        </w:tc>
      </w:tr>
      <w:tr w:rsidR="00C843D1" w:rsidRPr="00985CA4" w14:paraId="395B474D"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74D18" w14:textId="77777777" w:rsidR="00C843D1" w:rsidRPr="00985CA4" w:rsidRDefault="00C843D1" w:rsidP="00D21268">
            <w:pPr>
              <w:pStyle w:val="Standard"/>
              <w:snapToGrid w:val="0"/>
              <w:rPr>
                <w:rFonts w:ascii="Arial Narrow" w:hAnsi="Arial Narrow"/>
                <w:sz w:val="16"/>
                <w:szCs w:val="16"/>
                <w:lang w:val="es-ES"/>
              </w:rPr>
            </w:pPr>
            <w:r w:rsidRPr="00985CA4">
              <w:rPr>
                <w:rFonts w:ascii="Arial Narrow" w:hAnsi="Arial Narrow"/>
                <w:sz w:val="16"/>
                <w:szCs w:val="16"/>
                <w:lang w:val="es-ES"/>
              </w:rPr>
              <w:t xml:space="preserve">Carta compromiso original para garantía del distribuidor o fabricante de por lo menos 1 año. </w:t>
            </w:r>
          </w:p>
          <w:p w14:paraId="6733629E" w14:textId="2E5DF7E9" w:rsidR="00577319" w:rsidRPr="00985CA4" w:rsidRDefault="00577319" w:rsidP="00D21268">
            <w:pPr>
              <w:pStyle w:val="Standard"/>
              <w:snapToGrid w:val="0"/>
              <w:rPr>
                <w:rFonts w:ascii="Arial Narrow" w:hAnsi="Arial Narrow"/>
                <w:sz w:val="16"/>
                <w:szCs w:val="16"/>
                <w:lang w:val="es-ES"/>
              </w:rPr>
            </w:pPr>
            <w:r w:rsidRPr="00985CA4">
              <w:rPr>
                <w:rFonts w:ascii="Arial Narrow" w:hAnsi="Arial Narrow"/>
                <w:sz w:val="16"/>
                <w:szCs w:val="16"/>
                <w:lang w:val="es-ES"/>
              </w:rPr>
              <w:t>Nota. La garantía corre a partir de la instalación en sitio del equipo .</w:t>
            </w:r>
          </w:p>
        </w:tc>
      </w:tr>
      <w:tr w:rsidR="00577319" w:rsidRPr="00985CA4" w14:paraId="2BFCBBDA"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EA92B" w14:textId="19BF5CF6" w:rsidR="00577319" w:rsidRPr="00985CA4" w:rsidRDefault="00577319" w:rsidP="00D21268">
            <w:pPr>
              <w:pStyle w:val="Standard"/>
              <w:snapToGrid w:val="0"/>
              <w:rPr>
                <w:rFonts w:ascii="Arial Narrow" w:hAnsi="Arial Narrow"/>
                <w:sz w:val="16"/>
                <w:szCs w:val="16"/>
                <w:lang w:val="es-ES"/>
              </w:rPr>
            </w:pPr>
            <w:r w:rsidRPr="00985CA4">
              <w:rPr>
                <w:rFonts w:ascii="Arial Narrow" w:hAnsi="Arial Narrow"/>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577319" w:rsidRPr="00985CA4" w14:paraId="7728CF39"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B3122" w14:textId="37B546C0" w:rsidR="00577319" w:rsidRPr="00985CA4" w:rsidRDefault="00577319" w:rsidP="00577319">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para soporte técnico y refacciones garantizando al menos 5 años.</w:t>
            </w:r>
          </w:p>
        </w:tc>
      </w:tr>
      <w:tr w:rsidR="00577319" w:rsidRPr="00985CA4" w14:paraId="43683BE5"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2B0DE" w14:textId="406810A9" w:rsidR="00577319" w:rsidRPr="00985CA4" w:rsidRDefault="00577319" w:rsidP="00577319">
            <w:pPr>
              <w:pStyle w:val="Standard"/>
              <w:snapToGrid w:val="0"/>
              <w:jc w:val="both"/>
              <w:rPr>
                <w:rFonts w:ascii="Arial Narrow" w:hAnsi="Arial Narrow"/>
                <w:sz w:val="16"/>
                <w:szCs w:val="16"/>
                <w:lang w:val="es-ES"/>
              </w:rPr>
            </w:pPr>
            <w:r w:rsidRPr="00985CA4">
              <w:rPr>
                <w:rFonts w:ascii="Arial Narrow" w:hAnsi="Arial Narrow"/>
                <w:sz w:val="16"/>
                <w:szCs w:val="16"/>
                <w:lang w:val="es-ES"/>
              </w:rPr>
              <w:t>Carta compromiso original del distribuidor o fabricante que garantice la entrega de equipo nuevo.</w:t>
            </w:r>
          </w:p>
        </w:tc>
      </w:tr>
      <w:tr w:rsidR="00577319" w:rsidRPr="00985CA4" w14:paraId="602EBFA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E94CA" w14:textId="73540639" w:rsidR="00577319" w:rsidRPr="00985CA4" w:rsidRDefault="00577319" w:rsidP="00577319">
            <w:pPr>
              <w:pStyle w:val="Standard"/>
              <w:snapToGrid w:val="0"/>
              <w:jc w:val="both"/>
              <w:rPr>
                <w:rFonts w:ascii="Arial Narrow" w:hAnsi="Arial Narrow"/>
                <w:sz w:val="16"/>
                <w:szCs w:val="16"/>
                <w:lang w:val="es-ES"/>
              </w:rPr>
            </w:pPr>
            <w:r w:rsidRPr="00985CA4">
              <w:rPr>
                <w:rFonts w:ascii="Arial Narrow" w:hAnsi="Arial Narrow"/>
                <w:sz w:val="16"/>
                <w:szCs w:val="16"/>
                <w:lang w:val="es-ES"/>
              </w:rPr>
              <w:t xml:space="preserve">Documento membretado del distribuidor o fabricante con la información de contacto para la instalación de equipo y reportes de garantía </w:t>
            </w:r>
          </w:p>
        </w:tc>
      </w:tr>
      <w:tr w:rsidR="00577319" w:rsidRPr="00985CA4" w14:paraId="00468F9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A70CE" w14:textId="797FA8F2" w:rsidR="00577319" w:rsidRPr="00985CA4" w:rsidRDefault="00577319" w:rsidP="00577319">
            <w:pPr>
              <w:pStyle w:val="Standard"/>
              <w:snapToGrid w:val="0"/>
              <w:jc w:val="both"/>
              <w:rPr>
                <w:rFonts w:ascii="Arial Narrow" w:hAnsi="Arial Narrow"/>
                <w:b/>
                <w:sz w:val="16"/>
                <w:szCs w:val="16"/>
                <w:lang w:val="es-ES"/>
              </w:rPr>
            </w:pPr>
            <w:r w:rsidRPr="00985CA4">
              <w:rPr>
                <w:rFonts w:ascii="Arial Narrow" w:hAnsi="Arial Narrow"/>
                <w:sz w:val="16"/>
                <w:szCs w:val="16"/>
                <w:lang w:val="es-ES"/>
              </w:rPr>
              <w:t>Carta compromiso original del distribuidor o fabricante que garantice la instalación en sitio en máximo 5 días hábiles después de la solicitud</w:t>
            </w:r>
          </w:p>
        </w:tc>
      </w:tr>
      <w:tr w:rsidR="00577319" w:rsidRPr="00985CA4" w14:paraId="133DE2B5" w14:textId="77777777" w:rsidTr="00C843D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E638D" w14:textId="31815004"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577319" w:rsidRPr="00985CA4" w14:paraId="6F62A75A"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28705" w14:textId="48E765EC" w:rsidR="00577319" w:rsidRPr="00985CA4" w:rsidRDefault="00577319" w:rsidP="00577319">
            <w:pPr>
              <w:pStyle w:val="Standard"/>
              <w:ind w:left="10"/>
              <w:jc w:val="both"/>
              <w:rPr>
                <w:rFonts w:ascii="Arial Narrow" w:hAnsi="Arial Narrow"/>
              </w:rPr>
            </w:pPr>
            <w:r w:rsidRPr="00985CA4">
              <w:rPr>
                <w:rFonts w:ascii="Arial Narrow" w:hAnsi="Arial Narrow"/>
                <w:sz w:val="16"/>
                <w:szCs w:val="16"/>
                <w:lang w:val="es-ES"/>
              </w:rPr>
              <w:t>Documento en el cual estipule el proceso para hacer efectiva la garantía del equipo</w:t>
            </w:r>
          </w:p>
        </w:tc>
      </w:tr>
      <w:tr w:rsidR="00577319" w:rsidRPr="00985CA4" w14:paraId="4116C0FE"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B0E0C" w14:textId="703DD89C"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b/>
                <w:sz w:val="16"/>
                <w:szCs w:val="16"/>
                <w:lang w:val="es-ES"/>
              </w:rPr>
              <w:t>Documentos adicionales para productos de origen nacional:</w:t>
            </w:r>
          </w:p>
        </w:tc>
      </w:tr>
      <w:tr w:rsidR="00577319" w:rsidRPr="00985CA4" w14:paraId="344770EC"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6B9ED" w14:textId="0FABDCA0"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 xml:space="preserve">Copia simple de carta de buenas prácticas de fabricación COFEPRIS o ISO </w:t>
            </w:r>
            <w:proofErr w:type="gramStart"/>
            <w:r w:rsidRPr="00985CA4">
              <w:rPr>
                <w:rFonts w:ascii="Arial Narrow" w:hAnsi="Arial Narrow"/>
                <w:sz w:val="16"/>
                <w:szCs w:val="16"/>
                <w:lang w:val="es-ES"/>
              </w:rPr>
              <w:t>9001:2008  y</w:t>
            </w:r>
            <w:proofErr w:type="gramEnd"/>
            <w:r w:rsidRPr="00985CA4">
              <w:rPr>
                <w:rFonts w:ascii="Arial Narrow" w:hAnsi="Arial Narrow"/>
                <w:sz w:val="16"/>
                <w:szCs w:val="16"/>
                <w:lang w:val="es-ES"/>
              </w:rPr>
              <w:t xml:space="preserve"> 13485:2003 del fabricante incluyendo el alcance del bien ofertado.</w:t>
            </w:r>
          </w:p>
        </w:tc>
      </w:tr>
      <w:tr w:rsidR="00577319" w:rsidRPr="00985CA4" w14:paraId="48D85E3B"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B94A8" w14:textId="77777777"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79B250F2" w14:textId="3BC2C327" w:rsidR="00577319" w:rsidRPr="00985CA4" w:rsidRDefault="00577319" w:rsidP="00577319">
            <w:pPr>
              <w:pStyle w:val="Standard"/>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577319" w:rsidRPr="00985CA4" w14:paraId="3D525569" w14:textId="77777777" w:rsidTr="00C843D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3E343" w14:textId="39C58C01" w:rsidR="00577319" w:rsidRPr="00985CA4" w:rsidRDefault="00577319" w:rsidP="00577319">
            <w:pPr>
              <w:pStyle w:val="Standard"/>
              <w:snapToGrid w:val="0"/>
              <w:ind w:left="10"/>
              <w:rPr>
                <w:rFonts w:ascii="Arial Narrow" w:hAnsi="Arial Narrow"/>
                <w:sz w:val="16"/>
                <w:szCs w:val="16"/>
                <w:lang w:val="es-ES"/>
              </w:rPr>
            </w:pPr>
            <w:r w:rsidRPr="00985CA4">
              <w:rPr>
                <w:rFonts w:ascii="Arial Narrow" w:hAnsi="Arial Narrow"/>
                <w:b/>
                <w:sz w:val="16"/>
                <w:szCs w:val="16"/>
                <w:lang w:val="es-ES"/>
              </w:rPr>
              <w:t>Documentos adicionales para productos de origen internacional:</w:t>
            </w:r>
          </w:p>
        </w:tc>
      </w:tr>
      <w:tr w:rsidR="00577319" w:rsidRPr="00985CA4" w14:paraId="0AF3406A" w14:textId="77777777" w:rsidTr="00C843D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36F58" w14:textId="6A98DE39" w:rsidR="00577319" w:rsidRPr="00985CA4" w:rsidRDefault="00577319" w:rsidP="00577319">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simple de certificado ISO </w:t>
            </w:r>
            <w:proofErr w:type="gramStart"/>
            <w:r w:rsidRPr="00985CA4">
              <w:rPr>
                <w:rFonts w:ascii="Arial Narrow" w:hAnsi="Arial Narrow"/>
                <w:sz w:val="16"/>
                <w:szCs w:val="16"/>
                <w:lang w:val="es-ES"/>
              </w:rPr>
              <w:t>9001:2008  y</w:t>
            </w:r>
            <w:proofErr w:type="gramEnd"/>
            <w:r w:rsidRPr="00985CA4">
              <w:rPr>
                <w:rFonts w:ascii="Arial Narrow" w:hAnsi="Arial Narrow"/>
                <w:sz w:val="16"/>
                <w:szCs w:val="16"/>
                <w:lang w:val="es-ES"/>
              </w:rPr>
              <w:t xml:space="preserve">  13485:2003 del fabricante incluyendo el alcance del bien ofertado </w:t>
            </w:r>
          </w:p>
        </w:tc>
      </w:tr>
      <w:tr w:rsidR="00577319" w:rsidRPr="00985CA4" w14:paraId="1F1A9E18" w14:textId="77777777" w:rsidTr="00D0063C">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FB81D" w14:textId="77777777"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original de apoyo solidario en la licitación del fabricante o,</w:t>
            </w:r>
          </w:p>
          <w:p w14:paraId="52A500C0" w14:textId="50B70F9E" w:rsidR="00577319" w:rsidRPr="00985CA4" w:rsidRDefault="00577319" w:rsidP="00577319">
            <w:pPr>
              <w:pStyle w:val="Standard"/>
              <w:snapToGrid w:val="0"/>
              <w:ind w:left="10"/>
              <w:jc w:val="both"/>
              <w:rPr>
                <w:rFonts w:ascii="Arial Narrow" w:hAnsi="Arial Narrow"/>
                <w:sz w:val="16"/>
                <w:szCs w:val="16"/>
                <w:lang w:val="es-ES"/>
              </w:rPr>
            </w:pPr>
            <w:r w:rsidRPr="00985CA4">
              <w:rPr>
                <w:rFonts w:ascii="Arial Narrow" w:hAnsi="Arial Narrow"/>
                <w:sz w:val="16"/>
                <w:szCs w:val="16"/>
                <w:lang w:val="es-ES"/>
              </w:rPr>
              <w:t>Carta de apoyo del distribuidor principal y copia de la carta de distribución del fabricante vigente.</w:t>
            </w:r>
          </w:p>
        </w:tc>
      </w:tr>
      <w:tr w:rsidR="00577319" w:rsidRPr="00985CA4" w14:paraId="5DD95DAB" w14:textId="77777777" w:rsidTr="00D0063C">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58699" w14:textId="76EB4AE6" w:rsidR="00577319" w:rsidRPr="00985CA4" w:rsidRDefault="00577319" w:rsidP="00577319">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Carta bajo protesta de decir verdad que el Certificado de </w:t>
            </w:r>
            <w:proofErr w:type="gramStart"/>
            <w:r w:rsidRPr="00985CA4">
              <w:rPr>
                <w:rFonts w:ascii="Arial Narrow" w:hAnsi="Arial Narrow"/>
                <w:sz w:val="16"/>
                <w:szCs w:val="16"/>
                <w:lang w:val="es-ES"/>
              </w:rPr>
              <w:t>Origen  se</w:t>
            </w:r>
            <w:proofErr w:type="gramEnd"/>
            <w:r w:rsidRPr="00985CA4">
              <w:rPr>
                <w:rFonts w:ascii="Arial Narrow" w:hAnsi="Arial Narrow"/>
                <w:sz w:val="16"/>
                <w:szCs w:val="16"/>
                <w:lang w:val="es-ES"/>
              </w:rPr>
              <w:t xml:space="preserve"> incluye dentro del empaque del equipo</w:t>
            </w:r>
          </w:p>
        </w:tc>
      </w:tr>
      <w:tr w:rsidR="00577319" w:rsidRPr="00985CA4" w14:paraId="0B70EFE7" w14:textId="77777777" w:rsidTr="00D0063C">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D966F" w14:textId="06B020A7" w:rsidR="00577319" w:rsidRPr="00985CA4" w:rsidRDefault="00577319" w:rsidP="00577319">
            <w:pPr>
              <w:pStyle w:val="Standard"/>
              <w:snapToGrid w:val="0"/>
              <w:ind w:left="10"/>
              <w:rPr>
                <w:rFonts w:ascii="Arial Narrow" w:hAnsi="Arial Narrow"/>
                <w:sz w:val="16"/>
                <w:szCs w:val="16"/>
                <w:lang w:val="es-ES"/>
              </w:rPr>
            </w:pPr>
            <w:r w:rsidRPr="00985CA4">
              <w:rPr>
                <w:rFonts w:ascii="Arial Narrow" w:hAnsi="Arial Narrow"/>
                <w:sz w:val="16"/>
                <w:szCs w:val="16"/>
                <w:lang w:val="es-ES"/>
              </w:rPr>
              <w:t xml:space="preserve">Copia del certificado CE, JIS o </w:t>
            </w:r>
            <w:proofErr w:type="gramStart"/>
            <w:r w:rsidRPr="00985CA4">
              <w:rPr>
                <w:rFonts w:ascii="Arial Narrow" w:hAnsi="Arial Narrow"/>
                <w:sz w:val="16"/>
                <w:szCs w:val="16"/>
                <w:lang w:val="es-ES"/>
              </w:rPr>
              <w:t>FDA  del</w:t>
            </w:r>
            <w:proofErr w:type="gramEnd"/>
            <w:r w:rsidRPr="00985CA4">
              <w:rPr>
                <w:rFonts w:ascii="Arial Narrow" w:hAnsi="Arial Narrow"/>
                <w:sz w:val="16"/>
                <w:szCs w:val="16"/>
                <w:lang w:val="es-ES"/>
              </w:rPr>
              <w:t xml:space="preserve"> fabricante incluyendo el alcance del bien ofertado</w:t>
            </w:r>
          </w:p>
        </w:tc>
      </w:tr>
    </w:tbl>
    <w:p w14:paraId="5065DCBD" w14:textId="77777777" w:rsidR="00B67BF4" w:rsidRPr="00985CA4" w:rsidRDefault="00B67BF4" w:rsidP="00F91716">
      <w:pPr>
        <w:spacing w:after="0"/>
        <w:rPr>
          <w:rFonts w:ascii="Arial Narrow" w:hAnsi="Arial Narrow" w:cs="Arial"/>
          <w:color w:val="262626" w:themeColor="text1" w:themeTint="D9"/>
          <w:sz w:val="18"/>
          <w:szCs w:val="18"/>
        </w:rPr>
      </w:pPr>
    </w:p>
    <w:p w14:paraId="6E9D5D17" w14:textId="5AEDC714" w:rsidR="009877CF" w:rsidRPr="00985CA4" w:rsidRDefault="009877CF" w:rsidP="009877CF">
      <w:pPr>
        <w:pStyle w:val="Prrafodelista"/>
        <w:numPr>
          <w:ilvl w:val="0"/>
          <w:numId w:val="35"/>
        </w:numPr>
        <w:spacing w:after="0" w:line="240" w:lineRule="auto"/>
        <w:ind w:left="426" w:right="140"/>
        <w:jc w:val="both"/>
        <w:rPr>
          <w:rFonts w:ascii="Arial Narrow" w:eastAsia="Arial" w:hAnsi="Arial Narrow" w:cs="Arial"/>
          <w:color w:val="000000"/>
          <w:sz w:val="18"/>
          <w:szCs w:val="18"/>
        </w:rPr>
      </w:pPr>
      <w:r w:rsidRPr="00985CA4">
        <w:rPr>
          <w:rFonts w:ascii="Arial Narrow" w:eastAsia="Arial" w:hAnsi="Arial Narrow" w:cs="Arial"/>
          <w:color w:val="000000"/>
          <w:sz w:val="18"/>
          <w:szCs w:val="18"/>
        </w:rPr>
        <w:t xml:space="preserve">La entrega de los bienes o insumos objeto de este procedimiento de adquisición deberá ser en una sola </w:t>
      </w:r>
      <w:r w:rsidRPr="009F1E8C">
        <w:rPr>
          <w:rFonts w:ascii="Arial Narrow" w:eastAsia="Arial" w:hAnsi="Arial Narrow" w:cs="Arial"/>
          <w:color w:val="000000"/>
          <w:sz w:val="18"/>
          <w:szCs w:val="18"/>
        </w:rPr>
        <w:t xml:space="preserve">exhibición, </w:t>
      </w:r>
      <w:r w:rsidR="00B8631E" w:rsidRPr="009F1E8C">
        <w:rPr>
          <w:rFonts w:ascii="Arial Narrow" w:eastAsia="Arial" w:hAnsi="Arial Narrow" w:cs="Arial"/>
          <w:color w:val="000000"/>
          <w:sz w:val="18"/>
          <w:szCs w:val="18"/>
        </w:rPr>
        <w:t xml:space="preserve">a más tardar el </w:t>
      </w:r>
      <w:r w:rsidR="009F1E8C" w:rsidRPr="009F1E8C">
        <w:rPr>
          <w:rFonts w:ascii="Arial Narrow" w:eastAsia="Arial" w:hAnsi="Arial Narrow" w:cs="Arial"/>
          <w:color w:val="000000"/>
          <w:sz w:val="18"/>
          <w:szCs w:val="18"/>
        </w:rPr>
        <w:t>30</w:t>
      </w:r>
      <w:r w:rsidR="00B8631E" w:rsidRPr="009F1E8C">
        <w:rPr>
          <w:rFonts w:ascii="Arial Narrow" w:eastAsia="Arial" w:hAnsi="Arial Narrow" w:cs="Arial"/>
          <w:color w:val="000000"/>
          <w:sz w:val="18"/>
          <w:szCs w:val="18"/>
        </w:rPr>
        <w:t xml:space="preserve"> de</w:t>
      </w:r>
      <w:r w:rsidR="00B8631E" w:rsidRPr="00985CA4">
        <w:rPr>
          <w:rFonts w:ascii="Arial Narrow" w:eastAsia="Arial" w:hAnsi="Arial Narrow" w:cs="Arial"/>
          <w:color w:val="000000"/>
          <w:sz w:val="18"/>
          <w:szCs w:val="18"/>
        </w:rPr>
        <w:t xml:space="preserve"> diciembre de 2021</w:t>
      </w:r>
      <w:r w:rsidRPr="00985CA4">
        <w:rPr>
          <w:rFonts w:ascii="Arial Narrow" w:eastAsia="Arial" w:hAnsi="Arial Narrow" w:cs="Arial"/>
          <w:color w:val="000000"/>
          <w:sz w:val="18"/>
          <w:szCs w:val="18"/>
        </w:rPr>
        <w:t>.</w:t>
      </w:r>
    </w:p>
    <w:p w14:paraId="26093591" w14:textId="77777777" w:rsidR="009877CF" w:rsidRPr="00985CA4" w:rsidRDefault="009877CF" w:rsidP="009877CF">
      <w:pPr>
        <w:spacing w:after="0" w:line="240" w:lineRule="auto"/>
        <w:ind w:right="140"/>
        <w:jc w:val="both"/>
        <w:rPr>
          <w:rFonts w:ascii="Arial Narrow" w:eastAsia="Arial" w:hAnsi="Arial Narrow" w:cs="Arial"/>
          <w:color w:val="000000"/>
          <w:sz w:val="18"/>
          <w:szCs w:val="18"/>
        </w:rPr>
      </w:pPr>
    </w:p>
    <w:p w14:paraId="4A58B90B" w14:textId="77777777" w:rsidR="009877CF" w:rsidRPr="00985CA4" w:rsidRDefault="009877CF" w:rsidP="009877CF">
      <w:pPr>
        <w:pStyle w:val="Prrafodelista"/>
        <w:numPr>
          <w:ilvl w:val="0"/>
          <w:numId w:val="35"/>
        </w:numPr>
        <w:spacing w:after="0" w:line="240" w:lineRule="auto"/>
        <w:ind w:left="426" w:right="140"/>
        <w:jc w:val="both"/>
        <w:rPr>
          <w:rFonts w:ascii="Arial Narrow" w:eastAsia="Arial" w:hAnsi="Arial Narrow" w:cs="Arial"/>
          <w:color w:val="000000"/>
          <w:sz w:val="18"/>
          <w:szCs w:val="18"/>
          <w:lang w:val="es-ES"/>
        </w:rPr>
      </w:pPr>
      <w:r w:rsidRPr="00985CA4">
        <w:rPr>
          <w:rFonts w:ascii="Arial Narrow" w:eastAsia="Arial" w:hAnsi="Arial Narrow" w:cs="Arial"/>
          <w:color w:val="000000"/>
          <w:sz w:val="18"/>
          <w:szCs w:val="18"/>
        </w:rPr>
        <w:t xml:space="preserve">La entrega deberá efectuarse de manera programada en la Bodega de Inventarios de la Jefatura de Control de Bienes Muebles e Inmuebles, con domicilio en Altos Hornos </w:t>
      </w:r>
      <w:r w:rsidRPr="00985CA4">
        <w:rPr>
          <w:rFonts w:ascii="Arial Narrow" w:eastAsia="Arial" w:hAnsi="Arial Narrow" w:cs="Arial"/>
          <w:color w:val="000000"/>
          <w:sz w:val="18"/>
          <w:szCs w:val="18"/>
          <w:lang w:val="es-ES"/>
        </w:rPr>
        <w:t>No. 1385, Colonia Álamo Industrial, Guadalajara, Jalisco.</w:t>
      </w:r>
    </w:p>
    <w:p w14:paraId="48BFABC5" w14:textId="77777777" w:rsidR="009877CF" w:rsidRPr="00985CA4" w:rsidRDefault="009877CF" w:rsidP="009877CF">
      <w:pPr>
        <w:spacing w:after="0" w:line="240" w:lineRule="auto"/>
        <w:ind w:left="426" w:right="140"/>
        <w:jc w:val="both"/>
        <w:rPr>
          <w:rFonts w:ascii="Arial Narrow" w:eastAsia="Arial" w:hAnsi="Arial Narrow" w:cs="Arial"/>
          <w:color w:val="000000"/>
          <w:sz w:val="18"/>
          <w:szCs w:val="18"/>
          <w:lang w:val="es-ES"/>
        </w:rPr>
      </w:pPr>
    </w:p>
    <w:p w14:paraId="7C2D770F" w14:textId="77777777" w:rsidR="009877CF" w:rsidRPr="00985CA4" w:rsidRDefault="009877CF" w:rsidP="009877CF">
      <w:pPr>
        <w:pStyle w:val="Prrafodelista"/>
        <w:numPr>
          <w:ilvl w:val="0"/>
          <w:numId w:val="35"/>
        </w:numPr>
        <w:spacing w:after="0" w:line="240" w:lineRule="auto"/>
        <w:ind w:left="426" w:right="140"/>
        <w:jc w:val="both"/>
        <w:rPr>
          <w:rFonts w:ascii="Arial Narrow" w:eastAsia="Arial" w:hAnsi="Arial Narrow" w:cs="Arial"/>
          <w:color w:val="000000"/>
          <w:sz w:val="18"/>
          <w:szCs w:val="18"/>
          <w:lang w:val="es-ES"/>
        </w:rPr>
      </w:pPr>
      <w:r w:rsidRPr="00985CA4">
        <w:rPr>
          <w:rFonts w:ascii="Arial Narrow" w:eastAsia="Arial" w:hAnsi="Arial Narrow" w:cs="Arial"/>
          <w:color w:val="000000"/>
          <w:sz w:val="18"/>
          <w:szCs w:val="18"/>
          <w:lang w:val="es-ES"/>
        </w:rPr>
        <w:t xml:space="preserve">Para la entrega se deberá de notificar al </w:t>
      </w:r>
      <w:proofErr w:type="gramStart"/>
      <w:r w:rsidRPr="00985CA4">
        <w:rPr>
          <w:rFonts w:ascii="Arial Narrow" w:eastAsia="Arial" w:hAnsi="Arial Narrow" w:cs="Arial"/>
          <w:color w:val="000000"/>
          <w:sz w:val="18"/>
          <w:szCs w:val="18"/>
          <w:lang w:val="es-ES"/>
        </w:rPr>
        <w:t>Jefe</w:t>
      </w:r>
      <w:proofErr w:type="gramEnd"/>
      <w:r w:rsidRPr="00985CA4">
        <w:rPr>
          <w:rFonts w:ascii="Arial Narrow" w:eastAsia="Arial" w:hAnsi="Arial Narrow" w:cs="Arial"/>
          <w:color w:val="000000"/>
          <w:sz w:val="18"/>
          <w:szCs w:val="18"/>
          <w:lang w:val="es-ES"/>
        </w:rPr>
        <w:t xml:space="preserve"> de Control de Bienes Muebles e Inmuebles con mínimo 24 horas de anticipación, comunicándose al número telefónico 33362-41897.</w:t>
      </w:r>
    </w:p>
    <w:p w14:paraId="773D7A20" w14:textId="77777777" w:rsidR="009877CF" w:rsidRPr="00985CA4" w:rsidRDefault="009877CF" w:rsidP="009877CF">
      <w:pPr>
        <w:spacing w:after="0" w:line="240" w:lineRule="auto"/>
        <w:ind w:left="426" w:right="140"/>
        <w:jc w:val="both"/>
        <w:rPr>
          <w:rFonts w:ascii="Arial Narrow" w:eastAsia="Arial" w:hAnsi="Arial Narrow" w:cs="Arial"/>
          <w:color w:val="000000"/>
          <w:sz w:val="18"/>
          <w:szCs w:val="18"/>
          <w:lang w:val="es-ES"/>
        </w:rPr>
      </w:pPr>
    </w:p>
    <w:p w14:paraId="0C830B40" w14:textId="77777777" w:rsidR="009877CF" w:rsidRPr="00985CA4" w:rsidRDefault="009877CF" w:rsidP="009877CF">
      <w:pPr>
        <w:spacing w:after="0" w:line="240" w:lineRule="auto"/>
        <w:ind w:left="426" w:right="140"/>
        <w:jc w:val="both"/>
        <w:rPr>
          <w:rFonts w:ascii="Arial Narrow" w:eastAsia="Arial" w:hAnsi="Arial Narrow" w:cs="Arial"/>
          <w:color w:val="000000"/>
          <w:sz w:val="18"/>
          <w:szCs w:val="18"/>
        </w:rPr>
      </w:pPr>
    </w:p>
    <w:p w14:paraId="1A533FD6" w14:textId="77777777" w:rsidR="009877CF" w:rsidRPr="00985CA4" w:rsidRDefault="009877CF" w:rsidP="009877CF">
      <w:pPr>
        <w:pStyle w:val="Prrafodelista"/>
        <w:numPr>
          <w:ilvl w:val="0"/>
          <w:numId w:val="35"/>
        </w:numPr>
        <w:spacing w:after="0"/>
        <w:ind w:left="426"/>
        <w:jc w:val="both"/>
        <w:rPr>
          <w:rFonts w:ascii="Arial Narrow" w:hAnsi="Arial Narrow" w:cs="Arial"/>
          <w:color w:val="262626" w:themeColor="text1" w:themeTint="D9"/>
          <w:sz w:val="18"/>
          <w:szCs w:val="18"/>
        </w:rPr>
      </w:pPr>
      <w:r w:rsidRPr="00985CA4">
        <w:rPr>
          <w:rFonts w:ascii="Arial Narrow" w:hAnsi="Arial Narrow"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06C4C751" w14:textId="77777777" w:rsidR="009877CF" w:rsidRPr="00985CA4" w:rsidRDefault="009877CF" w:rsidP="009877CF">
      <w:pPr>
        <w:spacing w:after="0"/>
        <w:ind w:left="426"/>
        <w:jc w:val="both"/>
        <w:rPr>
          <w:rFonts w:ascii="Arial Narrow" w:hAnsi="Arial Narrow" w:cs="Arial"/>
          <w:color w:val="262626" w:themeColor="text1" w:themeTint="D9"/>
          <w:sz w:val="18"/>
          <w:szCs w:val="18"/>
        </w:rPr>
      </w:pPr>
    </w:p>
    <w:p w14:paraId="461F2858" w14:textId="77777777" w:rsidR="009877CF" w:rsidRPr="00985CA4" w:rsidRDefault="009877CF" w:rsidP="009877CF">
      <w:pPr>
        <w:pStyle w:val="Prrafodelista"/>
        <w:numPr>
          <w:ilvl w:val="0"/>
          <w:numId w:val="35"/>
        </w:numPr>
        <w:spacing w:after="0"/>
        <w:ind w:left="426"/>
        <w:jc w:val="both"/>
        <w:rPr>
          <w:rFonts w:ascii="Arial Narrow" w:hAnsi="Arial Narrow" w:cs="Arial"/>
          <w:color w:val="262626" w:themeColor="text1" w:themeTint="D9"/>
          <w:sz w:val="18"/>
          <w:szCs w:val="18"/>
        </w:rPr>
      </w:pPr>
      <w:r w:rsidRPr="00985CA4">
        <w:rPr>
          <w:rFonts w:ascii="Arial Narrow" w:hAnsi="Arial Narrow" w:cs="Arial"/>
          <w:color w:val="262626" w:themeColor="text1" w:themeTint="D9"/>
          <w:sz w:val="18"/>
          <w:szCs w:val="18"/>
        </w:rPr>
        <w:t>El costo de la instalación de los bienes adjudicados en caso de que se requiera, la solventara el proveedor adjudicado.</w:t>
      </w:r>
    </w:p>
    <w:p w14:paraId="28670FF1" w14:textId="77777777" w:rsidR="00BA5EF3" w:rsidRPr="00985CA4" w:rsidRDefault="00BA5EF3" w:rsidP="00151E5C">
      <w:pPr>
        <w:spacing w:after="0"/>
        <w:jc w:val="center"/>
        <w:rPr>
          <w:rFonts w:ascii="Arial Narrow" w:hAnsi="Arial Narrow" w:cs="Arial"/>
          <w:b/>
          <w:bCs/>
          <w:color w:val="262626" w:themeColor="text1" w:themeTint="D9"/>
          <w:sz w:val="18"/>
          <w:szCs w:val="18"/>
        </w:rPr>
      </w:pPr>
    </w:p>
    <w:p w14:paraId="1069B0FD" w14:textId="77777777" w:rsidR="00B67BF4" w:rsidRPr="00985CA4" w:rsidRDefault="00B67BF4" w:rsidP="00151E5C">
      <w:pPr>
        <w:spacing w:after="0"/>
        <w:jc w:val="center"/>
        <w:rPr>
          <w:rFonts w:ascii="Arial Narrow" w:hAnsi="Arial Narrow" w:cs="Arial"/>
          <w:b/>
          <w:bCs/>
          <w:color w:val="262626" w:themeColor="text1" w:themeTint="D9"/>
          <w:sz w:val="18"/>
          <w:szCs w:val="18"/>
        </w:rPr>
      </w:pPr>
    </w:p>
    <w:p w14:paraId="7A4B07AD" w14:textId="20965742" w:rsidR="00604ADE" w:rsidRPr="00985CA4" w:rsidRDefault="004E3601" w:rsidP="004E3601">
      <w:pPr>
        <w:spacing w:after="0"/>
        <w:jc w:val="cente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t>- - - - - - - - - - - - - - - - - - - - - - - - - - - - - - - - - - - - - FIN DEL ANEXO - - - - - - - - - - - - - - - - - - - - - - - - - - - - - - - - - - - -</w:t>
      </w:r>
    </w:p>
    <w:p w14:paraId="60970680" w14:textId="14DB46BA" w:rsidR="00604ADE" w:rsidRPr="00985CA4" w:rsidRDefault="00604ADE" w:rsidP="00151E5C">
      <w:pPr>
        <w:spacing w:after="0"/>
        <w:jc w:val="center"/>
        <w:rPr>
          <w:rFonts w:ascii="Arial Narrow" w:hAnsi="Arial Narrow" w:cs="Arial"/>
          <w:b/>
          <w:bCs/>
          <w:color w:val="262626" w:themeColor="text1" w:themeTint="D9"/>
          <w:sz w:val="18"/>
          <w:szCs w:val="18"/>
        </w:rPr>
      </w:pPr>
    </w:p>
    <w:p w14:paraId="3B350D8F" w14:textId="77777777" w:rsidR="00BA5EF3" w:rsidRPr="00985CA4" w:rsidRDefault="00BA5EF3" w:rsidP="00151E5C">
      <w:pPr>
        <w:spacing w:after="0"/>
        <w:jc w:val="center"/>
        <w:rPr>
          <w:rFonts w:ascii="Arial Narrow" w:hAnsi="Arial Narrow" w:cs="Arial"/>
          <w:b/>
          <w:bCs/>
          <w:color w:val="262626" w:themeColor="text1" w:themeTint="D9"/>
          <w:sz w:val="18"/>
          <w:szCs w:val="18"/>
        </w:rPr>
      </w:pPr>
    </w:p>
    <w:p w14:paraId="4F487A5A" w14:textId="576478AD" w:rsidR="00350D06" w:rsidRPr="00985CA4" w:rsidRDefault="00350D06">
      <w:pPr>
        <w:rPr>
          <w:rFonts w:ascii="Arial Narrow" w:hAnsi="Arial Narrow" w:cs="Arial"/>
          <w:b/>
          <w:bCs/>
          <w:color w:val="262626" w:themeColor="text1" w:themeTint="D9"/>
          <w:sz w:val="18"/>
          <w:szCs w:val="18"/>
        </w:rPr>
      </w:pPr>
      <w:r w:rsidRPr="00985CA4">
        <w:rPr>
          <w:rFonts w:ascii="Arial Narrow" w:hAnsi="Arial Narrow" w:cs="Arial"/>
          <w:b/>
          <w:bCs/>
          <w:color w:val="262626" w:themeColor="text1" w:themeTint="D9"/>
          <w:sz w:val="18"/>
          <w:szCs w:val="18"/>
        </w:rPr>
        <w:br w:type="page"/>
      </w:r>
    </w:p>
    <w:p w14:paraId="649D0506" w14:textId="6F969D9A" w:rsidR="00275AFA" w:rsidRPr="00985CA4" w:rsidRDefault="00A46A86" w:rsidP="00E66674">
      <w:pPr>
        <w:spacing w:after="0" w:line="240" w:lineRule="auto"/>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lastRenderedPageBreak/>
        <w:t>ANEXO 2</w:t>
      </w:r>
      <w:r w:rsidR="00617598" w:rsidRPr="00985CA4">
        <w:rPr>
          <w:rFonts w:ascii="Arial Narrow" w:eastAsia="Century Gothic" w:hAnsi="Arial Narrow" w:cs="Arial"/>
          <w:b/>
          <w:color w:val="000000"/>
          <w:sz w:val="18"/>
          <w:szCs w:val="18"/>
        </w:rPr>
        <w:t>.</w:t>
      </w:r>
    </w:p>
    <w:p w14:paraId="38BF4295" w14:textId="77777777" w:rsidR="002E159B" w:rsidRPr="00985CA4" w:rsidRDefault="002E159B" w:rsidP="00E66674">
      <w:pPr>
        <w:spacing w:after="0" w:line="240" w:lineRule="auto"/>
        <w:jc w:val="center"/>
        <w:rPr>
          <w:rFonts w:ascii="Arial Narrow" w:eastAsia="Times New Roman" w:hAnsi="Arial Narrow" w:cs="Arial"/>
          <w:b/>
          <w:sz w:val="18"/>
          <w:szCs w:val="18"/>
        </w:rPr>
      </w:pPr>
    </w:p>
    <w:p w14:paraId="0BC2A227" w14:textId="4D3313CC" w:rsidR="00C434B8" w:rsidRPr="00985CA4" w:rsidRDefault="0024743B" w:rsidP="00C434B8">
      <w:pPr>
        <w:pStyle w:val="Sinespaciado"/>
        <w:jc w:val="center"/>
        <w:rPr>
          <w:rFonts w:ascii="Arial Narrow" w:eastAsia="Century Gothic" w:hAnsi="Arial Narrow" w:cs="Arial"/>
          <w:b/>
          <w:color w:val="000000"/>
          <w:sz w:val="18"/>
          <w:szCs w:val="18"/>
        </w:rPr>
      </w:pPr>
      <w:r w:rsidRPr="00985CA4">
        <w:rPr>
          <w:rFonts w:ascii="Arial Narrow" w:hAnsi="Arial Narrow" w:cs="Arial"/>
          <w:b/>
          <w:sz w:val="18"/>
          <w:szCs w:val="18"/>
        </w:rPr>
        <w:t>LICITACIÓN PÚBLICA LOCAL LCCC-051</w:t>
      </w:r>
      <w:r w:rsidR="00335A3D" w:rsidRPr="00985CA4">
        <w:rPr>
          <w:rFonts w:ascii="Arial Narrow" w:hAnsi="Arial Narrow" w:cs="Arial"/>
          <w:b/>
          <w:sz w:val="18"/>
          <w:szCs w:val="18"/>
        </w:rPr>
        <w:t>-2021</w:t>
      </w:r>
      <w:r w:rsidR="00601FE4" w:rsidRPr="00985CA4">
        <w:rPr>
          <w:rFonts w:ascii="Arial Narrow" w:hAnsi="Arial Narrow" w:cs="Arial"/>
          <w:b/>
          <w:sz w:val="18"/>
          <w:szCs w:val="18"/>
        </w:rPr>
        <w:t xml:space="preserve"> </w:t>
      </w:r>
      <w:r w:rsidR="00CB3757">
        <w:rPr>
          <w:rFonts w:ascii="Arial Narrow" w:hAnsi="Arial Narrow" w:cs="Arial"/>
          <w:b/>
          <w:sz w:val="18"/>
          <w:szCs w:val="18"/>
        </w:rPr>
        <w:t xml:space="preserve">SEGUNDA VUELTA </w:t>
      </w:r>
      <w:r w:rsidR="009927FD" w:rsidRPr="00985CA4">
        <w:rPr>
          <w:rFonts w:ascii="Arial Narrow" w:hAnsi="Arial Narrow" w:cs="Arial"/>
          <w:b/>
          <w:sz w:val="18"/>
          <w:szCs w:val="18"/>
        </w:rPr>
        <w:t>CON CONCURRENCIA DE COMITÉ</w:t>
      </w:r>
    </w:p>
    <w:p w14:paraId="44D3639F" w14:textId="77777777" w:rsidR="00C434B8" w:rsidRPr="00985CA4" w:rsidRDefault="00C434B8" w:rsidP="00C434B8">
      <w:pPr>
        <w:pStyle w:val="Sinespaciado"/>
        <w:jc w:val="center"/>
        <w:rPr>
          <w:rFonts w:ascii="Arial Narrow" w:eastAsia="Century Gothic" w:hAnsi="Arial Narrow" w:cs="Arial"/>
          <w:b/>
          <w:color w:val="000000"/>
          <w:sz w:val="18"/>
          <w:szCs w:val="18"/>
        </w:rPr>
      </w:pPr>
    </w:p>
    <w:p w14:paraId="316B5945" w14:textId="3A8E2919" w:rsidR="00A21FF6" w:rsidRPr="00985CA4" w:rsidRDefault="007A3CA5" w:rsidP="005C4B13">
      <w:pPr>
        <w:spacing w:after="0" w:line="240" w:lineRule="auto"/>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5C4B13" w:rsidRPr="00985CA4">
        <w:rPr>
          <w:rFonts w:ascii="Arial Narrow" w:eastAsia="Arial" w:hAnsi="Arial Narrow" w:cs="Arial"/>
          <w:b/>
          <w:color w:val="000000"/>
          <w:sz w:val="18"/>
          <w:szCs w:val="18"/>
        </w:rPr>
        <w:t>”</w:t>
      </w:r>
    </w:p>
    <w:p w14:paraId="24516B20" w14:textId="62877387" w:rsidR="001949A6" w:rsidRPr="00985CA4" w:rsidRDefault="001949A6" w:rsidP="00F91716">
      <w:pPr>
        <w:spacing w:after="0" w:line="240" w:lineRule="auto"/>
        <w:ind w:right="140"/>
        <w:rPr>
          <w:rFonts w:ascii="Arial Narrow" w:eastAsia="Century Gothic" w:hAnsi="Arial Narrow" w:cs="Arial"/>
          <w:color w:val="000000"/>
          <w:sz w:val="18"/>
          <w:szCs w:val="18"/>
        </w:rPr>
      </w:pPr>
    </w:p>
    <w:p w14:paraId="036DD2FC" w14:textId="77777777" w:rsidR="001949A6" w:rsidRPr="00985CA4" w:rsidRDefault="001949A6" w:rsidP="001949A6">
      <w:pPr>
        <w:spacing w:after="0" w:line="240" w:lineRule="auto"/>
        <w:ind w:right="140"/>
        <w:jc w:val="center"/>
        <w:rPr>
          <w:rFonts w:ascii="Arial Narrow" w:eastAsia="Century Gothic" w:hAnsi="Arial Narrow" w:cs="Arial"/>
          <w:b/>
          <w:smallCaps/>
          <w:color w:val="000000"/>
          <w:sz w:val="18"/>
          <w:szCs w:val="18"/>
        </w:rPr>
      </w:pPr>
      <w:r w:rsidRPr="00985CA4">
        <w:rPr>
          <w:rFonts w:ascii="Arial Narrow" w:eastAsia="Century Gothic" w:hAnsi="Arial Narrow" w:cs="Arial"/>
          <w:b/>
          <w:smallCaps/>
          <w:color w:val="000000"/>
          <w:sz w:val="18"/>
          <w:szCs w:val="18"/>
        </w:rPr>
        <w:t>PROPUESTA TÉCNICA</w:t>
      </w:r>
    </w:p>
    <w:p w14:paraId="2743D182" w14:textId="77777777" w:rsidR="001949A6" w:rsidRPr="00985CA4" w:rsidRDefault="001949A6" w:rsidP="001949A6">
      <w:pPr>
        <w:spacing w:after="0" w:line="240" w:lineRule="auto"/>
        <w:ind w:right="140"/>
        <w:jc w:val="center"/>
        <w:rPr>
          <w:rFonts w:ascii="Arial Narrow" w:eastAsia="Century Gothic" w:hAnsi="Arial Narrow" w:cs="Arial"/>
          <w:b/>
          <w:smallCaps/>
          <w:color w:val="000000"/>
          <w:sz w:val="18"/>
          <w:szCs w:val="18"/>
        </w:rPr>
      </w:pPr>
    </w:p>
    <w:p w14:paraId="0167F822" w14:textId="0CA6EE05" w:rsidR="001949A6" w:rsidRPr="00985CA4" w:rsidRDefault="001949A6" w:rsidP="001949A6">
      <w:pPr>
        <w:spacing w:after="0" w:line="240" w:lineRule="auto"/>
        <w:ind w:right="140"/>
        <w:jc w:val="center"/>
        <w:rPr>
          <w:rFonts w:ascii="Arial Narrow" w:eastAsia="Century Gothic" w:hAnsi="Arial Narrow" w:cs="Arial"/>
          <w:color w:val="000000"/>
          <w:sz w:val="18"/>
          <w:szCs w:val="18"/>
        </w:rPr>
      </w:pPr>
    </w:p>
    <w:p w14:paraId="1AA6A96A" w14:textId="068E638E" w:rsidR="00B81A7D" w:rsidRPr="00F91716" w:rsidRDefault="00A46A86" w:rsidP="00F91716">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Guadalajara Jalisco, a</w:t>
      </w:r>
      <w:r w:rsidR="00C45C05" w:rsidRPr="00985CA4">
        <w:rPr>
          <w:rFonts w:ascii="Arial Narrow" w:eastAsia="Century Gothic" w:hAnsi="Arial Narrow" w:cs="Arial"/>
          <w:b/>
          <w:bCs/>
          <w:color w:val="000000"/>
          <w:sz w:val="18"/>
          <w:szCs w:val="18"/>
        </w:rPr>
        <w:t xml:space="preserve"> </w:t>
      </w:r>
      <w:r w:rsidRPr="00985CA4">
        <w:rPr>
          <w:rFonts w:ascii="Arial Narrow" w:eastAsia="Century Gothic" w:hAnsi="Arial Narrow" w:cs="Arial"/>
          <w:b/>
          <w:bCs/>
          <w:color w:val="000000"/>
          <w:sz w:val="18"/>
          <w:szCs w:val="18"/>
        </w:rPr>
        <w:t xml:space="preserve">___ </w:t>
      </w:r>
      <w:r w:rsidR="00B81A7D" w:rsidRPr="00985CA4">
        <w:rPr>
          <w:rFonts w:ascii="Arial Narrow" w:eastAsia="Century Gothic" w:hAnsi="Arial Narrow" w:cs="Arial"/>
          <w:b/>
          <w:bCs/>
          <w:color w:val="000000"/>
          <w:sz w:val="18"/>
          <w:szCs w:val="18"/>
        </w:rPr>
        <w:t>dé</w:t>
      </w:r>
      <w:r w:rsidRPr="00985CA4">
        <w:rPr>
          <w:rFonts w:ascii="Arial Narrow" w:eastAsia="Century Gothic" w:hAnsi="Arial Narrow" w:cs="Arial"/>
          <w:b/>
          <w:bCs/>
          <w:color w:val="000000"/>
          <w:sz w:val="18"/>
          <w:szCs w:val="18"/>
        </w:rPr>
        <w:t xml:space="preserve"> ____ de 20</w:t>
      </w:r>
      <w:r w:rsidR="00726F82" w:rsidRPr="00985CA4">
        <w:rPr>
          <w:rFonts w:ascii="Arial Narrow" w:eastAsia="Century Gothic" w:hAnsi="Arial Narrow" w:cs="Arial"/>
          <w:b/>
          <w:bCs/>
          <w:color w:val="000000"/>
          <w:sz w:val="18"/>
          <w:szCs w:val="18"/>
        </w:rPr>
        <w:t>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3F18A441" w14:textId="2F622B14" w:rsidR="00E21D28" w:rsidRPr="00985CA4" w:rsidRDefault="00E21D28" w:rsidP="001949A6">
      <w:pPr>
        <w:spacing w:after="0" w:line="240" w:lineRule="auto"/>
        <w:ind w:right="140"/>
        <w:jc w:val="center"/>
        <w:rPr>
          <w:rFonts w:ascii="Arial Narrow" w:eastAsia="Century Gothic" w:hAnsi="Arial Narrow" w:cs="Arial"/>
          <w:b/>
          <w:bCs/>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527"/>
        <w:gridCol w:w="1837"/>
      </w:tblGrid>
      <w:tr w:rsidR="00E21D28" w:rsidRPr="00F91716" w14:paraId="74FD36B4" w14:textId="77777777" w:rsidTr="00495DC8">
        <w:trPr>
          <w:trHeight w:val="440"/>
        </w:trPr>
        <w:tc>
          <w:tcPr>
            <w:tcW w:w="870" w:type="dxa"/>
            <w:shd w:val="clear" w:color="auto" w:fill="D9D9D9" w:themeFill="background1" w:themeFillShade="D9"/>
            <w:tcMar>
              <w:top w:w="0" w:type="dxa"/>
              <w:left w:w="115" w:type="dxa"/>
              <w:bottom w:w="0" w:type="dxa"/>
              <w:right w:w="115" w:type="dxa"/>
            </w:tcMar>
            <w:vAlign w:val="center"/>
          </w:tcPr>
          <w:p w14:paraId="3CF57B64" w14:textId="77777777" w:rsidR="00E21D28" w:rsidRPr="00F91716" w:rsidRDefault="00E21D28" w:rsidP="00E21D28">
            <w:pPr>
              <w:spacing w:after="0"/>
              <w:jc w:val="center"/>
              <w:rPr>
                <w:rFonts w:ascii="Arial Narrow" w:eastAsia="Times New Roman" w:hAnsi="Arial Narrow" w:cs="Arial"/>
                <w:b/>
                <w:bCs/>
                <w:sz w:val="16"/>
                <w:szCs w:val="16"/>
              </w:rPr>
            </w:pPr>
            <w:r w:rsidRPr="00F91716">
              <w:rPr>
                <w:rFonts w:ascii="Arial Narrow" w:eastAsia="Times New Roman" w:hAnsi="Arial Narrow"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308B6DF1" w14:textId="77777777" w:rsidR="00E21D28" w:rsidRPr="00F91716" w:rsidRDefault="00E21D28" w:rsidP="00E21D28">
            <w:pPr>
              <w:spacing w:after="0"/>
              <w:ind w:right="140"/>
              <w:jc w:val="center"/>
              <w:rPr>
                <w:rFonts w:ascii="Arial Narrow" w:eastAsia="Times New Roman" w:hAnsi="Arial Narrow" w:cs="Arial"/>
                <w:sz w:val="16"/>
                <w:szCs w:val="16"/>
              </w:rPr>
            </w:pPr>
            <w:r w:rsidRPr="00F91716">
              <w:rPr>
                <w:rFonts w:ascii="Arial Narrow" w:eastAsia="Century Gothic" w:hAnsi="Arial Narrow"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70057C62" w14:textId="77777777" w:rsidR="00E21D28" w:rsidRPr="00F91716" w:rsidRDefault="00E21D28" w:rsidP="00E21D28">
            <w:pPr>
              <w:spacing w:after="0"/>
              <w:ind w:right="140"/>
              <w:jc w:val="center"/>
              <w:rPr>
                <w:rFonts w:ascii="Arial Narrow" w:eastAsia="Century Gothic" w:hAnsi="Arial Narrow" w:cs="Arial"/>
                <w:b/>
                <w:color w:val="000000"/>
                <w:sz w:val="16"/>
                <w:szCs w:val="16"/>
              </w:rPr>
            </w:pPr>
            <w:r w:rsidRPr="00F91716">
              <w:rPr>
                <w:rFonts w:ascii="Arial Narrow" w:eastAsia="Century Gothic" w:hAnsi="Arial Narrow"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1D81A088" w14:textId="77777777" w:rsidR="00E21D28" w:rsidRPr="00F91716" w:rsidRDefault="00E21D28" w:rsidP="00E21D28">
            <w:pPr>
              <w:spacing w:after="0"/>
              <w:ind w:right="140"/>
              <w:jc w:val="center"/>
              <w:rPr>
                <w:rFonts w:ascii="Arial Narrow" w:eastAsia="Century Gothic" w:hAnsi="Arial Narrow" w:cs="Arial"/>
                <w:b/>
                <w:color w:val="000000"/>
                <w:sz w:val="16"/>
                <w:szCs w:val="16"/>
              </w:rPr>
            </w:pPr>
            <w:r w:rsidRPr="00F91716">
              <w:rPr>
                <w:rFonts w:ascii="Arial Narrow" w:eastAsia="Century Gothic" w:hAnsi="Arial Narrow" w:cs="Arial"/>
                <w:b/>
                <w:color w:val="000000"/>
                <w:sz w:val="16"/>
                <w:szCs w:val="16"/>
              </w:rPr>
              <w:t>Unidad de Medida</w:t>
            </w:r>
          </w:p>
        </w:tc>
        <w:tc>
          <w:tcPr>
            <w:tcW w:w="1527" w:type="dxa"/>
            <w:shd w:val="clear" w:color="auto" w:fill="D9D9D9" w:themeFill="background1" w:themeFillShade="D9"/>
            <w:tcMar>
              <w:top w:w="0" w:type="dxa"/>
              <w:left w:w="115" w:type="dxa"/>
              <w:bottom w:w="0" w:type="dxa"/>
              <w:right w:w="115" w:type="dxa"/>
            </w:tcMar>
            <w:vAlign w:val="center"/>
          </w:tcPr>
          <w:p w14:paraId="10F84EA9" w14:textId="77777777" w:rsidR="00E21D28" w:rsidRPr="00F91716" w:rsidRDefault="00E21D28" w:rsidP="00E21D28">
            <w:pPr>
              <w:spacing w:after="0"/>
              <w:ind w:right="140"/>
              <w:jc w:val="center"/>
              <w:rPr>
                <w:rFonts w:ascii="Arial Narrow" w:eastAsia="Times New Roman" w:hAnsi="Arial Narrow" w:cs="Arial"/>
                <w:sz w:val="16"/>
                <w:szCs w:val="16"/>
              </w:rPr>
            </w:pPr>
            <w:r w:rsidRPr="00F91716">
              <w:rPr>
                <w:rFonts w:ascii="Arial Narrow" w:eastAsia="Century Gothic" w:hAnsi="Arial Narrow" w:cs="Arial"/>
                <w:b/>
                <w:color w:val="000000"/>
                <w:sz w:val="16"/>
                <w:szCs w:val="16"/>
              </w:rPr>
              <w:t>Marca / Modelo / País de origen</w:t>
            </w:r>
          </w:p>
        </w:tc>
        <w:tc>
          <w:tcPr>
            <w:tcW w:w="1837" w:type="dxa"/>
            <w:shd w:val="clear" w:color="auto" w:fill="D9D9D9" w:themeFill="background1" w:themeFillShade="D9"/>
            <w:tcMar>
              <w:top w:w="0" w:type="dxa"/>
              <w:left w:w="115" w:type="dxa"/>
              <w:bottom w:w="0" w:type="dxa"/>
              <w:right w:w="115" w:type="dxa"/>
            </w:tcMar>
            <w:vAlign w:val="center"/>
          </w:tcPr>
          <w:p w14:paraId="20EE674A" w14:textId="77777777" w:rsidR="00E21D28" w:rsidRPr="00F91716" w:rsidRDefault="00E21D28" w:rsidP="00E21D28">
            <w:pPr>
              <w:spacing w:after="0"/>
              <w:ind w:right="140"/>
              <w:jc w:val="center"/>
              <w:rPr>
                <w:rFonts w:ascii="Arial Narrow" w:eastAsia="Times New Roman" w:hAnsi="Arial Narrow" w:cs="Arial"/>
                <w:sz w:val="16"/>
                <w:szCs w:val="16"/>
              </w:rPr>
            </w:pPr>
            <w:r w:rsidRPr="00F91716">
              <w:rPr>
                <w:rFonts w:ascii="Arial Narrow" w:eastAsia="Century Gothic" w:hAnsi="Arial Narrow" w:cs="Arial"/>
                <w:b/>
                <w:color w:val="000000"/>
                <w:sz w:val="16"/>
                <w:szCs w:val="16"/>
              </w:rPr>
              <w:t>Entregables y demás características</w:t>
            </w:r>
          </w:p>
        </w:tc>
      </w:tr>
      <w:tr w:rsidR="00E21D28" w:rsidRPr="00F91716" w14:paraId="3C2904BC" w14:textId="77777777" w:rsidTr="00495DC8">
        <w:trPr>
          <w:trHeight w:val="393"/>
        </w:trPr>
        <w:tc>
          <w:tcPr>
            <w:tcW w:w="870" w:type="dxa"/>
            <w:shd w:val="clear" w:color="auto" w:fill="auto"/>
            <w:tcMar>
              <w:top w:w="0" w:type="dxa"/>
              <w:left w:w="115" w:type="dxa"/>
              <w:bottom w:w="0" w:type="dxa"/>
              <w:right w:w="115" w:type="dxa"/>
            </w:tcMar>
            <w:vAlign w:val="center"/>
          </w:tcPr>
          <w:p w14:paraId="312899C4"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9FD023" w14:textId="37E9DEF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LUPAS DE AMPLIFICACION</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00CA0B" w14:textId="1179ED68"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540799" w14:textId="3A90657D"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56B45F4F"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60B934BC"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CC911F9" w14:textId="77777777" w:rsidTr="00495DC8">
        <w:trPr>
          <w:trHeight w:val="393"/>
        </w:trPr>
        <w:tc>
          <w:tcPr>
            <w:tcW w:w="870" w:type="dxa"/>
            <w:shd w:val="clear" w:color="auto" w:fill="auto"/>
            <w:tcMar>
              <w:top w:w="0" w:type="dxa"/>
              <w:left w:w="115" w:type="dxa"/>
              <w:bottom w:w="0" w:type="dxa"/>
              <w:right w:w="115" w:type="dxa"/>
            </w:tcMar>
            <w:vAlign w:val="center"/>
          </w:tcPr>
          <w:p w14:paraId="0CA7847B"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92108B" w14:textId="166FD8FE"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RICHARDON GRANDES, DE DOBLE EXTREMO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915E44" w14:textId="61E5979B"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DA3245" w14:textId="5979CFC0"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07C73332"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0003CC8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57A8C94" w14:textId="77777777" w:rsidTr="00495DC8">
        <w:trPr>
          <w:trHeight w:val="393"/>
        </w:trPr>
        <w:tc>
          <w:tcPr>
            <w:tcW w:w="870" w:type="dxa"/>
            <w:shd w:val="clear" w:color="auto" w:fill="auto"/>
            <w:tcMar>
              <w:top w:w="0" w:type="dxa"/>
              <w:left w:w="115" w:type="dxa"/>
              <w:bottom w:w="0" w:type="dxa"/>
              <w:right w:w="115" w:type="dxa"/>
            </w:tcMar>
            <w:vAlign w:val="center"/>
          </w:tcPr>
          <w:p w14:paraId="38C352FB"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533991" w14:textId="48A2E1E3"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RICHARDON CHICOS 36 MM X 30 MM LONGITUD DE 245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D451AE" w14:textId="1643DA52"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4E7087" w14:textId="6618A586"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1B3FCFAD"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A0ED126"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461BBD7" w14:textId="77777777" w:rsidTr="00495DC8">
        <w:trPr>
          <w:trHeight w:val="393"/>
        </w:trPr>
        <w:tc>
          <w:tcPr>
            <w:tcW w:w="870" w:type="dxa"/>
            <w:shd w:val="clear" w:color="auto" w:fill="auto"/>
            <w:tcMar>
              <w:top w:w="0" w:type="dxa"/>
              <w:left w:w="115" w:type="dxa"/>
              <w:bottom w:w="0" w:type="dxa"/>
              <w:right w:w="115" w:type="dxa"/>
            </w:tcMar>
            <w:vAlign w:val="center"/>
          </w:tcPr>
          <w:p w14:paraId="696FC149"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56FE35" w14:textId="50FA32F3"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APLICADOR DE HEMOLOCK PARA CIRUGIA ABIERTA DORADA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633EA6" w14:textId="69415A5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6748D6" w14:textId="5668F788"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6620E1D"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AC4363E"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58C8BA85" w14:textId="77777777" w:rsidTr="00495DC8">
        <w:trPr>
          <w:trHeight w:val="393"/>
        </w:trPr>
        <w:tc>
          <w:tcPr>
            <w:tcW w:w="870" w:type="dxa"/>
            <w:shd w:val="clear" w:color="auto" w:fill="auto"/>
            <w:tcMar>
              <w:top w:w="0" w:type="dxa"/>
              <w:left w:w="115" w:type="dxa"/>
              <w:bottom w:w="0" w:type="dxa"/>
              <w:right w:w="115" w:type="dxa"/>
            </w:tcMar>
            <w:vAlign w:val="center"/>
          </w:tcPr>
          <w:p w14:paraId="647026B5"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89D47B" w14:textId="060E50C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 xml:space="preserve">KIT DE TROCARES PARA LAPAROSCOPIA; DE 5 REHUSABLES, </w:t>
            </w:r>
            <w:proofErr w:type="gramStart"/>
            <w:r w:rsidRPr="00F91716">
              <w:rPr>
                <w:rFonts w:ascii="Arial Narrow" w:hAnsi="Arial Narrow" w:cs="Arial"/>
                <w:color w:val="000000"/>
                <w:sz w:val="16"/>
                <w:szCs w:val="16"/>
              </w:rPr>
              <w:t>METALICOS(</w:t>
            </w:r>
            <w:proofErr w:type="gramEnd"/>
            <w:r w:rsidRPr="00F91716">
              <w:rPr>
                <w:rFonts w:ascii="Arial Narrow" w:hAnsi="Arial Narrow" w:cs="Arial"/>
                <w:color w:val="000000"/>
                <w:sz w:val="16"/>
                <w:szCs w:val="16"/>
              </w:rPr>
              <w:t>2), 10 M REHUSABLES, METALICOS (2)</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A94DA5" w14:textId="567A7B9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14A069" w14:textId="3325D3A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075AC486"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031FD2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38DBC4F4" w14:textId="77777777" w:rsidTr="00495DC8">
        <w:trPr>
          <w:trHeight w:val="393"/>
        </w:trPr>
        <w:tc>
          <w:tcPr>
            <w:tcW w:w="870" w:type="dxa"/>
            <w:shd w:val="clear" w:color="auto" w:fill="auto"/>
            <w:tcMar>
              <w:top w:w="0" w:type="dxa"/>
              <w:left w:w="115" w:type="dxa"/>
              <w:bottom w:w="0" w:type="dxa"/>
              <w:right w:w="115" w:type="dxa"/>
            </w:tcMar>
            <w:vAlign w:val="center"/>
          </w:tcPr>
          <w:p w14:paraId="27A870DC"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FE7B05" w14:textId="1EEEDA9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SWEET FINAS 240 MM (LAHEY)</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C23326" w14:textId="0D88F14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312BD2" w14:textId="5121C20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E6AEA2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56A5FCB0"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21FB1C7" w14:textId="77777777" w:rsidTr="00495DC8">
        <w:trPr>
          <w:trHeight w:val="393"/>
        </w:trPr>
        <w:tc>
          <w:tcPr>
            <w:tcW w:w="870" w:type="dxa"/>
            <w:shd w:val="clear" w:color="auto" w:fill="auto"/>
            <w:tcMar>
              <w:top w:w="0" w:type="dxa"/>
              <w:left w:w="115" w:type="dxa"/>
              <w:bottom w:w="0" w:type="dxa"/>
              <w:right w:w="115" w:type="dxa"/>
            </w:tcMar>
            <w:vAlign w:val="center"/>
          </w:tcPr>
          <w:p w14:paraId="621F9663"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D93452" w14:textId="422B969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SEPARADOR SEN MILLER DOBLE EXTREMO CON 3 GRAFIOS ROMOS 170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B91E41" w14:textId="74C5487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CA962D" w14:textId="3F70FF9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3DF0322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2C030DF"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00D69772" w14:textId="77777777" w:rsidTr="00495DC8">
        <w:trPr>
          <w:trHeight w:val="393"/>
        </w:trPr>
        <w:tc>
          <w:tcPr>
            <w:tcW w:w="870" w:type="dxa"/>
            <w:shd w:val="clear" w:color="auto" w:fill="auto"/>
            <w:tcMar>
              <w:top w:w="0" w:type="dxa"/>
              <w:left w:w="115" w:type="dxa"/>
              <w:bottom w:w="0" w:type="dxa"/>
              <w:right w:w="115" w:type="dxa"/>
            </w:tcMar>
            <w:vAlign w:val="center"/>
          </w:tcPr>
          <w:p w14:paraId="74F4062B"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9D8885" w14:textId="46E5FD46"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GUBIA RECTA, MORDIDA DE 6MM, 12 CM DE LONGITUD.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8B3B8B" w14:textId="214BBA96"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82C8B" w14:textId="071A375B"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B51C3AA"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ACC0B33"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53BD00F7" w14:textId="77777777" w:rsidTr="00495DC8">
        <w:trPr>
          <w:trHeight w:val="393"/>
        </w:trPr>
        <w:tc>
          <w:tcPr>
            <w:tcW w:w="870" w:type="dxa"/>
            <w:shd w:val="clear" w:color="auto" w:fill="auto"/>
            <w:tcMar>
              <w:top w:w="0" w:type="dxa"/>
              <w:left w:w="115" w:type="dxa"/>
              <w:bottom w:w="0" w:type="dxa"/>
              <w:right w:w="115" w:type="dxa"/>
            </w:tcMar>
            <w:vAlign w:val="center"/>
          </w:tcPr>
          <w:p w14:paraId="437CA3E4"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A83381" w14:textId="54AF3A8B"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GUBIA RUSKIN O STILLE RUSKIN, DOBLE ARTICULACIÓN, QUIJADA CURVA, LONGITUD 220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2CC9A5B" w14:textId="182BADEF"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E4A5B44" w14:textId="7C68183A"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159C211D"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21AF0E1C"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4720190" w14:textId="77777777" w:rsidTr="00495DC8">
        <w:trPr>
          <w:trHeight w:val="393"/>
        </w:trPr>
        <w:tc>
          <w:tcPr>
            <w:tcW w:w="870" w:type="dxa"/>
            <w:shd w:val="clear" w:color="auto" w:fill="auto"/>
            <w:tcMar>
              <w:top w:w="0" w:type="dxa"/>
              <w:left w:w="115" w:type="dxa"/>
              <w:bottom w:w="0" w:type="dxa"/>
              <w:right w:w="115" w:type="dxa"/>
            </w:tcMar>
            <w:vAlign w:val="center"/>
          </w:tcPr>
          <w:p w14:paraId="14DAF7CC"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610E73" w14:textId="17D449A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ELEVADOR DE PERIOSTIO MODELO MOLT, LONGITUD DE 180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74143D" w14:textId="7238623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39466C" w14:textId="683047D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714F640A"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0DBDC66D"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39AE033" w14:textId="77777777" w:rsidTr="00495DC8">
        <w:trPr>
          <w:trHeight w:val="393"/>
        </w:trPr>
        <w:tc>
          <w:tcPr>
            <w:tcW w:w="870" w:type="dxa"/>
            <w:shd w:val="clear" w:color="auto" w:fill="auto"/>
            <w:tcMar>
              <w:top w:w="0" w:type="dxa"/>
              <w:left w:w="115" w:type="dxa"/>
              <w:bottom w:w="0" w:type="dxa"/>
              <w:right w:w="115" w:type="dxa"/>
            </w:tcMar>
            <w:vAlign w:val="center"/>
          </w:tcPr>
          <w:p w14:paraId="64B2D377"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677A7C" w14:textId="329DBCB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FORCEPS KIELAND-LUIKART, HOJAS MECIZAS NO FENESTRADAS DE 40 CM DE LONGITUD.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D2C35D" w14:textId="6F5799AC"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9D71DF" w14:textId="7896BE1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46263C7F"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3EBAEBA"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359918A1" w14:textId="77777777" w:rsidTr="00495DC8">
        <w:trPr>
          <w:trHeight w:val="393"/>
        </w:trPr>
        <w:tc>
          <w:tcPr>
            <w:tcW w:w="870" w:type="dxa"/>
            <w:shd w:val="clear" w:color="auto" w:fill="auto"/>
            <w:tcMar>
              <w:top w:w="0" w:type="dxa"/>
              <w:left w:w="115" w:type="dxa"/>
              <w:bottom w:w="0" w:type="dxa"/>
              <w:right w:w="115" w:type="dxa"/>
            </w:tcMar>
            <w:vAlign w:val="center"/>
          </w:tcPr>
          <w:p w14:paraId="2797DB12"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BC1384" w14:textId="2188342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MARTILLO DE ACERO INOXIDABLE DE 2 LIBRAS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45577D" w14:textId="49D3FC3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3A3A83" w14:textId="192DFFA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34E3A735"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C925A26"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7611755" w14:textId="77777777" w:rsidTr="00495DC8">
        <w:trPr>
          <w:trHeight w:val="393"/>
        </w:trPr>
        <w:tc>
          <w:tcPr>
            <w:tcW w:w="870" w:type="dxa"/>
            <w:shd w:val="clear" w:color="auto" w:fill="auto"/>
            <w:tcMar>
              <w:top w:w="0" w:type="dxa"/>
              <w:left w:w="115" w:type="dxa"/>
              <w:bottom w:w="0" w:type="dxa"/>
              <w:right w:w="115" w:type="dxa"/>
            </w:tcMar>
            <w:vAlign w:val="center"/>
          </w:tcPr>
          <w:p w14:paraId="4D52B480"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E36E6F" w14:textId="2086428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SEPARADOR DE BALFOUR DE TRES HOJAS 25 CMS DE APERTURA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1093A8" w14:textId="1CA35A3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FD6D45" w14:textId="2CDC579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1B55D6B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71B24D7"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6138328" w14:textId="77777777" w:rsidTr="00495DC8">
        <w:trPr>
          <w:trHeight w:val="393"/>
        </w:trPr>
        <w:tc>
          <w:tcPr>
            <w:tcW w:w="870" w:type="dxa"/>
            <w:shd w:val="clear" w:color="auto" w:fill="auto"/>
            <w:tcMar>
              <w:top w:w="0" w:type="dxa"/>
              <w:left w:w="115" w:type="dxa"/>
              <w:bottom w:w="0" w:type="dxa"/>
              <w:right w:w="115" w:type="dxa"/>
            </w:tcMar>
            <w:vAlign w:val="center"/>
          </w:tcPr>
          <w:p w14:paraId="62C8FFCD"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0A5947" w14:textId="0FD4151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SEPARADOR DE DEAVER GRANDE (ADULTO), JUEGO DE 4</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0FD1A9" w14:textId="1A6F8C7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EB0434" w14:textId="12C9C71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540D277D"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7B0D622"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1F060C8D" w14:textId="77777777" w:rsidTr="00495DC8">
        <w:trPr>
          <w:trHeight w:val="393"/>
        </w:trPr>
        <w:tc>
          <w:tcPr>
            <w:tcW w:w="870" w:type="dxa"/>
            <w:shd w:val="clear" w:color="auto" w:fill="auto"/>
            <w:tcMar>
              <w:top w:w="0" w:type="dxa"/>
              <w:left w:w="115" w:type="dxa"/>
              <w:bottom w:w="0" w:type="dxa"/>
              <w:right w:w="115" w:type="dxa"/>
            </w:tcMar>
            <w:vAlign w:val="center"/>
          </w:tcPr>
          <w:p w14:paraId="659B8732"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9E7823" w14:textId="0DD69CD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SEPARADOR DE DEAVER PEQUEÑO (PEDIATRICO), JUEGO DE 4</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738A91" w14:textId="083A157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97AAD4" w14:textId="14EBE03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60814BCC"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5B45C792"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533515E4" w14:textId="77777777" w:rsidTr="00495DC8">
        <w:trPr>
          <w:trHeight w:val="393"/>
        </w:trPr>
        <w:tc>
          <w:tcPr>
            <w:tcW w:w="870" w:type="dxa"/>
            <w:shd w:val="clear" w:color="auto" w:fill="auto"/>
            <w:tcMar>
              <w:top w:w="0" w:type="dxa"/>
              <w:left w:w="115" w:type="dxa"/>
              <w:bottom w:w="0" w:type="dxa"/>
              <w:right w:w="115" w:type="dxa"/>
            </w:tcMar>
            <w:vAlign w:val="center"/>
          </w:tcPr>
          <w:p w14:paraId="461C2EE6"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4017CE" w14:textId="1F34F634"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 xml:space="preserve">SEPARADOR DE O'SULLIVAN </w:t>
            </w:r>
            <w:proofErr w:type="gramStart"/>
            <w:r w:rsidRPr="00F91716">
              <w:rPr>
                <w:rFonts w:ascii="Arial Narrow" w:hAnsi="Arial Narrow" w:cs="Arial"/>
                <w:color w:val="000000"/>
                <w:sz w:val="16"/>
                <w:szCs w:val="16"/>
              </w:rPr>
              <w:t>O'CONNOR ,</w:t>
            </w:r>
            <w:proofErr w:type="gramEnd"/>
            <w:r w:rsidRPr="00F91716">
              <w:rPr>
                <w:rFonts w:ascii="Arial Narrow" w:hAnsi="Arial Narrow" w:cs="Arial"/>
                <w:color w:val="000000"/>
                <w:sz w:val="16"/>
                <w:szCs w:val="16"/>
              </w:rPr>
              <w:t xml:space="preserve"> CON SET DE VALVAS SON: 1 SEPARADOR O'SULIVAN O'CONNORS; 2 VALVAS DE 45 X 80MM; 1 VALVA DE 110 X 70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DE030B" w14:textId="25591B7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27823A" w14:textId="16F691D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4DBBE4FA"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3C4C390A"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315193B8" w14:textId="77777777" w:rsidTr="00495DC8">
        <w:trPr>
          <w:trHeight w:val="393"/>
        </w:trPr>
        <w:tc>
          <w:tcPr>
            <w:tcW w:w="870" w:type="dxa"/>
            <w:shd w:val="clear" w:color="auto" w:fill="auto"/>
            <w:tcMar>
              <w:top w:w="0" w:type="dxa"/>
              <w:left w:w="115" w:type="dxa"/>
              <w:bottom w:w="0" w:type="dxa"/>
              <w:right w:w="115" w:type="dxa"/>
            </w:tcMar>
            <w:vAlign w:val="center"/>
          </w:tcPr>
          <w:p w14:paraId="36959CD4"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AE320E" w14:textId="6E3BF33C"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BROCA PARA HUESO 2.7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C31009" w14:textId="4F2EC5A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8</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4B1803" w14:textId="578B67B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6AE516C2"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1A7115A"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1305E631" w14:textId="77777777" w:rsidTr="00495DC8">
        <w:trPr>
          <w:trHeight w:val="393"/>
        </w:trPr>
        <w:tc>
          <w:tcPr>
            <w:tcW w:w="870" w:type="dxa"/>
            <w:shd w:val="clear" w:color="auto" w:fill="auto"/>
            <w:tcMar>
              <w:top w:w="0" w:type="dxa"/>
              <w:left w:w="115" w:type="dxa"/>
              <w:bottom w:w="0" w:type="dxa"/>
              <w:right w:w="115" w:type="dxa"/>
            </w:tcMar>
            <w:vAlign w:val="center"/>
          </w:tcPr>
          <w:p w14:paraId="219CD496"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9430B2" w14:textId="1E511CA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BROCA PARA HUESO 3.2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1CEAF8" w14:textId="1068355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6</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6ED873" w14:textId="0D76431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F72A200"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5BBD94E4"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0F68C35" w14:textId="77777777" w:rsidTr="00495DC8">
        <w:trPr>
          <w:trHeight w:val="393"/>
        </w:trPr>
        <w:tc>
          <w:tcPr>
            <w:tcW w:w="870" w:type="dxa"/>
            <w:shd w:val="clear" w:color="auto" w:fill="auto"/>
            <w:tcMar>
              <w:top w:w="0" w:type="dxa"/>
              <w:left w:w="115" w:type="dxa"/>
              <w:bottom w:w="0" w:type="dxa"/>
              <w:right w:w="115" w:type="dxa"/>
            </w:tcMar>
            <w:vAlign w:val="center"/>
          </w:tcPr>
          <w:p w14:paraId="645CA6D6"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19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79530E" w14:textId="5B62E1B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BROCA DE ACERO 3.5</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742ED5" w14:textId="74B82DB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3566B1" w14:textId="0F5B0BB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75B1487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2D354DCD"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0AFEBEF" w14:textId="77777777" w:rsidTr="00495DC8">
        <w:trPr>
          <w:trHeight w:val="393"/>
        </w:trPr>
        <w:tc>
          <w:tcPr>
            <w:tcW w:w="870" w:type="dxa"/>
            <w:shd w:val="clear" w:color="auto" w:fill="auto"/>
            <w:tcMar>
              <w:top w:w="0" w:type="dxa"/>
              <w:left w:w="115" w:type="dxa"/>
              <w:bottom w:w="0" w:type="dxa"/>
              <w:right w:w="115" w:type="dxa"/>
            </w:tcMar>
            <w:vAlign w:val="center"/>
          </w:tcPr>
          <w:p w14:paraId="3D6DCC2F"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3EF586" w14:textId="74843E37"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BROCA DE ACERO 4.5</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5DF656" w14:textId="7897310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C02738" w14:textId="59124C3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6BAD715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7E253A5"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23E1586" w14:textId="77777777" w:rsidTr="00495DC8">
        <w:trPr>
          <w:trHeight w:val="393"/>
        </w:trPr>
        <w:tc>
          <w:tcPr>
            <w:tcW w:w="870" w:type="dxa"/>
            <w:tcBorders>
              <w:bottom w:val="single" w:sz="4" w:space="0" w:color="auto"/>
            </w:tcBorders>
            <w:shd w:val="clear" w:color="auto" w:fill="auto"/>
            <w:tcMar>
              <w:top w:w="0" w:type="dxa"/>
              <w:left w:w="115" w:type="dxa"/>
              <w:bottom w:w="0" w:type="dxa"/>
              <w:right w:w="115" w:type="dxa"/>
            </w:tcMar>
            <w:vAlign w:val="center"/>
          </w:tcPr>
          <w:p w14:paraId="37FB0791"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5E140D" w14:textId="6755582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DESARMADOR HEXAGONAL TORNILLOS 3.5/4.0</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34106A" w14:textId="6135486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66763F" w14:textId="6ECD870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Borders>
              <w:bottom w:val="single" w:sz="4" w:space="0" w:color="auto"/>
            </w:tcBorders>
            <w:tcMar>
              <w:top w:w="0" w:type="dxa"/>
              <w:left w:w="115" w:type="dxa"/>
              <w:bottom w:w="0" w:type="dxa"/>
              <w:right w:w="115" w:type="dxa"/>
            </w:tcMar>
            <w:vAlign w:val="center"/>
          </w:tcPr>
          <w:p w14:paraId="15D30A28"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Borders>
              <w:bottom w:val="single" w:sz="4" w:space="0" w:color="auto"/>
            </w:tcBorders>
            <w:tcMar>
              <w:top w:w="0" w:type="dxa"/>
              <w:left w:w="115" w:type="dxa"/>
              <w:bottom w:w="0" w:type="dxa"/>
              <w:right w:w="115" w:type="dxa"/>
            </w:tcMar>
            <w:vAlign w:val="center"/>
          </w:tcPr>
          <w:p w14:paraId="5C396E0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597C587" w14:textId="77777777" w:rsidTr="00495DC8">
        <w:trPr>
          <w:trHeight w:val="393"/>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CC8481"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22</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042600" w14:textId="1BD3A77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DESARMADOR HEXAGONAL TORNILLOS 4.5/6.5</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329F60" w14:textId="0ABB5BA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18E365" w14:textId="2EAD92A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3D8520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D013E3"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B757593" w14:textId="77777777" w:rsidTr="00495DC8">
        <w:trPr>
          <w:trHeight w:val="393"/>
        </w:trPr>
        <w:tc>
          <w:tcPr>
            <w:tcW w:w="87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A81B29E"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lastRenderedPageBreak/>
              <w:t>23</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AE4ACB" w14:textId="7DB0E2F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CINCELES NUM. 10</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77F6BC" w14:textId="7A81858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414B7C" w14:textId="0470458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F9AEF0"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B8ED53"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A95E593" w14:textId="77777777" w:rsidTr="00495DC8">
        <w:trPr>
          <w:trHeight w:val="393"/>
        </w:trPr>
        <w:tc>
          <w:tcPr>
            <w:tcW w:w="870" w:type="dxa"/>
            <w:tcBorders>
              <w:top w:val="single" w:sz="4" w:space="0" w:color="auto"/>
            </w:tcBorders>
            <w:shd w:val="clear" w:color="auto" w:fill="auto"/>
            <w:tcMar>
              <w:top w:w="0" w:type="dxa"/>
              <w:left w:w="115" w:type="dxa"/>
              <w:bottom w:w="0" w:type="dxa"/>
              <w:right w:w="115" w:type="dxa"/>
            </w:tcMar>
            <w:vAlign w:val="center"/>
          </w:tcPr>
          <w:p w14:paraId="142C72E1" w14:textId="7777777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24</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3FD990" w14:textId="0D46BB59"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color w:val="000000"/>
                <w:sz w:val="16"/>
                <w:szCs w:val="16"/>
              </w:rPr>
              <w:t>CINCELES NUM. 4</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8A2928" w14:textId="792D5EC6"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98DB8" w14:textId="154A26A7" w:rsidR="00E21D28" w:rsidRPr="00F91716" w:rsidRDefault="00E21D28" w:rsidP="00E21D28">
            <w:pPr>
              <w:spacing w:after="0"/>
              <w:jc w:val="center"/>
              <w:rPr>
                <w:rFonts w:ascii="Arial Narrow" w:eastAsia="Times New Roman" w:hAnsi="Arial Narrow" w:cs="Arial"/>
                <w:sz w:val="16"/>
                <w:szCs w:val="16"/>
              </w:rPr>
            </w:pPr>
            <w:r w:rsidRPr="00F91716">
              <w:rPr>
                <w:rFonts w:ascii="Arial Narrow" w:hAnsi="Arial Narrow" w:cs="Arial"/>
                <w:sz w:val="16"/>
                <w:szCs w:val="16"/>
              </w:rPr>
              <w:t>PIEZA</w:t>
            </w:r>
          </w:p>
        </w:tc>
        <w:tc>
          <w:tcPr>
            <w:tcW w:w="1527" w:type="dxa"/>
            <w:tcBorders>
              <w:top w:val="single" w:sz="4" w:space="0" w:color="auto"/>
            </w:tcBorders>
            <w:tcMar>
              <w:top w:w="0" w:type="dxa"/>
              <w:left w:w="115" w:type="dxa"/>
              <w:bottom w:w="0" w:type="dxa"/>
              <w:right w:w="115" w:type="dxa"/>
            </w:tcMar>
            <w:vAlign w:val="center"/>
          </w:tcPr>
          <w:p w14:paraId="6D9E896F"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Borders>
              <w:top w:val="single" w:sz="4" w:space="0" w:color="auto"/>
            </w:tcBorders>
            <w:tcMar>
              <w:top w:w="0" w:type="dxa"/>
              <w:left w:w="115" w:type="dxa"/>
              <w:bottom w:w="0" w:type="dxa"/>
              <w:right w:w="115" w:type="dxa"/>
            </w:tcMar>
            <w:vAlign w:val="center"/>
          </w:tcPr>
          <w:p w14:paraId="760B4D00"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7F862D9" w14:textId="77777777" w:rsidTr="00495DC8">
        <w:trPr>
          <w:trHeight w:val="393"/>
        </w:trPr>
        <w:tc>
          <w:tcPr>
            <w:tcW w:w="870" w:type="dxa"/>
            <w:shd w:val="clear" w:color="auto" w:fill="auto"/>
            <w:tcMar>
              <w:top w:w="0" w:type="dxa"/>
              <w:left w:w="115" w:type="dxa"/>
              <w:bottom w:w="0" w:type="dxa"/>
              <w:right w:w="115" w:type="dxa"/>
            </w:tcMar>
            <w:vAlign w:val="center"/>
          </w:tcPr>
          <w:p w14:paraId="6E218299" w14:textId="763FBC5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9C234B" w14:textId="58B9881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PERFORADOR RALCK TIPO PISTOLA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02A386" w14:textId="60A5E53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483D20" w14:textId="5758590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55DA867"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5123E9A"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1E37755B" w14:textId="77777777" w:rsidTr="00495DC8">
        <w:trPr>
          <w:trHeight w:val="393"/>
        </w:trPr>
        <w:tc>
          <w:tcPr>
            <w:tcW w:w="870" w:type="dxa"/>
            <w:shd w:val="clear" w:color="auto" w:fill="auto"/>
            <w:tcMar>
              <w:top w:w="0" w:type="dxa"/>
              <w:left w:w="115" w:type="dxa"/>
              <w:bottom w:w="0" w:type="dxa"/>
              <w:right w:w="115" w:type="dxa"/>
            </w:tcMar>
            <w:vAlign w:val="center"/>
          </w:tcPr>
          <w:p w14:paraId="36177776" w14:textId="0628895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4EC4AE" w14:textId="735C7C1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ESCOFINA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DC26BF" w14:textId="3E12808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C73791" w14:textId="66D9E88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06AB88C6"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DAAD843"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0B78DA6D" w14:textId="77777777" w:rsidTr="00495DC8">
        <w:trPr>
          <w:trHeight w:val="393"/>
        </w:trPr>
        <w:tc>
          <w:tcPr>
            <w:tcW w:w="870" w:type="dxa"/>
            <w:shd w:val="clear" w:color="auto" w:fill="auto"/>
            <w:tcMar>
              <w:top w:w="0" w:type="dxa"/>
              <w:left w:w="115" w:type="dxa"/>
              <w:bottom w:w="0" w:type="dxa"/>
              <w:right w:w="115" w:type="dxa"/>
            </w:tcMar>
            <w:vAlign w:val="center"/>
          </w:tcPr>
          <w:p w14:paraId="2EE8F284" w14:textId="5C2938F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AC78FC" w14:textId="50B9637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ALLIS LARGAS 20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AA3CE1" w14:textId="7328EA4C"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EE5BB5" w14:textId="03B1564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4440EBAC"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099DF2D0"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222FC95" w14:textId="77777777" w:rsidTr="00495DC8">
        <w:trPr>
          <w:trHeight w:val="393"/>
        </w:trPr>
        <w:tc>
          <w:tcPr>
            <w:tcW w:w="870" w:type="dxa"/>
            <w:shd w:val="clear" w:color="auto" w:fill="auto"/>
            <w:tcMar>
              <w:top w:w="0" w:type="dxa"/>
              <w:left w:w="115" w:type="dxa"/>
              <w:bottom w:w="0" w:type="dxa"/>
              <w:right w:w="115" w:type="dxa"/>
            </w:tcMar>
            <w:vAlign w:val="center"/>
          </w:tcPr>
          <w:p w14:paraId="73D80B4D" w14:textId="347AAF8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68E0C" w14:textId="4548A90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DE DISECCION CON DIENTES DE 15 CMS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F42C9D" w14:textId="0F886DD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605D19" w14:textId="7FE9DEB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3EE06EA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302166C"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C7B4901" w14:textId="77777777" w:rsidTr="00495DC8">
        <w:trPr>
          <w:trHeight w:val="393"/>
        </w:trPr>
        <w:tc>
          <w:tcPr>
            <w:tcW w:w="870" w:type="dxa"/>
            <w:shd w:val="clear" w:color="auto" w:fill="auto"/>
            <w:tcMar>
              <w:top w:w="0" w:type="dxa"/>
              <w:left w:w="115" w:type="dxa"/>
              <w:bottom w:w="0" w:type="dxa"/>
              <w:right w:w="115" w:type="dxa"/>
            </w:tcMar>
            <w:vAlign w:val="center"/>
          </w:tcPr>
          <w:p w14:paraId="3B3AE29C" w14:textId="61AC7B1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D14563C" w14:textId="4A10F82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DE DISECCION SIN DIENTES 15 CMS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3D1449" w14:textId="080BDCF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402236" w14:textId="4A27999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16D6ED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7E415C35"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2F1916A" w14:textId="77777777" w:rsidTr="00495DC8">
        <w:trPr>
          <w:trHeight w:val="393"/>
        </w:trPr>
        <w:tc>
          <w:tcPr>
            <w:tcW w:w="870" w:type="dxa"/>
            <w:shd w:val="clear" w:color="auto" w:fill="auto"/>
            <w:tcMar>
              <w:top w:w="0" w:type="dxa"/>
              <w:left w:w="115" w:type="dxa"/>
              <w:bottom w:w="0" w:type="dxa"/>
              <w:right w:w="115" w:type="dxa"/>
            </w:tcMar>
            <w:vAlign w:val="center"/>
          </w:tcPr>
          <w:p w14:paraId="23C9E76E" w14:textId="30FA681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C01C2A" w14:textId="6C3BE46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ESPATULA PARA RESINA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052962" w14:textId="50B57C1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11824B" w14:textId="5D6634D4"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3C07474"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29404DB3"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4876BF36" w14:textId="77777777" w:rsidTr="00495DC8">
        <w:trPr>
          <w:trHeight w:val="393"/>
        </w:trPr>
        <w:tc>
          <w:tcPr>
            <w:tcW w:w="870" w:type="dxa"/>
            <w:shd w:val="clear" w:color="auto" w:fill="auto"/>
            <w:tcMar>
              <w:top w:w="0" w:type="dxa"/>
              <w:left w:w="115" w:type="dxa"/>
              <w:bottom w:w="0" w:type="dxa"/>
              <w:right w:w="115" w:type="dxa"/>
            </w:tcMar>
            <w:vAlign w:val="center"/>
          </w:tcPr>
          <w:p w14:paraId="5EBEDAEA" w14:textId="1178DCB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E1356C" w14:textId="350584E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DE DISECCION CON DIENTES DE 30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B5817" w14:textId="2FC779B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FF1463" w14:textId="129624E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7BE1659"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26C1BE4"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874708B" w14:textId="77777777" w:rsidTr="00495DC8">
        <w:trPr>
          <w:trHeight w:val="393"/>
        </w:trPr>
        <w:tc>
          <w:tcPr>
            <w:tcW w:w="870" w:type="dxa"/>
            <w:shd w:val="clear" w:color="auto" w:fill="auto"/>
            <w:tcMar>
              <w:top w:w="0" w:type="dxa"/>
              <w:left w:w="115" w:type="dxa"/>
              <w:bottom w:w="0" w:type="dxa"/>
              <w:right w:w="115" w:type="dxa"/>
            </w:tcMar>
            <w:vAlign w:val="center"/>
          </w:tcPr>
          <w:p w14:paraId="46B37290" w14:textId="64B7B9C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3EDBF8" w14:textId="2511575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DE DISECCION SIN DIENTES DE 30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89BB3F" w14:textId="2550F77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E126FF" w14:textId="2E31FC3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35A1C69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A4BC94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A403907" w14:textId="77777777" w:rsidTr="00495DC8">
        <w:trPr>
          <w:trHeight w:val="393"/>
        </w:trPr>
        <w:tc>
          <w:tcPr>
            <w:tcW w:w="870" w:type="dxa"/>
            <w:shd w:val="clear" w:color="auto" w:fill="auto"/>
            <w:tcMar>
              <w:top w:w="0" w:type="dxa"/>
              <w:left w:w="115" w:type="dxa"/>
              <w:bottom w:w="0" w:type="dxa"/>
              <w:right w:w="115" w:type="dxa"/>
            </w:tcMar>
            <w:vAlign w:val="center"/>
          </w:tcPr>
          <w:p w14:paraId="6021E8CD" w14:textId="775E358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ECE88D" w14:textId="4EA603C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SEPARADOR TIPO "ALEXIS"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A2282A" w14:textId="51ECBB4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EB9CE9" w14:textId="01DA14B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52EF85B0"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9E89245"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B36A73E" w14:textId="77777777" w:rsidTr="00495DC8">
        <w:trPr>
          <w:trHeight w:val="393"/>
        </w:trPr>
        <w:tc>
          <w:tcPr>
            <w:tcW w:w="870" w:type="dxa"/>
            <w:shd w:val="clear" w:color="auto" w:fill="auto"/>
            <w:tcMar>
              <w:top w:w="0" w:type="dxa"/>
              <w:left w:w="115" w:type="dxa"/>
              <w:bottom w:w="0" w:type="dxa"/>
              <w:right w:w="115" w:type="dxa"/>
            </w:tcMar>
            <w:vAlign w:val="center"/>
          </w:tcPr>
          <w:p w14:paraId="2453AB9F" w14:textId="74390F2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EBACD5" w14:textId="2658D27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RETRACTOR VAGINAL TEFLONADO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523874" w14:textId="388E3AD4"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C8226" w14:textId="4373B89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0F29B4A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4E0399F8"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AEE883F" w14:textId="77777777" w:rsidTr="00495DC8">
        <w:trPr>
          <w:trHeight w:val="393"/>
        </w:trPr>
        <w:tc>
          <w:tcPr>
            <w:tcW w:w="870" w:type="dxa"/>
            <w:shd w:val="clear" w:color="auto" w:fill="auto"/>
            <w:tcMar>
              <w:top w:w="0" w:type="dxa"/>
              <w:left w:w="115" w:type="dxa"/>
              <w:bottom w:w="0" w:type="dxa"/>
              <w:right w:w="115" w:type="dxa"/>
            </w:tcMar>
            <w:vAlign w:val="center"/>
          </w:tcPr>
          <w:p w14:paraId="3B6BF4AB" w14:textId="4C0830F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961F29" w14:textId="497CA5E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PINZA DE BIOPSIA DE CERVIX TISCHLER O SCHUBERT</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3635F9" w14:textId="4DF5B29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C14F46" w14:textId="65D00CC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20B04A7"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BBE347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74B05695" w14:textId="77777777" w:rsidTr="00495DC8">
        <w:trPr>
          <w:trHeight w:val="393"/>
        </w:trPr>
        <w:tc>
          <w:tcPr>
            <w:tcW w:w="870" w:type="dxa"/>
            <w:shd w:val="clear" w:color="auto" w:fill="auto"/>
            <w:tcMar>
              <w:top w:w="0" w:type="dxa"/>
              <w:left w:w="115" w:type="dxa"/>
              <w:bottom w:w="0" w:type="dxa"/>
              <w:right w:w="115" w:type="dxa"/>
            </w:tcMar>
            <w:vAlign w:val="center"/>
          </w:tcPr>
          <w:p w14:paraId="6CF524C3" w14:textId="714AC10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904ADF" w14:textId="7986757F"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color w:val="000000"/>
                <w:sz w:val="16"/>
                <w:szCs w:val="16"/>
              </w:rPr>
              <w:t>MINI CANULA DE NOVAK DE 2MM DE DIAMETRO CURVA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951492" w14:textId="36566F1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42EA6C" w14:textId="2CF18D9E"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752812B7"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D62DC76"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11D3D31C" w14:textId="77777777" w:rsidTr="00495DC8">
        <w:trPr>
          <w:trHeight w:val="393"/>
        </w:trPr>
        <w:tc>
          <w:tcPr>
            <w:tcW w:w="870" w:type="dxa"/>
            <w:shd w:val="clear" w:color="auto" w:fill="auto"/>
            <w:tcMar>
              <w:top w:w="0" w:type="dxa"/>
              <w:left w:w="115" w:type="dxa"/>
              <w:bottom w:w="0" w:type="dxa"/>
              <w:right w:w="115" w:type="dxa"/>
            </w:tcMar>
            <w:vAlign w:val="center"/>
          </w:tcPr>
          <w:p w14:paraId="445AA338" w14:textId="5BDB1E53"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346718" w14:textId="49D2B75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lang w:val="es-ES_tradnl"/>
              </w:rPr>
              <w:t>UNIDAD DE SCALER DENTAL PARA PIEZA DE ALTA VELOCIDAD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63F60F" w14:textId="33CFA53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E37E56" w14:textId="40024CC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24725766"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518FB9B2"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3FEFB16" w14:textId="77777777" w:rsidTr="00495DC8">
        <w:trPr>
          <w:trHeight w:val="393"/>
        </w:trPr>
        <w:tc>
          <w:tcPr>
            <w:tcW w:w="870" w:type="dxa"/>
            <w:shd w:val="clear" w:color="auto" w:fill="auto"/>
            <w:tcMar>
              <w:top w:w="0" w:type="dxa"/>
              <w:left w:w="115" w:type="dxa"/>
              <w:bottom w:w="0" w:type="dxa"/>
              <w:right w:w="115" w:type="dxa"/>
            </w:tcMar>
            <w:vAlign w:val="center"/>
          </w:tcPr>
          <w:p w14:paraId="4FD0DDF1" w14:textId="002743C7"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38</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DF4FE7" w14:textId="33485CA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 xml:space="preserve">     BALANZA DE PRECISION ELECTRONICA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09133C" w14:textId="7A17AE9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338EC1" w14:textId="79919F9C"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33F87787"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5E0E41CB"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1796BA50" w14:textId="77777777" w:rsidTr="00495DC8">
        <w:trPr>
          <w:trHeight w:val="393"/>
        </w:trPr>
        <w:tc>
          <w:tcPr>
            <w:tcW w:w="870" w:type="dxa"/>
            <w:shd w:val="clear" w:color="auto" w:fill="auto"/>
            <w:tcMar>
              <w:top w:w="0" w:type="dxa"/>
              <w:left w:w="115" w:type="dxa"/>
              <w:bottom w:w="0" w:type="dxa"/>
              <w:right w:w="115" w:type="dxa"/>
            </w:tcMar>
            <w:vAlign w:val="center"/>
          </w:tcPr>
          <w:p w14:paraId="3725C206" w14:textId="7D5FD2C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39</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913F0A" w14:textId="62A50BE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LAVADORA PARA EQUIPO DE INHALOTERAPIA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2C3AD2" w14:textId="70C6438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D98279" w14:textId="01189A9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6F6F4348"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A750D95"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0993174C" w14:textId="77777777" w:rsidTr="00495DC8">
        <w:trPr>
          <w:trHeight w:val="393"/>
        </w:trPr>
        <w:tc>
          <w:tcPr>
            <w:tcW w:w="870" w:type="dxa"/>
            <w:shd w:val="clear" w:color="auto" w:fill="auto"/>
            <w:tcMar>
              <w:top w:w="0" w:type="dxa"/>
              <w:left w:w="115" w:type="dxa"/>
              <w:bottom w:w="0" w:type="dxa"/>
              <w:right w:w="115" w:type="dxa"/>
            </w:tcMar>
            <w:vAlign w:val="center"/>
          </w:tcPr>
          <w:p w14:paraId="3E5D6071" w14:textId="6026F47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40</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49A705" w14:textId="27F0182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SISTEMA DE VACIO PARA ASISTENCIA DE PARTO TIPO HONGO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9927BB" w14:textId="40DA9271"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96249F" w14:textId="1C30BFF9"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1007D2FD"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1735E4B1"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692EC61E" w14:textId="77777777" w:rsidTr="00495DC8">
        <w:trPr>
          <w:trHeight w:val="393"/>
        </w:trPr>
        <w:tc>
          <w:tcPr>
            <w:tcW w:w="870" w:type="dxa"/>
            <w:shd w:val="clear" w:color="auto" w:fill="auto"/>
            <w:tcMar>
              <w:top w:w="0" w:type="dxa"/>
              <w:left w:w="115" w:type="dxa"/>
              <w:bottom w:w="0" w:type="dxa"/>
              <w:right w:w="115" w:type="dxa"/>
            </w:tcMar>
            <w:vAlign w:val="center"/>
          </w:tcPr>
          <w:p w14:paraId="298565C5" w14:textId="517C5F8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9DFAF9" w14:textId="15417732"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 DE MANO DE ALTA VELOCIDAD DE PUSH BOTOM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B21C71" w14:textId="0B867470"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F9E9CD" w14:textId="402D93CD"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7D8B33A3"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6048F012"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22BE9DF5" w14:textId="77777777" w:rsidTr="00495DC8">
        <w:trPr>
          <w:trHeight w:val="393"/>
        </w:trPr>
        <w:tc>
          <w:tcPr>
            <w:tcW w:w="870" w:type="dxa"/>
            <w:shd w:val="clear" w:color="auto" w:fill="auto"/>
            <w:tcMar>
              <w:top w:w="0" w:type="dxa"/>
              <w:left w:w="115" w:type="dxa"/>
              <w:bottom w:w="0" w:type="dxa"/>
              <w:right w:w="115" w:type="dxa"/>
            </w:tcMar>
            <w:vAlign w:val="center"/>
          </w:tcPr>
          <w:p w14:paraId="73A24133" w14:textId="2B6A8F86"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42</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2AC3225" w14:textId="2F8BF24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LAMPARA PARA RESINA INALÁMBRICA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0C8F95" w14:textId="26DA0FE5"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3ED0E4F" w14:textId="16A07AF8"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184ADBF8"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0AE588D2" w14:textId="77777777" w:rsidR="00E21D28" w:rsidRPr="00F91716" w:rsidRDefault="00E21D28" w:rsidP="00E21D28">
            <w:pPr>
              <w:spacing w:after="0"/>
              <w:jc w:val="center"/>
              <w:rPr>
                <w:rFonts w:ascii="Arial Narrow" w:eastAsia="Times New Roman" w:hAnsi="Arial Narrow" w:cs="Arial"/>
                <w:sz w:val="16"/>
                <w:szCs w:val="16"/>
              </w:rPr>
            </w:pPr>
          </w:p>
        </w:tc>
      </w:tr>
      <w:tr w:rsidR="00E21D28" w:rsidRPr="00F91716" w14:paraId="0EF5763E" w14:textId="77777777" w:rsidTr="00495DC8">
        <w:trPr>
          <w:trHeight w:val="393"/>
        </w:trPr>
        <w:tc>
          <w:tcPr>
            <w:tcW w:w="870" w:type="dxa"/>
            <w:shd w:val="clear" w:color="auto" w:fill="auto"/>
            <w:tcMar>
              <w:top w:w="0" w:type="dxa"/>
              <w:left w:w="115" w:type="dxa"/>
              <w:bottom w:w="0" w:type="dxa"/>
              <w:right w:w="115" w:type="dxa"/>
            </w:tcMar>
            <w:vAlign w:val="center"/>
          </w:tcPr>
          <w:p w14:paraId="129310E5" w14:textId="3210BF5A"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43</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FBE8C0" w14:textId="259A271B"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ESTUCHE PARA ENTUBACIÓN DIFÍCIL HOJAS DE LARINGOSCOPIO CURVAS ARTICULADAS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1CD323" w14:textId="25DAF454"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DCA0D6" w14:textId="5BDBF2DC" w:rsidR="00E21D28" w:rsidRPr="00F91716" w:rsidRDefault="00E21D28" w:rsidP="00E21D28">
            <w:pPr>
              <w:spacing w:after="0"/>
              <w:jc w:val="center"/>
              <w:rPr>
                <w:rFonts w:ascii="Arial Narrow" w:hAnsi="Arial Narrow" w:cs="Arial"/>
                <w:sz w:val="16"/>
                <w:szCs w:val="16"/>
              </w:rPr>
            </w:pPr>
            <w:r w:rsidRPr="00F91716">
              <w:rPr>
                <w:rFonts w:ascii="Arial Narrow" w:hAnsi="Arial Narrow" w:cs="Arial"/>
                <w:sz w:val="16"/>
                <w:szCs w:val="16"/>
              </w:rPr>
              <w:t>PIEZA</w:t>
            </w:r>
          </w:p>
        </w:tc>
        <w:tc>
          <w:tcPr>
            <w:tcW w:w="1527" w:type="dxa"/>
            <w:tcMar>
              <w:top w:w="0" w:type="dxa"/>
              <w:left w:w="115" w:type="dxa"/>
              <w:bottom w:w="0" w:type="dxa"/>
              <w:right w:w="115" w:type="dxa"/>
            </w:tcMar>
            <w:vAlign w:val="center"/>
          </w:tcPr>
          <w:p w14:paraId="4012F148" w14:textId="77777777" w:rsidR="00E21D28" w:rsidRPr="00F91716" w:rsidRDefault="00E21D28" w:rsidP="00E21D28">
            <w:pPr>
              <w:spacing w:after="0"/>
              <w:jc w:val="center"/>
              <w:rPr>
                <w:rFonts w:ascii="Arial Narrow" w:eastAsia="Times New Roman" w:hAnsi="Arial Narrow" w:cs="Arial"/>
                <w:sz w:val="16"/>
                <w:szCs w:val="16"/>
              </w:rPr>
            </w:pPr>
          </w:p>
        </w:tc>
        <w:tc>
          <w:tcPr>
            <w:tcW w:w="1837" w:type="dxa"/>
            <w:tcMar>
              <w:top w:w="0" w:type="dxa"/>
              <w:left w:w="115" w:type="dxa"/>
              <w:bottom w:w="0" w:type="dxa"/>
              <w:right w:w="115" w:type="dxa"/>
            </w:tcMar>
            <w:vAlign w:val="center"/>
          </w:tcPr>
          <w:p w14:paraId="31BF3232" w14:textId="77777777" w:rsidR="00E21D28" w:rsidRPr="00F91716" w:rsidRDefault="00E21D28" w:rsidP="00E21D28">
            <w:pPr>
              <w:spacing w:after="0"/>
              <w:jc w:val="center"/>
              <w:rPr>
                <w:rFonts w:ascii="Arial Narrow" w:eastAsia="Times New Roman" w:hAnsi="Arial Narrow" w:cs="Arial"/>
                <w:sz w:val="16"/>
                <w:szCs w:val="16"/>
              </w:rPr>
            </w:pPr>
          </w:p>
        </w:tc>
      </w:tr>
    </w:tbl>
    <w:p w14:paraId="57D07549" w14:textId="77777777" w:rsidR="00275AFA" w:rsidRPr="00985CA4" w:rsidRDefault="00275AFA" w:rsidP="00E66674">
      <w:pPr>
        <w:spacing w:after="0" w:line="240" w:lineRule="auto"/>
        <w:rPr>
          <w:rFonts w:ascii="Arial Narrow" w:eastAsia="Times New Roman" w:hAnsi="Arial Narrow" w:cs="Arial"/>
          <w:sz w:val="18"/>
          <w:szCs w:val="18"/>
        </w:rPr>
      </w:pPr>
    </w:p>
    <w:p w14:paraId="73306056" w14:textId="414D6CD9"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NOTA: Se deberá realizar el desglose a </w:t>
      </w:r>
      <w:r w:rsidRPr="00985CA4">
        <w:rPr>
          <w:rFonts w:ascii="Arial Narrow" w:eastAsia="Century Gothic" w:hAnsi="Arial Narrow" w:cs="Arial"/>
          <w:b/>
          <w:color w:val="000000"/>
          <w:sz w:val="18"/>
          <w:szCs w:val="18"/>
          <w:u w:val="single"/>
        </w:rPr>
        <w:t>detalle</w:t>
      </w:r>
      <w:r w:rsidRPr="00985CA4">
        <w:rPr>
          <w:rFonts w:ascii="Arial Narrow" w:eastAsia="Century Gothic" w:hAnsi="Arial Narrow" w:cs="Arial"/>
          <w:b/>
          <w:color w:val="000000"/>
          <w:sz w:val="18"/>
          <w:szCs w:val="18"/>
        </w:rPr>
        <w:t xml:space="preserve"> del </w:t>
      </w:r>
      <w:r w:rsidR="00E40880" w:rsidRPr="00985CA4">
        <w:rPr>
          <w:rFonts w:ascii="Arial Narrow" w:eastAsia="Century Gothic" w:hAnsi="Arial Narrow" w:cs="Arial"/>
          <w:b/>
          <w:color w:val="000000"/>
          <w:sz w:val="18"/>
          <w:szCs w:val="18"/>
        </w:rPr>
        <w:t>A</w:t>
      </w:r>
      <w:r w:rsidRPr="00985CA4">
        <w:rPr>
          <w:rFonts w:ascii="Arial Narrow" w:eastAsia="Century Gothic" w:hAnsi="Arial Narrow" w:cs="Arial"/>
          <w:b/>
          <w:color w:val="000000"/>
          <w:sz w:val="18"/>
          <w:szCs w:val="18"/>
        </w:rPr>
        <w:t>nexo</w:t>
      </w:r>
      <w:r w:rsidR="00E40880" w:rsidRPr="00985CA4">
        <w:rPr>
          <w:rFonts w:ascii="Arial Narrow" w:eastAsia="Century Gothic" w:hAnsi="Arial Narrow" w:cs="Arial"/>
          <w:b/>
          <w:color w:val="000000"/>
          <w:sz w:val="18"/>
          <w:szCs w:val="18"/>
        </w:rPr>
        <w:t>1</w:t>
      </w:r>
      <w:r w:rsidRPr="00985CA4">
        <w:rPr>
          <w:rFonts w:ascii="Arial Narrow" w:eastAsia="Century Gothic" w:hAnsi="Arial Narrow" w:cs="Arial"/>
          <w:b/>
          <w:color w:val="000000"/>
          <w:sz w:val="18"/>
          <w:szCs w:val="18"/>
        </w:rPr>
        <w:t xml:space="preserve"> </w:t>
      </w:r>
      <w:r w:rsidR="00E40880" w:rsidRPr="00985CA4">
        <w:rPr>
          <w:rFonts w:ascii="Arial Narrow" w:eastAsia="Century Gothic" w:hAnsi="Arial Narrow" w:cs="Arial"/>
          <w:b/>
          <w:color w:val="000000"/>
          <w:sz w:val="18"/>
          <w:szCs w:val="18"/>
        </w:rPr>
        <w:t>(Carta de requerimientos técnicos</w:t>
      </w:r>
      <w:r w:rsidRPr="00985CA4">
        <w:rPr>
          <w:rFonts w:ascii="Arial Narrow" w:eastAsia="Century Gothic" w:hAnsi="Arial Narrow" w:cs="Arial"/>
          <w:b/>
          <w:color w:val="000000"/>
          <w:sz w:val="18"/>
          <w:szCs w:val="18"/>
        </w:rPr>
        <w:t xml:space="preserve">) cumpliendo con lo requerido en el mismo en </w:t>
      </w:r>
      <w:r w:rsidRPr="00985CA4">
        <w:rPr>
          <w:rFonts w:ascii="Arial Narrow" w:eastAsia="Century Gothic" w:hAnsi="Arial Narrow" w:cs="Arial"/>
          <w:b/>
          <w:color w:val="000000"/>
          <w:sz w:val="18"/>
          <w:szCs w:val="18"/>
          <w:u w:val="single"/>
        </w:rPr>
        <w:t>formato libre.</w:t>
      </w:r>
    </w:p>
    <w:p w14:paraId="21ECB5E2" w14:textId="77777777" w:rsidR="00275AFA" w:rsidRPr="00985CA4" w:rsidRDefault="00275AFA" w:rsidP="00E66674">
      <w:pPr>
        <w:spacing w:after="0" w:line="240" w:lineRule="auto"/>
        <w:rPr>
          <w:rFonts w:ascii="Arial Narrow" w:eastAsia="Times New Roman" w:hAnsi="Arial Narrow" w:cs="Arial"/>
          <w:sz w:val="18"/>
          <w:szCs w:val="18"/>
        </w:rPr>
      </w:pPr>
    </w:p>
    <w:p w14:paraId="110A75A6"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985CA4" w:rsidRDefault="00A46A86" w:rsidP="00E66674">
      <w:pPr>
        <w:spacing w:after="0" w:line="240" w:lineRule="auto"/>
        <w:ind w:right="140" w:hanging="700"/>
        <w:jc w:val="center"/>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p>
    <w:p w14:paraId="6F0C3BE8" w14:textId="0CB28137" w:rsidR="00275AFA" w:rsidRPr="00985CA4" w:rsidRDefault="00A46A86" w:rsidP="00E66674">
      <w:pPr>
        <w:spacing w:after="0" w:line="240" w:lineRule="auto"/>
        <w:ind w:right="140"/>
        <w:jc w:val="both"/>
        <w:rPr>
          <w:rFonts w:ascii="Arial Narrow" w:eastAsia="Century Gothic" w:hAnsi="Arial Narrow" w:cs="Arial"/>
          <w:color w:val="000000"/>
          <w:sz w:val="18"/>
          <w:szCs w:val="18"/>
        </w:rPr>
      </w:pPr>
      <w:r w:rsidRPr="00985CA4">
        <w:rPr>
          <w:rFonts w:ascii="Arial Narrow" w:eastAsia="Century Gothic" w:hAnsi="Arial Narrow" w:cs="Arial"/>
          <w:color w:val="000000"/>
          <w:sz w:val="18"/>
          <w:szCs w:val="18"/>
        </w:rPr>
        <w:t xml:space="preserve">Seré responsable por los defectos, vicios ocultos o falta de calidad en general de los </w:t>
      </w:r>
      <w:r w:rsidR="006E2F85" w:rsidRPr="00985CA4">
        <w:rPr>
          <w:rFonts w:ascii="Arial Narrow" w:eastAsia="Century Gothic" w:hAnsi="Arial Narrow" w:cs="Arial"/>
          <w:color w:val="000000"/>
          <w:sz w:val="18"/>
          <w:szCs w:val="18"/>
        </w:rPr>
        <w:t>bienes</w:t>
      </w:r>
      <w:r w:rsidRPr="00985CA4">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3713CCF5" w14:textId="0DAAB2C4" w:rsidR="00636619" w:rsidRPr="00985CA4" w:rsidRDefault="00636619" w:rsidP="00E66674">
      <w:pPr>
        <w:spacing w:after="0" w:line="240" w:lineRule="auto"/>
        <w:ind w:right="140"/>
        <w:jc w:val="both"/>
        <w:rPr>
          <w:rFonts w:ascii="Arial Narrow" w:eastAsia="Century Gothic" w:hAnsi="Arial Narrow" w:cs="Arial"/>
          <w:color w:val="000000"/>
          <w:sz w:val="18"/>
          <w:szCs w:val="18"/>
        </w:rPr>
      </w:pPr>
    </w:p>
    <w:p w14:paraId="43631763" w14:textId="77777777" w:rsidR="00275AFA" w:rsidRPr="00985CA4" w:rsidRDefault="00275AFA" w:rsidP="00E66674">
      <w:pPr>
        <w:spacing w:after="0" w:line="240" w:lineRule="auto"/>
        <w:rPr>
          <w:rFonts w:ascii="Arial Narrow" w:eastAsia="Times New Roman" w:hAnsi="Arial Narrow" w:cs="Arial"/>
          <w:sz w:val="18"/>
          <w:szCs w:val="18"/>
        </w:rPr>
      </w:pPr>
    </w:p>
    <w:p w14:paraId="1FB85B3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7E8FABA2" w14:textId="77777777" w:rsidR="0085735A" w:rsidRPr="00985CA4" w:rsidRDefault="0085735A" w:rsidP="0085735A">
      <w:pPr>
        <w:spacing w:after="0" w:line="240" w:lineRule="auto"/>
        <w:rPr>
          <w:rFonts w:ascii="Arial Narrow" w:eastAsia="Times New Roman" w:hAnsi="Arial Narrow" w:cs="Arial"/>
          <w:b/>
          <w:bCs/>
          <w:sz w:val="18"/>
          <w:szCs w:val="18"/>
        </w:rPr>
      </w:pPr>
    </w:p>
    <w:p w14:paraId="68B86C92" w14:textId="77777777" w:rsidR="0085735A" w:rsidRPr="00985CA4" w:rsidRDefault="0085735A" w:rsidP="0085735A">
      <w:pPr>
        <w:spacing w:after="0" w:line="240" w:lineRule="auto"/>
        <w:rPr>
          <w:rFonts w:ascii="Arial Narrow" w:eastAsia="Times New Roman" w:hAnsi="Arial Narrow" w:cs="Arial"/>
          <w:b/>
          <w:bCs/>
          <w:sz w:val="18"/>
          <w:szCs w:val="18"/>
        </w:rPr>
      </w:pPr>
    </w:p>
    <w:p w14:paraId="062A0DA9" w14:textId="77777777" w:rsidR="0085735A" w:rsidRPr="00985CA4" w:rsidRDefault="0085735A" w:rsidP="0085735A">
      <w:pPr>
        <w:spacing w:after="0" w:line="240" w:lineRule="auto"/>
        <w:rPr>
          <w:rFonts w:ascii="Arial Narrow" w:eastAsia="Times New Roman" w:hAnsi="Arial Narrow" w:cs="Arial"/>
          <w:b/>
          <w:bCs/>
          <w:sz w:val="18"/>
          <w:szCs w:val="18"/>
        </w:rPr>
      </w:pPr>
    </w:p>
    <w:p w14:paraId="165AC019"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32883F4C"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2FF113A3"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3778706A" w14:textId="7E2DCBD9" w:rsidR="008F1D99" w:rsidRDefault="008F1D99" w:rsidP="00F91716">
      <w:pPr>
        <w:rPr>
          <w:rFonts w:ascii="Arial Narrow" w:eastAsia="Century Gothic" w:hAnsi="Arial Narrow" w:cs="Arial"/>
          <w:b/>
          <w:sz w:val="18"/>
          <w:szCs w:val="18"/>
        </w:rPr>
      </w:pPr>
    </w:p>
    <w:p w14:paraId="3DF24143" w14:textId="77777777" w:rsidR="00495DC8" w:rsidRPr="00985CA4" w:rsidRDefault="00495DC8" w:rsidP="00F91716">
      <w:pPr>
        <w:rPr>
          <w:rFonts w:ascii="Arial Narrow" w:eastAsia="Century Gothic" w:hAnsi="Arial Narrow" w:cs="Arial"/>
          <w:b/>
          <w:sz w:val="18"/>
          <w:szCs w:val="18"/>
        </w:rPr>
      </w:pPr>
    </w:p>
    <w:p w14:paraId="3CE62739" w14:textId="49B2E8B7" w:rsidR="00275AFA" w:rsidRPr="00985CA4" w:rsidRDefault="00A46A86" w:rsidP="00E027E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lastRenderedPageBreak/>
        <w:t>ANEXO 3</w:t>
      </w:r>
      <w:r w:rsidR="00617598" w:rsidRPr="00985CA4">
        <w:rPr>
          <w:rFonts w:ascii="Arial Narrow" w:eastAsia="Century Gothic" w:hAnsi="Arial Narrow" w:cs="Arial"/>
          <w:b/>
          <w:color w:val="000000"/>
          <w:sz w:val="18"/>
          <w:szCs w:val="18"/>
        </w:rPr>
        <w:t>.</w:t>
      </w:r>
    </w:p>
    <w:p w14:paraId="5D7D39E3" w14:textId="77777777" w:rsidR="00B930A0" w:rsidRPr="00985CA4" w:rsidRDefault="00B930A0" w:rsidP="00E027E4">
      <w:pPr>
        <w:spacing w:after="0" w:line="240" w:lineRule="auto"/>
        <w:ind w:right="140"/>
        <w:jc w:val="center"/>
        <w:rPr>
          <w:rFonts w:ascii="Arial Narrow" w:eastAsia="Times New Roman" w:hAnsi="Arial Narrow" w:cs="Arial"/>
          <w:sz w:val="18"/>
          <w:szCs w:val="18"/>
        </w:rPr>
      </w:pPr>
    </w:p>
    <w:p w14:paraId="7FA9AA7F" w14:textId="496F4BA7" w:rsidR="00C434B8" w:rsidRPr="00985CA4" w:rsidRDefault="0024743B" w:rsidP="00C434B8">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CB3757">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3BCE7FB0" w14:textId="77777777" w:rsidR="00BF5233" w:rsidRPr="00985CA4" w:rsidRDefault="00BF5233" w:rsidP="00C434B8">
      <w:pPr>
        <w:pStyle w:val="Sinespaciado"/>
        <w:jc w:val="center"/>
        <w:rPr>
          <w:rFonts w:ascii="Arial Narrow" w:eastAsia="Century Gothic" w:hAnsi="Arial Narrow" w:cs="Arial"/>
          <w:color w:val="000000"/>
          <w:sz w:val="18"/>
          <w:szCs w:val="18"/>
        </w:rPr>
      </w:pPr>
    </w:p>
    <w:p w14:paraId="7E4C884D" w14:textId="6BBBD7A1" w:rsidR="00A21FF6" w:rsidRPr="00985CA4" w:rsidRDefault="007A3CA5" w:rsidP="0043229B">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19A5AA9B" w14:textId="77777777" w:rsidR="00335A3D" w:rsidRPr="00985CA4" w:rsidRDefault="00335A3D" w:rsidP="00E66674">
      <w:pPr>
        <w:spacing w:after="0" w:line="240" w:lineRule="auto"/>
        <w:rPr>
          <w:rFonts w:ascii="Arial Narrow" w:eastAsia="Times New Roman" w:hAnsi="Arial Narrow" w:cs="Arial"/>
          <w:sz w:val="18"/>
          <w:szCs w:val="18"/>
        </w:rPr>
      </w:pPr>
    </w:p>
    <w:p w14:paraId="1ADD6FEC" w14:textId="038EBBB4" w:rsidR="001949A6" w:rsidRPr="00985CA4" w:rsidRDefault="001949A6" w:rsidP="001949A6">
      <w:pPr>
        <w:spacing w:after="0" w:line="240" w:lineRule="auto"/>
        <w:ind w:right="140"/>
        <w:jc w:val="center"/>
        <w:rPr>
          <w:rFonts w:ascii="Arial Narrow" w:eastAsia="Century Gothic" w:hAnsi="Arial Narrow" w:cs="Arial"/>
          <w:b/>
          <w:smallCaps/>
          <w:color w:val="000000"/>
          <w:sz w:val="18"/>
          <w:szCs w:val="18"/>
        </w:rPr>
      </w:pPr>
      <w:r w:rsidRPr="00985CA4">
        <w:rPr>
          <w:rFonts w:ascii="Arial Narrow" w:eastAsia="Century Gothic" w:hAnsi="Arial Narrow" w:cs="Arial"/>
          <w:b/>
          <w:smallCaps/>
          <w:color w:val="000000"/>
          <w:sz w:val="18"/>
          <w:szCs w:val="18"/>
        </w:rPr>
        <w:t>PROPUESTA ECONÓMICA</w:t>
      </w:r>
    </w:p>
    <w:p w14:paraId="15C38F22" w14:textId="77777777" w:rsidR="00335A3D" w:rsidRPr="00985CA4" w:rsidRDefault="00335A3D" w:rsidP="001949A6">
      <w:pPr>
        <w:spacing w:after="0" w:line="240" w:lineRule="auto"/>
        <w:ind w:right="140"/>
        <w:jc w:val="center"/>
        <w:rPr>
          <w:rFonts w:ascii="Arial Narrow" w:eastAsia="Century Gothic" w:hAnsi="Arial Narrow" w:cs="Arial"/>
          <w:b/>
          <w:smallCaps/>
          <w:color w:val="000000"/>
          <w:sz w:val="18"/>
          <w:szCs w:val="18"/>
        </w:rPr>
      </w:pPr>
    </w:p>
    <w:p w14:paraId="0816B82F" w14:textId="77777777" w:rsidR="001949A6" w:rsidRPr="00985CA4" w:rsidRDefault="001949A6" w:rsidP="00E66674">
      <w:pPr>
        <w:spacing w:after="0" w:line="240" w:lineRule="auto"/>
        <w:rPr>
          <w:rFonts w:ascii="Arial Narrow" w:eastAsia="Times New Roman" w:hAnsi="Arial Narrow" w:cs="Arial"/>
          <w:sz w:val="18"/>
          <w:szCs w:val="18"/>
        </w:rPr>
      </w:pPr>
    </w:p>
    <w:p w14:paraId="6A262210" w14:textId="067959A3" w:rsidR="00275AFA" w:rsidRPr="00985CA4" w:rsidRDefault="00A46A86" w:rsidP="00E66674">
      <w:pPr>
        <w:spacing w:after="0" w:line="240" w:lineRule="auto"/>
        <w:ind w:right="140"/>
        <w:jc w:val="right"/>
        <w:rPr>
          <w:rFonts w:ascii="Arial Narrow" w:eastAsia="Century Gothic" w:hAnsi="Arial Narrow" w:cs="Arial"/>
          <w:b/>
          <w:bCs/>
          <w:color w:val="000000"/>
          <w:sz w:val="18"/>
          <w:szCs w:val="18"/>
        </w:rPr>
      </w:pPr>
      <w:r w:rsidRPr="00985CA4">
        <w:rPr>
          <w:rFonts w:ascii="Arial Narrow" w:eastAsia="Century Gothic" w:hAnsi="Arial Narrow" w:cs="Arial"/>
          <w:b/>
          <w:bCs/>
          <w:color w:val="000000"/>
          <w:sz w:val="18"/>
          <w:szCs w:val="18"/>
        </w:rPr>
        <w:t>Guadalajara Jalisco, a</w:t>
      </w:r>
      <w:r w:rsidR="00C45C05" w:rsidRPr="00985CA4">
        <w:rPr>
          <w:rFonts w:ascii="Arial Narrow" w:eastAsia="Century Gothic" w:hAnsi="Arial Narrow" w:cs="Arial"/>
          <w:b/>
          <w:bCs/>
          <w:color w:val="000000"/>
          <w:sz w:val="18"/>
          <w:szCs w:val="18"/>
        </w:rPr>
        <w:t xml:space="preserve"> </w:t>
      </w:r>
      <w:r w:rsidRPr="00985CA4">
        <w:rPr>
          <w:rFonts w:ascii="Arial Narrow" w:eastAsia="Century Gothic" w:hAnsi="Arial Narrow" w:cs="Arial"/>
          <w:b/>
          <w:bCs/>
          <w:color w:val="000000"/>
          <w:sz w:val="18"/>
          <w:szCs w:val="18"/>
        </w:rPr>
        <w:t xml:space="preserve">___ de ____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646EE660" w14:textId="0D88E11F" w:rsidR="001A5EB2" w:rsidRPr="00985CA4" w:rsidRDefault="001A5EB2" w:rsidP="00E66674">
      <w:pPr>
        <w:spacing w:after="0" w:line="240" w:lineRule="auto"/>
        <w:ind w:right="140"/>
        <w:jc w:val="right"/>
        <w:rPr>
          <w:rFonts w:ascii="Arial Narrow" w:eastAsia="Century Gothic" w:hAnsi="Arial Narrow" w:cs="Arial"/>
          <w:b/>
          <w:bCs/>
          <w:color w:val="000000"/>
          <w:sz w:val="18"/>
          <w:szCs w:val="18"/>
        </w:rPr>
      </w:pPr>
    </w:p>
    <w:tbl>
      <w:tblPr>
        <w:tblStyle w:val="41"/>
        <w:tblW w:w="5040" w:type="pct"/>
        <w:jc w:val="center"/>
        <w:tblInd w:w="0" w:type="dxa"/>
        <w:tblLayout w:type="fixed"/>
        <w:tblLook w:val="0400" w:firstRow="0" w:lastRow="0" w:firstColumn="0" w:lastColumn="0" w:noHBand="0" w:noVBand="1"/>
      </w:tblPr>
      <w:tblGrid>
        <w:gridCol w:w="1103"/>
        <w:gridCol w:w="2570"/>
        <w:gridCol w:w="1153"/>
        <w:gridCol w:w="1410"/>
        <w:gridCol w:w="1557"/>
        <w:gridCol w:w="993"/>
        <w:gridCol w:w="777"/>
      </w:tblGrid>
      <w:tr w:rsidR="002C6D01" w:rsidRPr="00985CA4" w14:paraId="63FB0A3E" w14:textId="77777777" w:rsidTr="00495DC8">
        <w:trPr>
          <w:trHeight w:val="240"/>
          <w:jc w:val="center"/>
        </w:trPr>
        <w:tc>
          <w:tcPr>
            <w:tcW w:w="57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55EBC9F" w14:textId="77777777" w:rsidR="002C6D01" w:rsidRPr="00985CA4" w:rsidRDefault="002C6D01" w:rsidP="002C6D01">
            <w:pPr>
              <w:spacing w:after="0"/>
              <w:ind w:right="140"/>
              <w:jc w:val="center"/>
              <w:rPr>
                <w:rFonts w:ascii="Arial Narrow" w:eastAsia="Times New Roman" w:hAnsi="Arial Narrow" w:cs="Arial"/>
                <w:b/>
                <w:bCs/>
                <w:sz w:val="18"/>
                <w:szCs w:val="18"/>
              </w:rPr>
            </w:pPr>
            <w:r w:rsidRPr="00985CA4">
              <w:rPr>
                <w:rFonts w:ascii="Arial Narrow" w:eastAsia="Times New Roman" w:hAnsi="Arial Narrow" w:cs="Arial"/>
                <w:b/>
                <w:bCs/>
                <w:sz w:val="18"/>
                <w:szCs w:val="18"/>
              </w:rPr>
              <w:t>Partida</w:t>
            </w:r>
          </w:p>
        </w:tc>
        <w:tc>
          <w:tcPr>
            <w:tcW w:w="134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E76CC0C" w14:textId="77777777" w:rsidR="002C6D01" w:rsidRPr="00985CA4" w:rsidRDefault="002C6D01" w:rsidP="002C6D01">
            <w:pPr>
              <w:spacing w:after="0"/>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7EA93F" w14:textId="77777777" w:rsidR="002C6D01" w:rsidRPr="00985CA4" w:rsidRDefault="002C6D01" w:rsidP="002C6D01">
            <w:pPr>
              <w:spacing w:after="0"/>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C2FBB43" w14:textId="77777777" w:rsidR="002C6D01" w:rsidRPr="00985CA4" w:rsidRDefault="002C6D01" w:rsidP="002C6D01">
            <w:pPr>
              <w:spacing w:after="0"/>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Unidad de Medida</w:t>
            </w:r>
          </w:p>
        </w:tc>
        <w:tc>
          <w:tcPr>
            <w:tcW w:w="81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E2FF053" w14:textId="77777777" w:rsidR="002C6D01" w:rsidRPr="00985CA4" w:rsidRDefault="002C6D01" w:rsidP="002C6D01">
            <w:pPr>
              <w:spacing w:after="0"/>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Marca / Modelo / País de Origen</w:t>
            </w:r>
          </w:p>
        </w:tc>
        <w:tc>
          <w:tcPr>
            <w:tcW w:w="51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0238B14" w14:textId="77777777" w:rsidR="002C6D01" w:rsidRPr="00985CA4" w:rsidRDefault="002C6D01" w:rsidP="002C6D01">
            <w:pPr>
              <w:spacing w:after="0"/>
              <w:ind w:right="26"/>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Precio Unitario</w:t>
            </w:r>
          </w:p>
        </w:tc>
        <w:tc>
          <w:tcPr>
            <w:tcW w:w="40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9B3989" w14:textId="7777777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Importe</w:t>
            </w:r>
          </w:p>
        </w:tc>
      </w:tr>
      <w:tr w:rsidR="002C6D01" w:rsidRPr="00985CA4" w14:paraId="36637FE5"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C4E5AF" w14:textId="7777777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eastAsia="Times New Roman" w:hAnsi="Arial Narrow" w:cs="Arial"/>
                <w:sz w:val="16"/>
                <w:szCs w:val="16"/>
              </w:rPr>
              <w:t>1</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AC3967" w14:textId="03DF85D1"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LUPAS DE AMPLIFICACION</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22DB31" w14:textId="4D23E39E"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FB82C" w14:textId="4EB66C84"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8953DE"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6323FF"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68B7E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B45CC3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2E348F"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3068C" w14:textId="5C025081"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RICHARDON GRANDES, DE DOBLE EXTREMO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3F1654" w14:textId="61A9B8BF"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487CD0" w14:textId="68C4FB3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E931C5"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27364B"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5AD26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3F86A35"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B97423"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9483E" w14:textId="271E540F"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RICHARDON CHICOS 36 MM X 30 MM LONGITUD DE 245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55116" w14:textId="7074DBB6"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44754E" w14:textId="6998FC04"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553A02"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9F1E31"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5611DF"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320BF26"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0F570F"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4</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8BB232" w14:textId="517820E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APLICADOR DE HEMOLOCK PARA CIRUGIA ABIERTA DORADA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3FD02E" w14:textId="0F988CEB"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22280A" w14:textId="698A6EFA"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66CB5E"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94B6C8"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34E422"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5518E7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51E3A2"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5</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9674A1" w14:textId="1B2A456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KIT DE TROCARES PARA LAPAROSCOPIA; DE 5 REHUSABLES, METALICOS(2), 10 M REHUSABLES, METALICOS (2)</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04EF7F" w14:textId="3CFB1C5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64BF05" w14:textId="003E0DA4"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00F22A"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571CD0"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F90C16"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0065D1A"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D46431"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6</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14A5A3" w14:textId="3557D50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SWEET FINAS 240 MM (LAHEY)</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31F2E" w14:textId="2C14B51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6FEDB1" w14:textId="6688592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FE922A"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3A408D"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CB659F"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AD2EC1D"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2E8E33"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7</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123FFA" w14:textId="6FE629A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SEN MILLER DOBLE EXTREMO CON 3 GRAFIOS ROMOS 170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2D20A1" w14:textId="13668CB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498CEA" w14:textId="359701B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AFD157"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FEB279"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11AAD1"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27ACD02"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B90CB8"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8</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29D62C" w14:textId="422909ED"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GUBIA RECTA, MORDIDA DE 6MM, 12 CM DE LONGITUD.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0A1BF8" w14:textId="1DD82996"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DFC599" w14:textId="4EF19FBE"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AC4383"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A6FCFE"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444E40"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82DB5C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17A4CF"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9</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1A864C" w14:textId="1CCB760F"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GUBIA RUSKIN O STILLE RUSKIN, DOBLE ARTICULACIÓN, QUIJADA CURVA, LONGITUD 220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9ED712" w14:textId="071C7B19"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AD8F9F" w14:textId="3F8CDB24"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36BCEE8"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ED75C5"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CBD816"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AFD6FD8"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49CAA"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8"/>
                <w:szCs w:val="18"/>
              </w:rPr>
              <w:t>10</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1B1721" w14:textId="703FAB8A"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ELEVADOR DE PERIOSTIO MODELO MOLT, LONGITUD DE 180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2F9B8" w14:textId="2A5B5C8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42F28B" w14:textId="53A80F2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5FA227"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DC7BF8"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8CD61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E423657"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B87C40"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11</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83615D" w14:textId="4AFFF6A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color w:val="000000"/>
                <w:sz w:val="18"/>
                <w:szCs w:val="18"/>
              </w:rPr>
              <w:t>FORCEPS KIELAND-LUIKART, HOJAS MECIZAS NO FENESTRADAS DE 40 CM DE LONGITUD.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3B1CE1" w14:textId="19DF032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CFB363" w14:textId="01455286"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21BA07"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EA68F3"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C8F3EA"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2F81D50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2B9BBE"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12</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02B6D9" w14:textId="3085C47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MARTILLO DE ACERO INOXIDABLE DE 2 LIBRAS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C2D48D2" w14:textId="2C8AC4A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4F7DA7" w14:textId="48FF7B5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942F94"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F23EA4"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5A1FC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65CC75E"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D76A08"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13</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0B769E" w14:textId="0094FA7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DE BALFOUR DE TRES HOJAS 25 CMS DE APERTURA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D270B3" w14:textId="6A90FB4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3A730B" w14:textId="1C5F8921"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5C5C1E"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46ACAF"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5BA1D9"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42CD76CE"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592A35"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14</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B4EA8C" w14:textId="15A023B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DE DEAVER GRANDE (ADULTO), JUEGO DE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96FF02" w14:textId="59E9D00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C1EB96" w14:textId="71B65D6D"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7796B6"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DD86F4"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8F1961"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B5CE670"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538B22"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15</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0D9070" w14:textId="1E1866E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DE DEAVER PEQUEÑO (PEDIATRICO), JUEGO DE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6AE08B" w14:textId="4DCBD5F7"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3515C1" w14:textId="5EEBFDA0"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905E1B"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773F93"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CEB75A"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4734EF06"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014283"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lastRenderedPageBreak/>
              <w:t>16</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615DAD" w14:textId="735E9CB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DE O'SULLIVAN O'CONNOR , CON SET DE VALVAS SON: 1 SEPARADOR O'SULIVAN O'CONNORS; 2 VALVAS DE 45 X 80MM; 1 VALVA DE 110 X 70 MM</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5397A1" w14:textId="74432BC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ECD6E7" w14:textId="63431C31"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FD2679"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B9BF88"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F59A7F"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C0911B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C2A0CE"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17</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9FE0B1" w14:textId="55960F44"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BROCA PARA HUESO 2.7 MM</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7BC8AF" w14:textId="0EC0C28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8</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CEA802" w14:textId="23D43D24"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1024AD"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5BD36A"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CA902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238EE7F7"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FA7D3E"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18</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A3777B" w14:textId="7ADCBD9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BROCA PARA HUESO 3.2 MM</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2BA038" w14:textId="4F22AC4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6</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AE6BF9" w14:textId="652FDBD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270EAF4"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F24EA9"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C06FD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4DCDDD91"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65C14D"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19</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8742" w14:textId="597A6B66"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BROCA DE ACERO 3.5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12B21D" w14:textId="1B2B61D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47D2C8" w14:textId="02E2DC1E"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6E3119"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5E8264"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BD2F5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0113025"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B9F005"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20</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39E2AF" w14:textId="643F844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BROCA DE ACERO 4.5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BA1895" w14:textId="2E702EA6"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4DF122" w14:textId="2AA995E9"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287980"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C9D64D"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2F27A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21DA451"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70ECA9"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21</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33D47B" w14:textId="6BA80688"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DESARMADOR HEXAGONAL TORNILLOS 3.5/4.0</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6B384B" w14:textId="774D2DB1"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B6545" w14:textId="0F7346B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8E19C"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03D379"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1D48C78"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1DCFA1E"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B7A0"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22</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D26D3D" w14:textId="62DF6990"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DESARMADOR HEXAGONAL TORNILLOS 4.5/6.5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B5773A" w14:textId="7EF34D03"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ABE381" w14:textId="2F435BAE"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43BA63"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521871"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8094E5"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49E830D"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744470"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23</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725A20" w14:textId="77F70CF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CINCELES NUM. 10</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F84481" w14:textId="7B92130A"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69029F" w14:textId="208D16DE"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966E0B"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088580"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F6296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4137D5C9"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163329" w14:textId="7777777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24</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B57088" w14:textId="73F1693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CINCELES NUM.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AD391" w14:textId="5DB248B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834A6C" w14:textId="3F20756C"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CB0EE3"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070BD6"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5DBD66"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68C7895"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89020D" w14:textId="7611A2AA"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25</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208C7C" w14:textId="5B458D2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PERFORADOR RALCK TIPO PISTOLA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BA29C4" w14:textId="1644A746"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E1314D" w14:textId="62D1F24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2D1C6F"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A89068"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B8EDEC"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C019A7F"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8AFFF0" w14:textId="5F139C1F"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26</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89720A" w14:textId="2B499E4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ESCOFINA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E8D5AD" w14:textId="424A2B57"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5A4B34" w14:textId="326D73C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03DF63"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9D961C"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946C0B"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3004102"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C0E5D5" w14:textId="0FD41F3B"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27</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3DE548" w14:textId="2BFEBA6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ALLIS LARGAS 20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91F13E" w14:textId="66430FC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E0BB8E" w14:textId="35C27016"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87FCF2"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FF98E5"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995FE2"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B3E419E"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113DF3" w14:textId="4DC8D6FF"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28</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8288D7" w14:textId="7F52C771"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DE DISECCION CON DIENTES DE 15 CMS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879B9" w14:textId="25BA36E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F26AFA" w14:textId="73D84740"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FEB836"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EDBCBA"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DCC2B"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4A651C5A"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2371F6" w14:textId="15F03685"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29</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D7B239" w14:textId="4B32699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DE DISECCION SIN DIENTES 15 CMS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DD15F6" w14:textId="6808E1A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A075BB" w14:textId="37C6894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D147F8"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C2E868"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ACC8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0F889D2A"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94322E" w14:textId="28644BEE"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30</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55E64E" w14:textId="568E5EE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ESPATULA PARA RESINA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70FEC7" w14:textId="2EDBE7D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AD3DC" w14:textId="455ACD3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CE8845"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4EA7E5"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8BB416"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C8E5C60"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FDBA27" w14:textId="63D63084"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31</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DB1D32" w14:textId="4780BA0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DE DISECCION CON DIENTES DE 30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FBD564" w14:textId="306EB8E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362915" w14:textId="22B9300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D2D69A"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7FD930"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BC0165"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D27E084"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10D721" w14:textId="2724D544"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32</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19F61C" w14:textId="3573F414"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DE DISECCION SIN DIENTES DE 30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038A62" w14:textId="3C6768F3"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08EF7" w14:textId="66320944"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D990DE"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97674C"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628F80"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59FC0A12"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61C8E" w14:textId="3539EFE7"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33</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A25C90" w14:textId="289A717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SEPARADOR TIPO "ALEXIS"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C5C638" w14:textId="48007E9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23E3D" w14:textId="5605007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2A9994"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52A06C"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E15163"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CB6C2D3"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6CE44C" w14:textId="6774EC7C"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34</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7EDE33" w14:textId="18F04D2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RETRACTOR VAGINAL TEFLONADO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1F12E9" w14:textId="55CD465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539F4" w14:textId="3F10114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2D2027"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376231"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BECC78"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2A1BE596"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D3F1D8" w14:textId="4269E774"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35</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F1D904" w14:textId="6674C2C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PINZA DE BIOPSIA DE CERVIX TISCHLER O SCHUBERT</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1F375B" w14:textId="286196FA"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9B9425" w14:textId="42E9B54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8F3379"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B66F3D"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D65F89"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7E3CC4CC"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BEA2C0" w14:textId="2061D431"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36</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767325" w14:textId="1ADB86E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color w:val="000000"/>
                <w:sz w:val="18"/>
                <w:szCs w:val="18"/>
              </w:rPr>
              <w:t>MINI CANULA DE NOVAK DE 2MM DE DIAMETRO CURVA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2C32A5" w14:textId="72D35BA1"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9FECD5" w14:textId="316F182A"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4DA230"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3DA30"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E6399B"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147FBA4"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1B8115" w14:textId="41E3F3F5"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37</w:t>
            </w:r>
          </w:p>
        </w:tc>
        <w:tc>
          <w:tcPr>
            <w:tcW w:w="1344"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33A9F8" w14:textId="0DFED3A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lang w:val="es-ES_tradnl"/>
              </w:rPr>
              <w:t>UNIDAD DE SCALER DENTAL PARA PIEZA DE ALTA VELOCIDAD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0C506E" w14:textId="040AAA0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7674C9" w14:textId="282A7C48"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6B2148"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E88E1D"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A0C8E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6203711"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545A94" w14:textId="2D173250"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38</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23A3F1" w14:textId="00EE9B8B"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 xml:space="preserve">     BALANZA DE PRECISION ELECTRONICA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552A59" w14:textId="5CD1DE9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464AFB" w14:textId="7A5612F0"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B7774C"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686F9C"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8E74B6"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3672A41"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A17651" w14:textId="747059BF"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39</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44EEBF" w14:textId="532167B0"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LAVADORA PARA EQUIPO DE INHALOTERAPIA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87EFBF" w14:textId="4393B75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0574D7" w14:textId="14EE17E5"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6018B8"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A14907"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7B4087"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1B79A77"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2916BC" w14:textId="6BD29615"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40</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59F228" w14:textId="0D176D02"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SISTEMA DE VACIO PARA ASISTENCIA DE PARTO TIPO HONGO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ABA36D" w14:textId="56BD9DC6"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95D99" w14:textId="435A89AC"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78779E"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91DBB6"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A6C3EF"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01F1CB08"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C9F36C" w14:textId="5F1FA566"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41</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F8C5086" w14:textId="0360760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 DE MANO DE ALTA VELOCIDAD DE PUSH BOTOM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F9F9CD" w14:textId="269CF5F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F0EE24" w14:textId="6E959FA8"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EC8531"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BE5F6C"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5F9C09"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B669496"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04C073" w14:textId="4CC8FF93"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t>42</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57DD55" w14:textId="7D1AEB6F"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LAMPARA PARA RESINA INALÁMBRICA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D2F2C0" w14:textId="0CC707D3"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B786AB" w14:textId="4A83DEED"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B61C93"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72EDB2"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15ABA4"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33AEB4C2" w14:textId="77777777" w:rsidTr="00495DC8">
        <w:trPr>
          <w:trHeight w:val="320"/>
          <w:jc w:val="center"/>
        </w:trPr>
        <w:tc>
          <w:tcPr>
            <w:tcW w:w="57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1150CC" w14:textId="1B8632F4" w:rsidR="002C6D01" w:rsidRPr="00985CA4" w:rsidRDefault="002C6D01" w:rsidP="002C6D01">
            <w:pPr>
              <w:spacing w:after="0"/>
              <w:jc w:val="center"/>
              <w:rPr>
                <w:rFonts w:ascii="Arial Narrow" w:eastAsia="Times New Roman" w:hAnsi="Arial Narrow" w:cs="Arial"/>
                <w:sz w:val="16"/>
                <w:szCs w:val="16"/>
              </w:rPr>
            </w:pPr>
            <w:r w:rsidRPr="00985CA4">
              <w:rPr>
                <w:rFonts w:ascii="Arial Narrow" w:eastAsia="Times New Roman" w:hAnsi="Arial Narrow" w:cs="Arial"/>
                <w:sz w:val="16"/>
                <w:szCs w:val="16"/>
              </w:rPr>
              <w:lastRenderedPageBreak/>
              <w:t>43</w:t>
            </w:r>
          </w:p>
        </w:tc>
        <w:tc>
          <w:tcPr>
            <w:tcW w:w="134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554E3E" w14:textId="28D77629"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ESTUCHE PARA ENTUBACIÓN DIFÍCIL HOJAS DE LARINGOSCOPIO CURVAS ARTICULADAS</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A779D7" w14:textId="6FA84E7E" w:rsidR="002C6D01" w:rsidRPr="00985CA4" w:rsidRDefault="002C6D01" w:rsidP="002C6D01">
            <w:pPr>
              <w:spacing w:after="0"/>
              <w:jc w:val="center"/>
              <w:rPr>
                <w:rFonts w:ascii="Arial Narrow" w:hAnsi="Arial Narrow" w:cs="Arial"/>
                <w:sz w:val="18"/>
                <w:szCs w:val="18"/>
              </w:rPr>
            </w:pPr>
            <w:r w:rsidRPr="00985CA4">
              <w:rPr>
                <w:rFonts w:ascii="Arial Narrow" w:hAnsi="Arial Narrow"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F9F45D" w14:textId="4E78541F" w:rsidR="002C6D01" w:rsidRPr="00985CA4" w:rsidRDefault="002C6D01" w:rsidP="002C6D01">
            <w:pPr>
              <w:spacing w:after="0"/>
              <w:jc w:val="center"/>
              <w:rPr>
                <w:rFonts w:ascii="Arial Narrow" w:eastAsia="Times New Roman" w:hAnsi="Arial Narrow" w:cs="Arial"/>
                <w:sz w:val="18"/>
                <w:szCs w:val="18"/>
              </w:rPr>
            </w:pPr>
            <w:r w:rsidRPr="00985CA4">
              <w:rPr>
                <w:rFonts w:ascii="Arial Narrow" w:hAnsi="Arial Narrow" w:cs="Arial"/>
                <w:sz w:val="18"/>
                <w:szCs w:val="18"/>
              </w:rPr>
              <w:t>PIEZA</w:t>
            </w:r>
          </w:p>
        </w:tc>
        <w:tc>
          <w:tcPr>
            <w:tcW w:w="814"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2063A9" w14:textId="77777777" w:rsidR="002C6D01" w:rsidRPr="00985CA4" w:rsidRDefault="002C6D01" w:rsidP="002C6D01">
            <w:pPr>
              <w:spacing w:after="0"/>
              <w:jc w:val="center"/>
              <w:rPr>
                <w:rFonts w:ascii="Arial Narrow" w:eastAsia="Times New Roman" w:hAnsi="Arial Narrow" w:cs="Arial"/>
                <w:sz w:val="18"/>
                <w:szCs w:val="18"/>
              </w:rPr>
            </w:pPr>
          </w:p>
        </w:tc>
        <w:tc>
          <w:tcPr>
            <w:tcW w:w="51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9C15FF"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04BC0A"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65E35C7B" w14:textId="77777777" w:rsidTr="00495DC8">
        <w:trPr>
          <w:trHeight w:val="463"/>
          <w:jc w:val="center"/>
        </w:trPr>
        <w:tc>
          <w:tcPr>
            <w:tcW w:w="577" w:type="pct"/>
            <w:tcBorders>
              <w:top w:val="single" w:sz="4" w:space="0" w:color="auto"/>
            </w:tcBorders>
            <w:tcMar>
              <w:top w:w="0" w:type="dxa"/>
              <w:left w:w="115" w:type="dxa"/>
              <w:bottom w:w="0" w:type="dxa"/>
              <w:right w:w="115" w:type="dxa"/>
            </w:tcMar>
            <w:vAlign w:val="center"/>
          </w:tcPr>
          <w:p w14:paraId="50594A3F" w14:textId="77777777" w:rsidR="002C6D01" w:rsidRPr="00985CA4" w:rsidRDefault="002C6D01" w:rsidP="002C6D01">
            <w:pPr>
              <w:spacing w:after="0"/>
              <w:jc w:val="center"/>
              <w:rPr>
                <w:rFonts w:ascii="Arial Narrow" w:eastAsia="Times New Roman" w:hAnsi="Arial Narrow" w:cs="Arial"/>
                <w:sz w:val="16"/>
                <w:szCs w:val="16"/>
              </w:rPr>
            </w:pPr>
          </w:p>
        </w:tc>
        <w:tc>
          <w:tcPr>
            <w:tcW w:w="1344" w:type="pct"/>
            <w:tcBorders>
              <w:top w:val="single" w:sz="4" w:space="0" w:color="auto"/>
            </w:tcBorders>
            <w:shd w:val="clear" w:color="auto" w:fill="auto"/>
            <w:tcMar>
              <w:top w:w="0" w:type="dxa"/>
              <w:left w:w="115" w:type="dxa"/>
              <w:bottom w:w="0" w:type="dxa"/>
              <w:right w:w="115" w:type="dxa"/>
            </w:tcMar>
            <w:vAlign w:val="center"/>
          </w:tcPr>
          <w:p w14:paraId="0C822F94" w14:textId="77777777" w:rsidR="002C6D01" w:rsidRPr="00985CA4" w:rsidRDefault="002C6D01" w:rsidP="002C6D01">
            <w:pPr>
              <w:spacing w:after="0"/>
              <w:jc w:val="center"/>
              <w:rPr>
                <w:rFonts w:ascii="Arial Narrow" w:eastAsia="Century Gothic" w:hAnsi="Arial Narrow"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7967E853" w14:textId="77777777" w:rsidR="002C6D01" w:rsidRPr="00985CA4" w:rsidRDefault="002C6D01" w:rsidP="002C6D01">
            <w:pPr>
              <w:spacing w:after="0"/>
              <w:jc w:val="center"/>
              <w:rPr>
                <w:rFonts w:ascii="Arial Narrow" w:hAnsi="Arial Narrow"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2248B4C3" w14:textId="77777777" w:rsidR="002C6D01" w:rsidRPr="00985CA4" w:rsidRDefault="002C6D01" w:rsidP="002C6D01">
            <w:pPr>
              <w:spacing w:after="0"/>
              <w:jc w:val="center"/>
              <w:rPr>
                <w:rFonts w:ascii="Arial Narrow" w:hAnsi="Arial Narrow" w:cs="Arial"/>
                <w:sz w:val="18"/>
                <w:szCs w:val="18"/>
              </w:rPr>
            </w:pPr>
          </w:p>
        </w:tc>
        <w:tc>
          <w:tcPr>
            <w:tcW w:w="81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4B5303" w14:textId="7777777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SUBTOTAL</w:t>
            </w:r>
          </w:p>
        </w:tc>
        <w:tc>
          <w:tcPr>
            <w:tcW w:w="519"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16BC8072"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58984D89"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1BCE9139" w14:textId="77777777" w:rsidTr="00495DC8">
        <w:trPr>
          <w:trHeight w:val="413"/>
          <w:jc w:val="center"/>
        </w:trPr>
        <w:tc>
          <w:tcPr>
            <w:tcW w:w="577" w:type="pct"/>
            <w:tcMar>
              <w:top w:w="0" w:type="dxa"/>
              <w:left w:w="115" w:type="dxa"/>
              <w:bottom w:w="0" w:type="dxa"/>
              <w:right w:w="115" w:type="dxa"/>
            </w:tcMar>
            <w:vAlign w:val="center"/>
          </w:tcPr>
          <w:p w14:paraId="5E5FC11C" w14:textId="77777777" w:rsidR="002C6D01" w:rsidRPr="00985CA4" w:rsidRDefault="002C6D01" w:rsidP="002C6D01">
            <w:pPr>
              <w:spacing w:after="0"/>
              <w:jc w:val="center"/>
              <w:rPr>
                <w:rFonts w:ascii="Arial Narrow" w:eastAsia="Times New Roman" w:hAnsi="Arial Narrow" w:cs="Arial"/>
                <w:sz w:val="16"/>
                <w:szCs w:val="16"/>
              </w:rPr>
            </w:pPr>
          </w:p>
        </w:tc>
        <w:tc>
          <w:tcPr>
            <w:tcW w:w="1344" w:type="pct"/>
            <w:shd w:val="clear" w:color="auto" w:fill="auto"/>
            <w:tcMar>
              <w:top w:w="0" w:type="dxa"/>
              <w:left w:w="115" w:type="dxa"/>
              <w:bottom w:w="0" w:type="dxa"/>
              <w:right w:w="115" w:type="dxa"/>
            </w:tcMar>
            <w:vAlign w:val="center"/>
          </w:tcPr>
          <w:p w14:paraId="1A8034A1" w14:textId="77777777" w:rsidR="002C6D01" w:rsidRPr="00985CA4" w:rsidRDefault="002C6D01" w:rsidP="002C6D01">
            <w:pPr>
              <w:spacing w:after="0"/>
              <w:jc w:val="center"/>
              <w:rPr>
                <w:rFonts w:ascii="Arial Narrow" w:eastAsia="Century Gothic" w:hAnsi="Arial Narrow" w:cs="Arial"/>
                <w:color w:val="000000"/>
                <w:sz w:val="18"/>
                <w:szCs w:val="18"/>
              </w:rPr>
            </w:pPr>
          </w:p>
        </w:tc>
        <w:tc>
          <w:tcPr>
            <w:tcW w:w="603" w:type="pct"/>
            <w:shd w:val="clear" w:color="auto" w:fill="auto"/>
            <w:tcMar>
              <w:top w:w="0" w:type="dxa"/>
              <w:left w:w="115" w:type="dxa"/>
              <w:bottom w:w="0" w:type="dxa"/>
              <w:right w:w="115" w:type="dxa"/>
            </w:tcMar>
            <w:vAlign w:val="center"/>
          </w:tcPr>
          <w:p w14:paraId="436FB5B7" w14:textId="77777777" w:rsidR="002C6D01" w:rsidRPr="00985CA4" w:rsidRDefault="002C6D01" w:rsidP="002C6D01">
            <w:pPr>
              <w:spacing w:after="0"/>
              <w:jc w:val="center"/>
              <w:rPr>
                <w:rFonts w:ascii="Arial Narrow" w:hAnsi="Arial Narrow"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2F9B1449" w14:textId="77777777" w:rsidR="002C6D01" w:rsidRPr="00985CA4" w:rsidRDefault="002C6D01" w:rsidP="002C6D01">
            <w:pPr>
              <w:spacing w:after="0"/>
              <w:jc w:val="center"/>
              <w:rPr>
                <w:rFonts w:ascii="Arial Narrow" w:hAnsi="Arial Narrow" w:cs="Arial"/>
                <w:sz w:val="18"/>
                <w:szCs w:val="18"/>
              </w:rPr>
            </w:pPr>
          </w:p>
        </w:tc>
        <w:tc>
          <w:tcPr>
            <w:tcW w:w="81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65F016" w14:textId="7777777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I.V.A.</w:t>
            </w:r>
          </w:p>
        </w:tc>
        <w:tc>
          <w:tcPr>
            <w:tcW w:w="51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40B86557"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4A36D" w14:textId="77777777" w:rsidR="002C6D01" w:rsidRPr="00985CA4" w:rsidRDefault="002C6D01" w:rsidP="002C6D01">
            <w:pPr>
              <w:spacing w:after="0"/>
              <w:jc w:val="center"/>
              <w:rPr>
                <w:rFonts w:ascii="Arial Narrow" w:eastAsia="Times New Roman" w:hAnsi="Arial Narrow" w:cs="Arial"/>
                <w:sz w:val="18"/>
                <w:szCs w:val="18"/>
              </w:rPr>
            </w:pPr>
          </w:p>
        </w:tc>
      </w:tr>
      <w:tr w:rsidR="002C6D01" w:rsidRPr="00985CA4" w14:paraId="2B8B9945" w14:textId="77777777" w:rsidTr="00495DC8">
        <w:trPr>
          <w:trHeight w:val="419"/>
          <w:jc w:val="center"/>
        </w:trPr>
        <w:tc>
          <w:tcPr>
            <w:tcW w:w="577" w:type="pct"/>
            <w:tcMar>
              <w:top w:w="0" w:type="dxa"/>
              <w:left w:w="115" w:type="dxa"/>
              <w:bottom w:w="0" w:type="dxa"/>
              <w:right w:w="115" w:type="dxa"/>
            </w:tcMar>
            <w:vAlign w:val="center"/>
          </w:tcPr>
          <w:p w14:paraId="5EA5FEAA" w14:textId="77777777" w:rsidR="002C6D01" w:rsidRPr="00985CA4" w:rsidRDefault="002C6D01" w:rsidP="002C6D01">
            <w:pPr>
              <w:spacing w:after="0"/>
              <w:jc w:val="center"/>
              <w:rPr>
                <w:rFonts w:ascii="Arial Narrow" w:eastAsia="Times New Roman" w:hAnsi="Arial Narrow" w:cs="Arial"/>
                <w:sz w:val="16"/>
                <w:szCs w:val="16"/>
              </w:rPr>
            </w:pPr>
          </w:p>
        </w:tc>
        <w:tc>
          <w:tcPr>
            <w:tcW w:w="1344" w:type="pct"/>
            <w:shd w:val="clear" w:color="auto" w:fill="auto"/>
            <w:tcMar>
              <w:top w:w="0" w:type="dxa"/>
              <w:left w:w="115" w:type="dxa"/>
              <w:bottom w:w="0" w:type="dxa"/>
              <w:right w:w="115" w:type="dxa"/>
            </w:tcMar>
            <w:vAlign w:val="center"/>
          </w:tcPr>
          <w:p w14:paraId="21279A20" w14:textId="77777777" w:rsidR="002C6D01" w:rsidRPr="00985CA4" w:rsidRDefault="002C6D01" w:rsidP="002C6D01">
            <w:pPr>
              <w:spacing w:after="0"/>
              <w:jc w:val="center"/>
              <w:rPr>
                <w:rFonts w:ascii="Arial Narrow" w:eastAsia="Century Gothic" w:hAnsi="Arial Narrow" w:cs="Arial"/>
                <w:color w:val="000000"/>
                <w:sz w:val="18"/>
                <w:szCs w:val="18"/>
              </w:rPr>
            </w:pPr>
          </w:p>
        </w:tc>
        <w:tc>
          <w:tcPr>
            <w:tcW w:w="603" w:type="pct"/>
            <w:shd w:val="clear" w:color="auto" w:fill="auto"/>
            <w:tcMar>
              <w:top w:w="0" w:type="dxa"/>
              <w:left w:w="115" w:type="dxa"/>
              <w:bottom w:w="0" w:type="dxa"/>
              <w:right w:w="115" w:type="dxa"/>
            </w:tcMar>
            <w:vAlign w:val="center"/>
          </w:tcPr>
          <w:p w14:paraId="0750735A" w14:textId="77777777" w:rsidR="002C6D01" w:rsidRPr="00985CA4" w:rsidRDefault="002C6D01" w:rsidP="002C6D01">
            <w:pPr>
              <w:spacing w:after="0"/>
              <w:jc w:val="center"/>
              <w:rPr>
                <w:rFonts w:ascii="Arial Narrow" w:hAnsi="Arial Narrow"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3466003D" w14:textId="77777777" w:rsidR="002C6D01" w:rsidRPr="00985CA4" w:rsidRDefault="002C6D01" w:rsidP="002C6D01">
            <w:pPr>
              <w:spacing w:after="0"/>
              <w:jc w:val="center"/>
              <w:rPr>
                <w:rFonts w:ascii="Arial Narrow" w:hAnsi="Arial Narrow" w:cs="Arial"/>
                <w:sz w:val="18"/>
                <w:szCs w:val="18"/>
              </w:rPr>
            </w:pPr>
          </w:p>
        </w:tc>
        <w:tc>
          <w:tcPr>
            <w:tcW w:w="814"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23F502" w14:textId="77777777" w:rsidR="002C6D01" w:rsidRPr="00985CA4" w:rsidRDefault="002C6D01" w:rsidP="002C6D01">
            <w:pPr>
              <w:spacing w:after="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TOTAL</w:t>
            </w:r>
          </w:p>
        </w:tc>
        <w:tc>
          <w:tcPr>
            <w:tcW w:w="519"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267B2731" w14:textId="77777777" w:rsidR="002C6D01" w:rsidRPr="00985CA4" w:rsidRDefault="002C6D01" w:rsidP="002C6D01">
            <w:pPr>
              <w:spacing w:after="0"/>
              <w:jc w:val="center"/>
              <w:rPr>
                <w:rFonts w:ascii="Arial Narrow" w:eastAsia="Times New Roman" w:hAnsi="Arial Narrow" w:cs="Arial"/>
                <w:sz w:val="18"/>
                <w:szCs w:val="18"/>
              </w:rPr>
            </w:pPr>
          </w:p>
        </w:tc>
        <w:tc>
          <w:tcPr>
            <w:tcW w:w="40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B57FE" w14:textId="77777777" w:rsidR="002C6D01" w:rsidRPr="00985CA4" w:rsidRDefault="002C6D01" w:rsidP="002C6D01">
            <w:pPr>
              <w:spacing w:after="0"/>
              <w:jc w:val="center"/>
              <w:rPr>
                <w:rFonts w:ascii="Arial Narrow" w:eastAsia="Times New Roman" w:hAnsi="Arial Narrow" w:cs="Arial"/>
                <w:sz w:val="18"/>
                <w:szCs w:val="18"/>
              </w:rPr>
            </w:pPr>
          </w:p>
        </w:tc>
      </w:tr>
    </w:tbl>
    <w:p w14:paraId="5731197C" w14:textId="11AB7EDE" w:rsidR="001A5EB2" w:rsidRPr="00985CA4" w:rsidRDefault="001A5EB2" w:rsidP="00E66674">
      <w:pPr>
        <w:spacing w:after="0" w:line="240" w:lineRule="auto"/>
        <w:ind w:right="140"/>
        <w:jc w:val="right"/>
        <w:rPr>
          <w:rFonts w:ascii="Arial Narrow" w:eastAsia="Century Gothic" w:hAnsi="Arial Narrow" w:cs="Arial"/>
          <w:b/>
          <w:bCs/>
          <w:color w:val="000000"/>
          <w:sz w:val="18"/>
          <w:szCs w:val="18"/>
        </w:rPr>
      </w:pPr>
    </w:p>
    <w:p w14:paraId="408EFB43" w14:textId="77777777" w:rsidR="00BE4282" w:rsidRPr="00985CA4" w:rsidRDefault="00BE4282" w:rsidP="00E66674">
      <w:pPr>
        <w:spacing w:after="0" w:line="240" w:lineRule="auto"/>
        <w:rPr>
          <w:rFonts w:ascii="Arial Narrow" w:eastAsia="Times New Roman" w:hAnsi="Arial Narrow" w:cs="Arial"/>
          <w:sz w:val="18"/>
          <w:szCs w:val="18"/>
        </w:rPr>
      </w:pPr>
    </w:p>
    <w:p w14:paraId="327A57CC" w14:textId="041D67FF" w:rsidR="00275AFA" w:rsidRPr="00985CA4" w:rsidRDefault="00A46A86" w:rsidP="00E66674">
      <w:pPr>
        <w:spacing w:after="0" w:line="240" w:lineRule="auto"/>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CANTIDAD CON LETRA:</w:t>
      </w:r>
    </w:p>
    <w:p w14:paraId="59464F84" w14:textId="77777777" w:rsidR="00603599" w:rsidRPr="00985CA4" w:rsidRDefault="00603599" w:rsidP="00E66674">
      <w:pPr>
        <w:spacing w:after="0" w:line="240" w:lineRule="auto"/>
        <w:ind w:right="140"/>
        <w:rPr>
          <w:rFonts w:ascii="Arial Narrow" w:eastAsia="Times New Roman" w:hAnsi="Arial Narrow" w:cs="Arial"/>
          <w:sz w:val="18"/>
          <w:szCs w:val="18"/>
        </w:rPr>
      </w:pPr>
    </w:p>
    <w:p w14:paraId="1A8705E7" w14:textId="1AA6F62F" w:rsidR="00275AFA" w:rsidRPr="00985CA4" w:rsidRDefault="00A46A86" w:rsidP="00E66674">
      <w:pPr>
        <w:spacing w:after="0" w:line="240" w:lineRule="auto"/>
        <w:ind w:right="140"/>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TIEMPO DE ENTREGA: </w:t>
      </w:r>
      <w:r w:rsidR="00E17C61" w:rsidRPr="00985CA4">
        <w:rPr>
          <w:rFonts w:ascii="Arial Narrow" w:eastAsia="Century Gothic" w:hAnsi="Arial Narrow"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985CA4">
        <w:rPr>
          <w:rFonts w:ascii="Arial Narrow" w:eastAsia="Century Gothic" w:hAnsi="Arial Narrow" w:cs="Arial"/>
          <w:b/>
          <w:color w:val="000000"/>
          <w:sz w:val="18"/>
          <w:szCs w:val="18"/>
        </w:rPr>
        <w:t> </w:t>
      </w:r>
    </w:p>
    <w:p w14:paraId="42A03CD2" w14:textId="77777777" w:rsidR="00603599" w:rsidRPr="00985CA4" w:rsidRDefault="00603599" w:rsidP="00E66674">
      <w:pPr>
        <w:spacing w:after="0" w:line="240" w:lineRule="auto"/>
        <w:ind w:right="140"/>
        <w:rPr>
          <w:rFonts w:ascii="Arial Narrow" w:eastAsia="Century Gothic" w:hAnsi="Arial Narrow" w:cs="Arial"/>
          <w:b/>
          <w:color w:val="000000"/>
          <w:sz w:val="18"/>
          <w:szCs w:val="18"/>
        </w:rPr>
      </w:pPr>
    </w:p>
    <w:p w14:paraId="406D9E33" w14:textId="562D7708" w:rsidR="00275AFA" w:rsidRPr="00985CA4" w:rsidRDefault="00A46A86" w:rsidP="00E66674">
      <w:pPr>
        <w:spacing w:after="0" w:line="240" w:lineRule="auto"/>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CONDICIONES DE PAGO:</w:t>
      </w:r>
    </w:p>
    <w:p w14:paraId="3BDEC494" w14:textId="36A04608" w:rsidR="001E7C76" w:rsidRPr="00985CA4" w:rsidRDefault="001E7C76" w:rsidP="00E66674">
      <w:pPr>
        <w:spacing w:after="0" w:line="240" w:lineRule="auto"/>
        <w:ind w:right="140"/>
        <w:rPr>
          <w:rFonts w:ascii="Arial Narrow" w:eastAsia="Times New Roman" w:hAnsi="Arial Narrow" w:cs="Arial"/>
          <w:sz w:val="18"/>
          <w:szCs w:val="18"/>
        </w:rPr>
      </w:pPr>
      <w:r w:rsidRPr="00985CA4">
        <w:rPr>
          <w:rFonts w:ascii="Arial Narrow" w:eastAsia="Century Gothic" w:hAnsi="Arial Narrow" w:cs="Arial"/>
          <w:b/>
          <w:color w:val="000000"/>
          <w:sz w:val="18"/>
          <w:szCs w:val="18"/>
        </w:rPr>
        <w:t>(De solicitar anticipo establecer el porcentaje)</w:t>
      </w:r>
    </w:p>
    <w:p w14:paraId="485AD382" w14:textId="651F8CF4" w:rsidR="00275AFA" w:rsidRPr="00985CA4" w:rsidRDefault="00A46A86" w:rsidP="00E66674">
      <w:pPr>
        <w:spacing w:after="0" w:line="240" w:lineRule="auto"/>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(De solicitar pagos parciales, deberá especificar el monto de cada parcialidad contra entrega y entera satisfacción de</w:t>
      </w:r>
      <w:r w:rsidR="00642F00" w:rsidRPr="00985CA4">
        <w:rPr>
          <w:rFonts w:ascii="Arial Narrow" w:eastAsia="Century Gothic" w:hAnsi="Arial Narrow" w:cs="Arial"/>
          <w:b/>
          <w:color w:val="000000"/>
          <w:sz w:val="18"/>
          <w:szCs w:val="18"/>
        </w:rPr>
        <w:t>l organismo</w:t>
      </w:r>
      <w:r w:rsidRPr="00985CA4">
        <w:rPr>
          <w:rFonts w:ascii="Arial Narrow" w:eastAsia="Century Gothic" w:hAnsi="Arial Narrow" w:cs="Arial"/>
          <w:b/>
          <w:color w:val="000000"/>
          <w:sz w:val="18"/>
          <w:szCs w:val="18"/>
        </w:rPr>
        <w:t>).</w:t>
      </w:r>
    </w:p>
    <w:p w14:paraId="372A37BD" w14:textId="77777777" w:rsidR="00347053" w:rsidRPr="00985CA4" w:rsidRDefault="00347053" w:rsidP="00E66674">
      <w:pPr>
        <w:spacing w:after="0" w:line="240" w:lineRule="auto"/>
        <w:ind w:right="140"/>
        <w:rPr>
          <w:rFonts w:ascii="Arial Narrow" w:eastAsia="Times New Roman" w:hAnsi="Arial Narrow" w:cs="Arial"/>
          <w:sz w:val="18"/>
          <w:szCs w:val="18"/>
        </w:rPr>
      </w:pPr>
    </w:p>
    <w:p w14:paraId="5F70F8EB" w14:textId="6846920B"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Declaro bajo protesta de decir verdad que los precios cotizados </w:t>
      </w:r>
      <w:r w:rsidR="004823BA" w:rsidRPr="00985CA4">
        <w:rPr>
          <w:rFonts w:ascii="Arial Narrow" w:eastAsia="Century Gothic" w:hAnsi="Arial Narrow" w:cs="Arial"/>
          <w:color w:val="000000"/>
          <w:sz w:val="18"/>
          <w:szCs w:val="18"/>
        </w:rPr>
        <w:t>son bajo la condición de precios fijos hasta la total prestación de los servicios o entrega de los bienes</w:t>
      </w:r>
      <w:r w:rsidRPr="00985CA4">
        <w:rPr>
          <w:rFonts w:ascii="Arial Narrow" w:eastAsia="Century Gothic" w:hAnsi="Arial Narrow" w:cs="Arial"/>
          <w:color w:val="000000"/>
          <w:sz w:val="18"/>
          <w:szCs w:val="18"/>
        </w:rPr>
        <w:t xml:space="preserve"> y que los precios incluyen todos los costos involucrados y se presentan en moneda nacional con los impuestos desglosados. </w:t>
      </w:r>
    </w:p>
    <w:p w14:paraId="7DC4A3CF" w14:textId="475467D4" w:rsidR="00275AFA" w:rsidRPr="00985CA4" w:rsidRDefault="00A46A86" w:rsidP="00E66674">
      <w:pPr>
        <w:spacing w:after="0" w:line="240" w:lineRule="auto"/>
        <w:ind w:right="140"/>
        <w:jc w:val="both"/>
        <w:rPr>
          <w:rFonts w:ascii="Arial Narrow" w:eastAsia="Century Gothic" w:hAnsi="Arial Narrow" w:cs="Arial"/>
          <w:color w:val="000000"/>
          <w:sz w:val="18"/>
          <w:szCs w:val="18"/>
        </w:rPr>
      </w:pPr>
      <w:r w:rsidRPr="00985CA4">
        <w:rPr>
          <w:rFonts w:ascii="Arial Narrow" w:eastAsia="Century Gothic" w:hAnsi="Arial Narrow" w:cs="Arial"/>
          <w:color w:val="000000"/>
          <w:sz w:val="18"/>
          <w:szCs w:val="18"/>
        </w:rPr>
        <w:t xml:space="preserve">Manifiesto que los precios cotizados en la presente </w:t>
      </w:r>
      <w:r w:rsidR="00B81A7D" w:rsidRPr="00985CA4">
        <w:rPr>
          <w:rFonts w:ascii="Arial Narrow" w:eastAsia="Century Gothic" w:hAnsi="Arial Narrow" w:cs="Arial"/>
          <w:color w:val="000000"/>
          <w:sz w:val="18"/>
          <w:szCs w:val="18"/>
        </w:rPr>
        <w:t>propuesta</w:t>
      </w:r>
      <w:r w:rsidRPr="00985CA4">
        <w:rPr>
          <w:rFonts w:ascii="Arial Narrow" w:eastAsia="Century Gothic" w:hAnsi="Arial Narrow" w:cs="Arial"/>
          <w:color w:val="000000"/>
          <w:sz w:val="18"/>
          <w:szCs w:val="18"/>
        </w:rPr>
        <w:t xml:space="preserve"> serán los mismos en caso de que la Dirección </w:t>
      </w:r>
      <w:r w:rsidR="00520AC8" w:rsidRPr="00985CA4">
        <w:rPr>
          <w:rFonts w:ascii="Arial Narrow" w:eastAsia="Century Gothic" w:hAnsi="Arial Narrow" w:cs="Arial"/>
          <w:color w:val="000000"/>
          <w:sz w:val="18"/>
          <w:szCs w:val="18"/>
        </w:rPr>
        <w:t>de Recursos Materiales</w:t>
      </w:r>
      <w:r w:rsidRPr="00985CA4">
        <w:rPr>
          <w:rFonts w:ascii="Arial Narrow" w:eastAsia="Century Gothic" w:hAnsi="Arial Narrow" w:cs="Arial"/>
          <w:color w:val="000000"/>
          <w:sz w:val="18"/>
          <w:szCs w:val="18"/>
        </w:rPr>
        <w:t xml:space="preserve"> y/o el </w:t>
      </w:r>
      <w:r w:rsidR="004F684D" w:rsidRPr="00985CA4">
        <w:rPr>
          <w:rFonts w:ascii="Arial Narrow" w:eastAsia="Century Gothic" w:hAnsi="Arial Narrow" w:cs="Arial"/>
          <w:b/>
          <w:color w:val="000000"/>
          <w:sz w:val="18"/>
          <w:szCs w:val="18"/>
        </w:rPr>
        <w:t>COMITÉ</w:t>
      </w:r>
      <w:r w:rsidRPr="00985CA4">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C945CC" w:rsidRPr="00985CA4">
        <w:rPr>
          <w:rFonts w:ascii="Arial Narrow" w:eastAsia="Century Gothic" w:hAnsi="Arial Narrow" w:cs="Arial"/>
          <w:b/>
          <w:color w:val="000000"/>
          <w:sz w:val="18"/>
          <w:szCs w:val="18"/>
        </w:rPr>
        <w:t xml:space="preserve">PROCEDIMIENTO DE </w:t>
      </w:r>
      <w:r w:rsidR="00AE5875" w:rsidRPr="00985CA4">
        <w:rPr>
          <w:rFonts w:ascii="Arial Narrow" w:eastAsia="Century Gothic" w:hAnsi="Arial Narrow" w:cs="Arial"/>
          <w:b/>
          <w:color w:val="000000"/>
          <w:sz w:val="18"/>
          <w:szCs w:val="18"/>
        </w:rPr>
        <w:t>ADQUISICIÓN</w:t>
      </w:r>
      <w:r w:rsidRPr="00985CA4">
        <w:rPr>
          <w:rFonts w:ascii="Arial Narrow" w:eastAsia="Century Gothic" w:hAnsi="Arial Narrow" w:cs="Arial"/>
          <w:color w:val="000000"/>
          <w:sz w:val="18"/>
          <w:szCs w:val="18"/>
        </w:rPr>
        <w:t>.</w:t>
      </w:r>
    </w:p>
    <w:p w14:paraId="4C21CB47" w14:textId="47805176" w:rsidR="000047E1" w:rsidRPr="00985CA4" w:rsidRDefault="000047E1" w:rsidP="00E66674">
      <w:pPr>
        <w:spacing w:after="0" w:line="240" w:lineRule="auto"/>
        <w:ind w:right="140"/>
        <w:jc w:val="center"/>
        <w:rPr>
          <w:rFonts w:ascii="Arial Narrow" w:eastAsia="Century Gothic" w:hAnsi="Arial Narrow" w:cs="Arial"/>
          <w:b/>
          <w:color w:val="000000"/>
          <w:sz w:val="18"/>
          <w:szCs w:val="18"/>
        </w:rPr>
      </w:pPr>
    </w:p>
    <w:p w14:paraId="20C20093" w14:textId="77777777" w:rsidR="000047E1" w:rsidRPr="00985CA4" w:rsidRDefault="000047E1" w:rsidP="00E66674">
      <w:pPr>
        <w:spacing w:after="0" w:line="240" w:lineRule="auto"/>
        <w:ind w:right="140"/>
        <w:jc w:val="center"/>
        <w:rPr>
          <w:rFonts w:ascii="Arial Narrow" w:eastAsia="Century Gothic" w:hAnsi="Arial Narrow" w:cs="Arial"/>
          <w:b/>
          <w:color w:val="000000"/>
          <w:sz w:val="18"/>
          <w:szCs w:val="18"/>
        </w:rPr>
      </w:pPr>
    </w:p>
    <w:p w14:paraId="71CBC7C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31BBAB61" w14:textId="77777777" w:rsidR="0085735A" w:rsidRPr="00985CA4" w:rsidRDefault="0085735A" w:rsidP="0085735A">
      <w:pPr>
        <w:spacing w:after="0" w:line="240" w:lineRule="auto"/>
        <w:rPr>
          <w:rFonts w:ascii="Arial Narrow" w:eastAsia="Times New Roman" w:hAnsi="Arial Narrow" w:cs="Arial"/>
          <w:b/>
          <w:bCs/>
          <w:sz w:val="18"/>
          <w:szCs w:val="18"/>
        </w:rPr>
      </w:pPr>
    </w:p>
    <w:p w14:paraId="3427811C" w14:textId="77777777" w:rsidR="0085735A" w:rsidRPr="00985CA4" w:rsidRDefault="0085735A" w:rsidP="0085735A">
      <w:pPr>
        <w:spacing w:after="0" w:line="240" w:lineRule="auto"/>
        <w:rPr>
          <w:rFonts w:ascii="Arial Narrow" w:eastAsia="Times New Roman" w:hAnsi="Arial Narrow" w:cs="Arial"/>
          <w:b/>
          <w:bCs/>
          <w:sz w:val="18"/>
          <w:szCs w:val="18"/>
        </w:rPr>
      </w:pPr>
    </w:p>
    <w:p w14:paraId="6A90E24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53453566"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211E7D12"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59B50D2F" w14:textId="77777777" w:rsidR="006D3B8A" w:rsidRPr="00985CA4" w:rsidRDefault="006D3B8A" w:rsidP="00BE4282">
      <w:pPr>
        <w:spacing w:after="0" w:line="240" w:lineRule="auto"/>
        <w:ind w:right="140"/>
        <w:jc w:val="center"/>
        <w:rPr>
          <w:rFonts w:ascii="Arial Narrow" w:eastAsia="Times New Roman" w:hAnsi="Arial Narrow" w:cs="Arial"/>
          <w:b/>
          <w:sz w:val="18"/>
          <w:szCs w:val="18"/>
        </w:rPr>
      </w:pPr>
    </w:p>
    <w:p w14:paraId="240E0581" w14:textId="75C8770E" w:rsidR="0043229B" w:rsidRPr="00F91716" w:rsidRDefault="0043229B">
      <w:pPr>
        <w:rPr>
          <w:rFonts w:ascii="Arial Narrow" w:eastAsia="Century Gothic" w:hAnsi="Arial Narrow" w:cs="Arial"/>
          <w:b/>
          <w:color w:val="000000"/>
          <w:sz w:val="16"/>
          <w:szCs w:val="16"/>
        </w:rPr>
      </w:pPr>
      <w:r w:rsidRPr="00F91716">
        <w:rPr>
          <w:rFonts w:ascii="Arial Narrow" w:eastAsia="Century Gothic" w:hAnsi="Arial Narrow" w:cs="Arial"/>
          <w:b/>
          <w:color w:val="000000"/>
          <w:sz w:val="16"/>
          <w:szCs w:val="16"/>
        </w:rPr>
        <w:br w:type="page"/>
      </w:r>
    </w:p>
    <w:p w14:paraId="261750E4" w14:textId="77777777" w:rsidR="00C434B8" w:rsidRPr="00F91716" w:rsidRDefault="00C434B8" w:rsidP="00E66674">
      <w:pPr>
        <w:spacing w:after="0" w:line="240" w:lineRule="auto"/>
        <w:ind w:right="140"/>
        <w:jc w:val="center"/>
        <w:rPr>
          <w:rFonts w:ascii="Arial Narrow" w:eastAsia="Century Gothic" w:hAnsi="Arial Narrow" w:cs="Arial"/>
          <w:b/>
          <w:color w:val="000000"/>
          <w:sz w:val="16"/>
          <w:szCs w:val="16"/>
        </w:rPr>
      </w:pPr>
    </w:p>
    <w:p w14:paraId="0B06AE5E" w14:textId="30EB3091" w:rsidR="00275AFA" w:rsidRPr="00F91716" w:rsidRDefault="00A46A86" w:rsidP="00E66674">
      <w:pPr>
        <w:spacing w:after="0" w:line="240" w:lineRule="auto"/>
        <w:ind w:right="140"/>
        <w:jc w:val="center"/>
        <w:rPr>
          <w:rFonts w:ascii="Arial Narrow" w:eastAsia="Century Gothic" w:hAnsi="Arial Narrow" w:cs="Arial"/>
          <w:b/>
          <w:color w:val="000000"/>
          <w:sz w:val="16"/>
          <w:szCs w:val="16"/>
        </w:rPr>
      </w:pPr>
      <w:r w:rsidRPr="00F91716">
        <w:rPr>
          <w:rFonts w:ascii="Arial Narrow" w:eastAsia="Century Gothic" w:hAnsi="Arial Narrow" w:cs="Arial"/>
          <w:b/>
          <w:color w:val="000000"/>
          <w:sz w:val="16"/>
          <w:szCs w:val="16"/>
        </w:rPr>
        <w:t>ANEXO 4</w:t>
      </w:r>
      <w:r w:rsidR="00617598" w:rsidRPr="00F91716">
        <w:rPr>
          <w:rFonts w:ascii="Arial Narrow" w:eastAsia="Century Gothic" w:hAnsi="Arial Narrow" w:cs="Arial"/>
          <w:b/>
          <w:color w:val="000000"/>
          <w:sz w:val="16"/>
          <w:szCs w:val="16"/>
        </w:rPr>
        <w:t>.</w:t>
      </w:r>
    </w:p>
    <w:p w14:paraId="47010466" w14:textId="77777777" w:rsidR="00B930A0" w:rsidRPr="00F91716" w:rsidRDefault="00B930A0" w:rsidP="00E66674">
      <w:pPr>
        <w:spacing w:after="0" w:line="240" w:lineRule="auto"/>
        <w:ind w:right="140"/>
        <w:jc w:val="center"/>
        <w:rPr>
          <w:rFonts w:ascii="Arial Narrow" w:eastAsia="Times New Roman" w:hAnsi="Arial Narrow" w:cs="Arial"/>
          <w:sz w:val="16"/>
          <w:szCs w:val="16"/>
        </w:rPr>
      </w:pPr>
    </w:p>
    <w:p w14:paraId="437B9DF1" w14:textId="3BA5EC6B" w:rsidR="00C434B8" w:rsidRPr="00F91716" w:rsidRDefault="0024743B" w:rsidP="00C434B8">
      <w:pPr>
        <w:pStyle w:val="Sinespaciado"/>
        <w:jc w:val="center"/>
        <w:rPr>
          <w:rFonts w:ascii="Arial Narrow" w:eastAsia="Century Gothic" w:hAnsi="Arial Narrow" w:cs="Arial"/>
          <w:b/>
          <w:bCs/>
          <w:color w:val="000000"/>
          <w:sz w:val="16"/>
          <w:szCs w:val="16"/>
        </w:rPr>
      </w:pPr>
      <w:r w:rsidRPr="00F91716">
        <w:rPr>
          <w:rFonts w:ascii="Arial Narrow" w:hAnsi="Arial Narrow" w:cs="Arial"/>
          <w:b/>
          <w:bCs/>
          <w:sz w:val="16"/>
          <w:szCs w:val="16"/>
        </w:rPr>
        <w:t>LICITACIÓN PÚBLICA LOCAL LCCC-051</w:t>
      </w:r>
      <w:r w:rsidR="00335A3D" w:rsidRPr="00F91716">
        <w:rPr>
          <w:rFonts w:ascii="Arial Narrow" w:hAnsi="Arial Narrow" w:cs="Arial"/>
          <w:b/>
          <w:bCs/>
          <w:sz w:val="16"/>
          <w:szCs w:val="16"/>
        </w:rPr>
        <w:t>-2021</w:t>
      </w:r>
      <w:r w:rsidR="00601FE4" w:rsidRPr="00F91716">
        <w:rPr>
          <w:rFonts w:ascii="Arial Narrow" w:hAnsi="Arial Narrow" w:cs="Arial"/>
          <w:b/>
          <w:bCs/>
          <w:sz w:val="16"/>
          <w:szCs w:val="16"/>
        </w:rPr>
        <w:t xml:space="preserve"> </w:t>
      </w:r>
      <w:r w:rsidR="00F91716" w:rsidRPr="00F91716">
        <w:rPr>
          <w:rFonts w:ascii="Arial Narrow" w:hAnsi="Arial Narrow" w:cs="Arial"/>
          <w:b/>
          <w:bCs/>
          <w:sz w:val="16"/>
          <w:szCs w:val="16"/>
        </w:rPr>
        <w:t xml:space="preserve">SEGUNDA VUELTA </w:t>
      </w:r>
      <w:r w:rsidR="009927FD" w:rsidRPr="00F91716">
        <w:rPr>
          <w:rFonts w:ascii="Arial Narrow" w:hAnsi="Arial Narrow" w:cs="Arial"/>
          <w:b/>
          <w:bCs/>
          <w:sz w:val="16"/>
          <w:szCs w:val="16"/>
        </w:rPr>
        <w:t>CON CONCURRENCIA DE COMITÉ</w:t>
      </w:r>
    </w:p>
    <w:p w14:paraId="7866F705" w14:textId="77777777" w:rsidR="00C434B8" w:rsidRPr="00F91716" w:rsidRDefault="00C434B8" w:rsidP="00C434B8">
      <w:pPr>
        <w:pStyle w:val="Sinespaciado"/>
        <w:jc w:val="center"/>
        <w:rPr>
          <w:rFonts w:ascii="Arial Narrow" w:eastAsia="Century Gothic" w:hAnsi="Arial Narrow" w:cs="Arial"/>
          <w:color w:val="000000"/>
          <w:sz w:val="16"/>
          <w:szCs w:val="16"/>
        </w:rPr>
      </w:pPr>
    </w:p>
    <w:p w14:paraId="37AB34AF" w14:textId="23D4F281" w:rsidR="00A21FF6" w:rsidRPr="00F91716" w:rsidRDefault="007A3CA5" w:rsidP="0043229B">
      <w:pPr>
        <w:spacing w:after="0" w:line="240" w:lineRule="auto"/>
        <w:jc w:val="center"/>
        <w:rPr>
          <w:rFonts w:ascii="Arial Narrow" w:eastAsia="Arial" w:hAnsi="Arial Narrow" w:cs="Arial"/>
          <w:color w:val="000000"/>
          <w:sz w:val="16"/>
          <w:szCs w:val="16"/>
        </w:rPr>
      </w:pPr>
      <w:r w:rsidRPr="00F91716">
        <w:rPr>
          <w:rFonts w:ascii="Arial Narrow" w:eastAsia="Arial" w:hAnsi="Arial Narrow" w:cs="Arial"/>
          <w:b/>
          <w:bCs/>
          <w:color w:val="000000"/>
          <w:sz w:val="16"/>
          <w:szCs w:val="16"/>
        </w:rPr>
        <w:t>“</w:t>
      </w:r>
      <w:r w:rsidR="00F82BDD" w:rsidRPr="00F91716">
        <w:rPr>
          <w:rFonts w:ascii="Arial Narrow" w:eastAsia="Arial" w:hAnsi="Arial Narrow" w:cs="Arial"/>
          <w:b/>
          <w:bCs/>
          <w:color w:val="000000"/>
          <w:sz w:val="16"/>
          <w:szCs w:val="16"/>
        </w:rPr>
        <w:t>ADQUISICIÓN DE INSTRUMENTAL Y EQUIPO MÉDICO PARA EL HOSPITAL REGIONAL DE TEPATITLÁN PERTENECIENTE AL O.P.D. SERVICIOS DE SALUD JALISCO</w:t>
      </w:r>
      <w:r w:rsidR="0043229B" w:rsidRPr="00F91716">
        <w:rPr>
          <w:rFonts w:ascii="Arial Narrow" w:eastAsia="Arial" w:hAnsi="Arial Narrow" w:cs="Arial"/>
          <w:b/>
          <w:bCs/>
          <w:color w:val="000000"/>
          <w:sz w:val="16"/>
          <w:szCs w:val="16"/>
        </w:rPr>
        <w:t>”</w:t>
      </w:r>
    </w:p>
    <w:p w14:paraId="70F00159" w14:textId="77777777" w:rsidR="00447522" w:rsidRPr="00F91716" w:rsidRDefault="00447522" w:rsidP="00E66674">
      <w:pPr>
        <w:spacing w:after="0" w:line="240" w:lineRule="auto"/>
        <w:rPr>
          <w:rFonts w:ascii="Arial Narrow" w:eastAsia="Times New Roman" w:hAnsi="Arial Narrow" w:cs="Arial"/>
          <w:sz w:val="16"/>
          <w:szCs w:val="16"/>
        </w:rPr>
      </w:pPr>
    </w:p>
    <w:p w14:paraId="2F72EBB8" w14:textId="77777777" w:rsidR="00275AFA" w:rsidRPr="00F91716" w:rsidRDefault="00A46A86" w:rsidP="00E66674">
      <w:pPr>
        <w:spacing w:after="0" w:line="240" w:lineRule="auto"/>
        <w:ind w:right="140"/>
        <w:jc w:val="center"/>
        <w:rPr>
          <w:rFonts w:ascii="Arial Narrow" w:eastAsia="Times New Roman" w:hAnsi="Arial Narrow" w:cs="Arial"/>
          <w:b/>
          <w:bCs/>
          <w:sz w:val="16"/>
          <w:szCs w:val="16"/>
        </w:rPr>
      </w:pPr>
      <w:r w:rsidRPr="00F91716">
        <w:rPr>
          <w:rFonts w:ascii="Arial Narrow" w:eastAsia="Century Gothic" w:hAnsi="Arial Narrow" w:cs="Arial"/>
          <w:b/>
          <w:bCs/>
          <w:smallCaps/>
          <w:color w:val="000000"/>
          <w:sz w:val="16"/>
          <w:szCs w:val="16"/>
        </w:rPr>
        <w:t>CARTA DE PROPOSICIÓN</w:t>
      </w:r>
    </w:p>
    <w:p w14:paraId="75EF9FC1" w14:textId="77777777" w:rsidR="00447522" w:rsidRPr="00F91716" w:rsidRDefault="00447522" w:rsidP="00E66674">
      <w:pPr>
        <w:spacing w:after="0" w:line="240" w:lineRule="auto"/>
        <w:rPr>
          <w:rFonts w:ascii="Arial Narrow" w:eastAsia="Times New Roman" w:hAnsi="Arial Narrow" w:cs="Arial"/>
          <w:sz w:val="16"/>
          <w:szCs w:val="16"/>
        </w:rPr>
      </w:pPr>
    </w:p>
    <w:p w14:paraId="6202FF02" w14:textId="0EF0B603" w:rsidR="00275AFA" w:rsidRPr="00F91716" w:rsidRDefault="00A46A86" w:rsidP="00E66674">
      <w:pPr>
        <w:spacing w:after="0" w:line="240" w:lineRule="auto"/>
        <w:ind w:right="140"/>
        <w:jc w:val="right"/>
        <w:rPr>
          <w:rFonts w:ascii="Arial Narrow" w:eastAsia="Times New Roman" w:hAnsi="Arial Narrow" w:cs="Arial"/>
          <w:b/>
          <w:bCs/>
          <w:sz w:val="16"/>
          <w:szCs w:val="16"/>
        </w:rPr>
      </w:pPr>
      <w:r w:rsidRPr="00F91716">
        <w:rPr>
          <w:rFonts w:ascii="Arial Narrow" w:eastAsia="Century Gothic" w:hAnsi="Arial Narrow" w:cs="Arial"/>
          <w:b/>
          <w:bCs/>
          <w:color w:val="000000"/>
          <w:sz w:val="16"/>
          <w:szCs w:val="16"/>
        </w:rPr>
        <w:t>Guadalajara Jalisco, a</w:t>
      </w:r>
      <w:r w:rsidR="00C45C05" w:rsidRPr="00F91716">
        <w:rPr>
          <w:rFonts w:ascii="Arial Narrow" w:eastAsia="Century Gothic" w:hAnsi="Arial Narrow" w:cs="Arial"/>
          <w:b/>
          <w:bCs/>
          <w:color w:val="000000"/>
          <w:sz w:val="16"/>
          <w:szCs w:val="16"/>
        </w:rPr>
        <w:t xml:space="preserve"> </w:t>
      </w:r>
      <w:r w:rsidRPr="00F91716">
        <w:rPr>
          <w:rFonts w:ascii="Arial Narrow" w:eastAsia="Century Gothic" w:hAnsi="Arial Narrow" w:cs="Arial"/>
          <w:b/>
          <w:bCs/>
          <w:color w:val="000000"/>
          <w:sz w:val="16"/>
          <w:szCs w:val="16"/>
        </w:rPr>
        <w:t xml:space="preserve">___ de ____ del </w:t>
      </w:r>
      <w:r w:rsidR="00726F82" w:rsidRPr="00F91716">
        <w:rPr>
          <w:rFonts w:ascii="Arial Narrow" w:eastAsia="Century Gothic" w:hAnsi="Arial Narrow" w:cs="Arial"/>
          <w:b/>
          <w:bCs/>
          <w:color w:val="000000"/>
          <w:sz w:val="16"/>
          <w:szCs w:val="16"/>
        </w:rPr>
        <w:t>202</w:t>
      </w:r>
      <w:r w:rsidR="00C47102" w:rsidRPr="00F91716">
        <w:rPr>
          <w:rFonts w:ascii="Arial Narrow" w:eastAsia="Century Gothic" w:hAnsi="Arial Narrow" w:cs="Arial"/>
          <w:b/>
          <w:bCs/>
          <w:color w:val="000000"/>
          <w:sz w:val="16"/>
          <w:szCs w:val="16"/>
        </w:rPr>
        <w:t>1</w:t>
      </w:r>
      <w:r w:rsidRPr="00F91716">
        <w:rPr>
          <w:rFonts w:ascii="Arial Narrow" w:eastAsia="Century Gothic" w:hAnsi="Arial Narrow" w:cs="Arial"/>
          <w:b/>
          <w:bCs/>
          <w:color w:val="000000"/>
          <w:sz w:val="16"/>
          <w:szCs w:val="16"/>
        </w:rPr>
        <w:t>.</w:t>
      </w:r>
    </w:p>
    <w:p w14:paraId="7D895E7C" w14:textId="77777777" w:rsidR="00520AC8" w:rsidRPr="00F91716" w:rsidRDefault="00520AC8" w:rsidP="00E66674">
      <w:pPr>
        <w:spacing w:after="0" w:line="240" w:lineRule="auto"/>
        <w:ind w:right="140"/>
        <w:jc w:val="both"/>
        <w:rPr>
          <w:rFonts w:ascii="Arial Narrow" w:eastAsia="Times New Roman" w:hAnsi="Arial Narrow" w:cs="Arial"/>
          <w:b/>
          <w:sz w:val="16"/>
          <w:szCs w:val="16"/>
        </w:rPr>
      </w:pPr>
      <w:r w:rsidRPr="00F91716">
        <w:rPr>
          <w:rFonts w:ascii="Arial Narrow" w:eastAsia="Times New Roman" w:hAnsi="Arial Narrow" w:cs="Arial"/>
          <w:b/>
          <w:sz w:val="16"/>
          <w:szCs w:val="16"/>
        </w:rPr>
        <w:t>ORGANISMO PÚBLICO DESCENTRALIZADO</w:t>
      </w:r>
    </w:p>
    <w:p w14:paraId="19FAB0C3" w14:textId="77777777" w:rsidR="00520AC8" w:rsidRPr="00F91716" w:rsidRDefault="00520AC8" w:rsidP="00E66674">
      <w:pPr>
        <w:spacing w:after="0" w:line="240" w:lineRule="auto"/>
        <w:ind w:right="140"/>
        <w:jc w:val="both"/>
        <w:rPr>
          <w:rFonts w:ascii="Arial Narrow" w:eastAsia="Times New Roman" w:hAnsi="Arial Narrow" w:cs="Arial"/>
          <w:b/>
          <w:sz w:val="16"/>
          <w:szCs w:val="16"/>
        </w:rPr>
      </w:pPr>
      <w:r w:rsidRPr="00F91716">
        <w:rPr>
          <w:rFonts w:ascii="Arial Narrow" w:eastAsia="Times New Roman" w:hAnsi="Arial Narrow" w:cs="Arial"/>
          <w:b/>
          <w:sz w:val="16"/>
          <w:szCs w:val="16"/>
        </w:rPr>
        <w:t>SERVICIOS DE SALUD JALISCO</w:t>
      </w:r>
    </w:p>
    <w:p w14:paraId="415BEA1A" w14:textId="77777777" w:rsidR="00520AC8" w:rsidRPr="00F91716" w:rsidRDefault="00520AC8" w:rsidP="00E66674">
      <w:pPr>
        <w:spacing w:after="0" w:line="240" w:lineRule="auto"/>
        <w:ind w:right="140"/>
        <w:rPr>
          <w:rFonts w:ascii="Arial Narrow" w:eastAsia="Times New Roman" w:hAnsi="Arial Narrow" w:cs="Arial"/>
          <w:sz w:val="16"/>
          <w:szCs w:val="16"/>
        </w:rPr>
      </w:pPr>
      <w:r w:rsidRPr="00F91716">
        <w:rPr>
          <w:rFonts w:ascii="Arial Narrow" w:eastAsia="Arial" w:hAnsi="Arial Narrow" w:cs="Arial"/>
          <w:b/>
          <w:color w:val="000000"/>
          <w:sz w:val="16"/>
          <w:szCs w:val="16"/>
        </w:rPr>
        <w:t>PRESENTE.</w:t>
      </w:r>
    </w:p>
    <w:p w14:paraId="7E30C94C" w14:textId="04D0B889" w:rsidR="00520AC8" w:rsidRPr="00F91716" w:rsidRDefault="00520AC8" w:rsidP="00E66674">
      <w:pPr>
        <w:spacing w:after="0" w:line="240" w:lineRule="auto"/>
        <w:rPr>
          <w:rFonts w:ascii="Arial Narrow" w:eastAsia="Times New Roman" w:hAnsi="Arial Narrow" w:cs="Arial"/>
          <w:sz w:val="16"/>
          <w:szCs w:val="16"/>
        </w:rPr>
      </w:pPr>
    </w:p>
    <w:p w14:paraId="56441857" w14:textId="77777777" w:rsidR="00447522" w:rsidRPr="00F91716" w:rsidRDefault="00447522" w:rsidP="00E66674">
      <w:pPr>
        <w:spacing w:after="0" w:line="240" w:lineRule="auto"/>
        <w:rPr>
          <w:rFonts w:ascii="Arial Narrow" w:eastAsia="Times New Roman" w:hAnsi="Arial Narrow" w:cs="Arial"/>
          <w:sz w:val="16"/>
          <w:szCs w:val="16"/>
        </w:rPr>
      </w:pPr>
    </w:p>
    <w:p w14:paraId="7ECF6678" w14:textId="77777777" w:rsidR="00603599" w:rsidRPr="00F91716" w:rsidRDefault="00603599" w:rsidP="00603599">
      <w:pPr>
        <w:spacing w:after="0" w:line="240" w:lineRule="auto"/>
        <w:ind w:right="140"/>
        <w:jc w:val="right"/>
        <w:rPr>
          <w:rFonts w:ascii="Arial Narrow" w:eastAsia="Times New Roman" w:hAnsi="Arial Narrow" w:cs="Arial"/>
          <w:sz w:val="16"/>
          <w:szCs w:val="16"/>
        </w:rPr>
      </w:pPr>
      <w:r w:rsidRPr="00F91716">
        <w:rPr>
          <w:rFonts w:ascii="Arial Narrow" w:eastAsia="Arial" w:hAnsi="Arial Narrow" w:cs="Arial"/>
          <w:b/>
          <w:color w:val="000000"/>
          <w:sz w:val="16"/>
          <w:szCs w:val="16"/>
        </w:rPr>
        <w:t>AT’N: Lic. Maribel Becerra Bañuelos</w:t>
      </w:r>
    </w:p>
    <w:p w14:paraId="759B0945" w14:textId="77777777" w:rsidR="00603599" w:rsidRPr="00F91716" w:rsidRDefault="00603599" w:rsidP="00603599">
      <w:pPr>
        <w:spacing w:after="0" w:line="240" w:lineRule="auto"/>
        <w:ind w:right="140"/>
        <w:jc w:val="right"/>
        <w:rPr>
          <w:rFonts w:ascii="Arial Narrow" w:eastAsia="Arial" w:hAnsi="Arial Narrow" w:cs="Arial"/>
          <w:b/>
          <w:color w:val="000000"/>
          <w:sz w:val="16"/>
          <w:szCs w:val="16"/>
        </w:rPr>
      </w:pPr>
      <w:r w:rsidRPr="00F91716">
        <w:rPr>
          <w:rFonts w:ascii="Arial Narrow" w:eastAsia="Arial" w:hAnsi="Arial Narrow" w:cs="Arial"/>
          <w:b/>
          <w:color w:val="000000"/>
          <w:sz w:val="16"/>
          <w:szCs w:val="16"/>
        </w:rPr>
        <w:t>Directora de Recursos Materiales</w:t>
      </w:r>
    </w:p>
    <w:p w14:paraId="4BDD4B22" w14:textId="0D66A0C5" w:rsidR="00275AFA" w:rsidRPr="00F91716" w:rsidRDefault="00275AFA" w:rsidP="00E66674">
      <w:pPr>
        <w:spacing w:after="0" w:line="240" w:lineRule="auto"/>
        <w:rPr>
          <w:rFonts w:ascii="Arial Narrow" w:eastAsia="Times New Roman" w:hAnsi="Arial Narrow" w:cs="Arial"/>
          <w:sz w:val="16"/>
          <w:szCs w:val="16"/>
        </w:rPr>
      </w:pPr>
    </w:p>
    <w:p w14:paraId="35324CE8" w14:textId="77777777" w:rsidR="00447522" w:rsidRPr="00F91716" w:rsidRDefault="00447522" w:rsidP="00E66674">
      <w:pPr>
        <w:spacing w:after="0" w:line="240" w:lineRule="auto"/>
        <w:rPr>
          <w:rFonts w:ascii="Arial Narrow" w:eastAsia="Times New Roman" w:hAnsi="Arial Narrow" w:cs="Arial"/>
          <w:sz w:val="16"/>
          <w:szCs w:val="16"/>
        </w:rPr>
      </w:pPr>
    </w:p>
    <w:p w14:paraId="039847F9" w14:textId="2048F51B" w:rsidR="00275AFA" w:rsidRPr="00F91716" w:rsidRDefault="00A46A86" w:rsidP="00FA6C62">
      <w:pPr>
        <w:spacing w:after="0" w:line="240" w:lineRule="auto"/>
        <w:jc w:val="both"/>
        <w:rPr>
          <w:rFonts w:ascii="Arial Narrow" w:eastAsia="Arial" w:hAnsi="Arial Narrow" w:cs="Arial"/>
          <w:color w:val="000000"/>
          <w:sz w:val="16"/>
          <w:szCs w:val="16"/>
        </w:rPr>
      </w:pPr>
      <w:r w:rsidRPr="00F91716">
        <w:rPr>
          <w:rFonts w:ascii="Arial Narrow" w:eastAsia="Century Gothic" w:hAnsi="Arial Narrow" w:cs="Arial"/>
          <w:color w:val="000000"/>
          <w:sz w:val="16"/>
          <w:szCs w:val="16"/>
        </w:rPr>
        <w:t xml:space="preserve">En atención al procedimiento de </w:t>
      </w:r>
      <w:r w:rsidR="0024743B" w:rsidRPr="00F91716">
        <w:rPr>
          <w:rFonts w:ascii="Arial Narrow" w:eastAsia="Century Gothic" w:hAnsi="Arial Narrow" w:cs="Arial"/>
          <w:b/>
          <w:color w:val="000000"/>
          <w:sz w:val="16"/>
          <w:szCs w:val="16"/>
        </w:rPr>
        <w:t>LICITACIÓN PÚBLICA LOCAL LCCC-051</w:t>
      </w:r>
      <w:r w:rsidR="00335A3D" w:rsidRPr="00F91716">
        <w:rPr>
          <w:rFonts w:ascii="Arial Narrow" w:eastAsia="Century Gothic" w:hAnsi="Arial Narrow" w:cs="Arial"/>
          <w:b/>
          <w:color w:val="000000"/>
          <w:sz w:val="16"/>
          <w:szCs w:val="16"/>
        </w:rPr>
        <w:t>-2021</w:t>
      </w:r>
      <w:r w:rsidR="00F91716" w:rsidRPr="00F91716">
        <w:rPr>
          <w:rFonts w:ascii="Arial Narrow" w:eastAsia="Century Gothic" w:hAnsi="Arial Narrow" w:cs="Arial"/>
          <w:b/>
          <w:color w:val="000000"/>
          <w:sz w:val="16"/>
          <w:szCs w:val="16"/>
        </w:rPr>
        <w:t xml:space="preserve"> SEGUNDA VUELTA</w:t>
      </w:r>
      <w:r w:rsidR="00601FE4" w:rsidRPr="00F91716">
        <w:rPr>
          <w:rFonts w:ascii="Arial Narrow" w:eastAsia="Century Gothic" w:hAnsi="Arial Narrow" w:cs="Arial"/>
          <w:b/>
          <w:color w:val="000000"/>
          <w:sz w:val="16"/>
          <w:szCs w:val="16"/>
        </w:rPr>
        <w:t xml:space="preserve"> </w:t>
      </w:r>
      <w:r w:rsidR="009927FD" w:rsidRPr="00F91716">
        <w:rPr>
          <w:rFonts w:ascii="Arial Narrow" w:eastAsia="Century Gothic" w:hAnsi="Arial Narrow" w:cs="Arial"/>
          <w:b/>
          <w:color w:val="000000"/>
          <w:sz w:val="16"/>
          <w:szCs w:val="16"/>
        </w:rPr>
        <w:t>CON CONCURRENCIA DE COMITÉ</w:t>
      </w:r>
      <w:r w:rsidR="000259BD" w:rsidRPr="00F91716">
        <w:rPr>
          <w:rFonts w:ascii="Arial Narrow" w:eastAsia="Century Gothic" w:hAnsi="Arial Narrow" w:cs="Arial"/>
          <w:b/>
          <w:bCs/>
          <w:color w:val="000000"/>
          <w:sz w:val="16"/>
          <w:szCs w:val="16"/>
        </w:rPr>
        <w:t xml:space="preserve"> </w:t>
      </w:r>
      <w:r w:rsidR="005431A3" w:rsidRPr="00F91716">
        <w:rPr>
          <w:rFonts w:ascii="Arial Narrow" w:eastAsia="Century Gothic" w:hAnsi="Arial Narrow" w:cs="Arial"/>
          <w:color w:val="000000"/>
          <w:sz w:val="16"/>
          <w:szCs w:val="16"/>
        </w:rPr>
        <w:t>relativo</w:t>
      </w:r>
      <w:r w:rsidRPr="00F91716">
        <w:rPr>
          <w:rFonts w:ascii="Arial Narrow" w:eastAsia="Century Gothic" w:hAnsi="Arial Narrow" w:cs="Arial"/>
          <w:color w:val="000000"/>
          <w:sz w:val="16"/>
          <w:szCs w:val="16"/>
        </w:rPr>
        <w:t xml:space="preserve"> a</w:t>
      </w:r>
      <w:r w:rsidR="000259BD" w:rsidRPr="00F91716">
        <w:rPr>
          <w:rFonts w:ascii="Arial Narrow" w:eastAsia="Century Gothic" w:hAnsi="Arial Narrow" w:cs="Arial"/>
          <w:color w:val="000000"/>
          <w:sz w:val="16"/>
          <w:szCs w:val="16"/>
        </w:rPr>
        <w:t xml:space="preserve"> la </w:t>
      </w:r>
      <w:r w:rsidR="007A3CA5" w:rsidRPr="00F91716">
        <w:rPr>
          <w:rFonts w:ascii="Arial Narrow" w:eastAsia="Arial" w:hAnsi="Arial Narrow" w:cs="Arial"/>
          <w:b/>
          <w:bCs/>
          <w:color w:val="000000"/>
          <w:sz w:val="16"/>
          <w:szCs w:val="16"/>
        </w:rPr>
        <w:t>“</w:t>
      </w:r>
      <w:r w:rsidR="00F82BDD" w:rsidRPr="00F91716">
        <w:rPr>
          <w:rFonts w:ascii="Arial Narrow" w:eastAsia="Arial" w:hAnsi="Arial Narrow" w:cs="Arial"/>
          <w:b/>
          <w:bCs/>
          <w:color w:val="000000"/>
          <w:sz w:val="16"/>
          <w:szCs w:val="16"/>
        </w:rPr>
        <w:t>ADQUISICIÓN DE INSTRUMENTAL Y EQUIPO MÉDICO PARA EL HOSPITAL REGIONAL DE TEPATITLÁN PERTENECIENTE AL O.P.D. SERVICIOS DE SALUD JALISCO</w:t>
      </w:r>
      <w:r w:rsidR="00A21FF6" w:rsidRPr="00F91716">
        <w:rPr>
          <w:rFonts w:ascii="Arial Narrow" w:eastAsia="Arial" w:hAnsi="Arial Narrow" w:cs="Arial"/>
          <w:b/>
          <w:bCs/>
          <w:color w:val="000000"/>
          <w:sz w:val="16"/>
          <w:szCs w:val="16"/>
        </w:rPr>
        <w:t>”</w:t>
      </w:r>
      <w:r w:rsidR="007D2134" w:rsidRPr="00F91716">
        <w:rPr>
          <w:rFonts w:ascii="Arial Narrow" w:eastAsia="Arial" w:hAnsi="Arial Narrow" w:cs="Arial"/>
          <w:b/>
          <w:bCs/>
          <w:color w:val="000000"/>
          <w:sz w:val="16"/>
          <w:szCs w:val="16"/>
        </w:rPr>
        <w:t xml:space="preserve">. </w:t>
      </w:r>
      <w:r w:rsidR="001161E6" w:rsidRPr="00F91716">
        <w:rPr>
          <w:rFonts w:ascii="Arial Narrow" w:eastAsia="Century Gothic" w:hAnsi="Arial Narrow" w:cs="Arial"/>
          <w:color w:val="000000"/>
          <w:sz w:val="16"/>
          <w:szCs w:val="16"/>
        </w:rPr>
        <w:t xml:space="preserve">En lo subsecuente </w:t>
      </w:r>
      <w:r w:rsidR="00C945CC" w:rsidRPr="00F91716">
        <w:rPr>
          <w:rFonts w:ascii="Arial Narrow" w:eastAsia="Century Gothic" w:hAnsi="Arial Narrow" w:cs="Arial"/>
          <w:b/>
          <w:color w:val="000000"/>
          <w:sz w:val="16"/>
          <w:szCs w:val="16"/>
        </w:rPr>
        <w:t>PROCEDIMIENTO DE</w:t>
      </w:r>
      <w:r w:rsidR="0043229B" w:rsidRPr="00F91716">
        <w:rPr>
          <w:rFonts w:ascii="Arial Narrow" w:eastAsia="Century Gothic" w:hAnsi="Arial Narrow" w:cs="Arial"/>
          <w:b/>
          <w:color w:val="000000"/>
          <w:sz w:val="16"/>
          <w:szCs w:val="16"/>
        </w:rPr>
        <w:t xml:space="preserve"> </w:t>
      </w:r>
      <w:bookmarkStart w:id="65" w:name="_Hlk69143214"/>
      <w:r w:rsidR="0043229B" w:rsidRPr="00F91716">
        <w:rPr>
          <w:rFonts w:ascii="Arial Narrow" w:eastAsia="Century Gothic" w:hAnsi="Arial Narrow" w:cs="Arial"/>
          <w:b/>
          <w:color w:val="000000"/>
          <w:sz w:val="16"/>
          <w:szCs w:val="16"/>
        </w:rPr>
        <w:t>ADQUISICIÓN</w:t>
      </w:r>
      <w:bookmarkEnd w:id="65"/>
      <w:r w:rsidRPr="00F91716">
        <w:rPr>
          <w:rFonts w:ascii="Arial Narrow" w:eastAsia="Century Gothic" w:hAnsi="Arial Narrow" w:cs="Arial"/>
          <w:color w:val="000000"/>
          <w:sz w:val="16"/>
          <w:szCs w:val="16"/>
        </w:rPr>
        <w:t xml:space="preserve">, el suscrito </w:t>
      </w:r>
      <w:r w:rsidRPr="00F91716">
        <w:rPr>
          <w:rFonts w:ascii="Arial Narrow" w:eastAsia="Century Gothic" w:hAnsi="Arial Narrow" w:cs="Arial"/>
          <w:i/>
          <w:color w:val="000000"/>
          <w:sz w:val="16"/>
          <w:szCs w:val="16"/>
        </w:rPr>
        <w:t>(nombre del firmante)</w:t>
      </w:r>
      <w:r w:rsidRPr="00F91716">
        <w:rPr>
          <w:rFonts w:ascii="Arial Narrow" w:eastAsia="Century Gothic" w:hAnsi="Arial Narrow" w:cs="Arial"/>
          <w:color w:val="000000"/>
          <w:sz w:val="16"/>
          <w:szCs w:val="16"/>
        </w:rPr>
        <w:t xml:space="preserve"> en mi calidad de Representante Legal de </w:t>
      </w:r>
      <w:r w:rsidRPr="00F91716">
        <w:rPr>
          <w:rFonts w:ascii="Arial Narrow" w:eastAsia="Century Gothic" w:hAnsi="Arial Narrow" w:cs="Arial"/>
          <w:i/>
          <w:color w:val="000000"/>
          <w:sz w:val="16"/>
          <w:szCs w:val="16"/>
        </w:rPr>
        <w:t>(Nombre del Participante</w:t>
      </w:r>
      <w:r w:rsidRPr="00F91716">
        <w:rPr>
          <w:rFonts w:ascii="Arial Narrow" w:eastAsia="Century Gothic" w:hAnsi="Arial Narrow" w:cs="Arial"/>
          <w:color w:val="000000"/>
          <w:sz w:val="16"/>
          <w:szCs w:val="16"/>
        </w:rPr>
        <w:t xml:space="preserve">), manifiesto </w:t>
      </w:r>
      <w:r w:rsidRPr="00F91716">
        <w:rPr>
          <w:rFonts w:ascii="Arial Narrow" w:eastAsia="Century Gothic" w:hAnsi="Arial Narrow" w:cs="Arial"/>
          <w:b/>
          <w:color w:val="000000"/>
          <w:sz w:val="16"/>
          <w:szCs w:val="16"/>
        </w:rPr>
        <w:t>bajo protesta de decir verdad</w:t>
      </w:r>
      <w:r w:rsidRPr="00F91716">
        <w:rPr>
          <w:rFonts w:ascii="Arial Narrow" w:eastAsia="Century Gothic" w:hAnsi="Arial Narrow" w:cs="Arial"/>
          <w:color w:val="000000"/>
          <w:sz w:val="16"/>
          <w:szCs w:val="16"/>
        </w:rPr>
        <w:t xml:space="preserve"> que:</w:t>
      </w:r>
    </w:p>
    <w:p w14:paraId="040DCF29" w14:textId="24C5A0ED" w:rsidR="00275AFA" w:rsidRPr="00F91716" w:rsidRDefault="00A46A86" w:rsidP="00C95BD6">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 xml:space="preserve">Que cuento con facultades suficientes para suscribir la propuesta en el presente </w:t>
      </w:r>
      <w:r w:rsidR="00C945CC" w:rsidRPr="00F91716">
        <w:rPr>
          <w:rFonts w:ascii="Arial Narrow" w:eastAsia="Century Gothic" w:hAnsi="Arial Narrow" w:cs="Arial"/>
          <w:b/>
          <w:color w:val="000000"/>
          <w:sz w:val="16"/>
          <w:szCs w:val="16"/>
        </w:rPr>
        <w:t xml:space="preserve">PROCEDIMIENTO DE </w:t>
      </w:r>
      <w:r w:rsidR="00AE5875"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 así como para la firma y presentación de los documentos y el contrato que se deriven de éste, a nombre y representación de (</w:t>
      </w:r>
      <w:r w:rsidRPr="00F91716">
        <w:rPr>
          <w:rFonts w:ascii="Arial Narrow" w:eastAsia="Century Gothic" w:hAnsi="Arial Narrow" w:cs="Arial"/>
          <w:i/>
          <w:color w:val="000000"/>
          <w:sz w:val="16"/>
          <w:szCs w:val="16"/>
          <w:u w:val="single"/>
        </w:rPr>
        <w:t>Persona Física o Jurídica)</w:t>
      </w:r>
      <w:r w:rsidRPr="00F91716">
        <w:rPr>
          <w:rFonts w:ascii="Arial Narrow" w:eastAsia="Century Gothic" w:hAnsi="Arial Narrow" w:cs="Arial"/>
          <w:color w:val="000000"/>
          <w:sz w:val="16"/>
          <w:szCs w:val="16"/>
        </w:rPr>
        <w:t xml:space="preserve">. Así mismo, manifiesto que cuento con número de </w:t>
      </w:r>
      <w:r w:rsidR="004B36AE" w:rsidRPr="00F91716">
        <w:rPr>
          <w:rFonts w:ascii="Arial Narrow" w:eastAsia="Century Gothic" w:hAnsi="Arial Narrow" w:cs="Arial"/>
          <w:b/>
          <w:color w:val="000000"/>
          <w:sz w:val="16"/>
          <w:szCs w:val="16"/>
        </w:rPr>
        <w:t>PROVEEDOR</w:t>
      </w:r>
      <w:r w:rsidRPr="00F91716">
        <w:rPr>
          <w:rFonts w:ascii="Arial Narrow" w:eastAsia="Century Gothic" w:hAnsi="Arial Narrow" w:cs="Arial"/>
          <w:color w:val="000000"/>
          <w:sz w:val="16"/>
          <w:szCs w:val="16"/>
        </w:rPr>
        <w:t xml:space="preserve"> (XXXXXXXXXXXX) y con Registro Federal de </w:t>
      </w:r>
      <w:r w:rsidR="006E2F85" w:rsidRPr="00F91716">
        <w:rPr>
          <w:rFonts w:ascii="Arial Narrow" w:eastAsia="Century Gothic" w:hAnsi="Arial Narrow" w:cs="Arial"/>
          <w:color w:val="000000"/>
          <w:sz w:val="16"/>
          <w:szCs w:val="16"/>
        </w:rPr>
        <w:t>Contribuyentes</w:t>
      </w:r>
      <w:r w:rsidRPr="00F91716">
        <w:rPr>
          <w:rFonts w:ascii="Arial Narrow" w:eastAsia="Century Gothic" w:hAnsi="Arial Narrow" w:cs="Arial"/>
          <w:color w:val="000000"/>
          <w:sz w:val="16"/>
          <w:szCs w:val="16"/>
        </w:rPr>
        <w:t xml:space="preserve"> (XXXXXXXXX), y en su caso me comprometo a realizar los trámites de registro y actualización ante el Padrón de </w:t>
      </w:r>
      <w:r w:rsidR="006E2F85" w:rsidRPr="00F91716">
        <w:rPr>
          <w:rFonts w:ascii="Arial Narrow" w:eastAsia="Century Gothic" w:hAnsi="Arial Narrow" w:cs="Arial"/>
          <w:color w:val="000000"/>
          <w:sz w:val="16"/>
          <w:szCs w:val="16"/>
        </w:rPr>
        <w:t xml:space="preserve">proveedores </w:t>
      </w:r>
      <w:r w:rsidRPr="00F91716">
        <w:rPr>
          <w:rFonts w:ascii="Arial Narrow" w:eastAsia="Century Gothic" w:hAnsi="Arial Narrow" w:cs="Arial"/>
          <w:color w:val="000000"/>
          <w:sz w:val="16"/>
          <w:szCs w:val="16"/>
        </w:rPr>
        <w:t xml:space="preserve">en los términos señalados en las presentes </w:t>
      </w:r>
      <w:r w:rsidR="002D34D1" w:rsidRPr="00F91716">
        <w:rPr>
          <w:rFonts w:ascii="Arial Narrow" w:eastAsia="Century Gothic" w:hAnsi="Arial Narrow" w:cs="Arial"/>
          <w:b/>
          <w:color w:val="000000"/>
          <w:sz w:val="16"/>
          <w:szCs w:val="16"/>
        </w:rPr>
        <w:t>BASES</w:t>
      </w:r>
      <w:r w:rsidRPr="00F91716">
        <w:rPr>
          <w:rFonts w:ascii="Arial Narrow" w:eastAsia="Century Gothic" w:hAnsi="Arial Narrow" w:cs="Arial"/>
          <w:color w:val="000000"/>
          <w:sz w:val="16"/>
          <w:szCs w:val="16"/>
        </w:rPr>
        <w:t>, para la firma del contrato que llegare a celebrarse en caso de resultar adjudicado.</w:t>
      </w:r>
    </w:p>
    <w:p w14:paraId="20D1181C" w14:textId="5AE89A6A" w:rsidR="00275AFA" w:rsidRPr="00F91716" w:rsidRDefault="00A46A86" w:rsidP="0058025F">
      <w:pPr>
        <w:numPr>
          <w:ilvl w:val="0"/>
          <w:numId w:val="7"/>
        </w:numPr>
        <w:shd w:val="clear" w:color="auto" w:fill="FFFFFF"/>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highlight w:val="white"/>
        </w:rPr>
        <w:t xml:space="preserve">Que mi representada señala (o “que señalo”) como domicilio para todos los efectos legales a que haya lugar la finca marcada con el número </w:t>
      </w:r>
      <w:proofErr w:type="spellStart"/>
      <w:r w:rsidRPr="00F91716">
        <w:rPr>
          <w:rFonts w:ascii="Arial Narrow" w:eastAsia="Century Gothic" w:hAnsi="Arial Narrow" w:cs="Arial"/>
          <w:color w:val="000000"/>
          <w:sz w:val="16"/>
          <w:szCs w:val="16"/>
          <w:highlight w:val="white"/>
        </w:rPr>
        <w:t>xx</w:t>
      </w:r>
      <w:proofErr w:type="spellEnd"/>
      <w:r w:rsidRPr="00F91716">
        <w:rPr>
          <w:rFonts w:ascii="Arial Narrow" w:eastAsia="Century Gothic" w:hAnsi="Arial Narrow" w:cs="Arial"/>
          <w:color w:val="000000"/>
          <w:sz w:val="16"/>
          <w:szCs w:val="16"/>
          <w:highlight w:val="white"/>
        </w:rPr>
        <w:t xml:space="preserve"> de la calle </w:t>
      </w:r>
      <w:proofErr w:type="spellStart"/>
      <w:r w:rsidRPr="00F91716">
        <w:rPr>
          <w:rFonts w:ascii="Arial Narrow" w:eastAsia="Century Gothic" w:hAnsi="Arial Narrow" w:cs="Arial"/>
          <w:color w:val="000000"/>
          <w:sz w:val="16"/>
          <w:szCs w:val="16"/>
          <w:highlight w:val="white"/>
        </w:rPr>
        <w:t>xx</w:t>
      </w:r>
      <w:proofErr w:type="spellEnd"/>
      <w:r w:rsidRPr="00F91716">
        <w:rPr>
          <w:rFonts w:ascii="Arial Narrow" w:eastAsia="Century Gothic" w:hAnsi="Arial Narrow" w:cs="Arial"/>
          <w:color w:val="000000"/>
          <w:sz w:val="16"/>
          <w:szCs w:val="16"/>
          <w:highlight w:val="white"/>
        </w:rPr>
        <w:t xml:space="preserve">, de la colonia XXXXXXXXXXXXX, de la ciudad de </w:t>
      </w:r>
      <w:proofErr w:type="spellStart"/>
      <w:r w:rsidRPr="00F91716">
        <w:rPr>
          <w:rFonts w:ascii="Arial Narrow" w:eastAsia="Century Gothic" w:hAnsi="Arial Narrow" w:cs="Arial"/>
          <w:color w:val="000000"/>
          <w:sz w:val="16"/>
          <w:szCs w:val="16"/>
          <w:highlight w:val="white"/>
        </w:rPr>
        <w:t>xx</w:t>
      </w:r>
      <w:proofErr w:type="spellEnd"/>
      <w:r w:rsidRPr="00F91716">
        <w:rPr>
          <w:rFonts w:ascii="Arial Narrow" w:eastAsia="Century Gothic" w:hAnsi="Arial Narrow" w:cs="Arial"/>
          <w:color w:val="000000"/>
          <w:sz w:val="16"/>
          <w:szCs w:val="16"/>
          <w:highlight w:val="white"/>
        </w:rPr>
        <w:t xml:space="preserve">, C.P. XXXXX, teléfono </w:t>
      </w:r>
      <w:proofErr w:type="spellStart"/>
      <w:r w:rsidRPr="00F91716">
        <w:rPr>
          <w:rFonts w:ascii="Arial Narrow" w:eastAsia="Century Gothic" w:hAnsi="Arial Narrow" w:cs="Arial"/>
          <w:color w:val="000000"/>
          <w:sz w:val="16"/>
          <w:szCs w:val="16"/>
          <w:highlight w:val="white"/>
        </w:rPr>
        <w:t>xx</w:t>
      </w:r>
      <w:proofErr w:type="spellEnd"/>
      <w:r w:rsidRPr="00F91716">
        <w:rPr>
          <w:rFonts w:ascii="Arial Narrow" w:eastAsia="Century Gothic" w:hAnsi="Arial Narrow" w:cs="Arial"/>
          <w:color w:val="000000"/>
          <w:sz w:val="16"/>
          <w:szCs w:val="16"/>
          <w:highlight w:val="white"/>
        </w:rPr>
        <w:t xml:space="preserve">, fax </w:t>
      </w:r>
      <w:proofErr w:type="spellStart"/>
      <w:r w:rsidR="006E2F85" w:rsidRPr="00F91716">
        <w:rPr>
          <w:rFonts w:ascii="Arial Narrow" w:eastAsia="Century Gothic" w:hAnsi="Arial Narrow" w:cs="Arial"/>
          <w:color w:val="000000"/>
          <w:sz w:val="16"/>
          <w:szCs w:val="16"/>
          <w:highlight w:val="white"/>
        </w:rPr>
        <w:t>xxxx</w:t>
      </w:r>
      <w:proofErr w:type="spellEnd"/>
      <w:r w:rsidRPr="00F91716">
        <w:rPr>
          <w:rFonts w:ascii="Arial Narrow" w:eastAsia="Century Gothic" w:hAnsi="Arial Narrow" w:cs="Arial"/>
          <w:color w:val="000000"/>
          <w:sz w:val="16"/>
          <w:szCs w:val="16"/>
          <w:highlight w:val="white"/>
        </w:rPr>
        <w:t xml:space="preserve"> y correo electrónico XXXXXX.</w:t>
      </w:r>
    </w:p>
    <w:p w14:paraId="1096B734" w14:textId="7B3D1BB6"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 xml:space="preserve">Que he leído, revisado y analizado con detalle todas las condiciones de las </w:t>
      </w:r>
      <w:r w:rsidR="002D34D1" w:rsidRPr="00F91716">
        <w:rPr>
          <w:rFonts w:ascii="Arial Narrow" w:eastAsia="Century Gothic" w:hAnsi="Arial Narrow" w:cs="Arial"/>
          <w:b/>
          <w:color w:val="000000"/>
          <w:sz w:val="16"/>
          <w:szCs w:val="16"/>
        </w:rPr>
        <w:t>BASES</w:t>
      </w:r>
      <w:r w:rsidRPr="00F91716">
        <w:rPr>
          <w:rFonts w:ascii="Arial Narrow" w:eastAsia="Century Gothic" w:hAnsi="Arial Narrow" w:cs="Arial"/>
          <w:color w:val="000000"/>
          <w:sz w:val="16"/>
          <w:szCs w:val="16"/>
        </w:rPr>
        <w:t xml:space="preserve"> del presente </w:t>
      </w:r>
      <w:r w:rsidR="00C945CC" w:rsidRPr="00F91716">
        <w:rPr>
          <w:rFonts w:ascii="Arial Narrow" w:eastAsia="Century Gothic" w:hAnsi="Arial Narrow" w:cs="Arial"/>
          <w:b/>
          <w:color w:val="000000"/>
          <w:sz w:val="16"/>
          <w:szCs w:val="16"/>
        </w:rPr>
        <w:t xml:space="preserve">PROCEDIMIENTO DE </w:t>
      </w:r>
      <w:r w:rsidR="0043229B"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 xml:space="preserve">, las especificaciones correspondientes y el juego de Anexos que me fueron proporcionados por </w:t>
      </w:r>
      <w:r w:rsidR="00520AC8" w:rsidRPr="00F91716">
        <w:rPr>
          <w:rFonts w:ascii="Arial Narrow" w:eastAsia="Century Gothic" w:hAnsi="Arial Narrow" w:cs="Arial"/>
          <w:color w:val="000000"/>
          <w:sz w:val="16"/>
          <w:szCs w:val="16"/>
        </w:rPr>
        <w:t>el Organismo Público Descentralizado Servicios de Salud Jalisco</w:t>
      </w:r>
      <w:r w:rsidRPr="00F91716">
        <w:rPr>
          <w:rFonts w:ascii="Arial Narrow" w:eastAsia="Century Gothic" w:hAnsi="Arial Narrow" w:cs="Arial"/>
          <w:color w:val="000000"/>
          <w:sz w:val="16"/>
          <w:szCs w:val="16"/>
        </w:rPr>
        <w:t>, obligándome a cumplir con lo estipulado en cada uno de ellos y/o acatar las aclaraciones realizadas por las áreas técnicas del presente procedimiento.</w:t>
      </w:r>
    </w:p>
    <w:p w14:paraId="00FEEEE1" w14:textId="4C463B1D"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F91716">
        <w:rPr>
          <w:rFonts w:ascii="Arial Narrow" w:eastAsia="Century Gothic" w:hAnsi="Arial Narrow" w:cs="Arial"/>
          <w:b/>
          <w:color w:val="000000"/>
          <w:sz w:val="16"/>
          <w:szCs w:val="16"/>
        </w:rPr>
        <w:t>BASES</w:t>
      </w:r>
      <w:r w:rsidRPr="00F91716">
        <w:rPr>
          <w:rFonts w:ascii="Arial Narrow" w:eastAsia="Century Gothic" w:hAnsi="Arial Narrow" w:cs="Arial"/>
          <w:color w:val="000000"/>
          <w:sz w:val="16"/>
          <w:szCs w:val="16"/>
        </w:rPr>
        <w:t xml:space="preserve"> de este </w:t>
      </w:r>
      <w:r w:rsidR="00C945CC" w:rsidRPr="00F91716">
        <w:rPr>
          <w:rFonts w:ascii="Arial Narrow" w:eastAsia="Century Gothic" w:hAnsi="Arial Narrow" w:cs="Arial"/>
          <w:b/>
          <w:color w:val="000000"/>
          <w:sz w:val="16"/>
          <w:szCs w:val="16"/>
        </w:rPr>
        <w:t xml:space="preserve">PROCEDIMIENTO DE </w:t>
      </w:r>
      <w:r w:rsidR="0043229B"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 xml:space="preserve">, con los precios unitarios señalados en mi propuesta económica. </w:t>
      </w:r>
    </w:p>
    <w:p w14:paraId="4F1EEEED" w14:textId="77777777"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 xml:space="preserve">Manifiesto que los precios cotizados en la presente </w:t>
      </w:r>
      <w:r w:rsidR="00C95BD6" w:rsidRPr="00F91716">
        <w:rPr>
          <w:rFonts w:ascii="Arial Narrow" w:eastAsia="Century Gothic" w:hAnsi="Arial Narrow" w:cs="Arial"/>
          <w:color w:val="000000"/>
          <w:sz w:val="16"/>
          <w:szCs w:val="16"/>
        </w:rPr>
        <w:t>propuesta</w:t>
      </w:r>
      <w:r w:rsidRPr="00F91716">
        <w:rPr>
          <w:rFonts w:ascii="Arial Narrow" w:eastAsia="Century Gothic" w:hAnsi="Arial Narrow" w:cs="Arial"/>
          <w:color w:val="000000"/>
          <w:sz w:val="16"/>
          <w:szCs w:val="16"/>
        </w:rPr>
        <w:t xml:space="preserve"> serán los mismos en caso de que la Dirección General de Abastecimientos opte por realizar ajustes al momento de adjudicar de forma parcial los bienes o servicios objeto de este </w:t>
      </w:r>
      <w:r w:rsidR="00C945CC" w:rsidRPr="00F91716">
        <w:rPr>
          <w:rFonts w:ascii="Arial Narrow" w:eastAsia="Century Gothic" w:hAnsi="Arial Narrow" w:cs="Arial"/>
          <w:b/>
          <w:color w:val="000000"/>
          <w:sz w:val="16"/>
          <w:szCs w:val="16"/>
        </w:rPr>
        <w:t xml:space="preserve">PROCEDIMIENTO DE </w:t>
      </w:r>
      <w:r w:rsidR="0043229B"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w:t>
      </w:r>
    </w:p>
    <w:p w14:paraId="30B7B984" w14:textId="5BBE35F5"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 xml:space="preserve">En caso de resultar favorecidos, nos comprometemos (O “me comprometeré) a firmar el contrato en los términos señalados en las </w:t>
      </w:r>
      <w:r w:rsidR="002D34D1" w:rsidRPr="00F91716">
        <w:rPr>
          <w:rFonts w:ascii="Arial Narrow" w:eastAsia="Century Gothic" w:hAnsi="Arial Narrow" w:cs="Arial"/>
          <w:b/>
          <w:color w:val="000000"/>
          <w:sz w:val="16"/>
          <w:szCs w:val="16"/>
        </w:rPr>
        <w:t>BASES</w:t>
      </w:r>
      <w:r w:rsidRPr="00F91716">
        <w:rPr>
          <w:rFonts w:ascii="Arial Narrow" w:eastAsia="Century Gothic" w:hAnsi="Arial Narrow" w:cs="Arial"/>
          <w:color w:val="000000"/>
          <w:sz w:val="16"/>
          <w:szCs w:val="16"/>
        </w:rPr>
        <w:t xml:space="preserve"> del presente </w:t>
      </w:r>
      <w:r w:rsidR="00C945CC" w:rsidRPr="00F91716">
        <w:rPr>
          <w:rFonts w:ascii="Arial Narrow" w:eastAsia="Century Gothic" w:hAnsi="Arial Narrow" w:cs="Arial"/>
          <w:b/>
          <w:color w:val="000000"/>
          <w:sz w:val="16"/>
          <w:szCs w:val="16"/>
        </w:rPr>
        <w:t xml:space="preserve">PROCEDIMIENTO DE </w:t>
      </w:r>
      <w:r w:rsidR="0043229B"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w:t>
      </w:r>
    </w:p>
    <w:p w14:paraId="1354BB12" w14:textId="6AFEBAC0"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F91716">
        <w:rPr>
          <w:rFonts w:ascii="Arial Narrow" w:eastAsia="Century Gothic" w:hAnsi="Arial Narrow" w:cs="Arial"/>
          <w:color w:val="000000"/>
          <w:sz w:val="16"/>
          <w:szCs w:val="16"/>
        </w:rPr>
        <w:t xml:space="preserve">as situaciones previstas para el </w:t>
      </w:r>
      <w:r w:rsidR="00E76824" w:rsidRPr="00F91716">
        <w:rPr>
          <w:rFonts w:ascii="Arial Narrow" w:eastAsia="Century Gothic" w:hAnsi="Arial Narrow" w:cs="Arial"/>
          <w:b/>
          <w:color w:val="000000"/>
          <w:sz w:val="16"/>
          <w:szCs w:val="16"/>
        </w:rPr>
        <w:t>DESECHAMIENTO DE LAS PROPUESTAS</w:t>
      </w:r>
      <w:r w:rsidRPr="00F91716">
        <w:rPr>
          <w:rFonts w:ascii="Arial Narrow" w:eastAsia="Century Gothic" w:hAnsi="Arial Narrow" w:cs="Arial"/>
          <w:color w:val="000000"/>
          <w:sz w:val="16"/>
          <w:szCs w:val="16"/>
        </w:rPr>
        <w:t xml:space="preserve"> </w:t>
      </w:r>
      <w:r w:rsidRPr="00F91716">
        <w:rPr>
          <w:rFonts w:ascii="Arial Narrow" w:eastAsia="Century Gothic" w:hAnsi="Arial Narrow" w:cs="Arial"/>
          <w:b/>
          <w:smallCaps/>
          <w:color w:val="000000"/>
          <w:sz w:val="16"/>
          <w:szCs w:val="16"/>
        </w:rPr>
        <w:t xml:space="preserve">DE LOS </w:t>
      </w:r>
      <w:r w:rsidR="004B36AE" w:rsidRPr="00F91716">
        <w:rPr>
          <w:rFonts w:ascii="Arial Narrow" w:eastAsia="Century Gothic" w:hAnsi="Arial Narrow" w:cs="Arial"/>
          <w:b/>
          <w:smallCaps/>
          <w:color w:val="000000"/>
          <w:sz w:val="16"/>
          <w:szCs w:val="16"/>
        </w:rPr>
        <w:t>PARTICIPANTES</w:t>
      </w:r>
      <w:r w:rsidRPr="00F91716">
        <w:rPr>
          <w:rFonts w:ascii="Arial Narrow" w:eastAsia="Century Gothic" w:hAnsi="Arial Narrow" w:cs="Arial"/>
          <w:b/>
          <w:smallCaps/>
          <w:color w:val="000000"/>
          <w:sz w:val="16"/>
          <w:szCs w:val="16"/>
        </w:rPr>
        <w:t xml:space="preserve"> </w:t>
      </w:r>
      <w:r w:rsidRPr="00F91716">
        <w:rPr>
          <w:rFonts w:ascii="Arial Narrow" w:eastAsia="Century Gothic" w:hAnsi="Arial Narrow" w:cs="Arial"/>
          <w:color w:val="000000"/>
          <w:sz w:val="16"/>
          <w:szCs w:val="16"/>
        </w:rPr>
        <w:t xml:space="preserve">que se indican en las </w:t>
      </w:r>
      <w:r w:rsidR="002D34D1" w:rsidRPr="00F91716">
        <w:rPr>
          <w:rFonts w:ascii="Arial Narrow" w:eastAsia="Century Gothic" w:hAnsi="Arial Narrow" w:cs="Arial"/>
          <w:b/>
          <w:color w:val="000000"/>
          <w:sz w:val="16"/>
          <w:szCs w:val="16"/>
        </w:rPr>
        <w:t>BASES</w:t>
      </w:r>
      <w:r w:rsidRPr="00F91716">
        <w:rPr>
          <w:rFonts w:ascii="Arial Narrow" w:eastAsia="Century Gothic" w:hAnsi="Arial Narrow" w:cs="Arial"/>
          <w:color w:val="000000"/>
          <w:sz w:val="16"/>
          <w:szCs w:val="16"/>
        </w:rPr>
        <w:t xml:space="preserve"> del presente </w:t>
      </w:r>
      <w:r w:rsidR="00C945CC" w:rsidRPr="00F91716">
        <w:rPr>
          <w:rFonts w:ascii="Arial Narrow" w:eastAsia="Century Gothic" w:hAnsi="Arial Narrow" w:cs="Arial"/>
          <w:b/>
          <w:color w:val="000000"/>
          <w:sz w:val="16"/>
          <w:szCs w:val="16"/>
        </w:rPr>
        <w:t xml:space="preserve">PROCEDIMIENTO DE </w:t>
      </w:r>
      <w:r w:rsidR="0043229B" w:rsidRPr="00F91716">
        <w:rPr>
          <w:rFonts w:ascii="Arial Narrow" w:eastAsia="Century Gothic" w:hAnsi="Arial Narrow" w:cs="Arial"/>
          <w:b/>
          <w:color w:val="000000"/>
          <w:sz w:val="16"/>
          <w:szCs w:val="16"/>
        </w:rPr>
        <w:t>ADQUISICIÓN</w:t>
      </w:r>
      <w:r w:rsidRPr="00F91716">
        <w:rPr>
          <w:rFonts w:ascii="Arial Narrow" w:eastAsia="Century Gothic" w:hAnsi="Arial Narrow" w:cs="Arial"/>
          <w:color w:val="000000"/>
          <w:sz w:val="16"/>
          <w:szCs w:val="16"/>
        </w:rPr>
        <w:t>.</w:t>
      </w:r>
    </w:p>
    <w:p w14:paraId="34996B45" w14:textId="77777777"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91716" w:rsidRDefault="00A46A86" w:rsidP="0058025F">
      <w:pPr>
        <w:numPr>
          <w:ilvl w:val="0"/>
          <w:numId w:val="7"/>
        </w:numPr>
        <w:spacing w:after="0" w:line="240" w:lineRule="auto"/>
        <w:ind w:left="360" w:right="140"/>
        <w:jc w:val="both"/>
        <w:rPr>
          <w:rFonts w:ascii="Arial Narrow" w:eastAsia="Century Gothic" w:hAnsi="Arial Narrow" w:cs="Arial"/>
          <w:color w:val="000000"/>
          <w:sz w:val="16"/>
          <w:szCs w:val="16"/>
        </w:rPr>
      </w:pPr>
      <w:r w:rsidRPr="00F91716">
        <w:rPr>
          <w:rFonts w:ascii="Arial Narrow" w:eastAsia="Century Gothic" w:hAnsi="Arial Narrow"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Pr="00985CA4" w:rsidRDefault="00275AFA" w:rsidP="00E66674">
      <w:pPr>
        <w:spacing w:after="0" w:line="240" w:lineRule="auto"/>
        <w:rPr>
          <w:rFonts w:ascii="Arial Narrow" w:eastAsia="Times New Roman" w:hAnsi="Arial Narrow" w:cs="Arial"/>
          <w:sz w:val="18"/>
          <w:szCs w:val="18"/>
        </w:rPr>
      </w:pPr>
    </w:p>
    <w:p w14:paraId="092072C5" w14:textId="3CDFA118" w:rsidR="00447522" w:rsidRPr="00985CA4" w:rsidRDefault="00447522" w:rsidP="00E66674">
      <w:pPr>
        <w:spacing w:after="0" w:line="240" w:lineRule="auto"/>
        <w:rPr>
          <w:rFonts w:ascii="Arial Narrow" w:eastAsia="Times New Roman" w:hAnsi="Arial Narrow" w:cs="Arial"/>
          <w:sz w:val="18"/>
          <w:szCs w:val="18"/>
        </w:rPr>
      </w:pPr>
    </w:p>
    <w:p w14:paraId="6A33F207" w14:textId="77777777" w:rsidR="00447522" w:rsidRPr="00985CA4" w:rsidRDefault="00447522" w:rsidP="00E66674">
      <w:pPr>
        <w:spacing w:after="0" w:line="240" w:lineRule="auto"/>
        <w:rPr>
          <w:rFonts w:ascii="Arial Narrow" w:eastAsia="Times New Roman" w:hAnsi="Arial Narrow" w:cs="Arial"/>
          <w:sz w:val="18"/>
          <w:szCs w:val="18"/>
        </w:rPr>
      </w:pPr>
    </w:p>
    <w:p w14:paraId="170EFC85"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34FA3848" w14:textId="77777777" w:rsidR="0085735A" w:rsidRPr="00985CA4" w:rsidRDefault="0085735A" w:rsidP="0085735A">
      <w:pPr>
        <w:spacing w:after="0" w:line="240" w:lineRule="auto"/>
        <w:rPr>
          <w:rFonts w:ascii="Arial Narrow" w:eastAsia="Times New Roman" w:hAnsi="Arial Narrow" w:cs="Arial"/>
          <w:b/>
          <w:bCs/>
          <w:sz w:val="18"/>
          <w:szCs w:val="18"/>
        </w:rPr>
      </w:pPr>
    </w:p>
    <w:p w14:paraId="7E4E044F" w14:textId="77777777" w:rsidR="0085735A" w:rsidRPr="00985CA4" w:rsidRDefault="0085735A" w:rsidP="0085735A">
      <w:pPr>
        <w:spacing w:after="0" w:line="240" w:lineRule="auto"/>
        <w:rPr>
          <w:rFonts w:ascii="Arial Narrow" w:eastAsia="Times New Roman" w:hAnsi="Arial Narrow" w:cs="Arial"/>
          <w:b/>
          <w:bCs/>
          <w:sz w:val="18"/>
          <w:szCs w:val="18"/>
        </w:rPr>
      </w:pPr>
    </w:p>
    <w:p w14:paraId="120848F5" w14:textId="77777777" w:rsidR="0085735A" w:rsidRPr="00985CA4" w:rsidRDefault="0085735A" w:rsidP="0085735A">
      <w:pPr>
        <w:spacing w:after="0" w:line="240" w:lineRule="auto"/>
        <w:rPr>
          <w:rFonts w:ascii="Arial Narrow" w:eastAsia="Times New Roman" w:hAnsi="Arial Narrow" w:cs="Arial"/>
          <w:b/>
          <w:bCs/>
          <w:sz w:val="18"/>
          <w:szCs w:val="18"/>
        </w:rPr>
      </w:pPr>
    </w:p>
    <w:p w14:paraId="62E39507"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4FD905F5"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53C66EBB"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2C9E5427" w14:textId="77777777" w:rsidR="00C26B31" w:rsidRPr="00985CA4" w:rsidRDefault="00C26B31" w:rsidP="00E66674">
      <w:pPr>
        <w:spacing w:after="0" w:line="240" w:lineRule="auto"/>
        <w:rPr>
          <w:rFonts w:ascii="Arial Narrow" w:eastAsia="Times New Roman" w:hAnsi="Arial Narrow" w:cs="Arial"/>
          <w:b/>
          <w:sz w:val="18"/>
          <w:szCs w:val="18"/>
        </w:rPr>
      </w:pPr>
    </w:p>
    <w:p w14:paraId="6DEF389A" w14:textId="077B5601" w:rsidR="00293572" w:rsidRPr="00985CA4" w:rsidRDefault="00293572" w:rsidP="00E66674">
      <w:pPr>
        <w:spacing w:after="0" w:line="240" w:lineRule="auto"/>
        <w:rPr>
          <w:rFonts w:ascii="Arial Narrow" w:eastAsia="Times New Roman" w:hAnsi="Arial Narrow" w:cs="Arial"/>
          <w:sz w:val="18"/>
          <w:szCs w:val="18"/>
        </w:rPr>
      </w:pPr>
    </w:p>
    <w:p w14:paraId="219F2A93" w14:textId="423828D7" w:rsidR="001025AE" w:rsidRPr="00985CA4" w:rsidRDefault="001025AE" w:rsidP="00E66674">
      <w:pPr>
        <w:spacing w:after="0" w:line="240" w:lineRule="auto"/>
        <w:rPr>
          <w:rFonts w:ascii="Arial Narrow" w:eastAsia="Times New Roman" w:hAnsi="Arial Narrow" w:cs="Arial"/>
          <w:sz w:val="18"/>
          <w:szCs w:val="18"/>
        </w:rPr>
      </w:pPr>
    </w:p>
    <w:p w14:paraId="7F83A6FA" w14:textId="64947FB2" w:rsidR="001025AE" w:rsidRPr="00985CA4" w:rsidRDefault="001025AE" w:rsidP="00E66674">
      <w:pPr>
        <w:spacing w:after="0" w:line="240" w:lineRule="auto"/>
        <w:rPr>
          <w:rFonts w:ascii="Arial Narrow" w:eastAsia="Times New Roman" w:hAnsi="Arial Narrow" w:cs="Arial"/>
          <w:sz w:val="18"/>
          <w:szCs w:val="18"/>
        </w:rPr>
      </w:pPr>
    </w:p>
    <w:p w14:paraId="2FF3AD1A" w14:textId="134DD4BE" w:rsidR="0043229B" w:rsidRPr="00985CA4" w:rsidRDefault="0043229B">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44348F81" w14:textId="6934FD6D" w:rsidR="00275AFA" w:rsidRPr="00985CA4" w:rsidRDefault="00A46A86" w:rsidP="00E6667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lastRenderedPageBreak/>
        <w:t>ANEXO 5</w:t>
      </w:r>
      <w:r w:rsidR="00617598" w:rsidRPr="00985CA4">
        <w:rPr>
          <w:rFonts w:ascii="Arial Narrow" w:eastAsia="Century Gothic" w:hAnsi="Arial Narrow" w:cs="Arial"/>
          <w:b/>
          <w:color w:val="000000"/>
          <w:sz w:val="18"/>
          <w:szCs w:val="18"/>
        </w:rPr>
        <w:t>.</w:t>
      </w:r>
    </w:p>
    <w:p w14:paraId="7CADBAFF" w14:textId="77777777" w:rsidR="00C434B8" w:rsidRPr="00985CA4" w:rsidRDefault="00C434B8" w:rsidP="00E66674">
      <w:pPr>
        <w:spacing w:after="0" w:line="240" w:lineRule="auto"/>
        <w:ind w:right="140"/>
        <w:jc w:val="center"/>
        <w:rPr>
          <w:rFonts w:ascii="Arial Narrow" w:eastAsia="Times New Roman" w:hAnsi="Arial Narrow" w:cs="Arial"/>
          <w:sz w:val="18"/>
          <w:szCs w:val="18"/>
        </w:rPr>
      </w:pPr>
    </w:p>
    <w:p w14:paraId="4A56667B" w14:textId="15DCAE87" w:rsidR="00C434B8" w:rsidRPr="00985CA4" w:rsidRDefault="0024743B" w:rsidP="00C434B8">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F91716">
        <w:rPr>
          <w:rFonts w:ascii="Arial Narrow" w:hAnsi="Arial Narrow" w:cs="Arial"/>
          <w:b/>
          <w:bCs/>
          <w:sz w:val="18"/>
          <w:szCs w:val="18"/>
        </w:rPr>
        <w:t xml:space="preserve"> SEGUNDA VUELTA</w:t>
      </w:r>
      <w:r w:rsidR="00601FE4" w:rsidRPr="00985CA4">
        <w:rPr>
          <w:rFonts w:ascii="Arial Narrow" w:hAnsi="Arial Narrow" w:cs="Arial"/>
          <w:b/>
          <w:bCs/>
          <w:sz w:val="18"/>
          <w:szCs w:val="18"/>
        </w:rPr>
        <w:t xml:space="preserve"> </w:t>
      </w:r>
      <w:r w:rsidR="009927FD" w:rsidRPr="00985CA4">
        <w:rPr>
          <w:rFonts w:ascii="Arial Narrow" w:hAnsi="Arial Narrow" w:cs="Arial"/>
          <w:b/>
          <w:bCs/>
          <w:sz w:val="18"/>
          <w:szCs w:val="18"/>
        </w:rPr>
        <w:t>CON CONCURRENCIA DE COMITÉ</w:t>
      </w:r>
    </w:p>
    <w:p w14:paraId="6FA65612" w14:textId="77777777" w:rsidR="00C434B8" w:rsidRPr="00985CA4" w:rsidRDefault="00C434B8" w:rsidP="00C434B8">
      <w:pPr>
        <w:pStyle w:val="Sinespaciado"/>
        <w:jc w:val="center"/>
        <w:rPr>
          <w:rFonts w:ascii="Arial Narrow" w:eastAsia="Century Gothic" w:hAnsi="Arial Narrow" w:cs="Arial"/>
          <w:color w:val="000000"/>
          <w:sz w:val="18"/>
          <w:szCs w:val="18"/>
        </w:rPr>
      </w:pPr>
    </w:p>
    <w:p w14:paraId="2C26F1BC" w14:textId="437C3AAC" w:rsidR="00A21FF6" w:rsidRPr="00985CA4" w:rsidRDefault="007A3CA5" w:rsidP="0043229B">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45020878" w14:textId="77777777" w:rsidR="00C95BD6" w:rsidRPr="00985CA4" w:rsidRDefault="00C95BD6" w:rsidP="00E66674">
      <w:pPr>
        <w:spacing w:after="0" w:line="240" w:lineRule="auto"/>
        <w:ind w:right="140"/>
        <w:jc w:val="right"/>
        <w:rPr>
          <w:rFonts w:ascii="Arial Narrow" w:eastAsia="Century Gothic" w:hAnsi="Arial Narrow" w:cs="Arial"/>
          <w:color w:val="000000"/>
          <w:sz w:val="18"/>
          <w:szCs w:val="18"/>
        </w:rPr>
      </w:pPr>
    </w:p>
    <w:p w14:paraId="7C159ADA" w14:textId="6163B3E3"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Guadalajara Jalisco, a</w:t>
      </w:r>
      <w:r w:rsidR="00C45C05" w:rsidRPr="00985CA4">
        <w:rPr>
          <w:rFonts w:ascii="Arial Narrow" w:eastAsia="Century Gothic" w:hAnsi="Arial Narrow" w:cs="Arial"/>
          <w:b/>
          <w:bCs/>
          <w:color w:val="000000"/>
          <w:sz w:val="18"/>
          <w:szCs w:val="18"/>
        </w:rPr>
        <w:t xml:space="preserve"> </w:t>
      </w:r>
      <w:r w:rsidRPr="00985CA4">
        <w:rPr>
          <w:rFonts w:ascii="Arial Narrow" w:eastAsia="Century Gothic" w:hAnsi="Arial Narrow" w:cs="Arial"/>
          <w:b/>
          <w:bCs/>
          <w:color w:val="000000"/>
          <w:sz w:val="18"/>
          <w:szCs w:val="18"/>
        </w:rPr>
        <w:t xml:space="preserve">___ de ____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0B97564C" w14:textId="77777777" w:rsidR="00C95BD6" w:rsidRPr="00985CA4" w:rsidRDefault="00C95BD6" w:rsidP="00C95BD6">
      <w:pPr>
        <w:spacing w:after="0" w:line="240" w:lineRule="auto"/>
        <w:ind w:right="140"/>
        <w:rPr>
          <w:rFonts w:ascii="Arial Narrow" w:eastAsia="Century Gothic" w:hAnsi="Arial Narrow" w:cs="Arial"/>
          <w:b/>
          <w:smallCaps/>
          <w:color w:val="000000"/>
          <w:sz w:val="18"/>
          <w:szCs w:val="18"/>
        </w:rPr>
      </w:pPr>
    </w:p>
    <w:p w14:paraId="07B76410" w14:textId="57845AAC" w:rsidR="00275AFA" w:rsidRPr="00985CA4" w:rsidRDefault="00A46A86" w:rsidP="00C95BD6">
      <w:pPr>
        <w:spacing w:after="0" w:line="240" w:lineRule="auto"/>
        <w:ind w:right="140"/>
        <w:jc w:val="center"/>
        <w:rPr>
          <w:rFonts w:ascii="Arial Narrow" w:eastAsia="Times New Roman" w:hAnsi="Arial Narrow" w:cs="Arial"/>
          <w:b/>
          <w:sz w:val="18"/>
          <w:szCs w:val="18"/>
        </w:rPr>
      </w:pPr>
      <w:r w:rsidRPr="00985CA4">
        <w:rPr>
          <w:rFonts w:ascii="Arial Narrow" w:eastAsia="Century Gothic" w:hAnsi="Arial Narrow" w:cs="Arial"/>
          <w:b/>
          <w:smallCaps/>
          <w:color w:val="000000"/>
          <w:sz w:val="18"/>
          <w:szCs w:val="18"/>
        </w:rPr>
        <w:t>ACREDITACIÓN</w:t>
      </w:r>
    </w:p>
    <w:p w14:paraId="24E84A8A" w14:textId="77777777" w:rsidR="00C95BD6" w:rsidRPr="00985CA4" w:rsidRDefault="00C95BD6" w:rsidP="00E66674">
      <w:pPr>
        <w:spacing w:after="0" w:line="240" w:lineRule="auto"/>
        <w:ind w:right="140"/>
        <w:jc w:val="both"/>
        <w:rPr>
          <w:rFonts w:ascii="Arial Narrow" w:eastAsia="Times New Roman" w:hAnsi="Arial Narrow" w:cs="Arial"/>
          <w:b/>
          <w:sz w:val="18"/>
          <w:szCs w:val="18"/>
        </w:rPr>
      </w:pPr>
    </w:p>
    <w:p w14:paraId="369D5D12" w14:textId="3D7DF9E3"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4E084D0F"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093F492D" w14:textId="4C1D2C38" w:rsidR="00520AC8" w:rsidRPr="00985CA4" w:rsidRDefault="00520AC8" w:rsidP="00BE4282">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57BF89AF"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6A11F4E2"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57C3EC32" w14:textId="77777777" w:rsidR="00275AFA" w:rsidRPr="00985CA4" w:rsidRDefault="00275AFA" w:rsidP="00C95BD6">
      <w:pPr>
        <w:spacing w:after="0" w:line="240" w:lineRule="auto"/>
        <w:jc w:val="both"/>
        <w:rPr>
          <w:rFonts w:ascii="Arial Narrow" w:eastAsia="Times New Roman" w:hAnsi="Arial Narrow" w:cs="Arial"/>
          <w:sz w:val="18"/>
          <w:szCs w:val="18"/>
        </w:rPr>
      </w:pPr>
    </w:p>
    <w:p w14:paraId="12493008" w14:textId="00FB83B7" w:rsidR="00275AFA" w:rsidRPr="00985CA4" w:rsidRDefault="00A46A86" w:rsidP="00C95BD6">
      <w:pPr>
        <w:pStyle w:val="Sinespaciado"/>
        <w:jc w:val="both"/>
        <w:rPr>
          <w:rFonts w:ascii="Arial Narrow" w:eastAsia="Century Gothic" w:hAnsi="Arial Narrow" w:cs="Arial"/>
          <w:b/>
          <w:bCs/>
          <w:color w:val="000000"/>
          <w:sz w:val="18"/>
          <w:szCs w:val="18"/>
        </w:rPr>
      </w:pPr>
      <w:r w:rsidRPr="00985CA4">
        <w:rPr>
          <w:rFonts w:ascii="Arial Narrow" w:eastAsia="Century Gothic" w:hAnsi="Arial Narrow" w:cs="Arial"/>
          <w:color w:val="000000"/>
          <w:sz w:val="18"/>
          <w:szCs w:val="18"/>
        </w:rPr>
        <w:t xml:space="preserve">Yo, </w:t>
      </w:r>
      <w:r w:rsidRPr="00985CA4">
        <w:rPr>
          <w:rFonts w:ascii="Arial Narrow" w:eastAsia="Century Gothic" w:hAnsi="Arial Narrow" w:cs="Arial"/>
          <w:color w:val="000000"/>
          <w:sz w:val="18"/>
          <w:szCs w:val="18"/>
          <w:u w:val="single"/>
        </w:rPr>
        <w:t>(nombre),</w:t>
      </w:r>
      <w:r w:rsidRPr="00985CA4">
        <w:rPr>
          <w:rFonts w:ascii="Arial Narrow" w:eastAsia="Century Gothic" w:hAnsi="Arial Narrow" w:cs="Arial"/>
          <w:color w:val="000000"/>
          <w:sz w:val="18"/>
          <w:szCs w:val="18"/>
        </w:rPr>
        <w:t xml:space="preserve"> manifiesto </w:t>
      </w:r>
      <w:r w:rsidRPr="00985CA4">
        <w:rPr>
          <w:rFonts w:ascii="Arial Narrow" w:eastAsia="Century Gothic" w:hAnsi="Arial Narrow" w:cs="Arial"/>
          <w:b/>
          <w:color w:val="000000"/>
          <w:sz w:val="18"/>
          <w:szCs w:val="18"/>
        </w:rPr>
        <w:t>bajo protesta de decir verdad</w:t>
      </w:r>
      <w:r w:rsidRPr="00985CA4">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985CA4">
        <w:rPr>
          <w:rFonts w:ascii="Arial Narrow" w:eastAsia="Century Gothic" w:hAnsi="Arial Narrow" w:cs="Arial"/>
          <w:b/>
          <w:color w:val="000000"/>
          <w:sz w:val="18"/>
          <w:szCs w:val="18"/>
        </w:rPr>
        <w:t xml:space="preserve">Procedimiento de </w:t>
      </w:r>
      <w:r w:rsidR="0024743B" w:rsidRPr="00985CA4">
        <w:rPr>
          <w:rFonts w:ascii="Arial Narrow" w:eastAsia="Century Gothic" w:hAnsi="Arial Narrow" w:cs="Arial"/>
          <w:b/>
          <w:color w:val="000000"/>
          <w:sz w:val="18"/>
          <w:szCs w:val="18"/>
        </w:rPr>
        <w:t>LICITACIÓN PÚBLICA LOCAL LCCC-051</w:t>
      </w:r>
      <w:r w:rsidR="00335A3D" w:rsidRPr="00985CA4">
        <w:rPr>
          <w:rFonts w:ascii="Arial Narrow" w:eastAsia="Century Gothic" w:hAnsi="Arial Narrow" w:cs="Arial"/>
          <w:b/>
          <w:color w:val="000000"/>
          <w:sz w:val="18"/>
          <w:szCs w:val="18"/>
        </w:rPr>
        <w:t>-2021</w:t>
      </w:r>
      <w:r w:rsidR="00F91716">
        <w:rPr>
          <w:rFonts w:ascii="Arial Narrow" w:eastAsia="Century Gothic" w:hAnsi="Arial Narrow" w:cs="Arial"/>
          <w:b/>
          <w:color w:val="000000"/>
          <w:sz w:val="18"/>
          <w:szCs w:val="18"/>
        </w:rPr>
        <w:t xml:space="preserve"> SEGUNDA VUELTA</w:t>
      </w:r>
      <w:r w:rsidR="00601FE4" w:rsidRPr="00985CA4">
        <w:rPr>
          <w:rFonts w:ascii="Arial Narrow" w:eastAsia="Century Gothic" w:hAnsi="Arial Narrow" w:cs="Arial"/>
          <w:b/>
          <w:color w:val="000000"/>
          <w:sz w:val="18"/>
          <w:szCs w:val="18"/>
        </w:rPr>
        <w:t xml:space="preserve"> </w:t>
      </w:r>
      <w:r w:rsidR="009927FD" w:rsidRPr="00985CA4">
        <w:rPr>
          <w:rFonts w:ascii="Arial Narrow" w:eastAsia="Century Gothic" w:hAnsi="Arial Narrow" w:cs="Arial"/>
          <w:b/>
          <w:color w:val="000000"/>
          <w:sz w:val="18"/>
          <w:szCs w:val="18"/>
        </w:rPr>
        <w:t>CON CONCURRENCIA DE COMITÉ</w:t>
      </w:r>
      <w:r w:rsidR="00950E03" w:rsidRPr="00985CA4">
        <w:rPr>
          <w:rFonts w:ascii="Arial Narrow" w:eastAsia="Century Gothic" w:hAnsi="Arial Narrow" w:cs="Arial"/>
          <w:b/>
          <w:bCs/>
          <w:color w:val="000000"/>
          <w:sz w:val="18"/>
          <w:szCs w:val="18"/>
        </w:rPr>
        <w:t xml:space="preserve"> </w:t>
      </w:r>
      <w:r w:rsidR="005431A3" w:rsidRPr="00985CA4">
        <w:rPr>
          <w:rFonts w:ascii="Arial Narrow" w:eastAsia="Century Gothic" w:hAnsi="Arial Narrow" w:cs="Arial"/>
          <w:bCs/>
          <w:color w:val="000000"/>
          <w:sz w:val="18"/>
          <w:szCs w:val="18"/>
        </w:rPr>
        <w:t>así</w:t>
      </w:r>
      <w:r w:rsidRPr="00985CA4">
        <w:rPr>
          <w:rFonts w:ascii="Arial Narrow" w:eastAsia="Century Gothic" w:hAnsi="Arial Narrow" w:cs="Arial"/>
          <w:bCs/>
          <w:color w:val="000000"/>
          <w:sz w:val="18"/>
          <w:szCs w:val="18"/>
        </w:rPr>
        <w:t xml:space="preserve"> com</w:t>
      </w:r>
      <w:r w:rsidRPr="00985CA4">
        <w:rPr>
          <w:rFonts w:ascii="Arial Narrow" w:eastAsia="Century Gothic" w:hAnsi="Arial Narrow" w:cs="Arial"/>
          <w:color w:val="000000"/>
          <w:sz w:val="18"/>
          <w:szCs w:val="18"/>
        </w:rPr>
        <w:t>o con los documentos que se deriven de éste, a nombre y representación de (persona física o moral).</w:t>
      </w:r>
    </w:p>
    <w:p w14:paraId="1CC44BAB" w14:textId="77777777" w:rsidR="00275AFA" w:rsidRPr="00985CA4" w:rsidRDefault="00275AFA" w:rsidP="00E66674">
      <w:pPr>
        <w:spacing w:after="0" w:line="240" w:lineRule="auto"/>
        <w:rPr>
          <w:rFonts w:ascii="Arial Narrow" w:eastAsia="Times New Roman" w:hAnsi="Arial Narrow"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985CA4"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Nombre del </w:t>
            </w:r>
            <w:r w:rsidR="008C7A85" w:rsidRPr="00985CA4">
              <w:rPr>
                <w:rFonts w:ascii="Arial Narrow" w:eastAsia="Century Gothic" w:hAnsi="Arial Narrow" w:cs="Arial"/>
                <w:b/>
                <w:color w:val="000000"/>
                <w:sz w:val="18"/>
                <w:szCs w:val="18"/>
              </w:rPr>
              <w:t>Licitante:</w:t>
            </w:r>
          </w:p>
        </w:tc>
      </w:tr>
      <w:tr w:rsidR="00275AFA" w:rsidRPr="00985CA4"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No. de Registro del RUPC</w:t>
            </w:r>
            <w:r w:rsidRPr="00985CA4">
              <w:rPr>
                <w:rFonts w:ascii="Arial Narrow" w:eastAsia="Century Gothic" w:hAnsi="Arial Narrow" w:cs="Arial"/>
                <w:color w:val="000000"/>
                <w:sz w:val="18"/>
                <w:szCs w:val="18"/>
              </w:rPr>
              <w:t xml:space="preserve"> (</w:t>
            </w:r>
            <w:r w:rsidRPr="00985CA4">
              <w:rPr>
                <w:rFonts w:ascii="Arial Narrow" w:eastAsia="Century Gothic" w:hAnsi="Arial Narrow" w:cs="Arial"/>
                <w:i/>
                <w:color w:val="000000"/>
                <w:sz w:val="18"/>
                <w:szCs w:val="18"/>
              </w:rPr>
              <w:t>en caso de contar con él</w:t>
            </w:r>
            <w:r w:rsidRPr="00985CA4">
              <w:rPr>
                <w:rFonts w:ascii="Arial Narrow" w:eastAsia="Century Gothic" w:hAnsi="Arial Narrow" w:cs="Arial"/>
                <w:color w:val="000000"/>
                <w:sz w:val="18"/>
                <w:szCs w:val="18"/>
              </w:rPr>
              <w:t>)</w:t>
            </w:r>
          </w:p>
        </w:tc>
      </w:tr>
      <w:tr w:rsidR="00275AFA" w:rsidRPr="00985CA4"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No. de Registro Federal de Contribuyentes:</w:t>
            </w:r>
          </w:p>
        </w:tc>
      </w:tr>
      <w:tr w:rsidR="00275AFA" w:rsidRPr="00985CA4"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Domicilio: </w:t>
            </w:r>
            <w:r w:rsidRPr="00985CA4">
              <w:rPr>
                <w:rFonts w:ascii="Arial Narrow" w:eastAsia="Century Gothic" w:hAnsi="Arial Narrow" w:cs="Arial"/>
                <w:color w:val="000000"/>
                <w:sz w:val="18"/>
                <w:szCs w:val="18"/>
              </w:rPr>
              <w:t>(</w:t>
            </w:r>
            <w:r w:rsidRPr="00985CA4">
              <w:rPr>
                <w:rFonts w:ascii="Arial Narrow" w:eastAsia="Century Gothic" w:hAnsi="Arial Narrow" w:cs="Arial"/>
                <w:i/>
                <w:color w:val="000000"/>
                <w:sz w:val="18"/>
                <w:szCs w:val="18"/>
              </w:rPr>
              <w:t>Calle, Número exterior-interior, Colonia, Código Postal</w:t>
            </w:r>
            <w:r w:rsidRPr="00985CA4">
              <w:rPr>
                <w:rFonts w:ascii="Arial Narrow" w:eastAsia="Century Gothic" w:hAnsi="Arial Narrow" w:cs="Arial"/>
                <w:color w:val="000000"/>
                <w:sz w:val="18"/>
                <w:szCs w:val="18"/>
              </w:rPr>
              <w:t>)</w:t>
            </w:r>
          </w:p>
        </w:tc>
      </w:tr>
      <w:tr w:rsidR="00275AFA" w:rsidRPr="00985CA4"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Entidad Federativa:</w:t>
            </w:r>
          </w:p>
        </w:tc>
      </w:tr>
      <w:tr w:rsidR="00275AFA" w:rsidRPr="00985CA4"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Correo Electrónico:</w:t>
            </w:r>
          </w:p>
        </w:tc>
      </w:tr>
      <w:tr w:rsidR="00275AFA" w:rsidRPr="00985CA4"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Objeto Social: </w:t>
            </w:r>
            <w:r w:rsidRPr="00985CA4">
              <w:rPr>
                <w:rFonts w:ascii="Arial Narrow" w:eastAsia="Century Gothic" w:hAnsi="Arial Narrow" w:cs="Arial"/>
                <w:color w:val="000000"/>
                <w:sz w:val="18"/>
                <w:szCs w:val="18"/>
              </w:rPr>
              <w:t>tal y como aparece en el acta constitutiva (persona moral) o actividad preponderante (persona física)</w:t>
            </w:r>
          </w:p>
          <w:p w14:paraId="15806934" w14:textId="77777777" w:rsidR="00275AFA" w:rsidRPr="00985CA4" w:rsidRDefault="00275AFA" w:rsidP="00E66674">
            <w:pPr>
              <w:spacing w:after="0" w:line="240" w:lineRule="auto"/>
              <w:rPr>
                <w:rFonts w:ascii="Arial Narrow" w:eastAsia="Times New Roman" w:hAnsi="Arial Narrow" w:cs="Arial"/>
                <w:sz w:val="18"/>
                <w:szCs w:val="18"/>
              </w:rPr>
            </w:pPr>
          </w:p>
        </w:tc>
      </w:tr>
      <w:tr w:rsidR="00275AFA" w:rsidRPr="00985CA4"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i/>
                <w:color w:val="000000"/>
                <w:sz w:val="18"/>
                <w:szCs w:val="18"/>
                <w:u w:val="single"/>
              </w:rPr>
              <w:t>Para Personas Morales:</w:t>
            </w:r>
          </w:p>
          <w:p w14:paraId="65E2AC33" w14:textId="1725058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Número de Escritura Pública: </w:t>
            </w:r>
            <w:r w:rsidRPr="00985CA4">
              <w:rPr>
                <w:rFonts w:ascii="Arial Narrow" w:eastAsia="Century Gothic" w:hAnsi="Arial Narrow" w:cs="Arial"/>
                <w:color w:val="000000"/>
                <w:sz w:val="18"/>
                <w:szCs w:val="18"/>
              </w:rPr>
              <w:t>(</w:t>
            </w:r>
            <w:r w:rsidRPr="00985CA4">
              <w:rPr>
                <w:rFonts w:ascii="Arial Narrow" w:eastAsia="Century Gothic" w:hAnsi="Arial Narrow" w:cs="Arial"/>
                <w:i/>
                <w:color w:val="000000"/>
                <w:sz w:val="18"/>
                <w:szCs w:val="18"/>
              </w:rPr>
              <w:t>Acta Constitutiva y, de haberlas, sus</w:t>
            </w:r>
            <w:r w:rsidR="00C45C05" w:rsidRPr="00985CA4">
              <w:rPr>
                <w:rFonts w:ascii="Arial Narrow" w:eastAsia="Century Gothic" w:hAnsi="Arial Narrow" w:cs="Arial"/>
                <w:i/>
                <w:color w:val="000000"/>
                <w:sz w:val="18"/>
                <w:szCs w:val="18"/>
              </w:rPr>
              <w:t xml:space="preserve"> </w:t>
            </w:r>
            <w:r w:rsidRPr="00985CA4">
              <w:rPr>
                <w:rFonts w:ascii="Arial Narrow" w:eastAsia="Century Gothic" w:hAnsi="Arial Narrow" w:cs="Arial"/>
                <w:i/>
                <w:color w:val="000000"/>
                <w:sz w:val="18"/>
                <w:szCs w:val="18"/>
              </w:rPr>
              <w:t>reformas</w:t>
            </w:r>
            <w:r w:rsidR="00C45C05" w:rsidRPr="00985CA4">
              <w:rPr>
                <w:rFonts w:ascii="Arial Narrow" w:eastAsia="Century Gothic" w:hAnsi="Arial Narrow" w:cs="Arial"/>
                <w:i/>
                <w:color w:val="000000"/>
                <w:sz w:val="18"/>
                <w:szCs w:val="18"/>
              </w:rPr>
              <w:t xml:space="preserve"> </w:t>
            </w:r>
            <w:r w:rsidRPr="00985CA4">
              <w:rPr>
                <w:rFonts w:ascii="Arial Narrow" w:eastAsia="Century Gothic" w:hAnsi="Arial Narrow" w:cs="Arial"/>
                <w:i/>
                <w:color w:val="000000"/>
                <w:sz w:val="18"/>
                <w:szCs w:val="18"/>
              </w:rPr>
              <w:t>y modificaciones</w:t>
            </w:r>
            <w:r w:rsidRPr="00985CA4">
              <w:rPr>
                <w:rFonts w:ascii="Arial Narrow" w:eastAsia="Century Gothic" w:hAnsi="Arial Narrow" w:cs="Arial"/>
                <w:color w:val="000000"/>
                <w:sz w:val="18"/>
                <w:szCs w:val="18"/>
              </w:rPr>
              <w:t>)</w:t>
            </w:r>
          </w:p>
          <w:p w14:paraId="43F51412" w14:textId="7777777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Fecha y lugar de expedición:</w:t>
            </w:r>
          </w:p>
          <w:p w14:paraId="2C0FC477" w14:textId="7777777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Nombre del Fedatario Público</w:t>
            </w:r>
            <w:r w:rsidRPr="00985CA4">
              <w:rPr>
                <w:rFonts w:ascii="Arial Narrow" w:eastAsia="Century Gothic" w:hAnsi="Arial Narrow" w:cs="Arial"/>
                <w:color w:val="000000"/>
                <w:sz w:val="18"/>
                <w:szCs w:val="18"/>
              </w:rPr>
              <w:t>, mencionando si es Titular o Suplente</w:t>
            </w:r>
            <w:r w:rsidRPr="00985CA4">
              <w:rPr>
                <w:rFonts w:ascii="Arial Narrow" w:eastAsia="Century Gothic" w:hAnsi="Arial Narrow" w:cs="Arial"/>
                <w:b/>
                <w:color w:val="000000"/>
                <w:sz w:val="18"/>
                <w:szCs w:val="18"/>
              </w:rPr>
              <w:t>:</w:t>
            </w:r>
          </w:p>
          <w:p w14:paraId="73F0DF78" w14:textId="7777777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Fecha de inscripción en el Registro Público de la Propiedad y de Comercio:</w:t>
            </w:r>
          </w:p>
          <w:p w14:paraId="7ABA016A" w14:textId="0BDC1CA8"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Tomo:</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Libro:</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 Agregado con número al Apéndice:</w:t>
            </w:r>
          </w:p>
          <w:p w14:paraId="4CD54567" w14:textId="77777777" w:rsidR="00275AFA" w:rsidRPr="00985CA4" w:rsidRDefault="00275AFA" w:rsidP="0019223D">
            <w:pPr>
              <w:spacing w:after="0" w:line="240" w:lineRule="auto"/>
              <w:rPr>
                <w:rFonts w:ascii="Arial Narrow" w:eastAsia="Times New Roman" w:hAnsi="Arial Narrow" w:cs="Arial"/>
                <w:sz w:val="18"/>
                <w:szCs w:val="18"/>
              </w:rPr>
            </w:pPr>
          </w:p>
          <w:p w14:paraId="2CD47109" w14:textId="51B70F02" w:rsidR="00275AFA" w:rsidRPr="00985CA4" w:rsidRDefault="00A46A86" w:rsidP="0019223D">
            <w:pPr>
              <w:spacing w:after="0" w:line="240" w:lineRule="auto"/>
              <w:ind w:left="-70"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w:t>
            </w:r>
            <w:r w:rsidRPr="00985CA4">
              <w:rPr>
                <w:rFonts w:ascii="Arial Narrow" w:eastAsia="Century Gothic" w:hAnsi="Arial Narrow" w:cs="Arial"/>
                <w:color w:val="000000"/>
                <w:sz w:val="18"/>
                <w:szCs w:val="18"/>
              </w:rPr>
              <w:t xml:space="preserve">NOTA: En caso de que hubiere modificaciones </w:t>
            </w:r>
            <w:r w:rsidRPr="00985CA4">
              <w:rPr>
                <w:rFonts w:ascii="Arial Narrow" w:eastAsia="Century Gothic" w:hAnsi="Arial Narrow" w:cs="Arial"/>
                <w:b/>
                <w:color w:val="000000"/>
                <w:sz w:val="18"/>
                <w:szCs w:val="18"/>
              </w:rPr>
              <w:t xml:space="preserve">relevantes </w:t>
            </w:r>
            <w:r w:rsidRPr="00985CA4">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985CA4">
              <w:rPr>
                <w:rFonts w:ascii="Arial Narrow" w:eastAsia="Century Gothic" w:hAnsi="Arial Narrow" w:cs="Arial"/>
                <w:color w:val="000000"/>
                <w:sz w:val="18"/>
                <w:szCs w:val="18"/>
              </w:rPr>
              <w:t>esta</w:t>
            </w:r>
            <w:r w:rsidRPr="00985CA4">
              <w:rPr>
                <w:rFonts w:ascii="Arial Narrow" w:eastAsia="Century Gothic" w:hAnsi="Arial Narrow" w:cs="Arial"/>
                <w:color w:val="000000"/>
                <w:sz w:val="18"/>
                <w:szCs w:val="18"/>
              </w:rPr>
              <w:t>.</w:t>
            </w:r>
          </w:p>
          <w:p w14:paraId="6D014055" w14:textId="77777777" w:rsidR="00275AFA" w:rsidRPr="00985CA4" w:rsidRDefault="00275AFA" w:rsidP="0019223D">
            <w:pPr>
              <w:spacing w:after="0" w:line="240" w:lineRule="auto"/>
              <w:rPr>
                <w:rFonts w:ascii="Arial Narrow" w:eastAsia="Times New Roman" w:hAnsi="Arial Narrow" w:cs="Arial"/>
                <w:sz w:val="18"/>
                <w:szCs w:val="18"/>
              </w:rPr>
            </w:pPr>
          </w:p>
          <w:p w14:paraId="640DE374" w14:textId="77777777"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i/>
                <w:color w:val="000000"/>
                <w:sz w:val="18"/>
                <w:szCs w:val="18"/>
                <w:u w:val="single"/>
              </w:rPr>
              <w:t>Para Personas Físicas:</w:t>
            </w:r>
          </w:p>
          <w:p w14:paraId="22452CA1" w14:textId="3017A3F5" w:rsidR="00275AFA" w:rsidRPr="00985CA4" w:rsidRDefault="00A46A86" w:rsidP="0019223D">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Número de folio de la Credencial de Elector:</w:t>
            </w:r>
          </w:p>
        </w:tc>
      </w:tr>
      <w:tr w:rsidR="00275AFA" w:rsidRPr="00985CA4"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985CA4" w:rsidRDefault="00A46A86" w:rsidP="00E66674">
            <w:pPr>
              <w:spacing w:after="0" w:line="240" w:lineRule="auto"/>
              <w:ind w:left="101" w:right="140" w:firstLine="10"/>
              <w:rPr>
                <w:rFonts w:ascii="Arial Narrow" w:eastAsia="Times New Roman" w:hAnsi="Arial Narrow" w:cs="Arial"/>
                <w:sz w:val="18"/>
                <w:szCs w:val="18"/>
              </w:rPr>
            </w:pPr>
            <w:r w:rsidRPr="00985CA4">
              <w:rPr>
                <w:rFonts w:ascii="Arial Narrow" w:eastAsia="Century Gothic" w:hAnsi="Arial Narrow" w:cs="Arial"/>
                <w:b/>
                <w:color w:val="000000"/>
                <w:sz w:val="18"/>
                <w:szCs w:val="18"/>
              </w:rPr>
              <w:t>P</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O</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D</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E</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i/>
                <w:color w:val="000000"/>
                <w:sz w:val="18"/>
                <w:szCs w:val="18"/>
              </w:rPr>
              <w:t xml:space="preserve">Para Personas Morales o Físicas que comparezcan a través de Apoderado, mediante </w:t>
            </w:r>
            <w:r w:rsidRPr="00985CA4">
              <w:rPr>
                <w:rFonts w:ascii="Arial Narrow" w:eastAsia="Century Gothic" w:hAnsi="Arial Narrow" w:cs="Arial"/>
                <w:b/>
                <w:i/>
                <w:color w:val="000000"/>
                <w:sz w:val="18"/>
                <w:szCs w:val="18"/>
              </w:rPr>
              <w:t>Poder</w:t>
            </w:r>
            <w:r w:rsidRPr="00985CA4">
              <w:rPr>
                <w:rFonts w:ascii="Arial Narrow" w:eastAsia="Century Gothic" w:hAnsi="Arial Narrow" w:cs="Arial"/>
                <w:i/>
                <w:color w:val="000000"/>
                <w:sz w:val="18"/>
                <w:szCs w:val="18"/>
              </w:rPr>
              <w:t xml:space="preserve"> </w:t>
            </w:r>
            <w:r w:rsidRPr="00985CA4">
              <w:rPr>
                <w:rFonts w:ascii="Arial Narrow" w:eastAsia="Century Gothic" w:hAnsi="Arial Narrow" w:cs="Arial"/>
                <w:b/>
                <w:i/>
                <w:color w:val="000000"/>
                <w:sz w:val="18"/>
                <w:szCs w:val="18"/>
              </w:rPr>
              <w:t>General</w:t>
            </w:r>
            <w:r w:rsidRPr="00985CA4">
              <w:rPr>
                <w:rFonts w:ascii="Arial Narrow" w:eastAsia="Century Gothic" w:hAnsi="Arial Narrow" w:cs="Arial"/>
                <w:i/>
                <w:color w:val="000000"/>
                <w:sz w:val="18"/>
                <w:szCs w:val="18"/>
              </w:rPr>
              <w:t xml:space="preserve"> o </w:t>
            </w:r>
            <w:r w:rsidRPr="00985CA4">
              <w:rPr>
                <w:rFonts w:ascii="Arial Narrow" w:eastAsia="Century Gothic" w:hAnsi="Arial Narrow" w:cs="Arial"/>
                <w:b/>
                <w:i/>
                <w:color w:val="000000"/>
                <w:sz w:val="18"/>
                <w:szCs w:val="18"/>
              </w:rPr>
              <w:t>Especial</w:t>
            </w:r>
            <w:r w:rsidRPr="00985CA4">
              <w:rPr>
                <w:rFonts w:ascii="Arial Narrow" w:eastAsia="Century Gothic" w:hAnsi="Arial Narrow" w:cs="Arial"/>
                <w:i/>
                <w:color w:val="000000"/>
                <w:sz w:val="18"/>
                <w:szCs w:val="18"/>
              </w:rPr>
              <w:t xml:space="preserve"> </w:t>
            </w:r>
            <w:r w:rsidRPr="00985CA4">
              <w:rPr>
                <w:rFonts w:ascii="Arial Narrow" w:eastAsia="Century Gothic" w:hAnsi="Arial Narrow" w:cs="Arial"/>
                <w:b/>
                <w:i/>
                <w:color w:val="000000"/>
                <w:sz w:val="18"/>
                <w:szCs w:val="18"/>
              </w:rPr>
              <w:t>para Actos de Administración o de Dominio</w:t>
            </w:r>
            <w:r w:rsidRPr="00985CA4">
              <w:rPr>
                <w:rFonts w:ascii="Arial Narrow" w:eastAsia="Century Gothic" w:hAnsi="Arial Narrow" w:cs="Arial"/>
                <w:i/>
                <w:color w:val="000000"/>
                <w:sz w:val="18"/>
                <w:szCs w:val="18"/>
              </w:rPr>
              <w:t xml:space="preserve">. </w:t>
            </w:r>
          </w:p>
          <w:p w14:paraId="61685D60"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Número de Escritura Pública:</w:t>
            </w:r>
          </w:p>
          <w:p w14:paraId="7BD32794"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Tipo de poder:</w:t>
            </w:r>
          </w:p>
          <w:p w14:paraId="6EA254B2"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Nombre del Fedatario Público</w:t>
            </w:r>
            <w:r w:rsidRPr="00985CA4">
              <w:rPr>
                <w:rFonts w:ascii="Arial Narrow" w:eastAsia="Century Gothic" w:hAnsi="Arial Narrow" w:cs="Arial"/>
                <w:color w:val="000000"/>
                <w:sz w:val="18"/>
                <w:szCs w:val="18"/>
              </w:rPr>
              <w:t>,</w:t>
            </w:r>
            <w:r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color w:val="000000"/>
                <w:sz w:val="18"/>
                <w:szCs w:val="18"/>
              </w:rPr>
              <w:t>mencionando si es Titular o Suplente</w:t>
            </w:r>
            <w:r w:rsidRPr="00985CA4">
              <w:rPr>
                <w:rFonts w:ascii="Arial Narrow" w:eastAsia="Century Gothic" w:hAnsi="Arial Narrow" w:cs="Arial"/>
                <w:b/>
                <w:color w:val="000000"/>
                <w:sz w:val="18"/>
                <w:szCs w:val="18"/>
              </w:rPr>
              <w:t>:</w:t>
            </w:r>
          </w:p>
          <w:p w14:paraId="64981B49"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Lugar y fecha de expedición:</w:t>
            </w:r>
          </w:p>
          <w:p w14:paraId="3A5BABA4"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Fecha de inscripción en el Registro Público de la Propiedad y de Comercio:</w:t>
            </w:r>
          </w:p>
          <w:p w14:paraId="69D49089" w14:textId="3E833DB1"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b/>
                <w:color w:val="000000"/>
                <w:sz w:val="18"/>
                <w:szCs w:val="18"/>
              </w:rPr>
              <w:t>Tomo:</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 Libro:</w:t>
            </w:r>
            <w:r w:rsidR="00C45C05"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b/>
                <w:color w:val="000000"/>
                <w:sz w:val="18"/>
                <w:szCs w:val="18"/>
              </w:rPr>
              <w:t> Agregado con número al Apéndice:</w:t>
            </w:r>
          </w:p>
          <w:p w14:paraId="1AB9CF6F" w14:textId="77777777" w:rsidR="00275AFA" w:rsidRPr="00985CA4" w:rsidRDefault="00275AFA" w:rsidP="00E66674">
            <w:pPr>
              <w:spacing w:after="0" w:line="240" w:lineRule="auto"/>
              <w:rPr>
                <w:rFonts w:ascii="Arial Narrow" w:eastAsia="Times New Roman" w:hAnsi="Arial Narrow" w:cs="Arial"/>
                <w:sz w:val="18"/>
                <w:szCs w:val="18"/>
              </w:rPr>
            </w:pPr>
          </w:p>
        </w:tc>
      </w:tr>
    </w:tbl>
    <w:p w14:paraId="6A9DCCD7" w14:textId="5AA88F05" w:rsidR="00275AFA" w:rsidRPr="00985CA4" w:rsidRDefault="00275AFA" w:rsidP="00E66674">
      <w:pPr>
        <w:spacing w:after="0" w:line="240" w:lineRule="auto"/>
        <w:rPr>
          <w:rFonts w:ascii="Arial Narrow" w:eastAsia="Times New Roman" w:hAnsi="Arial Narrow" w:cs="Arial"/>
          <w:sz w:val="18"/>
          <w:szCs w:val="18"/>
        </w:rPr>
      </w:pPr>
    </w:p>
    <w:p w14:paraId="5C0F7F30"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6537083B" w14:textId="77777777" w:rsidR="0085735A" w:rsidRPr="00985CA4" w:rsidRDefault="0085735A" w:rsidP="0085735A">
      <w:pPr>
        <w:spacing w:after="0" w:line="240" w:lineRule="auto"/>
        <w:rPr>
          <w:rFonts w:ascii="Arial Narrow" w:eastAsia="Times New Roman" w:hAnsi="Arial Narrow" w:cs="Arial"/>
          <w:b/>
          <w:bCs/>
          <w:sz w:val="18"/>
          <w:szCs w:val="18"/>
        </w:rPr>
      </w:pPr>
    </w:p>
    <w:p w14:paraId="0B43A4E4" w14:textId="77777777" w:rsidR="0085735A" w:rsidRPr="00985CA4" w:rsidRDefault="0085735A" w:rsidP="0085735A">
      <w:pPr>
        <w:spacing w:after="0" w:line="240" w:lineRule="auto"/>
        <w:rPr>
          <w:rFonts w:ascii="Arial Narrow" w:eastAsia="Times New Roman" w:hAnsi="Arial Narrow" w:cs="Arial"/>
          <w:b/>
          <w:bCs/>
          <w:sz w:val="18"/>
          <w:szCs w:val="18"/>
        </w:rPr>
      </w:pPr>
    </w:p>
    <w:p w14:paraId="3D19700E"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3ECAFE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7A247965"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0C452A75" w14:textId="77777777" w:rsidR="001025AE" w:rsidRPr="00985CA4" w:rsidRDefault="001025AE" w:rsidP="00E66674">
      <w:pPr>
        <w:spacing w:after="0" w:line="240" w:lineRule="auto"/>
        <w:jc w:val="center"/>
        <w:rPr>
          <w:rFonts w:ascii="Arial Narrow" w:eastAsia="Times New Roman" w:hAnsi="Arial Narrow" w:cs="Arial"/>
          <w:sz w:val="18"/>
          <w:szCs w:val="18"/>
        </w:rPr>
      </w:pPr>
    </w:p>
    <w:p w14:paraId="7AA99B0A" w14:textId="507BE74C" w:rsidR="0043229B" w:rsidRPr="00985CA4" w:rsidRDefault="0043229B">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0FEC91B7" w14:textId="2E29C357" w:rsidR="00BE4282" w:rsidRPr="00985CA4" w:rsidRDefault="00BE4282" w:rsidP="00C95BD6">
      <w:pPr>
        <w:spacing w:after="0" w:line="240" w:lineRule="auto"/>
        <w:rPr>
          <w:rFonts w:ascii="Arial Narrow" w:eastAsia="Times New Roman" w:hAnsi="Arial Narrow" w:cs="Arial"/>
          <w:sz w:val="18"/>
          <w:szCs w:val="18"/>
        </w:rPr>
      </w:pPr>
    </w:p>
    <w:p w14:paraId="5559BA99" w14:textId="0F952EE7" w:rsidR="00275AFA" w:rsidRPr="00985CA4" w:rsidRDefault="0037613C" w:rsidP="00E66674">
      <w:pPr>
        <w:spacing w:after="0" w:line="240" w:lineRule="auto"/>
        <w:jc w:val="center"/>
        <w:rPr>
          <w:rFonts w:ascii="Arial Narrow" w:eastAsia="Arial" w:hAnsi="Arial Narrow" w:cs="Arial"/>
          <w:b/>
          <w:smallCaps/>
          <w:color w:val="000000"/>
          <w:sz w:val="18"/>
          <w:szCs w:val="18"/>
        </w:rPr>
      </w:pPr>
      <w:r w:rsidRPr="00985CA4">
        <w:rPr>
          <w:rFonts w:ascii="Arial Narrow" w:eastAsia="Arial" w:hAnsi="Arial Narrow" w:cs="Arial"/>
          <w:b/>
          <w:smallCaps/>
          <w:color w:val="000000"/>
          <w:sz w:val="18"/>
          <w:szCs w:val="18"/>
        </w:rPr>
        <w:t>A</w:t>
      </w:r>
      <w:r w:rsidR="00A46A86" w:rsidRPr="00985CA4">
        <w:rPr>
          <w:rFonts w:ascii="Arial Narrow" w:eastAsia="Arial" w:hAnsi="Arial Narrow" w:cs="Arial"/>
          <w:b/>
          <w:smallCaps/>
          <w:color w:val="000000"/>
          <w:sz w:val="18"/>
          <w:szCs w:val="18"/>
        </w:rPr>
        <w:t>NEXO 6</w:t>
      </w:r>
      <w:r w:rsidR="00617598" w:rsidRPr="00985CA4">
        <w:rPr>
          <w:rFonts w:ascii="Arial Narrow" w:eastAsia="Arial" w:hAnsi="Arial Narrow" w:cs="Arial"/>
          <w:b/>
          <w:smallCaps/>
          <w:color w:val="000000"/>
          <w:sz w:val="18"/>
          <w:szCs w:val="18"/>
        </w:rPr>
        <w:t>.</w:t>
      </w:r>
    </w:p>
    <w:p w14:paraId="3B271A28" w14:textId="77777777" w:rsidR="00B930A0" w:rsidRPr="00985CA4" w:rsidRDefault="00B930A0" w:rsidP="00E66674">
      <w:pPr>
        <w:spacing w:after="0" w:line="240" w:lineRule="auto"/>
        <w:jc w:val="center"/>
        <w:rPr>
          <w:rFonts w:ascii="Arial Narrow" w:eastAsia="Arial" w:hAnsi="Arial Narrow" w:cs="Arial"/>
          <w:b/>
          <w:smallCaps/>
          <w:color w:val="000000"/>
          <w:sz w:val="18"/>
          <w:szCs w:val="18"/>
        </w:rPr>
      </w:pPr>
    </w:p>
    <w:p w14:paraId="479AA25B" w14:textId="2D609F8C" w:rsidR="00DD26B0" w:rsidRPr="00985CA4" w:rsidRDefault="0024743B" w:rsidP="00DD26B0">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12535E78" w14:textId="77777777" w:rsidR="00DD26B0" w:rsidRPr="00985CA4" w:rsidRDefault="00DD26B0" w:rsidP="00DD26B0">
      <w:pPr>
        <w:pStyle w:val="Sinespaciado"/>
        <w:jc w:val="center"/>
        <w:rPr>
          <w:rFonts w:ascii="Arial Narrow" w:eastAsia="Century Gothic" w:hAnsi="Arial Narrow" w:cs="Arial"/>
          <w:color w:val="000000"/>
          <w:sz w:val="18"/>
          <w:szCs w:val="18"/>
        </w:rPr>
      </w:pPr>
    </w:p>
    <w:p w14:paraId="6D14887E" w14:textId="2E9E7BEB" w:rsidR="00A21FF6" w:rsidRPr="00985CA4" w:rsidRDefault="007A3CA5" w:rsidP="0043229B">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025F4293" w14:textId="77777777" w:rsidR="00DD26B0" w:rsidRPr="00985CA4" w:rsidRDefault="00DD26B0" w:rsidP="00DD26B0">
      <w:pPr>
        <w:spacing w:after="0" w:line="240" w:lineRule="auto"/>
        <w:jc w:val="both"/>
        <w:rPr>
          <w:rFonts w:ascii="Arial Narrow" w:hAnsi="Arial Narrow" w:cs="Arial"/>
          <w:sz w:val="18"/>
          <w:szCs w:val="18"/>
        </w:rPr>
      </w:pPr>
    </w:p>
    <w:p w14:paraId="55B9434D" w14:textId="60E7A070" w:rsidR="00275AFA" w:rsidRPr="00985CA4" w:rsidRDefault="00A46A86" w:rsidP="00E6667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80808"/>
          <w:sz w:val="18"/>
          <w:szCs w:val="18"/>
        </w:rPr>
        <w:t xml:space="preserve"> DECLARACIÓN DE INTEGRIDAD Y NO COLUSIÓN DE </w:t>
      </w:r>
      <w:r w:rsidR="006E2F85" w:rsidRPr="00985CA4">
        <w:rPr>
          <w:rFonts w:ascii="Arial Narrow" w:eastAsia="Century Gothic" w:hAnsi="Arial Narrow" w:cs="Arial"/>
          <w:b/>
          <w:color w:val="080808"/>
          <w:sz w:val="18"/>
          <w:szCs w:val="18"/>
        </w:rPr>
        <w:t>PROVEEDOR</w:t>
      </w:r>
      <w:r w:rsidRPr="00985CA4">
        <w:rPr>
          <w:rFonts w:ascii="Arial Narrow" w:eastAsia="Century Gothic" w:hAnsi="Arial Narrow" w:cs="Arial"/>
          <w:b/>
          <w:color w:val="080808"/>
          <w:sz w:val="18"/>
          <w:szCs w:val="18"/>
        </w:rPr>
        <w:t>ES</w:t>
      </w:r>
    </w:p>
    <w:p w14:paraId="3102E42C" w14:textId="77777777" w:rsidR="0054498E" w:rsidRPr="00985CA4" w:rsidRDefault="0054498E" w:rsidP="00E66674">
      <w:pPr>
        <w:spacing w:after="0" w:line="240" w:lineRule="auto"/>
        <w:ind w:right="140"/>
        <w:jc w:val="center"/>
        <w:rPr>
          <w:rFonts w:ascii="Arial Narrow" w:eastAsia="Times New Roman" w:hAnsi="Arial Narrow" w:cs="Arial"/>
          <w:sz w:val="18"/>
          <w:szCs w:val="18"/>
        </w:rPr>
      </w:pPr>
    </w:p>
    <w:p w14:paraId="3F57C1DB" w14:textId="77777777" w:rsidR="00275AFA" w:rsidRPr="00985CA4" w:rsidRDefault="00275AFA" w:rsidP="00E66674">
      <w:pPr>
        <w:spacing w:after="0" w:line="240" w:lineRule="auto"/>
        <w:rPr>
          <w:rFonts w:ascii="Arial Narrow" w:eastAsia="Times New Roman" w:hAnsi="Arial Narrow" w:cs="Arial"/>
          <w:sz w:val="18"/>
          <w:szCs w:val="18"/>
        </w:rPr>
      </w:pPr>
    </w:p>
    <w:p w14:paraId="24B4C314" w14:textId="2C7A949D"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 xml:space="preserve">Guadalajara Jalisco, a ___ de ____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45ACABE9" w14:textId="56F82CA5" w:rsidR="00275AFA" w:rsidRPr="00985CA4" w:rsidRDefault="00275AFA" w:rsidP="00E66674">
      <w:pPr>
        <w:spacing w:after="0" w:line="240" w:lineRule="auto"/>
        <w:rPr>
          <w:rFonts w:ascii="Arial Narrow" w:eastAsia="Times New Roman" w:hAnsi="Arial Narrow" w:cs="Arial"/>
          <w:sz w:val="18"/>
          <w:szCs w:val="18"/>
        </w:rPr>
      </w:pPr>
    </w:p>
    <w:p w14:paraId="09D5ACC8" w14:textId="77777777" w:rsidR="0054498E" w:rsidRPr="00985CA4" w:rsidRDefault="0054498E" w:rsidP="00E66674">
      <w:pPr>
        <w:spacing w:after="0" w:line="240" w:lineRule="auto"/>
        <w:rPr>
          <w:rFonts w:ascii="Arial Narrow" w:eastAsia="Times New Roman" w:hAnsi="Arial Narrow" w:cs="Arial"/>
          <w:sz w:val="18"/>
          <w:szCs w:val="18"/>
        </w:rPr>
      </w:pPr>
    </w:p>
    <w:p w14:paraId="7E5D3930"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5967DD93"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00AC230D" w14:textId="77777777" w:rsidR="00520AC8" w:rsidRPr="00985CA4" w:rsidRDefault="00520AC8" w:rsidP="00E66674">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66C96A9C" w14:textId="3DE288FA" w:rsidR="00520AC8" w:rsidRPr="00985CA4" w:rsidRDefault="00520AC8" w:rsidP="00E66674">
      <w:pPr>
        <w:spacing w:after="0" w:line="240" w:lineRule="auto"/>
        <w:rPr>
          <w:rFonts w:ascii="Arial Narrow" w:eastAsia="Times New Roman" w:hAnsi="Arial Narrow" w:cs="Arial"/>
          <w:sz w:val="18"/>
          <w:szCs w:val="18"/>
        </w:rPr>
      </w:pPr>
    </w:p>
    <w:p w14:paraId="36ADBCC8" w14:textId="77777777" w:rsidR="0054498E" w:rsidRPr="00985CA4" w:rsidRDefault="0054498E" w:rsidP="00E66674">
      <w:pPr>
        <w:spacing w:after="0" w:line="240" w:lineRule="auto"/>
        <w:rPr>
          <w:rFonts w:ascii="Arial Narrow" w:eastAsia="Times New Roman" w:hAnsi="Arial Narrow" w:cs="Arial"/>
          <w:sz w:val="18"/>
          <w:szCs w:val="18"/>
        </w:rPr>
      </w:pPr>
    </w:p>
    <w:p w14:paraId="4DEC7B09"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0438E88E"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508520ED" w14:textId="65522B47" w:rsidR="00275AFA" w:rsidRPr="00985CA4" w:rsidRDefault="00275AFA" w:rsidP="00E66674">
      <w:pPr>
        <w:spacing w:after="0" w:line="240" w:lineRule="auto"/>
        <w:rPr>
          <w:rFonts w:ascii="Arial Narrow" w:eastAsia="Times New Roman" w:hAnsi="Arial Narrow" w:cs="Arial"/>
          <w:sz w:val="18"/>
          <w:szCs w:val="18"/>
        </w:rPr>
      </w:pPr>
    </w:p>
    <w:p w14:paraId="1C532C98" w14:textId="77777777" w:rsidR="0054498E" w:rsidRPr="00985CA4" w:rsidRDefault="0054498E" w:rsidP="00E66674">
      <w:pPr>
        <w:spacing w:after="0" w:line="240" w:lineRule="auto"/>
        <w:rPr>
          <w:rFonts w:ascii="Arial Narrow" w:eastAsia="Times New Roman" w:hAnsi="Arial Narrow" w:cs="Arial"/>
          <w:sz w:val="18"/>
          <w:szCs w:val="18"/>
        </w:rPr>
      </w:pPr>
    </w:p>
    <w:p w14:paraId="1E4D08BB" w14:textId="4390F9AB" w:rsidR="00275AFA" w:rsidRPr="00985CA4" w:rsidRDefault="00A46A86" w:rsidP="00A21FF6">
      <w:pPr>
        <w:spacing w:after="0" w:line="240" w:lineRule="auto"/>
        <w:jc w:val="both"/>
        <w:rPr>
          <w:rFonts w:ascii="Arial Narrow" w:eastAsia="Arial" w:hAnsi="Arial Narrow" w:cs="Arial"/>
          <w:color w:val="000000"/>
          <w:sz w:val="18"/>
          <w:szCs w:val="18"/>
        </w:rPr>
      </w:pPr>
      <w:r w:rsidRPr="00985CA4">
        <w:rPr>
          <w:rFonts w:ascii="Arial Narrow" w:eastAsia="Century Gothic" w:hAnsi="Arial Narrow" w:cs="Arial"/>
          <w:color w:val="000000"/>
          <w:sz w:val="18"/>
          <w:szCs w:val="18"/>
        </w:rPr>
        <w:t xml:space="preserve">En cumplimiento con los requisitos establecidos en el presente </w:t>
      </w:r>
      <w:r w:rsidR="00C945CC" w:rsidRPr="00985CA4">
        <w:rPr>
          <w:rFonts w:ascii="Arial Narrow" w:eastAsia="Century Gothic" w:hAnsi="Arial Narrow" w:cs="Arial"/>
          <w:b/>
          <w:color w:val="000000"/>
          <w:sz w:val="18"/>
          <w:szCs w:val="18"/>
        </w:rPr>
        <w:t xml:space="preserve">PROCEDIMIENTO DE </w:t>
      </w:r>
      <w:r w:rsidR="00AE5875" w:rsidRPr="00985CA4">
        <w:rPr>
          <w:rFonts w:ascii="Arial Narrow" w:eastAsia="Century Gothic" w:hAnsi="Arial Narrow" w:cs="Arial"/>
          <w:b/>
          <w:color w:val="000000"/>
          <w:sz w:val="18"/>
          <w:szCs w:val="18"/>
        </w:rPr>
        <w:t>ADQUISICIÓN</w:t>
      </w:r>
      <w:r w:rsidRPr="00985CA4">
        <w:rPr>
          <w:rFonts w:ascii="Arial Narrow" w:eastAsia="Century Gothic" w:hAnsi="Arial Narrow" w:cs="Arial"/>
          <w:color w:val="000000"/>
          <w:sz w:val="18"/>
          <w:szCs w:val="18"/>
        </w:rPr>
        <w:t xml:space="preserve"> para la </w:t>
      </w:r>
      <w:r w:rsidR="0024743B" w:rsidRPr="00985CA4">
        <w:rPr>
          <w:rFonts w:ascii="Arial Narrow" w:eastAsia="Century Gothic" w:hAnsi="Arial Narrow" w:cs="Arial"/>
          <w:b/>
          <w:color w:val="000000"/>
          <w:sz w:val="18"/>
          <w:szCs w:val="18"/>
        </w:rPr>
        <w:t>LICITACIÓN PÚBLICA LOCAL LCCC-051</w:t>
      </w:r>
      <w:r w:rsidR="00335A3D" w:rsidRPr="00985CA4">
        <w:rPr>
          <w:rFonts w:ascii="Arial Narrow" w:eastAsia="Century Gothic" w:hAnsi="Arial Narrow" w:cs="Arial"/>
          <w:b/>
          <w:color w:val="000000"/>
          <w:sz w:val="18"/>
          <w:szCs w:val="18"/>
        </w:rPr>
        <w:t>-2021</w:t>
      </w:r>
      <w:r w:rsidR="00601FE4" w:rsidRPr="00985CA4">
        <w:rPr>
          <w:rFonts w:ascii="Arial Narrow" w:eastAsia="Century Gothic" w:hAnsi="Arial Narrow" w:cs="Arial"/>
          <w:b/>
          <w:color w:val="000000"/>
          <w:sz w:val="18"/>
          <w:szCs w:val="18"/>
        </w:rPr>
        <w:t xml:space="preserve"> </w:t>
      </w:r>
      <w:r w:rsidR="00F91716">
        <w:rPr>
          <w:rFonts w:ascii="Arial Narrow" w:eastAsia="Century Gothic" w:hAnsi="Arial Narrow" w:cs="Arial"/>
          <w:b/>
          <w:color w:val="000000"/>
          <w:sz w:val="18"/>
          <w:szCs w:val="18"/>
        </w:rPr>
        <w:t xml:space="preserve">SEGUNDA VUELTA </w:t>
      </w:r>
      <w:r w:rsidR="009927FD" w:rsidRPr="00985CA4">
        <w:rPr>
          <w:rFonts w:ascii="Arial Narrow" w:eastAsia="Century Gothic" w:hAnsi="Arial Narrow" w:cs="Arial"/>
          <w:b/>
          <w:color w:val="000000"/>
          <w:sz w:val="18"/>
          <w:szCs w:val="18"/>
        </w:rPr>
        <w:t>CON CONCURRENCIA DE COMITÉ</w:t>
      </w:r>
      <w:r w:rsidR="00D0553E" w:rsidRPr="00985CA4">
        <w:rPr>
          <w:rFonts w:ascii="Arial Narrow" w:eastAsia="Century Gothic" w:hAnsi="Arial Narrow" w:cs="Arial"/>
          <w:b/>
          <w:bCs/>
          <w:color w:val="000000"/>
          <w:sz w:val="18"/>
          <w:szCs w:val="18"/>
        </w:rPr>
        <w:t xml:space="preserve"> </w:t>
      </w:r>
      <w:r w:rsidRPr="00985CA4">
        <w:rPr>
          <w:rFonts w:ascii="Arial Narrow" w:eastAsia="Century Gothic" w:hAnsi="Arial Narrow" w:cs="Arial"/>
          <w:color w:val="000000"/>
          <w:sz w:val="18"/>
          <w:szCs w:val="18"/>
        </w:rPr>
        <w:t xml:space="preserve">para la </w:t>
      </w:r>
      <w:r w:rsidR="007A3CA5"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AE5875" w:rsidRPr="00985CA4">
        <w:rPr>
          <w:rFonts w:ascii="Arial Narrow" w:eastAsia="Arial" w:hAnsi="Arial Narrow" w:cs="Arial"/>
          <w:b/>
          <w:bCs/>
          <w:color w:val="000000"/>
          <w:sz w:val="18"/>
          <w:szCs w:val="18"/>
        </w:rPr>
        <w:t>”</w:t>
      </w:r>
      <w:r w:rsidR="00A21FF6" w:rsidRPr="00985CA4">
        <w:rPr>
          <w:rFonts w:ascii="Arial Narrow" w:eastAsia="Arial" w:hAnsi="Arial Narrow" w:cs="Arial"/>
          <w:color w:val="000000"/>
          <w:sz w:val="18"/>
          <w:szCs w:val="18"/>
        </w:rPr>
        <w:t>.</w:t>
      </w:r>
      <w:r w:rsidRPr="00985CA4">
        <w:rPr>
          <w:rFonts w:ascii="Arial Narrow" w:eastAsia="Century Gothic" w:hAnsi="Arial Narrow" w:cs="Arial"/>
          <w:b/>
          <w:color w:val="000000"/>
          <w:sz w:val="18"/>
          <w:szCs w:val="18"/>
        </w:rPr>
        <w:t xml:space="preserve">, </w:t>
      </w:r>
      <w:r w:rsidRPr="00985CA4">
        <w:rPr>
          <w:rFonts w:ascii="Arial Narrow" w:eastAsia="Century Gothic" w:hAnsi="Arial Narrow" w:cs="Arial"/>
          <w:color w:val="000000"/>
          <w:sz w:val="18"/>
          <w:szCs w:val="18"/>
        </w:rPr>
        <w:t>por medio del presente</w:t>
      </w:r>
      <w:r w:rsidR="00C45C05" w:rsidRPr="00985CA4">
        <w:rPr>
          <w:rFonts w:ascii="Arial Narrow" w:eastAsia="Century Gothic" w:hAnsi="Arial Narrow" w:cs="Arial"/>
          <w:color w:val="000000"/>
          <w:sz w:val="18"/>
          <w:szCs w:val="18"/>
        </w:rPr>
        <w:t xml:space="preserve"> </w:t>
      </w:r>
      <w:r w:rsidRPr="00985CA4">
        <w:rPr>
          <w:rFonts w:ascii="Arial Narrow" w:eastAsia="Century Gothic" w:hAnsi="Arial Narrow" w:cs="Arial"/>
          <w:color w:val="000000"/>
          <w:sz w:val="18"/>
          <w:szCs w:val="18"/>
        </w:rPr>
        <w:t>manifiesto</w:t>
      </w:r>
      <w:r w:rsidR="00C45C05" w:rsidRPr="00985CA4">
        <w:rPr>
          <w:rFonts w:ascii="Arial Narrow" w:eastAsia="Century Gothic" w:hAnsi="Arial Narrow" w:cs="Arial"/>
          <w:color w:val="000000"/>
          <w:sz w:val="18"/>
          <w:szCs w:val="18"/>
        </w:rPr>
        <w:t xml:space="preserve"> </w:t>
      </w:r>
      <w:r w:rsidRPr="00985CA4">
        <w:rPr>
          <w:rFonts w:ascii="Arial Narrow" w:eastAsia="Century Gothic" w:hAnsi="Arial Narrow" w:cs="Arial"/>
          <w:color w:val="000000"/>
          <w:sz w:val="18"/>
          <w:szCs w:val="18"/>
        </w:rPr>
        <w:t xml:space="preserve">bajo protesta de decir verdad que por sí mismos o a través de interpósita persona, el </w:t>
      </w:r>
      <w:r w:rsidR="004B36AE" w:rsidRPr="00985CA4">
        <w:rPr>
          <w:rFonts w:ascii="Arial Narrow" w:eastAsia="Century Gothic" w:hAnsi="Arial Narrow" w:cs="Arial"/>
          <w:b/>
          <w:color w:val="000000"/>
          <w:sz w:val="18"/>
          <w:szCs w:val="18"/>
        </w:rPr>
        <w:t>PROVEEDOR</w:t>
      </w:r>
      <w:r w:rsidRPr="00985CA4">
        <w:rPr>
          <w:rFonts w:ascii="Arial Narrow" w:eastAsia="Century Gothic" w:hAnsi="Arial Narrow" w:cs="Arial"/>
          <w:color w:val="000000"/>
          <w:sz w:val="18"/>
          <w:szCs w:val="18"/>
        </w:rPr>
        <w:t xml:space="preserve"> (</w:t>
      </w:r>
      <w:r w:rsidRPr="00985CA4">
        <w:rPr>
          <w:rFonts w:ascii="Arial Narrow" w:eastAsia="Century Gothic" w:hAnsi="Arial Narrow" w:cs="Arial"/>
          <w:i/>
          <w:color w:val="000000"/>
          <w:sz w:val="18"/>
          <w:szCs w:val="18"/>
        </w:rPr>
        <w:t>persona física o moral</w:t>
      </w:r>
      <w:r w:rsidRPr="00985CA4">
        <w:rPr>
          <w:rFonts w:ascii="Arial Narrow" w:eastAsia="Century Gothic" w:hAnsi="Arial Narrow" w:cs="Arial"/>
          <w:color w:val="000000"/>
          <w:sz w:val="18"/>
          <w:szCs w:val="18"/>
        </w:rPr>
        <w:t xml:space="preserve">), a quien represento, se abstendrá de adoptar conductas, para que los servidores públicos de la Dirección </w:t>
      </w:r>
      <w:r w:rsidR="00437CCE" w:rsidRPr="00985CA4">
        <w:rPr>
          <w:rFonts w:ascii="Arial Narrow" w:eastAsia="Century Gothic" w:hAnsi="Arial Narrow" w:cs="Arial"/>
          <w:color w:val="000000"/>
          <w:sz w:val="18"/>
          <w:szCs w:val="18"/>
        </w:rPr>
        <w:t>de Recursos Materiales</w:t>
      </w:r>
      <w:r w:rsidRPr="00985CA4">
        <w:rPr>
          <w:rFonts w:ascii="Arial Narrow" w:eastAsia="Century Gothic" w:hAnsi="Arial Narrow" w:cs="Arial"/>
          <w:color w:val="000000"/>
          <w:sz w:val="18"/>
          <w:szCs w:val="18"/>
        </w:rPr>
        <w:t xml:space="preserve"> de</w:t>
      </w:r>
      <w:r w:rsidR="00437CCE" w:rsidRPr="00985CA4">
        <w:rPr>
          <w:rFonts w:ascii="Arial Narrow" w:eastAsia="Century Gothic" w:hAnsi="Arial Narrow" w:cs="Arial"/>
          <w:color w:val="000000"/>
          <w:sz w:val="18"/>
          <w:szCs w:val="18"/>
        </w:rPr>
        <w:t xml:space="preserve">l Organismo Público Descentralizado Servicios de Salud </w:t>
      </w:r>
      <w:r w:rsidR="0018041B" w:rsidRPr="00985CA4">
        <w:rPr>
          <w:rFonts w:ascii="Arial Narrow" w:eastAsia="Century Gothic" w:hAnsi="Arial Narrow" w:cs="Arial"/>
          <w:color w:val="000000"/>
          <w:sz w:val="18"/>
          <w:szCs w:val="18"/>
        </w:rPr>
        <w:t>Jalisco</w:t>
      </w:r>
      <w:r w:rsidRPr="00985CA4">
        <w:rPr>
          <w:rFonts w:ascii="Arial Narrow" w:eastAsia="Century Gothic" w:hAnsi="Arial Narrow"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985CA4">
        <w:rPr>
          <w:rFonts w:ascii="Arial Narrow" w:eastAsia="Century Gothic" w:hAnsi="Arial Narrow" w:cs="Arial"/>
          <w:b/>
          <w:color w:val="000000"/>
          <w:sz w:val="18"/>
          <w:szCs w:val="18"/>
        </w:rPr>
        <w:t>PARTICIPANTES</w:t>
      </w:r>
      <w:r w:rsidRPr="00985CA4">
        <w:rPr>
          <w:rFonts w:ascii="Arial Narrow" w:eastAsia="Century Gothic" w:hAnsi="Arial Narrow" w:cs="Arial"/>
          <w:color w:val="000000"/>
          <w:sz w:val="18"/>
          <w:szCs w:val="18"/>
        </w:rPr>
        <w:t>, así como la celebración de acuerdos colusorios.</w:t>
      </w:r>
    </w:p>
    <w:p w14:paraId="0C549F3D" w14:textId="77777777" w:rsidR="00275AFA" w:rsidRPr="00985CA4" w:rsidRDefault="00275AFA" w:rsidP="00A21FF6">
      <w:pPr>
        <w:spacing w:after="0" w:line="240" w:lineRule="auto"/>
        <w:jc w:val="both"/>
        <w:rPr>
          <w:rFonts w:ascii="Arial Narrow" w:eastAsia="Times New Roman" w:hAnsi="Arial Narrow" w:cs="Arial"/>
          <w:sz w:val="18"/>
          <w:szCs w:val="18"/>
        </w:rPr>
      </w:pPr>
      <w:bookmarkStart w:id="66" w:name="_Hlk33103050"/>
    </w:p>
    <w:p w14:paraId="568313F5" w14:textId="2CDF006A" w:rsidR="00CD5A11" w:rsidRPr="00985CA4" w:rsidRDefault="00A46A86" w:rsidP="00CD5A11">
      <w:pPr>
        <w:spacing w:after="0" w:line="240" w:lineRule="auto"/>
        <w:ind w:right="140"/>
        <w:jc w:val="both"/>
        <w:rPr>
          <w:rFonts w:ascii="Arial Narrow" w:eastAsia="Times New Roman" w:hAnsi="Arial Narrow" w:cs="Arial"/>
          <w:sz w:val="18"/>
          <w:szCs w:val="18"/>
        </w:rPr>
      </w:pPr>
      <w:bookmarkStart w:id="67" w:name="_Hlk33094167"/>
      <w:r w:rsidRPr="00985CA4">
        <w:rPr>
          <w:rFonts w:ascii="Arial Narrow" w:eastAsia="Century Gothic" w:hAnsi="Arial Narrow"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985CA4">
        <w:rPr>
          <w:rFonts w:ascii="Arial Narrow" w:eastAsia="Century Gothic" w:hAnsi="Arial Narrow" w:cs="Arial"/>
          <w:color w:val="000000"/>
          <w:sz w:val="18"/>
          <w:szCs w:val="18"/>
        </w:rPr>
        <w:t>, además manifiesto no</w:t>
      </w:r>
      <w:r w:rsidR="00CD5A11" w:rsidRPr="00985CA4">
        <w:rPr>
          <w:rFonts w:ascii="Arial Narrow" w:eastAsia="Times New Roman" w:hAnsi="Arial Narrow" w:cs="Arial"/>
          <w:sz w:val="18"/>
          <w:szCs w:val="18"/>
        </w:rPr>
        <w:t xml:space="preserve"> </w:t>
      </w:r>
      <w:r w:rsidR="00CD5A11" w:rsidRPr="00985CA4">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985CA4" w:rsidRDefault="00A46A86" w:rsidP="00E66674">
      <w:pPr>
        <w:spacing w:after="0" w:line="240" w:lineRule="auto"/>
        <w:rPr>
          <w:rFonts w:ascii="Arial Narrow" w:eastAsia="Times New Roman" w:hAnsi="Arial Narrow" w:cs="Arial"/>
          <w:sz w:val="18"/>
          <w:szCs w:val="18"/>
        </w:rPr>
      </w:pPr>
      <w:r w:rsidRPr="00985CA4">
        <w:rPr>
          <w:rFonts w:ascii="Arial Narrow" w:eastAsia="Times New Roman" w:hAnsi="Arial Narrow" w:cs="Arial"/>
          <w:sz w:val="18"/>
          <w:szCs w:val="18"/>
        </w:rPr>
        <w:br/>
      </w:r>
    </w:p>
    <w:p w14:paraId="401FACDA" w14:textId="423015F4" w:rsidR="00311891" w:rsidRPr="00985CA4" w:rsidRDefault="00311891" w:rsidP="00E66674">
      <w:pPr>
        <w:spacing w:after="0" w:line="240" w:lineRule="auto"/>
        <w:rPr>
          <w:rFonts w:ascii="Arial Narrow" w:eastAsia="Times New Roman" w:hAnsi="Arial Narrow" w:cs="Arial"/>
          <w:sz w:val="18"/>
          <w:szCs w:val="18"/>
        </w:rPr>
      </w:pPr>
    </w:p>
    <w:p w14:paraId="49C70E8D" w14:textId="77777777" w:rsidR="0054498E" w:rsidRPr="00985CA4" w:rsidRDefault="0054498E" w:rsidP="00E66674">
      <w:pPr>
        <w:spacing w:after="0" w:line="240" w:lineRule="auto"/>
        <w:rPr>
          <w:rFonts w:ascii="Arial Narrow" w:eastAsia="Times New Roman" w:hAnsi="Arial Narrow" w:cs="Arial"/>
          <w:sz w:val="18"/>
          <w:szCs w:val="18"/>
        </w:rPr>
      </w:pPr>
    </w:p>
    <w:p w14:paraId="48A8C50A" w14:textId="77777777" w:rsidR="00311891" w:rsidRPr="00985CA4" w:rsidRDefault="00311891" w:rsidP="00E66674">
      <w:pPr>
        <w:spacing w:after="0" w:line="240" w:lineRule="auto"/>
        <w:rPr>
          <w:rFonts w:ascii="Arial Narrow" w:eastAsia="Times New Roman" w:hAnsi="Arial Narrow" w:cs="Arial"/>
          <w:b/>
          <w:bCs/>
          <w:sz w:val="18"/>
          <w:szCs w:val="18"/>
        </w:rPr>
      </w:pPr>
    </w:p>
    <w:p w14:paraId="35EEECF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2A0513AD" w14:textId="77777777" w:rsidR="0085735A" w:rsidRPr="00985CA4" w:rsidRDefault="0085735A" w:rsidP="0085735A">
      <w:pPr>
        <w:spacing w:after="0" w:line="240" w:lineRule="auto"/>
        <w:rPr>
          <w:rFonts w:ascii="Arial Narrow" w:eastAsia="Times New Roman" w:hAnsi="Arial Narrow" w:cs="Arial"/>
          <w:b/>
          <w:bCs/>
          <w:sz w:val="18"/>
          <w:szCs w:val="18"/>
        </w:rPr>
      </w:pPr>
    </w:p>
    <w:p w14:paraId="1FD08ED2" w14:textId="77777777" w:rsidR="0085735A" w:rsidRPr="00985CA4" w:rsidRDefault="0085735A" w:rsidP="0085735A">
      <w:pPr>
        <w:spacing w:after="0" w:line="240" w:lineRule="auto"/>
        <w:rPr>
          <w:rFonts w:ascii="Arial Narrow" w:eastAsia="Times New Roman" w:hAnsi="Arial Narrow" w:cs="Arial"/>
          <w:b/>
          <w:bCs/>
          <w:sz w:val="18"/>
          <w:szCs w:val="18"/>
        </w:rPr>
      </w:pPr>
    </w:p>
    <w:p w14:paraId="1F03BFE5" w14:textId="77777777" w:rsidR="0085735A" w:rsidRPr="00985CA4" w:rsidRDefault="0085735A" w:rsidP="0085735A">
      <w:pPr>
        <w:spacing w:after="0" w:line="240" w:lineRule="auto"/>
        <w:rPr>
          <w:rFonts w:ascii="Arial Narrow" w:eastAsia="Times New Roman" w:hAnsi="Arial Narrow" w:cs="Arial"/>
          <w:b/>
          <w:bCs/>
          <w:sz w:val="18"/>
          <w:szCs w:val="18"/>
        </w:rPr>
      </w:pPr>
    </w:p>
    <w:p w14:paraId="6DE5711B"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6310C80"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72B94F5B"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062AAA33" w14:textId="77777777" w:rsidR="00DD26B0" w:rsidRPr="00985CA4" w:rsidRDefault="00DD26B0" w:rsidP="00DD26B0">
      <w:pPr>
        <w:spacing w:after="0" w:line="240" w:lineRule="auto"/>
        <w:ind w:right="140"/>
        <w:jc w:val="center"/>
        <w:rPr>
          <w:rFonts w:ascii="Arial Narrow" w:eastAsia="Times New Roman" w:hAnsi="Arial Narrow" w:cs="Arial"/>
          <w:b/>
          <w:bCs/>
          <w:sz w:val="18"/>
          <w:szCs w:val="18"/>
        </w:rPr>
      </w:pPr>
    </w:p>
    <w:p w14:paraId="5B43613B" w14:textId="77777777" w:rsidR="0004782E" w:rsidRPr="00985CA4" w:rsidRDefault="0004782E" w:rsidP="00E66674">
      <w:pPr>
        <w:spacing w:after="0" w:line="240" w:lineRule="auto"/>
        <w:ind w:right="140"/>
        <w:jc w:val="center"/>
        <w:rPr>
          <w:rFonts w:ascii="Arial Narrow" w:eastAsia="Century Gothic" w:hAnsi="Arial Narrow" w:cs="Arial"/>
          <w:b/>
          <w:color w:val="000000"/>
          <w:sz w:val="18"/>
          <w:szCs w:val="18"/>
        </w:rPr>
      </w:pPr>
    </w:p>
    <w:p w14:paraId="741B330D" w14:textId="77777777" w:rsidR="0004782E" w:rsidRPr="00985CA4" w:rsidRDefault="0004782E" w:rsidP="00E66674">
      <w:pPr>
        <w:spacing w:after="0" w:line="240" w:lineRule="auto"/>
        <w:ind w:right="140"/>
        <w:jc w:val="center"/>
        <w:rPr>
          <w:rFonts w:ascii="Arial Narrow" w:eastAsia="Century Gothic" w:hAnsi="Arial Narrow" w:cs="Arial"/>
          <w:b/>
          <w:color w:val="000000"/>
          <w:sz w:val="18"/>
          <w:szCs w:val="18"/>
        </w:rPr>
      </w:pPr>
    </w:p>
    <w:p w14:paraId="6F30D16F" w14:textId="199B53D8" w:rsidR="0043229B" w:rsidRPr="00985CA4" w:rsidRDefault="0043229B">
      <w:pP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br w:type="page"/>
      </w:r>
    </w:p>
    <w:p w14:paraId="12516524" w14:textId="0B27C3F4" w:rsidR="00EC7235" w:rsidRPr="00985CA4" w:rsidRDefault="00EC7235" w:rsidP="00EC7235">
      <w:pPr>
        <w:spacing w:after="0" w:line="240" w:lineRule="auto"/>
        <w:jc w:val="center"/>
        <w:rPr>
          <w:rFonts w:ascii="Arial Narrow" w:eastAsia="Arial" w:hAnsi="Arial Narrow" w:cs="Arial"/>
          <w:b/>
          <w:smallCaps/>
          <w:color w:val="000000"/>
          <w:sz w:val="18"/>
          <w:szCs w:val="18"/>
        </w:rPr>
      </w:pPr>
      <w:r w:rsidRPr="00985CA4">
        <w:rPr>
          <w:rFonts w:ascii="Arial Narrow" w:eastAsia="Arial" w:hAnsi="Arial Narrow" w:cs="Arial"/>
          <w:b/>
          <w:smallCaps/>
          <w:color w:val="000000"/>
          <w:sz w:val="18"/>
          <w:szCs w:val="18"/>
        </w:rPr>
        <w:lastRenderedPageBreak/>
        <w:t>ANEXO 7</w:t>
      </w:r>
      <w:r w:rsidR="00617598" w:rsidRPr="00985CA4">
        <w:rPr>
          <w:rFonts w:ascii="Arial Narrow" w:eastAsia="Arial" w:hAnsi="Arial Narrow" w:cs="Arial"/>
          <w:b/>
          <w:smallCaps/>
          <w:color w:val="000000"/>
          <w:sz w:val="18"/>
          <w:szCs w:val="18"/>
        </w:rPr>
        <w:t>.</w:t>
      </w:r>
    </w:p>
    <w:p w14:paraId="57A1E101" w14:textId="77777777" w:rsidR="00EC7235" w:rsidRPr="00985CA4" w:rsidRDefault="00EC7235" w:rsidP="00EC7235">
      <w:pPr>
        <w:spacing w:after="0" w:line="240" w:lineRule="auto"/>
        <w:jc w:val="center"/>
        <w:rPr>
          <w:rFonts w:ascii="Arial Narrow" w:eastAsia="Arial" w:hAnsi="Arial Narrow" w:cs="Arial"/>
          <w:b/>
          <w:smallCaps/>
          <w:color w:val="000000"/>
          <w:sz w:val="18"/>
          <w:szCs w:val="18"/>
        </w:rPr>
      </w:pPr>
    </w:p>
    <w:p w14:paraId="7841D5C7" w14:textId="1D81946F" w:rsidR="00EC7235" w:rsidRPr="00985CA4" w:rsidRDefault="0024743B" w:rsidP="00EC7235">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10B31B26" w14:textId="77777777" w:rsidR="00EC7235" w:rsidRPr="00985CA4" w:rsidRDefault="00EC7235" w:rsidP="00EC7235">
      <w:pPr>
        <w:pStyle w:val="Sinespaciado"/>
        <w:jc w:val="center"/>
        <w:rPr>
          <w:rFonts w:ascii="Arial Narrow" w:eastAsia="Century Gothic" w:hAnsi="Arial Narrow" w:cs="Arial"/>
          <w:color w:val="000000"/>
          <w:sz w:val="18"/>
          <w:szCs w:val="18"/>
        </w:rPr>
      </w:pPr>
    </w:p>
    <w:p w14:paraId="42252AFD" w14:textId="5AA9257C" w:rsidR="00EC7235" w:rsidRPr="00985CA4" w:rsidRDefault="00EC7235" w:rsidP="00EC7235">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bCs/>
          <w:color w:val="000000"/>
          <w:sz w:val="18"/>
          <w:szCs w:val="18"/>
        </w:rPr>
        <w:t>”</w:t>
      </w:r>
    </w:p>
    <w:p w14:paraId="26EF0FDE" w14:textId="77777777" w:rsidR="00EC7235" w:rsidRPr="00985CA4" w:rsidRDefault="00EC7235" w:rsidP="00EC7235">
      <w:pPr>
        <w:spacing w:after="0" w:line="240" w:lineRule="auto"/>
        <w:jc w:val="both"/>
        <w:rPr>
          <w:rFonts w:ascii="Arial Narrow" w:hAnsi="Arial Narrow" w:cs="Arial"/>
          <w:sz w:val="18"/>
          <w:szCs w:val="18"/>
        </w:rPr>
      </w:pPr>
    </w:p>
    <w:p w14:paraId="767924A1" w14:textId="77777777" w:rsidR="00EC7235" w:rsidRPr="00985CA4" w:rsidRDefault="00EC7235" w:rsidP="00EC7235">
      <w:pPr>
        <w:spacing w:after="0" w:line="240" w:lineRule="auto"/>
        <w:jc w:val="center"/>
        <w:rPr>
          <w:rFonts w:ascii="Arial Narrow" w:eastAsia="Century Gothic" w:hAnsi="Arial Narrow" w:cs="Arial"/>
          <w:b/>
          <w:bCs/>
          <w:color w:val="000000"/>
          <w:sz w:val="18"/>
          <w:szCs w:val="18"/>
        </w:rPr>
      </w:pPr>
      <w:r w:rsidRPr="00985CA4">
        <w:rPr>
          <w:rFonts w:ascii="Arial Narrow" w:eastAsia="Century Gothic" w:hAnsi="Arial Narrow" w:cs="Arial"/>
          <w:b/>
          <w:color w:val="080808"/>
          <w:sz w:val="18"/>
          <w:szCs w:val="18"/>
        </w:rPr>
        <w:t xml:space="preserve"> </w:t>
      </w:r>
      <w:r w:rsidRPr="00985CA4">
        <w:rPr>
          <w:rFonts w:ascii="Arial Narrow" w:eastAsia="Century Gothic" w:hAnsi="Arial Narrow" w:cs="Arial"/>
          <w:b/>
          <w:bCs/>
          <w:color w:val="000000"/>
          <w:sz w:val="18"/>
          <w:szCs w:val="18"/>
        </w:rPr>
        <w:t>ESCRITO DE NO CONFLICTO DE INTERES Y DE NO INHABILITACIÓN</w:t>
      </w:r>
    </w:p>
    <w:p w14:paraId="207F3CEF" w14:textId="77777777" w:rsidR="00EC7235" w:rsidRPr="00985CA4" w:rsidRDefault="00EC7235" w:rsidP="00EC7235">
      <w:pPr>
        <w:spacing w:line="240" w:lineRule="auto"/>
        <w:jc w:val="center"/>
        <w:rPr>
          <w:rFonts w:ascii="Arial Narrow" w:eastAsia="Century Gothic" w:hAnsi="Arial Narrow" w:cs="Arial"/>
          <w:b/>
          <w:bCs/>
          <w:color w:val="000000"/>
          <w:sz w:val="18"/>
          <w:szCs w:val="18"/>
        </w:rPr>
      </w:pPr>
      <w:r w:rsidRPr="00985CA4">
        <w:rPr>
          <w:rFonts w:ascii="Arial Narrow" w:eastAsia="Century Gothic" w:hAnsi="Arial Narrow" w:cs="Arial"/>
          <w:b/>
          <w:bCs/>
          <w:color w:val="000000"/>
          <w:sz w:val="18"/>
          <w:szCs w:val="18"/>
        </w:rPr>
        <w:t>(PERSONA MORAL O JURIDICA)</w:t>
      </w:r>
    </w:p>
    <w:p w14:paraId="4C516DD2" w14:textId="77777777" w:rsidR="00EC7235" w:rsidRPr="00985CA4" w:rsidRDefault="00EC7235" w:rsidP="00EC7235">
      <w:pPr>
        <w:jc w:val="center"/>
        <w:rPr>
          <w:rFonts w:ascii="Arial Narrow" w:eastAsia="Century Gothic" w:hAnsi="Arial Narrow" w:cs="Arial"/>
          <w:b/>
          <w:bCs/>
          <w:color w:val="000000"/>
          <w:sz w:val="18"/>
          <w:szCs w:val="18"/>
        </w:rPr>
      </w:pPr>
    </w:p>
    <w:p w14:paraId="6AEEF8B0" w14:textId="77777777" w:rsidR="00EC7235" w:rsidRPr="00985CA4" w:rsidRDefault="00EC7235" w:rsidP="00EC7235">
      <w:pPr>
        <w:pStyle w:val="Sinespaciado"/>
        <w:jc w:val="center"/>
        <w:rPr>
          <w:rFonts w:ascii="Arial Narrow" w:eastAsia="Arial" w:hAnsi="Arial Narrow" w:cs="Arial"/>
          <w:b/>
          <w:color w:val="000000"/>
          <w:sz w:val="18"/>
          <w:szCs w:val="18"/>
        </w:rPr>
      </w:pPr>
    </w:p>
    <w:p w14:paraId="6CC76B40" w14:textId="77777777" w:rsidR="00EC7235" w:rsidRPr="00985CA4" w:rsidRDefault="00EC7235" w:rsidP="00EC7235">
      <w:pPr>
        <w:spacing w:after="0" w:line="240" w:lineRule="auto"/>
        <w:jc w:val="both"/>
        <w:rPr>
          <w:rFonts w:ascii="Arial Narrow" w:eastAsia="Times New Roman" w:hAnsi="Arial Narrow" w:cs="Arial"/>
          <w:sz w:val="18"/>
          <w:szCs w:val="18"/>
        </w:rPr>
      </w:pPr>
    </w:p>
    <w:p w14:paraId="396A6512" w14:textId="77777777" w:rsidR="00EC7235" w:rsidRPr="00985CA4" w:rsidRDefault="00EC7235" w:rsidP="00EC7235">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Guadalajara Jalisco, a ___ de ____ del 2021.</w:t>
      </w:r>
    </w:p>
    <w:p w14:paraId="41B42FE4" w14:textId="77777777" w:rsidR="00EC7235" w:rsidRPr="00985CA4" w:rsidRDefault="00EC7235" w:rsidP="00EC7235">
      <w:pPr>
        <w:spacing w:after="0" w:line="240" w:lineRule="auto"/>
        <w:jc w:val="both"/>
        <w:rPr>
          <w:rFonts w:ascii="Arial Narrow" w:eastAsia="Times New Roman" w:hAnsi="Arial Narrow" w:cs="Arial"/>
          <w:sz w:val="18"/>
          <w:szCs w:val="18"/>
        </w:rPr>
      </w:pPr>
    </w:p>
    <w:p w14:paraId="389E1B31" w14:textId="77777777" w:rsidR="00EC7235" w:rsidRPr="00985CA4" w:rsidRDefault="00EC7235" w:rsidP="00EC7235">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2485E6B7" w14:textId="77777777" w:rsidR="00EC7235" w:rsidRPr="00985CA4" w:rsidRDefault="00EC7235" w:rsidP="00EC7235">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3FF0D1FF" w14:textId="77777777" w:rsidR="00EC7235" w:rsidRPr="00985CA4" w:rsidRDefault="00EC7235" w:rsidP="00EC7235">
      <w:pPr>
        <w:spacing w:after="0" w:line="240" w:lineRule="auto"/>
        <w:ind w:right="140"/>
        <w:jc w:val="both"/>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14B50379" w14:textId="77777777" w:rsidR="00EC7235" w:rsidRPr="00985CA4" w:rsidRDefault="00EC7235" w:rsidP="00EC7235">
      <w:pPr>
        <w:spacing w:after="0" w:line="240" w:lineRule="auto"/>
        <w:jc w:val="both"/>
        <w:rPr>
          <w:rFonts w:ascii="Arial Narrow" w:eastAsia="Times New Roman" w:hAnsi="Arial Narrow" w:cs="Arial"/>
          <w:sz w:val="18"/>
          <w:szCs w:val="18"/>
        </w:rPr>
      </w:pPr>
    </w:p>
    <w:p w14:paraId="21468571"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297A12A0"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2D19BAEB" w14:textId="24A67796" w:rsidR="00EC7235" w:rsidRPr="00985CA4" w:rsidRDefault="00EC7235" w:rsidP="00EC7235">
      <w:pPr>
        <w:spacing w:after="0" w:line="240" w:lineRule="auto"/>
        <w:ind w:right="140"/>
        <w:jc w:val="right"/>
        <w:rPr>
          <w:rFonts w:ascii="Arial Narrow" w:eastAsia="Arial" w:hAnsi="Arial Narrow" w:cs="Arial"/>
          <w:b/>
          <w:color w:val="000000"/>
          <w:sz w:val="18"/>
          <w:szCs w:val="18"/>
        </w:rPr>
      </w:pPr>
    </w:p>
    <w:p w14:paraId="4F248F47" w14:textId="77777777" w:rsidR="00EC7235" w:rsidRPr="00985CA4" w:rsidRDefault="00EC7235" w:rsidP="00EC7235">
      <w:pPr>
        <w:jc w:val="center"/>
        <w:rPr>
          <w:rFonts w:ascii="Arial Narrow" w:eastAsia="Century Gothic" w:hAnsi="Arial Narrow" w:cs="Arial"/>
          <w:b/>
          <w:bCs/>
          <w:color w:val="000000"/>
          <w:sz w:val="18"/>
          <w:szCs w:val="18"/>
        </w:rPr>
      </w:pPr>
    </w:p>
    <w:p w14:paraId="489982B1" w14:textId="77777777" w:rsidR="00EC7235" w:rsidRPr="00985CA4" w:rsidRDefault="00EC7235" w:rsidP="00EC7235">
      <w:pPr>
        <w:jc w:val="both"/>
        <w:rPr>
          <w:rFonts w:ascii="Arial Narrow" w:hAnsi="Arial Narrow" w:cs="Arial"/>
          <w:sz w:val="18"/>
          <w:szCs w:val="18"/>
        </w:rPr>
      </w:pPr>
      <w:r w:rsidRPr="00985CA4">
        <w:rPr>
          <w:rFonts w:ascii="Arial Narrow" w:hAnsi="Arial Narrow"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985CA4" w:rsidRDefault="00EC7235" w:rsidP="00EC7235">
      <w:pPr>
        <w:jc w:val="both"/>
        <w:rPr>
          <w:rFonts w:ascii="Arial Narrow" w:hAnsi="Arial Narrow" w:cs="Arial"/>
          <w:sz w:val="18"/>
          <w:szCs w:val="18"/>
        </w:rPr>
      </w:pPr>
      <w:r w:rsidRPr="00985CA4">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r w:rsidR="00CC12BE" w:rsidRPr="00985CA4">
        <w:rPr>
          <w:rFonts w:ascii="Arial Narrow" w:hAnsi="Arial Narrow" w:cs="Arial"/>
          <w:sz w:val="18"/>
          <w:szCs w:val="18"/>
        </w:rPr>
        <w:t>Secretaría</w:t>
      </w:r>
      <w:r w:rsidRPr="00985CA4">
        <w:rPr>
          <w:rFonts w:ascii="Arial Narrow" w:hAnsi="Arial Narrow"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985CA4" w:rsidRDefault="00EC7235" w:rsidP="00EC7235">
      <w:pPr>
        <w:spacing w:after="0" w:line="240" w:lineRule="auto"/>
        <w:rPr>
          <w:rFonts w:ascii="Arial Narrow" w:eastAsia="Times New Roman" w:hAnsi="Arial Narrow" w:cs="Arial"/>
          <w:sz w:val="18"/>
          <w:szCs w:val="18"/>
        </w:rPr>
      </w:pPr>
    </w:p>
    <w:p w14:paraId="62A86792" w14:textId="77777777" w:rsidR="00EC7235" w:rsidRPr="00985CA4" w:rsidRDefault="00EC7235" w:rsidP="00EC7235">
      <w:pPr>
        <w:spacing w:after="0" w:line="240" w:lineRule="auto"/>
        <w:rPr>
          <w:rFonts w:ascii="Arial Narrow" w:eastAsia="Times New Roman" w:hAnsi="Arial Narrow" w:cs="Arial"/>
          <w:sz w:val="18"/>
          <w:szCs w:val="18"/>
        </w:rPr>
      </w:pPr>
    </w:p>
    <w:p w14:paraId="719A3BD4" w14:textId="77777777" w:rsidR="00EC7235" w:rsidRPr="00985CA4" w:rsidRDefault="00EC7235" w:rsidP="00EC7235">
      <w:pPr>
        <w:spacing w:after="0" w:line="240" w:lineRule="auto"/>
        <w:rPr>
          <w:rFonts w:ascii="Arial Narrow" w:eastAsia="Times New Roman" w:hAnsi="Arial Narrow" w:cs="Arial"/>
          <w:sz w:val="18"/>
          <w:szCs w:val="18"/>
        </w:rPr>
      </w:pPr>
    </w:p>
    <w:p w14:paraId="5A54839D"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7749FB05" w14:textId="77777777" w:rsidR="0085735A" w:rsidRPr="00985CA4" w:rsidRDefault="0085735A" w:rsidP="0085735A">
      <w:pPr>
        <w:spacing w:after="0" w:line="240" w:lineRule="auto"/>
        <w:rPr>
          <w:rFonts w:ascii="Arial Narrow" w:eastAsia="Times New Roman" w:hAnsi="Arial Narrow" w:cs="Arial"/>
          <w:b/>
          <w:bCs/>
          <w:sz w:val="18"/>
          <w:szCs w:val="18"/>
        </w:rPr>
      </w:pPr>
    </w:p>
    <w:p w14:paraId="6C2FD89D" w14:textId="77777777" w:rsidR="0085735A" w:rsidRPr="00985CA4" w:rsidRDefault="0085735A" w:rsidP="0085735A">
      <w:pPr>
        <w:spacing w:after="0" w:line="240" w:lineRule="auto"/>
        <w:rPr>
          <w:rFonts w:ascii="Arial Narrow" w:eastAsia="Times New Roman" w:hAnsi="Arial Narrow" w:cs="Arial"/>
          <w:b/>
          <w:bCs/>
          <w:sz w:val="18"/>
          <w:szCs w:val="18"/>
        </w:rPr>
      </w:pPr>
    </w:p>
    <w:p w14:paraId="0295EB29" w14:textId="77777777" w:rsidR="0085735A" w:rsidRPr="00985CA4" w:rsidRDefault="0085735A" w:rsidP="0085735A">
      <w:pPr>
        <w:spacing w:after="0" w:line="240" w:lineRule="auto"/>
        <w:rPr>
          <w:rFonts w:ascii="Arial Narrow" w:eastAsia="Times New Roman" w:hAnsi="Arial Narrow" w:cs="Arial"/>
          <w:b/>
          <w:bCs/>
          <w:sz w:val="18"/>
          <w:szCs w:val="18"/>
        </w:rPr>
      </w:pPr>
    </w:p>
    <w:p w14:paraId="4C6B3B91"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48D901F2"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482C6A58"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510A94FF" w14:textId="77777777" w:rsidR="00EC7235" w:rsidRPr="00985CA4" w:rsidRDefault="00EC7235" w:rsidP="00E66674">
      <w:pPr>
        <w:spacing w:after="0" w:line="240" w:lineRule="auto"/>
        <w:ind w:right="140"/>
        <w:jc w:val="center"/>
        <w:rPr>
          <w:rFonts w:ascii="Arial Narrow" w:eastAsia="Century Gothic" w:hAnsi="Arial Narrow" w:cs="Arial"/>
          <w:b/>
          <w:color w:val="000000"/>
          <w:sz w:val="18"/>
          <w:szCs w:val="18"/>
        </w:rPr>
      </w:pPr>
    </w:p>
    <w:p w14:paraId="70D888D9" w14:textId="77777777" w:rsidR="00EC7235" w:rsidRPr="00985CA4" w:rsidRDefault="00EC7235" w:rsidP="00E66674">
      <w:pPr>
        <w:spacing w:after="0" w:line="240" w:lineRule="auto"/>
        <w:ind w:right="140"/>
        <w:jc w:val="center"/>
        <w:rPr>
          <w:rFonts w:ascii="Arial Narrow" w:eastAsia="Century Gothic" w:hAnsi="Arial Narrow" w:cs="Arial"/>
          <w:b/>
          <w:color w:val="000000"/>
          <w:sz w:val="18"/>
          <w:szCs w:val="18"/>
        </w:rPr>
      </w:pPr>
    </w:p>
    <w:p w14:paraId="261FF94D" w14:textId="5B9A1122" w:rsidR="00EC7235" w:rsidRPr="00985CA4" w:rsidRDefault="00EC7235">
      <w:pP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br w:type="page"/>
      </w:r>
    </w:p>
    <w:p w14:paraId="6E003BFF" w14:textId="77777777" w:rsidR="00EC7235" w:rsidRPr="00985CA4" w:rsidRDefault="00EC7235" w:rsidP="00E66674">
      <w:pPr>
        <w:spacing w:after="0" w:line="240" w:lineRule="auto"/>
        <w:ind w:right="140"/>
        <w:jc w:val="center"/>
        <w:rPr>
          <w:rFonts w:ascii="Arial Narrow" w:eastAsia="Century Gothic" w:hAnsi="Arial Narrow" w:cs="Arial"/>
          <w:b/>
          <w:color w:val="000000"/>
          <w:sz w:val="18"/>
          <w:szCs w:val="18"/>
        </w:rPr>
      </w:pPr>
    </w:p>
    <w:p w14:paraId="2005118C" w14:textId="468900D9" w:rsidR="00275AFA" w:rsidRPr="00985CA4" w:rsidRDefault="00A46A86" w:rsidP="00E6667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 xml:space="preserve">ANEXO </w:t>
      </w:r>
      <w:r w:rsidR="00EC7235" w:rsidRPr="00985CA4">
        <w:rPr>
          <w:rFonts w:ascii="Arial Narrow" w:eastAsia="Century Gothic" w:hAnsi="Arial Narrow" w:cs="Arial"/>
          <w:b/>
          <w:color w:val="000000"/>
          <w:sz w:val="18"/>
          <w:szCs w:val="18"/>
        </w:rPr>
        <w:t>8.</w:t>
      </w:r>
    </w:p>
    <w:p w14:paraId="1C672330" w14:textId="77777777" w:rsidR="0004782E" w:rsidRPr="00985CA4" w:rsidRDefault="0004782E" w:rsidP="0004782E">
      <w:pPr>
        <w:spacing w:after="0" w:line="240" w:lineRule="auto"/>
        <w:ind w:right="140"/>
        <w:rPr>
          <w:rFonts w:ascii="Arial Narrow" w:eastAsia="Times New Roman" w:hAnsi="Arial Narrow" w:cs="Arial"/>
          <w:sz w:val="18"/>
          <w:szCs w:val="18"/>
        </w:rPr>
      </w:pPr>
    </w:p>
    <w:p w14:paraId="217FE130" w14:textId="33DC76FC" w:rsidR="00DD26B0" w:rsidRPr="00985CA4" w:rsidRDefault="0024743B" w:rsidP="00DD26B0">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41EEAA3B" w14:textId="77777777" w:rsidR="00DD26B0" w:rsidRPr="00985CA4" w:rsidRDefault="00DD26B0" w:rsidP="00DD26B0">
      <w:pPr>
        <w:pStyle w:val="Sinespaciado"/>
        <w:jc w:val="center"/>
        <w:rPr>
          <w:rFonts w:ascii="Arial Narrow" w:eastAsia="Century Gothic" w:hAnsi="Arial Narrow" w:cs="Arial"/>
          <w:color w:val="000000"/>
          <w:sz w:val="18"/>
          <w:szCs w:val="18"/>
        </w:rPr>
      </w:pPr>
    </w:p>
    <w:p w14:paraId="1B5FEBDA" w14:textId="4D3A5489" w:rsidR="00A21FF6" w:rsidRPr="00985CA4" w:rsidRDefault="007A3CA5" w:rsidP="0043229B">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77D95976" w14:textId="77777777" w:rsidR="00DD26B0" w:rsidRPr="00985CA4" w:rsidRDefault="00DD26B0" w:rsidP="00DD26B0">
      <w:pPr>
        <w:spacing w:after="0" w:line="240" w:lineRule="auto"/>
        <w:jc w:val="both"/>
        <w:rPr>
          <w:rFonts w:ascii="Arial Narrow" w:hAnsi="Arial Narrow" w:cs="Arial"/>
          <w:sz w:val="18"/>
          <w:szCs w:val="18"/>
        </w:rPr>
      </w:pPr>
    </w:p>
    <w:p w14:paraId="3E54FF41" w14:textId="77777777" w:rsidR="001310CF" w:rsidRPr="00985CA4" w:rsidRDefault="001310CF" w:rsidP="006F1449">
      <w:pPr>
        <w:spacing w:after="0" w:line="240" w:lineRule="auto"/>
        <w:ind w:right="140"/>
        <w:jc w:val="center"/>
        <w:rPr>
          <w:rFonts w:ascii="Arial Narrow" w:eastAsia="Century Gothic" w:hAnsi="Arial Narrow" w:cs="Arial"/>
          <w:b/>
          <w:color w:val="000000"/>
          <w:sz w:val="18"/>
          <w:szCs w:val="18"/>
        </w:rPr>
      </w:pPr>
    </w:p>
    <w:p w14:paraId="193CC6BF" w14:textId="31EF246C" w:rsidR="00275AFA" w:rsidRPr="00985CA4" w:rsidRDefault="00A46A86" w:rsidP="006F1449">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ESTRATIFICACIÓN </w:t>
      </w:r>
    </w:p>
    <w:p w14:paraId="4BA15ADD" w14:textId="77777777" w:rsidR="00275AFA" w:rsidRPr="00985CA4" w:rsidRDefault="00275AFA" w:rsidP="00E66674">
      <w:pPr>
        <w:spacing w:after="0" w:line="240" w:lineRule="auto"/>
        <w:rPr>
          <w:rFonts w:ascii="Arial Narrow" w:eastAsia="Times New Roman" w:hAnsi="Arial Narrow" w:cs="Arial"/>
          <w:sz w:val="18"/>
          <w:szCs w:val="18"/>
        </w:rPr>
      </w:pPr>
    </w:p>
    <w:p w14:paraId="0827A316" w14:textId="2AC1B931"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 xml:space="preserve">Guadalajara Jalisco, a __ de ____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 (1)</w:t>
      </w:r>
    </w:p>
    <w:p w14:paraId="73A82B73" w14:textId="6F5071A2" w:rsidR="00275AFA" w:rsidRPr="00985CA4" w:rsidRDefault="00275AFA" w:rsidP="00E66674">
      <w:pPr>
        <w:spacing w:after="0" w:line="240" w:lineRule="auto"/>
        <w:rPr>
          <w:rFonts w:ascii="Arial Narrow" w:eastAsia="Times New Roman" w:hAnsi="Arial Narrow" w:cs="Arial"/>
          <w:sz w:val="18"/>
          <w:szCs w:val="18"/>
        </w:rPr>
      </w:pPr>
    </w:p>
    <w:p w14:paraId="7C243854" w14:textId="77777777" w:rsidR="005431A3" w:rsidRPr="00985CA4" w:rsidRDefault="005431A3" w:rsidP="00E66674">
      <w:pPr>
        <w:spacing w:after="0" w:line="240" w:lineRule="auto"/>
        <w:rPr>
          <w:rFonts w:ascii="Arial Narrow" w:eastAsia="Times New Roman" w:hAnsi="Arial Narrow" w:cs="Arial"/>
          <w:sz w:val="18"/>
          <w:szCs w:val="18"/>
        </w:rPr>
      </w:pPr>
    </w:p>
    <w:p w14:paraId="2E08C61B"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bookmarkStart w:id="68" w:name="_Hlk32595335"/>
      <w:r w:rsidRPr="00985CA4">
        <w:rPr>
          <w:rFonts w:ascii="Arial Narrow" w:eastAsia="Times New Roman" w:hAnsi="Arial Narrow" w:cs="Arial"/>
          <w:b/>
          <w:sz w:val="18"/>
          <w:szCs w:val="18"/>
        </w:rPr>
        <w:t>ORGANISMO PÚBLICO DESCENTRALIZADO</w:t>
      </w:r>
    </w:p>
    <w:p w14:paraId="21A4CAA9"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49FF687F" w14:textId="77777777" w:rsidR="00520AC8" w:rsidRPr="00985CA4" w:rsidRDefault="00520AC8" w:rsidP="00E66674">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6658A554" w14:textId="147EBFBD" w:rsidR="00520AC8" w:rsidRPr="00985CA4" w:rsidRDefault="008C7A85" w:rsidP="00E66674">
      <w:pPr>
        <w:spacing w:after="0" w:line="240" w:lineRule="auto"/>
        <w:rPr>
          <w:rFonts w:ascii="Arial Narrow" w:eastAsia="Times New Roman" w:hAnsi="Arial Narrow" w:cs="Arial"/>
          <w:sz w:val="18"/>
          <w:szCs w:val="18"/>
        </w:rPr>
      </w:pPr>
      <w:r w:rsidRPr="00985CA4">
        <w:rPr>
          <w:rFonts w:ascii="Arial Narrow" w:eastAsia="Times New Roman" w:hAnsi="Arial Narrow" w:cs="Arial"/>
          <w:sz w:val="18"/>
          <w:szCs w:val="18"/>
        </w:rPr>
        <w:t xml:space="preserve"> </w:t>
      </w:r>
    </w:p>
    <w:bookmarkEnd w:id="68"/>
    <w:p w14:paraId="50CB7962"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28FC930C"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688A44DD" w14:textId="77777777" w:rsidR="00275AFA" w:rsidRPr="00985CA4" w:rsidRDefault="00275AFA" w:rsidP="00E66674">
      <w:pPr>
        <w:spacing w:after="0" w:line="240" w:lineRule="auto"/>
        <w:rPr>
          <w:rFonts w:ascii="Arial Narrow" w:eastAsia="Times New Roman" w:hAnsi="Arial Narrow" w:cs="Arial"/>
          <w:sz w:val="18"/>
          <w:szCs w:val="18"/>
        </w:rPr>
      </w:pPr>
    </w:p>
    <w:p w14:paraId="1B80C082" w14:textId="03A6DF44"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color w:val="000000"/>
          <w:sz w:val="18"/>
          <w:szCs w:val="18"/>
        </w:rPr>
        <w:t>Me refiero al procedimiento de</w:t>
      </w:r>
      <w:r w:rsidRPr="00985CA4">
        <w:rPr>
          <w:rFonts w:ascii="Arial Narrow" w:eastAsia="Century Gothic" w:hAnsi="Arial Narrow" w:cs="Arial"/>
          <w:b/>
          <w:color w:val="000000"/>
          <w:sz w:val="18"/>
          <w:szCs w:val="18"/>
        </w:rPr>
        <w:t xml:space="preserve"> </w:t>
      </w:r>
      <w:r w:rsidR="0024743B" w:rsidRPr="00985CA4">
        <w:rPr>
          <w:rFonts w:ascii="Arial Narrow" w:eastAsia="Century Gothic" w:hAnsi="Arial Narrow" w:cs="Arial"/>
          <w:b/>
          <w:color w:val="000000"/>
          <w:sz w:val="18"/>
          <w:szCs w:val="18"/>
        </w:rPr>
        <w:t>LICITACIÓN PÚBLICA LOCAL LCCC-051</w:t>
      </w:r>
      <w:r w:rsidR="00335A3D" w:rsidRPr="00985CA4">
        <w:rPr>
          <w:rFonts w:ascii="Arial Narrow" w:eastAsia="Century Gothic" w:hAnsi="Arial Narrow" w:cs="Arial"/>
          <w:b/>
          <w:color w:val="000000"/>
          <w:sz w:val="18"/>
          <w:szCs w:val="18"/>
        </w:rPr>
        <w:t>-2021</w:t>
      </w:r>
      <w:r w:rsidR="00F91716">
        <w:rPr>
          <w:rFonts w:ascii="Arial Narrow" w:eastAsia="Century Gothic" w:hAnsi="Arial Narrow" w:cs="Arial"/>
          <w:b/>
          <w:color w:val="000000"/>
          <w:sz w:val="18"/>
          <w:szCs w:val="18"/>
        </w:rPr>
        <w:t xml:space="preserve"> SEGUNDA VUELTA</w:t>
      </w:r>
      <w:r w:rsidR="00601FE4" w:rsidRPr="00985CA4">
        <w:rPr>
          <w:rFonts w:ascii="Arial Narrow" w:eastAsia="Century Gothic" w:hAnsi="Arial Narrow" w:cs="Arial"/>
          <w:b/>
          <w:color w:val="000000"/>
          <w:sz w:val="18"/>
          <w:szCs w:val="18"/>
        </w:rPr>
        <w:t xml:space="preserve"> </w:t>
      </w:r>
      <w:r w:rsidR="009927FD" w:rsidRPr="00985CA4">
        <w:rPr>
          <w:rFonts w:ascii="Arial Narrow" w:eastAsia="Century Gothic" w:hAnsi="Arial Narrow" w:cs="Arial"/>
          <w:b/>
          <w:color w:val="000000"/>
          <w:sz w:val="18"/>
          <w:szCs w:val="18"/>
        </w:rPr>
        <w:t>CON CONCURRENCIA DE COMITÉ</w:t>
      </w:r>
      <w:r w:rsidRPr="00985CA4">
        <w:rPr>
          <w:rFonts w:ascii="Arial Narrow" w:eastAsia="Century Gothic" w:hAnsi="Arial Narrow" w:cs="Arial"/>
          <w:color w:val="000000"/>
          <w:sz w:val="18"/>
          <w:szCs w:val="18"/>
        </w:rPr>
        <w:t>, en el que mí representada, la empresa _________ (</w:t>
      </w:r>
      <w:r w:rsidRPr="00985CA4">
        <w:rPr>
          <w:rFonts w:ascii="Arial Narrow" w:eastAsia="Century Gothic" w:hAnsi="Arial Narrow" w:cs="Arial"/>
          <w:b/>
          <w:color w:val="000000"/>
          <w:sz w:val="18"/>
          <w:szCs w:val="18"/>
        </w:rPr>
        <w:t>2</w:t>
      </w:r>
      <w:r w:rsidRPr="00985CA4">
        <w:rPr>
          <w:rFonts w:ascii="Arial Narrow" w:eastAsia="Century Gothic" w:hAnsi="Arial Narrow" w:cs="Arial"/>
          <w:color w:val="000000"/>
          <w:sz w:val="18"/>
          <w:szCs w:val="18"/>
        </w:rPr>
        <w:t>) ________, participa a través de la presente proposición.</w:t>
      </w:r>
    </w:p>
    <w:p w14:paraId="3565F61F" w14:textId="77777777" w:rsidR="00275AFA" w:rsidRPr="00985CA4" w:rsidRDefault="00275AFA" w:rsidP="00E66674">
      <w:pPr>
        <w:spacing w:after="0" w:line="240" w:lineRule="auto"/>
        <w:rPr>
          <w:rFonts w:ascii="Arial Narrow" w:eastAsia="Times New Roman" w:hAnsi="Arial Narrow" w:cs="Arial"/>
          <w:sz w:val="18"/>
          <w:szCs w:val="18"/>
        </w:rPr>
      </w:pPr>
    </w:p>
    <w:p w14:paraId="239FD443" w14:textId="77777777" w:rsidR="00275AFA" w:rsidRPr="00985CA4" w:rsidRDefault="00A46A86" w:rsidP="00E66674">
      <w:pPr>
        <w:spacing w:after="0" w:line="240" w:lineRule="auto"/>
        <w:ind w:right="140"/>
        <w:jc w:val="both"/>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Al respecto y de conformidad con lo dispuesto por el numeral 1 del artículo 68 de la Ley, </w:t>
      </w:r>
      <w:r w:rsidRPr="00985CA4">
        <w:rPr>
          <w:rFonts w:ascii="Arial Narrow" w:eastAsia="Century Gothic" w:hAnsi="Arial Narrow" w:cs="Arial"/>
          <w:b/>
          <w:color w:val="000000"/>
          <w:sz w:val="18"/>
          <w:szCs w:val="18"/>
        </w:rPr>
        <w:t>MANIFIESTO BAJO PROTESTA DE DECIR VERDAD</w:t>
      </w:r>
      <w:r w:rsidRPr="00985CA4">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985CA4">
        <w:rPr>
          <w:rFonts w:ascii="Arial Narrow" w:eastAsia="Century Gothic" w:hAnsi="Arial Narrow" w:cs="Arial"/>
          <w:b/>
          <w:color w:val="000000"/>
          <w:sz w:val="18"/>
          <w:szCs w:val="18"/>
        </w:rPr>
        <w:t>3</w:t>
      </w:r>
      <w:r w:rsidRPr="00985CA4">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985CA4">
        <w:rPr>
          <w:rFonts w:ascii="Arial Narrow" w:eastAsia="Century Gothic" w:hAnsi="Arial Narrow" w:cs="Arial"/>
          <w:b/>
          <w:color w:val="000000"/>
          <w:sz w:val="18"/>
          <w:szCs w:val="18"/>
        </w:rPr>
        <w:t>4</w:t>
      </w:r>
      <w:r w:rsidRPr="00985CA4">
        <w:rPr>
          <w:rFonts w:ascii="Arial Narrow" w:eastAsia="Century Gothic" w:hAnsi="Arial Narrow" w:cs="Arial"/>
          <w:color w:val="000000"/>
          <w:sz w:val="18"/>
          <w:szCs w:val="18"/>
        </w:rPr>
        <w:t>)________, con base en lo cual se estratifica como una empresa _________(</w:t>
      </w:r>
      <w:r w:rsidRPr="00985CA4">
        <w:rPr>
          <w:rFonts w:ascii="Arial Narrow" w:eastAsia="Century Gothic" w:hAnsi="Arial Narrow" w:cs="Arial"/>
          <w:b/>
          <w:color w:val="000000"/>
          <w:sz w:val="18"/>
          <w:szCs w:val="18"/>
        </w:rPr>
        <w:t>5</w:t>
      </w:r>
      <w:r w:rsidRPr="00985CA4">
        <w:rPr>
          <w:rFonts w:ascii="Arial Narrow" w:eastAsia="Century Gothic" w:hAnsi="Arial Narrow" w:cs="Arial"/>
          <w:color w:val="000000"/>
          <w:sz w:val="18"/>
          <w:szCs w:val="18"/>
        </w:rPr>
        <w:t>)________.</w:t>
      </w:r>
    </w:p>
    <w:p w14:paraId="459ECF61" w14:textId="77777777" w:rsidR="00275AFA" w:rsidRPr="00985CA4" w:rsidRDefault="00275AFA" w:rsidP="00E66674">
      <w:pPr>
        <w:spacing w:after="0" w:line="240" w:lineRule="auto"/>
        <w:rPr>
          <w:rFonts w:ascii="Arial Narrow" w:eastAsia="Times New Roman" w:hAnsi="Arial Narrow" w:cs="Arial"/>
          <w:sz w:val="18"/>
          <w:szCs w:val="18"/>
        </w:rPr>
      </w:pPr>
    </w:p>
    <w:p w14:paraId="5B6C007E" w14:textId="23580DED" w:rsidR="00EA1AC9" w:rsidRPr="00985CA4" w:rsidRDefault="00A46A86" w:rsidP="00E66674">
      <w:pPr>
        <w:spacing w:after="0" w:line="240" w:lineRule="auto"/>
        <w:jc w:val="both"/>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985CA4">
        <w:rPr>
          <w:rFonts w:ascii="Arial Narrow" w:eastAsia="Century Gothic" w:hAnsi="Arial Narrow" w:cs="Arial"/>
          <w:color w:val="000000"/>
          <w:sz w:val="18"/>
          <w:szCs w:val="18"/>
        </w:rPr>
        <w:t>en el artículo 69</w:t>
      </w:r>
      <w:r w:rsidR="00EA1AC9" w:rsidRPr="00985CA4">
        <w:rPr>
          <w:rFonts w:ascii="Arial Narrow" w:hAnsi="Arial Narrow" w:cs="Arial"/>
          <w:sz w:val="18"/>
          <w:szCs w:val="18"/>
        </w:rPr>
        <w:t xml:space="preserve"> de la </w:t>
      </w:r>
      <w:r w:rsidR="00EA1AC9" w:rsidRPr="00985CA4">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985CA4">
        <w:rPr>
          <w:rFonts w:ascii="Arial Narrow" w:eastAsia="Century Gothic" w:hAnsi="Arial Narrow" w:cs="Arial"/>
          <w:b/>
          <w:color w:val="000000"/>
          <w:sz w:val="18"/>
          <w:szCs w:val="18"/>
        </w:rPr>
        <w:t>LEY</w:t>
      </w:r>
      <w:r w:rsidR="00EA1AC9" w:rsidRPr="00985CA4">
        <w:rPr>
          <w:rFonts w:ascii="Arial Narrow" w:eastAsia="Century Gothic" w:hAnsi="Arial Narrow" w:cs="Arial"/>
          <w:color w:val="000000"/>
          <w:sz w:val="18"/>
          <w:szCs w:val="18"/>
        </w:rPr>
        <w:t xml:space="preserve">, y los diversos numerales 155 al 161 de su </w:t>
      </w:r>
      <w:r w:rsidR="00EA1AC9" w:rsidRPr="00985CA4">
        <w:rPr>
          <w:rFonts w:ascii="Arial Narrow" w:eastAsia="Century Gothic" w:hAnsi="Arial Narrow" w:cs="Arial"/>
          <w:b/>
          <w:color w:val="000000"/>
          <w:sz w:val="18"/>
          <w:szCs w:val="18"/>
        </w:rPr>
        <w:t>REGLAMENTO</w:t>
      </w:r>
      <w:r w:rsidR="00EA1AC9" w:rsidRPr="00985CA4">
        <w:rPr>
          <w:rFonts w:ascii="Arial Narrow" w:eastAsia="Century Gothic" w:hAnsi="Arial Narrow" w:cs="Arial"/>
          <w:color w:val="000000"/>
          <w:sz w:val="18"/>
          <w:szCs w:val="18"/>
        </w:rPr>
        <w:t>, así como en términos de lo dispuesto por el artículo 81 de la Ley General de Responsabilidades Administrativas.</w:t>
      </w:r>
    </w:p>
    <w:p w14:paraId="78868930" w14:textId="5E78CD62" w:rsidR="00275AFA" w:rsidRPr="00985CA4" w:rsidRDefault="00275AFA" w:rsidP="00E66674">
      <w:pPr>
        <w:spacing w:after="0" w:line="240" w:lineRule="auto"/>
        <w:ind w:right="140"/>
        <w:jc w:val="both"/>
        <w:rPr>
          <w:rFonts w:ascii="Arial Narrow" w:eastAsia="Times New Roman" w:hAnsi="Arial Narrow" w:cs="Arial"/>
          <w:sz w:val="18"/>
          <w:szCs w:val="18"/>
        </w:rPr>
      </w:pPr>
    </w:p>
    <w:p w14:paraId="5C49E52E" w14:textId="77777777" w:rsidR="00275AFA" w:rsidRPr="00985CA4" w:rsidRDefault="00275AFA" w:rsidP="00E66674">
      <w:pPr>
        <w:spacing w:after="0" w:line="240" w:lineRule="auto"/>
        <w:rPr>
          <w:rFonts w:ascii="Arial Narrow" w:eastAsia="Times New Roman" w:hAnsi="Arial Narrow" w:cs="Arial"/>
          <w:sz w:val="18"/>
          <w:szCs w:val="18"/>
        </w:rPr>
      </w:pPr>
    </w:p>
    <w:p w14:paraId="6483CA40"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2EF2E380" w14:textId="77777777" w:rsidR="0085735A" w:rsidRPr="00985CA4" w:rsidRDefault="0085735A" w:rsidP="0085735A">
      <w:pPr>
        <w:spacing w:after="0" w:line="240" w:lineRule="auto"/>
        <w:rPr>
          <w:rFonts w:ascii="Arial Narrow" w:eastAsia="Times New Roman" w:hAnsi="Arial Narrow" w:cs="Arial"/>
          <w:b/>
          <w:bCs/>
          <w:sz w:val="18"/>
          <w:szCs w:val="18"/>
        </w:rPr>
      </w:pPr>
    </w:p>
    <w:p w14:paraId="370E6EB5" w14:textId="77777777" w:rsidR="0085735A" w:rsidRPr="00985CA4" w:rsidRDefault="0085735A" w:rsidP="0085735A">
      <w:pPr>
        <w:spacing w:after="0" w:line="240" w:lineRule="auto"/>
        <w:rPr>
          <w:rFonts w:ascii="Arial Narrow" w:eastAsia="Times New Roman" w:hAnsi="Arial Narrow" w:cs="Arial"/>
          <w:b/>
          <w:bCs/>
          <w:sz w:val="18"/>
          <w:szCs w:val="18"/>
        </w:rPr>
      </w:pPr>
    </w:p>
    <w:p w14:paraId="3FB9DAFD" w14:textId="77777777" w:rsidR="0085735A" w:rsidRPr="00985CA4" w:rsidRDefault="0085735A" w:rsidP="0085735A">
      <w:pPr>
        <w:spacing w:after="0" w:line="240" w:lineRule="auto"/>
        <w:rPr>
          <w:rFonts w:ascii="Arial Narrow" w:eastAsia="Times New Roman" w:hAnsi="Arial Narrow" w:cs="Arial"/>
          <w:b/>
          <w:bCs/>
          <w:sz w:val="18"/>
          <w:szCs w:val="18"/>
        </w:rPr>
      </w:pPr>
    </w:p>
    <w:p w14:paraId="5812EF74"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69792348"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674B81CE"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258F0016" w14:textId="77777777" w:rsidR="00275AFA" w:rsidRPr="00985CA4" w:rsidRDefault="00275AFA" w:rsidP="00E66674">
      <w:pPr>
        <w:spacing w:after="0" w:line="240" w:lineRule="auto"/>
        <w:rPr>
          <w:rFonts w:ascii="Arial Narrow" w:eastAsia="Times New Roman" w:hAnsi="Arial Narrow" w:cs="Arial"/>
          <w:sz w:val="18"/>
          <w:szCs w:val="18"/>
        </w:rPr>
      </w:pPr>
    </w:p>
    <w:p w14:paraId="7A032215" w14:textId="77777777" w:rsidR="00275AFA" w:rsidRPr="00985CA4" w:rsidRDefault="00275AFA" w:rsidP="00E66674">
      <w:pPr>
        <w:spacing w:after="0" w:line="240" w:lineRule="auto"/>
        <w:rPr>
          <w:rFonts w:ascii="Arial Narrow" w:eastAsia="Times New Roman" w:hAnsi="Arial Narrow" w:cs="Arial"/>
          <w:sz w:val="18"/>
          <w:szCs w:val="18"/>
        </w:rPr>
      </w:pPr>
    </w:p>
    <w:p w14:paraId="653F7484" w14:textId="561BA10B" w:rsidR="00275AFA" w:rsidRPr="00985CA4" w:rsidRDefault="00A46A86" w:rsidP="00E66674">
      <w:pPr>
        <w:spacing w:after="0" w:line="240" w:lineRule="auto"/>
        <w:ind w:right="140"/>
        <w:rPr>
          <w:rFonts w:ascii="Arial Narrow" w:eastAsia="Century Gothic" w:hAnsi="Arial Narrow" w:cs="Arial"/>
          <w:color w:val="000000"/>
          <w:sz w:val="18"/>
          <w:szCs w:val="18"/>
        </w:rPr>
      </w:pPr>
      <w:r w:rsidRPr="00985CA4">
        <w:rPr>
          <w:rFonts w:ascii="Arial Narrow" w:eastAsia="Century Gothic" w:hAnsi="Arial Narrow" w:cs="Arial"/>
          <w:color w:val="000000"/>
          <w:sz w:val="18"/>
          <w:szCs w:val="18"/>
        </w:rPr>
        <w:t>Llenar los campos conforme aplique tomando en cuenta los rangos previstos en el Acuerdo antes mencionado.</w:t>
      </w:r>
    </w:p>
    <w:p w14:paraId="7CFDF45D" w14:textId="77777777" w:rsidR="00E66674" w:rsidRPr="00985CA4" w:rsidRDefault="00E66674" w:rsidP="00E66674">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985CA4"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Señalar la fecha de suscripción del documento.</w:t>
            </w:r>
          </w:p>
        </w:tc>
      </w:tr>
      <w:tr w:rsidR="00275AFA" w:rsidRPr="00985CA4"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Anotar el nombre, razón social o denominación del licitante.</w:t>
            </w:r>
          </w:p>
        </w:tc>
      </w:tr>
      <w:tr w:rsidR="00275AFA" w:rsidRPr="00985CA4"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3</w:t>
            </w:r>
            <w:r w:rsidR="00182EA6" w:rsidRPr="00985CA4">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Indicar el Registro Federal de Contribuyentes del licitante.</w:t>
            </w:r>
          </w:p>
        </w:tc>
      </w:tr>
      <w:tr w:rsidR="00275AFA" w:rsidRPr="00985CA4"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985CA4">
              <w:rPr>
                <w:rFonts w:ascii="Arial Narrow" w:eastAsia="Century Gothic" w:hAnsi="Arial Narrow" w:cs="Arial"/>
                <w:color w:val="000000"/>
                <w:sz w:val="18"/>
                <w:szCs w:val="18"/>
              </w:rPr>
              <w:t>MIPyMES</w:t>
            </w:r>
            <w:proofErr w:type="spellEnd"/>
            <w:r w:rsidR="00A46A86" w:rsidRPr="00985CA4">
              <w:rPr>
                <w:rFonts w:ascii="Arial Narrow" w:eastAsia="Century Gothic" w:hAnsi="Arial Narrow" w:cs="Arial"/>
                <w:color w:val="000000"/>
                <w:sz w:val="18"/>
                <w:szCs w:val="18"/>
              </w:rPr>
              <w:t xml:space="preserve"> disponible en la página </w:t>
            </w:r>
            <w:hyperlink r:id="rId12">
              <w:r w:rsidR="00A46A86" w:rsidRPr="00985CA4">
                <w:rPr>
                  <w:rFonts w:ascii="Arial Narrow" w:eastAsia="Century Gothic" w:hAnsi="Arial Narrow" w:cs="Arial"/>
                  <w:color w:val="0000FF"/>
                  <w:sz w:val="18"/>
                  <w:szCs w:val="18"/>
                  <w:u w:val="single"/>
                </w:rPr>
                <w:t>http://www.comprasdegobierno.gob.mx/calculadora</w:t>
              </w:r>
            </w:hyperlink>
          </w:p>
          <w:p w14:paraId="6F5BDE20" w14:textId="530AA45C"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32655A87" w14:textId="524DD80C"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985CA4"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985CA4" w:rsidRDefault="00C45C05" w:rsidP="00E66674">
            <w:pPr>
              <w:spacing w:after="0" w:line="240" w:lineRule="auto"/>
              <w:ind w:right="140" w:hanging="176"/>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r w:rsidR="00A46A86" w:rsidRPr="00985CA4">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985CA4" w:rsidRDefault="0043229B" w:rsidP="00E66674">
      <w:pPr>
        <w:spacing w:after="0" w:line="240" w:lineRule="auto"/>
        <w:rPr>
          <w:rFonts w:ascii="Arial Narrow" w:eastAsia="Times New Roman" w:hAnsi="Arial Narrow" w:cs="Arial"/>
          <w:sz w:val="18"/>
          <w:szCs w:val="18"/>
        </w:rPr>
      </w:pPr>
    </w:p>
    <w:p w14:paraId="230CD65F" w14:textId="77777777" w:rsidR="0043229B" w:rsidRPr="00985CA4" w:rsidRDefault="0043229B">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2339E01F" w14:textId="77777777" w:rsidR="00F45B66" w:rsidRPr="00985CA4" w:rsidRDefault="00F45B66" w:rsidP="00E66674">
      <w:pPr>
        <w:spacing w:after="0" w:line="240" w:lineRule="auto"/>
        <w:ind w:right="140"/>
        <w:jc w:val="center"/>
        <w:rPr>
          <w:rFonts w:ascii="Arial Narrow" w:eastAsia="Century Gothic" w:hAnsi="Arial Narrow" w:cs="Arial"/>
          <w:b/>
          <w:color w:val="000000"/>
          <w:sz w:val="18"/>
          <w:szCs w:val="18"/>
        </w:rPr>
      </w:pPr>
    </w:p>
    <w:p w14:paraId="05998B74" w14:textId="397BB529" w:rsidR="00275AFA" w:rsidRPr="00985CA4" w:rsidRDefault="00A46A86" w:rsidP="00E6667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 xml:space="preserve">ANEXO </w:t>
      </w:r>
      <w:r w:rsidR="00EC7235" w:rsidRPr="00985CA4">
        <w:rPr>
          <w:rFonts w:ascii="Arial Narrow" w:eastAsia="Century Gothic" w:hAnsi="Arial Narrow" w:cs="Arial"/>
          <w:b/>
          <w:color w:val="000000"/>
          <w:sz w:val="18"/>
          <w:szCs w:val="18"/>
        </w:rPr>
        <w:t>9.</w:t>
      </w:r>
    </w:p>
    <w:p w14:paraId="41735A89" w14:textId="77777777" w:rsidR="00B930A0" w:rsidRPr="00985CA4" w:rsidRDefault="00B930A0" w:rsidP="00E66674">
      <w:pPr>
        <w:spacing w:after="0" w:line="240" w:lineRule="auto"/>
        <w:ind w:right="140"/>
        <w:jc w:val="center"/>
        <w:rPr>
          <w:rFonts w:ascii="Arial Narrow" w:eastAsia="Times New Roman" w:hAnsi="Arial Narrow" w:cs="Arial"/>
          <w:sz w:val="18"/>
          <w:szCs w:val="18"/>
        </w:rPr>
      </w:pPr>
    </w:p>
    <w:p w14:paraId="518B62C3" w14:textId="39B30BCB" w:rsidR="00DD26B0" w:rsidRPr="00985CA4" w:rsidRDefault="0024743B" w:rsidP="00DD26B0">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6B58AC3A" w14:textId="77777777" w:rsidR="00DD26B0" w:rsidRPr="00985CA4" w:rsidRDefault="00DD26B0" w:rsidP="00DD26B0">
      <w:pPr>
        <w:pStyle w:val="Sinespaciado"/>
        <w:jc w:val="center"/>
        <w:rPr>
          <w:rFonts w:ascii="Arial Narrow" w:eastAsia="Century Gothic" w:hAnsi="Arial Narrow" w:cs="Arial"/>
          <w:color w:val="000000"/>
          <w:sz w:val="18"/>
          <w:szCs w:val="18"/>
        </w:rPr>
      </w:pPr>
    </w:p>
    <w:p w14:paraId="1D70A9C9" w14:textId="4CDB9C6B" w:rsidR="00DD26B0" w:rsidRPr="00985CA4" w:rsidRDefault="007A3CA5" w:rsidP="0043229B">
      <w:pPr>
        <w:spacing w:after="0" w:line="240" w:lineRule="auto"/>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6E52755D" w14:textId="77777777" w:rsidR="00C47102" w:rsidRPr="00985CA4" w:rsidRDefault="00C47102" w:rsidP="00C47102">
      <w:pPr>
        <w:spacing w:after="0" w:line="240" w:lineRule="auto"/>
        <w:rPr>
          <w:rFonts w:ascii="Arial Narrow" w:eastAsia="Century Gothic" w:hAnsi="Arial Narrow" w:cs="Arial"/>
          <w:b/>
          <w:color w:val="000000"/>
          <w:sz w:val="18"/>
          <w:szCs w:val="18"/>
        </w:rPr>
      </w:pPr>
    </w:p>
    <w:p w14:paraId="0E6EE49E" w14:textId="01936D67" w:rsidR="00275AFA" w:rsidRPr="00985CA4" w:rsidRDefault="00701615" w:rsidP="00E66674">
      <w:pPr>
        <w:spacing w:after="0" w:line="240" w:lineRule="auto"/>
        <w:ind w:right="140" w:hanging="142"/>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CUMPLIMIENTO OBLIGACIONES FISCALES (</w:t>
      </w:r>
      <w:r w:rsidR="00A46A86" w:rsidRPr="00985CA4">
        <w:rPr>
          <w:rFonts w:ascii="Arial Narrow" w:eastAsia="Century Gothic" w:hAnsi="Arial Narrow" w:cs="Arial"/>
          <w:b/>
          <w:color w:val="000000"/>
          <w:sz w:val="18"/>
          <w:szCs w:val="18"/>
        </w:rPr>
        <w:t>32-D</w:t>
      </w:r>
      <w:r w:rsidRPr="00985CA4">
        <w:rPr>
          <w:rFonts w:ascii="Arial Narrow" w:eastAsia="Century Gothic" w:hAnsi="Arial Narrow" w:cs="Arial"/>
          <w:b/>
          <w:color w:val="000000"/>
          <w:sz w:val="18"/>
          <w:szCs w:val="18"/>
        </w:rPr>
        <w:t>)</w:t>
      </w:r>
    </w:p>
    <w:p w14:paraId="4F453B52" w14:textId="77777777" w:rsidR="00275AFA" w:rsidRPr="00985CA4" w:rsidRDefault="00275AFA" w:rsidP="00E66674">
      <w:pPr>
        <w:spacing w:after="0" w:line="240" w:lineRule="auto"/>
        <w:rPr>
          <w:rFonts w:ascii="Arial Narrow" w:eastAsia="Times New Roman" w:hAnsi="Arial Narrow" w:cs="Arial"/>
          <w:sz w:val="18"/>
          <w:szCs w:val="18"/>
        </w:rPr>
      </w:pPr>
    </w:p>
    <w:p w14:paraId="39F54FEC" w14:textId="0A8D011A" w:rsidR="0019223D" w:rsidRPr="00985CA4" w:rsidRDefault="0019223D" w:rsidP="00E66674">
      <w:pPr>
        <w:spacing w:after="0" w:line="240" w:lineRule="auto"/>
        <w:ind w:right="140"/>
        <w:jc w:val="right"/>
        <w:rPr>
          <w:rFonts w:ascii="Arial Narrow" w:eastAsia="Century Gothic" w:hAnsi="Arial Narrow" w:cs="Arial"/>
          <w:color w:val="000000"/>
          <w:sz w:val="18"/>
          <w:szCs w:val="18"/>
        </w:rPr>
      </w:pPr>
    </w:p>
    <w:p w14:paraId="5E6FE6A2" w14:textId="77777777" w:rsidR="00A10EED" w:rsidRPr="00985CA4" w:rsidRDefault="00A10EED" w:rsidP="00E66674">
      <w:pPr>
        <w:spacing w:after="0" w:line="240" w:lineRule="auto"/>
        <w:ind w:right="140"/>
        <w:jc w:val="right"/>
        <w:rPr>
          <w:rFonts w:ascii="Arial Narrow" w:eastAsia="Century Gothic" w:hAnsi="Arial Narrow" w:cs="Arial"/>
          <w:color w:val="000000"/>
          <w:sz w:val="18"/>
          <w:szCs w:val="18"/>
        </w:rPr>
      </w:pPr>
    </w:p>
    <w:p w14:paraId="2E0192EE" w14:textId="3B278798"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 xml:space="preserve">Guadalajara Jalisco, a ___ de 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6BA7419C" w14:textId="77777777" w:rsidR="00A10EED" w:rsidRPr="00985CA4" w:rsidRDefault="00A10EED" w:rsidP="00E66674">
      <w:pPr>
        <w:spacing w:after="0" w:line="240" w:lineRule="auto"/>
        <w:ind w:right="140" w:hanging="142"/>
        <w:jc w:val="right"/>
        <w:rPr>
          <w:rFonts w:ascii="Arial Narrow" w:eastAsia="Century Gothic" w:hAnsi="Arial Narrow" w:cs="Arial"/>
          <w:color w:val="000000"/>
          <w:sz w:val="18"/>
          <w:szCs w:val="18"/>
        </w:rPr>
      </w:pPr>
    </w:p>
    <w:p w14:paraId="0D6E7BA5" w14:textId="37484C63" w:rsidR="00275AFA" w:rsidRPr="00985CA4" w:rsidRDefault="00A46A86" w:rsidP="00E66674">
      <w:pPr>
        <w:spacing w:after="0" w:line="240" w:lineRule="auto"/>
        <w:ind w:right="140" w:hanging="142"/>
        <w:jc w:val="right"/>
        <w:rPr>
          <w:rFonts w:ascii="Arial Narrow" w:eastAsia="Times New Roman" w:hAnsi="Arial Narrow" w:cs="Arial"/>
          <w:sz w:val="18"/>
          <w:szCs w:val="18"/>
        </w:rPr>
      </w:pPr>
      <w:r w:rsidRPr="00985CA4">
        <w:rPr>
          <w:rFonts w:ascii="Arial Narrow" w:eastAsia="Century Gothic" w:hAnsi="Arial Narrow" w:cs="Arial"/>
          <w:color w:val="000000"/>
          <w:sz w:val="18"/>
          <w:szCs w:val="18"/>
        </w:rPr>
        <w:t xml:space="preserve"> </w:t>
      </w:r>
    </w:p>
    <w:p w14:paraId="1F4670FD"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6C6960CA" w14:textId="77777777" w:rsidR="00520AC8" w:rsidRPr="00985CA4" w:rsidRDefault="00520AC8"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21B31F25" w14:textId="1307F331" w:rsidR="00520AC8" w:rsidRPr="00985CA4" w:rsidRDefault="00520AC8" w:rsidP="00E66674">
      <w:pPr>
        <w:spacing w:after="0" w:line="240" w:lineRule="auto"/>
        <w:ind w:right="140"/>
        <w:rPr>
          <w:rFonts w:ascii="Arial Narrow" w:eastAsia="Arial" w:hAnsi="Arial Narrow" w:cs="Arial"/>
          <w:b/>
          <w:color w:val="000000"/>
          <w:sz w:val="18"/>
          <w:szCs w:val="18"/>
        </w:rPr>
      </w:pPr>
      <w:r w:rsidRPr="00985CA4">
        <w:rPr>
          <w:rFonts w:ascii="Arial Narrow" w:eastAsia="Arial" w:hAnsi="Arial Narrow" w:cs="Arial"/>
          <w:b/>
          <w:color w:val="000000"/>
          <w:sz w:val="18"/>
          <w:szCs w:val="18"/>
        </w:rPr>
        <w:t>PRESENTE.</w:t>
      </w:r>
    </w:p>
    <w:p w14:paraId="33096C34" w14:textId="0B88D2B9" w:rsidR="0019223D" w:rsidRPr="00985CA4" w:rsidRDefault="0019223D" w:rsidP="00E66674">
      <w:pPr>
        <w:spacing w:after="0" w:line="240" w:lineRule="auto"/>
        <w:ind w:right="140"/>
        <w:rPr>
          <w:rFonts w:ascii="Arial Narrow" w:eastAsia="Arial" w:hAnsi="Arial Narrow" w:cs="Arial"/>
          <w:b/>
          <w:color w:val="000000"/>
          <w:sz w:val="18"/>
          <w:szCs w:val="18"/>
        </w:rPr>
      </w:pPr>
    </w:p>
    <w:p w14:paraId="1B08AFCB" w14:textId="77777777" w:rsidR="0019223D" w:rsidRPr="00985CA4" w:rsidRDefault="0019223D" w:rsidP="00E66674">
      <w:pPr>
        <w:spacing w:after="0" w:line="240" w:lineRule="auto"/>
        <w:ind w:right="140"/>
        <w:rPr>
          <w:rFonts w:ascii="Arial Narrow" w:eastAsia="Times New Roman" w:hAnsi="Arial Narrow" w:cs="Arial"/>
          <w:sz w:val="18"/>
          <w:szCs w:val="18"/>
        </w:rPr>
      </w:pPr>
    </w:p>
    <w:p w14:paraId="6FBE885C" w14:textId="77777777" w:rsidR="00520AC8" w:rsidRPr="00985CA4" w:rsidRDefault="00520AC8" w:rsidP="00E66674">
      <w:pPr>
        <w:spacing w:after="0" w:line="240" w:lineRule="auto"/>
        <w:rPr>
          <w:rFonts w:ascii="Arial Narrow" w:eastAsia="Times New Roman" w:hAnsi="Arial Narrow" w:cs="Arial"/>
          <w:sz w:val="18"/>
          <w:szCs w:val="18"/>
        </w:rPr>
      </w:pPr>
    </w:p>
    <w:p w14:paraId="6E600087"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74012391"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494F9FFB" w14:textId="7CA20328" w:rsidR="00520AC8" w:rsidRPr="00985CA4" w:rsidRDefault="00520AC8" w:rsidP="00E66674">
      <w:pPr>
        <w:spacing w:after="0" w:line="240" w:lineRule="auto"/>
        <w:ind w:right="140"/>
        <w:jc w:val="right"/>
        <w:rPr>
          <w:rFonts w:ascii="Arial Narrow" w:eastAsia="Arial" w:hAnsi="Arial Narrow" w:cs="Arial"/>
          <w:b/>
          <w:color w:val="000000"/>
          <w:sz w:val="18"/>
          <w:szCs w:val="18"/>
        </w:rPr>
      </w:pPr>
    </w:p>
    <w:p w14:paraId="0B2C6AE0" w14:textId="5BF3C8B1" w:rsidR="00275AFA" w:rsidRPr="00985CA4" w:rsidRDefault="00275AFA" w:rsidP="00E66674">
      <w:pPr>
        <w:spacing w:after="0" w:line="240" w:lineRule="auto"/>
        <w:rPr>
          <w:rFonts w:ascii="Arial Narrow" w:eastAsia="Times New Roman" w:hAnsi="Arial Narrow" w:cs="Arial"/>
          <w:sz w:val="18"/>
          <w:szCs w:val="18"/>
        </w:rPr>
      </w:pPr>
    </w:p>
    <w:p w14:paraId="326712C8" w14:textId="77777777" w:rsidR="00A10EED" w:rsidRPr="00985CA4" w:rsidRDefault="00A10EED" w:rsidP="00E66674">
      <w:pPr>
        <w:spacing w:after="0" w:line="240" w:lineRule="auto"/>
        <w:rPr>
          <w:rFonts w:ascii="Arial Narrow" w:eastAsia="Times New Roman" w:hAnsi="Arial Narrow" w:cs="Arial"/>
          <w:sz w:val="18"/>
          <w:szCs w:val="18"/>
        </w:rPr>
      </w:pPr>
    </w:p>
    <w:p w14:paraId="420CB731" w14:textId="38ADBA7C" w:rsidR="00275AFA" w:rsidRPr="00985CA4" w:rsidRDefault="00081868" w:rsidP="00E66674">
      <w:pPr>
        <w:spacing w:after="0" w:line="240" w:lineRule="auto"/>
        <w:ind w:right="140"/>
        <w:jc w:val="both"/>
        <w:rPr>
          <w:rFonts w:ascii="Arial Narrow" w:eastAsia="Times New Roman" w:hAnsi="Arial Narrow" w:cs="Arial"/>
          <w:sz w:val="18"/>
          <w:szCs w:val="18"/>
        </w:rPr>
      </w:pPr>
      <w:bookmarkStart w:id="69" w:name="_Hlk85098329"/>
      <w:r w:rsidRPr="00985CA4">
        <w:rPr>
          <w:rFonts w:ascii="Arial Narrow" w:eastAsia="Century Gothic" w:hAnsi="Arial Narrow" w:cs="Arial"/>
          <w:color w:val="000000"/>
          <w:sz w:val="18"/>
          <w:szCs w:val="18"/>
        </w:rPr>
        <w:t>(</w:t>
      </w:r>
      <w:r w:rsidR="00A46A86" w:rsidRPr="00985CA4">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w:t>
      </w:r>
      <w:r w:rsidR="00095EEC" w:rsidRPr="00985CA4">
        <w:rPr>
          <w:rFonts w:ascii="Arial Narrow" w:eastAsia="Century Gothic" w:hAnsi="Arial Narrow" w:cs="Arial"/>
          <w:color w:val="000000"/>
          <w:sz w:val="18"/>
          <w:szCs w:val="18"/>
        </w:rPr>
        <w:t xml:space="preserve"> impresa</w:t>
      </w:r>
      <w:r w:rsidR="00A46A86" w:rsidRPr="00985CA4">
        <w:rPr>
          <w:rFonts w:ascii="Arial Narrow" w:eastAsia="Century Gothic" w:hAnsi="Arial Narrow" w:cs="Arial"/>
          <w:color w:val="000000"/>
          <w:sz w:val="18"/>
          <w:szCs w:val="18"/>
        </w:rPr>
        <w:t xml:space="preserve"> de opinión positiva del cumplimiento de obligaciones Fiscales, documento vigente expedido por el SAT, conforme a lo establecido en el Artículo 32-D, del Código Fiscal de la Federación</w:t>
      </w:r>
      <w:r w:rsidR="00095EEC" w:rsidRPr="00985CA4">
        <w:rPr>
          <w:rFonts w:ascii="Arial Narrow" w:eastAsia="Century Gothic" w:hAnsi="Arial Narrow" w:cs="Arial"/>
          <w:color w:val="000000"/>
          <w:sz w:val="18"/>
          <w:szCs w:val="18"/>
        </w:rPr>
        <w:t xml:space="preserve">, con fecha de emisión no mayor a 30 días naturales de antigüedad a la fecha acto de </w:t>
      </w:r>
      <w:r w:rsidR="009C7635" w:rsidRPr="00985CA4">
        <w:rPr>
          <w:rFonts w:ascii="Arial Narrow" w:eastAsia="Century Gothic" w:hAnsi="Arial Narrow" w:cs="Arial"/>
          <w:color w:val="000000"/>
          <w:sz w:val="18"/>
          <w:szCs w:val="18"/>
        </w:rPr>
        <w:t>Presentación y Apertura de Proposiciones</w:t>
      </w:r>
      <w:r w:rsidR="00095EEC" w:rsidRPr="00985CA4">
        <w:rPr>
          <w:rFonts w:ascii="Arial Narrow" w:eastAsia="Century Gothic" w:hAnsi="Arial Narrow" w:cs="Arial"/>
          <w:color w:val="000000"/>
          <w:sz w:val="18"/>
          <w:szCs w:val="18"/>
        </w:rPr>
        <w:t xml:space="preserve">, a nombre del </w:t>
      </w:r>
      <w:r w:rsidR="009C7635" w:rsidRPr="00985CA4">
        <w:rPr>
          <w:rFonts w:ascii="Arial Narrow" w:eastAsia="Century Gothic" w:hAnsi="Arial Narrow" w:cs="Arial"/>
          <w:color w:val="000000"/>
          <w:sz w:val="18"/>
          <w:szCs w:val="18"/>
        </w:rPr>
        <w:t>participante</w:t>
      </w:r>
      <w:bookmarkEnd w:id="69"/>
      <w:r w:rsidR="00095EEC" w:rsidRPr="00985CA4">
        <w:rPr>
          <w:rFonts w:ascii="Arial Narrow" w:eastAsia="Century Gothic" w:hAnsi="Arial Narrow" w:cs="Arial"/>
          <w:color w:val="000000"/>
          <w:sz w:val="18"/>
          <w:szCs w:val="18"/>
        </w:rPr>
        <w:t>.</w:t>
      </w:r>
    </w:p>
    <w:p w14:paraId="1BAD3F5B" w14:textId="64869F93" w:rsidR="000259BD" w:rsidRPr="00985CA4" w:rsidRDefault="000259BD" w:rsidP="00E66674">
      <w:pPr>
        <w:spacing w:after="0" w:line="240" w:lineRule="auto"/>
        <w:rPr>
          <w:rFonts w:ascii="Arial Narrow" w:eastAsia="Times New Roman" w:hAnsi="Arial Narrow" w:cs="Arial"/>
          <w:sz w:val="18"/>
          <w:szCs w:val="18"/>
        </w:rPr>
      </w:pPr>
    </w:p>
    <w:p w14:paraId="1BA4ACC9" w14:textId="77777777" w:rsidR="00A10EED" w:rsidRPr="00985CA4" w:rsidRDefault="00A10EED" w:rsidP="00E66674">
      <w:pPr>
        <w:spacing w:after="0" w:line="240" w:lineRule="auto"/>
        <w:rPr>
          <w:rFonts w:ascii="Arial Narrow" w:eastAsia="Times New Roman" w:hAnsi="Arial Narrow" w:cs="Arial"/>
          <w:sz w:val="18"/>
          <w:szCs w:val="18"/>
        </w:rPr>
      </w:pPr>
    </w:p>
    <w:p w14:paraId="00564A91" w14:textId="0977472A" w:rsidR="000259BD" w:rsidRPr="00985CA4" w:rsidRDefault="000259BD" w:rsidP="00E66674">
      <w:pPr>
        <w:spacing w:after="0" w:line="240" w:lineRule="auto"/>
        <w:rPr>
          <w:rFonts w:ascii="Arial Narrow" w:eastAsia="Times New Roman" w:hAnsi="Arial Narrow" w:cs="Arial"/>
          <w:sz w:val="18"/>
          <w:szCs w:val="18"/>
        </w:rPr>
      </w:pPr>
    </w:p>
    <w:p w14:paraId="3FF1C95C" w14:textId="77777777" w:rsidR="000259BD" w:rsidRPr="00985CA4" w:rsidRDefault="000259BD" w:rsidP="00E66674">
      <w:pPr>
        <w:spacing w:after="0" w:line="240" w:lineRule="auto"/>
        <w:rPr>
          <w:rFonts w:ascii="Arial Narrow" w:eastAsia="Times New Roman" w:hAnsi="Arial Narrow" w:cs="Arial"/>
          <w:sz w:val="18"/>
          <w:szCs w:val="18"/>
        </w:rPr>
      </w:pPr>
    </w:p>
    <w:p w14:paraId="22D95AAA"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0777E229" w14:textId="77777777" w:rsidR="0085735A" w:rsidRPr="00985CA4" w:rsidRDefault="0085735A" w:rsidP="0085735A">
      <w:pPr>
        <w:spacing w:after="0" w:line="240" w:lineRule="auto"/>
        <w:rPr>
          <w:rFonts w:ascii="Arial Narrow" w:eastAsia="Times New Roman" w:hAnsi="Arial Narrow" w:cs="Arial"/>
          <w:b/>
          <w:bCs/>
          <w:sz w:val="18"/>
          <w:szCs w:val="18"/>
        </w:rPr>
      </w:pPr>
    </w:p>
    <w:p w14:paraId="1D2BED6D" w14:textId="77777777" w:rsidR="0085735A" w:rsidRPr="00985CA4" w:rsidRDefault="0085735A" w:rsidP="0085735A">
      <w:pPr>
        <w:spacing w:after="0" w:line="240" w:lineRule="auto"/>
        <w:rPr>
          <w:rFonts w:ascii="Arial Narrow" w:eastAsia="Times New Roman" w:hAnsi="Arial Narrow" w:cs="Arial"/>
          <w:b/>
          <w:bCs/>
          <w:sz w:val="18"/>
          <w:szCs w:val="18"/>
        </w:rPr>
      </w:pPr>
    </w:p>
    <w:p w14:paraId="394040B8" w14:textId="77777777" w:rsidR="0085735A" w:rsidRPr="00985CA4" w:rsidRDefault="0085735A" w:rsidP="0085735A">
      <w:pPr>
        <w:spacing w:after="0" w:line="240" w:lineRule="auto"/>
        <w:rPr>
          <w:rFonts w:ascii="Arial Narrow" w:eastAsia="Times New Roman" w:hAnsi="Arial Narrow" w:cs="Arial"/>
          <w:b/>
          <w:bCs/>
          <w:sz w:val="18"/>
          <w:szCs w:val="18"/>
        </w:rPr>
      </w:pPr>
    </w:p>
    <w:p w14:paraId="70FFAFAD"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C038213"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4DA1E10D"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0BF4B355" w14:textId="77777777" w:rsidR="00275AFA" w:rsidRPr="00985CA4" w:rsidRDefault="00A46A86" w:rsidP="00E66674">
      <w:pPr>
        <w:spacing w:after="0" w:line="240" w:lineRule="auto"/>
        <w:rPr>
          <w:rFonts w:ascii="Arial Narrow" w:eastAsia="Times New Roman" w:hAnsi="Arial Narrow" w:cs="Arial"/>
          <w:b/>
          <w:sz w:val="18"/>
          <w:szCs w:val="18"/>
        </w:rPr>
      </w:pPr>
      <w:r w:rsidRPr="00985CA4">
        <w:rPr>
          <w:rFonts w:ascii="Arial Narrow" w:eastAsia="Times New Roman" w:hAnsi="Arial Narrow" w:cs="Arial"/>
          <w:b/>
          <w:sz w:val="18"/>
          <w:szCs w:val="18"/>
        </w:rPr>
        <w:br/>
      </w:r>
    </w:p>
    <w:p w14:paraId="4590763B" w14:textId="77777777" w:rsidR="00275AFA" w:rsidRPr="00985CA4" w:rsidRDefault="00275AFA" w:rsidP="00E66674">
      <w:pPr>
        <w:spacing w:after="0" w:line="240" w:lineRule="auto"/>
        <w:rPr>
          <w:rFonts w:ascii="Arial Narrow" w:eastAsia="Times New Roman" w:hAnsi="Arial Narrow" w:cs="Arial"/>
          <w:sz w:val="18"/>
          <w:szCs w:val="18"/>
        </w:rPr>
      </w:pPr>
    </w:p>
    <w:p w14:paraId="521491AB" w14:textId="3DCC656C" w:rsidR="0043229B" w:rsidRPr="00985CA4" w:rsidRDefault="0043229B">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0428D44E" w14:textId="2D65669D" w:rsidR="00E66674" w:rsidRPr="00985CA4" w:rsidRDefault="00E66674" w:rsidP="00E66674">
      <w:pPr>
        <w:spacing w:after="0" w:line="240" w:lineRule="auto"/>
        <w:rPr>
          <w:rFonts w:ascii="Arial Narrow" w:eastAsia="Times New Roman" w:hAnsi="Arial Narrow" w:cs="Arial"/>
          <w:sz w:val="18"/>
          <w:szCs w:val="18"/>
        </w:rPr>
      </w:pPr>
    </w:p>
    <w:p w14:paraId="48BEBE88" w14:textId="67B75BE4" w:rsidR="00275AFA" w:rsidRPr="00985CA4" w:rsidRDefault="00A46A86" w:rsidP="00E66674">
      <w:pPr>
        <w:spacing w:after="0" w:line="240" w:lineRule="auto"/>
        <w:ind w:right="140"/>
        <w:jc w:val="cente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 xml:space="preserve">ANEXO </w:t>
      </w:r>
      <w:r w:rsidR="00EC7235" w:rsidRPr="00985CA4">
        <w:rPr>
          <w:rFonts w:ascii="Arial Narrow" w:eastAsia="Century Gothic" w:hAnsi="Arial Narrow" w:cs="Arial"/>
          <w:b/>
          <w:color w:val="000000"/>
          <w:sz w:val="18"/>
          <w:szCs w:val="18"/>
        </w:rPr>
        <w:t>10.</w:t>
      </w:r>
    </w:p>
    <w:p w14:paraId="2BE1C24C" w14:textId="77777777" w:rsidR="00B930A0" w:rsidRPr="00985CA4" w:rsidRDefault="00B930A0" w:rsidP="00E66674">
      <w:pPr>
        <w:spacing w:after="0" w:line="240" w:lineRule="auto"/>
        <w:ind w:right="140"/>
        <w:jc w:val="center"/>
        <w:rPr>
          <w:rFonts w:ascii="Arial Narrow" w:eastAsia="Times New Roman" w:hAnsi="Arial Narrow" w:cs="Arial"/>
          <w:sz w:val="18"/>
          <w:szCs w:val="18"/>
        </w:rPr>
      </w:pPr>
    </w:p>
    <w:p w14:paraId="372208A7" w14:textId="237AF059" w:rsidR="00DD26B0" w:rsidRPr="00985CA4" w:rsidRDefault="0024743B" w:rsidP="00DD26B0">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2FB2C450" w14:textId="77777777" w:rsidR="00DD26B0" w:rsidRPr="00985CA4" w:rsidRDefault="00DD26B0" w:rsidP="00DD26B0">
      <w:pPr>
        <w:pStyle w:val="Sinespaciado"/>
        <w:jc w:val="center"/>
        <w:rPr>
          <w:rFonts w:ascii="Arial Narrow" w:eastAsia="Century Gothic" w:hAnsi="Arial Narrow" w:cs="Arial"/>
          <w:color w:val="000000"/>
          <w:sz w:val="18"/>
          <w:szCs w:val="18"/>
        </w:rPr>
      </w:pPr>
    </w:p>
    <w:p w14:paraId="5B3057F9" w14:textId="1ACEE4AF" w:rsidR="00A21FF6" w:rsidRPr="00985CA4" w:rsidRDefault="007A3CA5" w:rsidP="0043229B">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43229B" w:rsidRPr="00985CA4">
        <w:rPr>
          <w:rFonts w:ascii="Arial Narrow" w:eastAsia="Arial" w:hAnsi="Arial Narrow" w:cs="Arial"/>
          <w:b/>
          <w:bCs/>
          <w:color w:val="000000"/>
          <w:sz w:val="18"/>
          <w:szCs w:val="18"/>
        </w:rPr>
        <w:t>”</w:t>
      </w:r>
    </w:p>
    <w:p w14:paraId="22D08E5C" w14:textId="0EA8169C" w:rsidR="00A21FF6" w:rsidRPr="00985CA4" w:rsidRDefault="00A21FF6" w:rsidP="0004782E">
      <w:pPr>
        <w:spacing w:after="0" w:line="240" w:lineRule="auto"/>
        <w:ind w:right="140"/>
        <w:jc w:val="both"/>
        <w:rPr>
          <w:rFonts w:ascii="Arial Narrow" w:eastAsia="Century Gothic" w:hAnsi="Arial Narrow" w:cs="Arial"/>
          <w:b/>
          <w:color w:val="000000"/>
          <w:sz w:val="18"/>
          <w:szCs w:val="18"/>
        </w:rPr>
      </w:pPr>
    </w:p>
    <w:p w14:paraId="617821A9" w14:textId="77777777" w:rsidR="00EB3CB4" w:rsidRPr="00985CA4" w:rsidRDefault="00EB3CB4" w:rsidP="0004782E">
      <w:pPr>
        <w:spacing w:after="0" w:line="240" w:lineRule="auto"/>
        <w:ind w:right="140"/>
        <w:jc w:val="both"/>
        <w:rPr>
          <w:rFonts w:ascii="Arial Narrow" w:eastAsia="Century Gothic" w:hAnsi="Arial Narrow" w:cs="Arial"/>
          <w:b/>
          <w:color w:val="000000"/>
          <w:sz w:val="18"/>
          <w:szCs w:val="18"/>
        </w:rPr>
      </w:pPr>
    </w:p>
    <w:p w14:paraId="132C6F95" w14:textId="030FC292" w:rsidR="00275AFA" w:rsidRPr="00985CA4" w:rsidRDefault="00EB3CB4"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CUMPLIMIENTO OBLIGACIONES IMSS</w:t>
      </w:r>
    </w:p>
    <w:p w14:paraId="72F86F16" w14:textId="77777777" w:rsidR="00A10EED" w:rsidRPr="00985CA4" w:rsidRDefault="00A10EED" w:rsidP="00E66674">
      <w:pPr>
        <w:spacing w:after="0" w:line="240" w:lineRule="auto"/>
        <w:rPr>
          <w:rFonts w:ascii="Arial Narrow" w:eastAsia="Times New Roman" w:hAnsi="Arial Narrow" w:cs="Arial"/>
          <w:sz w:val="18"/>
          <w:szCs w:val="18"/>
        </w:rPr>
      </w:pPr>
    </w:p>
    <w:p w14:paraId="793CF25F" w14:textId="77777777" w:rsidR="00EB3CB4" w:rsidRPr="00985CA4" w:rsidRDefault="00EB3CB4" w:rsidP="00E66674">
      <w:pPr>
        <w:spacing w:after="0" w:line="240" w:lineRule="auto"/>
        <w:rPr>
          <w:rFonts w:ascii="Arial Narrow" w:eastAsia="Times New Roman" w:hAnsi="Arial Narrow" w:cs="Arial"/>
          <w:sz w:val="18"/>
          <w:szCs w:val="18"/>
        </w:rPr>
      </w:pPr>
    </w:p>
    <w:p w14:paraId="5A333F87" w14:textId="77777777" w:rsidR="00A10EED" w:rsidRPr="00985CA4" w:rsidRDefault="00A10EED" w:rsidP="00E66674">
      <w:pPr>
        <w:spacing w:after="0" w:line="240" w:lineRule="auto"/>
        <w:ind w:right="140"/>
        <w:jc w:val="right"/>
        <w:rPr>
          <w:rFonts w:ascii="Arial Narrow" w:eastAsia="Century Gothic" w:hAnsi="Arial Narrow" w:cs="Arial"/>
          <w:color w:val="000000"/>
          <w:sz w:val="18"/>
          <w:szCs w:val="18"/>
        </w:rPr>
      </w:pPr>
    </w:p>
    <w:p w14:paraId="59082399" w14:textId="3FCA97ED"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 xml:space="preserve">Guadalajara Jalisco, a ___ de _____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284A8145" w14:textId="77777777" w:rsidR="00275AFA" w:rsidRPr="00985CA4" w:rsidRDefault="00275AFA" w:rsidP="00E66674">
      <w:pPr>
        <w:spacing w:after="0" w:line="240" w:lineRule="auto"/>
        <w:rPr>
          <w:rFonts w:ascii="Arial Narrow" w:eastAsia="Times New Roman" w:hAnsi="Arial Narrow" w:cs="Arial"/>
          <w:sz w:val="18"/>
          <w:szCs w:val="18"/>
        </w:rPr>
      </w:pPr>
    </w:p>
    <w:p w14:paraId="501AF5F8" w14:textId="77777777" w:rsidR="00437CCE" w:rsidRPr="00985CA4" w:rsidRDefault="00437CCE"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ORGANISMO PÚBLICO DESCENTRALIZADO</w:t>
      </w:r>
    </w:p>
    <w:p w14:paraId="355B0515" w14:textId="77777777" w:rsidR="00437CCE" w:rsidRPr="00985CA4" w:rsidRDefault="00437CCE" w:rsidP="00E66674">
      <w:pPr>
        <w:spacing w:after="0" w:line="240" w:lineRule="auto"/>
        <w:ind w:right="140"/>
        <w:jc w:val="both"/>
        <w:rPr>
          <w:rFonts w:ascii="Arial Narrow" w:eastAsia="Times New Roman" w:hAnsi="Arial Narrow" w:cs="Arial"/>
          <w:b/>
          <w:sz w:val="18"/>
          <w:szCs w:val="18"/>
        </w:rPr>
      </w:pPr>
      <w:r w:rsidRPr="00985CA4">
        <w:rPr>
          <w:rFonts w:ascii="Arial Narrow" w:eastAsia="Times New Roman" w:hAnsi="Arial Narrow" w:cs="Arial"/>
          <w:b/>
          <w:sz w:val="18"/>
          <w:szCs w:val="18"/>
        </w:rPr>
        <w:t>SERVICIOS DE SALUD JALISCO</w:t>
      </w:r>
    </w:p>
    <w:p w14:paraId="7FDED63C" w14:textId="77777777" w:rsidR="00437CCE" w:rsidRPr="00985CA4" w:rsidRDefault="00437CCE" w:rsidP="00E66674">
      <w:pPr>
        <w:spacing w:after="0" w:line="240" w:lineRule="auto"/>
        <w:ind w:right="140"/>
        <w:rPr>
          <w:rFonts w:ascii="Arial Narrow" w:eastAsia="Times New Roman" w:hAnsi="Arial Narrow" w:cs="Arial"/>
          <w:sz w:val="18"/>
          <w:szCs w:val="18"/>
        </w:rPr>
      </w:pPr>
      <w:r w:rsidRPr="00985CA4">
        <w:rPr>
          <w:rFonts w:ascii="Arial Narrow" w:eastAsia="Arial" w:hAnsi="Arial Narrow" w:cs="Arial"/>
          <w:b/>
          <w:color w:val="000000"/>
          <w:sz w:val="18"/>
          <w:szCs w:val="18"/>
        </w:rPr>
        <w:t>PRESENTE.</w:t>
      </w:r>
    </w:p>
    <w:p w14:paraId="22CDB34F" w14:textId="7B19157A" w:rsidR="00437CCE" w:rsidRPr="00985CA4" w:rsidRDefault="00437CCE" w:rsidP="00E66674">
      <w:pPr>
        <w:spacing w:after="0" w:line="240" w:lineRule="auto"/>
        <w:rPr>
          <w:rFonts w:ascii="Arial Narrow" w:eastAsia="Times New Roman" w:hAnsi="Arial Narrow" w:cs="Arial"/>
          <w:sz w:val="18"/>
          <w:szCs w:val="18"/>
        </w:rPr>
      </w:pPr>
    </w:p>
    <w:p w14:paraId="0C59D7B1" w14:textId="77777777" w:rsidR="00A10EED" w:rsidRPr="00985CA4" w:rsidRDefault="00A10EED" w:rsidP="00E66674">
      <w:pPr>
        <w:spacing w:after="0" w:line="240" w:lineRule="auto"/>
        <w:rPr>
          <w:rFonts w:ascii="Arial Narrow" w:eastAsia="Times New Roman" w:hAnsi="Arial Narrow" w:cs="Arial"/>
          <w:sz w:val="18"/>
          <w:szCs w:val="18"/>
        </w:rPr>
      </w:pPr>
    </w:p>
    <w:p w14:paraId="6ABE5A80"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23A2BED6"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4B638B6B" w14:textId="6DB46A34" w:rsidR="00275AFA" w:rsidRPr="00985CA4" w:rsidRDefault="00275AFA" w:rsidP="00E66674">
      <w:pPr>
        <w:spacing w:after="0" w:line="240" w:lineRule="auto"/>
        <w:rPr>
          <w:rFonts w:ascii="Arial Narrow" w:eastAsia="Times New Roman" w:hAnsi="Arial Narrow" w:cs="Arial"/>
          <w:sz w:val="18"/>
          <w:szCs w:val="18"/>
        </w:rPr>
      </w:pPr>
    </w:p>
    <w:p w14:paraId="3D5B42FA" w14:textId="77777777" w:rsidR="00A10EED" w:rsidRPr="00985CA4" w:rsidRDefault="00A10EED" w:rsidP="00E66674">
      <w:pPr>
        <w:spacing w:after="0" w:line="240" w:lineRule="auto"/>
        <w:rPr>
          <w:rFonts w:ascii="Arial Narrow" w:eastAsia="Times New Roman" w:hAnsi="Arial Narrow" w:cs="Arial"/>
          <w:sz w:val="18"/>
          <w:szCs w:val="18"/>
        </w:rPr>
      </w:pPr>
    </w:p>
    <w:p w14:paraId="44E86289" w14:textId="6F7801CB" w:rsidR="00275AFA" w:rsidRPr="00985CA4" w:rsidRDefault="00A46A86" w:rsidP="00E66674">
      <w:pPr>
        <w:spacing w:after="0" w:line="240" w:lineRule="auto"/>
        <w:ind w:right="140"/>
        <w:jc w:val="both"/>
        <w:rPr>
          <w:rFonts w:ascii="Arial Narrow" w:eastAsia="Times New Roman" w:hAnsi="Arial Narrow" w:cs="Arial"/>
          <w:bCs/>
          <w:sz w:val="18"/>
          <w:szCs w:val="18"/>
        </w:rPr>
      </w:pPr>
      <w:bookmarkStart w:id="70" w:name="_Hlk85098343"/>
      <w:r w:rsidRPr="00985CA4">
        <w:rPr>
          <w:rFonts w:ascii="Arial Narrow" w:eastAsia="Century Gothic" w:hAnsi="Arial Narrow"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sidRPr="00985CA4">
        <w:rPr>
          <w:rFonts w:ascii="Arial Narrow" w:eastAsia="Century Gothic" w:hAnsi="Arial Narrow" w:cs="Arial"/>
          <w:color w:val="000000"/>
          <w:sz w:val="18"/>
          <w:szCs w:val="18"/>
        </w:rPr>
        <w:t xml:space="preserve"> impresa</w:t>
      </w:r>
      <w:r w:rsidRPr="00985CA4">
        <w:rPr>
          <w:rFonts w:ascii="Arial Narrow" w:eastAsia="Century Gothic" w:hAnsi="Arial Narrow"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sidRPr="00985CA4">
        <w:rPr>
          <w:rFonts w:ascii="Arial Narrow" w:eastAsia="Century Gothic" w:hAnsi="Arial Narrow" w:cs="Arial"/>
          <w:color w:val="000000"/>
          <w:sz w:val="18"/>
          <w:szCs w:val="18"/>
        </w:rPr>
        <w:t xml:space="preserve">, </w:t>
      </w:r>
      <w:r w:rsidR="009C7635" w:rsidRPr="00985CA4">
        <w:rPr>
          <w:rFonts w:ascii="Arial Narrow" w:eastAsia="Century Gothic" w:hAnsi="Arial Narrow" w:cs="Arial"/>
          <w:bCs/>
          <w:color w:val="000000"/>
          <w:sz w:val="18"/>
          <w:szCs w:val="18"/>
        </w:rPr>
        <w:t>con fecha de emisión no mayor a 30 días naturales de antigüedad a la fecha acto de Presentación y Apertura de Proposiciones, a nombre del participante</w:t>
      </w:r>
      <w:bookmarkEnd w:id="70"/>
      <w:r w:rsidR="009C7635" w:rsidRPr="00985CA4">
        <w:rPr>
          <w:rFonts w:ascii="Arial Narrow" w:eastAsia="Century Gothic" w:hAnsi="Arial Narrow" w:cs="Arial"/>
          <w:bCs/>
          <w:color w:val="000000"/>
          <w:sz w:val="18"/>
          <w:szCs w:val="18"/>
        </w:rPr>
        <w:t>.</w:t>
      </w:r>
    </w:p>
    <w:p w14:paraId="2218F35E" w14:textId="003D1C8D" w:rsidR="00275AFA" w:rsidRPr="00985CA4" w:rsidRDefault="00275AFA" w:rsidP="00E66674">
      <w:pPr>
        <w:spacing w:after="0" w:line="240" w:lineRule="auto"/>
        <w:rPr>
          <w:rFonts w:ascii="Arial Narrow" w:eastAsia="Times New Roman" w:hAnsi="Arial Narrow" w:cs="Arial"/>
          <w:sz w:val="18"/>
          <w:szCs w:val="18"/>
        </w:rPr>
      </w:pPr>
    </w:p>
    <w:p w14:paraId="26FE3536" w14:textId="712554D9" w:rsidR="00F42407" w:rsidRPr="00985CA4" w:rsidRDefault="00F42407" w:rsidP="00E66674">
      <w:pPr>
        <w:spacing w:after="0" w:line="240" w:lineRule="auto"/>
        <w:rPr>
          <w:rFonts w:ascii="Arial Narrow" w:eastAsia="Times New Roman" w:hAnsi="Arial Narrow" w:cs="Arial"/>
          <w:sz w:val="18"/>
          <w:szCs w:val="18"/>
        </w:rPr>
      </w:pPr>
    </w:p>
    <w:p w14:paraId="4034F57A" w14:textId="77777777" w:rsidR="00A10EED" w:rsidRPr="00985CA4" w:rsidRDefault="00A10EED" w:rsidP="00E66674">
      <w:pPr>
        <w:spacing w:after="0" w:line="240" w:lineRule="auto"/>
        <w:rPr>
          <w:rFonts w:ascii="Arial Narrow" w:eastAsia="Times New Roman" w:hAnsi="Arial Narrow" w:cs="Arial"/>
          <w:sz w:val="18"/>
          <w:szCs w:val="18"/>
        </w:rPr>
      </w:pPr>
    </w:p>
    <w:p w14:paraId="5F86CEB9" w14:textId="77777777" w:rsidR="00F42407" w:rsidRPr="00985CA4" w:rsidRDefault="00F42407" w:rsidP="00E66674">
      <w:pPr>
        <w:spacing w:after="0" w:line="240" w:lineRule="auto"/>
        <w:rPr>
          <w:rFonts w:ascii="Arial Narrow" w:eastAsia="Times New Roman" w:hAnsi="Arial Narrow" w:cs="Arial"/>
          <w:sz w:val="18"/>
          <w:szCs w:val="18"/>
        </w:rPr>
      </w:pPr>
    </w:p>
    <w:p w14:paraId="1F994360"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55BA7F55" w14:textId="77777777" w:rsidR="0085735A" w:rsidRPr="00985CA4" w:rsidRDefault="0085735A" w:rsidP="0085735A">
      <w:pPr>
        <w:spacing w:after="0" w:line="240" w:lineRule="auto"/>
        <w:rPr>
          <w:rFonts w:ascii="Arial Narrow" w:eastAsia="Times New Roman" w:hAnsi="Arial Narrow" w:cs="Arial"/>
          <w:b/>
          <w:bCs/>
          <w:sz w:val="18"/>
          <w:szCs w:val="18"/>
        </w:rPr>
      </w:pPr>
    </w:p>
    <w:p w14:paraId="6EB3C854" w14:textId="77777777" w:rsidR="0085735A" w:rsidRPr="00985CA4" w:rsidRDefault="0085735A" w:rsidP="0085735A">
      <w:pPr>
        <w:spacing w:after="0" w:line="240" w:lineRule="auto"/>
        <w:rPr>
          <w:rFonts w:ascii="Arial Narrow" w:eastAsia="Times New Roman" w:hAnsi="Arial Narrow" w:cs="Arial"/>
          <w:b/>
          <w:bCs/>
          <w:sz w:val="18"/>
          <w:szCs w:val="18"/>
        </w:rPr>
      </w:pPr>
    </w:p>
    <w:p w14:paraId="0219204D" w14:textId="77777777" w:rsidR="0085735A" w:rsidRPr="00985CA4" w:rsidRDefault="0085735A" w:rsidP="0085735A">
      <w:pPr>
        <w:spacing w:after="0" w:line="240" w:lineRule="auto"/>
        <w:rPr>
          <w:rFonts w:ascii="Arial Narrow" w:eastAsia="Times New Roman" w:hAnsi="Arial Narrow" w:cs="Arial"/>
          <w:b/>
          <w:bCs/>
          <w:sz w:val="18"/>
          <w:szCs w:val="18"/>
        </w:rPr>
      </w:pPr>
    </w:p>
    <w:p w14:paraId="18F8DF19"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E93939C"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1E9283C4"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4B607476" w14:textId="55F99708" w:rsidR="00275AFA" w:rsidRPr="00985CA4" w:rsidRDefault="00275AFA" w:rsidP="00E66674">
      <w:pPr>
        <w:spacing w:after="0" w:line="240" w:lineRule="auto"/>
        <w:rPr>
          <w:rFonts w:ascii="Arial Narrow" w:eastAsia="Times New Roman" w:hAnsi="Arial Narrow" w:cs="Arial"/>
          <w:b/>
          <w:sz w:val="18"/>
          <w:szCs w:val="18"/>
        </w:rPr>
      </w:pPr>
    </w:p>
    <w:p w14:paraId="6323E45F" w14:textId="72FD01E0" w:rsidR="00F42407" w:rsidRPr="00985CA4" w:rsidRDefault="00F42407" w:rsidP="00E66674">
      <w:pPr>
        <w:spacing w:after="0" w:line="240" w:lineRule="auto"/>
        <w:rPr>
          <w:rFonts w:ascii="Arial Narrow" w:eastAsia="Times New Roman" w:hAnsi="Arial Narrow" w:cs="Arial"/>
          <w:sz w:val="18"/>
          <w:szCs w:val="18"/>
        </w:rPr>
      </w:pPr>
    </w:p>
    <w:p w14:paraId="6F3DE7C2" w14:textId="34F0E135" w:rsidR="00F42407" w:rsidRPr="00985CA4" w:rsidRDefault="00F42407" w:rsidP="00E66674">
      <w:pPr>
        <w:spacing w:after="0" w:line="240" w:lineRule="auto"/>
        <w:rPr>
          <w:rFonts w:ascii="Arial Narrow" w:eastAsia="Times New Roman" w:hAnsi="Arial Narrow" w:cs="Arial"/>
          <w:sz w:val="18"/>
          <w:szCs w:val="18"/>
        </w:rPr>
      </w:pPr>
    </w:p>
    <w:p w14:paraId="17FC7F1B" w14:textId="77777777" w:rsidR="00F42407" w:rsidRPr="00985CA4" w:rsidRDefault="00F42407" w:rsidP="00E66674">
      <w:pPr>
        <w:spacing w:after="0" w:line="240" w:lineRule="auto"/>
        <w:rPr>
          <w:rFonts w:ascii="Arial Narrow" w:eastAsia="Times New Roman" w:hAnsi="Arial Narrow" w:cs="Arial"/>
          <w:sz w:val="18"/>
          <w:szCs w:val="18"/>
        </w:rPr>
      </w:pPr>
    </w:p>
    <w:p w14:paraId="4E609D45" w14:textId="7E7ED84A" w:rsidR="0043229B" w:rsidRPr="00985CA4" w:rsidRDefault="0043229B">
      <w:pPr>
        <w:rPr>
          <w:rFonts w:ascii="Arial Narrow" w:eastAsia="Times New Roman" w:hAnsi="Arial Narrow" w:cs="Arial"/>
          <w:sz w:val="18"/>
          <w:szCs w:val="18"/>
        </w:rPr>
      </w:pPr>
      <w:r w:rsidRPr="00985CA4">
        <w:rPr>
          <w:rFonts w:ascii="Arial Narrow" w:eastAsia="Times New Roman" w:hAnsi="Arial Narrow" w:cs="Arial"/>
          <w:sz w:val="18"/>
          <w:szCs w:val="18"/>
        </w:rPr>
        <w:br w:type="page"/>
      </w:r>
    </w:p>
    <w:p w14:paraId="0A74DD59" w14:textId="2241526D" w:rsidR="001025AE" w:rsidRPr="00985CA4" w:rsidRDefault="001025AE" w:rsidP="00E66674">
      <w:pPr>
        <w:spacing w:after="0" w:line="240" w:lineRule="auto"/>
        <w:rPr>
          <w:rFonts w:ascii="Arial Narrow" w:eastAsia="Times New Roman" w:hAnsi="Arial Narrow" w:cs="Arial"/>
          <w:sz w:val="18"/>
          <w:szCs w:val="18"/>
        </w:rPr>
      </w:pPr>
    </w:p>
    <w:p w14:paraId="669F9282" w14:textId="23F982D8" w:rsidR="00275AFA" w:rsidRPr="00985CA4" w:rsidRDefault="00A46A86" w:rsidP="00E66674">
      <w:pPr>
        <w:spacing w:after="0" w:line="240" w:lineRule="auto"/>
        <w:ind w:right="140"/>
        <w:jc w:val="center"/>
        <w:rPr>
          <w:rFonts w:ascii="Arial Narrow" w:eastAsia="Century Gothic" w:hAnsi="Arial Narrow" w:cs="Arial"/>
          <w:b/>
          <w:color w:val="080808"/>
          <w:sz w:val="18"/>
          <w:szCs w:val="18"/>
        </w:rPr>
      </w:pPr>
      <w:r w:rsidRPr="00985CA4">
        <w:rPr>
          <w:rFonts w:ascii="Arial Narrow" w:eastAsia="Century Gothic" w:hAnsi="Arial Narrow" w:cs="Arial"/>
          <w:b/>
          <w:color w:val="080808"/>
          <w:sz w:val="18"/>
          <w:szCs w:val="18"/>
        </w:rPr>
        <w:t>ANEXO 1</w:t>
      </w:r>
      <w:r w:rsidR="00EC7235" w:rsidRPr="00985CA4">
        <w:rPr>
          <w:rFonts w:ascii="Arial Narrow" w:eastAsia="Century Gothic" w:hAnsi="Arial Narrow" w:cs="Arial"/>
          <w:b/>
          <w:color w:val="080808"/>
          <w:sz w:val="18"/>
          <w:szCs w:val="18"/>
        </w:rPr>
        <w:t>1.</w:t>
      </w:r>
    </w:p>
    <w:p w14:paraId="01D89FE7" w14:textId="77777777" w:rsidR="00B930A0" w:rsidRPr="00985CA4" w:rsidRDefault="00B930A0" w:rsidP="00E66674">
      <w:pPr>
        <w:spacing w:after="0" w:line="240" w:lineRule="auto"/>
        <w:ind w:right="140"/>
        <w:jc w:val="center"/>
        <w:rPr>
          <w:rFonts w:ascii="Arial Narrow" w:eastAsia="Times New Roman" w:hAnsi="Arial Narrow" w:cs="Arial"/>
          <w:sz w:val="18"/>
          <w:szCs w:val="18"/>
        </w:rPr>
      </w:pPr>
    </w:p>
    <w:p w14:paraId="13C52ADD" w14:textId="4577C3CD" w:rsidR="00DD26B0" w:rsidRPr="00985CA4" w:rsidRDefault="0024743B" w:rsidP="00DD26B0">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F91716">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0E0A120A" w14:textId="77777777" w:rsidR="00DD26B0" w:rsidRPr="00985CA4" w:rsidRDefault="00DD26B0" w:rsidP="0004782E">
      <w:pPr>
        <w:pStyle w:val="Sinespaciado"/>
        <w:jc w:val="both"/>
        <w:rPr>
          <w:rFonts w:ascii="Arial Narrow" w:eastAsia="Century Gothic" w:hAnsi="Arial Narrow" w:cs="Arial"/>
          <w:color w:val="000000"/>
          <w:sz w:val="18"/>
          <w:szCs w:val="18"/>
        </w:rPr>
      </w:pPr>
    </w:p>
    <w:p w14:paraId="35F21752" w14:textId="2628C144" w:rsidR="00A21FF6" w:rsidRPr="00985CA4" w:rsidRDefault="007A3CA5" w:rsidP="00D91905">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D91905" w:rsidRPr="00985CA4">
        <w:rPr>
          <w:rFonts w:ascii="Arial Narrow" w:eastAsia="Arial" w:hAnsi="Arial Narrow" w:cs="Arial"/>
          <w:b/>
          <w:bCs/>
          <w:color w:val="000000"/>
          <w:sz w:val="18"/>
          <w:szCs w:val="18"/>
        </w:rPr>
        <w:t>”</w:t>
      </w:r>
    </w:p>
    <w:p w14:paraId="6E2272CF" w14:textId="4044C9D7" w:rsidR="00275AFA" w:rsidRPr="00985CA4" w:rsidRDefault="00275AFA" w:rsidP="006F1449">
      <w:pPr>
        <w:spacing w:after="0" w:line="240" w:lineRule="auto"/>
        <w:ind w:right="140"/>
        <w:jc w:val="center"/>
        <w:rPr>
          <w:rFonts w:ascii="Arial Narrow" w:eastAsia="Times New Roman" w:hAnsi="Arial Narrow" w:cs="Arial"/>
          <w:sz w:val="18"/>
          <w:szCs w:val="18"/>
        </w:rPr>
      </w:pPr>
    </w:p>
    <w:p w14:paraId="2A001DFD" w14:textId="77777777" w:rsidR="00EB3CB4" w:rsidRPr="00985CA4" w:rsidRDefault="00EB3CB4" w:rsidP="006F1449">
      <w:pPr>
        <w:spacing w:after="0" w:line="240" w:lineRule="auto"/>
        <w:ind w:right="140"/>
        <w:jc w:val="center"/>
        <w:rPr>
          <w:rFonts w:ascii="Arial Narrow" w:eastAsia="Times New Roman" w:hAnsi="Arial Narrow" w:cs="Arial"/>
          <w:sz w:val="18"/>
          <w:szCs w:val="18"/>
        </w:rPr>
      </w:pPr>
    </w:p>
    <w:p w14:paraId="3A9B5746"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bookmarkStart w:id="71" w:name="_Hlk32748661"/>
      <w:r w:rsidRPr="00985CA4">
        <w:rPr>
          <w:rFonts w:ascii="Arial Narrow" w:eastAsia="Century Gothic" w:hAnsi="Arial Narrow" w:cs="Arial"/>
          <w:b/>
          <w:color w:val="000000"/>
          <w:sz w:val="18"/>
          <w:szCs w:val="18"/>
        </w:rPr>
        <w:t xml:space="preserve">IDENTIFICACIÓN VIGENTE DE LA PERSONA FÍSICA O DEL REPRESENTANTE LEGAL </w:t>
      </w:r>
    </w:p>
    <w:p w14:paraId="746FFDCE" w14:textId="77777777" w:rsidR="00275AFA" w:rsidRPr="00985CA4" w:rsidRDefault="00A46A86" w:rsidP="00E66674">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DE LA PERSONA MORAL QUE FIRMA LA PROPOSICIÓN.</w:t>
      </w:r>
    </w:p>
    <w:p w14:paraId="0768BED3" w14:textId="322B1CC0" w:rsidR="00275AFA" w:rsidRPr="00985CA4" w:rsidRDefault="00275AFA" w:rsidP="00E66674">
      <w:pPr>
        <w:spacing w:after="0" w:line="240" w:lineRule="auto"/>
        <w:rPr>
          <w:rFonts w:ascii="Arial Narrow" w:eastAsia="Times New Roman" w:hAnsi="Arial Narrow" w:cs="Arial"/>
          <w:sz w:val="18"/>
          <w:szCs w:val="18"/>
        </w:rPr>
      </w:pPr>
    </w:p>
    <w:p w14:paraId="3AFABD81" w14:textId="77777777" w:rsidR="00EB3CB4" w:rsidRPr="00985CA4" w:rsidRDefault="00EB3CB4" w:rsidP="00E66674">
      <w:pPr>
        <w:spacing w:after="0" w:line="240" w:lineRule="auto"/>
        <w:rPr>
          <w:rFonts w:ascii="Arial Narrow" w:eastAsia="Times New Roman" w:hAnsi="Arial Narrow" w:cs="Arial"/>
          <w:sz w:val="18"/>
          <w:szCs w:val="18"/>
        </w:rPr>
      </w:pPr>
    </w:p>
    <w:p w14:paraId="586D6936" w14:textId="460B6B9B" w:rsidR="00275AFA" w:rsidRPr="00985CA4" w:rsidRDefault="00A46A86" w:rsidP="00E66674">
      <w:pPr>
        <w:spacing w:after="0" w:line="240" w:lineRule="auto"/>
        <w:ind w:right="140"/>
        <w:jc w:val="right"/>
        <w:rPr>
          <w:rFonts w:ascii="Arial Narrow" w:eastAsia="Times New Roman" w:hAnsi="Arial Narrow" w:cs="Arial"/>
          <w:b/>
          <w:bCs/>
          <w:sz w:val="18"/>
          <w:szCs w:val="18"/>
        </w:rPr>
      </w:pPr>
      <w:r w:rsidRPr="00985CA4">
        <w:rPr>
          <w:rFonts w:ascii="Arial Narrow" w:eastAsia="Century Gothic" w:hAnsi="Arial Narrow" w:cs="Arial"/>
          <w:b/>
          <w:bCs/>
          <w:color w:val="000000"/>
          <w:sz w:val="18"/>
          <w:szCs w:val="18"/>
        </w:rPr>
        <w:t xml:space="preserve">Guadalajara Jalisco, a ___ de ___ del </w:t>
      </w:r>
      <w:r w:rsidR="00726F82" w:rsidRPr="00985CA4">
        <w:rPr>
          <w:rFonts w:ascii="Arial Narrow" w:eastAsia="Century Gothic" w:hAnsi="Arial Narrow" w:cs="Arial"/>
          <w:b/>
          <w:bCs/>
          <w:color w:val="000000"/>
          <w:sz w:val="18"/>
          <w:szCs w:val="18"/>
        </w:rPr>
        <w:t>202</w:t>
      </w:r>
      <w:r w:rsidR="00C47102" w:rsidRPr="00985CA4">
        <w:rPr>
          <w:rFonts w:ascii="Arial Narrow" w:eastAsia="Century Gothic" w:hAnsi="Arial Narrow" w:cs="Arial"/>
          <w:b/>
          <w:bCs/>
          <w:color w:val="000000"/>
          <w:sz w:val="18"/>
          <w:szCs w:val="18"/>
        </w:rPr>
        <w:t>1</w:t>
      </w:r>
      <w:r w:rsidRPr="00985CA4">
        <w:rPr>
          <w:rFonts w:ascii="Arial Narrow" w:eastAsia="Century Gothic" w:hAnsi="Arial Narrow" w:cs="Arial"/>
          <w:b/>
          <w:bCs/>
          <w:color w:val="000000"/>
          <w:sz w:val="18"/>
          <w:szCs w:val="18"/>
        </w:rPr>
        <w:t>.</w:t>
      </w:r>
    </w:p>
    <w:p w14:paraId="786A1E2C" w14:textId="77777777" w:rsidR="00275AFA" w:rsidRPr="00985CA4" w:rsidRDefault="00275AFA" w:rsidP="00E66674">
      <w:pPr>
        <w:spacing w:after="0" w:line="240" w:lineRule="auto"/>
        <w:rPr>
          <w:rFonts w:ascii="Arial Narrow" w:eastAsia="Times New Roman" w:hAnsi="Arial Narrow" w:cs="Arial"/>
          <w:sz w:val="18"/>
          <w:szCs w:val="18"/>
        </w:rPr>
      </w:pPr>
    </w:p>
    <w:p w14:paraId="1C542A8E" w14:textId="08D2EA86" w:rsidR="00275AFA" w:rsidRPr="00985CA4" w:rsidRDefault="00A46A86" w:rsidP="00E66674">
      <w:pPr>
        <w:spacing w:after="0" w:line="240" w:lineRule="auto"/>
        <w:ind w:right="140" w:hanging="4140"/>
        <w:rPr>
          <w:rFonts w:ascii="Arial Narrow" w:eastAsia="Times New Roman" w:hAnsi="Arial Narrow" w:cs="Arial"/>
          <w:sz w:val="18"/>
          <w:szCs w:val="18"/>
        </w:rPr>
      </w:pPr>
      <w:r w:rsidRPr="00985CA4">
        <w:rPr>
          <w:rFonts w:ascii="Arial Narrow" w:eastAsia="Century Gothic" w:hAnsi="Arial Narrow" w:cs="Arial"/>
          <w:b/>
          <w:color w:val="000000"/>
          <w:sz w:val="18"/>
          <w:szCs w:val="18"/>
        </w:rPr>
        <w:t>ANVERSO</w:t>
      </w:r>
    </w:p>
    <w:p w14:paraId="3046E7CB" w14:textId="77777777" w:rsidR="0045564B" w:rsidRPr="00985CA4" w:rsidRDefault="0045564B" w:rsidP="00E66674">
      <w:pPr>
        <w:widowControl w:val="0"/>
        <w:tabs>
          <w:tab w:val="left" w:pos="5812"/>
        </w:tabs>
        <w:spacing w:after="0" w:line="240" w:lineRule="auto"/>
        <w:ind w:left="4140" w:right="-6"/>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ANVERSO</w:t>
      </w:r>
    </w:p>
    <w:p w14:paraId="2B372FD6" w14:textId="77777777" w:rsidR="0045564B" w:rsidRPr="00985CA4" w:rsidRDefault="0045564B" w:rsidP="00E66674">
      <w:pPr>
        <w:widowControl w:val="0"/>
        <w:spacing w:after="0" w:line="240" w:lineRule="auto"/>
        <w:jc w:val="center"/>
        <w:rPr>
          <w:rFonts w:ascii="Arial Narrow" w:eastAsia="Arial" w:hAnsi="Arial Narrow" w:cs="Arial"/>
          <w:b/>
          <w:color w:val="000000"/>
          <w:sz w:val="18"/>
          <w:szCs w:val="18"/>
        </w:rPr>
      </w:pPr>
      <w:r w:rsidRPr="00985CA4">
        <w:rPr>
          <w:rFonts w:ascii="Arial Narrow" w:hAnsi="Arial Narrow"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985CA4" w:rsidRDefault="0045564B" w:rsidP="00E66674">
      <w:pPr>
        <w:widowControl w:val="0"/>
        <w:spacing w:after="0" w:line="240" w:lineRule="auto"/>
        <w:jc w:val="center"/>
        <w:rPr>
          <w:rFonts w:ascii="Arial Narrow" w:eastAsia="Arial" w:hAnsi="Arial Narrow" w:cs="Arial"/>
          <w:b/>
          <w:color w:val="000000"/>
          <w:sz w:val="18"/>
          <w:szCs w:val="18"/>
        </w:rPr>
      </w:pPr>
    </w:p>
    <w:p w14:paraId="361B758E" w14:textId="6CB299EB" w:rsidR="0045564B" w:rsidRPr="00985CA4" w:rsidRDefault="0045564B" w:rsidP="00E66674">
      <w:pPr>
        <w:widowControl w:val="0"/>
        <w:spacing w:after="0" w:line="240" w:lineRule="auto"/>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REVERSO</w:t>
      </w:r>
    </w:p>
    <w:p w14:paraId="4A1D4299" w14:textId="3E9F6066" w:rsidR="0045564B" w:rsidRPr="00985CA4" w:rsidRDefault="00642F00" w:rsidP="00E66674">
      <w:pPr>
        <w:widowControl w:val="0"/>
        <w:spacing w:after="0" w:line="240" w:lineRule="auto"/>
        <w:jc w:val="center"/>
        <w:rPr>
          <w:rFonts w:ascii="Arial Narrow" w:eastAsia="Arial" w:hAnsi="Arial Narrow" w:cs="Arial"/>
          <w:b/>
          <w:i/>
          <w:smallCaps/>
          <w:color w:val="000000"/>
          <w:sz w:val="18"/>
          <w:szCs w:val="18"/>
        </w:rPr>
      </w:pPr>
      <w:r w:rsidRPr="00985CA4">
        <w:rPr>
          <w:rFonts w:ascii="Arial Narrow" w:hAnsi="Arial Narrow"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ABC8B98" w14:textId="27A06822" w:rsidR="004D5658" w:rsidRPr="00985CA4" w:rsidRDefault="004D5658" w:rsidP="00E66674">
      <w:pPr>
        <w:widowControl w:val="0"/>
        <w:spacing w:after="0" w:line="240" w:lineRule="auto"/>
        <w:jc w:val="center"/>
        <w:rPr>
          <w:rFonts w:ascii="Arial Narrow" w:eastAsia="Arial" w:hAnsi="Arial Narrow" w:cs="Arial"/>
          <w:b/>
          <w:iCs/>
          <w:smallCaps/>
          <w:color w:val="000000"/>
          <w:sz w:val="18"/>
          <w:szCs w:val="18"/>
        </w:rPr>
      </w:pPr>
    </w:p>
    <w:p w14:paraId="4FC7B88B" w14:textId="77777777" w:rsidR="004D5658" w:rsidRPr="00985CA4" w:rsidRDefault="004D5658" w:rsidP="00E66674">
      <w:pPr>
        <w:widowControl w:val="0"/>
        <w:spacing w:after="0" w:line="240" w:lineRule="auto"/>
        <w:jc w:val="center"/>
        <w:rPr>
          <w:rFonts w:ascii="Arial Narrow" w:eastAsia="Arial" w:hAnsi="Arial Narrow" w:cs="Arial"/>
          <w:b/>
          <w:iCs/>
          <w:smallCaps/>
          <w:color w:val="000000"/>
          <w:sz w:val="18"/>
          <w:szCs w:val="18"/>
        </w:rPr>
      </w:pPr>
    </w:p>
    <w:bookmarkEnd w:id="71"/>
    <w:p w14:paraId="625105C6" w14:textId="77777777" w:rsidR="004D5658" w:rsidRPr="00985CA4" w:rsidRDefault="004D5658" w:rsidP="004D5658">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ATENTAMENTE</w:t>
      </w:r>
    </w:p>
    <w:p w14:paraId="595755CB" w14:textId="77777777" w:rsidR="004D5658" w:rsidRPr="00985CA4" w:rsidRDefault="004D5658" w:rsidP="004D5658">
      <w:pPr>
        <w:widowControl w:val="0"/>
        <w:spacing w:after="0"/>
        <w:jc w:val="center"/>
        <w:rPr>
          <w:rFonts w:ascii="Arial Narrow" w:eastAsia="Arial" w:hAnsi="Arial Narrow" w:cs="Arial"/>
          <w:b/>
          <w:color w:val="000000"/>
          <w:sz w:val="18"/>
          <w:szCs w:val="18"/>
        </w:rPr>
      </w:pPr>
    </w:p>
    <w:p w14:paraId="068336EC" w14:textId="77777777" w:rsidR="004D5658" w:rsidRPr="00985CA4" w:rsidRDefault="004D5658" w:rsidP="004D5658">
      <w:pPr>
        <w:widowControl w:val="0"/>
        <w:spacing w:after="0"/>
        <w:jc w:val="center"/>
        <w:rPr>
          <w:rFonts w:ascii="Arial Narrow" w:eastAsia="Arial" w:hAnsi="Arial Narrow" w:cs="Arial"/>
          <w:b/>
          <w:color w:val="000000"/>
          <w:sz w:val="18"/>
          <w:szCs w:val="18"/>
        </w:rPr>
      </w:pPr>
    </w:p>
    <w:p w14:paraId="72DEBDF8" w14:textId="77777777" w:rsidR="004D5658" w:rsidRPr="00985CA4" w:rsidRDefault="004D5658" w:rsidP="004D5658">
      <w:pPr>
        <w:widowControl w:val="0"/>
        <w:spacing w:after="0"/>
        <w:jc w:val="center"/>
        <w:rPr>
          <w:rFonts w:ascii="Arial Narrow" w:eastAsia="Arial" w:hAnsi="Arial Narrow" w:cs="Arial"/>
          <w:b/>
          <w:color w:val="000000"/>
          <w:sz w:val="18"/>
          <w:szCs w:val="18"/>
        </w:rPr>
      </w:pPr>
    </w:p>
    <w:p w14:paraId="662AC2CF" w14:textId="77777777" w:rsidR="004D5658" w:rsidRPr="00985CA4" w:rsidRDefault="004D5658" w:rsidP="004D5658">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_________________________</w:t>
      </w:r>
    </w:p>
    <w:p w14:paraId="118078D0" w14:textId="77777777" w:rsidR="004D5658" w:rsidRPr="00985CA4" w:rsidRDefault="004D5658" w:rsidP="004D5658">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Nombre y firma del Licitante</w:t>
      </w:r>
    </w:p>
    <w:p w14:paraId="08A76F79" w14:textId="77777777" w:rsidR="004D5658" w:rsidRPr="00985CA4" w:rsidRDefault="004D5658" w:rsidP="004D5658">
      <w:pPr>
        <w:spacing w:after="0"/>
        <w:ind w:right="140"/>
        <w:jc w:val="center"/>
        <w:rPr>
          <w:rFonts w:ascii="Arial Narrow" w:eastAsia="Arial" w:hAnsi="Arial Narrow" w:cs="Arial"/>
          <w:b/>
          <w:smallCaps/>
          <w:color w:val="000000"/>
          <w:sz w:val="18"/>
          <w:szCs w:val="18"/>
        </w:rPr>
      </w:pPr>
      <w:r w:rsidRPr="00985CA4">
        <w:rPr>
          <w:rFonts w:ascii="Arial Narrow" w:eastAsia="Arial" w:hAnsi="Arial Narrow" w:cs="Arial"/>
          <w:b/>
          <w:color w:val="000000"/>
          <w:sz w:val="18"/>
          <w:szCs w:val="18"/>
        </w:rPr>
        <w:t>o Representante Legal</w:t>
      </w:r>
    </w:p>
    <w:p w14:paraId="1FBE432C" w14:textId="714CF803" w:rsidR="00642F00" w:rsidRPr="00985CA4" w:rsidRDefault="00642F00" w:rsidP="00E66674">
      <w:pPr>
        <w:widowControl w:val="0"/>
        <w:spacing w:after="0" w:line="240" w:lineRule="auto"/>
        <w:jc w:val="center"/>
        <w:rPr>
          <w:rFonts w:ascii="Arial Narrow" w:eastAsia="Arial" w:hAnsi="Arial Narrow" w:cs="Arial"/>
          <w:b/>
          <w:color w:val="000000"/>
          <w:sz w:val="18"/>
          <w:szCs w:val="18"/>
        </w:rPr>
      </w:pPr>
    </w:p>
    <w:p w14:paraId="30D3823A" w14:textId="3D37BDB7" w:rsidR="0031427F" w:rsidRPr="00985CA4" w:rsidRDefault="0031427F" w:rsidP="00E66674">
      <w:pPr>
        <w:widowControl w:val="0"/>
        <w:spacing w:after="0" w:line="240" w:lineRule="auto"/>
        <w:jc w:val="center"/>
        <w:rPr>
          <w:rFonts w:ascii="Arial Narrow" w:eastAsia="Arial" w:hAnsi="Arial Narrow" w:cs="Arial"/>
          <w:b/>
          <w:color w:val="000000"/>
          <w:sz w:val="18"/>
          <w:szCs w:val="18"/>
        </w:rPr>
      </w:pPr>
    </w:p>
    <w:p w14:paraId="1E75FCBC" w14:textId="76497798" w:rsidR="00D91905" w:rsidRPr="00985CA4" w:rsidRDefault="00D91905">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6D9E7EF4" w14:textId="5AD278BB" w:rsidR="00F14E6B" w:rsidRPr="00985CA4" w:rsidRDefault="00F14E6B" w:rsidP="0019104E">
      <w:pPr>
        <w:widowControl w:val="0"/>
        <w:spacing w:after="0"/>
        <w:jc w:val="center"/>
        <w:rPr>
          <w:rFonts w:ascii="Arial Narrow" w:eastAsia="Arial" w:hAnsi="Arial Narrow" w:cs="Arial"/>
          <w:b/>
          <w:color w:val="000000"/>
          <w:sz w:val="18"/>
          <w:szCs w:val="18"/>
        </w:rPr>
      </w:pPr>
    </w:p>
    <w:p w14:paraId="576E8868" w14:textId="4673DBE4" w:rsidR="003B249F" w:rsidRPr="00985CA4" w:rsidRDefault="003B249F" w:rsidP="0019104E">
      <w:pPr>
        <w:widowControl w:val="0"/>
        <w:spacing w:after="0"/>
        <w:jc w:val="center"/>
        <w:rPr>
          <w:rFonts w:ascii="Arial Narrow" w:eastAsia="Arial" w:hAnsi="Arial Narrow" w:cs="Arial"/>
          <w:b/>
          <w:color w:val="000000"/>
          <w:sz w:val="18"/>
          <w:szCs w:val="18"/>
        </w:rPr>
      </w:pPr>
    </w:p>
    <w:p w14:paraId="0B9FF1B7" w14:textId="77777777"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12.</w:t>
      </w:r>
    </w:p>
    <w:p w14:paraId="1208AC70"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71CBFC92" w14:textId="164FB51B" w:rsidR="003B249F" w:rsidRPr="00985CA4" w:rsidRDefault="0024743B"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F91716">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39A57153"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1AF95E30" w14:textId="68C9790E"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6B9F1387" w14:textId="73CF130D" w:rsidR="003B249F" w:rsidRPr="00985CA4" w:rsidRDefault="003B249F" w:rsidP="003B249F">
      <w:pPr>
        <w:widowControl w:val="0"/>
        <w:spacing w:after="0"/>
        <w:jc w:val="center"/>
        <w:rPr>
          <w:rFonts w:ascii="Arial Narrow" w:eastAsia="Arial" w:hAnsi="Arial Narrow" w:cs="Arial"/>
          <w:b/>
          <w:color w:val="000000"/>
          <w:sz w:val="18"/>
          <w:szCs w:val="18"/>
        </w:rPr>
      </w:pPr>
    </w:p>
    <w:p w14:paraId="6A1ADB32" w14:textId="77777777" w:rsidR="006D3C09" w:rsidRPr="00985CA4" w:rsidRDefault="006D3C09" w:rsidP="003B249F">
      <w:pPr>
        <w:widowControl w:val="0"/>
        <w:spacing w:after="0"/>
        <w:jc w:val="center"/>
        <w:rPr>
          <w:rFonts w:ascii="Arial Narrow" w:eastAsia="Arial" w:hAnsi="Arial Narrow" w:cs="Arial"/>
          <w:b/>
          <w:color w:val="000000"/>
          <w:sz w:val="18"/>
          <w:szCs w:val="18"/>
        </w:rPr>
      </w:pPr>
    </w:p>
    <w:p w14:paraId="1C770E68" w14:textId="77777777" w:rsidR="006D3C09" w:rsidRPr="00985CA4" w:rsidRDefault="006D3C09" w:rsidP="006D3C09">
      <w:pPr>
        <w:widowControl w:val="0"/>
        <w:spacing w:after="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DECLARACIÓN DE GARANTÍA</w:t>
      </w:r>
    </w:p>
    <w:p w14:paraId="3ABCCB72" w14:textId="23580893" w:rsidR="003B249F" w:rsidRPr="00985CA4" w:rsidRDefault="003B249F" w:rsidP="003B249F">
      <w:pPr>
        <w:widowControl w:val="0"/>
        <w:spacing w:after="0"/>
        <w:jc w:val="center"/>
        <w:rPr>
          <w:rFonts w:ascii="Arial Narrow" w:eastAsia="Arial" w:hAnsi="Arial Narrow" w:cs="Arial"/>
          <w:b/>
          <w:color w:val="000000"/>
          <w:sz w:val="18"/>
          <w:szCs w:val="18"/>
        </w:rPr>
      </w:pPr>
    </w:p>
    <w:p w14:paraId="034DA91A" w14:textId="77777777" w:rsidR="006D3C09" w:rsidRPr="00985CA4" w:rsidRDefault="006D3C09" w:rsidP="003B249F">
      <w:pPr>
        <w:widowControl w:val="0"/>
        <w:spacing w:after="0"/>
        <w:jc w:val="center"/>
        <w:rPr>
          <w:rFonts w:ascii="Arial Narrow" w:eastAsia="Arial" w:hAnsi="Arial Narrow" w:cs="Arial"/>
          <w:b/>
          <w:color w:val="000000"/>
          <w:sz w:val="18"/>
          <w:szCs w:val="18"/>
        </w:rPr>
      </w:pPr>
    </w:p>
    <w:p w14:paraId="77D5ADA7" w14:textId="77777777" w:rsidR="003B249F" w:rsidRPr="00985CA4" w:rsidRDefault="003B249F" w:rsidP="003B249F">
      <w:pPr>
        <w:widowControl w:val="0"/>
        <w:spacing w:after="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Guadalajara Jalisco, a __ de ____ del 2021.</w:t>
      </w:r>
    </w:p>
    <w:p w14:paraId="5B73C652"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038C0BF0" w14:textId="77777777" w:rsidR="003B249F" w:rsidRPr="00985CA4" w:rsidRDefault="003B249F" w:rsidP="003B249F">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ORGANISMO PÚBLICO DESCENTRALIZADO</w:t>
      </w:r>
    </w:p>
    <w:p w14:paraId="2EB2A8FE" w14:textId="77777777" w:rsidR="003B249F" w:rsidRPr="00985CA4" w:rsidRDefault="003B249F" w:rsidP="003B249F">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SERVICIOS DE SALUD JALISCO</w:t>
      </w:r>
    </w:p>
    <w:p w14:paraId="1709D199" w14:textId="77777777" w:rsidR="003B249F" w:rsidRPr="00985CA4" w:rsidRDefault="003B249F" w:rsidP="003B249F">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PRESENTE.</w:t>
      </w:r>
    </w:p>
    <w:p w14:paraId="6EBA8C55"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2FF6D6EE"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2BA03903"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3D52651A"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1CFD625A" w14:textId="77777777" w:rsidR="003B249F" w:rsidRPr="00985CA4" w:rsidRDefault="003B249F" w:rsidP="003B249F">
      <w:pPr>
        <w:widowControl w:val="0"/>
        <w:spacing w:after="0"/>
        <w:jc w:val="both"/>
        <w:rPr>
          <w:rFonts w:ascii="Arial Narrow" w:eastAsia="Century Gothic" w:hAnsi="Arial Narrow" w:cs="Arial"/>
          <w:color w:val="000000"/>
          <w:sz w:val="18"/>
          <w:szCs w:val="18"/>
        </w:rPr>
      </w:pPr>
    </w:p>
    <w:p w14:paraId="3FB2CA3F" w14:textId="643FC9B7" w:rsidR="003B249F" w:rsidRPr="00985CA4" w:rsidRDefault="006D3C09" w:rsidP="003B249F">
      <w:pPr>
        <w:widowControl w:val="0"/>
        <w:spacing w:after="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En cumplimiento con los requisitos establecidos en el presente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bCs/>
          <w:color w:val="000000"/>
          <w:sz w:val="18"/>
          <w:szCs w:val="18"/>
        </w:rPr>
        <w:t xml:space="preserve"> de la </w:t>
      </w:r>
      <w:r w:rsidR="0024743B" w:rsidRPr="00985CA4">
        <w:rPr>
          <w:rFonts w:ascii="Arial Narrow" w:eastAsia="Arial" w:hAnsi="Arial Narrow" w:cs="Arial"/>
          <w:b/>
          <w:bCs/>
          <w:color w:val="000000"/>
          <w:sz w:val="18"/>
          <w:szCs w:val="18"/>
        </w:rPr>
        <w:t>LICITACIÓN PÚBLICA LOCAL LCCC-051</w:t>
      </w:r>
      <w:r w:rsidR="00335A3D" w:rsidRPr="00985CA4">
        <w:rPr>
          <w:rFonts w:ascii="Arial Narrow" w:eastAsia="Arial" w:hAnsi="Arial Narrow" w:cs="Arial"/>
          <w:b/>
          <w:bCs/>
          <w:color w:val="000000"/>
          <w:sz w:val="18"/>
          <w:szCs w:val="18"/>
        </w:rPr>
        <w:t>-2021</w:t>
      </w:r>
      <w:r w:rsidRPr="00985CA4">
        <w:rPr>
          <w:rFonts w:ascii="Arial Narrow" w:eastAsia="Arial" w:hAnsi="Arial Narrow" w:cs="Arial"/>
          <w:b/>
          <w:bCs/>
          <w:color w:val="000000"/>
          <w:sz w:val="18"/>
          <w:szCs w:val="18"/>
        </w:rPr>
        <w:t xml:space="preserve"> </w:t>
      </w:r>
      <w:r w:rsidR="00AF397F">
        <w:rPr>
          <w:rFonts w:ascii="Arial Narrow" w:eastAsia="Arial" w:hAnsi="Arial Narrow" w:cs="Arial"/>
          <w:b/>
          <w:bCs/>
          <w:color w:val="000000"/>
          <w:sz w:val="18"/>
          <w:szCs w:val="18"/>
        </w:rPr>
        <w:t xml:space="preserve">SEGUNDA VUELTA </w:t>
      </w:r>
      <w:r w:rsidRPr="00985CA4">
        <w:rPr>
          <w:rFonts w:ascii="Arial Narrow" w:eastAsia="Arial" w:hAnsi="Arial Narrow" w:cs="Arial"/>
          <w:b/>
          <w:bCs/>
          <w:color w:val="000000"/>
          <w:sz w:val="18"/>
          <w:szCs w:val="18"/>
        </w:rPr>
        <w:t>CON CONCURRENCIA DE COMITÉ</w:t>
      </w:r>
      <w:r w:rsidRPr="00985CA4">
        <w:rPr>
          <w:rFonts w:ascii="Arial Narrow" w:eastAsia="Arial" w:hAnsi="Arial Narrow" w:cs="Arial"/>
          <w:bCs/>
          <w:color w:val="000000"/>
          <w:sz w:val="18"/>
          <w:szCs w:val="18"/>
        </w:rPr>
        <w:t xml:space="preserve"> </w:t>
      </w:r>
      <w:r w:rsidR="00C01FCB" w:rsidRPr="00985CA4">
        <w:rPr>
          <w:rFonts w:ascii="Arial Narrow" w:eastAsia="Arial" w:hAnsi="Arial Narrow" w:cs="Arial"/>
          <w:bCs/>
          <w:color w:val="000000"/>
          <w:sz w:val="18"/>
          <w:szCs w:val="18"/>
        </w:rPr>
        <w:t>para</w:t>
      </w:r>
      <w:r w:rsidRPr="00985CA4">
        <w:rPr>
          <w:rFonts w:ascii="Arial Narrow" w:eastAsia="Arial" w:hAnsi="Arial Narrow" w:cs="Arial"/>
          <w:bCs/>
          <w:color w:val="000000"/>
          <w:sz w:val="18"/>
          <w:szCs w:val="18"/>
        </w:rPr>
        <w:t xml:space="preserve"> la </w:t>
      </w: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bCs/>
          <w:color w:val="000000"/>
          <w:sz w:val="18"/>
          <w:szCs w:val="18"/>
        </w:rPr>
        <w:t>”</w:t>
      </w:r>
      <w:r w:rsidRPr="00985CA4">
        <w:rPr>
          <w:rFonts w:ascii="Arial Narrow" w:eastAsia="Arial" w:hAnsi="Arial Narrow" w:cs="Arial"/>
          <w:bCs/>
          <w:color w:val="000000"/>
          <w:sz w:val="18"/>
          <w:szCs w:val="18"/>
        </w:rPr>
        <w:t>, acompañado al presente 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3B249F" w:rsidRPr="00985CA4">
        <w:rPr>
          <w:rFonts w:ascii="Arial Narrow" w:eastAsia="Arial" w:hAnsi="Arial Narrow" w:cs="Arial"/>
          <w:bCs/>
          <w:color w:val="000000"/>
          <w:sz w:val="18"/>
          <w:szCs w:val="18"/>
        </w:rPr>
        <w:t>.</w:t>
      </w:r>
    </w:p>
    <w:p w14:paraId="4905AB87" w14:textId="77777777" w:rsidR="003B249F" w:rsidRPr="00985CA4" w:rsidRDefault="003B249F" w:rsidP="003B249F">
      <w:pPr>
        <w:widowControl w:val="0"/>
        <w:spacing w:after="0"/>
        <w:jc w:val="both"/>
        <w:rPr>
          <w:rFonts w:ascii="Arial Narrow" w:eastAsia="Arial" w:hAnsi="Arial Narrow" w:cs="Arial"/>
          <w:bCs/>
          <w:color w:val="000000"/>
          <w:sz w:val="18"/>
          <w:szCs w:val="18"/>
        </w:rPr>
      </w:pPr>
    </w:p>
    <w:p w14:paraId="2A3C20D0"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5FC38B53"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6BC4DF18"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7AAF83CA"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28A4E7FB"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59644AF2" w14:textId="77777777" w:rsidR="0085735A" w:rsidRPr="00985CA4" w:rsidRDefault="0085735A" w:rsidP="0085735A">
      <w:pPr>
        <w:spacing w:after="0" w:line="240" w:lineRule="auto"/>
        <w:rPr>
          <w:rFonts w:ascii="Arial Narrow" w:eastAsia="Times New Roman" w:hAnsi="Arial Narrow" w:cs="Arial"/>
          <w:b/>
          <w:bCs/>
          <w:sz w:val="18"/>
          <w:szCs w:val="18"/>
        </w:rPr>
      </w:pPr>
    </w:p>
    <w:p w14:paraId="779BF9AE" w14:textId="77777777" w:rsidR="0085735A" w:rsidRPr="00985CA4" w:rsidRDefault="0085735A" w:rsidP="0085735A">
      <w:pPr>
        <w:spacing w:after="0" w:line="240" w:lineRule="auto"/>
        <w:rPr>
          <w:rFonts w:ascii="Arial Narrow" w:eastAsia="Times New Roman" w:hAnsi="Arial Narrow" w:cs="Arial"/>
          <w:b/>
          <w:bCs/>
          <w:sz w:val="18"/>
          <w:szCs w:val="18"/>
        </w:rPr>
      </w:pPr>
    </w:p>
    <w:p w14:paraId="35C68B43" w14:textId="77777777" w:rsidR="0085735A" w:rsidRPr="00985CA4" w:rsidRDefault="0085735A" w:rsidP="0085735A">
      <w:pPr>
        <w:spacing w:after="0" w:line="240" w:lineRule="auto"/>
        <w:rPr>
          <w:rFonts w:ascii="Arial Narrow" w:eastAsia="Times New Roman" w:hAnsi="Arial Narrow" w:cs="Arial"/>
          <w:b/>
          <w:bCs/>
          <w:sz w:val="18"/>
          <w:szCs w:val="18"/>
        </w:rPr>
      </w:pPr>
    </w:p>
    <w:p w14:paraId="1CD95758"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58F881D1"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50990744"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2C625606"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65C7990F" w14:textId="3547CF7C" w:rsidR="003B249F" w:rsidRPr="00985CA4" w:rsidRDefault="003B249F" w:rsidP="0019104E">
      <w:pPr>
        <w:widowControl w:val="0"/>
        <w:spacing w:after="0"/>
        <w:jc w:val="center"/>
        <w:rPr>
          <w:rFonts w:ascii="Arial Narrow" w:eastAsia="Arial" w:hAnsi="Arial Narrow" w:cs="Arial"/>
          <w:b/>
          <w:color w:val="000000"/>
          <w:sz w:val="18"/>
          <w:szCs w:val="18"/>
        </w:rPr>
      </w:pPr>
    </w:p>
    <w:p w14:paraId="1EEF8544" w14:textId="65D8448A" w:rsidR="003B249F" w:rsidRPr="00985CA4" w:rsidRDefault="003B249F" w:rsidP="0019104E">
      <w:pPr>
        <w:widowControl w:val="0"/>
        <w:spacing w:after="0"/>
        <w:jc w:val="center"/>
        <w:rPr>
          <w:rFonts w:ascii="Arial Narrow" w:eastAsia="Arial" w:hAnsi="Arial Narrow" w:cs="Arial"/>
          <w:b/>
          <w:color w:val="000000"/>
          <w:sz w:val="18"/>
          <w:szCs w:val="18"/>
        </w:rPr>
      </w:pPr>
    </w:p>
    <w:p w14:paraId="34CA3CDF" w14:textId="4D8E0F94" w:rsidR="003B249F" w:rsidRPr="00985CA4" w:rsidRDefault="003B249F" w:rsidP="0019104E">
      <w:pPr>
        <w:widowControl w:val="0"/>
        <w:spacing w:after="0"/>
        <w:jc w:val="center"/>
        <w:rPr>
          <w:rFonts w:ascii="Arial Narrow" w:eastAsia="Arial" w:hAnsi="Arial Narrow" w:cs="Arial"/>
          <w:b/>
          <w:color w:val="000000"/>
          <w:sz w:val="18"/>
          <w:szCs w:val="18"/>
        </w:rPr>
      </w:pPr>
    </w:p>
    <w:p w14:paraId="5DF86F10" w14:textId="1EC9B1E6" w:rsidR="003B249F" w:rsidRPr="00985CA4" w:rsidRDefault="003B249F" w:rsidP="0019104E">
      <w:pPr>
        <w:widowControl w:val="0"/>
        <w:spacing w:after="0"/>
        <w:jc w:val="center"/>
        <w:rPr>
          <w:rFonts w:ascii="Arial Narrow" w:eastAsia="Arial" w:hAnsi="Arial Narrow" w:cs="Arial"/>
          <w:b/>
          <w:color w:val="000000"/>
          <w:sz w:val="18"/>
          <w:szCs w:val="18"/>
        </w:rPr>
      </w:pPr>
    </w:p>
    <w:p w14:paraId="3ABA8C69" w14:textId="12C3E811" w:rsidR="003B249F" w:rsidRPr="00985CA4" w:rsidRDefault="003B249F">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00AA9298" w14:textId="77777777" w:rsidR="003B249F" w:rsidRPr="00985CA4" w:rsidRDefault="003B249F" w:rsidP="0019104E">
      <w:pPr>
        <w:widowControl w:val="0"/>
        <w:spacing w:after="0"/>
        <w:jc w:val="center"/>
        <w:rPr>
          <w:rFonts w:ascii="Arial Narrow" w:eastAsia="Arial" w:hAnsi="Arial Narrow" w:cs="Arial"/>
          <w:b/>
          <w:color w:val="000000"/>
          <w:sz w:val="18"/>
          <w:szCs w:val="18"/>
        </w:rPr>
      </w:pPr>
    </w:p>
    <w:p w14:paraId="7FA2F78F" w14:textId="78A82BEF"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13.</w:t>
      </w:r>
    </w:p>
    <w:p w14:paraId="2A0031C5"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6482201E" w14:textId="1A19FBD0" w:rsidR="003B249F" w:rsidRPr="00985CA4" w:rsidRDefault="0024743B"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6F16F8A9"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5F4E5C76" w14:textId="2E55B38C"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5C3DF874" w14:textId="61E02719" w:rsidR="003B249F" w:rsidRPr="00985CA4" w:rsidRDefault="003B249F" w:rsidP="003B249F">
      <w:pPr>
        <w:widowControl w:val="0"/>
        <w:spacing w:after="0"/>
        <w:jc w:val="center"/>
        <w:rPr>
          <w:rFonts w:ascii="Arial Narrow" w:eastAsia="Arial" w:hAnsi="Arial Narrow" w:cs="Arial"/>
          <w:b/>
          <w:color w:val="000000"/>
          <w:sz w:val="18"/>
          <w:szCs w:val="18"/>
        </w:rPr>
      </w:pPr>
    </w:p>
    <w:p w14:paraId="6F48C44B" w14:textId="77777777" w:rsidR="006D3C09" w:rsidRPr="00985CA4" w:rsidRDefault="006D3C09" w:rsidP="003B249F">
      <w:pPr>
        <w:widowControl w:val="0"/>
        <w:spacing w:after="0"/>
        <w:jc w:val="center"/>
        <w:rPr>
          <w:rFonts w:ascii="Arial Narrow" w:eastAsia="Arial" w:hAnsi="Arial Narrow" w:cs="Arial"/>
          <w:b/>
          <w:color w:val="000000"/>
          <w:sz w:val="18"/>
          <w:szCs w:val="18"/>
        </w:rPr>
      </w:pPr>
    </w:p>
    <w:p w14:paraId="1D771B51" w14:textId="77777777" w:rsidR="006D3C09" w:rsidRPr="00985CA4" w:rsidRDefault="006D3C09" w:rsidP="006D3C09">
      <w:pPr>
        <w:spacing w:after="0"/>
        <w:ind w:right="140"/>
        <w:jc w:val="center"/>
        <w:rPr>
          <w:rFonts w:ascii="Arial Narrow" w:eastAsia="Century Gothic" w:hAnsi="Arial Narrow" w:cs="Arial"/>
          <w:b/>
          <w:bCs/>
          <w:color w:val="000000"/>
          <w:sz w:val="18"/>
          <w:szCs w:val="18"/>
        </w:rPr>
      </w:pPr>
      <w:r w:rsidRPr="00985CA4">
        <w:rPr>
          <w:rFonts w:ascii="Arial Narrow" w:eastAsia="Century Gothic" w:hAnsi="Arial Narrow" w:cs="Arial"/>
          <w:b/>
          <w:bCs/>
          <w:color w:val="000000"/>
          <w:sz w:val="18"/>
          <w:szCs w:val="18"/>
        </w:rPr>
        <w:t>MANIFIESTO BAJO PROTESTA DE DECIR VERDAD QUE LOS BIENES OFERTADOS SON NUEVOS</w:t>
      </w:r>
      <w:r w:rsidRPr="00985CA4">
        <w:rPr>
          <w:rFonts w:ascii="Arial Narrow" w:eastAsia="Century Gothic" w:hAnsi="Arial Narrow" w:cs="Arial"/>
          <w:b/>
          <w:bCs/>
          <w:color w:val="000000"/>
          <w:sz w:val="18"/>
          <w:szCs w:val="18"/>
          <w:lang w:val="es-ES"/>
        </w:rPr>
        <w:t xml:space="preserve"> Y CUMPLEN CON LAS NORMAS OFICIALES MEXICANAS O EN SU CASO DE LAS NORMAS DEL PAIS DE ORIGEN</w:t>
      </w:r>
    </w:p>
    <w:p w14:paraId="50714EF5" w14:textId="6B2249D3" w:rsidR="003B249F" w:rsidRPr="00985CA4" w:rsidRDefault="003B249F" w:rsidP="003B249F">
      <w:pPr>
        <w:spacing w:after="0"/>
        <w:ind w:right="140"/>
        <w:jc w:val="center"/>
        <w:rPr>
          <w:rFonts w:ascii="Arial Narrow" w:eastAsia="Century Gothic" w:hAnsi="Arial Narrow" w:cs="Arial"/>
          <w:b/>
          <w:color w:val="000000"/>
          <w:sz w:val="18"/>
          <w:szCs w:val="18"/>
        </w:rPr>
      </w:pPr>
    </w:p>
    <w:p w14:paraId="25EEFE86"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5CA71546"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10E7F9EC" w14:textId="77777777" w:rsidR="003B249F" w:rsidRPr="00985CA4" w:rsidRDefault="003B249F" w:rsidP="003B249F">
      <w:pPr>
        <w:spacing w:after="0"/>
        <w:ind w:right="140"/>
        <w:jc w:val="right"/>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Guadalajara Jalisco, a ___ de ____ del 2021.</w:t>
      </w:r>
    </w:p>
    <w:p w14:paraId="2E6B7DE5"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6E348C3B"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70F4B641" w14:textId="77777777" w:rsidR="003B249F" w:rsidRPr="00985CA4" w:rsidRDefault="003B249F" w:rsidP="003B2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ORGANISMO PÚBLICO DESCENTRALIZADO</w:t>
      </w:r>
    </w:p>
    <w:p w14:paraId="7700E182" w14:textId="77777777" w:rsidR="003B249F" w:rsidRPr="00985CA4" w:rsidRDefault="003B249F" w:rsidP="003B2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SERVICIOS DE SALUD JALISCO.</w:t>
      </w:r>
    </w:p>
    <w:p w14:paraId="77D828D7" w14:textId="77777777" w:rsidR="003B249F" w:rsidRPr="00985CA4" w:rsidRDefault="003B249F" w:rsidP="003B2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PRESENTE.</w:t>
      </w:r>
    </w:p>
    <w:p w14:paraId="3AA3C09C"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3CB7E5AE"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75F329E3"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1A325FD9" w14:textId="43D6793B" w:rsidR="003B249F" w:rsidRPr="00985CA4" w:rsidRDefault="003B249F" w:rsidP="003B249F">
      <w:pPr>
        <w:spacing w:after="0"/>
        <w:ind w:right="140"/>
        <w:jc w:val="center"/>
        <w:rPr>
          <w:rFonts w:ascii="Arial Narrow" w:eastAsia="Century Gothic" w:hAnsi="Arial Narrow" w:cs="Arial"/>
          <w:b/>
          <w:color w:val="000000"/>
          <w:sz w:val="18"/>
          <w:szCs w:val="18"/>
        </w:rPr>
      </w:pPr>
    </w:p>
    <w:p w14:paraId="15F5AB72" w14:textId="77777777" w:rsidR="00C01FCB" w:rsidRPr="00985CA4" w:rsidRDefault="00C01FCB" w:rsidP="003B249F">
      <w:pPr>
        <w:spacing w:after="0"/>
        <w:ind w:right="140"/>
        <w:jc w:val="center"/>
        <w:rPr>
          <w:rFonts w:ascii="Arial Narrow" w:eastAsia="Century Gothic" w:hAnsi="Arial Narrow" w:cs="Arial"/>
          <w:b/>
          <w:color w:val="000000"/>
          <w:sz w:val="18"/>
          <w:szCs w:val="18"/>
        </w:rPr>
      </w:pPr>
    </w:p>
    <w:p w14:paraId="1993C5E0" w14:textId="1C6E2D54" w:rsidR="003B249F" w:rsidRPr="00985CA4" w:rsidRDefault="006D3C09" w:rsidP="003B249F">
      <w:pPr>
        <w:widowControl w:val="0"/>
        <w:spacing w:after="0"/>
        <w:jc w:val="both"/>
        <w:rPr>
          <w:rFonts w:ascii="Arial Narrow" w:eastAsia="Century Gothic" w:hAnsi="Arial Narrow" w:cs="Arial"/>
          <w:b/>
          <w:color w:val="000000"/>
          <w:sz w:val="18"/>
          <w:szCs w:val="18"/>
        </w:rPr>
      </w:pPr>
      <w:r w:rsidRPr="00985CA4">
        <w:rPr>
          <w:rFonts w:ascii="Arial Narrow" w:eastAsia="Arial" w:hAnsi="Arial Narrow" w:cs="Arial"/>
          <w:bCs/>
          <w:color w:val="000000"/>
          <w:sz w:val="18"/>
          <w:szCs w:val="18"/>
        </w:rPr>
        <w:t xml:space="preserve">En cumplimiento con los requisitos establecidos en el presente </w:t>
      </w:r>
      <w:r w:rsidRPr="00985CA4">
        <w:rPr>
          <w:rFonts w:ascii="Arial Narrow" w:eastAsia="Arial" w:hAnsi="Arial Narrow" w:cs="Arial"/>
          <w:b/>
          <w:bCs/>
          <w:color w:val="000000"/>
          <w:sz w:val="18"/>
          <w:szCs w:val="18"/>
        </w:rPr>
        <w:t>PROCEDIMIENTO DE ADQUISICIÓN</w:t>
      </w:r>
      <w:r w:rsidRPr="00985CA4">
        <w:rPr>
          <w:rFonts w:ascii="Arial Narrow" w:eastAsia="Arial" w:hAnsi="Arial Narrow" w:cs="Arial"/>
          <w:bCs/>
          <w:color w:val="000000"/>
          <w:sz w:val="18"/>
          <w:szCs w:val="18"/>
        </w:rPr>
        <w:t xml:space="preserve"> de la </w:t>
      </w:r>
      <w:r w:rsidR="0024743B" w:rsidRPr="00985CA4">
        <w:rPr>
          <w:rFonts w:ascii="Arial Narrow" w:eastAsia="Arial" w:hAnsi="Arial Narrow" w:cs="Arial"/>
          <w:b/>
          <w:bCs/>
          <w:color w:val="000000"/>
          <w:sz w:val="18"/>
          <w:szCs w:val="18"/>
        </w:rPr>
        <w:t>LICITACIÓN PÚBLICA LOCAL LCCC-051</w:t>
      </w:r>
      <w:r w:rsidR="00335A3D" w:rsidRPr="00985CA4">
        <w:rPr>
          <w:rFonts w:ascii="Arial Narrow" w:eastAsia="Arial" w:hAnsi="Arial Narrow" w:cs="Arial"/>
          <w:b/>
          <w:bCs/>
          <w:color w:val="000000"/>
          <w:sz w:val="18"/>
          <w:szCs w:val="18"/>
        </w:rPr>
        <w:t>-2021</w:t>
      </w:r>
      <w:r w:rsidRPr="00985CA4">
        <w:rPr>
          <w:rFonts w:ascii="Arial Narrow" w:eastAsia="Arial" w:hAnsi="Arial Narrow" w:cs="Arial"/>
          <w:b/>
          <w:bCs/>
          <w:color w:val="000000"/>
          <w:sz w:val="18"/>
          <w:szCs w:val="18"/>
        </w:rPr>
        <w:t xml:space="preserve"> </w:t>
      </w:r>
      <w:r w:rsidR="00AF397F">
        <w:rPr>
          <w:rFonts w:ascii="Arial Narrow" w:eastAsia="Arial" w:hAnsi="Arial Narrow" w:cs="Arial"/>
          <w:b/>
          <w:bCs/>
          <w:color w:val="000000"/>
          <w:sz w:val="18"/>
          <w:szCs w:val="18"/>
        </w:rPr>
        <w:t xml:space="preserve">SEGUNDA VUELTA </w:t>
      </w:r>
      <w:r w:rsidRPr="00985CA4">
        <w:rPr>
          <w:rFonts w:ascii="Arial Narrow" w:eastAsia="Arial" w:hAnsi="Arial Narrow" w:cs="Arial"/>
          <w:b/>
          <w:bCs/>
          <w:color w:val="000000"/>
          <w:sz w:val="18"/>
          <w:szCs w:val="18"/>
        </w:rPr>
        <w:t xml:space="preserve">CON CONCURRENCIA DE COMITÉ </w:t>
      </w:r>
      <w:r w:rsidR="00C01FCB" w:rsidRPr="00985CA4">
        <w:rPr>
          <w:rFonts w:ascii="Arial Narrow" w:eastAsia="Arial" w:hAnsi="Arial Narrow" w:cs="Arial"/>
          <w:color w:val="000000"/>
          <w:sz w:val="18"/>
          <w:szCs w:val="18"/>
        </w:rPr>
        <w:t>p</w:t>
      </w:r>
      <w:r w:rsidRPr="00985CA4">
        <w:rPr>
          <w:rFonts w:ascii="Arial Narrow" w:eastAsia="Arial" w:hAnsi="Arial Narrow" w:cs="Arial"/>
          <w:color w:val="000000"/>
          <w:sz w:val="18"/>
          <w:szCs w:val="18"/>
        </w:rPr>
        <w:t>a</w:t>
      </w:r>
      <w:r w:rsidR="00C01FCB" w:rsidRPr="00985CA4">
        <w:rPr>
          <w:rFonts w:ascii="Arial Narrow" w:eastAsia="Arial" w:hAnsi="Arial Narrow" w:cs="Arial"/>
          <w:color w:val="000000"/>
          <w:sz w:val="18"/>
          <w:szCs w:val="18"/>
        </w:rPr>
        <w:t>ra</w:t>
      </w:r>
      <w:r w:rsidRPr="00985CA4">
        <w:rPr>
          <w:rFonts w:ascii="Arial Narrow" w:eastAsia="Arial" w:hAnsi="Arial Narrow" w:cs="Arial"/>
          <w:color w:val="000000"/>
          <w:sz w:val="18"/>
          <w:szCs w:val="18"/>
        </w:rPr>
        <w:t xml:space="preserve"> </w:t>
      </w:r>
      <w:r w:rsidRPr="00985CA4">
        <w:rPr>
          <w:rFonts w:ascii="Arial Narrow" w:eastAsia="Arial" w:hAnsi="Arial Narrow" w:cs="Arial"/>
          <w:bCs/>
          <w:color w:val="000000"/>
          <w:sz w:val="18"/>
          <w:szCs w:val="18"/>
        </w:rPr>
        <w:t xml:space="preserve">la </w:t>
      </w: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bCs/>
          <w:color w:val="000000"/>
          <w:sz w:val="18"/>
          <w:szCs w:val="18"/>
        </w:rPr>
        <w:t>”</w:t>
      </w:r>
      <w:r w:rsidRPr="00985CA4">
        <w:rPr>
          <w:rFonts w:ascii="Arial Narrow" w:eastAsia="Arial" w:hAnsi="Arial Narrow" w:cs="Arial"/>
          <w:bCs/>
          <w:color w:val="000000"/>
          <w:sz w:val="18"/>
          <w:szCs w:val="18"/>
        </w:rPr>
        <w:t>, acompañado al presente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r w:rsidR="003B249F" w:rsidRPr="00985CA4">
        <w:rPr>
          <w:rFonts w:ascii="Arial Narrow" w:eastAsia="Arial" w:hAnsi="Arial Narrow" w:cs="Arial"/>
          <w:bCs/>
          <w:color w:val="000000"/>
          <w:sz w:val="18"/>
          <w:szCs w:val="18"/>
        </w:rPr>
        <w:t>.</w:t>
      </w:r>
    </w:p>
    <w:p w14:paraId="1A415344" w14:textId="77777777" w:rsidR="003B249F" w:rsidRPr="00985CA4" w:rsidRDefault="003B249F" w:rsidP="003B249F">
      <w:pPr>
        <w:widowControl w:val="0"/>
        <w:spacing w:after="0"/>
        <w:jc w:val="both"/>
        <w:rPr>
          <w:rFonts w:ascii="Arial Narrow" w:eastAsia="Arial" w:hAnsi="Arial Narrow" w:cs="Arial"/>
          <w:bCs/>
          <w:color w:val="000000"/>
          <w:sz w:val="18"/>
          <w:szCs w:val="18"/>
        </w:rPr>
      </w:pPr>
    </w:p>
    <w:p w14:paraId="2187DEF0"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74806DF5"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7E0748DC"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47019A85"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2391B357" w14:textId="77777777" w:rsidR="0085735A" w:rsidRPr="00985CA4" w:rsidRDefault="0085735A" w:rsidP="0085735A">
      <w:pPr>
        <w:spacing w:after="0" w:line="240" w:lineRule="auto"/>
        <w:rPr>
          <w:rFonts w:ascii="Arial Narrow" w:eastAsia="Times New Roman" w:hAnsi="Arial Narrow" w:cs="Arial"/>
          <w:b/>
          <w:bCs/>
          <w:sz w:val="18"/>
          <w:szCs w:val="18"/>
        </w:rPr>
      </w:pPr>
    </w:p>
    <w:p w14:paraId="2799CDF9" w14:textId="77777777" w:rsidR="0085735A" w:rsidRPr="00985CA4" w:rsidRDefault="0085735A" w:rsidP="0085735A">
      <w:pPr>
        <w:spacing w:after="0" w:line="240" w:lineRule="auto"/>
        <w:rPr>
          <w:rFonts w:ascii="Arial Narrow" w:eastAsia="Times New Roman" w:hAnsi="Arial Narrow" w:cs="Arial"/>
          <w:b/>
          <w:bCs/>
          <w:sz w:val="18"/>
          <w:szCs w:val="18"/>
        </w:rPr>
      </w:pPr>
    </w:p>
    <w:p w14:paraId="527F9A3B" w14:textId="77777777" w:rsidR="0085735A" w:rsidRPr="00985CA4" w:rsidRDefault="0085735A" w:rsidP="0085735A">
      <w:pPr>
        <w:spacing w:after="0" w:line="240" w:lineRule="auto"/>
        <w:rPr>
          <w:rFonts w:ascii="Arial Narrow" w:eastAsia="Times New Roman" w:hAnsi="Arial Narrow" w:cs="Arial"/>
          <w:b/>
          <w:bCs/>
          <w:sz w:val="18"/>
          <w:szCs w:val="18"/>
        </w:rPr>
      </w:pPr>
    </w:p>
    <w:p w14:paraId="044C9BEF"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0A06D2C7"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42D0E38D"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52FF0F71"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7DA33569" w14:textId="79450AE8" w:rsidR="003B249F" w:rsidRPr="00985CA4" w:rsidRDefault="003B249F" w:rsidP="0019104E">
      <w:pPr>
        <w:widowControl w:val="0"/>
        <w:spacing w:after="0"/>
        <w:jc w:val="center"/>
        <w:rPr>
          <w:rFonts w:ascii="Arial Narrow" w:eastAsia="Arial" w:hAnsi="Arial Narrow" w:cs="Arial"/>
          <w:b/>
          <w:color w:val="000000"/>
          <w:sz w:val="18"/>
          <w:szCs w:val="18"/>
        </w:rPr>
      </w:pPr>
    </w:p>
    <w:p w14:paraId="68C05998" w14:textId="278AC8BC" w:rsidR="003B249F" w:rsidRPr="00985CA4" w:rsidRDefault="003B249F">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1243A23A" w14:textId="77777777" w:rsidR="003B249F" w:rsidRPr="00985CA4" w:rsidRDefault="003B249F" w:rsidP="0019104E">
      <w:pPr>
        <w:widowControl w:val="0"/>
        <w:spacing w:after="0"/>
        <w:jc w:val="center"/>
        <w:rPr>
          <w:rFonts w:ascii="Arial Narrow" w:eastAsia="Arial" w:hAnsi="Arial Narrow" w:cs="Arial"/>
          <w:b/>
          <w:color w:val="000000"/>
          <w:sz w:val="18"/>
          <w:szCs w:val="18"/>
        </w:rPr>
      </w:pPr>
    </w:p>
    <w:p w14:paraId="7649388C" w14:textId="3DDBEF56"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14.</w:t>
      </w:r>
    </w:p>
    <w:p w14:paraId="720B541C"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37A69CC0" w14:textId="7CE032B3" w:rsidR="003B249F" w:rsidRPr="00985CA4" w:rsidRDefault="0024743B"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0DD83EDB"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3BF00783" w14:textId="58F2717D" w:rsidR="003B249F" w:rsidRPr="00985CA4" w:rsidRDefault="003B249F" w:rsidP="003B2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025D1006" w14:textId="77777777" w:rsidR="003B249F" w:rsidRPr="00985CA4" w:rsidRDefault="003B249F" w:rsidP="003B249F">
      <w:pPr>
        <w:widowControl w:val="0"/>
        <w:spacing w:after="0"/>
        <w:jc w:val="center"/>
        <w:rPr>
          <w:rFonts w:ascii="Arial Narrow" w:eastAsia="Arial" w:hAnsi="Arial Narrow" w:cs="Arial"/>
          <w:b/>
          <w:color w:val="000000"/>
          <w:sz w:val="18"/>
          <w:szCs w:val="18"/>
        </w:rPr>
      </w:pPr>
    </w:p>
    <w:p w14:paraId="44378E9B" w14:textId="482AD606" w:rsidR="009F523D" w:rsidRPr="00985CA4" w:rsidRDefault="00363D61" w:rsidP="00C01FCB">
      <w:pPr>
        <w:spacing w:after="0"/>
        <w:ind w:right="140"/>
        <w:jc w:val="center"/>
        <w:rPr>
          <w:rFonts w:ascii="Arial Narrow" w:eastAsia="Century Gothic" w:hAnsi="Arial Narrow" w:cs="Arial"/>
          <w:b/>
          <w:bCs/>
          <w:color w:val="000000"/>
          <w:sz w:val="18"/>
          <w:szCs w:val="18"/>
          <w:lang w:val="es-ES"/>
        </w:rPr>
      </w:pPr>
      <w:r w:rsidRPr="00985CA4">
        <w:rPr>
          <w:rFonts w:ascii="Arial Narrow" w:eastAsia="Century Gothic" w:hAnsi="Arial Narrow" w:cs="Arial"/>
          <w:b/>
          <w:bCs/>
          <w:color w:val="000000"/>
          <w:sz w:val="18"/>
          <w:szCs w:val="18"/>
          <w:lang w:val="es-ES"/>
        </w:rPr>
        <w:t>MANIFIESTO DE RESPONSABILIDAD EN MATERIA DE PROPIEDAD INTELECTUAL</w:t>
      </w:r>
    </w:p>
    <w:p w14:paraId="2E618EE1" w14:textId="77777777" w:rsidR="00363D61" w:rsidRPr="00985CA4" w:rsidRDefault="00363D61" w:rsidP="009F523D">
      <w:pPr>
        <w:spacing w:after="0"/>
        <w:ind w:right="140"/>
        <w:jc w:val="right"/>
        <w:rPr>
          <w:rFonts w:ascii="Arial Narrow" w:eastAsia="Century Gothic" w:hAnsi="Arial Narrow" w:cs="Arial"/>
          <w:b/>
          <w:color w:val="000000"/>
          <w:sz w:val="18"/>
          <w:szCs w:val="18"/>
        </w:rPr>
      </w:pPr>
    </w:p>
    <w:p w14:paraId="2266AEDF" w14:textId="77777777" w:rsidR="009F523D" w:rsidRPr="00985CA4" w:rsidRDefault="009F523D" w:rsidP="009F523D">
      <w:pPr>
        <w:spacing w:after="0"/>
        <w:ind w:right="140"/>
        <w:jc w:val="right"/>
        <w:rPr>
          <w:rFonts w:ascii="Arial Narrow" w:eastAsia="Century Gothic" w:hAnsi="Arial Narrow" w:cs="Arial"/>
          <w:b/>
          <w:color w:val="000000"/>
          <w:sz w:val="18"/>
          <w:szCs w:val="18"/>
        </w:rPr>
      </w:pPr>
    </w:p>
    <w:p w14:paraId="584F5D54" w14:textId="77777777" w:rsidR="009F523D" w:rsidRPr="00985CA4" w:rsidRDefault="009F523D" w:rsidP="009F523D">
      <w:pPr>
        <w:spacing w:after="0"/>
        <w:ind w:right="140"/>
        <w:jc w:val="right"/>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Guadalajara Jalisco, a ___ de ____ del 2021.</w:t>
      </w:r>
    </w:p>
    <w:p w14:paraId="77BC41D2"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0C35FB1F"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ORGANISMO PÚBLICO DESCENTRALIZADO</w:t>
      </w:r>
    </w:p>
    <w:p w14:paraId="0DEF820C"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SERVICIOS DE SALUD JALISCO.</w:t>
      </w:r>
    </w:p>
    <w:p w14:paraId="385CB929"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PRESENTE.</w:t>
      </w:r>
    </w:p>
    <w:p w14:paraId="58383994"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0C9AD5F7"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2B0F18CF"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6CE58E16" w14:textId="0CBEF42E" w:rsidR="009F523D" w:rsidRPr="00985CA4" w:rsidRDefault="009F523D" w:rsidP="009F523D">
      <w:pPr>
        <w:spacing w:after="0"/>
        <w:ind w:right="140"/>
        <w:jc w:val="center"/>
        <w:rPr>
          <w:rFonts w:ascii="Arial Narrow" w:eastAsia="Century Gothic" w:hAnsi="Arial Narrow" w:cs="Arial"/>
          <w:b/>
          <w:color w:val="000000"/>
          <w:sz w:val="18"/>
          <w:szCs w:val="18"/>
        </w:rPr>
      </w:pPr>
    </w:p>
    <w:p w14:paraId="14AA524B" w14:textId="77777777" w:rsidR="00C01FCB" w:rsidRPr="00985CA4" w:rsidRDefault="00C01FCB" w:rsidP="009F523D">
      <w:pPr>
        <w:spacing w:after="0"/>
        <w:ind w:right="140"/>
        <w:jc w:val="center"/>
        <w:rPr>
          <w:rFonts w:ascii="Arial Narrow" w:eastAsia="Century Gothic" w:hAnsi="Arial Narrow" w:cs="Arial"/>
          <w:b/>
          <w:color w:val="000000"/>
          <w:sz w:val="18"/>
          <w:szCs w:val="18"/>
        </w:rPr>
      </w:pPr>
    </w:p>
    <w:p w14:paraId="3D88DBE7" w14:textId="63825527" w:rsidR="009F523D" w:rsidRPr="00985CA4" w:rsidRDefault="00FD60FD" w:rsidP="009F523D">
      <w:pPr>
        <w:widowControl w:val="0"/>
        <w:spacing w:after="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En cumplimiento con los requisitos establecidos en el presente </w:t>
      </w:r>
      <w:r w:rsidRPr="00985CA4">
        <w:rPr>
          <w:rFonts w:ascii="Arial Narrow" w:eastAsia="Arial" w:hAnsi="Arial Narrow" w:cs="Arial"/>
          <w:b/>
          <w:bCs/>
          <w:color w:val="000000"/>
          <w:sz w:val="18"/>
          <w:szCs w:val="18"/>
        </w:rPr>
        <w:t>PROCEDIMIENTO DE ADQUSICIÓN</w:t>
      </w:r>
      <w:r w:rsidRPr="00985CA4">
        <w:rPr>
          <w:rFonts w:ascii="Arial Narrow" w:eastAsia="Arial" w:hAnsi="Arial Narrow" w:cs="Arial"/>
          <w:bCs/>
          <w:color w:val="000000"/>
          <w:sz w:val="18"/>
          <w:szCs w:val="18"/>
        </w:rPr>
        <w:t xml:space="preserve"> de la </w:t>
      </w:r>
      <w:r w:rsidR="0024743B" w:rsidRPr="00985CA4">
        <w:rPr>
          <w:rFonts w:ascii="Arial Narrow" w:eastAsia="Arial" w:hAnsi="Arial Narrow" w:cs="Arial"/>
          <w:b/>
          <w:bCs/>
          <w:color w:val="000000"/>
          <w:sz w:val="18"/>
          <w:szCs w:val="18"/>
        </w:rPr>
        <w:t>LICITACIÓN PÚBLICA LOCAL LCCC-051</w:t>
      </w:r>
      <w:r w:rsidR="00335A3D" w:rsidRPr="00985CA4">
        <w:rPr>
          <w:rFonts w:ascii="Arial Narrow" w:eastAsia="Arial" w:hAnsi="Arial Narrow" w:cs="Arial"/>
          <w:b/>
          <w:bCs/>
          <w:color w:val="000000"/>
          <w:sz w:val="18"/>
          <w:szCs w:val="18"/>
        </w:rPr>
        <w:t>-2021</w:t>
      </w:r>
      <w:r w:rsidRPr="00985CA4">
        <w:rPr>
          <w:rFonts w:ascii="Arial Narrow" w:eastAsia="Arial" w:hAnsi="Arial Narrow" w:cs="Arial"/>
          <w:b/>
          <w:bCs/>
          <w:color w:val="000000"/>
          <w:sz w:val="18"/>
          <w:szCs w:val="18"/>
        </w:rPr>
        <w:t xml:space="preserve"> </w:t>
      </w:r>
      <w:r w:rsidR="00AF397F">
        <w:rPr>
          <w:rFonts w:ascii="Arial Narrow" w:eastAsia="Arial" w:hAnsi="Arial Narrow" w:cs="Arial"/>
          <w:b/>
          <w:bCs/>
          <w:color w:val="000000"/>
          <w:sz w:val="18"/>
          <w:szCs w:val="18"/>
        </w:rPr>
        <w:t xml:space="preserve">SEGUNDA VUELTA </w:t>
      </w:r>
      <w:r w:rsidRPr="00985CA4">
        <w:rPr>
          <w:rFonts w:ascii="Arial Narrow" w:eastAsia="Arial" w:hAnsi="Arial Narrow" w:cs="Arial"/>
          <w:b/>
          <w:bCs/>
          <w:color w:val="000000"/>
          <w:sz w:val="18"/>
          <w:szCs w:val="18"/>
        </w:rPr>
        <w:t>CON CONCURRENCIA DE COMITÉ</w:t>
      </w:r>
      <w:r w:rsidRPr="00985CA4">
        <w:rPr>
          <w:rFonts w:ascii="Arial Narrow" w:eastAsia="Arial" w:hAnsi="Arial Narrow" w:cs="Arial"/>
          <w:bCs/>
          <w:color w:val="000000"/>
          <w:sz w:val="18"/>
          <w:szCs w:val="18"/>
        </w:rPr>
        <w:t xml:space="preserve"> </w:t>
      </w:r>
      <w:r w:rsidR="00C01FCB" w:rsidRPr="00985CA4">
        <w:rPr>
          <w:rFonts w:ascii="Arial Narrow" w:eastAsia="Arial" w:hAnsi="Arial Narrow" w:cs="Arial"/>
          <w:bCs/>
          <w:color w:val="000000"/>
          <w:sz w:val="18"/>
          <w:szCs w:val="18"/>
        </w:rPr>
        <w:t>p</w:t>
      </w:r>
      <w:r w:rsidRPr="00985CA4">
        <w:rPr>
          <w:rFonts w:ascii="Arial Narrow" w:eastAsia="Arial" w:hAnsi="Arial Narrow" w:cs="Arial"/>
          <w:bCs/>
          <w:color w:val="000000"/>
          <w:sz w:val="18"/>
          <w:szCs w:val="18"/>
        </w:rPr>
        <w:t>a</w:t>
      </w:r>
      <w:r w:rsidR="00C01FCB" w:rsidRPr="00985CA4">
        <w:rPr>
          <w:rFonts w:ascii="Arial Narrow" w:eastAsia="Arial" w:hAnsi="Arial Narrow" w:cs="Arial"/>
          <w:bCs/>
          <w:color w:val="000000"/>
          <w:sz w:val="18"/>
          <w:szCs w:val="18"/>
        </w:rPr>
        <w:t>ra</w:t>
      </w:r>
      <w:r w:rsidRPr="00985CA4">
        <w:rPr>
          <w:rFonts w:ascii="Arial Narrow" w:eastAsia="Arial" w:hAnsi="Arial Narrow" w:cs="Arial"/>
          <w:bCs/>
          <w:color w:val="000000"/>
          <w:sz w:val="18"/>
          <w:szCs w:val="18"/>
        </w:rPr>
        <w:t xml:space="preserve"> la </w:t>
      </w: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bCs/>
          <w:color w:val="000000"/>
          <w:sz w:val="18"/>
          <w:szCs w:val="18"/>
        </w:rPr>
        <w:t>”</w:t>
      </w:r>
      <w:r w:rsidRPr="00985CA4">
        <w:rPr>
          <w:rFonts w:ascii="Arial Narrow" w:eastAsia="Arial" w:hAnsi="Arial Narrow" w:cs="Arial"/>
          <w:bCs/>
          <w:color w:val="000000"/>
          <w:sz w:val="18"/>
          <w:szCs w:val="18"/>
        </w:rPr>
        <w:t>, acompañado al presente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9F523D" w:rsidRPr="00985CA4">
        <w:rPr>
          <w:rFonts w:ascii="Arial Narrow" w:eastAsia="Century Gothic" w:hAnsi="Arial Narrow" w:cs="Arial"/>
          <w:color w:val="000000"/>
          <w:sz w:val="18"/>
          <w:szCs w:val="18"/>
        </w:rPr>
        <w:t>.</w:t>
      </w:r>
    </w:p>
    <w:p w14:paraId="141B4805" w14:textId="77777777" w:rsidR="003B249F" w:rsidRPr="00985CA4" w:rsidRDefault="003B249F" w:rsidP="003B249F">
      <w:pPr>
        <w:widowControl w:val="0"/>
        <w:spacing w:after="0"/>
        <w:jc w:val="both"/>
        <w:rPr>
          <w:rFonts w:ascii="Arial Narrow" w:eastAsia="Arial" w:hAnsi="Arial Narrow" w:cs="Arial"/>
          <w:bCs/>
          <w:color w:val="000000"/>
          <w:sz w:val="18"/>
          <w:szCs w:val="18"/>
        </w:rPr>
      </w:pPr>
    </w:p>
    <w:p w14:paraId="75A69A64"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137DDF79"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5EF2E339"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2703D960" w14:textId="77777777" w:rsidR="003B249F" w:rsidRPr="00985CA4" w:rsidRDefault="003B249F" w:rsidP="003B249F">
      <w:pPr>
        <w:spacing w:after="0"/>
        <w:ind w:right="140"/>
        <w:jc w:val="center"/>
        <w:rPr>
          <w:rFonts w:ascii="Arial Narrow" w:eastAsia="Century Gothic" w:hAnsi="Arial Narrow" w:cs="Arial"/>
          <w:b/>
          <w:color w:val="000000"/>
          <w:sz w:val="18"/>
          <w:szCs w:val="18"/>
        </w:rPr>
      </w:pPr>
    </w:p>
    <w:p w14:paraId="3F2E9981"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79C3C772" w14:textId="77777777" w:rsidR="0085735A" w:rsidRPr="00985CA4" w:rsidRDefault="0085735A" w:rsidP="0085735A">
      <w:pPr>
        <w:spacing w:after="0" w:line="240" w:lineRule="auto"/>
        <w:rPr>
          <w:rFonts w:ascii="Arial Narrow" w:eastAsia="Times New Roman" w:hAnsi="Arial Narrow" w:cs="Arial"/>
          <w:b/>
          <w:bCs/>
          <w:sz w:val="18"/>
          <w:szCs w:val="18"/>
        </w:rPr>
      </w:pPr>
    </w:p>
    <w:p w14:paraId="66C75B98" w14:textId="77777777" w:rsidR="0085735A" w:rsidRPr="00985CA4" w:rsidRDefault="0085735A" w:rsidP="0085735A">
      <w:pPr>
        <w:spacing w:after="0" w:line="240" w:lineRule="auto"/>
        <w:rPr>
          <w:rFonts w:ascii="Arial Narrow" w:eastAsia="Times New Roman" w:hAnsi="Arial Narrow" w:cs="Arial"/>
          <w:b/>
          <w:bCs/>
          <w:sz w:val="18"/>
          <w:szCs w:val="18"/>
        </w:rPr>
      </w:pPr>
    </w:p>
    <w:p w14:paraId="0911C7BD" w14:textId="77777777" w:rsidR="0085735A" w:rsidRPr="00985CA4" w:rsidRDefault="0085735A" w:rsidP="0085735A">
      <w:pPr>
        <w:spacing w:after="0" w:line="240" w:lineRule="auto"/>
        <w:rPr>
          <w:rFonts w:ascii="Arial Narrow" w:eastAsia="Times New Roman" w:hAnsi="Arial Narrow" w:cs="Arial"/>
          <w:b/>
          <w:bCs/>
          <w:sz w:val="18"/>
          <w:szCs w:val="18"/>
        </w:rPr>
      </w:pPr>
    </w:p>
    <w:p w14:paraId="0A285842"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48CE911A"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37A163F8"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6BC64AE8" w14:textId="3134A30A" w:rsidR="003B249F" w:rsidRPr="00985CA4" w:rsidRDefault="003B249F" w:rsidP="0019104E">
      <w:pPr>
        <w:widowControl w:val="0"/>
        <w:spacing w:after="0"/>
        <w:jc w:val="center"/>
        <w:rPr>
          <w:rFonts w:ascii="Arial Narrow" w:eastAsia="Arial" w:hAnsi="Arial Narrow" w:cs="Arial"/>
          <w:b/>
          <w:color w:val="000000"/>
          <w:sz w:val="18"/>
          <w:szCs w:val="18"/>
        </w:rPr>
      </w:pPr>
    </w:p>
    <w:p w14:paraId="4B5F7ABE" w14:textId="28F4A923" w:rsidR="003B249F" w:rsidRPr="00985CA4" w:rsidRDefault="003B249F" w:rsidP="0019104E">
      <w:pPr>
        <w:widowControl w:val="0"/>
        <w:spacing w:after="0"/>
        <w:jc w:val="center"/>
        <w:rPr>
          <w:rFonts w:ascii="Arial Narrow" w:eastAsia="Arial" w:hAnsi="Arial Narrow" w:cs="Arial"/>
          <w:b/>
          <w:color w:val="000000"/>
          <w:sz w:val="18"/>
          <w:szCs w:val="18"/>
        </w:rPr>
      </w:pPr>
    </w:p>
    <w:p w14:paraId="4D095C96" w14:textId="5F2559B1" w:rsidR="009F523D" w:rsidRPr="00985CA4" w:rsidRDefault="009F523D">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36EEC2C7" w14:textId="77777777" w:rsidR="003B249F" w:rsidRPr="00985CA4" w:rsidRDefault="003B249F" w:rsidP="0019104E">
      <w:pPr>
        <w:widowControl w:val="0"/>
        <w:spacing w:after="0"/>
        <w:jc w:val="center"/>
        <w:rPr>
          <w:rFonts w:ascii="Arial Narrow" w:eastAsia="Arial" w:hAnsi="Arial Narrow" w:cs="Arial"/>
          <w:b/>
          <w:color w:val="000000"/>
          <w:sz w:val="18"/>
          <w:szCs w:val="18"/>
        </w:rPr>
      </w:pPr>
    </w:p>
    <w:p w14:paraId="00B32038" w14:textId="77777777" w:rsidR="009F523D" w:rsidRPr="00985CA4" w:rsidRDefault="009F523D" w:rsidP="009F523D">
      <w:pPr>
        <w:widowControl w:val="0"/>
        <w:spacing w:after="0"/>
        <w:jc w:val="center"/>
        <w:rPr>
          <w:rFonts w:ascii="Arial Narrow" w:eastAsia="Arial" w:hAnsi="Arial Narrow" w:cs="Arial"/>
          <w:b/>
          <w:color w:val="000000"/>
          <w:sz w:val="18"/>
          <w:szCs w:val="18"/>
        </w:rPr>
      </w:pPr>
    </w:p>
    <w:p w14:paraId="72E7A23D" w14:textId="481F1EBD" w:rsidR="009F523D" w:rsidRPr="00985CA4" w:rsidRDefault="009F523D" w:rsidP="009F523D">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ANEXO 15.</w:t>
      </w:r>
    </w:p>
    <w:p w14:paraId="3B47EA35" w14:textId="77777777" w:rsidR="009F523D" w:rsidRPr="00985CA4" w:rsidRDefault="009F523D" w:rsidP="009F523D">
      <w:pPr>
        <w:widowControl w:val="0"/>
        <w:spacing w:after="0"/>
        <w:jc w:val="center"/>
        <w:rPr>
          <w:rFonts w:ascii="Arial Narrow" w:eastAsia="Arial" w:hAnsi="Arial Narrow" w:cs="Arial"/>
          <w:b/>
          <w:color w:val="000000"/>
          <w:sz w:val="18"/>
          <w:szCs w:val="18"/>
        </w:rPr>
      </w:pPr>
    </w:p>
    <w:p w14:paraId="50F0D5C9" w14:textId="3350FD32" w:rsidR="009F523D" w:rsidRPr="00985CA4" w:rsidRDefault="0024743B" w:rsidP="009F523D">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42465464" w14:textId="77777777" w:rsidR="009F523D" w:rsidRPr="00985CA4" w:rsidRDefault="009F523D" w:rsidP="009F523D">
      <w:pPr>
        <w:widowControl w:val="0"/>
        <w:spacing w:after="0"/>
        <w:jc w:val="center"/>
        <w:rPr>
          <w:rFonts w:ascii="Arial Narrow" w:eastAsia="Arial" w:hAnsi="Arial Narrow" w:cs="Arial"/>
          <w:b/>
          <w:color w:val="000000"/>
          <w:sz w:val="18"/>
          <w:szCs w:val="18"/>
        </w:rPr>
      </w:pPr>
    </w:p>
    <w:p w14:paraId="1F204809" w14:textId="354ED502" w:rsidR="009F523D" w:rsidRPr="00985CA4" w:rsidRDefault="009F523D" w:rsidP="009F523D">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34785497" w14:textId="77777777" w:rsidR="009F523D" w:rsidRPr="00985CA4" w:rsidRDefault="009F523D" w:rsidP="009F523D">
      <w:pPr>
        <w:widowControl w:val="0"/>
        <w:spacing w:after="0"/>
        <w:jc w:val="center"/>
        <w:rPr>
          <w:rFonts w:ascii="Arial Narrow" w:eastAsia="Arial" w:hAnsi="Arial Narrow" w:cs="Arial"/>
          <w:b/>
          <w:color w:val="000000"/>
          <w:sz w:val="18"/>
          <w:szCs w:val="18"/>
        </w:rPr>
      </w:pPr>
    </w:p>
    <w:p w14:paraId="6B885B86" w14:textId="360D51DA" w:rsidR="009F523D" w:rsidRPr="00985CA4" w:rsidRDefault="00F72B5E" w:rsidP="009F523D">
      <w:pPr>
        <w:spacing w:after="0"/>
        <w:ind w:right="140"/>
        <w:jc w:val="center"/>
        <w:rPr>
          <w:rFonts w:ascii="Arial Narrow" w:eastAsia="Century Gothic" w:hAnsi="Arial Narrow" w:cs="Arial"/>
          <w:b/>
          <w:bCs/>
          <w:color w:val="000000"/>
          <w:sz w:val="18"/>
          <w:szCs w:val="18"/>
        </w:rPr>
      </w:pPr>
      <w:r w:rsidRPr="00985CA4">
        <w:rPr>
          <w:rFonts w:ascii="Arial Narrow" w:eastAsia="Century Gothic" w:hAnsi="Arial Narrow" w:cs="Arial"/>
          <w:b/>
          <w:bCs/>
          <w:color w:val="000000"/>
          <w:sz w:val="18"/>
          <w:szCs w:val="18"/>
        </w:rPr>
        <w:t>MANUALES, CATÁLOGOS U HOJAS TÉCNICAS</w:t>
      </w:r>
    </w:p>
    <w:p w14:paraId="3809FABA" w14:textId="71E485F0" w:rsidR="00F72B5E" w:rsidRPr="00985CA4" w:rsidRDefault="00F72B5E" w:rsidP="009F523D">
      <w:pPr>
        <w:spacing w:after="0"/>
        <w:ind w:right="140"/>
        <w:jc w:val="center"/>
        <w:rPr>
          <w:rFonts w:ascii="Arial Narrow" w:eastAsia="Century Gothic" w:hAnsi="Arial Narrow" w:cs="Arial"/>
          <w:b/>
          <w:bCs/>
          <w:color w:val="000000"/>
          <w:sz w:val="18"/>
          <w:szCs w:val="18"/>
        </w:rPr>
      </w:pPr>
    </w:p>
    <w:p w14:paraId="66F33641" w14:textId="77777777" w:rsidR="00F72B5E" w:rsidRPr="00985CA4" w:rsidRDefault="00F72B5E" w:rsidP="009F523D">
      <w:pPr>
        <w:spacing w:after="0"/>
        <w:ind w:right="140"/>
        <w:jc w:val="center"/>
        <w:rPr>
          <w:rFonts w:ascii="Arial Narrow" w:eastAsia="Century Gothic" w:hAnsi="Arial Narrow" w:cs="Arial"/>
          <w:b/>
          <w:color w:val="000000"/>
          <w:sz w:val="18"/>
          <w:szCs w:val="18"/>
        </w:rPr>
      </w:pPr>
    </w:p>
    <w:p w14:paraId="692C1E8F" w14:textId="77777777" w:rsidR="009F523D" w:rsidRPr="00985CA4" w:rsidRDefault="009F523D" w:rsidP="009F523D">
      <w:pPr>
        <w:spacing w:after="0"/>
        <w:ind w:right="140"/>
        <w:jc w:val="right"/>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Guadalajara Jalisco, a ___ de ____ del 2021.</w:t>
      </w:r>
    </w:p>
    <w:p w14:paraId="5C9D4FF4"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1A113516"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ORGANISMO PÚBLICO DESCENTRALIZADO</w:t>
      </w:r>
    </w:p>
    <w:p w14:paraId="212E409F"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SERVICIOS DE SALUD JALISCO.</w:t>
      </w:r>
    </w:p>
    <w:p w14:paraId="0671CD03" w14:textId="77777777" w:rsidR="009F523D" w:rsidRPr="00985CA4" w:rsidRDefault="009F523D" w:rsidP="009F523D">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PRESENTE.</w:t>
      </w:r>
    </w:p>
    <w:p w14:paraId="56D296DF"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7D3779E3"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544BFE9D"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66E249E9" w14:textId="6523C8F5" w:rsidR="009F523D" w:rsidRPr="00985CA4" w:rsidRDefault="009F523D" w:rsidP="009F523D">
      <w:pPr>
        <w:spacing w:after="0"/>
        <w:ind w:right="140"/>
        <w:jc w:val="center"/>
        <w:rPr>
          <w:rFonts w:ascii="Arial Narrow" w:eastAsia="Century Gothic" w:hAnsi="Arial Narrow" w:cs="Arial"/>
          <w:b/>
          <w:color w:val="000000"/>
          <w:sz w:val="18"/>
          <w:szCs w:val="18"/>
        </w:rPr>
      </w:pPr>
    </w:p>
    <w:p w14:paraId="28E1444F" w14:textId="77777777" w:rsidR="00C01FCB" w:rsidRPr="00985CA4" w:rsidRDefault="00C01FCB" w:rsidP="009F523D">
      <w:pPr>
        <w:spacing w:after="0"/>
        <w:ind w:right="140"/>
        <w:jc w:val="center"/>
        <w:rPr>
          <w:rFonts w:ascii="Arial Narrow" w:eastAsia="Century Gothic" w:hAnsi="Arial Narrow" w:cs="Arial"/>
          <w:b/>
          <w:color w:val="000000"/>
          <w:sz w:val="18"/>
          <w:szCs w:val="18"/>
        </w:rPr>
      </w:pPr>
    </w:p>
    <w:p w14:paraId="123A5447" w14:textId="349007C5" w:rsidR="009F523D" w:rsidRPr="00985CA4" w:rsidRDefault="00F72B5E" w:rsidP="009F523D">
      <w:pPr>
        <w:widowControl w:val="0"/>
        <w:spacing w:after="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En cumplimiento con los requisitos establecidos en el presente </w:t>
      </w:r>
      <w:r w:rsidRPr="00985CA4">
        <w:rPr>
          <w:rFonts w:ascii="Arial Narrow" w:eastAsia="Arial" w:hAnsi="Arial Narrow" w:cs="Arial"/>
          <w:b/>
          <w:bCs/>
          <w:color w:val="000000"/>
          <w:sz w:val="18"/>
          <w:szCs w:val="18"/>
        </w:rPr>
        <w:t>PROCEDIMIENTO DE ADQUSICIÓN</w:t>
      </w:r>
      <w:r w:rsidRPr="00985CA4">
        <w:rPr>
          <w:rFonts w:ascii="Arial Narrow" w:eastAsia="Arial" w:hAnsi="Arial Narrow" w:cs="Arial"/>
          <w:bCs/>
          <w:color w:val="000000"/>
          <w:sz w:val="18"/>
          <w:szCs w:val="18"/>
        </w:rPr>
        <w:t xml:space="preserve"> de la </w:t>
      </w:r>
      <w:r w:rsidR="0024743B" w:rsidRPr="00985CA4">
        <w:rPr>
          <w:rFonts w:ascii="Arial Narrow" w:eastAsia="Arial" w:hAnsi="Arial Narrow" w:cs="Arial"/>
          <w:b/>
          <w:bCs/>
          <w:color w:val="000000"/>
          <w:sz w:val="18"/>
          <w:szCs w:val="18"/>
        </w:rPr>
        <w:t>LICITACIÓN PÚBLICA LOCAL LCCC-051</w:t>
      </w:r>
      <w:r w:rsidR="00335A3D" w:rsidRPr="00985CA4">
        <w:rPr>
          <w:rFonts w:ascii="Arial Narrow" w:eastAsia="Arial" w:hAnsi="Arial Narrow" w:cs="Arial"/>
          <w:b/>
          <w:bCs/>
          <w:color w:val="000000"/>
          <w:sz w:val="18"/>
          <w:szCs w:val="18"/>
        </w:rPr>
        <w:t>-2021</w:t>
      </w:r>
      <w:r w:rsidRPr="00985CA4">
        <w:rPr>
          <w:rFonts w:ascii="Arial Narrow" w:eastAsia="Arial" w:hAnsi="Arial Narrow" w:cs="Arial"/>
          <w:b/>
          <w:bCs/>
          <w:color w:val="000000"/>
          <w:sz w:val="18"/>
          <w:szCs w:val="18"/>
        </w:rPr>
        <w:t xml:space="preserve"> </w:t>
      </w:r>
      <w:r w:rsidR="00AF397F">
        <w:rPr>
          <w:rFonts w:ascii="Arial Narrow" w:eastAsia="Arial" w:hAnsi="Arial Narrow" w:cs="Arial"/>
          <w:b/>
          <w:bCs/>
          <w:color w:val="000000"/>
          <w:sz w:val="18"/>
          <w:szCs w:val="18"/>
        </w:rPr>
        <w:t xml:space="preserve">SEGUNDA VUELTA </w:t>
      </w:r>
      <w:r w:rsidRPr="00985CA4">
        <w:rPr>
          <w:rFonts w:ascii="Arial Narrow" w:eastAsia="Arial" w:hAnsi="Arial Narrow" w:cs="Arial"/>
          <w:b/>
          <w:bCs/>
          <w:color w:val="000000"/>
          <w:sz w:val="18"/>
          <w:szCs w:val="18"/>
        </w:rPr>
        <w:t>CON CONCURRENCIA DE COMITÉ</w:t>
      </w:r>
      <w:r w:rsidRPr="00985CA4">
        <w:rPr>
          <w:rFonts w:ascii="Arial Narrow" w:eastAsia="Arial" w:hAnsi="Arial Narrow" w:cs="Arial"/>
          <w:bCs/>
          <w:color w:val="000000"/>
          <w:sz w:val="18"/>
          <w:szCs w:val="18"/>
        </w:rPr>
        <w:t xml:space="preserve"> </w:t>
      </w:r>
      <w:r w:rsidR="00C01FCB" w:rsidRPr="00985CA4">
        <w:rPr>
          <w:rFonts w:ascii="Arial Narrow" w:eastAsia="Arial" w:hAnsi="Arial Narrow" w:cs="Arial"/>
          <w:bCs/>
          <w:color w:val="000000"/>
          <w:sz w:val="18"/>
          <w:szCs w:val="18"/>
        </w:rPr>
        <w:t>para</w:t>
      </w:r>
      <w:r w:rsidRPr="00985CA4">
        <w:rPr>
          <w:rFonts w:ascii="Arial Narrow" w:eastAsia="Arial" w:hAnsi="Arial Narrow" w:cs="Arial"/>
          <w:bCs/>
          <w:color w:val="000000"/>
          <w:sz w:val="18"/>
          <w:szCs w:val="18"/>
        </w:rPr>
        <w:t xml:space="preserve"> la </w:t>
      </w: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bCs/>
          <w:color w:val="000000"/>
          <w:sz w:val="18"/>
          <w:szCs w:val="18"/>
        </w:rPr>
        <w:t>”</w:t>
      </w:r>
      <w:r w:rsidRPr="00985CA4">
        <w:rPr>
          <w:rFonts w:ascii="Arial Narrow" w:eastAsia="Arial" w:hAnsi="Arial Narrow" w:cs="Arial"/>
          <w:bCs/>
          <w:color w:val="000000"/>
          <w:sz w:val="18"/>
          <w:szCs w:val="18"/>
        </w:rPr>
        <w:t>, acompañado al presente manuales, catálogos u hojas técnicas, adjuntos de un índice en el que se señala la página específica en la que se hace referencia a cada característica establecida en la ficha técnica</w:t>
      </w:r>
      <w:r w:rsidR="009F523D" w:rsidRPr="00985CA4">
        <w:rPr>
          <w:rFonts w:ascii="Arial Narrow" w:eastAsia="Century Gothic" w:hAnsi="Arial Narrow" w:cs="Arial"/>
          <w:color w:val="000000"/>
          <w:sz w:val="18"/>
          <w:szCs w:val="18"/>
        </w:rPr>
        <w:t>.</w:t>
      </w:r>
    </w:p>
    <w:p w14:paraId="1C2B239F" w14:textId="77777777" w:rsidR="009F523D" w:rsidRPr="00985CA4" w:rsidRDefault="009F523D" w:rsidP="009F523D">
      <w:pPr>
        <w:widowControl w:val="0"/>
        <w:spacing w:after="0"/>
        <w:jc w:val="both"/>
        <w:rPr>
          <w:rFonts w:ascii="Arial Narrow" w:eastAsia="Arial" w:hAnsi="Arial Narrow" w:cs="Arial"/>
          <w:bCs/>
          <w:color w:val="000000"/>
          <w:sz w:val="18"/>
          <w:szCs w:val="18"/>
        </w:rPr>
      </w:pPr>
    </w:p>
    <w:p w14:paraId="3E024342"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77DB132A"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2A7B2A72"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52181860" w14:textId="77777777" w:rsidR="009F523D" w:rsidRPr="00985CA4" w:rsidRDefault="009F523D" w:rsidP="009F523D">
      <w:pPr>
        <w:spacing w:after="0"/>
        <w:ind w:right="140"/>
        <w:jc w:val="center"/>
        <w:rPr>
          <w:rFonts w:ascii="Arial Narrow" w:eastAsia="Century Gothic" w:hAnsi="Arial Narrow" w:cs="Arial"/>
          <w:b/>
          <w:color w:val="000000"/>
          <w:sz w:val="18"/>
          <w:szCs w:val="18"/>
        </w:rPr>
      </w:pPr>
    </w:p>
    <w:p w14:paraId="23DB7378"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34E99311" w14:textId="77777777" w:rsidR="0085735A" w:rsidRPr="00985CA4" w:rsidRDefault="0085735A" w:rsidP="0085735A">
      <w:pPr>
        <w:spacing w:after="0" w:line="240" w:lineRule="auto"/>
        <w:rPr>
          <w:rFonts w:ascii="Arial Narrow" w:eastAsia="Times New Roman" w:hAnsi="Arial Narrow" w:cs="Arial"/>
          <w:b/>
          <w:bCs/>
          <w:sz w:val="18"/>
          <w:szCs w:val="18"/>
        </w:rPr>
      </w:pPr>
    </w:p>
    <w:p w14:paraId="7FBBD029" w14:textId="77777777" w:rsidR="0085735A" w:rsidRPr="00985CA4" w:rsidRDefault="0085735A" w:rsidP="0085735A">
      <w:pPr>
        <w:spacing w:after="0" w:line="240" w:lineRule="auto"/>
        <w:rPr>
          <w:rFonts w:ascii="Arial Narrow" w:eastAsia="Times New Roman" w:hAnsi="Arial Narrow" w:cs="Arial"/>
          <w:b/>
          <w:bCs/>
          <w:sz w:val="18"/>
          <w:szCs w:val="18"/>
        </w:rPr>
      </w:pPr>
    </w:p>
    <w:p w14:paraId="632D9EB1" w14:textId="77777777" w:rsidR="0085735A" w:rsidRPr="00985CA4" w:rsidRDefault="0085735A" w:rsidP="0085735A">
      <w:pPr>
        <w:spacing w:after="0" w:line="240" w:lineRule="auto"/>
        <w:rPr>
          <w:rFonts w:ascii="Arial Narrow" w:eastAsia="Times New Roman" w:hAnsi="Arial Narrow" w:cs="Arial"/>
          <w:b/>
          <w:bCs/>
          <w:sz w:val="18"/>
          <w:szCs w:val="18"/>
        </w:rPr>
      </w:pPr>
    </w:p>
    <w:p w14:paraId="682DD86C"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41D48532"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1106A077"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3DE5F77A" w14:textId="3A53C63B" w:rsidR="003B249F" w:rsidRPr="00985CA4" w:rsidRDefault="003B249F" w:rsidP="0019104E">
      <w:pPr>
        <w:widowControl w:val="0"/>
        <w:spacing w:after="0"/>
        <w:jc w:val="center"/>
        <w:rPr>
          <w:rFonts w:ascii="Arial Narrow" w:eastAsia="Arial" w:hAnsi="Arial Narrow" w:cs="Arial"/>
          <w:b/>
          <w:color w:val="000000"/>
          <w:sz w:val="18"/>
          <w:szCs w:val="18"/>
        </w:rPr>
      </w:pPr>
    </w:p>
    <w:p w14:paraId="3AE8A724" w14:textId="0A60E487" w:rsidR="003B249F" w:rsidRPr="00985CA4" w:rsidRDefault="003B249F" w:rsidP="0019104E">
      <w:pPr>
        <w:widowControl w:val="0"/>
        <w:spacing w:after="0"/>
        <w:jc w:val="center"/>
        <w:rPr>
          <w:rFonts w:ascii="Arial Narrow" w:eastAsia="Arial" w:hAnsi="Arial Narrow" w:cs="Arial"/>
          <w:b/>
          <w:color w:val="000000"/>
          <w:sz w:val="18"/>
          <w:szCs w:val="18"/>
        </w:rPr>
      </w:pPr>
    </w:p>
    <w:p w14:paraId="422BB75B" w14:textId="2225ED43" w:rsidR="003B249F" w:rsidRPr="00985CA4" w:rsidRDefault="003B249F" w:rsidP="0019104E">
      <w:pPr>
        <w:widowControl w:val="0"/>
        <w:spacing w:after="0"/>
        <w:jc w:val="center"/>
        <w:rPr>
          <w:rFonts w:ascii="Arial Narrow" w:eastAsia="Arial" w:hAnsi="Arial Narrow" w:cs="Arial"/>
          <w:b/>
          <w:color w:val="000000"/>
          <w:sz w:val="18"/>
          <w:szCs w:val="18"/>
        </w:rPr>
      </w:pPr>
    </w:p>
    <w:p w14:paraId="240BD698" w14:textId="76DAA838" w:rsidR="009F523D" w:rsidRPr="00985CA4" w:rsidRDefault="009F523D">
      <w:pPr>
        <w:rPr>
          <w:rFonts w:ascii="Arial Narrow" w:eastAsia="Arial" w:hAnsi="Arial Narrow" w:cs="Arial"/>
          <w:b/>
          <w:color w:val="000000"/>
          <w:sz w:val="18"/>
          <w:szCs w:val="18"/>
        </w:rPr>
      </w:pPr>
      <w:r w:rsidRPr="00985CA4">
        <w:rPr>
          <w:rFonts w:ascii="Arial Narrow" w:eastAsia="Arial" w:hAnsi="Arial Narrow" w:cs="Arial"/>
          <w:b/>
          <w:color w:val="000000"/>
          <w:sz w:val="18"/>
          <w:szCs w:val="18"/>
        </w:rPr>
        <w:br w:type="page"/>
      </w:r>
    </w:p>
    <w:p w14:paraId="6C6F2740" w14:textId="77777777" w:rsidR="009A7864" w:rsidRPr="00985CA4" w:rsidRDefault="009A7864" w:rsidP="00F6649F">
      <w:pPr>
        <w:widowControl w:val="0"/>
        <w:spacing w:after="0"/>
        <w:jc w:val="center"/>
        <w:rPr>
          <w:rFonts w:ascii="Arial Narrow" w:eastAsia="Arial" w:hAnsi="Arial Narrow" w:cs="Arial"/>
          <w:b/>
          <w:color w:val="000000"/>
          <w:sz w:val="18"/>
          <w:szCs w:val="18"/>
        </w:rPr>
      </w:pPr>
    </w:p>
    <w:p w14:paraId="1C0AC6D0" w14:textId="343F59FD" w:rsidR="00F6649F" w:rsidRPr="00985CA4" w:rsidRDefault="00F6649F" w:rsidP="00F66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 xml:space="preserve">ANEXO </w:t>
      </w:r>
      <w:r w:rsidR="00E83F19" w:rsidRPr="00985CA4">
        <w:rPr>
          <w:rFonts w:ascii="Arial Narrow" w:eastAsia="Arial" w:hAnsi="Arial Narrow" w:cs="Arial"/>
          <w:b/>
          <w:color w:val="000000"/>
          <w:sz w:val="18"/>
          <w:szCs w:val="18"/>
        </w:rPr>
        <w:t>16</w:t>
      </w:r>
      <w:r w:rsidRPr="00985CA4">
        <w:rPr>
          <w:rFonts w:ascii="Arial Narrow" w:eastAsia="Arial" w:hAnsi="Arial Narrow" w:cs="Arial"/>
          <w:b/>
          <w:color w:val="000000"/>
          <w:sz w:val="18"/>
          <w:szCs w:val="18"/>
        </w:rPr>
        <w:t>.</w:t>
      </w:r>
    </w:p>
    <w:p w14:paraId="6479E3F7" w14:textId="77777777" w:rsidR="00F6649F" w:rsidRPr="00985CA4" w:rsidRDefault="00F6649F" w:rsidP="00F6649F">
      <w:pPr>
        <w:widowControl w:val="0"/>
        <w:spacing w:after="0"/>
        <w:jc w:val="center"/>
        <w:rPr>
          <w:rFonts w:ascii="Arial Narrow" w:eastAsia="Arial" w:hAnsi="Arial Narrow" w:cs="Arial"/>
          <w:b/>
          <w:color w:val="000000"/>
          <w:sz w:val="18"/>
          <w:szCs w:val="18"/>
        </w:rPr>
      </w:pPr>
    </w:p>
    <w:p w14:paraId="332B62BB" w14:textId="7B6F216C" w:rsidR="00F6649F" w:rsidRPr="00985CA4" w:rsidRDefault="0024743B" w:rsidP="00F66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22777E45" w14:textId="77777777" w:rsidR="00F6649F" w:rsidRPr="00985CA4" w:rsidRDefault="00F6649F" w:rsidP="00F6649F">
      <w:pPr>
        <w:widowControl w:val="0"/>
        <w:spacing w:after="0"/>
        <w:jc w:val="center"/>
        <w:rPr>
          <w:rFonts w:ascii="Arial Narrow" w:eastAsia="Arial" w:hAnsi="Arial Narrow" w:cs="Arial"/>
          <w:b/>
          <w:color w:val="000000"/>
          <w:sz w:val="18"/>
          <w:szCs w:val="18"/>
        </w:rPr>
      </w:pPr>
    </w:p>
    <w:p w14:paraId="5D33EAD7" w14:textId="2E03CB6D" w:rsidR="00F6649F" w:rsidRPr="00985CA4" w:rsidRDefault="00F6649F" w:rsidP="00F6649F">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2BC528C7" w14:textId="5ACA2AA2" w:rsidR="00F6649F" w:rsidRPr="00985CA4" w:rsidRDefault="00F6649F" w:rsidP="00F6649F">
      <w:pPr>
        <w:widowControl w:val="0"/>
        <w:spacing w:after="0"/>
        <w:jc w:val="center"/>
        <w:rPr>
          <w:rFonts w:ascii="Arial Narrow" w:eastAsia="Arial" w:hAnsi="Arial Narrow" w:cs="Arial"/>
          <w:b/>
          <w:color w:val="000000"/>
          <w:sz w:val="18"/>
          <w:szCs w:val="18"/>
        </w:rPr>
      </w:pPr>
    </w:p>
    <w:p w14:paraId="18D281B7" w14:textId="77777777" w:rsidR="00BA53C0" w:rsidRPr="00985CA4" w:rsidRDefault="00BA53C0" w:rsidP="00F6649F">
      <w:pPr>
        <w:widowControl w:val="0"/>
        <w:spacing w:after="0"/>
        <w:jc w:val="center"/>
        <w:rPr>
          <w:rFonts w:ascii="Arial Narrow" w:eastAsia="Arial" w:hAnsi="Arial Narrow" w:cs="Arial"/>
          <w:b/>
          <w:color w:val="000000"/>
          <w:sz w:val="18"/>
          <w:szCs w:val="18"/>
        </w:rPr>
      </w:pPr>
    </w:p>
    <w:p w14:paraId="0DC0BCEB" w14:textId="75DDD891" w:rsidR="00BA53C0" w:rsidRPr="00985CA4" w:rsidRDefault="00F6649F" w:rsidP="00BA53C0">
      <w:pPr>
        <w:spacing w:after="0"/>
        <w:ind w:right="140"/>
        <w:jc w:val="center"/>
        <w:rPr>
          <w:rFonts w:ascii="Arial Narrow" w:eastAsia="Century Gothic" w:hAnsi="Arial Narrow" w:cs="Arial"/>
          <w:b/>
          <w:bCs/>
          <w:color w:val="000000"/>
          <w:sz w:val="18"/>
          <w:szCs w:val="18"/>
        </w:rPr>
      </w:pPr>
      <w:r w:rsidRPr="00985CA4">
        <w:rPr>
          <w:rFonts w:ascii="Arial Narrow" w:eastAsia="Century Gothic" w:hAnsi="Arial Narrow" w:cs="Arial"/>
          <w:b/>
          <w:bCs/>
          <w:color w:val="000000"/>
          <w:sz w:val="18"/>
          <w:szCs w:val="18"/>
        </w:rPr>
        <w:t xml:space="preserve">MANIFIESTO </w:t>
      </w:r>
      <w:r w:rsidR="00BA53C0" w:rsidRPr="00985CA4">
        <w:rPr>
          <w:rFonts w:ascii="Arial Narrow" w:eastAsia="Century Gothic" w:hAnsi="Arial Narrow" w:cs="Arial"/>
          <w:b/>
          <w:bCs/>
          <w:color w:val="000000"/>
          <w:sz w:val="18"/>
          <w:szCs w:val="18"/>
        </w:rPr>
        <w:t>DE OBJETO SOCIAL</w:t>
      </w:r>
    </w:p>
    <w:p w14:paraId="0F4FDD7D" w14:textId="5EC6FC6E" w:rsidR="00F6649F" w:rsidRPr="00985CA4" w:rsidRDefault="00F6649F" w:rsidP="00F6649F">
      <w:pPr>
        <w:spacing w:after="0"/>
        <w:ind w:right="140"/>
        <w:jc w:val="center"/>
        <w:rPr>
          <w:rFonts w:ascii="Arial Narrow" w:eastAsia="Century Gothic" w:hAnsi="Arial Narrow" w:cs="Arial"/>
          <w:b/>
          <w:color w:val="000000"/>
          <w:sz w:val="18"/>
          <w:szCs w:val="18"/>
        </w:rPr>
      </w:pPr>
    </w:p>
    <w:p w14:paraId="12CEF596" w14:textId="77777777" w:rsidR="00BA53C0" w:rsidRPr="00985CA4" w:rsidRDefault="00BA53C0" w:rsidP="00F6649F">
      <w:pPr>
        <w:spacing w:after="0"/>
        <w:ind w:right="140"/>
        <w:jc w:val="center"/>
        <w:rPr>
          <w:rFonts w:ascii="Arial Narrow" w:eastAsia="Century Gothic" w:hAnsi="Arial Narrow" w:cs="Arial"/>
          <w:b/>
          <w:color w:val="000000"/>
          <w:sz w:val="18"/>
          <w:szCs w:val="18"/>
        </w:rPr>
      </w:pPr>
    </w:p>
    <w:p w14:paraId="05F0C7B3" w14:textId="77777777" w:rsidR="00F6649F" w:rsidRPr="00985CA4" w:rsidRDefault="00F6649F" w:rsidP="00F6649F">
      <w:pPr>
        <w:spacing w:after="0"/>
        <w:ind w:right="140"/>
        <w:jc w:val="right"/>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Guadalajara Jalisco, a ___ de ____ del 2021.</w:t>
      </w:r>
    </w:p>
    <w:p w14:paraId="0129D5DA"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3CFDCC09" w14:textId="77777777" w:rsidR="00F6649F" w:rsidRPr="00985CA4" w:rsidRDefault="00F6649F" w:rsidP="00F66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ORGANISMO PÚBLICO DESCENTRALIZADO</w:t>
      </w:r>
    </w:p>
    <w:p w14:paraId="6F8945D1" w14:textId="77777777" w:rsidR="00F6649F" w:rsidRPr="00985CA4" w:rsidRDefault="00F6649F" w:rsidP="00F66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SERVICIOS DE SALUD JALISCO.</w:t>
      </w:r>
    </w:p>
    <w:p w14:paraId="00485259" w14:textId="77777777" w:rsidR="00F6649F" w:rsidRPr="00985CA4" w:rsidRDefault="00F6649F" w:rsidP="00F6649F">
      <w:pPr>
        <w:spacing w:after="0"/>
        <w:ind w:right="140"/>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t>PRESENTE.</w:t>
      </w:r>
    </w:p>
    <w:p w14:paraId="718BD7B4"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59A36F7D"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6DF8FDE7"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30BC3E1A" w14:textId="69681967" w:rsidR="00F6649F" w:rsidRPr="00985CA4" w:rsidRDefault="00F6649F" w:rsidP="00F6649F">
      <w:pPr>
        <w:spacing w:after="0"/>
        <w:ind w:right="140"/>
        <w:jc w:val="right"/>
        <w:rPr>
          <w:rFonts w:ascii="Arial Narrow" w:eastAsia="Century Gothic" w:hAnsi="Arial Narrow" w:cs="Arial"/>
          <w:b/>
          <w:color w:val="000000"/>
          <w:sz w:val="18"/>
          <w:szCs w:val="18"/>
        </w:rPr>
      </w:pPr>
    </w:p>
    <w:p w14:paraId="40A7485B"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6C8FADE3" w14:textId="5A2B2723" w:rsidR="00F6649F" w:rsidRPr="00985CA4" w:rsidRDefault="00BA53C0" w:rsidP="00F6649F">
      <w:pPr>
        <w:widowControl w:val="0"/>
        <w:spacing w:after="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(Nombre de mi representada), manifiesto que el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985CA4">
        <w:rPr>
          <w:rFonts w:ascii="Arial Narrow" w:eastAsia="Arial" w:hAnsi="Arial Narrow" w:cs="Arial"/>
          <w:b/>
          <w:bCs/>
          <w:color w:val="000000"/>
          <w:sz w:val="18"/>
          <w:szCs w:val="18"/>
        </w:rPr>
        <w:t>CONVOCANTE</w:t>
      </w:r>
      <w:r w:rsidRPr="00985CA4">
        <w:rPr>
          <w:rFonts w:ascii="Arial Narrow" w:eastAsia="Arial" w:hAnsi="Arial Narrow" w:cs="Arial"/>
          <w:bCs/>
          <w:color w:val="000000"/>
          <w:sz w:val="18"/>
          <w:szCs w:val="18"/>
        </w:rPr>
        <w:t xml:space="preserve"> en tiempo y forma, para lo cual presentamos la información contenida en nuestra propuesta, misma que estará sujeta a la evaluación de la </w:t>
      </w:r>
      <w:r w:rsidRPr="00985CA4">
        <w:rPr>
          <w:rFonts w:ascii="Arial Narrow" w:eastAsia="Arial" w:hAnsi="Arial Narrow" w:cs="Arial"/>
          <w:b/>
          <w:bCs/>
          <w:color w:val="000000"/>
          <w:sz w:val="18"/>
          <w:szCs w:val="18"/>
        </w:rPr>
        <w:t>CONVOCANTE</w:t>
      </w:r>
      <w:r w:rsidR="00F6649F" w:rsidRPr="00985CA4">
        <w:rPr>
          <w:rFonts w:ascii="Arial Narrow" w:eastAsia="Century Gothic" w:hAnsi="Arial Narrow" w:cs="Arial"/>
          <w:bCs/>
          <w:color w:val="000000"/>
          <w:sz w:val="18"/>
          <w:szCs w:val="18"/>
        </w:rPr>
        <w:t>.</w:t>
      </w:r>
    </w:p>
    <w:p w14:paraId="5F0ECDB5" w14:textId="77777777" w:rsidR="00F6649F" w:rsidRPr="00985CA4" w:rsidRDefault="00F6649F" w:rsidP="00F6649F">
      <w:pPr>
        <w:widowControl w:val="0"/>
        <w:spacing w:after="0"/>
        <w:jc w:val="both"/>
        <w:rPr>
          <w:rFonts w:ascii="Arial Narrow" w:eastAsia="Arial" w:hAnsi="Arial Narrow" w:cs="Arial"/>
          <w:bCs/>
          <w:color w:val="000000"/>
          <w:sz w:val="18"/>
          <w:szCs w:val="18"/>
        </w:rPr>
      </w:pPr>
    </w:p>
    <w:p w14:paraId="55F6767D"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6B2C7C2A"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24A44089"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4C4C8330" w14:textId="77777777" w:rsidR="00F6649F" w:rsidRPr="00985CA4" w:rsidRDefault="00F6649F" w:rsidP="00F6649F">
      <w:pPr>
        <w:spacing w:after="0"/>
        <w:ind w:right="140"/>
        <w:jc w:val="center"/>
        <w:rPr>
          <w:rFonts w:ascii="Arial Narrow" w:eastAsia="Century Gothic" w:hAnsi="Arial Narrow" w:cs="Arial"/>
          <w:b/>
          <w:color w:val="000000"/>
          <w:sz w:val="18"/>
          <w:szCs w:val="18"/>
        </w:rPr>
      </w:pPr>
    </w:p>
    <w:p w14:paraId="1DC85278"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2910776C" w14:textId="77777777" w:rsidR="0085735A" w:rsidRPr="00985CA4" w:rsidRDefault="0085735A" w:rsidP="0085735A">
      <w:pPr>
        <w:spacing w:after="0" w:line="240" w:lineRule="auto"/>
        <w:rPr>
          <w:rFonts w:ascii="Arial Narrow" w:eastAsia="Times New Roman" w:hAnsi="Arial Narrow" w:cs="Arial"/>
          <w:b/>
          <w:bCs/>
          <w:sz w:val="18"/>
          <w:szCs w:val="18"/>
        </w:rPr>
      </w:pPr>
    </w:p>
    <w:p w14:paraId="77C23C0E" w14:textId="77777777" w:rsidR="0085735A" w:rsidRPr="00985CA4" w:rsidRDefault="0085735A" w:rsidP="0085735A">
      <w:pPr>
        <w:spacing w:after="0" w:line="240" w:lineRule="auto"/>
        <w:rPr>
          <w:rFonts w:ascii="Arial Narrow" w:eastAsia="Times New Roman" w:hAnsi="Arial Narrow" w:cs="Arial"/>
          <w:b/>
          <w:bCs/>
          <w:sz w:val="18"/>
          <w:szCs w:val="18"/>
        </w:rPr>
      </w:pPr>
    </w:p>
    <w:p w14:paraId="7186CC69" w14:textId="77777777" w:rsidR="0085735A" w:rsidRPr="00985CA4" w:rsidRDefault="0085735A" w:rsidP="0085735A">
      <w:pPr>
        <w:spacing w:after="0" w:line="240" w:lineRule="auto"/>
        <w:rPr>
          <w:rFonts w:ascii="Arial Narrow" w:eastAsia="Times New Roman" w:hAnsi="Arial Narrow" w:cs="Arial"/>
          <w:b/>
          <w:bCs/>
          <w:sz w:val="18"/>
          <w:szCs w:val="18"/>
        </w:rPr>
      </w:pPr>
    </w:p>
    <w:p w14:paraId="5B5CC490"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0EDC239"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0C40CC7E"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684435C8" w14:textId="3F61CE44" w:rsidR="00F6649F" w:rsidRPr="00985CA4" w:rsidRDefault="00F6649F" w:rsidP="00593D1F">
      <w:pPr>
        <w:spacing w:after="0" w:line="240" w:lineRule="auto"/>
        <w:ind w:right="140"/>
        <w:jc w:val="center"/>
        <w:rPr>
          <w:rFonts w:ascii="Arial Narrow" w:eastAsia="Century Gothic" w:hAnsi="Arial Narrow" w:cs="Arial"/>
          <w:b/>
          <w:color w:val="000000"/>
          <w:sz w:val="18"/>
          <w:szCs w:val="18"/>
        </w:rPr>
      </w:pPr>
    </w:p>
    <w:p w14:paraId="2632DFA5" w14:textId="08BA87B9" w:rsidR="00F6649F" w:rsidRPr="00985CA4" w:rsidRDefault="00F6649F" w:rsidP="00593D1F">
      <w:pPr>
        <w:spacing w:after="0" w:line="240" w:lineRule="auto"/>
        <w:ind w:right="140"/>
        <w:jc w:val="center"/>
        <w:rPr>
          <w:rFonts w:ascii="Arial Narrow" w:eastAsia="Century Gothic" w:hAnsi="Arial Narrow" w:cs="Arial"/>
          <w:b/>
          <w:color w:val="000000"/>
          <w:sz w:val="18"/>
          <w:szCs w:val="18"/>
        </w:rPr>
      </w:pPr>
    </w:p>
    <w:p w14:paraId="76F58252" w14:textId="77777777" w:rsidR="00F6649F" w:rsidRPr="00985CA4" w:rsidRDefault="00F6649F" w:rsidP="00593D1F">
      <w:pPr>
        <w:spacing w:after="0" w:line="240" w:lineRule="auto"/>
        <w:ind w:right="140"/>
        <w:jc w:val="center"/>
        <w:rPr>
          <w:rFonts w:ascii="Arial Narrow" w:eastAsia="Century Gothic" w:hAnsi="Arial Narrow" w:cs="Arial"/>
          <w:b/>
          <w:color w:val="000000"/>
          <w:sz w:val="18"/>
          <w:szCs w:val="18"/>
        </w:rPr>
      </w:pPr>
    </w:p>
    <w:p w14:paraId="1A014FDF" w14:textId="74B35BEE" w:rsidR="009A7864" w:rsidRPr="00985CA4" w:rsidRDefault="009A7864">
      <w:pPr>
        <w:rPr>
          <w:rFonts w:ascii="Arial Narrow" w:eastAsia="Century Gothic" w:hAnsi="Arial Narrow" w:cs="Arial"/>
          <w:b/>
          <w:color w:val="000000"/>
          <w:sz w:val="18"/>
          <w:szCs w:val="18"/>
        </w:rPr>
      </w:pPr>
      <w:r w:rsidRPr="00985CA4">
        <w:rPr>
          <w:rFonts w:ascii="Arial Narrow" w:eastAsia="Century Gothic" w:hAnsi="Arial Narrow" w:cs="Arial"/>
          <w:b/>
          <w:color w:val="000000"/>
          <w:sz w:val="18"/>
          <w:szCs w:val="18"/>
        </w:rPr>
        <w:br w:type="page"/>
      </w:r>
    </w:p>
    <w:p w14:paraId="1FDABB04" w14:textId="77777777" w:rsidR="00F6649F" w:rsidRPr="00985CA4"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08A1062" w:rsidR="00593D1F" w:rsidRPr="00985CA4" w:rsidRDefault="00593D1F" w:rsidP="00593D1F">
      <w:pPr>
        <w:spacing w:after="0" w:line="240" w:lineRule="auto"/>
        <w:ind w:right="140"/>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rPr>
        <w:t xml:space="preserve">ANEXO </w:t>
      </w:r>
      <w:r w:rsidR="00E83F19" w:rsidRPr="00985CA4">
        <w:rPr>
          <w:rFonts w:ascii="Arial Narrow" w:eastAsia="Century Gothic" w:hAnsi="Arial Narrow" w:cs="Arial"/>
          <w:b/>
          <w:color w:val="000000"/>
          <w:sz w:val="18"/>
          <w:szCs w:val="18"/>
        </w:rPr>
        <w:t>17</w:t>
      </w:r>
      <w:r w:rsidR="00617598" w:rsidRPr="00985CA4">
        <w:rPr>
          <w:rFonts w:ascii="Arial Narrow" w:eastAsia="Century Gothic" w:hAnsi="Arial Narrow" w:cs="Arial"/>
          <w:b/>
          <w:color w:val="000000"/>
          <w:sz w:val="18"/>
          <w:szCs w:val="18"/>
        </w:rPr>
        <w:t>.</w:t>
      </w:r>
    </w:p>
    <w:p w14:paraId="571A75E5" w14:textId="77777777" w:rsidR="00593D1F" w:rsidRPr="00985CA4" w:rsidRDefault="00593D1F" w:rsidP="00593D1F">
      <w:pPr>
        <w:spacing w:after="0" w:line="240" w:lineRule="auto"/>
        <w:rPr>
          <w:rFonts w:ascii="Arial Narrow" w:eastAsia="Times New Roman" w:hAnsi="Arial Narrow" w:cs="Arial"/>
          <w:sz w:val="18"/>
          <w:szCs w:val="18"/>
        </w:rPr>
      </w:pPr>
    </w:p>
    <w:p w14:paraId="2D29B3D3" w14:textId="77777777" w:rsidR="00593D1F" w:rsidRPr="00985CA4" w:rsidRDefault="00593D1F" w:rsidP="00593D1F">
      <w:pPr>
        <w:spacing w:after="0" w:line="240" w:lineRule="auto"/>
        <w:ind w:right="140" w:hanging="851"/>
        <w:jc w:val="center"/>
        <w:rPr>
          <w:rFonts w:ascii="Arial Narrow" w:eastAsia="Times New Roman" w:hAnsi="Arial Narrow" w:cs="Arial"/>
          <w:sz w:val="18"/>
          <w:szCs w:val="18"/>
        </w:rPr>
      </w:pPr>
      <w:r w:rsidRPr="00985CA4">
        <w:rPr>
          <w:rFonts w:ascii="Arial Narrow" w:eastAsia="Century Gothic" w:hAnsi="Arial Narrow" w:cs="Arial"/>
          <w:b/>
          <w:color w:val="000000"/>
          <w:sz w:val="18"/>
          <w:szCs w:val="18"/>
          <w:u w:val="single"/>
        </w:rPr>
        <w:t xml:space="preserve">TEXTO DE LA FIANZA DEL 10% DE GARANTÍA DE CUMPLIMIENTO DEL CONTRATO </w:t>
      </w:r>
    </w:p>
    <w:p w14:paraId="33E47321" w14:textId="77777777" w:rsidR="00593D1F" w:rsidRPr="00985CA4" w:rsidRDefault="00593D1F" w:rsidP="00593D1F">
      <w:pPr>
        <w:spacing w:after="0" w:line="240" w:lineRule="auto"/>
        <w:rPr>
          <w:rFonts w:ascii="Arial Narrow" w:eastAsia="Times New Roman" w:hAnsi="Arial Narrow" w:cs="Arial"/>
          <w:sz w:val="18"/>
          <w:szCs w:val="18"/>
        </w:rPr>
      </w:pPr>
    </w:p>
    <w:p w14:paraId="5A9DDC69" w14:textId="4543E916"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bookmarkStart w:id="72" w:name="_Hlk51692731"/>
      <w:r w:rsidRPr="00985CA4">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85CA4">
        <w:rPr>
          <w:rFonts w:ascii="Arial Narrow" w:hAnsi="Arial Narrow" w:cs="Arial"/>
          <w:sz w:val="18"/>
          <w:szCs w:val="18"/>
        </w:rPr>
        <w:t xml:space="preserve">GARANTIZAR POR (NOMBRE DEL PROVEEDOR) CON DOMICILIO EN _COLONIA </w:t>
      </w:r>
      <w:r w:rsidRPr="00985CA4">
        <w:rPr>
          <w:rFonts w:ascii="Arial Narrow" w:hAnsi="Arial Narrow" w:cs="Arial"/>
          <w:i/>
          <w:iCs/>
          <w:sz w:val="18"/>
          <w:szCs w:val="18"/>
        </w:rPr>
        <w:t>_CIUDAD _</w:t>
      </w:r>
      <w:r w:rsidRPr="00985CA4">
        <w:rPr>
          <w:rFonts w:ascii="Arial Narrow" w:hAnsi="Arial Narrow" w:cs="Arial"/>
          <w:sz w:val="18"/>
          <w:szCs w:val="18"/>
        </w:rPr>
        <w:t xml:space="preserve">EL FIEL Y EXACTO CUMPLIMIENTO DE TODAS Y CADA UNA DE LAS OBLIGACIONES PACTADAS EN EL CONTRATO DE FECHA </w:t>
      </w:r>
      <w:r w:rsidRPr="00985CA4">
        <w:rPr>
          <w:rFonts w:ascii="Arial Narrow" w:hAnsi="Arial Narrow" w:cs="Arial"/>
          <w:i/>
          <w:iCs/>
          <w:sz w:val="18"/>
          <w:szCs w:val="18"/>
        </w:rPr>
        <w:t>____________________</w:t>
      </w:r>
      <w:r w:rsidRPr="00985CA4">
        <w:rPr>
          <w:rFonts w:ascii="Arial Narrow" w:hAnsi="Arial Narrow"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85CA4">
        <w:rPr>
          <w:rFonts w:ascii="Arial Narrow" w:hAnsi="Arial Narrow" w:cs="Arial"/>
          <w:sz w:val="18"/>
          <w:szCs w:val="18"/>
        </w:rPr>
        <w:t>LA FIANZA TENDRÁ UNA VIGENCIA DESDE EL PRIMER DÍA DE LA CONTRATACIÓN Y HASTA 12 MESES POSTERIORES A LA FECHA DE VENCIMIENTO DEL CONTRATO.</w:t>
      </w:r>
    </w:p>
    <w:p w14:paraId="22E54B6B" w14:textId="2E633D60"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85CA4">
        <w:rPr>
          <w:rFonts w:ascii="Arial Narrow" w:hAnsi="Arial Narrow"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85CA4">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985CA4"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18"/>
          <w:szCs w:val="18"/>
        </w:rPr>
      </w:pPr>
      <w:r w:rsidRPr="00985CA4">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Pr="00985CA4" w:rsidRDefault="00820230" w:rsidP="009A4657">
      <w:pPr>
        <w:jc w:val="both"/>
        <w:rPr>
          <w:rFonts w:ascii="Arial Narrow" w:hAnsi="Arial Narrow" w:cs="Arial"/>
          <w:sz w:val="18"/>
          <w:szCs w:val="18"/>
        </w:rPr>
      </w:pPr>
      <w:r w:rsidRPr="00985CA4">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2"/>
    </w:p>
    <w:p w14:paraId="1C7A2EF9" w14:textId="77777777" w:rsidR="00D91905" w:rsidRPr="00985CA4" w:rsidRDefault="00D91905">
      <w:pPr>
        <w:rPr>
          <w:rFonts w:ascii="Arial Narrow" w:hAnsi="Arial Narrow" w:cs="Arial"/>
          <w:sz w:val="18"/>
          <w:szCs w:val="18"/>
        </w:rPr>
      </w:pPr>
      <w:r w:rsidRPr="00985CA4">
        <w:rPr>
          <w:rFonts w:ascii="Arial Narrow" w:hAnsi="Arial Narrow" w:cs="Arial"/>
          <w:sz w:val="18"/>
          <w:szCs w:val="18"/>
        </w:rPr>
        <w:br w:type="page"/>
      </w:r>
    </w:p>
    <w:p w14:paraId="3A3ABB14" w14:textId="00030A26" w:rsidR="00506D27" w:rsidRPr="00985CA4" w:rsidRDefault="00506D27" w:rsidP="00506D27">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lastRenderedPageBreak/>
        <w:t xml:space="preserve">ANEXO </w:t>
      </w:r>
      <w:r w:rsidR="00E83F19" w:rsidRPr="00985CA4">
        <w:rPr>
          <w:rFonts w:ascii="Arial Narrow" w:eastAsia="Arial" w:hAnsi="Arial Narrow" w:cs="Arial"/>
          <w:b/>
          <w:color w:val="000000"/>
          <w:sz w:val="18"/>
          <w:szCs w:val="18"/>
        </w:rPr>
        <w:t>18</w:t>
      </w:r>
      <w:r w:rsidRPr="00985CA4">
        <w:rPr>
          <w:rFonts w:ascii="Arial Narrow" w:eastAsia="Arial" w:hAnsi="Arial Narrow" w:cs="Arial"/>
          <w:b/>
          <w:color w:val="000000"/>
          <w:sz w:val="18"/>
          <w:szCs w:val="18"/>
        </w:rPr>
        <w:t>.</w:t>
      </w:r>
    </w:p>
    <w:p w14:paraId="7A27B226"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3AE29ABD" w14:textId="2B9B3EA9" w:rsidR="00506D27" w:rsidRPr="00985CA4" w:rsidRDefault="0024743B" w:rsidP="00506D27">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p>
    <w:p w14:paraId="2257165F"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39355097" w14:textId="280D4417" w:rsidR="00506D27" w:rsidRPr="00985CA4" w:rsidRDefault="00506D27" w:rsidP="00506D27">
      <w:pPr>
        <w:widowControl w:val="0"/>
        <w:spacing w:after="0"/>
        <w:jc w:val="center"/>
        <w:rPr>
          <w:rFonts w:ascii="Arial Narrow" w:eastAsia="Arial" w:hAnsi="Arial Narrow" w:cs="Arial"/>
          <w:b/>
          <w:color w:val="000000"/>
          <w:sz w:val="18"/>
          <w:szCs w:val="18"/>
        </w:rPr>
      </w:pPr>
      <w:r w:rsidRPr="00985CA4">
        <w:rPr>
          <w:rFonts w:ascii="Arial Narrow" w:eastAsia="Arial" w:hAnsi="Arial Narrow" w:cs="Arial"/>
          <w:b/>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Arial" w:hAnsi="Arial Narrow" w:cs="Arial"/>
          <w:b/>
          <w:color w:val="000000"/>
          <w:sz w:val="18"/>
          <w:szCs w:val="18"/>
        </w:rPr>
        <w:t>”</w:t>
      </w:r>
    </w:p>
    <w:p w14:paraId="4D617484" w14:textId="77777777" w:rsidR="00506D27" w:rsidRPr="00985CA4" w:rsidRDefault="00506D27" w:rsidP="00506D27">
      <w:pPr>
        <w:widowControl w:val="0"/>
        <w:spacing w:after="0"/>
        <w:rPr>
          <w:rFonts w:ascii="Arial Narrow" w:eastAsia="Arial" w:hAnsi="Arial Narrow" w:cs="Arial"/>
          <w:b/>
          <w:color w:val="000000"/>
          <w:sz w:val="18"/>
          <w:szCs w:val="18"/>
        </w:rPr>
      </w:pPr>
    </w:p>
    <w:p w14:paraId="2EBFC69E"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0E336D00" w14:textId="77777777" w:rsidR="00506D27" w:rsidRPr="00985CA4" w:rsidRDefault="00506D27" w:rsidP="00506D27">
      <w:pPr>
        <w:widowControl w:val="0"/>
        <w:spacing w:after="0"/>
        <w:jc w:val="center"/>
        <w:rPr>
          <w:rFonts w:ascii="Arial Narrow" w:eastAsia="Arial" w:hAnsi="Arial Narrow" w:cs="Arial"/>
          <w:b/>
          <w:bCs/>
          <w:color w:val="000000"/>
          <w:sz w:val="18"/>
          <w:szCs w:val="18"/>
          <w:lang w:bidi="es-ES"/>
        </w:rPr>
      </w:pPr>
      <w:r w:rsidRPr="00985CA4">
        <w:rPr>
          <w:rFonts w:ascii="Arial Narrow" w:eastAsia="Arial" w:hAnsi="Arial Narrow" w:cs="Arial"/>
          <w:b/>
          <w:bCs/>
          <w:color w:val="000000"/>
          <w:sz w:val="18"/>
          <w:szCs w:val="18"/>
          <w:lang w:bidi="es-ES"/>
        </w:rPr>
        <w:t>GARANTÍA DE CUMPLIMIENTO</w:t>
      </w:r>
    </w:p>
    <w:p w14:paraId="65E9450E"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410B22CC" w14:textId="77777777" w:rsidR="00506D27" w:rsidRPr="00985CA4" w:rsidRDefault="00506D27" w:rsidP="00506D27">
      <w:pPr>
        <w:widowControl w:val="0"/>
        <w:spacing w:after="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Guadalajara Jalisco, a __ de ____ del 2021.</w:t>
      </w:r>
    </w:p>
    <w:p w14:paraId="6342B77C"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118605EA" w14:textId="77777777" w:rsidR="00506D27" w:rsidRPr="00985CA4" w:rsidRDefault="00506D27" w:rsidP="00506D27">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ORGANISMO PÚBLICO DESCENTRALIZADO</w:t>
      </w:r>
    </w:p>
    <w:p w14:paraId="5D9D8AC4" w14:textId="77777777" w:rsidR="00506D27" w:rsidRPr="00985CA4" w:rsidRDefault="00506D27" w:rsidP="00506D27">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SERVICIOS DE SALUD JALISCO</w:t>
      </w:r>
    </w:p>
    <w:p w14:paraId="7FE17A35" w14:textId="77777777" w:rsidR="00506D27" w:rsidRPr="00985CA4" w:rsidRDefault="00506D27" w:rsidP="00506D27">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PRESENTE.</w:t>
      </w:r>
    </w:p>
    <w:p w14:paraId="081A50DF"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04316B8D"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76F7B199"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191E6B6B" w14:textId="77777777" w:rsidR="00506D27" w:rsidRPr="00985CA4" w:rsidRDefault="00506D27" w:rsidP="00506D27">
      <w:pPr>
        <w:widowControl w:val="0"/>
        <w:spacing w:after="0"/>
        <w:jc w:val="both"/>
        <w:rPr>
          <w:rFonts w:ascii="Arial Narrow" w:eastAsia="Century Gothic" w:hAnsi="Arial Narrow" w:cs="Arial"/>
          <w:color w:val="000000"/>
          <w:sz w:val="18"/>
          <w:szCs w:val="18"/>
        </w:rPr>
      </w:pPr>
    </w:p>
    <w:p w14:paraId="3F0B9F18" w14:textId="77777777" w:rsidR="00506D27" w:rsidRPr="00985CA4" w:rsidRDefault="00506D27" w:rsidP="00506D27">
      <w:pPr>
        <w:widowControl w:val="0"/>
        <w:spacing w:after="0"/>
        <w:jc w:val="both"/>
        <w:rPr>
          <w:rFonts w:ascii="Arial Narrow" w:eastAsia="Century Gothic" w:hAnsi="Arial Narrow" w:cs="Arial"/>
          <w:color w:val="000000"/>
          <w:sz w:val="18"/>
          <w:szCs w:val="18"/>
        </w:rPr>
      </w:pPr>
    </w:p>
    <w:p w14:paraId="3BE3308A" w14:textId="0EA2FBCD" w:rsidR="00506D27" w:rsidRPr="00985CA4" w:rsidRDefault="00506D27" w:rsidP="00506D27">
      <w:pPr>
        <w:widowControl w:val="0"/>
        <w:spacing w:after="0"/>
        <w:jc w:val="both"/>
        <w:rPr>
          <w:rFonts w:ascii="Arial Narrow" w:eastAsia="Arial" w:hAnsi="Arial Narrow" w:cs="Arial"/>
          <w:bCs/>
          <w:color w:val="000000"/>
          <w:sz w:val="18"/>
          <w:szCs w:val="18"/>
        </w:rPr>
      </w:pPr>
      <w:r w:rsidRPr="00985CA4">
        <w:rPr>
          <w:rFonts w:ascii="Arial Narrow" w:eastAsia="Arial" w:hAnsi="Arial Narrow" w:cs="Arial"/>
          <w:bCs/>
          <w:color w:val="000000"/>
          <w:sz w:val="18"/>
          <w:szCs w:val="18"/>
        </w:rPr>
        <w:t xml:space="preserve">En cumplimiento con los requisitos establecidos en el presente </w:t>
      </w:r>
      <w:r w:rsidRPr="00985CA4">
        <w:rPr>
          <w:rFonts w:ascii="Arial Narrow" w:eastAsia="Arial" w:hAnsi="Arial Narrow" w:cs="Arial"/>
          <w:b/>
          <w:color w:val="000000"/>
          <w:sz w:val="18"/>
          <w:szCs w:val="18"/>
        </w:rPr>
        <w:t>PROCEDIMIENTO DE ADQUISICIÓN</w:t>
      </w:r>
      <w:r w:rsidRPr="00985CA4">
        <w:rPr>
          <w:rFonts w:ascii="Arial Narrow" w:eastAsia="Arial" w:hAnsi="Arial Narrow" w:cs="Arial"/>
          <w:bCs/>
          <w:color w:val="000000"/>
          <w:sz w:val="18"/>
          <w:szCs w:val="18"/>
        </w:rPr>
        <w:t xml:space="preserve"> de la </w:t>
      </w:r>
      <w:r w:rsidR="0024743B" w:rsidRPr="00985CA4">
        <w:rPr>
          <w:rFonts w:ascii="Arial Narrow" w:eastAsia="Arial" w:hAnsi="Arial Narrow" w:cs="Arial"/>
          <w:b/>
          <w:color w:val="000000"/>
          <w:sz w:val="18"/>
          <w:szCs w:val="18"/>
        </w:rPr>
        <w:t>LICITACIÓN PÚBLICA LOCAL LCCC-051</w:t>
      </w:r>
      <w:r w:rsidR="00335A3D" w:rsidRPr="00985CA4">
        <w:rPr>
          <w:rFonts w:ascii="Arial Narrow" w:eastAsia="Arial" w:hAnsi="Arial Narrow" w:cs="Arial"/>
          <w:b/>
          <w:color w:val="000000"/>
          <w:sz w:val="18"/>
          <w:szCs w:val="18"/>
        </w:rPr>
        <w:t>-2021</w:t>
      </w:r>
      <w:r w:rsidR="00601FE4" w:rsidRPr="00985CA4">
        <w:rPr>
          <w:rFonts w:ascii="Arial Narrow" w:eastAsia="Arial" w:hAnsi="Arial Narrow" w:cs="Arial"/>
          <w:b/>
          <w:color w:val="000000"/>
          <w:sz w:val="18"/>
          <w:szCs w:val="18"/>
        </w:rPr>
        <w:t xml:space="preserve"> </w:t>
      </w:r>
      <w:r w:rsidR="00AF397F">
        <w:rPr>
          <w:rFonts w:ascii="Arial Narrow" w:eastAsia="Arial" w:hAnsi="Arial Narrow" w:cs="Arial"/>
          <w:b/>
          <w:color w:val="000000"/>
          <w:sz w:val="18"/>
          <w:szCs w:val="18"/>
        </w:rPr>
        <w:t xml:space="preserve">SEGUNDA VUELTA </w:t>
      </w:r>
      <w:r w:rsidR="009927FD" w:rsidRPr="00985CA4">
        <w:rPr>
          <w:rFonts w:ascii="Arial Narrow" w:eastAsia="Arial" w:hAnsi="Arial Narrow" w:cs="Arial"/>
          <w:b/>
          <w:color w:val="000000"/>
          <w:sz w:val="18"/>
          <w:szCs w:val="18"/>
        </w:rPr>
        <w:t>CON CONCURRENCIA DE COMITÉ</w:t>
      </w:r>
      <w:r w:rsidRPr="00985CA4">
        <w:rPr>
          <w:rFonts w:ascii="Arial Narrow" w:eastAsia="Arial" w:hAnsi="Arial Narrow" w:cs="Arial"/>
          <w:bCs/>
          <w:color w:val="000000"/>
          <w:sz w:val="18"/>
          <w:szCs w:val="18"/>
        </w:rPr>
        <w:t xml:space="preserve"> para la </w:t>
      </w:r>
      <w:r w:rsidRPr="00985CA4">
        <w:rPr>
          <w:rFonts w:ascii="Arial Narrow" w:eastAsia="Century Gothic"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Pr="00985CA4">
        <w:rPr>
          <w:rFonts w:ascii="Arial Narrow" w:eastAsia="Century Gothic" w:hAnsi="Arial Narrow" w:cs="Arial"/>
          <w:b/>
          <w:bCs/>
          <w:color w:val="000000"/>
          <w:sz w:val="18"/>
          <w:szCs w:val="18"/>
        </w:rPr>
        <w:t>”</w:t>
      </w:r>
      <w:r w:rsidRPr="00985CA4">
        <w:rPr>
          <w:rFonts w:ascii="Arial Narrow" w:eastAsia="Arial" w:hAnsi="Arial Narrow" w:cs="Arial"/>
          <w:bCs/>
          <w:color w:val="000000"/>
          <w:sz w:val="18"/>
          <w:szCs w:val="18"/>
        </w:rPr>
        <w:t xml:space="preserve">, manifiesto por medio del presente bajo protesta de decir verdad que la carta que adjunto es original donde se </w:t>
      </w:r>
      <w:r w:rsidRPr="00985CA4">
        <w:rPr>
          <w:rFonts w:ascii="Arial Narrow" w:eastAsia="Century Gothic" w:hAnsi="Arial Narrow" w:cs="Arial"/>
          <w:bCs/>
          <w:color w:val="000000"/>
          <w:sz w:val="18"/>
          <w:szCs w:val="18"/>
        </w:rPr>
        <w:t>plasma</w:t>
      </w:r>
      <w:r w:rsidRPr="00985CA4">
        <w:rPr>
          <w:rFonts w:ascii="Arial Narrow" w:eastAsia="Century Gothic" w:hAnsi="Arial Narrow" w:cs="Arial"/>
          <w:bCs/>
          <w:sz w:val="18"/>
          <w:szCs w:val="18"/>
        </w:rPr>
        <w:t xml:space="preserve"> que, en caso de resultar adjudicado, el </w:t>
      </w:r>
      <w:r w:rsidRPr="00985CA4">
        <w:rPr>
          <w:rFonts w:ascii="Arial Narrow" w:eastAsia="Century Gothic" w:hAnsi="Arial Narrow" w:cs="Arial"/>
          <w:b/>
          <w:sz w:val="18"/>
          <w:szCs w:val="18"/>
        </w:rPr>
        <w:t>PROVEEDOR</w:t>
      </w:r>
      <w:r w:rsidRPr="00985CA4">
        <w:rPr>
          <w:rFonts w:ascii="Arial Narrow" w:eastAsia="Century Gothic" w:hAnsi="Arial Narrow" w:cs="Arial"/>
          <w:bCs/>
          <w:sz w:val="18"/>
          <w:szCs w:val="18"/>
        </w:rPr>
        <w:t xml:space="preserve"> se compromete a </w:t>
      </w:r>
      <w:r w:rsidRPr="00985CA4">
        <w:rPr>
          <w:rFonts w:ascii="Arial Narrow" w:eastAsia="Century Gothic" w:hAnsi="Arial Narrow" w:cs="Arial"/>
          <w:color w:val="000000"/>
          <w:sz w:val="18"/>
          <w:szCs w:val="18"/>
        </w:rPr>
        <w:t>entregar la garantía de cumplimiento, señalada en el punto 2</w:t>
      </w:r>
      <w:r w:rsidR="006F42A6" w:rsidRPr="00985CA4">
        <w:rPr>
          <w:rFonts w:ascii="Arial Narrow" w:eastAsia="Century Gothic" w:hAnsi="Arial Narrow" w:cs="Arial"/>
          <w:color w:val="000000"/>
          <w:sz w:val="18"/>
          <w:szCs w:val="18"/>
        </w:rPr>
        <w:t>2</w:t>
      </w:r>
      <w:r w:rsidRPr="00985CA4">
        <w:rPr>
          <w:rFonts w:ascii="Arial Narrow" w:eastAsia="Century Gothic" w:hAnsi="Arial Narrow" w:cs="Arial"/>
          <w:color w:val="000000"/>
          <w:sz w:val="18"/>
          <w:szCs w:val="18"/>
        </w:rPr>
        <w:t xml:space="preserve"> de las </w:t>
      </w:r>
      <w:r w:rsidRPr="00985CA4">
        <w:rPr>
          <w:rFonts w:ascii="Arial Narrow" w:eastAsia="Century Gothic" w:hAnsi="Arial Narrow" w:cs="Arial"/>
          <w:b/>
          <w:bCs/>
          <w:color w:val="000000"/>
          <w:sz w:val="18"/>
          <w:szCs w:val="18"/>
        </w:rPr>
        <w:t>BASES,</w:t>
      </w:r>
      <w:r w:rsidRPr="00985CA4">
        <w:rPr>
          <w:rFonts w:ascii="Arial Narrow" w:eastAsia="Century Gothic" w:hAnsi="Arial Narrow" w:cs="Arial"/>
          <w:color w:val="000000"/>
          <w:sz w:val="18"/>
          <w:szCs w:val="18"/>
        </w:rPr>
        <w:t xml:space="preserve"> de conformidad con lo establecido en el </w:t>
      </w:r>
      <w:r w:rsidRPr="00985CA4">
        <w:rPr>
          <w:rFonts w:ascii="Arial Narrow" w:eastAsia="Century Gothic" w:hAnsi="Arial Narrow" w:cs="Arial"/>
          <w:b/>
          <w:bCs/>
          <w:color w:val="000000"/>
          <w:sz w:val="18"/>
          <w:szCs w:val="18"/>
        </w:rPr>
        <w:t xml:space="preserve">Anexo </w:t>
      </w:r>
      <w:r w:rsidR="00C01FCB" w:rsidRPr="00985CA4">
        <w:rPr>
          <w:rFonts w:ascii="Arial Narrow" w:eastAsia="Century Gothic" w:hAnsi="Arial Narrow" w:cs="Arial"/>
          <w:b/>
          <w:bCs/>
          <w:color w:val="000000"/>
          <w:sz w:val="18"/>
          <w:szCs w:val="18"/>
        </w:rPr>
        <w:t>17</w:t>
      </w:r>
      <w:r w:rsidRPr="00985CA4">
        <w:rPr>
          <w:rFonts w:ascii="Arial Narrow" w:eastAsia="Century Gothic" w:hAnsi="Arial Narrow" w:cs="Arial"/>
          <w:b/>
          <w:bCs/>
          <w:color w:val="000000"/>
          <w:sz w:val="18"/>
          <w:szCs w:val="18"/>
        </w:rPr>
        <w:t>.</w:t>
      </w:r>
    </w:p>
    <w:p w14:paraId="15C9E94A" w14:textId="77777777" w:rsidR="00506D27" w:rsidRPr="00985CA4" w:rsidRDefault="00506D27" w:rsidP="00506D27">
      <w:pPr>
        <w:widowControl w:val="0"/>
        <w:spacing w:after="0" w:line="360" w:lineRule="auto"/>
        <w:jc w:val="both"/>
        <w:rPr>
          <w:rFonts w:ascii="Arial Narrow" w:eastAsia="Arial" w:hAnsi="Arial Narrow" w:cs="Arial"/>
          <w:b/>
          <w:color w:val="000000"/>
          <w:sz w:val="18"/>
          <w:szCs w:val="18"/>
        </w:rPr>
      </w:pPr>
    </w:p>
    <w:p w14:paraId="7E077679" w14:textId="77777777" w:rsidR="00506D27" w:rsidRPr="00985CA4" w:rsidRDefault="00506D27" w:rsidP="00506D27">
      <w:pPr>
        <w:widowControl w:val="0"/>
        <w:spacing w:after="0"/>
        <w:jc w:val="both"/>
        <w:rPr>
          <w:rFonts w:ascii="Arial Narrow" w:eastAsia="Arial" w:hAnsi="Arial Narrow" w:cs="Arial"/>
          <w:b/>
          <w:color w:val="000000"/>
          <w:sz w:val="18"/>
          <w:szCs w:val="18"/>
        </w:rPr>
      </w:pPr>
    </w:p>
    <w:p w14:paraId="7F5901CE" w14:textId="77777777" w:rsidR="00506D27" w:rsidRPr="00985CA4" w:rsidRDefault="00506D27" w:rsidP="00506D27">
      <w:pPr>
        <w:widowControl w:val="0"/>
        <w:spacing w:after="0"/>
        <w:jc w:val="both"/>
        <w:rPr>
          <w:rFonts w:ascii="Arial Narrow" w:eastAsia="Arial" w:hAnsi="Arial Narrow" w:cs="Arial"/>
          <w:b/>
          <w:color w:val="000000"/>
          <w:sz w:val="18"/>
          <w:szCs w:val="18"/>
        </w:rPr>
      </w:pPr>
    </w:p>
    <w:p w14:paraId="14A733CD"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6D7AEB9A" w14:textId="77777777" w:rsidR="00506D27" w:rsidRPr="00985CA4" w:rsidRDefault="00506D27" w:rsidP="00506D27">
      <w:pPr>
        <w:widowControl w:val="0"/>
        <w:spacing w:after="0"/>
        <w:jc w:val="center"/>
        <w:rPr>
          <w:rFonts w:ascii="Arial Narrow" w:eastAsia="Arial" w:hAnsi="Arial Narrow" w:cs="Arial"/>
          <w:b/>
          <w:color w:val="000000"/>
          <w:sz w:val="18"/>
          <w:szCs w:val="18"/>
        </w:rPr>
      </w:pPr>
    </w:p>
    <w:p w14:paraId="04179189"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1736E0AE" w14:textId="77777777" w:rsidR="0085735A" w:rsidRPr="00985CA4" w:rsidRDefault="0085735A" w:rsidP="0085735A">
      <w:pPr>
        <w:spacing w:after="0" w:line="240" w:lineRule="auto"/>
        <w:rPr>
          <w:rFonts w:ascii="Arial Narrow" w:eastAsia="Times New Roman" w:hAnsi="Arial Narrow" w:cs="Arial"/>
          <w:b/>
          <w:bCs/>
          <w:sz w:val="18"/>
          <w:szCs w:val="18"/>
        </w:rPr>
      </w:pPr>
    </w:p>
    <w:p w14:paraId="2F56379F" w14:textId="77777777" w:rsidR="0085735A" w:rsidRPr="00985CA4" w:rsidRDefault="0085735A" w:rsidP="0085735A">
      <w:pPr>
        <w:spacing w:after="0" w:line="240" w:lineRule="auto"/>
        <w:rPr>
          <w:rFonts w:ascii="Arial Narrow" w:eastAsia="Times New Roman" w:hAnsi="Arial Narrow" w:cs="Arial"/>
          <w:b/>
          <w:bCs/>
          <w:sz w:val="18"/>
          <w:szCs w:val="18"/>
        </w:rPr>
      </w:pPr>
    </w:p>
    <w:p w14:paraId="19A0A262" w14:textId="77777777" w:rsidR="0085735A" w:rsidRPr="00985CA4" w:rsidRDefault="0085735A" w:rsidP="0085735A">
      <w:pPr>
        <w:spacing w:after="0" w:line="240" w:lineRule="auto"/>
        <w:rPr>
          <w:rFonts w:ascii="Arial Narrow" w:eastAsia="Times New Roman" w:hAnsi="Arial Narrow" w:cs="Arial"/>
          <w:b/>
          <w:bCs/>
          <w:sz w:val="18"/>
          <w:szCs w:val="18"/>
        </w:rPr>
      </w:pPr>
    </w:p>
    <w:p w14:paraId="4282585A"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1D844ADE"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7738D5C6"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1F65DBA1" w14:textId="77777777" w:rsidR="00506D27" w:rsidRPr="00985CA4" w:rsidRDefault="00506D27" w:rsidP="008A5ED3">
      <w:pPr>
        <w:spacing w:after="0" w:line="240" w:lineRule="auto"/>
        <w:ind w:right="140"/>
        <w:jc w:val="center"/>
        <w:rPr>
          <w:rFonts w:ascii="Arial Narrow" w:eastAsia="Century Gothic" w:hAnsi="Arial Narrow" w:cs="Arial"/>
          <w:b/>
          <w:color w:val="080808"/>
          <w:sz w:val="18"/>
          <w:szCs w:val="18"/>
        </w:rPr>
      </w:pPr>
    </w:p>
    <w:p w14:paraId="2FA5F738" w14:textId="77777777" w:rsidR="00506D27" w:rsidRPr="00985CA4" w:rsidRDefault="00506D27" w:rsidP="008A5ED3">
      <w:pPr>
        <w:spacing w:after="0" w:line="240" w:lineRule="auto"/>
        <w:ind w:right="140"/>
        <w:jc w:val="center"/>
        <w:rPr>
          <w:rFonts w:ascii="Arial Narrow" w:eastAsia="Century Gothic" w:hAnsi="Arial Narrow" w:cs="Arial"/>
          <w:b/>
          <w:color w:val="080808"/>
          <w:sz w:val="18"/>
          <w:szCs w:val="18"/>
        </w:rPr>
      </w:pPr>
    </w:p>
    <w:p w14:paraId="5216B857" w14:textId="6E0B12DB" w:rsidR="00506D27" w:rsidRPr="00985CA4" w:rsidRDefault="00506D27">
      <w:pPr>
        <w:rPr>
          <w:rFonts w:ascii="Arial Narrow" w:eastAsia="Century Gothic" w:hAnsi="Arial Narrow" w:cs="Arial"/>
          <w:b/>
          <w:color w:val="080808"/>
          <w:sz w:val="18"/>
          <w:szCs w:val="18"/>
        </w:rPr>
      </w:pPr>
      <w:r w:rsidRPr="00985CA4">
        <w:rPr>
          <w:rFonts w:ascii="Arial Narrow" w:eastAsia="Century Gothic" w:hAnsi="Arial Narrow" w:cs="Arial"/>
          <w:b/>
          <w:color w:val="080808"/>
          <w:sz w:val="18"/>
          <w:szCs w:val="18"/>
        </w:rPr>
        <w:br w:type="page"/>
      </w:r>
    </w:p>
    <w:p w14:paraId="2A97559B" w14:textId="2BAB299B" w:rsidR="008A5ED3" w:rsidRPr="00985CA4" w:rsidRDefault="008A5ED3" w:rsidP="008A5ED3">
      <w:pPr>
        <w:spacing w:after="0" w:line="240" w:lineRule="auto"/>
        <w:ind w:right="140"/>
        <w:jc w:val="center"/>
        <w:rPr>
          <w:rFonts w:ascii="Arial Narrow" w:eastAsia="Century Gothic" w:hAnsi="Arial Narrow" w:cs="Arial"/>
          <w:b/>
          <w:color w:val="080808"/>
          <w:sz w:val="18"/>
          <w:szCs w:val="18"/>
        </w:rPr>
      </w:pPr>
      <w:r w:rsidRPr="00985CA4">
        <w:rPr>
          <w:rFonts w:ascii="Arial Narrow" w:eastAsia="Century Gothic" w:hAnsi="Arial Narrow" w:cs="Arial"/>
          <w:b/>
          <w:color w:val="080808"/>
          <w:sz w:val="18"/>
          <w:szCs w:val="18"/>
        </w:rPr>
        <w:lastRenderedPageBreak/>
        <w:t xml:space="preserve">ANEXO </w:t>
      </w:r>
      <w:r w:rsidR="00E83F19" w:rsidRPr="00985CA4">
        <w:rPr>
          <w:rFonts w:ascii="Arial Narrow" w:eastAsia="Century Gothic" w:hAnsi="Arial Narrow" w:cs="Arial"/>
          <w:b/>
          <w:color w:val="080808"/>
          <w:sz w:val="18"/>
          <w:szCs w:val="18"/>
        </w:rPr>
        <w:t>19</w:t>
      </w:r>
      <w:r w:rsidR="00617598" w:rsidRPr="00985CA4">
        <w:rPr>
          <w:rFonts w:ascii="Arial Narrow" w:eastAsia="Century Gothic" w:hAnsi="Arial Narrow" w:cs="Arial"/>
          <w:b/>
          <w:color w:val="080808"/>
          <w:sz w:val="18"/>
          <w:szCs w:val="18"/>
        </w:rPr>
        <w:t>.</w:t>
      </w:r>
    </w:p>
    <w:p w14:paraId="0F6A8725" w14:textId="77777777" w:rsidR="00B930A0" w:rsidRPr="00985CA4" w:rsidRDefault="00B930A0" w:rsidP="008A5ED3">
      <w:pPr>
        <w:spacing w:after="0" w:line="240" w:lineRule="auto"/>
        <w:ind w:right="140"/>
        <w:jc w:val="center"/>
        <w:rPr>
          <w:rFonts w:ascii="Arial Narrow" w:eastAsia="Times New Roman" w:hAnsi="Arial Narrow" w:cs="Arial"/>
          <w:sz w:val="18"/>
          <w:szCs w:val="18"/>
        </w:rPr>
      </w:pPr>
    </w:p>
    <w:p w14:paraId="66F22D66" w14:textId="3445A87D" w:rsidR="008A5ED3" w:rsidRPr="00985CA4" w:rsidRDefault="0024743B" w:rsidP="008A5ED3">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AF397F">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73C48B40" w14:textId="77777777" w:rsidR="008A5ED3" w:rsidRPr="00985CA4" w:rsidRDefault="008A5ED3" w:rsidP="008A5ED3">
      <w:pPr>
        <w:pStyle w:val="Sinespaciado"/>
        <w:jc w:val="center"/>
        <w:rPr>
          <w:rFonts w:ascii="Arial Narrow" w:eastAsia="Century Gothic" w:hAnsi="Arial Narrow" w:cs="Arial"/>
          <w:color w:val="000000"/>
          <w:sz w:val="18"/>
          <w:szCs w:val="18"/>
        </w:rPr>
      </w:pPr>
    </w:p>
    <w:p w14:paraId="23756B99" w14:textId="7EDD681D" w:rsidR="00A21FF6" w:rsidRPr="00985CA4" w:rsidRDefault="007A3CA5" w:rsidP="00D91905">
      <w:pPr>
        <w:spacing w:after="0" w:line="240" w:lineRule="auto"/>
        <w:jc w:val="center"/>
        <w:rPr>
          <w:rFonts w:ascii="Arial Narrow" w:eastAsia="Arial" w:hAnsi="Arial Narrow" w:cs="Arial"/>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D91905" w:rsidRPr="00985CA4">
        <w:rPr>
          <w:rFonts w:ascii="Arial Narrow" w:eastAsia="Arial" w:hAnsi="Arial Narrow" w:cs="Arial"/>
          <w:b/>
          <w:bCs/>
          <w:color w:val="000000"/>
          <w:sz w:val="18"/>
          <w:szCs w:val="18"/>
        </w:rPr>
        <w:t>”</w:t>
      </w:r>
    </w:p>
    <w:p w14:paraId="17ACA883" w14:textId="77777777" w:rsidR="008A5ED3" w:rsidRPr="00985CA4" w:rsidRDefault="008A5ED3" w:rsidP="008A5ED3">
      <w:pPr>
        <w:spacing w:after="0" w:line="240" w:lineRule="auto"/>
        <w:jc w:val="both"/>
        <w:rPr>
          <w:rFonts w:ascii="Arial Narrow" w:hAnsi="Arial Narrow" w:cs="Arial"/>
          <w:sz w:val="18"/>
          <w:szCs w:val="18"/>
        </w:rPr>
      </w:pPr>
    </w:p>
    <w:p w14:paraId="32BC35B7" w14:textId="77777777" w:rsidR="008A5ED3" w:rsidRPr="00985CA4" w:rsidRDefault="008A5ED3" w:rsidP="008A5ED3">
      <w:pPr>
        <w:spacing w:after="0"/>
        <w:ind w:right="140"/>
        <w:jc w:val="center"/>
        <w:rPr>
          <w:rFonts w:ascii="Arial Narrow" w:hAnsi="Arial Narrow" w:cs="Arial"/>
          <w:sz w:val="18"/>
          <w:szCs w:val="18"/>
        </w:rPr>
      </w:pPr>
      <w:r w:rsidRPr="00985CA4">
        <w:rPr>
          <w:rFonts w:ascii="Arial Narrow" w:eastAsia="Century Gothic" w:hAnsi="Arial Narrow" w:cs="Arial"/>
          <w:b/>
          <w:color w:val="000000"/>
          <w:sz w:val="18"/>
          <w:szCs w:val="18"/>
        </w:rPr>
        <w:t>DECLARACIÓN DE APORTACIÓN CINCO AL MILLAR PARA EL FONDO IMPULSO JALISCO.</w:t>
      </w:r>
    </w:p>
    <w:p w14:paraId="796572F0" w14:textId="77777777" w:rsidR="008A5ED3" w:rsidRPr="00985CA4" w:rsidRDefault="008A5ED3" w:rsidP="008A5ED3">
      <w:pPr>
        <w:spacing w:after="240"/>
        <w:rPr>
          <w:rFonts w:ascii="Arial Narrow" w:hAnsi="Arial Narrow" w:cs="Arial"/>
          <w:sz w:val="18"/>
          <w:szCs w:val="18"/>
        </w:rPr>
      </w:pPr>
    </w:p>
    <w:p w14:paraId="43F749A3" w14:textId="77777777" w:rsidR="008A5ED3" w:rsidRPr="00985CA4" w:rsidRDefault="008A5ED3" w:rsidP="008A5ED3">
      <w:pPr>
        <w:ind w:right="140"/>
        <w:jc w:val="right"/>
        <w:rPr>
          <w:rFonts w:ascii="Arial Narrow" w:hAnsi="Arial Narrow" w:cs="Arial"/>
          <w:b/>
          <w:bCs/>
          <w:sz w:val="18"/>
          <w:szCs w:val="18"/>
        </w:rPr>
      </w:pPr>
      <w:r w:rsidRPr="00985CA4">
        <w:rPr>
          <w:rFonts w:ascii="Arial Narrow" w:eastAsia="Century Gothic" w:hAnsi="Arial Narrow" w:cs="Arial"/>
          <w:b/>
          <w:bCs/>
          <w:color w:val="000000"/>
          <w:sz w:val="18"/>
          <w:szCs w:val="18"/>
        </w:rPr>
        <w:t>Guadalajara Jalisco, a __ de ____ del 2021.</w:t>
      </w:r>
    </w:p>
    <w:p w14:paraId="00D0D426" w14:textId="77777777" w:rsidR="008A5ED3" w:rsidRPr="00985CA4" w:rsidRDefault="008A5ED3" w:rsidP="008A5ED3">
      <w:pPr>
        <w:rPr>
          <w:rFonts w:ascii="Arial Narrow" w:hAnsi="Arial Narrow" w:cs="Arial"/>
          <w:sz w:val="18"/>
          <w:szCs w:val="18"/>
        </w:rPr>
      </w:pPr>
    </w:p>
    <w:p w14:paraId="7B0599AB" w14:textId="77777777" w:rsidR="00A64BDC" w:rsidRPr="00985CA4" w:rsidRDefault="00A64BDC" w:rsidP="00A64BDC">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ORGANISMO PÚBLICO DESCENTRALIZADO</w:t>
      </w:r>
    </w:p>
    <w:p w14:paraId="20E53015" w14:textId="77777777" w:rsidR="00A64BDC" w:rsidRPr="00985CA4" w:rsidRDefault="00A64BDC" w:rsidP="00A64BDC">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SERVICIOS DE SALUD JALISCO</w:t>
      </w:r>
    </w:p>
    <w:p w14:paraId="13724BF4" w14:textId="77777777" w:rsidR="00A64BDC" w:rsidRPr="00985CA4" w:rsidRDefault="00A64BDC" w:rsidP="00A64BDC">
      <w:pPr>
        <w:widowControl w:val="0"/>
        <w:spacing w:after="0"/>
        <w:rPr>
          <w:rFonts w:ascii="Arial Narrow" w:eastAsia="Arial" w:hAnsi="Arial Narrow" w:cs="Arial"/>
          <w:b/>
          <w:color w:val="000000"/>
          <w:sz w:val="18"/>
          <w:szCs w:val="18"/>
        </w:rPr>
      </w:pPr>
      <w:r w:rsidRPr="00985CA4">
        <w:rPr>
          <w:rFonts w:ascii="Arial Narrow" w:eastAsia="Arial" w:hAnsi="Arial Narrow" w:cs="Arial"/>
          <w:b/>
          <w:color w:val="000000"/>
          <w:sz w:val="18"/>
          <w:szCs w:val="18"/>
        </w:rPr>
        <w:t>PRESENTE.</w:t>
      </w:r>
    </w:p>
    <w:p w14:paraId="22D89D91" w14:textId="77777777" w:rsidR="00A64BDC" w:rsidRPr="00985CA4" w:rsidRDefault="00A64BDC" w:rsidP="00A64BDC">
      <w:pPr>
        <w:widowControl w:val="0"/>
        <w:spacing w:after="0"/>
        <w:jc w:val="center"/>
        <w:rPr>
          <w:rFonts w:ascii="Arial Narrow" w:eastAsia="Arial" w:hAnsi="Arial Narrow" w:cs="Arial"/>
          <w:b/>
          <w:color w:val="000000"/>
          <w:sz w:val="18"/>
          <w:szCs w:val="18"/>
        </w:rPr>
      </w:pPr>
    </w:p>
    <w:p w14:paraId="17652F53" w14:textId="77777777" w:rsidR="00603599" w:rsidRPr="00985CA4" w:rsidRDefault="00603599" w:rsidP="00603599">
      <w:pPr>
        <w:spacing w:after="0" w:line="240" w:lineRule="auto"/>
        <w:ind w:right="140"/>
        <w:jc w:val="right"/>
        <w:rPr>
          <w:rFonts w:ascii="Arial Narrow" w:eastAsia="Times New Roman" w:hAnsi="Arial Narrow" w:cs="Arial"/>
          <w:sz w:val="18"/>
          <w:szCs w:val="18"/>
        </w:rPr>
      </w:pPr>
      <w:r w:rsidRPr="00985CA4">
        <w:rPr>
          <w:rFonts w:ascii="Arial Narrow" w:eastAsia="Arial" w:hAnsi="Arial Narrow" w:cs="Arial"/>
          <w:b/>
          <w:color w:val="000000"/>
          <w:sz w:val="18"/>
          <w:szCs w:val="18"/>
        </w:rPr>
        <w:t>AT’N: Lic. Maribel Becerra Bañuelos</w:t>
      </w:r>
    </w:p>
    <w:p w14:paraId="1FD536A1" w14:textId="77777777" w:rsidR="00603599" w:rsidRPr="00985CA4" w:rsidRDefault="00603599" w:rsidP="00603599">
      <w:pPr>
        <w:spacing w:after="0" w:line="240" w:lineRule="auto"/>
        <w:ind w:right="140"/>
        <w:jc w:val="right"/>
        <w:rPr>
          <w:rFonts w:ascii="Arial Narrow" w:eastAsia="Arial" w:hAnsi="Arial Narrow" w:cs="Arial"/>
          <w:b/>
          <w:color w:val="000000"/>
          <w:sz w:val="18"/>
          <w:szCs w:val="18"/>
        </w:rPr>
      </w:pPr>
      <w:r w:rsidRPr="00985CA4">
        <w:rPr>
          <w:rFonts w:ascii="Arial Narrow" w:eastAsia="Arial" w:hAnsi="Arial Narrow" w:cs="Arial"/>
          <w:b/>
          <w:color w:val="000000"/>
          <w:sz w:val="18"/>
          <w:szCs w:val="18"/>
        </w:rPr>
        <w:t>Directora de Recursos Materiales</w:t>
      </w:r>
    </w:p>
    <w:p w14:paraId="34F39C45" w14:textId="77777777" w:rsidR="008A5ED3" w:rsidRPr="00985CA4" w:rsidRDefault="008A5ED3" w:rsidP="008A5ED3">
      <w:pPr>
        <w:rPr>
          <w:rFonts w:ascii="Arial Narrow" w:hAnsi="Arial Narrow" w:cs="Arial"/>
          <w:b/>
          <w:sz w:val="18"/>
          <w:szCs w:val="18"/>
        </w:rPr>
      </w:pPr>
    </w:p>
    <w:p w14:paraId="73373030" w14:textId="719554CA" w:rsidR="008A5ED3" w:rsidRPr="00985CA4" w:rsidRDefault="008A5ED3" w:rsidP="008A5ED3">
      <w:pPr>
        <w:ind w:right="140"/>
        <w:jc w:val="both"/>
        <w:rPr>
          <w:rFonts w:ascii="Arial Narrow" w:eastAsia="Century Gothic" w:hAnsi="Arial Narrow" w:cs="Arial"/>
          <w:color w:val="000000"/>
          <w:sz w:val="18"/>
          <w:szCs w:val="18"/>
        </w:rPr>
      </w:pPr>
      <w:r w:rsidRPr="00985CA4">
        <w:rPr>
          <w:rFonts w:ascii="Arial Narrow" w:hAnsi="Arial Narrow" w:cs="Arial"/>
          <w:sz w:val="18"/>
          <w:szCs w:val="18"/>
        </w:rPr>
        <w:t xml:space="preserve">Yo, </w:t>
      </w:r>
      <w:r w:rsidRPr="00985CA4">
        <w:rPr>
          <w:rFonts w:ascii="Arial Narrow" w:hAnsi="Arial Narrow" w:cs="Arial"/>
          <w:sz w:val="18"/>
          <w:szCs w:val="18"/>
          <w:u w:val="single"/>
        </w:rPr>
        <w:t xml:space="preserve">(nombre) </w:t>
      </w:r>
      <w:r w:rsidRPr="00985CA4">
        <w:rPr>
          <w:rFonts w:ascii="Arial Narrow" w:hAnsi="Arial Narrow" w:cs="Arial"/>
          <w:sz w:val="18"/>
          <w:szCs w:val="18"/>
        </w:rPr>
        <w:t>en mi carácter de (persona física/representante legal de la empresa</w:t>
      </w:r>
      <w:r w:rsidR="0004782E" w:rsidRPr="00985CA4">
        <w:rPr>
          <w:rFonts w:ascii="Arial Narrow" w:hAnsi="Arial Narrow" w:cs="Arial"/>
          <w:sz w:val="18"/>
          <w:szCs w:val="18"/>
        </w:rPr>
        <w:t xml:space="preserve"> “</w:t>
      </w:r>
      <w:proofErr w:type="spellStart"/>
      <w:r w:rsidR="0004782E" w:rsidRPr="00985CA4">
        <w:rPr>
          <w:rFonts w:ascii="Arial Narrow" w:hAnsi="Arial Narrow" w:cs="Arial"/>
          <w:sz w:val="18"/>
          <w:szCs w:val="18"/>
        </w:rPr>
        <w:t>xxx</w:t>
      </w:r>
      <w:proofErr w:type="spellEnd"/>
      <w:r w:rsidR="0004782E" w:rsidRPr="00985CA4">
        <w:rPr>
          <w:rFonts w:ascii="Arial Narrow" w:hAnsi="Arial Narrow" w:cs="Arial"/>
          <w:sz w:val="18"/>
          <w:szCs w:val="18"/>
        </w:rPr>
        <w:t xml:space="preserve"> </w:t>
      </w:r>
      <w:proofErr w:type="spellStart"/>
      <w:r w:rsidR="0004782E" w:rsidRPr="00985CA4">
        <w:rPr>
          <w:rFonts w:ascii="Arial Narrow" w:hAnsi="Arial Narrow" w:cs="Arial"/>
          <w:sz w:val="18"/>
          <w:szCs w:val="18"/>
        </w:rPr>
        <w:t>xxx</w:t>
      </w:r>
      <w:proofErr w:type="spellEnd"/>
      <w:r w:rsidR="0004782E" w:rsidRPr="00985CA4">
        <w:rPr>
          <w:rFonts w:ascii="Arial Narrow" w:hAnsi="Arial Narrow" w:cs="Arial"/>
          <w:sz w:val="18"/>
          <w:szCs w:val="18"/>
        </w:rPr>
        <w:t xml:space="preserve"> x </w:t>
      </w:r>
      <w:proofErr w:type="spellStart"/>
      <w:r w:rsidR="0004782E" w:rsidRPr="00985CA4">
        <w:rPr>
          <w:rFonts w:ascii="Arial Narrow" w:hAnsi="Arial Narrow" w:cs="Arial"/>
          <w:sz w:val="18"/>
          <w:szCs w:val="18"/>
        </w:rPr>
        <w:t>x</w:t>
      </w:r>
      <w:proofErr w:type="spellEnd"/>
      <w:r w:rsidR="0004782E" w:rsidRPr="00985CA4">
        <w:rPr>
          <w:rFonts w:ascii="Arial Narrow" w:hAnsi="Arial Narrow" w:cs="Arial"/>
          <w:sz w:val="18"/>
          <w:szCs w:val="18"/>
        </w:rPr>
        <w:t xml:space="preserve"> </w:t>
      </w:r>
      <w:proofErr w:type="spellStart"/>
      <w:r w:rsidRPr="00985CA4">
        <w:rPr>
          <w:rFonts w:ascii="Arial Narrow" w:hAnsi="Arial Narrow" w:cs="Arial"/>
          <w:sz w:val="18"/>
          <w:szCs w:val="18"/>
        </w:rPr>
        <w:t>xxx</w:t>
      </w:r>
      <w:proofErr w:type="spellEnd"/>
      <w:r w:rsidRPr="00985CA4">
        <w:rPr>
          <w:rFonts w:ascii="Arial Narrow" w:hAnsi="Arial Narrow" w:cs="Arial"/>
          <w:sz w:val="18"/>
          <w:szCs w:val="18"/>
        </w:rPr>
        <w:t xml:space="preserve">”) manifiesto </w:t>
      </w:r>
      <w:r w:rsidR="0004782E" w:rsidRPr="00985CA4">
        <w:rPr>
          <w:rFonts w:ascii="Arial Narrow" w:hAnsi="Arial Narrow" w:cs="Arial"/>
          <w:sz w:val="18"/>
          <w:szCs w:val="18"/>
        </w:rPr>
        <w:t>que,</w:t>
      </w:r>
      <w:r w:rsidRPr="00985CA4">
        <w:rPr>
          <w:rFonts w:ascii="Arial Narrow" w:hAnsi="Arial Narrow" w:cs="Arial"/>
          <w:sz w:val="18"/>
          <w:szCs w:val="18"/>
        </w:rPr>
        <w:t xml:space="preserve"> </w:t>
      </w:r>
      <w:r w:rsidR="0004782E" w:rsidRPr="00985CA4">
        <w:rPr>
          <w:rFonts w:ascii="Arial Narrow" w:hAnsi="Arial Narrow" w:cs="Arial"/>
          <w:sz w:val="18"/>
          <w:szCs w:val="18"/>
        </w:rPr>
        <w:t>**</w:t>
      </w:r>
      <w:r w:rsidRPr="00985CA4">
        <w:rPr>
          <w:rFonts w:ascii="Arial Narrow" w:hAnsi="Arial Narrow" w:cs="Arial"/>
          <w:sz w:val="18"/>
          <w:szCs w:val="18"/>
          <w:u w:val="single"/>
        </w:rPr>
        <w:t>SI/NO</w:t>
      </w:r>
      <w:r w:rsidR="0004782E" w:rsidRPr="00985CA4">
        <w:rPr>
          <w:rFonts w:ascii="Arial Narrow" w:hAnsi="Arial Narrow" w:cs="Arial"/>
          <w:sz w:val="18"/>
          <w:szCs w:val="18"/>
          <w:u w:val="single"/>
        </w:rPr>
        <w:t>*</w:t>
      </w:r>
      <w:proofErr w:type="gramStart"/>
      <w:r w:rsidR="0004782E" w:rsidRPr="00985CA4">
        <w:rPr>
          <w:rFonts w:ascii="Arial Narrow" w:hAnsi="Arial Narrow" w:cs="Arial"/>
          <w:sz w:val="18"/>
          <w:szCs w:val="18"/>
          <w:u w:val="single"/>
        </w:rPr>
        <w:t>*</w:t>
      </w:r>
      <w:r w:rsidR="0004782E" w:rsidRPr="00985CA4">
        <w:rPr>
          <w:rFonts w:ascii="Arial Narrow" w:hAnsi="Arial Narrow" w:cs="Arial"/>
          <w:sz w:val="18"/>
          <w:szCs w:val="18"/>
        </w:rPr>
        <w:t xml:space="preserve">  </w:t>
      </w:r>
      <w:r w:rsidRPr="00985CA4">
        <w:rPr>
          <w:rFonts w:ascii="Arial Narrow" w:eastAsia="Century Gothic" w:hAnsi="Arial Narrow" w:cs="Arial"/>
          <w:color w:val="000000"/>
          <w:sz w:val="18"/>
          <w:szCs w:val="18"/>
        </w:rPr>
        <w:t>es</w:t>
      </w:r>
      <w:proofErr w:type="gramEnd"/>
      <w:r w:rsidRPr="00985CA4">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985CA4" w:rsidRDefault="008A5ED3" w:rsidP="008A5ED3">
      <w:pPr>
        <w:ind w:right="140"/>
        <w:jc w:val="both"/>
        <w:rPr>
          <w:rFonts w:ascii="Arial Narrow" w:hAnsi="Arial Narrow" w:cs="Arial"/>
          <w:sz w:val="18"/>
          <w:szCs w:val="18"/>
        </w:rPr>
      </w:pPr>
      <w:r w:rsidRPr="00985CA4">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985CA4">
        <w:rPr>
          <w:rFonts w:ascii="Arial Narrow" w:eastAsia="Century Gothic" w:hAnsi="Arial Narrow" w:cs="Arial"/>
          <w:b/>
          <w:bCs/>
          <w:color w:val="000000"/>
          <w:sz w:val="18"/>
          <w:szCs w:val="18"/>
        </w:rPr>
        <w:t>ORGANISMO</w:t>
      </w:r>
      <w:r w:rsidRPr="00985CA4">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76A55564" w14:textId="77777777" w:rsidR="008A5ED3" w:rsidRPr="00985CA4" w:rsidRDefault="008A5ED3" w:rsidP="008A5ED3">
      <w:pPr>
        <w:rPr>
          <w:rFonts w:ascii="Arial Narrow" w:hAnsi="Arial Narrow" w:cs="Arial"/>
          <w:sz w:val="18"/>
          <w:szCs w:val="18"/>
        </w:rPr>
      </w:pPr>
      <w:r w:rsidRPr="00985CA4">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Pr="00985CA4" w:rsidRDefault="00A64BDC" w:rsidP="008A5ED3">
      <w:pPr>
        <w:spacing w:after="240"/>
        <w:jc w:val="center"/>
        <w:rPr>
          <w:rFonts w:ascii="Arial Narrow" w:hAnsi="Arial Narrow" w:cs="Arial"/>
          <w:sz w:val="18"/>
          <w:szCs w:val="18"/>
        </w:rPr>
      </w:pPr>
    </w:p>
    <w:p w14:paraId="2D15EFFA" w14:textId="77777777" w:rsidR="00A64BDC" w:rsidRPr="00985CA4" w:rsidRDefault="00A64BDC" w:rsidP="008A5ED3">
      <w:pPr>
        <w:spacing w:after="240"/>
        <w:jc w:val="center"/>
        <w:rPr>
          <w:rFonts w:ascii="Arial Narrow" w:hAnsi="Arial Narrow" w:cs="Arial"/>
          <w:sz w:val="18"/>
          <w:szCs w:val="18"/>
        </w:rPr>
      </w:pPr>
    </w:p>
    <w:p w14:paraId="506FE1C7"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ATENTAMENTE</w:t>
      </w:r>
    </w:p>
    <w:p w14:paraId="6F356888" w14:textId="77777777" w:rsidR="0085735A" w:rsidRPr="00985CA4" w:rsidRDefault="0085735A" w:rsidP="0085735A">
      <w:pPr>
        <w:spacing w:after="0" w:line="240" w:lineRule="auto"/>
        <w:jc w:val="center"/>
        <w:rPr>
          <w:rFonts w:ascii="Arial Narrow" w:eastAsia="Times New Roman" w:hAnsi="Arial Narrow" w:cs="Arial"/>
          <w:b/>
          <w:bCs/>
          <w:sz w:val="18"/>
          <w:szCs w:val="18"/>
        </w:rPr>
      </w:pPr>
    </w:p>
    <w:p w14:paraId="6EF8100E" w14:textId="77777777" w:rsidR="0085735A" w:rsidRPr="00985CA4" w:rsidRDefault="0085735A" w:rsidP="0085735A">
      <w:pPr>
        <w:spacing w:after="0" w:line="240" w:lineRule="auto"/>
        <w:jc w:val="center"/>
        <w:rPr>
          <w:rFonts w:ascii="Arial Narrow" w:eastAsia="Times New Roman" w:hAnsi="Arial Narrow" w:cs="Arial"/>
          <w:b/>
          <w:bCs/>
          <w:sz w:val="18"/>
          <w:szCs w:val="18"/>
        </w:rPr>
      </w:pPr>
    </w:p>
    <w:p w14:paraId="3D8CE398" w14:textId="77777777" w:rsidR="0085735A" w:rsidRPr="00985CA4" w:rsidRDefault="0085735A" w:rsidP="0085735A">
      <w:pPr>
        <w:spacing w:after="0" w:line="240" w:lineRule="auto"/>
        <w:jc w:val="center"/>
        <w:rPr>
          <w:rFonts w:ascii="Arial Narrow" w:eastAsia="Times New Roman" w:hAnsi="Arial Narrow" w:cs="Arial"/>
          <w:b/>
          <w:bCs/>
          <w:sz w:val="18"/>
          <w:szCs w:val="18"/>
        </w:rPr>
      </w:pPr>
    </w:p>
    <w:p w14:paraId="61041775"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________________________________</w:t>
      </w:r>
    </w:p>
    <w:p w14:paraId="7504CA27" w14:textId="77777777" w:rsidR="0085735A" w:rsidRPr="00985CA4" w:rsidRDefault="0085735A" w:rsidP="0085735A">
      <w:pPr>
        <w:spacing w:after="0" w:line="240" w:lineRule="auto"/>
        <w:ind w:right="140"/>
        <w:jc w:val="center"/>
        <w:rPr>
          <w:rFonts w:ascii="Arial Narrow" w:eastAsia="Times New Roman" w:hAnsi="Arial Narrow" w:cs="Arial"/>
          <w:b/>
          <w:bCs/>
          <w:sz w:val="18"/>
          <w:szCs w:val="18"/>
        </w:rPr>
      </w:pPr>
      <w:r w:rsidRPr="00985CA4">
        <w:rPr>
          <w:rFonts w:ascii="Arial Narrow" w:eastAsia="Arial" w:hAnsi="Arial Narrow" w:cs="Arial"/>
          <w:b/>
          <w:bCs/>
          <w:color w:val="000000"/>
          <w:sz w:val="18"/>
          <w:szCs w:val="18"/>
        </w:rPr>
        <w:t>Nombre y firma del Participante</w:t>
      </w:r>
    </w:p>
    <w:p w14:paraId="53CC3486" w14:textId="77777777" w:rsidR="0085735A" w:rsidRPr="00985CA4" w:rsidRDefault="0085735A" w:rsidP="0085735A">
      <w:pPr>
        <w:spacing w:after="0" w:line="240" w:lineRule="auto"/>
        <w:ind w:right="140"/>
        <w:jc w:val="center"/>
        <w:rPr>
          <w:rFonts w:ascii="Arial Narrow" w:eastAsia="Arial" w:hAnsi="Arial Narrow" w:cs="Arial"/>
          <w:b/>
          <w:bCs/>
          <w:color w:val="000000"/>
          <w:sz w:val="18"/>
          <w:szCs w:val="18"/>
        </w:rPr>
      </w:pPr>
      <w:r w:rsidRPr="00985CA4">
        <w:rPr>
          <w:rFonts w:ascii="Arial Narrow" w:eastAsia="Arial" w:hAnsi="Arial Narrow" w:cs="Arial"/>
          <w:b/>
          <w:bCs/>
          <w:color w:val="000000"/>
          <w:sz w:val="18"/>
          <w:szCs w:val="18"/>
        </w:rPr>
        <w:t>o Representante Legal del mismo.</w:t>
      </w:r>
    </w:p>
    <w:p w14:paraId="62DF5A50" w14:textId="2D988DD9" w:rsidR="00C40EA7" w:rsidRPr="00985CA4" w:rsidRDefault="00C40EA7" w:rsidP="00196F82">
      <w:pPr>
        <w:ind w:right="140"/>
        <w:jc w:val="center"/>
        <w:rPr>
          <w:rFonts w:ascii="Arial Narrow" w:eastAsia="Century Gothic" w:hAnsi="Arial Narrow" w:cs="Arial"/>
          <w:color w:val="000000"/>
          <w:sz w:val="18"/>
          <w:szCs w:val="18"/>
        </w:rPr>
      </w:pPr>
    </w:p>
    <w:p w14:paraId="50868F0E" w14:textId="27C0E44E" w:rsidR="00C40EA7" w:rsidRPr="00985CA4" w:rsidRDefault="00C40EA7">
      <w:pPr>
        <w:rPr>
          <w:rFonts w:ascii="Arial Narrow" w:eastAsia="Century Gothic" w:hAnsi="Arial Narrow" w:cs="Arial"/>
          <w:color w:val="000000"/>
          <w:sz w:val="18"/>
          <w:szCs w:val="18"/>
        </w:rPr>
      </w:pPr>
      <w:r w:rsidRPr="00985CA4">
        <w:rPr>
          <w:rFonts w:ascii="Arial Narrow" w:eastAsia="Century Gothic" w:hAnsi="Arial Narrow" w:cs="Arial"/>
          <w:color w:val="000000"/>
          <w:sz w:val="18"/>
          <w:szCs w:val="18"/>
        </w:rPr>
        <w:br w:type="page"/>
      </w:r>
    </w:p>
    <w:p w14:paraId="593F9E22" w14:textId="51A84705" w:rsidR="00546848" w:rsidRPr="00985CA4" w:rsidRDefault="0024743B" w:rsidP="00546848">
      <w:pPr>
        <w:pStyle w:val="Sinespaciado"/>
        <w:jc w:val="center"/>
        <w:rPr>
          <w:rFonts w:ascii="Arial Narrow" w:eastAsia="Century Gothic" w:hAnsi="Arial Narrow" w:cs="Arial"/>
          <w:b/>
          <w:bCs/>
          <w:color w:val="000000"/>
          <w:sz w:val="18"/>
          <w:szCs w:val="18"/>
        </w:rPr>
      </w:pPr>
      <w:r w:rsidRPr="00985CA4">
        <w:rPr>
          <w:rFonts w:ascii="Arial Narrow" w:hAnsi="Arial Narrow" w:cs="Arial"/>
          <w:b/>
          <w:bCs/>
          <w:sz w:val="18"/>
          <w:szCs w:val="18"/>
        </w:rPr>
        <w:lastRenderedPageBreak/>
        <w:t>LICITACIÓN PÚBLICA LOCAL LCCC-051</w:t>
      </w:r>
      <w:r w:rsidR="00335A3D" w:rsidRPr="00985CA4">
        <w:rPr>
          <w:rFonts w:ascii="Arial Narrow" w:hAnsi="Arial Narrow" w:cs="Arial"/>
          <w:b/>
          <w:bCs/>
          <w:sz w:val="18"/>
          <w:szCs w:val="18"/>
        </w:rPr>
        <w:t>-2021</w:t>
      </w:r>
      <w:r w:rsidR="00601FE4" w:rsidRPr="00985CA4">
        <w:rPr>
          <w:rFonts w:ascii="Arial Narrow" w:hAnsi="Arial Narrow" w:cs="Arial"/>
          <w:b/>
          <w:bCs/>
          <w:sz w:val="18"/>
          <w:szCs w:val="18"/>
        </w:rPr>
        <w:t xml:space="preserve"> </w:t>
      </w:r>
      <w:r w:rsidR="00AF397F">
        <w:rPr>
          <w:rFonts w:ascii="Arial Narrow" w:hAnsi="Arial Narrow" w:cs="Arial"/>
          <w:b/>
          <w:bCs/>
          <w:sz w:val="18"/>
          <w:szCs w:val="18"/>
        </w:rPr>
        <w:t xml:space="preserve">SEGUNDA VUELTA </w:t>
      </w:r>
      <w:r w:rsidR="009927FD" w:rsidRPr="00985CA4">
        <w:rPr>
          <w:rFonts w:ascii="Arial Narrow" w:hAnsi="Arial Narrow" w:cs="Arial"/>
          <w:b/>
          <w:bCs/>
          <w:sz w:val="18"/>
          <w:szCs w:val="18"/>
        </w:rPr>
        <w:t>CON CONCURRENCIA DE COMITÉ</w:t>
      </w:r>
    </w:p>
    <w:p w14:paraId="78A25A96" w14:textId="77777777" w:rsidR="00546848" w:rsidRPr="00985CA4" w:rsidRDefault="00546848" w:rsidP="00546848">
      <w:pPr>
        <w:pStyle w:val="Sinespaciado"/>
        <w:jc w:val="center"/>
        <w:rPr>
          <w:rFonts w:ascii="Arial Narrow" w:eastAsia="Century Gothic" w:hAnsi="Arial Narrow" w:cs="Arial"/>
          <w:color w:val="000000"/>
          <w:sz w:val="18"/>
          <w:szCs w:val="18"/>
        </w:rPr>
      </w:pPr>
    </w:p>
    <w:p w14:paraId="76518AF6" w14:textId="7EE93376" w:rsidR="00AF397F" w:rsidRDefault="00546848" w:rsidP="00AF397F">
      <w:pPr>
        <w:spacing w:after="0"/>
        <w:jc w:val="center"/>
        <w:rPr>
          <w:rFonts w:ascii="Arial Narrow" w:eastAsia="Arial" w:hAnsi="Arial Narrow" w:cstheme="majorHAnsi"/>
          <w:b/>
          <w:smallCaps/>
          <w:color w:val="000000"/>
          <w:sz w:val="18"/>
          <w:szCs w:val="18"/>
        </w:rPr>
      </w:pPr>
      <w:r w:rsidRPr="00985CA4">
        <w:rPr>
          <w:rFonts w:ascii="Arial Narrow" w:eastAsia="Arial" w:hAnsi="Arial Narrow" w:cs="Arial"/>
          <w:b/>
          <w:bCs/>
          <w:color w:val="000000"/>
          <w:sz w:val="18"/>
          <w:szCs w:val="18"/>
        </w:rPr>
        <w:t>“</w:t>
      </w:r>
      <w:r w:rsidR="00F82BDD" w:rsidRPr="00985CA4">
        <w:rPr>
          <w:rFonts w:ascii="Arial Narrow" w:eastAsia="Arial" w:hAnsi="Arial Narrow" w:cs="Arial"/>
          <w:b/>
          <w:bCs/>
          <w:color w:val="000000"/>
          <w:sz w:val="18"/>
          <w:szCs w:val="18"/>
        </w:rPr>
        <w:t>ADQUISICIÓN DE INSTRUMENTAL Y EQUIPO MÉDICO PARA EL HOSPITAL REGIONAL DE TEPATITLÁN PERTENECIENTE AL O.P.D. SERVICIOS DE SALUD JALISCO</w:t>
      </w:r>
      <w:r w:rsidR="00C40EA7" w:rsidRPr="00985CA4">
        <w:rPr>
          <w:rFonts w:ascii="Arial Narrow" w:eastAsia="Arial" w:hAnsi="Arial Narrow" w:cstheme="majorHAnsi"/>
          <w:b/>
          <w:smallCaps/>
          <w:color w:val="000000"/>
          <w:sz w:val="18"/>
          <w:szCs w:val="18"/>
        </w:rPr>
        <w:t>”</w:t>
      </w:r>
    </w:p>
    <w:p w14:paraId="53684534" w14:textId="77777777" w:rsidR="00AF397F" w:rsidRPr="00AF397F" w:rsidRDefault="00AF397F" w:rsidP="00AF397F">
      <w:pPr>
        <w:spacing w:after="0"/>
        <w:jc w:val="center"/>
        <w:rPr>
          <w:rFonts w:ascii="Arial Narrow" w:eastAsia="Arial" w:hAnsi="Arial Narrow" w:cstheme="majorHAnsi"/>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760"/>
        <w:gridCol w:w="1844"/>
        <w:gridCol w:w="2013"/>
        <w:gridCol w:w="2045"/>
        <w:gridCol w:w="1825"/>
      </w:tblGrid>
      <w:tr w:rsidR="00AF397F" w:rsidRPr="00AF397F" w14:paraId="0EF029A0" w14:textId="77777777" w:rsidTr="00AF397F">
        <w:trPr>
          <w:trHeight w:val="137"/>
          <w:tblHeader/>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C8751C8" w14:textId="77777777" w:rsidR="00AF397F" w:rsidRPr="00AF397F" w:rsidRDefault="00AF397F" w:rsidP="00AF397F">
            <w:pPr>
              <w:spacing w:after="0"/>
              <w:jc w:val="center"/>
              <w:rPr>
                <w:rFonts w:ascii="Arial Narrow" w:hAnsi="Arial Narrow" w:cs="Arial"/>
                <w:b/>
                <w:color w:val="000000" w:themeColor="text1"/>
                <w:sz w:val="16"/>
                <w:szCs w:val="16"/>
              </w:rPr>
            </w:pPr>
            <w:r w:rsidRPr="00AF397F">
              <w:rPr>
                <w:rFonts w:ascii="Arial Narrow" w:hAnsi="Arial Narrow" w:cs="Arial"/>
                <w:b/>
                <w:color w:val="000000" w:themeColor="text1"/>
                <w:sz w:val="16"/>
                <w:szCs w:val="16"/>
              </w:rPr>
              <w:t>NOMBRE</w:t>
            </w:r>
          </w:p>
        </w:tc>
        <w:tc>
          <w:tcPr>
            <w:tcW w:w="972" w:type="pct"/>
            <w:tcBorders>
              <w:top w:val="single" w:sz="4" w:space="0" w:color="auto"/>
              <w:left w:val="nil"/>
              <w:bottom w:val="single" w:sz="4" w:space="0" w:color="auto"/>
              <w:right w:val="single" w:sz="4" w:space="0" w:color="auto"/>
            </w:tcBorders>
            <w:shd w:val="clear" w:color="auto" w:fill="auto"/>
            <w:vAlign w:val="center"/>
          </w:tcPr>
          <w:p w14:paraId="1E594B7C" w14:textId="77777777" w:rsidR="00AF397F" w:rsidRPr="00AF397F" w:rsidRDefault="00AF397F" w:rsidP="00AF397F">
            <w:pPr>
              <w:spacing w:after="0" w:line="240" w:lineRule="auto"/>
              <w:jc w:val="center"/>
              <w:rPr>
                <w:rFonts w:ascii="Arial Narrow" w:hAnsi="Arial Narrow" w:cs="Arial"/>
                <w:b/>
                <w:color w:val="000000" w:themeColor="text1"/>
                <w:sz w:val="16"/>
                <w:szCs w:val="16"/>
              </w:rPr>
            </w:pPr>
            <w:r w:rsidRPr="00AF397F">
              <w:rPr>
                <w:rFonts w:ascii="Arial Narrow" w:hAnsi="Arial Narrow" w:cs="Arial"/>
                <w:b/>
                <w:color w:val="000000" w:themeColor="text1"/>
                <w:sz w:val="16"/>
                <w:szCs w:val="16"/>
              </w:rPr>
              <w:t>PROCEDENCIA</w:t>
            </w:r>
          </w:p>
        </w:tc>
        <w:tc>
          <w:tcPr>
            <w:tcW w:w="1061" w:type="pct"/>
            <w:tcBorders>
              <w:top w:val="single" w:sz="4" w:space="0" w:color="auto"/>
              <w:left w:val="nil"/>
              <w:bottom w:val="single" w:sz="4" w:space="0" w:color="auto"/>
              <w:right w:val="single" w:sz="4" w:space="0" w:color="auto"/>
            </w:tcBorders>
            <w:shd w:val="clear" w:color="auto" w:fill="auto"/>
            <w:noWrap/>
            <w:vAlign w:val="center"/>
          </w:tcPr>
          <w:p w14:paraId="62B1A831" w14:textId="77777777" w:rsidR="00AF397F" w:rsidRPr="00AF397F" w:rsidRDefault="00AF397F" w:rsidP="00AF397F">
            <w:pPr>
              <w:spacing w:after="0"/>
              <w:jc w:val="center"/>
              <w:rPr>
                <w:rFonts w:ascii="Arial Narrow" w:hAnsi="Arial Narrow" w:cs="Arial"/>
                <w:b/>
                <w:color w:val="000000" w:themeColor="text1"/>
                <w:sz w:val="16"/>
                <w:szCs w:val="16"/>
              </w:rPr>
            </w:pPr>
            <w:r w:rsidRPr="00AF397F">
              <w:rPr>
                <w:rFonts w:ascii="Arial Narrow" w:hAnsi="Arial Narrow" w:cs="Arial"/>
                <w:b/>
                <w:color w:val="000000" w:themeColor="text1"/>
                <w:sz w:val="16"/>
                <w:szCs w:val="16"/>
              </w:rPr>
              <w:t>CARGO</w:t>
            </w:r>
          </w:p>
        </w:tc>
        <w:tc>
          <w:tcPr>
            <w:tcW w:w="1078" w:type="pct"/>
            <w:tcBorders>
              <w:top w:val="single" w:sz="4" w:space="0" w:color="auto"/>
              <w:left w:val="nil"/>
              <w:bottom w:val="single" w:sz="4" w:space="0" w:color="auto"/>
              <w:right w:val="single" w:sz="4" w:space="0" w:color="auto"/>
            </w:tcBorders>
            <w:shd w:val="clear" w:color="auto" w:fill="auto"/>
            <w:noWrap/>
            <w:vAlign w:val="center"/>
          </w:tcPr>
          <w:p w14:paraId="548E38F7" w14:textId="77777777" w:rsidR="00AF397F" w:rsidRPr="00AF397F" w:rsidRDefault="00AF397F" w:rsidP="00AF397F">
            <w:pPr>
              <w:spacing w:after="0"/>
              <w:jc w:val="center"/>
              <w:rPr>
                <w:rFonts w:ascii="Arial Narrow" w:hAnsi="Arial Narrow" w:cs="Arial"/>
                <w:b/>
                <w:color w:val="000000" w:themeColor="text1"/>
                <w:sz w:val="16"/>
                <w:szCs w:val="16"/>
              </w:rPr>
            </w:pPr>
            <w:r w:rsidRPr="00AF397F">
              <w:rPr>
                <w:rFonts w:ascii="Arial Narrow" w:hAnsi="Arial Narrow" w:cs="Arial"/>
                <w:b/>
                <w:color w:val="000000" w:themeColor="text1"/>
                <w:sz w:val="16"/>
                <w:szCs w:val="16"/>
              </w:rPr>
              <w:t>FIRMA</w:t>
            </w:r>
          </w:p>
        </w:tc>
        <w:tc>
          <w:tcPr>
            <w:tcW w:w="962" w:type="pct"/>
            <w:tcBorders>
              <w:top w:val="single" w:sz="4" w:space="0" w:color="auto"/>
              <w:left w:val="nil"/>
              <w:bottom w:val="single" w:sz="4" w:space="0" w:color="auto"/>
              <w:right w:val="single" w:sz="4" w:space="0" w:color="auto"/>
            </w:tcBorders>
            <w:shd w:val="clear" w:color="auto" w:fill="auto"/>
            <w:noWrap/>
            <w:vAlign w:val="center"/>
          </w:tcPr>
          <w:p w14:paraId="6F2C3B69" w14:textId="77777777" w:rsidR="00AF397F" w:rsidRPr="00AF397F" w:rsidRDefault="00AF397F" w:rsidP="00AF397F">
            <w:pPr>
              <w:spacing w:after="0"/>
              <w:jc w:val="center"/>
              <w:rPr>
                <w:rFonts w:ascii="Arial Narrow" w:hAnsi="Arial Narrow" w:cs="Arial"/>
                <w:b/>
                <w:color w:val="000000" w:themeColor="text1"/>
                <w:sz w:val="16"/>
                <w:szCs w:val="16"/>
              </w:rPr>
            </w:pPr>
            <w:r w:rsidRPr="00AF397F">
              <w:rPr>
                <w:rFonts w:ascii="Arial Narrow" w:hAnsi="Arial Narrow" w:cs="Arial"/>
                <w:b/>
                <w:color w:val="000000" w:themeColor="text1"/>
                <w:sz w:val="16"/>
                <w:szCs w:val="16"/>
              </w:rPr>
              <w:t>ANTEFIRMA</w:t>
            </w:r>
          </w:p>
        </w:tc>
      </w:tr>
      <w:tr w:rsidR="00AF397F" w:rsidRPr="00AF397F" w14:paraId="4C858E33" w14:textId="77777777" w:rsidTr="00B8358D">
        <w:trPr>
          <w:trHeight w:val="1258"/>
        </w:trPr>
        <w:tc>
          <w:tcPr>
            <w:tcW w:w="927" w:type="pct"/>
            <w:tcBorders>
              <w:top w:val="nil"/>
              <w:left w:val="single" w:sz="4" w:space="0" w:color="auto"/>
              <w:bottom w:val="single" w:sz="4" w:space="0" w:color="auto"/>
              <w:right w:val="single" w:sz="4" w:space="0" w:color="auto"/>
            </w:tcBorders>
            <w:shd w:val="clear" w:color="auto" w:fill="auto"/>
          </w:tcPr>
          <w:p w14:paraId="2E79A9FB" w14:textId="77777777" w:rsidR="00AF397F" w:rsidRPr="00AF397F" w:rsidRDefault="00AF397F" w:rsidP="00B8358D">
            <w:pPr>
              <w:pStyle w:val="TableParagraph"/>
              <w:spacing w:before="9"/>
              <w:rPr>
                <w:rFonts w:ascii="Arial Narrow" w:hAnsi="Arial Narrow" w:cstheme="majorHAnsi"/>
                <w:b/>
                <w:sz w:val="16"/>
                <w:szCs w:val="16"/>
              </w:rPr>
            </w:pPr>
          </w:p>
          <w:p w14:paraId="0C7AC745"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LIC. MARIBEL</w:t>
            </w:r>
            <w:r w:rsidRPr="00AF397F">
              <w:rPr>
                <w:rFonts w:ascii="Arial Narrow" w:hAnsi="Arial Narrow" w:cstheme="majorHAnsi"/>
                <w:spacing w:val="-47"/>
                <w:sz w:val="16"/>
                <w:szCs w:val="16"/>
              </w:rPr>
              <w:t xml:space="preserve"> </w:t>
            </w:r>
            <w:r w:rsidRPr="00AF397F">
              <w:rPr>
                <w:rFonts w:ascii="Arial Narrow" w:hAnsi="Arial Narrow" w:cstheme="majorHAnsi"/>
                <w:sz w:val="16"/>
                <w:szCs w:val="16"/>
              </w:rPr>
              <w:t>BECERRA</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BAÑUELOS</w:t>
            </w:r>
          </w:p>
        </w:tc>
        <w:tc>
          <w:tcPr>
            <w:tcW w:w="972" w:type="pct"/>
            <w:tcBorders>
              <w:top w:val="nil"/>
              <w:left w:val="nil"/>
              <w:bottom w:val="single" w:sz="4" w:space="0" w:color="auto"/>
              <w:right w:val="single" w:sz="4" w:space="0" w:color="auto"/>
            </w:tcBorders>
            <w:shd w:val="clear" w:color="auto" w:fill="auto"/>
          </w:tcPr>
          <w:p w14:paraId="5D3B67AC" w14:textId="77777777" w:rsidR="00AF397F" w:rsidRPr="00AF397F" w:rsidRDefault="00AF397F" w:rsidP="00B8358D">
            <w:pPr>
              <w:pStyle w:val="TableParagraph"/>
              <w:spacing w:before="157"/>
              <w:ind w:left="141" w:right="134"/>
              <w:jc w:val="center"/>
              <w:rPr>
                <w:rFonts w:ascii="Arial Narrow" w:hAnsi="Arial Narrow" w:cstheme="majorHAnsi"/>
                <w:sz w:val="16"/>
                <w:szCs w:val="16"/>
              </w:rPr>
            </w:pPr>
            <w:r w:rsidRPr="00AF397F">
              <w:rPr>
                <w:rFonts w:ascii="Arial Narrow" w:hAnsi="Arial Narrow" w:cstheme="majorHAnsi"/>
                <w:sz w:val="16"/>
                <w:szCs w:val="16"/>
              </w:rPr>
              <w:t>REPRESENTANTE DIRECCIÓN</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GENERAL</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DEL</w:t>
            </w:r>
          </w:p>
          <w:p w14:paraId="4B0527DF"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O.P.D. SERVICIOS</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DE</w:t>
            </w:r>
            <w:r w:rsidRPr="00AF397F">
              <w:rPr>
                <w:rFonts w:ascii="Arial Narrow" w:hAnsi="Arial Narrow" w:cstheme="majorHAnsi"/>
                <w:spacing w:val="-7"/>
                <w:sz w:val="16"/>
                <w:szCs w:val="16"/>
              </w:rPr>
              <w:t xml:space="preserve"> </w:t>
            </w:r>
            <w:r w:rsidRPr="00AF397F">
              <w:rPr>
                <w:rFonts w:ascii="Arial Narrow" w:hAnsi="Arial Narrow" w:cstheme="majorHAnsi"/>
                <w:sz w:val="16"/>
                <w:szCs w:val="16"/>
              </w:rPr>
              <w:t>SALUD</w:t>
            </w:r>
            <w:r w:rsidRPr="00AF397F">
              <w:rPr>
                <w:rFonts w:ascii="Arial Narrow" w:hAnsi="Arial Narrow" w:cstheme="majorHAnsi"/>
                <w:spacing w:val="-7"/>
                <w:sz w:val="16"/>
                <w:szCs w:val="16"/>
              </w:rPr>
              <w:t xml:space="preserve"> </w:t>
            </w:r>
            <w:r w:rsidRPr="00AF397F">
              <w:rPr>
                <w:rFonts w:ascii="Arial Narrow" w:hAnsi="Arial Narrow" w:cstheme="majorHAnsi"/>
                <w:sz w:val="16"/>
                <w:szCs w:val="16"/>
              </w:rPr>
              <w:t>JALISCO</w:t>
            </w:r>
          </w:p>
        </w:tc>
        <w:tc>
          <w:tcPr>
            <w:tcW w:w="1061" w:type="pct"/>
            <w:tcBorders>
              <w:top w:val="nil"/>
              <w:left w:val="nil"/>
              <w:bottom w:val="single" w:sz="4" w:space="0" w:color="auto"/>
              <w:right w:val="single" w:sz="4" w:space="0" w:color="auto"/>
            </w:tcBorders>
            <w:shd w:val="clear" w:color="auto" w:fill="auto"/>
            <w:noWrap/>
          </w:tcPr>
          <w:p w14:paraId="1FD76F8E" w14:textId="77777777" w:rsidR="00AF397F" w:rsidRPr="00AF397F" w:rsidRDefault="00AF397F" w:rsidP="00B8358D">
            <w:pPr>
              <w:pStyle w:val="TableParagraph"/>
              <w:rPr>
                <w:rFonts w:ascii="Arial Narrow" w:hAnsi="Arial Narrow" w:cstheme="majorHAnsi"/>
                <w:b/>
                <w:sz w:val="16"/>
                <w:szCs w:val="16"/>
              </w:rPr>
            </w:pPr>
          </w:p>
          <w:p w14:paraId="26DF5063" w14:textId="77777777" w:rsidR="00AF397F" w:rsidRPr="00AF397F" w:rsidRDefault="00AF397F" w:rsidP="00B8358D">
            <w:pPr>
              <w:pStyle w:val="TableParagraph"/>
              <w:spacing w:before="8"/>
              <w:rPr>
                <w:rFonts w:ascii="Arial Narrow" w:hAnsi="Arial Narrow" w:cstheme="majorHAnsi"/>
                <w:b/>
                <w:sz w:val="16"/>
                <w:szCs w:val="16"/>
              </w:rPr>
            </w:pPr>
          </w:p>
          <w:p w14:paraId="601BA979"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PRESIDENTE</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SUPLENTE</w:t>
            </w:r>
          </w:p>
        </w:tc>
        <w:tc>
          <w:tcPr>
            <w:tcW w:w="1078" w:type="pct"/>
            <w:tcBorders>
              <w:top w:val="nil"/>
              <w:left w:val="nil"/>
              <w:bottom w:val="single" w:sz="4" w:space="0" w:color="auto"/>
              <w:right w:val="single" w:sz="4" w:space="0" w:color="auto"/>
            </w:tcBorders>
            <w:shd w:val="clear" w:color="auto" w:fill="auto"/>
            <w:noWrap/>
            <w:vAlign w:val="center"/>
          </w:tcPr>
          <w:p w14:paraId="20417A0D"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tcPr>
          <w:p w14:paraId="0AF3F834"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71E67708" w14:textId="77777777" w:rsidTr="00AF397F">
        <w:trPr>
          <w:trHeight w:val="1421"/>
        </w:trPr>
        <w:tc>
          <w:tcPr>
            <w:tcW w:w="927" w:type="pct"/>
            <w:tcBorders>
              <w:top w:val="nil"/>
              <w:left w:val="single" w:sz="4" w:space="0" w:color="auto"/>
              <w:bottom w:val="single" w:sz="4" w:space="0" w:color="auto"/>
              <w:right w:val="single" w:sz="4" w:space="0" w:color="auto"/>
            </w:tcBorders>
            <w:shd w:val="clear" w:color="auto" w:fill="auto"/>
            <w:hideMark/>
          </w:tcPr>
          <w:p w14:paraId="3AAD13EB" w14:textId="77777777" w:rsidR="00AF397F" w:rsidRPr="00AF397F" w:rsidRDefault="00AF397F" w:rsidP="00B8358D">
            <w:pPr>
              <w:pStyle w:val="TableParagraph"/>
              <w:rPr>
                <w:rFonts w:ascii="Arial Narrow" w:hAnsi="Arial Narrow" w:cstheme="majorHAnsi"/>
                <w:b/>
                <w:sz w:val="16"/>
                <w:szCs w:val="16"/>
              </w:rPr>
            </w:pPr>
          </w:p>
          <w:p w14:paraId="1CE1EC99" w14:textId="77777777" w:rsidR="00AF397F" w:rsidRPr="00AF397F" w:rsidRDefault="00AF397F" w:rsidP="00B8358D">
            <w:pPr>
              <w:pStyle w:val="TableParagraph"/>
              <w:spacing w:before="4"/>
              <w:rPr>
                <w:rFonts w:ascii="Arial Narrow" w:hAnsi="Arial Narrow" w:cstheme="majorHAnsi"/>
                <w:b/>
                <w:sz w:val="16"/>
                <w:szCs w:val="16"/>
              </w:rPr>
            </w:pPr>
          </w:p>
          <w:p w14:paraId="223E7556"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LIC. ABRAHAM YASIR</w:t>
            </w:r>
            <w:r w:rsidRPr="00AF397F">
              <w:rPr>
                <w:rFonts w:ascii="Arial Narrow" w:hAnsi="Arial Narrow" w:cstheme="majorHAnsi"/>
                <w:spacing w:val="-47"/>
                <w:sz w:val="16"/>
                <w:szCs w:val="16"/>
              </w:rPr>
              <w:t xml:space="preserve"> </w:t>
            </w:r>
            <w:r w:rsidRPr="00AF397F">
              <w:rPr>
                <w:rFonts w:ascii="Arial Narrow" w:hAnsi="Arial Narrow" w:cstheme="majorHAnsi"/>
                <w:sz w:val="16"/>
                <w:szCs w:val="16"/>
              </w:rPr>
              <w:t>MACIEL MONTOYA</w:t>
            </w:r>
          </w:p>
        </w:tc>
        <w:tc>
          <w:tcPr>
            <w:tcW w:w="972" w:type="pct"/>
            <w:tcBorders>
              <w:top w:val="nil"/>
              <w:left w:val="nil"/>
              <w:bottom w:val="single" w:sz="4" w:space="0" w:color="auto"/>
              <w:right w:val="single" w:sz="4" w:space="0" w:color="auto"/>
            </w:tcBorders>
            <w:shd w:val="clear" w:color="auto" w:fill="auto"/>
            <w:hideMark/>
          </w:tcPr>
          <w:p w14:paraId="51283038" w14:textId="77777777" w:rsidR="00AF397F" w:rsidRPr="00AF397F" w:rsidRDefault="00AF397F" w:rsidP="00B8358D">
            <w:pPr>
              <w:pStyle w:val="TableParagraph"/>
              <w:ind w:right="90"/>
              <w:jc w:val="center"/>
              <w:rPr>
                <w:rFonts w:ascii="Arial Narrow" w:hAnsi="Arial Narrow" w:cstheme="majorHAnsi"/>
                <w:sz w:val="16"/>
                <w:szCs w:val="16"/>
              </w:rPr>
            </w:pPr>
          </w:p>
          <w:p w14:paraId="0DCEB53B" w14:textId="77777777" w:rsidR="00AF397F" w:rsidRPr="00AF397F" w:rsidRDefault="00AF397F" w:rsidP="00B8358D">
            <w:pPr>
              <w:pStyle w:val="TableParagraph"/>
              <w:ind w:right="90"/>
              <w:jc w:val="center"/>
              <w:rPr>
                <w:rFonts w:ascii="Arial Narrow" w:hAnsi="Arial Narrow" w:cstheme="majorHAnsi"/>
                <w:sz w:val="16"/>
                <w:szCs w:val="16"/>
              </w:rPr>
            </w:pPr>
            <w:r w:rsidRPr="00AF397F">
              <w:rPr>
                <w:rFonts w:ascii="Arial Narrow" w:hAnsi="Arial Narrow" w:cstheme="majorHAnsi"/>
                <w:sz w:val="16"/>
                <w:szCs w:val="16"/>
              </w:rPr>
              <w:t>REPRESENTANTE</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TITUTLAR</w:t>
            </w:r>
            <w:r w:rsidRPr="00AF397F">
              <w:rPr>
                <w:rFonts w:ascii="Arial Narrow" w:hAnsi="Arial Narrow" w:cstheme="majorHAnsi"/>
                <w:spacing w:val="1"/>
                <w:sz w:val="16"/>
                <w:szCs w:val="16"/>
              </w:rPr>
              <w:t xml:space="preserve"> </w:t>
            </w:r>
            <w:r w:rsidRPr="00AF397F">
              <w:rPr>
                <w:rFonts w:ascii="Arial Narrow" w:hAnsi="Arial Narrow" w:cstheme="majorHAnsi"/>
                <w:spacing w:val="-1"/>
                <w:sz w:val="16"/>
                <w:szCs w:val="16"/>
              </w:rPr>
              <w:t xml:space="preserve">COORDINADOR </w:t>
            </w:r>
            <w:r w:rsidRPr="00AF397F">
              <w:rPr>
                <w:rFonts w:ascii="Arial Narrow" w:hAnsi="Arial Narrow" w:cstheme="majorHAnsi"/>
                <w:sz w:val="16"/>
                <w:szCs w:val="16"/>
              </w:rPr>
              <w:t>DE</w:t>
            </w:r>
            <w:r w:rsidRPr="00AF397F">
              <w:rPr>
                <w:rFonts w:ascii="Arial Narrow" w:hAnsi="Arial Narrow" w:cstheme="majorHAnsi"/>
                <w:spacing w:val="-47"/>
                <w:sz w:val="16"/>
                <w:szCs w:val="16"/>
              </w:rPr>
              <w:t xml:space="preserve"> </w:t>
            </w:r>
            <w:r w:rsidRPr="00AF397F">
              <w:rPr>
                <w:rFonts w:ascii="Arial Narrow" w:hAnsi="Arial Narrow" w:cstheme="majorHAnsi"/>
                <w:sz w:val="16"/>
                <w:szCs w:val="16"/>
              </w:rPr>
              <w:t>ADQUISICIONES</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DEL O.P.D.</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SERVICIOS</w:t>
            </w:r>
            <w:r w:rsidRPr="00AF397F">
              <w:rPr>
                <w:rFonts w:ascii="Arial Narrow" w:hAnsi="Arial Narrow" w:cstheme="majorHAnsi"/>
                <w:spacing w:val="-2"/>
                <w:sz w:val="16"/>
                <w:szCs w:val="16"/>
              </w:rPr>
              <w:t xml:space="preserve"> </w:t>
            </w:r>
            <w:r w:rsidRPr="00AF397F">
              <w:rPr>
                <w:rFonts w:ascii="Arial Narrow" w:hAnsi="Arial Narrow" w:cstheme="majorHAnsi"/>
                <w:sz w:val="16"/>
                <w:szCs w:val="16"/>
              </w:rPr>
              <w:t>DE SALUD</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JALISCO</w:t>
            </w:r>
          </w:p>
        </w:tc>
        <w:tc>
          <w:tcPr>
            <w:tcW w:w="1061" w:type="pct"/>
            <w:tcBorders>
              <w:top w:val="nil"/>
              <w:left w:val="nil"/>
              <w:bottom w:val="single" w:sz="4" w:space="0" w:color="auto"/>
              <w:right w:val="single" w:sz="4" w:space="0" w:color="auto"/>
            </w:tcBorders>
            <w:shd w:val="clear" w:color="auto" w:fill="auto"/>
            <w:hideMark/>
          </w:tcPr>
          <w:p w14:paraId="4E0B4697" w14:textId="77777777" w:rsidR="00AF397F" w:rsidRPr="00AF397F" w:rsidRDefault="00AF397F" w:rsidP="00B8358D">
            <w:pPr>
              <w:pStyle w:val="TableParagraph"/>
              <w:rPr>
                <w:rFonts w:ascii="Arial Narrow" w:hAnsi="Arial Narrow" w:cstheme="majorHAnsi"/>
                <w:b/>
                <w:sz w:val="16"/>
                <w:szCs w:val="16"/>
              </w:rPr>
            </w:pPr>
          </w:p>
          <w:p w14:paraId="219FE480" w14:textId="77777777" w:rsidR="00AF397F" w:rsidRPr="00AF397F" w:rsidRDefault="00AF397F" w:rsidP="00B8358D">
            <w:pPr>
              <w:pStyle w:val="TableParagraph"/>
              <w:spacing w:before="4"/>
              <w:rPr>
                <w:rFonts w:ascii="Arial Narrow" w:hAnsi="Arial Narrow" w:cstheme="majorHAnsi"/>
                <w:b/>
                <w:sz w:val="16"/>
                <w:szCs w:val="16"/>
              </w:rPr>
            </w:pPr>
          </w:p>
          <w:p w14:paraId="0E0DCD95" w14:textId="77777777" w:rsidR="00AF397F" w:rsidRPr="00AF397F" w:rsidRDefault="00AF397F" w:rsidP="00B8358D">
            <w:pPr>
              <w:jc w:val="center"/>
              <w:rPr>
                <w:rFonts w:ascii="Arial Narrow" w:hAnsi="Arial Narrow" w:cstheme="majorHAnsi"/>
                <w:sz w:val="16"/>
                <w:szCs w:val="16"/>
              </w:rPr>
            </w:pPr>
          </w:p>
          <w:p w14:paraId="429480C1"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SECRETARIO EJECUTIVO</w:t>
            </w:r>
          </w:p>
        </w:tc>
        <w:tc>
          <w:tcPr>
            <w:tcW w:w="1078" w:type="pct"/>
            <w:tcBorders>
              <w:top w:val="nil"/>
              <w:left w:val="nil"/>
              <w:bottom w:val="single" w:sz="4" w:space="0" w:color="auto"/>
              <w:right w:val="single" w:sz="4" w:space="0" w:color="auto"/>
            </w:tcBorders>
            <w:shd w:val="clear" w:color="auto" w:fill="auto"/>
            <w:noWrap/>
            <w:vAlign w:val="center"/>
            <w:hideMark/>
          </w:tcPr>
          <w:p w14:paraId="561C4BB9"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hideMark/>
          </w:tcPr>
          <w:p w14:paraId="1691C95B"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293E98AE" w14:textId="77777777" w:rsidTr="00AF397F">
        <w:trPr>
          <w:trHeight w:val="1134"/>
        </w:trPr>
        <w:tc>
          <w:tcPr>
            <w:tcW w:w="927" w:type="pct"/>
            <w:tcBorders>
              <w:top w:val="nil"/>
              <w:left w:val="single" w:sz="4" w:space="0" w:color="auto"/>
              <w:bottom w:val="single" w:sz="4" w:space="0" w:color="auto"/>
              <w:right w:val="single" w:sz="4" w:space="0" w:color="auto"/>
            </w:tcBorders>
            <w:shd w:val="clear" w:color="auto" w:fill="auto"/>
            <w:vAlign w:val="center"/>
          </w:tcPr>
          <w:p w14:paraId="317158FB" w14:textId="77777777" w:rsidR="00AF397F" w:rsidRPr="00AF397F" w:rsidRDefault="00AF397F" w:rsidP="00B8358D">
            <w:pPr>
              <w:pStyle w:val="TableParagraph"/>
              <w:spacing w:before="3"/>
              <w:jc w:val="center"/>
              <w:rPr>
                <w:rFonts w:ascii="Arial Narrow" w:hAnsi="Arial Narrow" w:cstheme="majorHAnsi"/>
                <w:bCs/>
                <w:sz w:val="16"/>
                <w:szCs w:val="16"/>
              </w:rPr>
            </w:pPr>
            <w:r w:rsidRPr="00AF397F">
              <w:rPr>
                <w:rFonts w:ascii="Arial Narrow" w:hAnsi="Arial Narrow" w:cstheme="majorHAnsi"/>
                <w:bCs/>
                <w:sz w:val="16"/>
                <w:szCs w:val="16"/>
              </w:rPr>
              <w:t>LIC. JORGE ALBERTO ZARAGOZA VÁZQUEZ</w:t>
            </w:r>
          </w:p>
        </w:tc>
        <w:tc>
          <w:tcPr>
            <w:tcW w:w="972" w:type="pct"/>
            <w:tcBorders>
              <w:top w:val="nil"/>
              <w:left w:val="nil"/>
              <w:bottom w:val="single" w:sz="4" w:space="0" w:color="auto"/>
              <w:right w:val="single" w:sz="4" w:space="0" w:color="auto"/>
            </w:tcBorders>
            <w:shd w:val="clear" w:color="auto" w:fill="auto"/>
            <w:vAlign w:val="center"/>
          </w:tcPr>
          <w:p w14:paraId="646F5E63" w14:textId="77777777" w:rsidR="00AF397F" w:rsidRPr="00AF397F" w:rsidRDefault="00AF397F" w:rsidP="00B8358D">
            <w:pPr>
              <w:pStyle w:val="TableParagraph"/>
              <w:ind w:left="141" w:right="134"/>
              <w:jc w:val="center"/>
              <w:rPr>
                <w:rFonts w:ascii="Arial Narrow" w:hAnsi="Arial Narrow" w:cstheme="majorHAnsi"/>
                <w:sz w:val="16"/>
                <w:szCs w:val="16"/>
              </w:rPr>
            </w:pPr>
            <w:r w:rsidRPr="00AF397F">
              <w:rPr>
                <w:rFonts w:ascii="Arial Narrow" w:hAnsi="Arial Narrow" w:cstheme="majorHAnsi"/>
                <w:sz w:val="16"/>
                <w:szCs w:val="16"/>
              </w:rPr>
              <w:t>REPRESENTANTE SUPLENTE DE LA SECRETARÍA DE ADMINISTRACIÓN</w:t>
            </w:r>
          </w:p>
        </w:tc>
        <w:tc>
          <w:tcPr>
            <w:tcW w:w="1061" w:type="pct"/>
            <w:tcBorders>
              <w:top w:val="nil"/>
              <w:left w:val="nil"/>
              <w:bottom w:val="single" w:sz="4" w:space="0" w:color="auto"/>
              <w:right w:val="single" w:sz="4" w:space="0" w:color="auto"/>
            </w:tcBorders>
            <w:shd w:val="clear" w:color="auto" w:fill="auto"/>
            <w:vAlign w:val="center"/>
          </w:tcPr>
          <w:p w14:paraId="1F84E790" w14:textId="77777777" w:rsidR="00AF397F" w:rsidRPr="00AF397F" w:rsidRDefault="00AF397F" w:rsidP="00B8358D">
            <w:pPr>
              <w:pStyle w:val="TableParagraph"/>
              <w:jc w:val="center"/>
              <w:rPr>
                <w:rFonts w:ascii="Arial Narrow" w:hAnsi="Arial Narrow" w:cstheme="majorHAnsi"/>
                <w:bCs/>
                <w:sz w:val="16"/>
                <w:szCs w:val="16"/>
              </w:rPr>
            </w:pPr>
            <w:r w:rsidRPr="00AF397F">
              <w:rPr>
                <w:rFonts w:ascii="Arial Narrow" w:hAnsi="Arial Narrow" w:cstheme="majorHAnsi"/>
                <w:bCs/>
                <w:sz w:val="16"/>
                <w:szCs w:val="16"/>
              </w:rPr>
              <w:t>VOCAL</w:t>
            </w:r>
          </w:p>
        </w:tc>
        <w:tc>
          <w:tcPr>
            <w:tcW w:w="1078" w:type="pct"/>
            <w:tcBorders>
              <w:top w:val="nil"/>
              <w:left w:val="nil"/>
              <w:bottom w:val="single" w:sz="4" w:space="0" w:color="auto"/>
              <w:right w:val="single" w:sz="4" w:space="0" w:color="auto"/>
            </w:tcBorders>
            <w:shd w:val="clear" w:color="auto" w:fill="auto"/>
            <w:noWrap/>
            <w:vAlign w:val="center"/>
          </w:tcPr>
          <w:p w14:paraId="48B452DB"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tcPr>
          <w:p w14:paraId="48DB89B4"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3986ECC8" w14:textId="77777777" w:rsidTr="00B8358D">
        <w:trPr>
          <w:trHeight w:val="1399"/>
        </w:trPr>
        <w:tc>
          <w:tcPr>
            <w:tcW w:w="927" w:type="pct"/>
            <w:tcBorders>
              <w:top w:val="nil"/>
              <w:left w:val="single" w:sz="4" w:space="0" w:color="auto"/>
              <w:bottom w:val="single" w:sz="4" w:space="0" w:color="auto"/>
              <w:right w:val="single" w:sz="4" w:space="0" w:color="auto"/>
            </w:tcBorders>
            <w:shd w:val="clear" w:color="auto" w:fill="auto"/>
          </w:tcPr>
          <w:p w14:paraId="61742054" w14:textId="77777777" w:rsidR="00AF397F" w:rsidRPr="00AF397F" w:rsidRDefault="00AF397F" w:rsidP="00B8358D">
            <w:pPr>
              <w:pStyle w:val="TableParagraph"/>
              <w:spacing w:before="3"/>
              <w:rPr>
                <w:rFonts w:ascii="Arial Narrow" w:hAnsi="Arial Narrow" w:cstheme="majorHAnsi"/>
                <w:b/>
                <w:sz w:val="16"/>
                <w:szCs w:val="16"/>
              </w:rPr>
            </w:pPr>
          </w:p>
          <w:p w14:paraId="3F091D8B"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LIC. SILVIA</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JACQUELINE</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MARTÍN DEL CAMPO</w:t>
            </w:r>
            <w:r w:rsidRPr="00AF397F">
              <w:rPr>
                <w:rFonts w:ascii="Arial Narrow" w:hAnsi="Arial Narrow" w:cstheme="majorHAnsi"/>
                <w:spacing w:val="-47"/>
                <w:sz w:val="16"/>
                <w:szCs w:val="16"/>
              </w:rPr>
              <w:t xml:space="preserve"> </w:t>
            </w:r>
            <w:r w:rsidRPr="00AF397F">
              <w:rPr>
                <w:rFonts w:ascii="Arial Narrow" w:hAnsi="Arial Narrow" w:cstheme="majorHAnsi"/>
                <w:sz w:val="16"/>
                <w:szCs w:val="16"/>
              </w:rPr>
              <w:t>PARTIDA</w:t>
            </w:r>
          </w:p>
        </w:tc>
        <w:tc>
          <w:tcPr>
            <w:tcW w:w="972" w:type="pct"/>
            <w:tcBorders>
              <w:top w:val="nil"/>
              <w:left w:val="nil"/>
              <w:bottom w:val="single" w:sz="4" w:space="0" w:color="auto"/>
              <w:right w:val="single" w:sz="4" w:space="0" w:color="auto"/>
            </w:tcBorders>
            <w:shd w:val="clear" w:color="auto" w:fill="auto"/>
          </w:tcPr>
          <w:p w14:paraId="61DEA929" w14:textId="77777777" w:rsidR="00AF397F" w:rsidRDefault="00AF397F" w:rsidP="00B8358D">
            <w:pPr>
              <w:pStyle w:val="TableParagraph"/>
              <w:ind w:left="141" w:right="134"/>
              <w:jc w:val="center"/>
              <w:rPr>
                <w:rFonts w:ascii="Arial Narrow" w:hAnsi="Arial Narrow" w:cstheme="majorHAnsi"/>
                <w:sz w:val="16"/>
                <w:szCs w:val="16"/>
              </w:rPr>
            </w:pPr>
          </w:p>
          <w:p w14:paraId="5BBF2DF8" w14:textId="26E95E98" w:rsidR="00AF397F" w:rsidRPr="00AF397F" w:rsidRDefault="00AF397F" w:rsidP="00B8358D">
            <w:pPr>
              <w:pStyle w:val="TableParagraph"/>
              <w:ind w:left="141" w:right="134"/>
              <w:jc w:val="center"/>
              <w:rPr>
                <w:rFonts w:ascii="Arial Narrow" w:hAnsi="Arial Narrow" w:cstheme="majorHAnsi"/>
                <w:sz w:val="16"/>
                <w:szCs w:val="16"/>
              </w:rPr>
            </w:pPr>
            <w:r w:rsidRPr="00AF397F">
              <w:rPr>
                <w:rFonts w:ascii="Arial Narrow" w:hAnsi="Arial Narrow" w:cstheme="majorHAnsi"/>
                <w:sz w:val="16"/>
                <w:szCs w:val="16"/>
              </w:rPr>
              <w:t>REPRESENTANTE SUPLENTE DEL</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CONSEJO</w:t>
            </w:r>
            <w:r w:rsidRPr="00AF397F">
              <w:rPr>
                <w:rFonts w:ascii="Arial Narrow" w:hAnsi="Arial Narrow" w:cstheme="majorHAnsi"/>
                <w:spacing w:val="1"/>
                <w:sz w:val="16"/>
                <w:szCs w:val="16"/>
              </w:rPr>
              <w:t xml:space="preserve"> MEXICANO</w:t>
            </w:r>
            <w:r w:rsidRPr="00AF397F">
              <w:rPr>
                <w:rFonts w:ascii="Arial Narrow" w:hAnsi="Arial Narrow" w:cstheme="majorHAnsi"/>
                <w:sz w:val="16"/>
                <w:szCs w:val="16"/>
              </w:rPr>
              <w:t xml:space="preserve"> DE</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COMERCIO</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EXTERIOR</w:t>
            </w:r>
            <w:r w:rsidRPr="00AF397F">
              <w:rPr>
                <w:rFonts w:ascii="Arial Narrow" w:hAnsi="Arial Narrow" w:cstheme="majorHAnsi"/>
                <w:spacing w:val="-1"/>
                <w:sz w:val="16"/>
                <w:szCs w:val="16"/>
              </w:rPr>
              <w:t xml:space="preserve"> </w:t>
            </w:r>
            <w:r w:rsidRPr="00AF397F">
              <w:rPr>
                <w:rFonts w:ascii="Arial Narrow" w:hAnsi="Arial Narrow" w:cstheme="majorHAnsi"/>
                <w:sz w:val="16"/>
                <w:szCs w:val="16"/>
              </w:rPr>
              <w:t>DE</w:t>
            </w:r>
          </w:p>
          <w:p w14:paraId="50536014"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OCCIDENTE</w:t>
            </w:r>
          </w:p>
        </w:tc>
        <w:tc>
          <w:tcPr>
            <w:tcW w:w="1061" w:type="pct"/>
            <w:tcBorders>
              <w:top w:val="nil"/>
              <w:left w:val="nil"/>
              <w:bottom w:val="single" w:sz="4" w:space="0" w:color="auto"/>
              <w:right w:val="single" w:sz="4" w:space="0" w:color="auto"/>
            </w:tcBorders>
            <w:shd w:val="clear" w:color="auto" w:fill="auto"/>
          </w:tcPr>
          <w:p w14:paraId="2999C911" w14:textId="77777777" w:rsidR="00AF397F" w:rsidRPr="00AF397F" w:rsidRDefault="00AF397F" w:rsidP="00B8358D">
            <w:pPr>
              <w:pStyle w:val="TableParagraph"/>
              <w:rPr>
                <w:rFonts w:ascii="Arial Narrow" w:hAnsi="Arial Narrow" w:cstheme="majorHAnsi"/>
                <w:b/>
                <w:sz w:val="16"/>
                <w:szCs w:val="16"/>
              </w:rPr>
            </w:pPr>
          </w:p>
          <w:p w14:paraId="0BC356F0" w14:textId="77777777" w:rsidR="00AF397F" w:rsidRPr="00AF397F" w:rsidRDefault="00AF397F" w:rsidP="00B8358D">
            <w:pPr>
              <w:pStyle w:val="TableParagraph"/>
              <w:rPr>
                <w:rFonts w:ascii="Arial Narrow" w:hAnsi="Arial Narrow" w:cstheme="majorHAnsi"/>
                <w:b/>
                <w:sz w:val="16"/>
                <w:szCs w:val="16"/>
              </w:rPr>
            </w:pPr>
          </w:p>
          <w:p w14:paraId="5FEAECC8" w14:textId="77777777" w:rsidR="00AF397F" w:rsidRPr="00AF397F" w:rsidRDefault="00AF397F" w:rsidP="00B8358D">
            <w:pPr>
              <w:jc w:val="center"/>
              <w:rPr>
                <w:rFonts w:ascii="Arial Narrow" w:hAnsi="Arial Narrow" w:cstheme="majorHAnsi"/>
                <w:sz w:val="16"/>
                <w:szCs w:val="16"/>
              </w:rPr>
            </w:pPr>
          </w:p>
          <w:p w14:paraId="528AAC51"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VOCAL</w:t>
            </w:r>
          </w:p>
        </w:tc>
        <w:tc>
          <w:tcPr>
            <w:tcW w:w="1078" w:type="pct"/>
            <w:tcBorders>
              <w:top w:val="nil"/>
              <w:left w:val="nil"/>
              <w:bottom w:val="single" w:sz="4" w:space="0" w:color="auto"/>
              <w:right w:val="single" w:sz="4" w:space="0" w:color="auto"/>
            </w:tcBorders>
            <w:shd w:val="clear" w:color="auto" w:fill="auto"/>
            <w:noWrap/>
            <w:vAlign w:val="center"/>
          </w:tcPr>
          <w:p w14:paraId="2D017C57"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tcPr>
          <w:p w14:paraId="2D0BD213"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10B5AC3D" w14:textId="77777777" w:rsidTr="00B8358D">
        <w:trPr>
          <w:trHeight w:val="1132"/>
        </w:trPr>
        <w:tc>
          <w:tcPr>
            <w:tcW w:w="927" w:type="pct"/>
            <w:tcBorders>
              <w:left w:val="single" w:sz="4" w:space="0" w:color="000000"/>
              <w:bottom w:val="single" w:sz="4" w:space="0" w:color="000000"/>
              <w:right w:val="single" w:sz="4" w:space="0" w:color="000000"/>
            </w:tcBorders>
            <w:shd w:val="clear" w:color="auto" w:fill="auto"/>
          </w:tcPr>
          <w:p w14:paraId="0836923F" w14:textId="77777777" w:rsidR="00AF397F" w:rsidRPr="00AF397F" w:rsidRDefault="00AF397F" w:rsidP="00B8358D">
            <w:pPr>
              <w:pStyle w:val="TableParagraph"/>
              <w:jc w:val="center"/>
              <w:rPr>
                <w:rFonts w:ascii="Arial Narrow" w:hAnsi="Arial Narrow" w:cstheme="majorHAnsi"/>
                <w:sz w:val="16"/>
                <w:szCs w:val="16"/>
              </w:rPr>
            </w:pPr>
          </w:p>
          <w:p w14:paraId="30952958" w14:textId="77777777" w:rsidR="00AF397F" w:rsidRPr="00AF397F" w:rsidRDefault="00AF397F" w:rsidP="00B8358D">
            <w:pPr>
              <w:pStyle w:val="TableParagraph"/>
              <w:jc w:val="center"/>
              <w:rPr>
                <w:rFonts w:ascii="Arial Narrow" w:hAnsi="Arial Narrow" w:cstheme="majorHAnsi"/>
                <w:sz w:val="16"/>
                <w:szCs w:val="16"/>
              </w:rPr>
            </w:pPr>
          </w:p>
          <w:p w14:paraId="655FE01F" w14:textId="77777777" w:rsidR="00AF397F" w:rsidRPr="00AF397F" w:rsidRDefault="00AF397F" w:rsidP="00B8358D">
            <w:pPr>
              <w:pStyle w:val="TableParagraph"/>
              <w:jc w:val="center"/>
              <w:rPr>
                <w:rFonts w:ascii="Arial Narrow" w:hAnsi="Arial Narrow" w:cstheme="majorHAnsi"/>
                <w:b/>
                <w:sz w:val="16"/>
                <w:szCs w:val="16"/>
              </w:rPr>
            </w:pPr>
            <w:r w:rsidRPr="00AF397F">
              <w:rPr>
                <w:rFonts w:ascii="Arial Narrow" w:hAnsi="Arial Narrow" w:cstheme="majorHAnsi"/>
                <w:sz w:val="16"/>
                <w:szCs w:val="16"/>
              </w:rPr>
              <w:t>C.BRICIO BALDEMAR RIVERA OROZCO</w:t>
            </w:r>
          </w:p>
          <w:p w14:paraId="2A25E638" w14:textId="77777777" w:rsidR="00AF397F" w:rsidRPr="00AF397F" w:rsidRDefault="00AF397F" w:rsidP="00B8358D">
            <w:pPr>
              <w:jc w:val="center"/>
              <w:rPr>
                <w:rFonts w:ascii="Arial Narrow" w:hAnsi="Arial Narrow" w:cs="Arial"/>
                <w:color w:val="000000"/>
                <w:sz w:val="16"/>
                <w:szCs w:val="16"/>
              </w:rPr>
            </w:pPr>
          </w:p>
        </w:tc>
        <w:tc>
          <w:tcPr>
            <w:tcW w:w="972" w:type="pct"/>
            <w:tcBorders>
              <w:bottom w:val="single" w:sz="4" w:space="0" w:color="000000"/>
              <w:right w:val="single" w:sz="4" w:space="0" w:color="000000"/>
            </w:tcBorders>
            <w:shd w:val="clear" w:color="auto" w:fill="auto"/>
          </w:tcPr>
          <w:p w14:paraId="1626E048" w14:textId="77777777" w:rsidR="00AF397F" w:rsidRDefault="00AF397F" w:rsidP="00B8358D">
            <w:pPr>
              <w:jc w:val="center"/>
              <w:rPr>
                <w:rFonts w:ascii="Arial Narrow" w:hAnsi="Arial Narrow" w:cstheme="majorHAnsi"/>
                <w:sz w:val="16"/>
                <w:szCs w:val="16"/>
              </w:rPr>
            </w:pPr>
          </w:p>
          <w:p w14:paraId="0AFDCDD6" w14:textId="360C6FB9"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REPRESENTANTE SUPLENTE DEL CONSEJO DE CÁMARAS INDUSTRIALES DE JALISCO</w:t>
            </w:r>
          </w:p>
        </w:tc>
        <w:tc>
          <w:tcPr>
            <w:tcW w:w="1061" w:type="pct"/>
            <w:tcBorders>
              <w:bottom w:val="single" w:sz="4" w:space="0" w:color="000000"/>
              <w:right w:val="single" w:sz="4" w:space="0" w:color="000000"/>
            </w:tcBorders>
            <w:shd w:val="clear" w:color="auto" w:fill="auto"/>
          </w:tcPr>
          <w:p w14:paraId="45CE35E7" w14:textId="77777777" w:rsidR="00AF397F" w:rsidRPr="00AF397F" w:rsidRDefault="00AF397F" w:rsidP="00B8358D">
            <w:pPr>
              <w:pStyle w:val="TableParagraph"/>
              <w:ind w:left="48" w:right="45"/>
              <w:jc w:val="center"/>
              <w:rPr>
                <w:rFonts w:ascii="Arial Narrow" w:hAnsi="Arial Narrow" w:cstheme="majorHAnsi"/>
                <w:sz w:val="16"/>
                <w:szCs w:val="16"/>
              </w:rPr>
            </w:pPr>
          </w:p>
          <w:p w14:paraId="12F6AA60" w14:textId="77777777" w:rsidR="00AF397F" w:rsidRPr="00AF397F" w:rsidRDefault="00AF397F" w:rsidP="00B8358D">
            <w:pPr>
              <w:pStyle w:val="TableParagraph"/>
              <w:ind w:left="48" w:right="45"/>
              <w:jc w:val="center"/>
              <w:rPr>
                <w:rFonts w:ascii="Arial Narrow" w:hAnsi="Arial Narrow" w:cstheme="majorHAnsi"/>
                <w:sz w:val="16"/>
                <w:szCs w:val="16"/>
              </w:rPr>
            </w:pPr>
          </w:p>
          <w:p w14:paraId="1BF2D4FB"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cstheme="majorHAnsi"/>
                <w:sz w:val="16"/>
                <w:szCs w:val="16"/>
              </w:rPr>
              <w:t>VOCAL</w:t>
            </w:r>
          </w:p>
        </w:tc>
        <w:tc>
          <w:tcPr>
            <w:tcW w:w="1078" w:type="pct"/>
            <w:tcBorders>
              <w:top w:val="nil"/>
              <w:left w:val="nil"/>
              <w:bottom w:val="single" w:sz="4" w:space="0" w:color="auto"/>
              <w:right w:val="single" w:sz="4" w:space="0" w:color="auto"/>
            </w:tcBorders>
            <w:shd w:val="clear" w:color="auto" w:fill="auto"/>
            <w:noWrap/>
            <w:vAlign w:val="center"/>
          </w:tcPr>
          <w:p w14:paraId="4DE16C30"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tcPr>
          <w:p w14:paraId="5C004075"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6EDDC5C2" w14:textId="77777777" w:rsidTr="00AF397F">
        <w:trPr>
          <w:trHeight w:val="1022"/>
        </w:trPr>
        <w:tc>
          <w:tcPr>
            <w:tcW w:w="927" w:type="pct"/>
            <w:tcBorders>
              <w:left w:val="single" w:sz="4" w:space="0" w:color="000000"/>
              <w:bottom w:val="single" w:sz="4" w:space="0" w:color="auto"/>
              <w:right w:val="single" w:sz="4" w:space="0" w:color="000000"/>
            </w:tcBorders>
            <w:shd w:val="clear" w:color="auto" w:fill="auto"/>
          </w:tcPr>
          <w:p w14:paraId="249D4A92" w14:textId="77777777" w:rsidR="00AF397F" w:rsidRPr="00AF397F" w:rsidRDefault="00AF397F" w:rsidP="00B8358D">
            <w:pPr>
              <w:pStyle w:val="TableParagraph"/>
              <w:rPr>
                <w:rFonts w:ascii="Arial Narrow" w:hAnsi="Arial Narrow"/>
                <w:b/>
                <w:sz w:val="16"/>
                <w:szCs w:val="16"/>
              </w:rPr>
            </w:pPr>
          </w:p>
          <w:p w14:paraId="41429589" w14:textId="77777777" w:rsidR="00AF397F" w:rsidRPr="00AF397F" w:rsidRDefault="00AF397F" w:rsidP="00B8358D">
            <w:pPr>
              <w:pStyle w:val="TableParagraph"/>
              <w:rPr>
                <w:rFonts w:ascii="Arial Narrow" w:hAnsi="Arial Narrow"/>
                <w:b/>
                <w:sz w:val="16"/>
                <w:szCs w:val="16"/>
              </w:rPr>
            </w:pPr>
          </w:p>
          <w:p w14:paraId="326F8216"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sz w:val="16"/>
                <w:szCs w:val="16"/>
              </w:rPr>
              <w:t>LIC. LAURA GÓMEZ MÁRQUEZ</w:t>
            </w:r>
          </w:p>
        </w:tc>
        <w:tc>
          <w:tcPr>
            <w:tcW w:w="972" w:type="pct"/>
            <w:tcBorders>
              <w:bottom w:val="single" w:sz="4" w:space="0" w:color="auto"/>
              <w:right w:val="single" w:sz="4" w:space="0" w:color="000000"/>
            </w:tcBorders>
            <w:shd w:val="clear" w:color="auto" w:fill="auto"/>
          </w:tcPr>
          <w:p w14:paraId="25FC2EB7" w14:textId="77777777" w:rsidR="00AF397F" w:rsidRDefault="00AF397F" w:rsidP="00B8358D">
            <w:pPr>
              <w:pStyle w:val="TableParagraph"/>
              <w:ind w:left="73" w:right="64" w:hanging="3"/>
              <w:jc w:val="center"/>
              <w:rPr>
                <w:rFonts w:ascii="Arial Narrow" w:hAnsi="Arial Narrow"/>
                <w:sz w:val="16"/>
                <w:szCs w:val="16"/>
              </w:rPr>
            </w:pPr>
          </w:p>
          <w:p w14:paraId="7ADE4D3F" w14:textId="6C76D5FD" w:rsidR="00AF397F" w:rsidRPr="00AF397F" w:rsidRDefault="00AF397F" w:rsidP="00B8358D">
            <w:pPr>
              <w:pStyle w:val="TableParagraph"/>
              <w:ind w:left="73" w:right="64" w:hanging="3"/>
              <w:jc w:val="center"/>
              <w:rPr>
                <w:rFonts w:ascii="Arial Narrow" w:hAnsi="Arial Narrow"/>
                <w:color w:val="000000"/>
                <w:sz w:val="16"/>
                <w:szCs w:val="16"/>
              </w:rPr>
            </w:pPr>
            <w:r w:rsidRPr="00AF397F">
              <w:rPr>
                <w:rFonts w:ascii="Arial Narrow" w:hAnsi="Arial Narrow"/>
                <w:sz w:val="16"/>
                <w:szCs w:val="16"/>
              </w:rPr>
              <w:t>REPRESENTANTE</w:t>
            </w:r>
            <w:r w:rsidRPr="00AF397F">
              <w:rPr>
                <w:rFonts w:ascii="Arial Narrow" w:hAnsi="Arial Narrow"/>
                <w:spacing w:val="1"/>
                <w:sz w:val="16"/>
                <w:szCs w:val="16"/>
              </w:rPr>
              <w:t xml:space="preserve"> </w:t>
            </w:r>
            <w:r w:rsidRPr="00AF397F">
              <w:rPr>
                <w:rFonts w:ascii="Arial Narrow" w:hAnsi="Arial Narrow"/>
                <w:sz w:val="16"/>
                <w:szCs w:val="16"/>
              </w:rPr>
              <w:t>SUPLENTE DE LA</w:t>
            </w:r>
            <w:r w:rsidRPr="00AF397F">
              <w:rPr>
                <w:rFonts w:ascii="Arial Narrow" w:hAnsi="Arial Narrow"/>
                <w:spacing w:val="1"/>
                <w:sz w:val="16"/>
                <w:szCs w:val="16"/>
              </w:rPr>
              <w:t xml:space="preserve"> DIRECCIÓN JURÍDICA DEL O.P.D. SERVICIOS</w:t>
            </w:r>
            <w:r w:rsidRPr="00AF397F">
              <w:rPr>
                <w:rFonts w:ascii="Arial Narrow" w:hAnsi="Arial Narrow"/>
                <w:spacing w:val="-3"/>
                <w:sz w:val="16"/>
                <w:szCs w:val="16"/>
              </w:rPr>
              <w:t xml:space="preserve"> </w:t>
            </w:r>
            <w:r w:rsidRPr="00AF397F">
              <w:rPr>
                <w:rFonts w:ascii="Arial Narrow" w:hAnsi="Arial Narrow"/>
                <w:sz w:val="16"/>
                <w:szCs w:val="16"/>
              </w:rPr>
              <w:t>DE SALUD</w:t>
            </w:r>
            <w:r w:rsidRPr="00AF397F">
              <w:rPr>
                <w:rFonts w:ascii="Arial Narrow" w:hAnsi="Arial Narrow"/>
                <w:spacing w:val="-47"/>
                <w:sz w:val="16"/>
                <w:szCs w:val="16"/>
              </w:rPr>
              <w:t xml:space="preserve"> </w:t>
            </w:r>
            <w:r w:rsidRPr="00AF397F">
              <w:rPr>
                <w:rFonts w:ascii="Arial Narrow" w:hAnsi="Arial Narrow"/>
                <w:sz w:val="16"/>
                <w:szCs w:val="16"/>
              </w:rPr>
              <w:t>JALISCO</w:t>
            </w:r>
          </w:p>
        </w:tc>
        <w:tc>
          <w:tcPr>
            <w:tcW w:w="1061" w:type="pct"/>
            <w:tcBorders>
              <w:bottom w:val="single" w:sz="4" w:space="0" w:color="auto"/>
              <w:right w:val="single" w:sz="4" w:space="0" w:color="000000"/>
            </w:tcBorders>
            <w:shd w:val="clear" w:color="auto" w:fill="auto"/>
          </w:tcPr>
          <w:p w14:paraId="3D466020" w14:textId="77777777" w:rsidR="00AF397F" w:rsidRPr="00AF397F" w:rsidRDefault="00AF397F" w:rsidP="00B8358D">
            <w:pPr>
              <w:pStyle w:val="TableParagraph"/>
              <w:rPr>
                <w:rFonts w:ascii="Arial Narrow" w:hAnsi="Arial Narrow"/>
                <w:b/>
                <w:sz w:val="16"/>
                <w:szCs w:val="16"/>
              </w:rPr>
            </w:pPr>
          </w:p>
          <w:p w14:paraId="4FE27760" w14:textId="77777777" w:rsidR="00AF397F" w:rsidRPr="00AF397F" w:rsidRDefault="00AF397F" w:rsidP="00B8358D">
            <w:pPr>
              <w:pStyle w:val="TableParagraph"/>
              <w:rPr>
                <w:rFonts w:ascii="Arial Narrow" w:hAnsi="Arial Narrow"/>
                <w:b/>
                <w:sz w:val="16"/>
                <w:szCs w:val="16"/>
              </w:rPr>
            </w:pPr>
          </w:p>
          <w:p w14:paraId="3E0A9037" w14:textId="77777777" w:rsidR="00AF397F" w:rsidRPr="00AF397F" w:rsidRDefault="00AF397F" w:rsidP="00B8358D">
            <w:pPr>
              <w:pStyle w:val="TableParagraph"/>
              <w:spacing w:before="3"/>
              <w:rPr>
                <w:rFonts w:ascii="Arial Narrow" w:hAnsi="Arial Narrow"/>
                <w:b/>
                <w:sz w:val="16"/>
                <w:szCs w:val="16"/>
              </w:rPr>
            </w:pPr>
          </w:p>
          <w:p w14:paraId="364B6EDD" w14:textId="77777777" w:rsidR="00AF397F" w:rsidRPr="00AF397F" w:rsidRDefault="00AF397F" w:rsidP="00B8358D">
            <w:pPr>
              <w:jc w:val="center"/>
              <w:rPr>
                <w:rFonts w:ascii="Arial Narrow" w:hAnsi="Arial Narrow" w:cs="Arial"/>
                <w:color w:val="000000"/>
                <w:sz w:val="16"/>
                <w:szCs w:val="16"/>
              </w:rPr>
            </w:pPr>
            <w:r w:rsidRPr="00AF397F">
              <w:rPr>
                <w:rFonts w:ascii="Arial Narrow" w:hAnsi="Arial Narrow"/>
                <w:sz w:val="16"/>
                <w:szCs w:val="16"/>
              </w:rPr>
              <w:t>VOCAL</w:t>
            </w:r>
          </w:p>
        </w:tc>
        <w:tc>
          <w:tcPr>
            <w:tcW w:w="1078" w:type="pct"/>
            <w:tcBorders>
              <w:top w:val="nil"/>
              <w:left w:val="nil"/>
              <w:bottom w:val="single" w:sz="4" w:space="0" w:color="auto"/>
              <w:right w:val="single" w:sz="4" w:space="0" w:color="auto"/>
            </w:tcBorders>
            <w:shd w:val="clear" w:color="auto" w:fill="auto"/>
            <w:noWrap/>
            <w:vAlign w:val="center"/>
          </w:tcPr>
          <w:p w14:paraId="06E8E8CF"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nil"/>
              <w:left w:val="nil"/>
              <w:bottom w:val="single" w:sz="4" w:space="0" w:color="auto"/>
              <w:right w:val="single" w:sz="4" w:space="0" w:color="auto"/>
            </w:tcBorders>
            <w:shd w:val="clear" w:color="auto" w:fill="auto"/>
            <w:noWrap/>
            <w:vAlign w:val="center"/>
          </w:tcPr>
          <w:p w14:paraId="3037FC7B"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3D70A246" w14:textId="77777777" w:rsidTr="00B8358D">
        <w:trPr>
          <w:trHeight w:val="828"/>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CF8A3D4"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ING. DANIEL FERNANDO RUAN CERVANTES</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79B1DBB2"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REPRESENTANTE SUMPLENTE DE LA SECRETARÍA DE AGRICULTURA Y DESARROLLO RURAL</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37463A25" w14:textId="77777777" w:rsidR="00AF397F" w:rsidRPr="00AF397F" w:rsidRDefault="00AF397F" w:rsidP="00B8358D">
            <w:pPr>
              <w:pStyle w:val="TableParagraph"/>
              <w:jc w:val="center"/>
              <w:rPr>
                <w:rFonts w:ascii="Arial Narrow" w:hAnsi="Arial Narrow"/>
                <w:bCs/>
                <w:sz w:val="16"/>
                <w:szCs w:val="16"/>
              </w:rPr>
            </w:pPr>
            <w:r w:rsidRPr="00AF397F">
              <w:rPr>
                <w:rFonts w:ascii="Arial Narrow" w:hAnsi="Arial Narrow"/>
                <w:bCs/>
                <w:sz w:val="16"/>
                <w:szCs w:val="16"/>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1684C"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7AF0B2"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0D400125" w14:textId="77777777" w:rsidTr="00B8358D">
        <w:trPr>
          <w:trHeight w:val="617"/>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250E2774"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LIC. MARIANA YARELY MONTEJO GONZÁLEZ</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2B0C66AE"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REPRESENTANTE SUPLENTE CONSEJERÍA JURÍDICA</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15CBFD60" w14:textId="77777777" w:rsidR="00AF397F" w:rsidRPr="00AF397F" w:rsidRDefault="00AF397F" w:rsidP="00B8358D">
            <w:pPr>
              <w:pStyle w:val="TableParagraph"/>
              <w:jc w:val="center"/>
              <w:rPr>
                <w:rFonts w:ascii="Arial Narrow" w:hAnsi="Arial Narrow"/>
                <w:bCs/>
                <w:sz w:val="16"/>
                <w:szCs w:val="16"/>
              </w:rPr>
            </w:pPr>
            <w:r w:rsidRPr="00AF397F">
              <w:rPr>
                <w:rFonts w:ascii="Arial Narrow" w:hAnsi="Arial Narrow"/>
                <w:bCs/>
                <w:sz w:val="16"/>
                <w:szCs w:val="16"/>
              </w:rPr>
              <w:t xml:space="preserve">VOCAL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40F63"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8F15B0" w14:textId="77777777" w:rsidR="00AF397F" w:rsidRPr="00AF397F" w:rsidRDefault="00AF397F" w:rsidP="00B8358D">
            <w:pPr>
              <w:jc w:val="center"/>
              <w:rPr>
                <w:rFonts w:ascii="Arial Narrow" w:hAnsi="Arial Narrow" w:cs="Arial"/>
                <w:b/>
                <w:bCs/>
                <w:color w:val="000000"/>
                <w:sz w:val="16"/>
                <w:szCs w:val="16"/>
              </w:rPr>
            </w:pPr>
          </w:p>
        </w:tc>
      </w:tr>
      <w:tr w:rsidR="00AF397F" w:rsidRPr="00AF397F" w14:paraId="0EB34814" w14:textId="77777777" w:rsidTr="00B8358D">
        <w:trPr>
          <w:trHeight w:val="1316"/>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6B7893D3"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 xml:space="preserve">C. ABRIL BALLINA AGUIAR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0BCBE603" w14:textId="77777777" w:rsidR="00AF397F" w:rsidRPr="00AF397F" w:rsidRDefault="00AF397F" w:rsidP="00B8358D">
            <w:pPr>
              <w:pStyle w:val="TableParagraph"/>
              <w:spacing w:before="6"/>
              <w:jc w:val="center"/>
              <w:rPr>
                <w:rFonts w:ascii="Arial Narrow" w:hAnsi="Arial Narrow"/>
                <w:bCs/>
                <w:sz w:val="16"/>
                <w:szCs w:val="16"/>
              </w:rPr>
            </w:pPr>
            <w:r w:rsidRPr="00AF397F">
              <w:rPr>
                <w:rFonts w:ascii="Arial Narrow" w:hAnsi="Arial Narrow"/>
                <w:bCs/>
                <w:sz w:val="16"/>
                <w:szCs w:val="16"/>
              </w:rPr>
              <w:t xml:space="preserve">REPRESENTANTE SUPLENTE DEL ÓRGANO INTERNO DE CONTROL EN EL O.P.D. SERVICIOS DE SALUD JALISCO </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2843CB58" w14:textId="77777777" w:rsidR="00AF397F" w:rsidRPr="00AF397F" w:rsidRDefault="00AF397F" w:rsidP="00B8358D">
            <w:pPr>
              <w:pStyle w:val="TableParagraph"/>
              <w:jc w:val="center"/>
              <w:rPr>
                <w:rFonts w:ascii="Arial Narrow" w:hAnsi="Arial Narrow"/>
                <w:bCs/>
                <w:sz w:val="16"/>
                <w:szCs w:val="16"/>
              </w:rPr>
            </w:pPr>
            <w:r w:rsidRPr="00AF397F">
              <w:rPr>
                <w:rFonts w:ascii="Arial Narrow" w:hAnsi="Arial Narrow"/>
                <w:bCs/>
                <w:sz w:val="16"/>
                <w:szCs w:val="16"/>
              </w:rPr>
              <w:t xml:space="preserve">INVITADA PERMANENTE </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CC908" w14:textId="77777777" w:rsidR="00AF397F" w:rsidRPr="00AF397F" w:rsidRDefault="00AF397F" w:rsidP="00B8358D">
            <w:pPr>
              <w:jc w:val="center"/>
              <w:rPr>
                <w:rFonts w:ascii="Arial Narrow" w:hAnsi="Arial Narrow" w:cs="Arial"/>
                <w:b/>
                <w:bCs/>
                <w:color w:val="000000"/>
                <w:sz w:val="16"/>
                <w:szCs w:val="16"/>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191E7B" w14:textId="77777777" w:rsidR="00AF397F" w:rsidRPr="00AF397F" w:rsidRDefault="00AF397F" w:rsidP="00B8358D">
            <w:pPr>
              <w:jc w:val="center"/>
              <w:rPr>
                <w:rFonts w:ascii="Arial Narrow" w:hAnsi="Arial Narrow" w:cs="Arial"/>
                <w:b/>
                <w:bCs/>
                <w:color w:val="000000"/>
                <w:sz w:val="16"/>
                <w:szCs w:val="16"/>
              </w:rPr>
            </w:pPr>
          </w:p>
        </w:tc>
      </w:tr>
    </w:tbl>
    <w:p w14:paraId="6459AC5B" w14:textId="77777777" w:rsidR="00847069" w:rsidRPr="00985CA4" w:rsidRDefault="00847069" w:rsidP="00AF397F">
      <w:pPr>
        <w:spacing w:after="0"/>
        <w:ind w:right="77"/>
        <w:jc w:val="both"/>
        <w:rPr>
          <w:rFonts w:ascii="Arial Narrow" w:hAnsi="Arial Narrow" w:cstheme="majorHAnsi"/>
          <w:sz w:val="18"/>
          <w:szCs w:val="18"/>
        </w:rPr>
      </w:pPr>
    </w:p>
    <w:p w14:paraId="25FBFF87" w14:textId="1881E634" w:rsidR="006C6BBE" w:rsidRPr="00985CA4" w:rsidRDefault="00847069" w:rsidP="00847069">
      <w:pPr>
        <w:ind w:left="-142" w:right="77"/>
        <w:jc w:val="center"/>
        <w:rPr>
          <w:rFonts w:ascii="Arial Narrow" w:hAnsi="Arial Narrow" w:cs="Arial"/>
          <w:b/>
          <w:bCs/>
          <w:sz w:val="18"/>
          <w:szCs w:val="18"/>
        </w:rPr>
      </w:pPr>
      <w:r w:rsidRPr="00985CA4">
        <w:rPr>
          <w:rFonts w:ascii="Arial Narrow" w:hAnsi="Arial Narrow" w:cs="Arial"/>
          <w:b/>
          <w:bCs/>
          <w:sz w:val="18"/>
          <w:szCs w:val="18"/>
        </w:rPr>
        <w:t>-----------------------------------------------------------FIN DE LAS BASES-----------------------------------------------------</w:t>
      </w:r>
    </w:p>
    <w:p w14:paraId="2044126C" w14:textId="0AC07C80" w:rsidR="008426AC" w:rsidRPr="00985CA4" w:rsidRDefault="008426AC" w:rsidP="007759EA">
      <w:pPr>
        <w:ind w:left="-142" w:right="77"/>
        <w:jc w:val="both"/>
        <w:rPr>
          <w:rFonts w:ascii="Arial Narrow" w:hAnsi="Arial Narrow" w:cstheme="majorHAnsi"/>
          <w:sz w:val="18"/>
          <w:szCs w:val="18"/>
        </w:rPr>
      </w:pPr>
    </w:p>
    <w:sectPr w:rsidR="008426AC" w:rsidRPr="00985CA4"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F1A2" w14:textId="77777777" w:rsidR="00F37D1B" w:rsidRDefault="00F37D1B" w:rsidP="00293572">
      <w:pPr>
        <w:spacing w:after="0" w:line="240" w:lineRule="auto"/>
      </w:pPr>
      <w:r>
        <w:separator/>
      </w:r>
    </w:p>
  </w:endnote>
  <w:endnote w:type="continuationSeparator" w:id="0">
    <w:p w14:paraId="1A03BBF4" w14:textId="77777777" w:rsidR="00F37D1B" w:rsidRDefault="00F37D1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F12FCC" w:rsidRDefault="009E0F02" w:rsidP="006D40EE">
    <w:pPr>
      <w:spacing w:after="0" w:line="240" w:lineRule="auto"/>
      <w:jc w:val="center"/>
      <w:rPr>
        <w:rFonts w:ascii="Arial Narrow" w:hAnsi="Arial Narrow"/>
        <w:sz w:val="16"/>
        <w:szCs w:val="16"/>
      </w:rPr>
    </w:pPr>
    <w:r w:rsidRPr="00F12FCC">
      <w:rPr>
        <w:rFonts w:ascii="Arial Narrow" w:eastAsia="Tahoma" w:hAnsi="Arial Narrow"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F12FCC">
      <w:rPr>
        <w:rFonts w:ascii="Arial Narrow" w:hAnsi="Arial Narrow"/>
        <w:sz w:val="16"/>
        <w:szCs w:val="16"/>
        <w:lang w:val="es-ES"/>
      </w:rPr>
      <w:t xml:space="preserve">Página </w:t>
    </w:r>
    <w:r w:rsidRPr="00F12FCC">
      <w:rPr>
        <w:rFonts w:ascii="Arial Narrow" w:hAnsi="Arial Narrow"/>
        <w:sz w:val="16"/>
        <w:szCs w:val="16"/>
      </w:rPr>
      <w:fldChar w:fldCharType="begin"/>
    </w:r>
    <w:r w:rsidRPr="00F12FCC">
      <w:rPr>
        <w:rFonts w:ascii="Arial Narrow" w:hAnsi="Arial Narrow"/>
        <w:sz w:val="16"/>
        <w:szCs w:val="16"/>
      </w:rPr>
      <w:instrText>PAGE   \* MERGEFORMAT</w:instrText>
    </w:r>
    <w:r w:rsidRPr="00F12FCC">
      <w:rPr>
        <w:rFonts w:ascii="Arial Narrow" w:hAnsi="Arial Narrow"/>
        <w:sz w:val="16"/>
        <w:szCs w:val="16"/>
      </w:rPr>
      <w:fldChar w:fldCharType="separate"/>
    </w:r>
    <w:r w:rsidRPr="00F12FCC">
      <w:rPr>
        <w:rFonts w:ascii="Arial Narrow" w:hAnsi="Arial Narrow"/>
        <w:noProof/>
        <w:sz w:val="16"/>
        <w:szCs w:val="16"/>
        <w:lang w:val="es-ES"/>
      </w:rPr>
      <w:t>43</w:t>
    </w:r>
    <w:r w:rsidRPr="00F12FCC">
      <w:rPr>
        <w:rFonts w:ascii="Arial Narrow" w:hAnsi="Arial Narrow"/>
        <w:sz w:val="16"/>
        <w:szCs w:val="16"/>
      </w:rPr>
      <w:fldChar w:fldCharType="end"/>
    </w:r>
    <w:r w:rsidRPr="00F12FCC">
      <w:rPr>
        <w:rFonts w:ascii="Arial Narrow" w:hAnsi="Arial Narrow"/>
        <w:sz w:val="16"/>
        <w:szCs w:val="16"/>
        <w:lang w:val="es-ES"/>
      </w:rPr>
      <w:t xml:space="preserve"> | </w:t>
    </w:r>
    <w:r w:rsidRPr="00F12FCC">
      <w:rPr>
        <w:rFonts w:ascii="Arial Narrow" w:hAnsi="Arial Narrow"/>
        <w:sz w:val="16"/>
        <w:szCs w:val="16"/>
      </w:rPr>
      <w:fldChar w:fldCharType="begin"/>
    </w:r>
    <w:r w:rsidRPr="00F12FCC">
      <w:rPr>
        <w:rFonts w:ascii="Arial Narrow" w:hAnsi="Arial Narrow"/>
        <w:sz w:val="16"/>
        <w:szCs w:val="16"/>
      </w:rPr>
      <w:instrText>NUMPAGES  \* Arabic  \* MERGEFORMAT</w:instrText>
    </w:r>
    <w:r w:rsidRPr="00F12FCC">
      <w:rPr>
        <w:rFonts w:ascii="Arial Narrow" w:hAnsi="Arial Narrow"/>
        <w:sz w:val="16"/>
        <w:szCs w:val="16"/>
      </w:rPr>
      <w:fldChar w:fldCharType="separate"/>
    </w:r>
    <w:r w:rsidRPr="00F12FCC">
      <w:rPr>
        <w:rFonts w:ascii="Arial Narrow" w:hAnsi="Arial Narrow"/>
        <w:noProof/>
        <w:sz w:val="16"/>
        <w:szCs w:val="16"/>
        <w:lang w:val="es-ES"/>
      </w:rPr>
      <w:t>43</w:t>
    </w:r>
    <w:r w:rsidRPr="00F12FCC">
      <w:rPr>
        <w:rFonts w:ascii="Arial Narrow" w:hAnsi="Arial Narrow"/>
        <w:sz w:val="16"/>
        <w:szCs w:val="16"/>
      </w:rPr>
      <w:fldChar w:fldCharType="end"/>
    </w:r>
  </w:p>
  <w:p w14:paraId="456E0BC5" w14:textId="019AB30A" w:rsidR="0053165C" w:rsidRPr="00985CA4" w:rsidRDefault="0053165C" w:rsidP="0053165C">
    <w:pPr>
      <w:spacing w:after="0" w:line="240" w:lineRule="auto"/>
      <w:jc w:val="center"/>
      <w:rPr>
        <w:rFonts w:ascii="Arial Narrow" w:hAnsi="Arial Narrow"/>
        <w:b/>
        <w:bCs/>
        <w:sz w:val="16"/>
        <w:szCs w:val="16"/>
      </w:rPr>
    </w:pPr>
    <w:r w:rsidRPr="00985CA4">
      <w:rPr>
        <w:rFonts w:ascii="Arial Narrow" w:hAnsi="Arial Narrow"/>
        <w:b/>
        <w:bCs/>
        <w:sz w:val="16"/>
        <w:szCs w:val="16"/>
      </w:rPr>
      <w:t xml:space="preserve">LICITACIÓN PÚBLICA </w:t>
    </w:r>
    <w:r w:rsidR="00601FE4" w:rsidRPr="00985CA4">
      <w:rPr>
        <w:rFonts w:ascii="Arial Narrow" w:hAnsi="Arial Narrow"/>
        <w:b/>
        <w:bCs/>
        <w:sz w:val="16"/>
        <w:szCs w:val="16"/>
      </w:rPr>
      <w:t>LOC</w:t>
    </w:r>
    <w:r w:rsidRPr="00985CA4">
      <w:rPr>
        <w:rFonts w:ascii="Arial Narrow" w:hAnsi="Arial Narrow"/>
        <w:b/>
        <w:bCs/>
        <w:sz w:val="16"/>
        <w:szCs w:val="16"/>
      </w:rPr>
      <w:t>AL LCCC-0</w:t>
    </w:r>
    <w:r w:rsidR="0024743B" w:rsidRPr="00985CA4">
      <w:rPr>
        <w:rFonts w:ascii="Arial Narrow" w:hAnsi="Arial Narrow"/>
        <w:b/>
        <w:bCs/>
        <w:sz w:val="16"/>
        <w:szCs w:val="16"/>
      </w:rPr>
      <w:t>51</w:t>
    </w:r>
    <w:r w:rsidRPr="00985CA4">
      <w:rPr>
        <w:rFonts w:ascii="Arial Narrow" w:hAnsi="Arial Narrow"/>
        <w:b/>
        <w:bCs/>
        <w:sz w:val="16"/>
        <w:szCs w:val="16"/>
      </w:rPr>
      <w:t xml:space="preserve">-2021 </w:t>
    </w:r>
  </w:p>
  <w:p w14:paraId="23C1307E" w14:textId="29C64EAC" w:rsidR="0053165C" w:rsidRPr="00985CA4" w:rsidRDefault="0053165C" w:rsidP="0053165C">
    <w:pPr>
      <w:spacing w:after="0" w:line="240" w:lineRule="auto"/>
      <w:jc w:val="center"/>
      <w:rPr>
        <w:rFonts w:ascii="Arial Narrow" w:hAnsi="Arial Narrow"/>
        <w:sz w:val="16"/>
        <w:szCs w:val="16"/>
      </w:rPr>
    </w:pPr>
    <w:r w:rsidRPr="00985CA4">
      <w:rPr>
        <w:rFonts w:ascii="Arial Narrow" w:hAnsi="Arial Narrow"/>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2999" w14:textId="77777777" w:rsidR="00F37D1B" w:rsidRDefault="00F37D1B" w:rsidP="00293572">
      <w:pPr>
        <w:spacing w:after="0" w:line="240" w:lineRule="auto"/>
      </w:pPr>
      <w:r>
        <w:separator/>
      </w:r>
    </w:p>
  </w:footnote>
  <w:footnote w:type="continuationSeparator" w:id="0">
    <w:p w14:paraId="5EB4ADA5" w14:textId="77777777" w:rsidR="00F37D1B" w:rsidRDefault="00F37D1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0B"/>
    <w:multiLevelType w:val="hybridMultilevel"/>
    <w:tmpl w:val="9E8A8A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131D3A"/>
    <w:multiLevelType w:val="hybridMultilevel"/>
    <w:tmpl w:val="F3B62D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3EA3302"/>
    <w:multiLevelType w:val="hybridMultilevel"/>
    <w:tmpl w:val="1472AF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A43AE40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D1D79"/>
    <w:multiLevelType w:val="hybridMultilevel"/>
    <w:tmpl w:val="AD7CF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25"/>
  </w:num>
  <w:num w:numId="5">
    <w:abstractNumId w:val="10"/>
  </w:num>
  <w:num w:numId="6">
    <w:abstractNumId w:val="26"/>
  </w:num>
  <w:num w:numId="7">
    <w:abstractNumId w:val="30"/>
  </w:num>
  <w:num w:numId="8">
    <w:abstractNumId w:val="37"/>
  </w:num>
  <w:num w:numId="9">
    <w:abstractNumId w:val="16"/>
  </w:num>
  <w:num w:numId="10">
    <w:abstractNumId w:val="11"/>
  </w:num>
  <w:num w:numId="11">
    <w:abstractNumId w:val="13"/>
  </w:num>
  <w:num w:numId="12">
    <w:abstractNumId w:val="23"/>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2"/>
  </w:num>
  <w:num w:numId="18">
    <w:abstractNumId w:val="4"/>
  </w:num>
  <w:num w:numId="19">
    <w:abstractNumId w:val="19"/>
  </w:num>
  <w:num w:numId="20">
    <w:abstractNumId w:val="14"/>
  </w:num>
  <w:num w:numId="21">
    <w:abstractNumId w:val="18"/>
  </w:num>
  <w:num w:numId="22">
    <w:abstractNumId w:val="36"/>
  </w:num>
  <w:num w:numId="23">
    <w:abstractNumId w:val="38"/>
  </w:num>
  <w:num w:numId="24">
    <w:abstractNumId w:val="20"/>
  </w:num>
  <w:num w:numId="25">
    <w:abstractNumId w:val="3"/>
  </w:num>
  <w:num w:numId="26">
    <w:abstractNumId w:val="9"/>
  </w:num>
  <w:num w:numId="27">
    <w:abstractNumId w:val="1"/>
  </w:num>
  <w:num w:numId="28">
    <w:abstractNumId w:val="21"/>
  </w:num>
  <w:num w:numId="29">
    <w:abstractNumId w:val="34"/>
  </w:num>
  <w:num w:numId="30">
    <w:abstractNumId w:val="6"/>
  </w:num>
  <w:num w:numId="31">
    <w:abstractNumId w:val="29"/>
  </w:num>
  <w:num w:numId="32">
    <w:abstractNumId w:val="35"/>
  </w:num>
  <w:num w:numId="33">
    <w:abstractNumId w:val="32"/>
  </w:num>
  <w:num w:numId="34">
    <w:abstractNumId w:val="33"/>
  </w:num>
  <w:num w:numId="35">
    <w:abstractNumId w:val="22"/>
  </w:num>
  <w:num w:numId="36">
    <w:abstractNumId w:val="15"/>
  </w:num>
  <w:num w:numId="37">
    <w:abstractNumId w:val="5"/>
  </w:num>
  <w:num w:numId="38">
    <w:abstractNumId w:val="17"/>
  </w:num>
  <w:num w:numId="39">
    <w:abstractNumId w:val="31"/>
  </w:num>
  <w:num w:numId="4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C8A"/>
    <w:rsid w:val="000071BD"/>
    <w:rsid w:val="00007469"/>
    <w:rsid w:val="0001006F"/>
    <w:rsid w:val="0001024C"/>
    <w:rsid w:val="00011F53"/>
    <w:rsid w:val="000133E5"/>
    <w:rsid w:val="00014DE3"/>
    <w:rsid w:val="00015D7C"/>
    <w:rsid w:val="00015DB8"/>
    <w:rsid w:val="00015DEC"/>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5931"/>
    <w:rsid w:val="00045A41"/>
    <w:rsid w:val="00046976"/>
    <w:rsid w:val="000471D3"/>
    <w:rsid w:val="0004782E"/>
    <w:rsid w:val="00050D71"/>
    <w:rsid w:val="00052620"/>
    <w:rsid w:val="00053B86"/>
    <w:rsid w:val="00053CCB"/>
    <w:rsid w:val="00053F07"/>
    <w:rsid w:val="00057938"/>
    <w:rsid w:val="00060E22"/>
    <w:rsid w:val="000612D5"/>
    <w:rsid w:val="00063DE5"/>
    <w:rsid w:val="0006413F"/>
    <w:rsid w:val="000644C3"/>
    <w:rsid w:val="00066F98"/>
    <w:rsid w:val="000670C2"/>
    <w:rsid w:val="0006748E"/>
    <w:rsid w:val="00072083"/>
    <w:rsid w:val="000741E3"/>
    <w:rsid w:val="00074E52"/>
    <w:rsid w:val="00075D94"/>
    <w:rsid w:val="00077081"/>
    <w:rsid w:val="000800F5"/>
    <w:rsid w:val="0008075E"/>
    <w:rsid w:val="00081868"/>
    <w:rsid w:val="000826DF"/>
    <w:rsid w:val="00083268"/>
    <w:rsid w:val="00083926"/>
    <w:rsid w:val="00084374"/>
    <w:rsid w:val="0008519D"/>
    <w:rsid w:val="00086FB5"/>
    <w:rsid w:val="000924EE"/>
    <w:rsid w:val="0009449D"/>
    <w:rsid w:val="00095EEC"/>
    <w:rsid w:val="00095F85"/>
    <w:rsid w:val="000A058C"/>
    <w:rsid w:val="000A1510"/>
    <w:rsid w:val="000A18A0"/>
    <w:rsid w:val="000A30CA"/>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124"/>
    <w:rsid w:val="000E2DFA"/>
    <w:rsid w:val="000E454E"/>
    <w:rsid w:val="000F421D"/>
    <w:rsid w:val="000F42CD"/>
    <w:rsid w:val="000F5575"/>
    <w:rsid w:val="0010056F"/>
    <w:rsid w:val="001025AE"/>
    <w:rsid w:val="00105B6D"/>
    <w:rsid w:val="001068CF"/>
    <w:rsid w:val="0010783E"/>
    <w:rsid w:val="001079B3"/>
    <w:rsid w:val="00111459"/>
    <w:rsid w:val="00111744"/>
    <w:rsid w:val="00111750"/>
    <w:rsid w:val="00112667"/>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45F"/>
    <w:rsid w:val="001648B9"/>
    <w:rsid w:val="00164FD1"/>
    <w:rsid w:val="001651CE"/>
    <w:rsid w:val="00165412"/>
    <w:rsid w:val="0016588E"/>
    <w:rsid w:val="00165D9C"/>
    <w:rsid w:val="0016623B"/>
    <w:rsid w:val="00166BB2"/>
    <w:rsid w:val="00166CB7"/>
    <w:rsid w:val="00167748"/>
    <w:rsid w:val="00171D5D"/>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F82"/>
    <w:rsid w:val="00197571"/>
    <w:rsid w:val="00197BDD"/>
    <w:rsid w:val="001A35FB"/>
    <w:rsid w:val="001A41FB"/>
    <w:rsid w:val="001A42B5"/>
    <w:rsid w:val="001A4B89"/>
    <w:rsid w:val="001A4D22"/>
    <w:rsid w:val="001A5EB2"/>
    <w:rsid w:val="001A6571"/>
    <w:rsid w:val="001A6A17"/>
    <w:rsid w:val="001A7B6D"/>
    <w:rsid w:val="001B05FA"/>
    <w:rsid w:val="001B1F87"/>
    <w:rsid w:val="001B494A"/>
    <w:rsid w:val="001B6D7F"/>
    <w:rsid w:val="001C0C97"/>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6DED"/>
    <w:rsid w:val="001E745A"/>
    <w:rsid w:val="001E764F"/>
    <w:rsid w:val="001E7C76"/>
    <w:rsid w:val="001F0798"/>
    <w:rsid w:val="001F20D8"/>
    <w:rsid w:val="001F3381"/>
    <w:rsid w:val="001F4099"/>
    <w:rsid w:val="001F5710"/>
    <w:rsid w:val="001F7800"/>
    <w:rsid w:val="001F7BAA"/>
    <w:rsid w:val="00200F9C"/>
    <w:rsid w:val="00202D73"/>
    <w:rsid w:val="00204505"/>
    <w:rsid w:val="00204593"/>
    <w:rsid w:val="00204EA5"/>
    <w:rsid w:val="00205447"/>
    <w:rsid w:val="00205659"/>
    <w:rsid w:val="00206C61"/>
    <w:rsid w:val="00213381"/>
    <w:rsid w:val="00213CBF"/>
    <w:rsid w:val="00214B5A"/>
    <w:rsid w:val="00215CFF"/>
    <w:rsid w:val="002177B9"/>
    <w:rsid w:val="00217996"/>
    <w:rsid w:val="00220BD7"/>
    <w:rsid w:val="002212A4"/>
    <w:rsid w:val="00222ED7"/>
    <w:rsid w:val="002238DD"/>
    <w:rsid w:val="00223AC2"/>
    <w:rsid w:val="00224675"/>
    <w:rsid w:val="00224C22"/>
    <w:rsid w:val="00224FF3"/>
    <w:rsid w:val="0022552D"/>
    <w:rsid w:val="002275F5"/>
    <w:rsid w:val="00231489"/>
    <w:rsid w:val="002322F0"/>
    <w:rsid w:val="00233DE3"/>
    <w:rsid w:val="00234903"/>
    <w:rsid w:val="00235699"/>
    <w:rsid w:val="002356DE"/>
    <w:rsid w:val="00236B38"/>
    <w:rsid w:val="002370BD"/>
    <w:rsid w:val="0024413E"/>
    <w:rsid w:val="00244C9C"/>
    <w:rsid w:val="00245619"/>
    <w:rsid w:val="00245788"/>
    <w:rsid w:val="00245D9D"/>
    <w:rsid w:val="00245DAA"/>
    <w:rsid w:val="00246702"/>
    <w:rsid w:val="0024743B"/>
    <w:rsid w:val="00250145"/>
    <w:rsid w:val="00250434"/>
    <w:rsid w:val="002516AD"/>
    <w:rsid w:val="002518DD"/>
    <w:rsid w:val="00252F67"/>
    <w:rsid w:val="00253FF9"/>
    <w:rsid w:val="00256D0F"/>
    <w:rsid w:val="00257E38"/>
    <w:rsid w:val="00261E7C"/>
    <w:rsid w:val="00262B0F"/>
    <w:rsid w:val="00263913"/>
    <w:rsid w:val="0026435A"/>
    <w:rsid w:val="00270706"/>
    <w:rsid w:val="002718BA"/>
    <w:rsid w:val="00271ABE"/>
    <w:rsid w:val="00273BC8"/>
    <w:rsid w:val="00273DC4"/>
    <w:rsid w:val="002758FD"/>
    <w:rsid w:val="00275A51"/>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243A"/>
    <w:rsid w:val="00293572"/>
    <w:rsid w:val="00293FBB"/>
    <w:rsid w:val="00294902"/>
    <w:rsid w:val="002A186B"/>
    <w:rsid w:val="002A26ED"/>
    <w:rsid w:val="002A31A1"/>
    <w:rsid w:val="002A39F3"/>
    <w:rsid w:val="002A6CAC"/>
    <w:rsid w:val="002A794C"/>
    <w:rsid w:val="002B0431"/>
    <w:rsid w:val="002B1762"/>
    <w:rsid w:val="002B290B"/>
    <w:rsid w:val="002B5A4F"/>
    <w:rsid w:val="002B611F"/>
    <w:rsid w:val="002C10FB"/>
    <w:rsid w:val="002C2FB0"/>
    <w:rsid w:val="002C333A"/>
    <w:rsid w:val="002C3A77"/>
    <w:rsid w:val="002C5F31"/>
    <w:rsid w:val="002C6D0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A3D"/>
    <w:rsid w:val="00335EFD"/>
    <w:rsid w:val="003365FA"/>
    <w:rsid w:val="00336936"/>
    <w:rsid w:val="00336C33"/>
    <w:rsid w:val="00336DC1"/>
    <w:rsid w:val="0034187E"/>
    <w:rsid w:val="003427B6"/>
    <w:rsid w:val="00342B66"/>
    <w:rsid w:val="0034391B"/>
    <w:rsid w:val="00343DDE"/>
    <w:rsid w:val="00344ADD"/>
    <w:rsid w:val="00344E70"/>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3D61"/>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5239"/>
    <w:rsid w:val="003A6A52"/>
    <w:rsid w:val="003A6C4E"/>
    <w:rsid w:val="003B1CAC"/>
    <w:rsid w:val="003B2021"/>
    <w:rsid w:val="003B2288"/>
    <w:rsid w:val="003B249F"/>
    <w:rsid w:val="003B3A5E"/>
    <w:rsid w:val="003B3CD8"/>
    <w:rsid w:val="003B4987"/>
    <w:rsid w:val="003B4A0F"/>
    <w:rsid w:val="003B7DD9"/>
    <w:rsid w:val="003B7F74"/>
    <w:rsid w:val="003C032D"/>
    <w:rsid w:val="003C08B4"/>
    <w:rsid w:val="003C2C45"/>
    <w:rsid w:val="003C3A47"/>
    <w:rsid w:val="003C4B5E"/>
    <w:rsid w:val="003C600D"/>
    <w:rsid w:val="003D013B"/>
    <w:rsid w:val="003D04C6"/>
    <w:rsid w:val="003D0D3D"/>
    <w:rsid w:val="003D1B4A"/>
    <w:rsid w:val="003D21E5"/>
    <w:rsid w:val="003D4F2E"/>
    <w:rsid w:val="003D51A1"/>
    <w:rsid w:val="003D5284"/>
    <w:rsid w:val="003D63B9"/>
    <w:rsid w:val="003D7B4D"/>
    <w:rsid w:val="003D7E26"/>
    <w:rsid w:val="003E102D"/>
    <w:rsid w:val="003E3708"/>
    <w:rsid w:val="003E380F"/>
    <w:rsid w:val="003E4D27"/>
    <w:rsid w:val="003E5929"/>
    <w:rsid w:val="003E5C85"/>
    <w:rsid w:val="003E6786"/>
    <w:rsid w:val="003E7441"/>
    <w:rsid w:val="003F063C"/>
    <w:rsid w:val="003F0DBD"/>
    <w:rsid w:val="003F335F"/>
    <w:rsid w:val="003F3BC5"/>
    <w:rsid w:val="003F3D83"/>
    <w:rsid w:val="003F54CD"/>
    <w:rsid w:val="00401AD3"/>
    <w:rsid w:val="00404CEC"/>
    <w:rsid w:val="00406266"/>
    <w:rsid w:val="00406F59"/>
    <w:rsid w:val="004077B8"/>
    <w:rsid w:val="00407982"/>
    <w:rsid w:val="00410856"/>
    <w:rsid w:val="004151AF"/>
    <w:rsid w:val="00416D5F"/>
    <w:rsid w:val="00416DD5"/>
    <w:rsid w:val="00422181"/>
    <w:rsid w:val="0042220B"/>
    <w:rsid w:val="00422B95"/>
    <w:rsid w:val="004276EC"/>
    <w:rsid w:val="00427CEA"/>
    <w:rsid w:val="00427F0F"/>
    <w:rsid w:val="00430ACF"/>
    <w:rsid w:val="0043229B"/>
    <w:rsid w:val="00433820"/>
    <w:rsid w:val="00434F9A"/>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57A48"/>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874CD"/>
    <w:rsid w:val="004908A3"/>
    <w:rsid w:val="00490C3E"/>
    <w:rsid w:val="00491B45"/>
    <w:rsid w:val="004921C9"/>
    <w:rsid w:val="00493170"/>
    <w:rsid w:val="00495D07"/>
    <w:rsid w:val="00495DC8"/>
    <w:rsid w:val="00497F3F"/>
    <w:rsid w:val="004A14F2"/>
    <w:rsid w:val="004A2925"/>
    <w:rsid w:val="004A3B69"/>
    <w:rsid w:val="004A4138"/>
    <w:rsid w:val="004A4BBD"/>
    <w:rsid w:val="004A66E9"/>
    <w:rsid w:val="004A759A"/>
    <w:rsid w:val="004A7BD6"/>
    <w:rsid w:val="004B0484"/>
    <w:rsid w:val="004B061C"/>
    <w:rsid w:val="004B36AE"/>
    <w:rsid w:val="004B39C5"/>
    <w:rsid w:val="004B3F9C"/>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E5"/>
    <w:rsid w:val="004E68F6"/>
    <w:rsid w:val="004E737F"/>
    <w:rsid w:val="004F08A7"/>
    <w:rsid w:val="004F0B7F"/>
    <w:rsid w:val="004F0FF6"/>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6C7F"/>
    <w:rsid w:val="0052023D"/>
    <w:rsid w:val="0052059F"/>
    <w:rsid w:val="00520983"/>
    <w:rsid w:val="00520AC8"/>
    <w:rsid w:val="00521DA7"/>
    <w:rsid w:val="00523A5C"/>
    <w:rsid w:val="00525A4C"/>
    <w:rsid w:val="00526E64"/>
    <w:rsid w:val="00527347"/>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319"/>
    <w:rsid w:val="0057795D"/>
    <w:rsid w:val="0058025F"/>
    <w:rsid w:val="005812F1"/>
    <w:rsid w:val="005824A5"/>
    <w:rsid w:val="0058271F"/>
    <w:rsid w:val="00582AEC"/>
    <w:rsid w:val="00585755"/>
    <w:rsid w:val="0058680C"/>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20A0"/>
    <w:rsid w:val="005D4B66"/>
    <w:rsid w:val="005D6C87"/>
    <w:rsid w:val="005E13B7"/>
    <w:rsid w:val="005E17C1"/>
    <w:rsid w:val="005E357E"/>
    <w:rsid w:val="005E373F"/>
    <w:rsid w:val="005E426E"/>
    <w:rsid w:val="005E552A"/>
    <w:rsid w:val="005E731E"/>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2D9F"/>
    <w:rsid w:val="0061441D"/>
    <w:rsid w:val="00616FF2"/>
    <w:rsid w:val="00617598"/>
    <w:rsid w:val="00622195"/>
    <w:rsid w:val="006228FC"/>
    <w:rsid w:val="006235AF"/>
    <w:rsid w:val="00624004"/>
    <w:rsid w:val="006256E1"/>
    <w:rsid w:val="00625DD4"/>
    <w:rsid w:val="00631221"/>
    <w:rsid w:val="0063134B"/>
    <w:rsid w:val="00634C69"/>
    <w:rsid w:val="00636619"/>
    <w:rsid w:val="00637127"/>
    <w:rsid w:val="00637512"/>
    <w:rsid w:val="0064054F"/>
    <w:rsid w:val="00642233"/>
    <w:rsid w:val="00642537"/>
    <w:rsid w:val="00642B64"/>
    <w:rsid w:val="00642F00"/>
    <w:rsid w:val="00643DDE"/>
    <w:rsid w:val="0064452D"/>
    <w:rsid w:val="006454D3"/>
    <w:rsid w:val="006466E7"/>
    <w:rsid w:val="00647E71"/>
    <w:rsid w:val="00650254"/>
    <w:rsid w:val="006517F0"/>
    <w:rsid w:val="00651892"/>
    <w:rsid w:val="00651E86"/>
    <w:rsid w:val="00653543"/>
    <w:rsid w:val="00653CFA"/>
    <w:rsid w:val="00654153"/>
    <w:rsid w:val="00657AD2"/>
    <w:rsid w:val="00660029"/>
    <w:rsid w:val="0066091A"/>
    <w:rsid w:val="0066097F"/>
    <w:rsid w:val="00660B01"/>
    <w:rsid w:val="00660F06"/>
    <w:rsid w:val="00662D1F"/>
    <w:rsid w:val="00664AE1"/>
    <w:rsid w:val="00664E5D"/>
    <w:rsid w:val="00665841"/>
    <w:rsid w:val="006714AE"/>
    <w:rsid w:val="006735D2"/>
    <w:rsid w:val="00674645"/>
    <w:rsid w:val="006766F8"/>
    <w:rsid w:val="006809DF"/>
    <w:rsid w:val="006861E8"/>
    <w:rsid w:val="006863DD"/>
    <w:rsid w:val="0068681A"/>
    <w:rsid w:val="006879A9"/>
    <w:rsid w:val="0069192D"/>
    <w:rsid w:val="00692593"/>
    <w:rsid w:val="00692DE6"/>
    <w:rsid w:val="00693321"/>
    <w:rsid w:val="00693F0E"/>
    <w:rsid w:val="0069527F"/>
    <w:rsid w:val="00695845"/>
    <w:rsid w:val="00697BE2"/>
    <w:rsid w:val="006A095B"/>
    <w:rsid w:val="006A2900"/>
    <w:rsid w:val="006A6541"/>
    <w:rsid w:val="006A7C67"/>
    <w:rsid w:val="006A7EA6"/>
    <w:rsid w:val="006B13C8"/>
    <w:rsid w:val="006B1AAA"/>
    <w:rsid w:val="006B1FB8"/>
    <w:rsid w:val="006B21C2"/>
    <w:rsid w:val="006B55F8"/>
    <w:rsid w:val="006B5829"/>
    <w:rsid w:val="006B5A6A"/>
    <w:rsid w:val="006B662D"/>
    <w:rsid w:val="006C09F1"/>
    <w:rsid w:val="006C12D2"/>
    <w:rsid w:val="006C20B8"/>
    <w:rsid w:val="006C23D1"/>
    <w:rsid w:val="006C3F97"/>
    <w:rsid w:val="006C41A6"/>
    <w:rsid w:val="006C62D1"/>
    <w:rsid w:val="006C6AE8"/>
    <w:rsid w:val="006C6B36"/>
    <w:rsid w:val="006C6BBE"/>
    <w:rsid w:val="006D2109"/>
    <w:rsid w:val="006D2506"/>
    <w:rsid w:val="006D2C47"/>
    <w:rsid w:val="006D3B8A"/>
    <w:rsid w:val="006D3C09"/>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5D34"/>
    <w:rsid w:val="00726518"/>
    <w:rsid w:val="00726F82"/>
    <w:rsid w:val="00726FD5"/>
    <w:rsid w:val="007271C8"/>
    <w:rsid w:val="00727C89"/>
    <w:rsid w:val="00730210"/>
    <w:rsid w:val="00730B51"/>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56E90"/>
    <w:rsid w:val="0076128C"/>
    <w:rsid w:val="007612A0"/>
    <w:rsid w:val="007619A5"/>
    <w:rsid w:val="00763740"/>
    <w:rsid w:val="00763DF7"/>
    <w:rsid w:val="00764A2A"/>
    <w:rsid w:val="0076517E"/>
    <w:rsid w:val="00770B00"/>
    <w:rsid w:val="007732EB"/>
    <w:rsid w:val="00773662"/>
    <w:rsid w:val="007739D8"/>
    <w:rsid w:val="007744BD"/>
    <w:rsid w:val="007750C7"/>
    <w:rsid w:val="00775718"/>
    <w:rsid w:val="00775750"/>
    <w:rsid w:val="007759EA"/>
    <w:rsid w:val="00777B0F"/>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843"/>
    <w:rsid w:val="007A3A30"/>
    <w:rsid w:val="007A3CA5"/>
    <w:rsid w:val="007A51DD"/>
    <w:rsid w:val="007A5B39"/>
    <w:rsid w:val="007A6036"/>
    <w:rsid w:val="007A6A7B"/>
    <w:rsid w:val="007B0665"/>
    <w:rsid w:val="007B2012"/>
    <w:rsid w:val="007B2104"/>
    <w:rsid w:val="007B46C7"/>
    <w:rsid w:val="007B508A"/>
    <w:rsid w:val="007B51AC"/>
    <w:rsid w:val="007B5915"/>
    <w:rsid w:val="007B6025"/>
    <w:rsid w:val="007B64E8"/>
    <w:rsid w:val="007B6973"/>
    <w:rsid w:val="007B7511"/>
    <w:rsid w:val="007C16AB"/>
    <w:rsid w:val="007C1C30"/>
    <w:rsid w:val="007C4E80"/>
    <w:rsid w:val="007C5253"/>
    <w:rsid w:val="007C578E"/>
    <w:rsid w:val="007C67F1"/>
    <w:rsid w:val="007D0CB4"/>
    <w:rsid w:val="007D1C9C"/>
    <w:rsid w:val="007D2134"/>
    <w:rsid w:val="007D62E4"/>
    <w:rsid w:val="007E0452"/>
    <w:rsid w:val="007E33AA"/>
    <w:rsid w:val="007E3BAB"/>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85A"/>
    <w:rsid w:val="008150C0"/>
    <w:rsid w:val="00815FD9"/>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069"/>
    <w:rsid w:val="00847892"/>
    <w:rsid w:val="0085012E"/>
    <w:rsid w:val="00850835"/>
    <w:rsid w:val="00850C37"/>
    <w:rsid w:val="00854CA1"/>
    <w:rsid w:val="00854DEB"/>
    <w:rsid w:val="00855087"/>
    <w:rsid w:val="0085623E"/>
    <w:rsid w:val="008571DD"/>
    <w:rsid w:val="0085735A"/>
    <w:rsid w:val="00861C3C"/>
    <w:rsid w:val="00863250"/>
    <w:rsid w:val="008632FF"/>
    <w:rsid w:val="00863401"/>
    <w:rsid w:val="008634A7"/>
    <w:rsid w:val="00863AF1"/>
    <w:rsid w:val="008641FB"/>
    <w:rsid w:val="00865880"/>
    <w:rsid w:val="008668D7"/>
    <w:rsid w:val="00866B21"/>
    <w:rsid w:val="00866B6F"/>
    <w:rsid w:val="00867AD2"/>
    <w:rsid w:val="00870341"/>
    <w:rsid w:val="008712EC"/>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A75C5"/>
    <w:rsid w:val="008B0092"/>
    <w:rsid w:val="008B0261"/>
    <w:rsid w:val="008B06F6"/>
    <w:rsid w:val="008B105A"/>
    <w:rsid w:val="008B1107"/>
    <w:rsid w:val="008B39FF"/>
    <w:rsid w:val="008B435D"/>
    <w:rsid w:val="008B5390"/>
    <w:rsid w:val="008B5B73"/>
    <w:rsid w:val="008B5B76"/>
    <w:rsid w:val="008B64C6"/>
    <w:rsid w:val="008B70D6"/>
    <w:rsid w:val="008B75FD"/>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0B5"/>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3E2"/>
    <w:rsid w:val="009306EA"/>
    <w:rsid w:val="00931CBB"/>
    <w:rsid w:val="00931D0D"/>
    <w:rsid w:val="00932A88"/>
    <w:rsid w:val="00935D9B"/>
    <w:rsid w:val="00936F07"/>
    <w:rsid w:val="009376BC"/>
    <w:rsid w:val="009415A5"/>
    <w:rsid w:val="009422E5"/>
    <w:rsid w:val="009428C7"/>
    <w:rsid w:val="00942DA1"/>
    <w:rsid w:val="009430BD"/>
    <w:rsid w:val="00943277"/>
    <w:rsid w:val="00943C83"/>
    <w:rsid w:val="00944BCA"/>
    <w:rsid w:val="0094521F"/>
    <w:rsid w:val="00947307"/>
    <w:rsid w:val="0095068A"/>
    <w:rsid w:val="00950E03"/>
    <w:rsid w:val="00951F5B"/>
    <w:rsid w:val="00954625"/>
    <w:rsid w:val="00956637"/>
    <w:rsid w:val="00956A46"/>
    <w:rsid w:val="0095787F"/>
    <w:rsid w:val="00957CC7"/>
    <w:rsid w:val="009634F4"/>
    <w:rsid w:val="00964709"/>
    <w:rsid w:val="0096514F"/>
    <w:rsid w:val="00966A31"/>
    <w:rsid w:val="00966F4C"/>
    <w:rsid w:val="00970042"/>
    <w:rsid w:val="0097091A"/>
    <w:rsid w:val="009720A2"/>
    <w:rsid w:val="00972B17"/>
    <w:rsid w:val="00973235"/>
    <w:rsid w:val="00973432"/>
    <w:rsid w:val="00973DB8"/>
    <w:rsid w:val="009756FB"/>
    <w:rsid w:val="0097606F"/>
    <w:rsid w:val="00976BE2"/>
    <w:rsid w:val="009778E6"/>
    <w:rsid w:val="00977EE2"/>
    <w:rsid w:val="00983D7B"/>
    <w:rsid w:val="00984323"/>
    <w:rsid w:val="00984DA9"/>
    <w:rsid w:val="00984EA0"/>
    <w:rsid w:val="009854C7"/>
    <w:rsid w:val="00985CA4"/>
    <w:rsid w:val="0098706F"/>
    <w:rsid w:val="009877CF"/>
    <w:rsid w:val="009927FD"/>
    <w:rsid w:val="00996C23"/>
    <w:rsid w:val="009978B6"/>
    <w:rsid w:val="009A0450"/>
    <w:rsid w:val="009A2AE8"/>
    <w:rsid w:val="009A37A3"/>
    <w:rsid w:val="009A3EF8"/>
    <w:rsid w:val="009A4657"/>
    <w:rsid w:val="009A4C87"/>
    <w:rsid w:val="009A5AF7"/>
    <w:rsid w:val="009A70EF"/>
    <w:rsid w:val="009A7192"/>
    <w:rsid w:val="009A7864"/>
    <w:rsid w:val="009B088B"/>
    <w:rsid w:val="009B0A54"/>
    <w:rsid w:val="009B0D84"/>
    <w:rsid w:val="009B1647"/>
    <w:rsid w:val="009B2412"/>
    <w:rsid w:val="009B3D60"/>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C7635"/>
    <w:rsid w:val="009D0EB3"/>
    <w:rsid w:val="009D1B4E"/>
    <w:rsid w:val="009D3056"/>
    <w:rsid w:val="009D51F1"/>
    <w:rsid w:val="009D7C05"/>
    <w:rsid w:val="009E0F02"/>
    <w:rsid w:val="009E1197"/>
    <w:rsid w:val="009E1918"/>
    <w:rsid w:val="009E3832"/>
    <w:rsid w:val="009E4548"/>
    <w:rsid w:val="009E7C53"/>
    <w:rsid w:val="009F1E8C"/>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1720B"/>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57B0E"/>
    <w:rsid w:val="00A6036D"/>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5773"/>
    <w:rsid w:val="00A86621"/>
    <w:rsid w:val="00A879F7"/>
    <w:rsid w:val="00A87B05"/>
    <w:rsid w:val="00A90148"/>
    <w:rsid w:val="00A90491"/>
    <w:rsid w:val="00A9165D"/>
    <w:rsid w:val="00A92ADE"/>
    <w:rsid w:val="00A93347"/>
    <w:rsid w:val="00A948A6"/>
    <w:rsid w:val="00A94DC7"/>
    <w:rsid w:val="00A958AF"/>
    <w:rsid w:val="00A96086"/>
    <w:rsid w:val="00A96DC3"/>
    <w:rsid w:val="00A97644"/>
    <w:rsid w:val="00AA0A76"/>
    <w:rsid w:val="00AA114C"/>
    <w:rsid w:val="00AA1A45"/>
    <w:rsid w:val="00AA2817"/>
    <w:rsid w:val="00AA2A07"/>
    <w:rsid w:val="00AA2C68"/>
    <w:rsid w:val="00AA40DB"/>
    <w:rsid w:val="00AA770A"/>
    <w:rsid w:val="00AB0D21"/>
    <w:rsid w:val="00AB1235"/>
    <w:rsid w:val="00AB1CEE"/>
    <w:rsid w:val="00AB2410"/>
    <w:rsid w:val="00AB2C1B"/>
    <w:rsid w:val="00AB3531"/>
    <w:rsid w:val="00AB4FF4"/>
    <w:rsid w:val="00AB53F5"/>
    <w:rsid w:val="00AB6525"/>
    <w:rsid w:val="00AB6F35"/>
    <w:rsid w:val="00AC0882"/>
    <w:rsid w:val="00AC0926"/>
    <w:rsid w:val="00AC2B09"/>
    <w:rsid w:val="00AC314D"/>
    <w:rsid w:val="00AC32A4"/>
    <w:rsid w:val="00AC34C7"/>
    <w:rsid w:val="00AC53F1"/>
    <w:rsid w:val="00AC79A7"/>
    <w:rsid w:val="00AD1779"/>
    <w:rsid w:val="00AD17B9"/>
    <w:rsid w:val="00AD2974"/>
    <w:rsid w:val="00AD3285"/>
    <w:rsid w:val="00AD3C70"/>
    <w:rsid w:val="00AD4506"/>
    <w:rsid w:val="00AD54DF"/>
    <w:rsid w:val="00AD55DA"/>
    <w:rsid w:val="00AD5A0A"/>
    <w:rsid w:val="00AD5D7C"/>
    <w:rsid w:val="00AD7CC1"/>
    <w:rsid w:val="00AE0726"/>
    <w:rsid w:val="00AE0A1A"/>
    <w:rsid w:val="00AE0B05"/>
    <w:rsid w:val="00AE22C4"/>
    <w:rsid w:val="00AE4EC7"/>
    <w:rsid w:val="00AE5264"/>
    <w:rsid w:val="00AE5875"/>
    <w:rsid w:val="00AE67F1"/>
    <w:rsid w:val="00AF0201"/>
    <w:rsid w:val="00AF02F5"/>
    <w:rsid w:val="00AF397F"/>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1FFE"/>
    <w:rsid w:val="00B13C25"/>
    <w:rsid w:val="00B14BB6"/>
    <w:rsid w:val="00B14F58"/>
    <w:rsid w:val="00B172D0"/>
    <w:rsid w:val="00B1788C"/>
    <w:rsid w:val="00B17F94"/>
    <w:rsid w:val="00B2026C"/>
    <w:rsid w:val="00B20C4B"/>
    <w:rsid w:val="00B215BC"/>
    <w:rsid w:val="00B21C22"/>
    <w:rsid w:val="00B224E2"/>
    <w:rsid w:val="00B232B5"/>
    <w:rsid w:val="00B23F6F"/>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4A14"/>
    <w:rsid w:val="00B5532D"/>
    <w:rsid w:val="00B55435"/>
    <w:rsid w:val="00B56268"/>
    <w:rsid w:val="00B56431"/>
    <w:rsid w:val="00B5707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70AF"/>
    <w:rsid w:val="00B80C8B"/>
    <w:rsid w:val="00B81716"/>
    <w:rsid w:val="00B81A7D"/>
    <w:rsid w:val="00B81FF5"/>
    <w:rsid w:val="00B8277A"/>
    <w:rsid w:val="00B83042"/>
    <w:rsid w:val="00B838C1"/>
    <w:rsid w:val="00B83D7E"/>
    <w:rsid w:val="00B8631E"/>
    <w:rsid w:val="00B872BD"/>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5EF3"/>
    <w:rsid w:val="00BA62D9"/>
    <w:rsid w:val="00BA6C89"/>
    <w:rsid w:val="00BA704E"/>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123"/>
    <w:rsid w:val="00BF1E57"/>
    <w:rsid w:val="00BF2FAE"/>
    <w:rsid w:val="00BF5233"/>
    <w:rsid w:val="00BF5926"/>
    <w:rsid w:val="00BF7830"/>
    <w:rsid w:val="00BF7D24"/>
    <w:rsid w:val="00C01CE1"/>
    <w:rsid w:val="00C01FCB"/>
    <w:rsid w:val="00C02903"/>
    <w:rsid w:val="00C02BB0"/>
    <w:rsid w:val="00C030EF"/>
    <w:rsid w:val="00C0318B"/>
    <w:rsid w:val="00C05561"/>
    <w:rsid w:val="00C07F3C"/>
    <w:rsid w:val="00C07FDA"/>
    <w:rsid w:val="00C12587"/>
    <w:rsid w:val="00C12C30"/>
    <w:rsid w:val="00C165C7"/>
    <w:rsid w:val="00C17A84"/>
    <w:rsid w:val="00C2205A"/>
    <w:rsid w:val="00C22ADD"/>
    <w:rsid w:val="00C24872"/>
    <w:rsid w:val="00C2667A"/>
    <w:rsid w:val="00C26A11"/>
    <w:rsid w:val="00C26B31"/>
    <w:rsid w:val="00C31633"/>
    <w:rsid w:val="00C32733"/>
    <w:rsid w:val="00C340CC"/>
    <w:rsid w:val="00C34F76"/>
    <w:rsid w:val="00C37405"/>
    <w:rsid w:val="00C37843"/>
    <w:rsid w:val="00C40579"/>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3FD6"/>
    <w:rsid w:val="00C543B2"/>
    <w:rsid w:val="00C5462D"/>
    <w:rsid w:val="00C5463A"/>
    <w:rsid w:val="00C54F86"/>
    <w:rsid w:val="00C552CF"/>
    <w:rsid w:val="00C6000C"/>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3D1"/>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1A5"/>
    <w:rsid w:val="00CB11D2"/>
    <w:rsid w:val="00CB1B85"/>
    <w:rsid w:val="00CB2A3A"/>
    <w:rsid w:val="00CB3757"/>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66CE"/>
    <w:rsid w:val="00D07D89"/>
    <w:rsid w:val="00D07E4C"/>
    <w:rsid w:val="00D07F38"/>
    <w:rsid w:val="00D07FF7"/>
    <w:rsid w:val="00D1010B"/>
    <w:rsid w:val="00D13508"/>
    <w:rsid w:val="00D1452D"/>
    <w:rsid w:val="00D1485E"/>
    <w:rsid w:val="00D153D2"/>
    <w:rsid w:val="00D206D4"/>
    <w:rsid w:val="00D209AB"/>
    <w:rsid w:val="00D20AA9"/>
    <w:rsid w:val="00D22C97"/>
    <w:rsid w:val="00D23510"/>
    <w:rsid w:val="00D239CD"/>
    <w:rsid w:val="00D23B99"/>
    <w:rsid w:val="00D254F7"/>
    <w:rsid w:val="00D30380"/>
    <w:rsid w:val="00D33C03"/>
    <w:rsid w:val="00D34D1D"/>
    <w:rsid w:val="00D37B28"/>
    <w:rsid w:val="00D37F2A"/>
    <w:rsid w:val="00D40503"/>
    <w:rsid w:val="00D40E37"/>
    <w:rsid w:val="00D4386F"/>
    <w:rsid w:val="00D45AD3"/>
    <w:rsid w:val="00D47D20"/>
    <w:rsid w:val="00D544A7"/>
    <w:rsid w:val="00D5509E"/>
    <w:rsid w:val="00D55C42"/>
    <w:rsid w:val="00D574BE"/>
    <w:rsid w:val="00D57CA9"/>
    <w:rsid w:val="00D57F2B"/>
    <w:rsid w:val="00D6091C"/>
    <w:rsid w:val="00D612A9"/>
    <w:rsid w:val="00D61520"/>
    <w:rsid w:val="00D61576"/>
    <w:rsid w:val="00D61B85"/>
    <w:rsid w:val="00D61EE0"/>
    <w:rsid w:val="00D64621"/>
    <w:rsid w:val="00D70897"/>
    <w:rsid w:val="00D72495"/>
    <w:rsid w:val="00D72BAB"/>
    <w:rsid w:val="00D736A2"/>
    <w:rsid w:val="00D73A55"/>
    <w:rsid w:val="00D777BE"/>
    <w:rsid w:val="00D77FAC"/>
    <w:rsid w:val="00D8062A"/>
    <w:rsid w:val="00D80780"/>
    <w:rsid w:val="00D81E8D"/>
    <w:rsid w:val="00D832D1"/>
    <w:rsid w:val="00D85731"/>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4C08"/>
    <w:rsid w:val="00DB6A5F"/>
    <w:rsid w:val="00DB7E44"/>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497"/>
    <w:rsid w:val="00E06C29"/>
    <w:rsid w:val="00E10805"/>
    <w:rsid w:val="00E10DD5"/>
    <w:rsid w:val="00E14BDC"/>
    <w:rsid w:val="00E17C61"/>
    <w:rsid w:val="00E17EFB"/>
    <w:rsid w:val="00E21B39"/>
    <w:rsid w:val="00E21D28"/>
    <w:rsid w:val="00E226CD"/>
    <w:rsid w:val="00E22BD9"/>
    <w:rsid w:val="00E25340"/>
    <w:rsid w:val="00E255E8"/>
    <w:rsid w:val="00E256DE"/>
    <w:rsid w:val="00E257BF"/>
    <w:rsid w:val="00E31114"/>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4609"/>
    <w:rsid w:val="00E76824"/>
    <w:rsid w:val="00E83F19"/>
    <w:rsid w:val="00E84D13"/>
    <w:rsid w:val="00E854A3"/>
    <w:rsid w:val="00E85E98"/>
    <w:rsid w:val="00E8668E"/>
    <w:rsid w:val="00E86A7D"/>
    <w:rsid w:val="00E878A7"/>
    <w:rsid w:val="00E90002"/>
    <w:rsid w:val="00E90C41"/>
    <w:rsid w:val="00E9396F"/>
    <w:rsid w:val="00E956E8"/>
    <w:rsid w:val="00E960AD"/>
    <w:rsid w:val="00EA0203"/>
    <w:rsid w:val="00EA0426"/>
    <w:rsid w:val="00EA0994"/>
    <w:rsid w:val="00EA1269"/>
    <w:rsid w:val="00EA1465"/>
    <w:rsid w:val="00EA1AC9"/>
    <w:rsid w:val="00EA3044"/>
    <w:rsid w:val="00EA4706"/>
    <w:rsid w:val="00EA4711"/>
    <w:rsid w:val="00EA5A12"/>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1E25"/>
    <w:rsid w:val="00EE3D9D"/>
    <w:rsid w:val="00EE50A0"/>
    <w:rsid w:val="00EE5CC0"/>
    <w:rsid w:val="00EE6C3D"/>
    <w:rsid w:val="00EE7006"/>
    <w:rsid w:val="00EF08D4"/>
    <w:rsid w:val="00EF3766"/>
    <w:rsid w:val="00EF3D9C"/>
    <w:rsid w:val="00EF436E"/>
    <w:rsid w:val="00EF4B12"/>
    <w:rsid w:val="00EF7180"/>
    <w:rsid w:val="00EF7656"/>
    <w:rsid w:val="00F01CEE"/>
    <w:rsid w:val="00F03936"/>
    <w:rsid w:val="00F043C9"/>
    <w:rsid w:val="00F071A3"/>
    <w:rsid w:val="00F10B28"/>
    <w:rsid w:val="00F12FCC"/>
    <w:rsid w:val="00F14691"/>
    <w:rsid w:val="00F14E6B"/>
    <w:rsid w:val="00F159F1"/>
    <w:rsid w:val="00F16C94"/>
    <w:rsid w:val="00F20D96"/>
    <w:rsid w:val="00F2111A"/>
    <w:rsid w:val="00F23AEB"/>
    <w:rsid w:val="00F25762"/>
    <w:rsid w:val="00F25C14"/>
    <w:rsid w:val="00F27756"/>
    <w:rsid w:val="00F3140D"/>
    <w:rsid w:val="00F32B60"/>
    <w:rsid w:val="00F3309A"/>
    <w:rsid w:val="00F34ED1"/>
    <w:rsid w:val="00F35064"/>
    <w:rsid w:val="00F3565A"/>
    <w:rsid w:val="00F367AD"/>
    <w:rsid w:val="00F37D1B"/>
    <w:rsid w:val="00F413B6"/>
    <w:rsid w:val="00F418F2"/>
    <w:rsid w:val="00F42407"/>
    <w:rsid w:val="00F4347D"/>
    <w:rsid w:val="00F45B66"/>
    <w:rsid w:val="00F46335"/>
    <w:rsid w:val="00F47875"/>
    <w:rsid w:val="00F47E9F"/>
    <w:rsid w:val="00F50349"/>
    <w:rsid w:val="00F50CDC"/>
    <w:rsid w:val="00F52FAC"/>
    <w:rsid w:val="00F5321E"/>
    <w:rsid w:val="00F54B4D"/>
    <w:rsid w:val="00F5638A"/>
    <w:rsid w:val="00F57DA5"/>
    <w:rsid w:val="00F61B36"/>
    <w:rsid w:val="00F628A7"/>
    <w:rsid w:val="00F6325A"/>
    <w:rsid w:val="00F6578E"/>
    <w:rsid w:val="00F658F4"/>
    <w:rsid w:val="00F65D99"/>
    <w:rsid w:val="00F6649F"/>
    <w:rsid w:val="00F72B5E"/>
    <w:rsid w:val="00F7581A"/>
    <w:rsid w:val="00F76829"/>
    <w:rsid w:val="00F80A7B"/>
    <w:rsid w:val="00F82BDD"/>
    <w:rsid w:val="00F842B2"/>
    <w:rsid w:val="00F853F8"/>
    <w:rsid w:val="00F871C8"/>
    <w:rsid w:val="00F8720D"/>
    <w:rsid w:val="00F90503"/>
    <w:rsid w:val="00F90AD6"/>
    <w:rsid w:val="00F91086"/>
    <w:rsid w:val="00F9171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2D6A"/>
    <w:rsid w:val="00FB32BE"/>
    <w:rsid w:val="00FB3AE8"/>
    <w:rsid w:val="00FB3C7B"/>
    <w:rsid w:val="00FB50E3"/>
    <w:rsid w:val="00FC29C3"/>
    <w:rsid w:val="00FC36D5"/>
    <w:rsid w:val="00FC53FB"/>
    <w:rsid w:val="00FC58B9"/>
    <w:rsid w:val="00FC64E0"/>
    <w:rsid w:val="00FC6843"/>
    <w:rsid w:val="00FD0F9B"/>
    <w:rsid w:val="00FD2174"/>
    <w:rsid w:val="00FD33B4"/>
    <w:rsid w:val="00FD4796"/>
    <w:rsid w:val="00FD52F1"/>
    <w:rsid w:val="00FD60FD"/>
    <w:rsid w:val="00FD7375"/>
    <w:rsid w:val="00FD7B41"/>
    <w:rsid w:val="00FE0240"/>
    <w:rsid w:val="00FE3CF1"/>
    <w:rsid w:val="00FE3EA9"/>
    <w:rsid w:val="00FE4255"/>
    <w:rsid w:val="00FE434B"/>
    <w:rsid w:val="00FE4E9C"/>
    <w:rsid w:val="00FE5F7F"/>
    <w:rsid w:val="00FE6082"/>
    <w:rsid w:val="00FF1086"/>
    <w:rsid w:val="00FF2F50"/>
    <w:rsid w:val="00FF3B45"/>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41">
    <w:name w:val="41"/>
    <w:basedOn w:val="TableNormal"/>
    <w:rsid w:val="002C6D01"/>
    <w:tblPr>
      <w:tblStyleRowBandSize w:val="1"/>
      <w:tblStyleColBandSize w:val="1"/>
      <w:tblCellMar>
        <w:top w:w="15" w:type="dxa"/>
        <w:left w:w="15" w:type="dxa"/>
        <w:bottom w:w="15" w:type="dxa"/>
        <w:right w:w="15" w:type="dxa"/>
      </w:tblCellMar>
    </w:tblPr>
  </w:style>
  <w:style w:type="table" w:customStyle="1" w:styleId="161">
    <w:name w:val="161"/>
    <w:basedOn w:val="TableNormal"/>
    <w:rsid w:val="004874C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05203661">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21468</Words>
  <Characters>118076</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2021-11-30T23:58:00Z</cp:lastPrinted>
  <dcterms:created xsi:type="dcterms:W3CDTF">2021-12-11T01:38:00Z</dcterms:created>
  <dcterms:modified xsi:type="dcterms:W3CDTF">2021-12-11T01:38:00Z</dcterms:modified>
</cp:coreProperties>
</file>