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4B8623FC" w:rsidR="00C945CC" w:rsidRPr="00FD52F1" w:rsidRDefault="00D952CD"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LOCAL LCCC-0</w:t>
      </w:r>
      <w:r w:rsidR="00700C16">
        <w:rPr>
          <w:rFonts w:ascii="Arial" w:eastAsia="Century Gothic" w:hAnsi="Arial" w:cs="Arial"/>
          <w:b/>
          <w:bCs/>
          <w:sz w:val="32"/>
          <w:szCs w:val="32"/>
        </w:rPr>
        <w:t>5</w:t>
      </w:r>
      <w:r w:rsidR="006B2708">
        <w:rPr>
          <w:rFonts w:ascii="Arial" w:eastAsia="Century Gothic" w:hAnsi="Arial" w:cs="Arial"/>
          <w:b/>
          <w:bCs/>
          <w:sz w:val="32"/>
          <w:szCs w:val="32"/>
        </w:rPr>
        <w:t>3</w:t>
      </w:r>
      <w:r>
        <w:rPr>
          <w:rFonts w:ascii="Arial" w:eastAsia="Century Gothic" w:hAnsi="Arial" w:cs="Arial"/>
          <w:b/>
          <w:bCs/>
          <w:sz w:val="32"/>
          <w:szCs w:val="32"/>
        </w:rPr>
        <w:t>-2022</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p w14:paraId="4135D80C" w14:textId="4A38BE5B" w:rsidR="00C6418A" w:rsidRDefault="006B2708" w:rsidP="00E50F94">
      <w:pPr>
        <w:spacing w:after="0" w:line="240" w:lineRule="auto"/>
        <w:ind w:right="140"/>
        <w:jc w:val="center"/>
        <w:rPr>
          <w:rFonts w:ascii="Arial" w:eastAsia="Century Gothic" w:hAnsi="Arial" w:cs="Arial"/>
          <w:b/>
          <w:smallCaps/>
          <w:color w:val="000000"/>
          <w:sz w:val="18"/>
          <w:szCs w:val="18"/>
        </w:rPr>
      </w:pPr>
      <w:bookmarkStart w:id="1" w:name="_Hlk118473222"/>
      <w:bookmarkEnd w:id="0"/>
      <w:r>
        <w:rPr>
          <w:rFonts w:ascii="Arial" w:hAnsi="Arial" w:cs="Arial"/>
          <w:b/>
          <w:bCs/>
          <w:sz w:val="28"/>
          <w:szCs w:val="28"/>
        </w:rPr>
        <w:t>“S</w:t>
      </w:r>
      <w:r w:rsidRPr="006B2708">
        <w:rPr>
          <w:rFonts w:ascii="Arial" w:hAnsi="Arial" w:cs="Arial"/>
          <w:b/>
          <w:bCs/>
          <w:sz w:val="28"/>
          <w:szCs w:val="28"/>
        </w:rPr>
        <w:t>ERVICIO CORRECTIVO PARA EQUIPO DENTAL DEL O.P.D. SERVICIOS DE SALUD JALISCO, INCLUYE DIAGNÓSTICO Y MANTENIMIENTO CORRECTIVO DE EQUIPOS E INSTRUMENTAL DENTAL</w:t>
      </w:r>
      <w:r>
        <w:rPr>
          <w:rFonts w:ascii="Arial" w:hAnsi="Arial" w:cs="Arial"/>
          <w:b/>
          <w:bCs/>
          <w:sz w:val="28"/>
          <w:szCs w:val="28"/>
        </w:rPr>
        <w:t>”</w:t>
      </w:r>
    </w:p>
    <w:bookmarkEnd w:id="1"/>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1FD8E354" w:rsidR="00197BDD" w:rsidRPr="006B2708" w:rsidRDefault="00D239CD" w:rsidP="005A52B3">
      <w:pPr>
        <w:spacing w:after="0" w:line="240" w:lineRule="auto"/>
        <w:jc w:val="both"/>
        <w:rPr>
          <w:rFonts w:ascii="Arial" w:eastAsia="Arial" w:hAnsi="Arial" w:cs="Arial"/>
          <w:b/>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1D29EF">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r w:rsidR="00A82B6E" w:rsidRPr="00A57D86">
        <w:rPr>
          <w:rFonts w:ascii="Arial" w:eastAsia="Arial" w:hAnsi="Arial" w:cs="Arial"/>
          <w:b/>
          <w:color w:val="000000"/>
          <w:sz w:val="18"/>
          <w:szCs w:val="18"/>
        </w:rPr>
        <w:t>CONTRATACIÓN</w:t>
      </w:r>
      <w:r w:rsidR="00C56904">
        <w:rPr>
          <w:rFonts w:ascii="Arial" w:eastAsia="Arial" w:hAnsi="Arial" w:cs="Arial"/>
          <w:b/>
          <w:bCs/>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700C16">
        <w:rPr>
          <w:rFonts w:ascii="Arial" w:eastAsia="Arial" w:hAnsi="Arial" w:cs="Arial"/>
          <w:b/>
          <w:bCs/>
          <w:color w:val="000000"/>
          <w:sz w:val="18"/>
          <w:szCs w:val="18"/>
        </w:rPr>
        <w:t>LICITACIÓN PÚBLICA LOCAL LCCC-05</w:t>
      </w:r>
      <w:r w:rsidR="006B2708">
        <w:rPr>
          <w:rFonts w:ascii="Arial" w:eastAsia="Arial" w:hAnsi="Arial" w:cs="Arial"/>
          <w:b/>
          <w:bCs/>
          <w:color w:val="000000"/>
          <w:sz w:val="18"/>
          <w:szCs w:val="18"/>
        </w:rPr>
        <w:t>3</w:t>
      </w:r>
      <w:r w:rsidR="00700C16">
        <w:rPr>
          <w:rFonts w:ascii="Arial" w:eastAsia="Arial" w:hAnsi="Arial" w:cs="Arial"/>
          <w:b/>
          <w:bCs/>
          <w:color w:val="000000"/>
          <w:sz w:val="18"/>
          <w:szCs w:val="18"/>
        </w:rPr>
        <w:t>-2022</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6B2708" w:rsidRPr="006B2708">
        <w:rPr>
          <w:rFonts w:ascii="Arial" w:eastAsia="Arial" w:hAnsi="Arial" w:cs="Arial"/>
          <w:b/>
          <w:bCs/>
          <w:color w:val="000000"/>
          <w:sz w:val="18"/>
          <w:szCs w:val="18"/>
        </w:rPr>
        <w:t>“SERVICIO CORRECTIVO PARA EQUIPO DENTAL DEL O.P.D. SERVICIOS DE SALUD JALISCO, INCLUYE DIAGNÓSTICO Y MANTENIMIENTO CORRECTIVO DE EQUIPOS E INSTRUMENTAL DENTAL”</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w:t>
      </w:r>
      <w:r w:rsidR="00A82B6E" w:rsidRPr="00A57D86">
        <w:rPr>
          <w:rFonts w:ascii="Arial" w:eastAsia="Arial" w:hAnsi="Arial" w:cs="Arial"/>
          <w:b/>
          <w:color w:val="000000"/>
          <w:sz w:val="18"/>
          <w:szCs w:val="18"/>
        </w:rPr>
        <w:t>CONTRATACIÓN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s</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9C36B2">
        <w:rPr>
          <w:rFonts w:ascii="Arial" w:eastAsia="Arial" w:hAnsi="Arial" w:cs="Arial"/>
          <w:b/>
          <w:color w:val="000000"/>
          <w:sz w:val="18"/>
          <w:szCs w:val="18"/>
        </w:rPr>
        <w:t>20</w:t>
      </w:r>
      <w:r w:rsidR="006879A9" w:rsidRPr="009C36B2">
        <w:rPr>
          <w:rFonts w:ascii="Arial" w:eastAsia="Arial" w:hAnsi="Arial" w:cs="Arial"/>
          <w:b/>
          <w:color w:val="000000"/>
          <w:sz w:val="18"/>
          <w:szCs w:val="18"/>
        </w:rPr>
        <w:t>2</w:t>
      </w:r>
      <w:r w:rsidR="00FB6E87" w:rsidRPr="009C36B2">
        <w:rPr>
          <w:rFonts w:ascii="Arial" w:eastAsia="Arial" w:hAnsi="Arial" w:cs="Arial"/>
          <w:b/>
          <w:color w:val="000000"/>
          <w:sz w:val="18"/>
          <w:szCs w:val="18"/>
        </w:rPr>
        <w:t>2</w:t>
      </w:r>
      <w:r w:rsidR="00DD27BE">
        <w:rPr>
          <w:rFonts w:ascii="Arial" w:eastAsia="Arial" w:hAnsi="Arial" w:cs="Arial"/>
          <w:b/>
          <w:color w:val="000000"/>
          <w:sz w:val="18"/>
          <w:szCs w:val="18"/>
        </w:rPr>
        <w:t xml:space="preserve"> </w:t>
      </w:r>
      <w:r w:rsidR="000751BB" w:rsidRPr="000751BB">
        <w:rPr>
          <w:rFonts w:ascii="Arial" w:eastAsia="Arial" w:hAnsi="Arial" w:cs="Arial"/>
          <w:bCs/>
          <w:color w:val="000000"/>
          <w:sz w:val="18"/>
          <w:szCs w:val="18"/>
        </w:rPr>
        <w:t>P</w:t>
      </w:r>
      <w:r w:rsidR="00DD27BE" w:rsidRPr="00DD27BE">
        <w:rPr>
          <w:rFonts w:ascii="Arial" w:eastAsia="Arial" w:hAnsi="Arial" w:cs="Arial"/>
          <w:bCs/>
          <w:color w:val="000000"/>
          <w:sz w:val="18"/>
          <w:szCs w:val="18"/>
        </w:rPr>
        <w:t xml:space="preserve">artida </w:t>
      </w:r>
      <w:r w:rsidR="007C42C1" w:rsidRPr="007C42C1">
        <w:rPr>
          <w:rFonts w:ascii="Arial" w:eastAsia="Arial" w:hAnsi="Arial" w:cs="Arial"/>
          <w:bCs/>
          <w:color w:val="000000"/>
          <w:sz w:val="18"/>
          <w:szCs w:val="18"/>
        </w:rPr>
        <w:t xml:space="preserve">Objeto </w:t>
      </w:r>
      <w:r w:rsidR="007C42C1" w:rsidRPr="00A82B6E">
        <w:rPr>
          <w:rFonts w:ascii="Arial" w:eastAsia="Arial" w:hAnsi="Arial" w:cs="Arial"/>
          <w:bCs/>
          <w:color w:val="000000"/>
          <w:sz w:val="18"/>
          <w:szCs w:val="18"/>
        </w:rPr>
        <w:t>del Gasto</w:t>
      </w:r>
      <w:r w:rsidR="000751BB" w:rsidRPr="00A82B6E">
        <w:rPr>
          <w:rFonts w:ascii="Arial" w:eastAsia="Arial" w:hAnsi="Arial" w:cs="Arial"/>
          <w:bCs/>
          <w:color w:val="000000"/>
          <w:sz w:val="18"/>
          <w:szCs w:val="18"/>
        </w:rPr>
        <w:t xml:space="preserve"> </w:t>
      </w:r>
      <w:r w:rsidR="006B2708">
        <w:rPr>
          <w:rFonts w:ascii="Arial" w:eastAsia="Arial" w:hAnsi="Arial" w:cs="Arial"/>
          <w:b/>
          <w:color w:val="000000"/>
          <w:sz w:val="18"/>
          <w:szCs w:val="18"/>
        </w:rPr>
        <w:t>35401</w:t>
      </w:r>
      <w:r w:rsidR="00197BDD" w:rsidRPr="00A82B6E">
        <w:rPr>
          <w:rFonts w:ascii="Arial" w:eastAsia="Arial" w:hAnsi="Arial" w:cs="Arial"/>
          <w:b/>
          <w:color w:val="000000"/>
          <w:sz w:val="18"/>
          <w:szCs w:val="18"/>
        </w:rPr>
        <w:t xml:space="preserve">. </w:t>
      </w:r>
      <w:r w:rsidR="006035F9" w:rsidRPr="00A82B6E">
        <w:rPr>
          <w:rFonts w:ascii="Arial" w:eastAsia="Arial" w:hAnsi="Arial" w:cs="Arial"/>
          <w:bCs/>
          <w:color w:val="000000"/>
          <w:sz w:val="18"/>
          <w:szCs w:val="18"/>
        </w:rPr>
        <w:t>De</w:t>
      </w:r>
      <w:r w:rsidR="006035F9" w:rsidRPr="009C36B2">
        <w:rPr>
          <w:rFonts w:ascii="Arial" w:eastAsia="Arial" w:hAnsi="Arial" w:cs="Arial"/>
          <w:bCs/>
          <w:color w:val="000000"/>
          <w:sz w:val="18"/>
          <w:szCs w:val="18"/>
        </w:rPr>
        <w:t xml:space="preserve"> ser el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0046E853" w14:textId="77777777" w:rsidR="001702DF" w:rsidRPr="00FD52F1" w:rsidRDefault="001702DF"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358" w:type="pct"/>
        <w:jc w:val="center"/>
        <w:tblInd w:w="0" w:type="dxa"/>
        <w:tblLook w:val="0400" w:firstRow="0" w:lastRow="0" w:firstColumn="0" w:lastColumn="0" w:noHBand="0" w:noVBand="1"/>
      </w:tblPr>
      <w:tblGrid>
        <w:gridCol w:w="2076"/>
        <w:gridCol w:w="7384"/>
      </w:tblGrid>
      <w:tr w:rsidR="0028040D" w:rsidRPr="00FD52F1" w14:paraId="7E08BE52" w14:textId="77777777" w:rsidTr="000F7142">
        <w:trPr>
          <w:trHeight w:val="19"/>
          <w:jc w:val="center"/>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0F7142">
        <w:trPr>
          <w:trHeight w:val="19"/>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0F7142">
        <w:trPr>
          <w:trHeight w:val="19"/>
          <w:jc w:val="center"/>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0F7142">
        <w:trPr>
          <w:trHeight w:val="19"/>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0F7142">
        <w:trPr>
          <w:trHeight w:val="19"/>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0F7142">
        <w:trPr>
          <w:trHeight w:val="19"/>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0F7142">
        <w:trPr>
          <w:trHeight w:val="454"/>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0F7142">
        <w:trPr>
          <w:trHeight w:val="379"/>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0F7142">
        <w:trPr>
          <w:trHeight w:val="19"/>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0F7142">
        <w:trPr>
          <w:trHeight w:val="19"/>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3BD29DB"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A51420" w:rsidRPr="00FD52F1" w14:paraId="7884EDFE" w14:textId="77777777" w:rsidTr="000F7142">
        <w:trPr>
          <w:trHeight w:val="19"/>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625F636"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2342C60A" w:rsidR="00A51420" w:rsidRPr="00B2026C" w:rsidRDefault="006B2708" w:rsidP="00A51420">
            <w:pPr>
              <w:spacing w:after="0" w:line="240" w:lineRule="auto"/>
              <w:jc w:val="both"/>
              <w:rPr>
                <w:rFonts w:ascii="Arial" w:eastAsia="Century Gothic" w:hAnsi="Arial" w:cs="Arial"/>
                <w:color w:val="000000"/>
                <w:sz w:val="18"/>
                <w:szCs w:val="18"/>
              </w:rPr>
            </w:pPr>
            <w:r w:rsidRPr="00FD52F1">
              <w:rPr>
                <w:rFonts w:ascii="Arial" w:eastAsia="Arial" w:hAnsi="Arial" w:cs="Arial"/>
                <w:b/>
                <w:bCs/>
                <w:color w:val="000000"/>
                <w:sz w:val="18"/>
                <w:szCs w:val="18"/>
              </w:rPr>
              <w:t xml:space="preserve"> </w:t>
            </w:r>
            <w:r>
              <w:rPr>
                <w:rFonts w:ascii="Arial" w:eastAsia="Arial" w:hAnsi="Arial" w:cs="Arial"/>
                <w:b/>
                <w:bCs/>
                <w:color w:val="000000"/>
                <w:sz w:val="18"/>
                <w:szCs w:val="18"/>
              </w:rPr>
              <w:t>LICITACIÓN PÚBLICA LOCAL LCCC-053-2022 CON CONCURRENCIA DE COMITÉ,</w:t>
            </w:r>
            <w:r>
              <w:rPr>
                <w:rFonts w:ascii="Arial" w:eastAsia="Arial" w:hAnsi="Arial" w:cs="Arial"/>
                <w:color w:val="000000"/>
                <w:sz w:val="18"/>
                <w:szCs w:val="18"/>
              </w:rPr>
              <w:t xml:space="preserve"> </w:t>
            </w:r>
            <w:bookmarkStart w:id="3" w:name="_Hlk118473742"/>
            <w:r w:rsidRPr="006B2708">
              <w:rPr>
                <w:rFonts w:ascii="Arial" w:eastAsia="Arial" w:hAnsi="Arial" w:cs="Arial"/>
                <w:b/>
                <w:bCs/>
                <w:color w:val="000000"/>
                <w:sz w:val="18"/>
                <w:szCs w:val="18"/>
              </w:rPr>
              <w:t>“SERVICIO CORRECTIVO PARA EQUIPO DENTAL DEL O.P.D. SERVICIOS DE SALUD JALISCO, INCLUYE DIAGNÓSTICO Y MANTENIMIENTO CORRECTIVO DE EQUIPOS E INSTRUMENTAL DENTAL”</w:t>
            </w:r>
            <w:bookmarkEnd w:id="3"/>
          </w:p>
        </w:tc>
      </w:tr>
      <w:bookmarkEnd w:id="2"/>
      <w:tr w:rsidR="00A51420" w:rsidRPr="00FD52F1" w14:paraId="7DE27A15" w14:textId="77777777" w:rsidTr="000F7142">
        <w:trPr>
          <w:trHeight w:val="19"/>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A51420" w:rsidRPr="00FD52F1" w14:paraId="121B4FB0" w14:textId="77777777" w:rsidTr="000F7142">
        <w:trPr>
          <w:trHeight w:val="19"/>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0F7142">
        <w:trPr>
          <w:trHeight w:val="19"/>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0F7142">
        <w:trPr>
          <w:trHeight w:val="19"/>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0F7142">
        <w:trPr>
          <w:trHeight w:val="19"/>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lastRenderedPageBreak/>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0F7142">
        <w:trPr>
          <w:trHeight w:val="278"/>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0F7142">
        <w:trPr>
          <w:trHeight w:val="19"/>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A51420" w:rsidRPr="00FD52F1" w14:paraId="2546739A" w14:textId="77777777" w:rsidTr="000F7142">
        <w:trPr>
          <w:trHeight w:val="425"/>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A51420" w:rsidRPr="00FD52F1" w14:paraId="1336A531" w14:textId="77777777" w:rsidTr="000F7142">
        <w:trPr>
          <w:trHeight w:val="545"/>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15302DA5" w:rsidR="00A51420" w:rsidRPr="00897014" w:rsidRDefault="006B2708" w:rsidP="0089701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Subdirección General de Programas en Salud </w:t>
            </w:r>
            <w:r w:rsidR="00897014" w:rsidRPr="0021575D">
              <w:rPr>
                <w:rFonts w:ascii="Arial" w:eastAsia="Arial" w:hAnsi="Arial" w:cs="Arial"/>
                <w:color w:val="000000"/>
                <w:sz w:val="18"/>
                <w:szCs w:val="18"/>
              </w:rPr>
              <w:t>del Organismo Público Descentralizado Servicios de Salud Jalisco</w:t>
            </w:r>
          </w:p>
        </w:tc>
      </w:tr>
      <w:tr w:rsidR="00090C51" w:rsidRPr="00FD52F1" w14:paraId="7F6D999B" w14:textId="77777777" w:rsidTr="000F7142">
        <w:trPr>
          <w:trHeight w:val="545"/>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2C2BCC" w14:textId="08CB6E8A" w:rsidR="00090C51" w:rsidRPr="008E2AC0" w:rsidRDefault="00090C51" w:rsidP="00A51420">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 xml:space="preserve">ÁREA TÉCNICA </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A992001" w14:textId="17DD2D6A" w:rsidR="00090C51" w:rsidRDefault="00EC0591" w:rsidP="0089701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Coordinación </w:t>
            </w:r>
            <w:r w:rsidRPr="00EC0591">
              <w:rPr>
                <w:rFonts w:ascii="Arial" w:eastAsia="Arial" w:hAnsi="Arial" w:cs="Arial"/>
                <w:color w:val="000000"/>
                <w:sz w:val="18"/>
                <w:szCs w:val="18"/>
              </w:rPr>
              <w:t xml:space="preserve">Estatal </w:t>
            </w:r>
            <w:r>
              <w:rPr>
                <w:rFonts w:ascii="Arial" w:eastAsia="Arial" w:hAnsi="Arial" w:cs="Arial"/>
                <w:color w:val="000000"/>
                <w:sz w:val="18"/>
                <w:szCs w:val="18"/>
              </w:rPr>
              <w:t>d</w:t>
            </w:r>
            <w:r w:rsidRPr="00EC0591">
              <w:rPr>
                <w:rFonts w:ascii="Arial" w:eastAsia="Arial" w:hAnsi="Arial" w:cs="Arial"/>
                <w:color w:val="000000"/>
                <w:sz w:val="18"/>
                <w:szCs w:val="18"/>
              </w:rPr>
              <w:t>el Programa Salud Bucal</w:t>
            </w:r>
            <w:r>
              <w:rPr>
                <w:rFonts w:ascii="Arial" w:eastAsia="Arial" w:hAnsi="Arial" w:cs="Arial"/>
                <w:color w:val="000000"/>
                <w:sz w:val="18"/>
                <w:szCs w:val="18"/>
              </w:rPr>
              <w:t xml:space="preserve"> </w:t>
            </w:r>
            <w:r w:rsidRPr="00EC0591">
              <w:rPr>
                <w:rFonts w:ascii="Arial" w:eastAsia="Arial" w:hAnsi="Arial" w:cs="Arial"/>
                <w:color w:val="000000"/>
                <w:sz w:val="18"/>
                <w:szCs w:val="18"/>
              </w:rPr>
              <w:t>O.P.D.</w:t>
            </w:r>
            <w:r>
              <w:rPr>
                <w:rFonts w:ascii="Arial" w:eastAsia="Arial" w:hAnsi="Arial" w:cs="Arial"/>
                <w:color w:val="000000"/>
                <w:sz w:val="18"/>
                <w:szCs w:val="18"/>
              </w:rPr>
              <w:t xml:space="preserve"> </w:t>
            </w:r>
            <w:r w:rsidRPr="00EC0591">
              <w:rPr>
                <w:rFonts w:ascii="Arial" w:eastAsia="Arial" w:hAnsi="Arial" w:cs="Arial"/>
                <w:color w:val="000000"/>
                <w:sz w:val="18"/>
                <w:szCs w:val="18"/>
              </w:rPr>
              <w:t xml:space="preserve">Servicios </w:t>
            </w:r>
            <w:r>
              <w:rPr>
                <w:rFonts w:ascii="Arial" w:eastAsia="Arial" w:hAnsi="Arial" w:cs="Arial"/>
                <w:color w:val="000000"/>
                <w:sz w:val="18"/>
                <w:szCs w:val="18"/>
              </w:rPr>
              <w:t>d</w:t>
            </w:r>
            <w:r w:rsidRPr="00EC0591">
              <w:rPr>
                <w:rFonts w:ascii="Arial" w:eastAsia="Arial" w:hAnsi="Arial" w:cs="Arial"/>
                <w:color w:val="000000"/>
                <w:sz w:val="18"/>
                <w:szCs w:val="18"/>
              </w:rPr>
              <w:t>e Salud Jalisco</w:t>
            </w:r>
          </w:p>
        </w:tc>
      </w:tr>
      <w:tr w:rsidR="00A51420" w:rsidRPr="00FD52F1" w14:paraId="0BD9963C" w14:textId="77777777" w:rsidTr="000F7142">
        <w:trPr>
          <w:trHeight w:val="55"/>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7A9F701A"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r w:rsidR="0097223D">
              <w:rPr>
                <w:rFonts w:ascii="Arial" w:eastAsia="Arial" w:hAnsi="Arial" w:cs="Arial"/>
                <w:color w:val="000000"/>
                <w:sz w:val="18"/>
                <w:szCs w:val="18"/>
              </w:rPr>
              <w:t>, México.</w:t>
            </w:r>
          </w:p>
        </w:tc>
      </w:tr>
      <w:tr w:rsidR="00A51420" w:rsidRPr="00FD52F1" w14:paraId="3F628BD3" w14:textId="77777777" w:rsidTr="000F7142">
        <w:trPr>
          <w:trHeight w:val="402"/>
          <w:jc w:val="center"/>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752C6" w14:textId="77777777" w:rsidR="00247406" w:rsidRPr="000A0465" w:rsidRDefault="00247406"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4" w:name="_sg2cmkjuzaoe" w:colFirst="0" w:colLast="0"/>
      <w:bookmarkStart w:id="5" w:name="_Hlk32746304"/>
      <w:bookmarkEnd w:id="4"/>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532C213F" w14:textId="77777777" w:rsidR="001702DF" w:rsidRPr="00FD52F1" w:rsidRDefault="001702DF" w:rsidP="00E66674">
      <w:pPr>
        <w:spacing w:after="0" w:line="240" w:lineRule="auto"/>
        <w:rPr>
          <w:rFonts w:ascii="Arial" w:eastAsia="Times New Roman" w:hAnsi="Arial" w:cs="Arial"/>
          <w:sz w:val="18"/>
          <w:szCs w:val="18"/>
        </w:rPr>
      </w:pPr>
    </w:p>
    <w:tbl>
      <w:tblPr>
        <w:tblStyle w:val="19"/>
        <w:tblW w:w="5395" w:type="pct"/>
        <w:jc w:val="center"/>
        <w:tblInd w:w="0" w:type="dxa"/>
        <w:tblLook w:val="0400" w:firstRow="0" w:lastRow="0" w:firstColumn="0" w:lastColumn="0" w:noHBand="0" w:noVBand="1"/>
      </w:tblPr>
      <w:tblGrid>
        <w:gridCol w:w="2749"/>
        <w:gridCol w:w="1642"/>
        <w:gridCol w:w="1265"/>
        <w:gridCol w:w="3869"/>
      </w:tblGrid>
      <w:tr w:rsidR="0028040D" w:rsidRPr="008E2AC0" w14:paraId="59BADB62" w14:textId="77777777" w:rsidTr="00B556D6">
        <w:trPr>
          <w:trHeight w:val="366"/>
          <w:jc w:val="center"/>
        </w:trPr>
        <w:tc>
          <w:tcPr>
            <w:tcW w:w="14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6"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86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66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203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120EF7" w:rsidRPr="008E2AC0" w14:paraId="711F5AA2" w14:textId="77777777" w:rsidTr="00B556D6">
        <w:trPr>
          <w:trHeight w:val="19"/>
          <w:jc w:val="center"/>
        </w:trPr>
        <w:tc>
          <w:tcPr>
            <w:tcW w:w="144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8E2AC0" w:rsidRDefault="00120EF7" w:rsidP="00120EF7">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8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7ABBB517" w:rsidR="00120EF7" w:rsidRPr="00314EC5" w:rsidRDefault="00691EF8" w:rsidP="00120EF7">
            <w:pPr>
              <w:spacing w:after="0" w:line="240" w:lineRule="auto"/>
              <w:ind w:right="140"/>
              <w:jc w:val="center"/>
              <w:rPr>
                <w:rFonts w:ascii="Arial" w:eastAsia="Arial" w:hAnsi="Arial" w:cs="Arial"/>
                <w:sz w:val="18"/>
                <w:szCs w:val="18"/>
              </w:rPr>
            </w:pPr>
            <w:r w:rsidRPr="00314EC5">
              <w:rPr>
                <w:rFonts w:ascii="Arial" w:eastAsia="Arial" w:hAnsi="Arial" w:cs="Arial"/>
                <w:sz w:val="18"/>
                <w:szCs w:val="18"/>
              </w:rPr>
              <w:t>10 de noviembre del 2022</w:t>
            </w:r>
          </w:p>
        </w:tc>
        <w:tc>
          <w:tcPr>
            <w:tcW w:w="66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31BEA750" w:rsidR="00120EF7" w:rsidRPr="00314EC5" w:rsidRDefault="00120EF7" w:rsidP="00120EF7">
            <w:pPr>
              <w:spacing w:after="0" w:line="240" w:lineRule="auto"/>
              <w:ind w:right="140"/>
              <w:jc w:val="center"/>
              <w:rPr>
                <w:rFonts w:ascii="Arial" w:eastAsia="Arial" w:hAnsi="Arial" w:cs="Arial"/>
                <w:color w:val="000000"/>
                <w:sz w:val="18"/>
                <w:szCs w:val="18"/>
              </w:rPr>
            </w:pPr>
            <w:r w:rsidRPr="00314EC5">
              <w:rPr>
                <w:rFonts w:ascii="Arial" w:eastAsia="Arial" w:hAnsi="Arial" w:cs="Arial"/>
                <w:color w:val="000000"/>
                <w:sz w:val="18"/>
                <w:szCs w:val="18"/>
              </w:rPr>
              <w:t>A partir de las 1</w:t>
            </w:r>
            <w:r w:rsidR="00475899" w:rsidRPr="00314EC5">
              <w:rPr>
                <w:rFonts w:ascii="Arial" w:eastAsia="Arial" w:hAnsi="Arial" w:cs="Arial"/>
                <w:color w:val="000000"/>
                <w:sz w:val="18"/>
                <w:szCs w:val="18"/>
              </w:rPr>
              <w:t>6</w:t>
            </w:r>
            <w:r w:rsidRPr="00314EC5">
              <w:rPr>
                <w:rFonts w:ascii="Arial" w:eastAsia="Arial" w:hAnsi="Arial" w:cs="Arial"/>
                <w:color w:val="000000"/>
                <w:sz w:val="18"/>
                <w:szCs w:val="18"/>
              </w:rPr>
              <w:t>:</w:t>
            </w:r>
            <w:r w:rsidR="00314EC5" w:rsidRPr="00314EC5">
              <w:rPr>
                <w:rFonts w:ascii="Arial" w:eastAsia="Arial" w:hAnsi="Arial" w:cs="Arial"/>
                <w:color w:val="000000"/>
                <w:sz w:val="18"/>
                <w:szCs w:val="18"/>
              </w:rPr>
              <w:t>15</w:t>
            </w:r>
            <w:r w:rsidRPr="00314EC5">
              <w:rPr>
                <w:rFonts w:ascii="Arial" w:eastAsia="Arial" w:hAnsi="Arial" w:cs="Arial"/>
                <w:color w:val="000000"/>
                <w:sz w:val="18"/>
                <w:szCs w:val="18"/>
              </w:rPr>
              <w:t xml:space="preserve"> horas</w:t>
            </w:r>
          </w:p>
        </w:tc>
        <w:tc>
          <w:tcPr>
            <w:tcW w:w="20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8E2AC0" w:rsidRDefault="00120EF7" w:rsidP="00120EF7">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2978BB" w:rsidRPr="008E2AC0" w14:paraId="760F5564" w14:textId="77777777" w:rsidTr="00B556D6">
        <w:trPr>
          <w:trHeight w:val="19"/>
          <w:jc w:val="center"/>
        </w:trPr>
        <w:tc>
          <w:tcPr>
            <w:tcW w:w="14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2978BB" w:rsidRPr="008E2AC0" w:rsidRDefault="002978BB" w:rsidP="002978B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86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35F5643C" w:rsidR="002978BB" w:rsidRPr="00314EC5" w:rsidRDefault="00691EF8" w:rsidP="002978BB">
            <w:pPr>
              <w:spacing w:after="0" w:line="240" w:lineRule="auto"/>
              <w:ind w:right="140"/>
              <w:jc w:val="center"/>
              <w:rPr>
                <w:rFonts w:ascii="Arial" w:eastAsia="Arial" w:hAnsi="Arial" w:cs="Arial"/>
                <w:sz w:val="18"/>
                <w:szCs w:val="18"/>
              </w:rPr>
            </w:pPr>
            <w:r w:rsidRPr="00314EC5">
              <w:rPr>
                <w:rFonts w:ascii="Arial" w:eastAsia="Arial" w:hAnsi="Arial" w:cs="Arial"/>
                <w:sz w:val="18"/>
                <w:szCs w:val="18"/>
              </w:rPr>
              <w:t>10 de noviembre del 2022</w:t>
            </w:r>
          </w:p>
        </w:tc>
        <w:tc>
          <w:tcPr>
            <w:tcW w:w="66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53095ED6" w:rsidR="002978BB" w:rsidRPr="00314EC5" w:rsidRDefault="002978BB" w:rsidP="002978BB">
            <w:pPr>
              <w:spacing w:after="0" w:line="240" w:lineRule="auto"/>
              <w:ind w:right="140"/>
              <w:jc w:val="center"/>
              <w:rPr>
                <w:rFonts w:ascii="Arial" w:eastAsia="Times New Roman" w:hAnsi="Arial" w:cs="Arial"/>
                <w:sz w:val="18"/>
                <w:szCs w:val="18"/>
              </w:rPr>
            </w:pPr>
            <w:r w:rsidRPr="00314EC5">
              <w:rPr>
                <w:rFonts w:ascii="Arial" w:eastAsia="Times New Roman" w:hAnsi="Arial" w:cs="Arial"/>
                <w:sz w:val="18"/>
                <w:szCs w:val="18"/>
              </w:rPr>
              <w:t>A partir de las 17:00 horas</w:t>
            </w:r>
          </w:p>
        </w:tc>
        <w:tc>
          <w:tcPr>
            <w:tcW w:w="203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2978BB" w:rsidRPr="008E2AC0" w:rsidRDefault="00B556D6" w:rsidP="002978BB">
            <w:pPr>
              <w:spacing w:after="0" w:line="240" w:lineRule="auto"/>
              <w:ind w:right="140"/>
              <w:jc w:val="center"/>
              <w:rPr>
                <w:rFonts w:ascii="Arial" w:eastAsia="Times New Roman" w:hAnsi="Arial" w:cs="Arial"/>
                <w:sz w:val="18"/>
                <w:szCs w:val="18"/>
              </w:rPr>
            </w:pPr>
            <w:hyperlink r:id="rId10" w:history="1">
              <w:r w:rsidR="002978BB" w:rsidRPr="008E2AC0">
                <w:rPr>
                  <w:rStyle w:val="Hipervnculo"/>
                  <w:rFonts w:ascii="Arial" w:eastAsia="Times New Roman" w:hAnsi="Arial" w:cs="Arial"/>
                  <w:sz w:val="18"/>
                  <w:szCs w:val="18"/>
                </w:rPr>
                <w:t>https://info.jalisco.gob.mx</w:t>
              </w:r>
            </w:hyperlink>
          </w:p>
        </w:tc>
      </w:tr>
      <w:tr w:rsidR="002978BB" w:rsidRPr="008E2AC0" w14:paraId="4F9E8841" w14:textId="77777777" w:rsidTr="00B556D6">
        <w:trPr>
          <w:trHeight w:val="721"/>
          <w:jc w:val="center"/>
        </w:trPr>
        <w:tc>
          <w:tcPr>
            <w:tcW w:w="144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2978BB" w:rsidRPr="008E2AC0" w:rsidRDefault="002978BB" w:rsidP="002978B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8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47ABDD56" w:rsidR="002978BB" w:rsidRPr="00314EC5" w:rsidRDefault="00691EF8" w:rsidP="002978BB">
            <w:pPr>
              <w:spacing w:after="0" w:line="240" w:lineRule="auto"/>
              <w:ind w:right="140"/>
              <w:jc w:val="center"/>
              <w:rPr>
                <w:rFonts w:ascii="Arial" w:eastAsia="Times New Roman" w:hAnsi="Arial" w:cs="Arial"/>
                <w:sz w:val="18"/>
                <w:szCs w:val="18"/>
              </w:rPr>
            </w:pPr>
            <w:r w:rsidRPr="00314EC5">
              <w:rPr>
                <w:rFonts w:ascii="Arial" w:eastAsia="Times New Roman" w:hAnsi="Arial" w:cs="Arial"/>
                <w:sz w:val="18"/>
                <w:szCs w:val="18"/>
              </w:rPr>
              <w:t>15 de noviembre del 2022</w:t>
            </w:r>
          </w:p>
        </w:tc>
        <w:tc>
          <w:tcPr>
            <w:tcW w:w="66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2224AAAA" w:rsidR="002978BB" w:rsidRPr="00314EC5" w:rsidRDefault="002978BB" w:rsidP="002978BB">
            <w:pPr>
              <w:spacing w:after="0" w:line="240" w:lineRule="auto"/>
              <w:ind w:right="140"/>
              <w:jc w:val="center"/>
              <w:rPr>
                <w:rFonts w:ascii="Arial" w:eastAsia="Times New Roman" w:hAnsi="Arial" w:cs="Arial"/>
                <w:sz w:val="18"/>
                <w:szCs w:val="18"/>
              </w:rPr>
            </w:pPr>
            <w:r w:rsidRPr="00314EC5">
              <w:rPr>
                <w:rFonts w:ascii="Arial" w:eastAsia="Times New Roman" w:hAnsi="Arial" w:cs="Arial"/>
                <w:sz w:val="18"/>
                <w:szCs w:val="18"/>
              </w:rPr>
              <w:t>Hasta las 1</w:t>
            </w:r>
            <w:r w:rsidR="006615E1" w:rsidRPr="00314EC5">
              <w:rPr>
                <w:rFonts w:ascii="Arial" w:eastAsia="Times New Roman" w:hAnsi="Arial" w:cs="Arial"/>
                <w:sz w:val="18"/>
                <w:szCs w:val="18"/>
              </w:rPr>
              <w:t>1</w:t>
            </w:r>
            <w:r w:rsidRPr="00314EC5">
              <w:rPr>
                <w:rFonts w:ascii="Arial" w:eastAsia="Times New Roman" w:hAnsi="Arial" w:cs="Arial"/>
                <w:sz w:val="18"/>
                <w:szCs w:val="18"/>
              </w:rPr>
              <w:t>:00 horas</w:t>
            </w:r>
          </w:p>
        </w:tc>
        <w:tc>
          <w:tcPr>
            <w:tcW w:w="2031"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2978BB" w:rsidRPr="000010C4" w:rsidRDefault="002978BB" w:rsidP="002978BB">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254E170D" w:rsidR="002978BB" w:rsidRPr="008E2AC0" w:rsidRDefault="00B556D6" w:rsidP="002978BB">
            <w:pPr>
              <w:spacing w:after="0" w:line="240" w:lineRule="auto"/>
              <w:ind w:right="140"/>
              <w:jc w:val="center"/>
              <w:rPr>
                <w:rFonts w:ascii="Arial" w:eastAsia="Times New Roman" w:hAnsi="Arial" w:cs="Arial"/>
                <w:bCs/>
                <w:sz w:val="18"/>
                <w:szCs w:val="18"/>
              </w:rPr>
            </w:pPr>
            <w:hyperlink r:id="rId11" w:history="1">
              <w:r w:rsidR="006B2708" w:rsidRPr="00AF2929">
                <w:rPr>
                  <w:rStyle w:val="Hipervnculo"/>
                  <w:rFonts w:ascii="Arial" w:eastAsia="Arial" w:hAnsi="Arial" w:cs="Arial"/>
                  <w:bCs/>
                  <w:sz w:val="18"/>
                  <w:szCs w:val="18"/>
                </w:rPr>
                <w:t>adrycel.flores@jalisco.gob.mx</w:t>
              </w:r>
            </w:hyperlink>
          </w:p>
        </w:tc>
      </w:tr>
      <w:tr w:rsidR="002978BB" w:rsidRPr="008E2AC0" w14:paraId="7D6D9957" w14:textId="77777777" w:rsidTr="00B556D6">
        <w:trPr>
          <w:trHeight w:val="19"/>
          <w:jc w:val="center"/>
        </w:trPr>
        <w:tc>
          <w:tcPr>
            <w:tcW w:w="14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2978BB" w:rsidRPr="008E2AC0" w:rsidRDefault="002978BB" w:rsidP="002978B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86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2E3468AD" w:rsidR="002978BB" w:rsidRPr="00314EC5" w:rsidRDefault="00691EF8" w:rsidP="002978BB">
            <w:pPr>
              <w:spacing w:after="0" w:line="240" w:lineRule="auto"/>
              <w:ind w:right="140"/>
              <w:jc w:val="center"/>
              <w:rPr>
                <w:rFonts w:ascii="Arial" w:eastAsia="Times New Roman" w:hAnsi="Arial" w:cs="Arial"/>
                <w:sz w:val="18"/>
                <w:szCs w:val="18"/>
              </w:rPr>
            </w:pPr>
            <w:r w:rsidRPr="00314EC5">
              <w:rPr>
                <w:rFonts w:ascii="Arial" w:eastAsia="Times New Roman" w:hAnsi="Arial" w:cs="Arial"/>
                <w:sz w:val="18"/>
                <w:szCs w:val="18"/>
              </w:rPr>
              <w:t>18 de noviembre del 2022</w:t>
            </w:r>
          </w:p>
        </w:tc>
        <w:tc>
          <w:tcPr>
            <w:tcW w:w="66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27A1B30E" w:rsidR="002978BB" w:rsidRPr="00314EC5" w:rsidRDefault="002978BB" w:rsidP="002978BB">
            <w:pPr>
              <w:spacing w:after="0" w:line="240" w:lineRule="auto"/>
              <w:ind w:right="140"/>
              <w:jc w:val="center"/>
              <w:rPr>
                <w:rFonts w:ascii="Arial" w:eastAsia="Times New Roman" w:hAnsi="Arial" w:cs="Arial"/>
                <w:sz w:val="18"/>
                <w:szCs w:val="18"/>
              </w:rPr>
            </w:pPr>
            <w:r w:rsidRPr="00314EC5">
              <w:rPr>
                <w:rFonts w:ascii="Arial" w:eastAsia="Times New Roman" w:hAnsi="Arial" w:cs="Arial"/>
                <w:sz w:val="18"/>
                <w:szCs w:val="18"/>
              </w:rPr>
              <w:t>De las 1</w:t>
            </w:r>
            <w:r w:rsidR="006615E1" w:rsidRPr="00314EC5">
              <w:rPr>
                <w:rFonts w:ascii="Arial" w:eastAsia="Times New Roman" w:hAnsi="Arial" w:cs="Arial"/>
                <w:sz w:val="18"/>
                <w:szCs w:val="18"/>
              </w:rPr>
              <w:t>0</w:t>
            </w:r>
            <w:r w:rsidRPr="00314EC5">
              <w:rPr>
                <w:rFonts w:ascii="Arial" w:eastAsia="Times New Roman" w:hAnsi="Arial" w:cs="Arial"/>
                <w:sz w:val="18"/>
                <w:szCs w:val="18"/>
              </w:rPr>
              <w:t>:30 a las 1</w:t>
            </w:r>
            <w:r w:rsidR="006615E1" w:rsidRPr="00314EC5">
              <w:rPr>
                <w:rFonts w:ascii="Arial" w:eastAsia="Times New Roman" w:hAnsi="Arial" w:cs="Arial"/>
                <w:sz w:val="18"/>
                <w:szCs w:val="18"/>
              </w:rPr>
              <w:t>0</w:t>
            </w:r>
            <w:r w:rsidRPr="00314EC5">
              <w:rPr>
                <w:rFonts w:ascii="Arial" w:eastAsia="Times New Roman" w:hAnsi="Arial" w:cs="Arial"/>
                <w:sz w:val="18"/>
                <w:szCs w:val="18"/>
              </w:rPr>
              <w:t>:59 horas</w:t>
            </w:r>
          </w:p>
        </w:tc>
        <w:tc>
          <w:tcPr>
            <w:tcW w:w="203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2978BB" w:rsidRPr="008E2AC0" w:rsidRDefault="002978BB" w:rsidP="002978BB">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2978BB" w:rsidRPr="008E2AC0" w14:paraId="3E288E49" w14:textId="77777777" w:rsidTr="00B556D6">
        <w:trPr>
          <w:trHeight w:val="338"/>
          <w:jc w:val="center"/>
        </w:trPr>
        <w:tc>
          <w:tcPr>
            <w:tcW w:w="1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2978BB" w:rsidRPr="008E2AC0" w:rsidRDefault="002978BB" w:rsidP="002978B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8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14B3B0E4" w:rsidR="002978BB" w:rsidRPr="00314EC5" w:rsidRDefault="00691EF8" w:rsidP="002978BB">
            <w:pPr>
              <w:spacing w:after="0" w:line="240" w:lineRule="auto"/>
              <w:ind w:right="140"/>
              <w:jc w:val="center"/>
              <w:rPr>
                <w:rFonts w:ascii="Arial" w:eastAsia="Times New Roman" w:hAnsi="Arial" w:cs="Arial"/>
                <w:sz w:val="18"/>
                <w:szCs w:val="18"/>
              </w:rPr>
            </w:pPr>
            <w:r w:rsidRPr="00314EC5">
              <w:rPr>
                <w:rFonts w:ascii="Arial" w:eastAsia="Times New Roman" w:hAnsi="Arial" w:cs="Arial"/>
                <w:sz w:val="18"/>
                <w:szCs w:val="18"/>
              </w:rPr>
              <w:t>18 de noviembre del 2022</w:t>
            </w:r>
          </w:p>
        </w:tc>
        <w:tc>
          <w:tcPr>
            <w:tcW w:w="66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2E7C8643" w:rsidR="002978BB" w:rsidRPr="00314EC5" w:rsidRDefault="002978BB" w:rsidP="002978BB">
            <w:pPr>
              <w:spacing w:after="0" w:line="240" w:lineRule="auto"/>
              <w:ind w:right="140"/>
              <w:jc w:val="center"/>
              <w:rPr>
                <w:rFonts w:ascii="Arial" w:eastAsia="Times New Roman" w:hAnsi="Arial" w:cs="Arial"/>
                <w:sz w:val="18"/>
                <w:szCs w:val="18"/>
              </w:rPr>
            </w:pPr>
            <w:r w:rsidRPr="00314EC5">
              <w:rPr>
                <w:rFonts w:ascii="Arial" w:eastAsia="Times New Roman" w:hAnsi="Arial" w:cs="Arial"/>
                <w:sz w:val="18"/>
                <w:szCs w:val="18"/>
              </w:rPr>
              <w:t>A partir de las 1</w:t>
            </w:r>
            <w:r w:rsidR="006615E1" w:rsidRPr="00314EC5">
              <w:rPr>
                <w:rFonts w:ascii="Arial" w:eastAsia="Times New Roman" w:hAnsi="Arial" w:cs="Arial"/>
                <w:sz w:val="18"/>
                <w:szCs w:val="18"/>
              </w:rPr>
              <w:t>1</w:t>
            </w:r>
            <w:r w:rsidRPr="00314EC5">
              <w:rPr>
                <w:rFonts w:ascii="Arial" w:eastAsia="Times New Roman" w:hAnsi="Arial" w:cs="Arial"/>
                <w:sz w:val="18"/>
                <w:szCs w:val="18"/>
              </w:rPr>
              <w:t>:00 horas</w:t>
            </w:r>
          </w:p>
        </w:tc>
        <w:tc>
          <w:tcPr>
            <w:tcW w:w="20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2978BB" w:rsidRPr="008E2AC0" w:rsidRDefault="002978BB" w:rsidP="002978BB">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2978BB" w:rsidRPr="008E2AC0" w14:paraId="3FFE2E6B" w14:textId="77777777" w:rsidTr="00B556D6">
        <w:trPr>
          <w:trHeight w:val="52"/>
          <w:jc w:val="center"/>
        </w:trPr>
        <w:tc>
          <w:tcPr>
            <w:tcW w:w="14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2978BB" w:rsidRPr="008E2AC0" w:rsidRDefault="002978BB" w:rsidP="002978B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86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0C93AF0D" w:rsidR="002978BB" w:rsidRPr="00314EC5" w:rsidRDefault="00691EF8" w:rsidP="002978BB">
            <w:pPr>
              <w:spacing w:after="0" w:line="240" w:lineRule="auto"/>
              <w:ind w:right="140"/>
              <w:jc w:val="center"/>
              <w:rPr>
                <w:rFonts w:ascii="Arial" w:eastAsia="Times New Roman" w:hAnsi="Arial" w:cs="Arial"/>
                <w:sz w:val="18"/>
                <w:szCs w:val="18"/>
              </w:rPr>
            </w:pPr>
            <w:r w:rsidRPr="00314EC5">
              <w:rPr>
                <w:rFonts w:ascii="Arial" w:eastAsia="Arial" w:hAnsi="Arial" w:cs="Arial"/>
                <w:sz w:val="18"/>
                <w:szCs w:val="18"/>
              </w:rPr>
              <w:t>24 de noviembre del 2022</w:t>
            </w:r>
          </w:p>
        </w:tc>
        <w:tc>
          <w:tcPr>
            <w:tcW w:w="66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3F95C53B" w:rsidR="002978BB" w:rsidRPr="00314EC5" w:rsidRDefault="002978BB" w:rsidP="002978BB">
            <w:pPr>
              <w:spacing w:after="0" w:line="240" w:lineRule="auto"/>
              <w:ind w:right="140"/>
              <w:jc w:val="center"/>
              <w:rPr>
                <w:rFonts w:ascii="Arial" w:eastAsia="Times New Roman" w:hAnsi="Arial" w:cs="Arial"/>
                <w:sz w:val="18"/>
                <w:szCs w:val="18"/>
              </w:rPr>
            </w:pPr>
            <w:r w:rsidRPr="00314EC5">
              <w:rPr>
                <w:rFonts w:ascii="Arial" w:eastAsia="Times New Roman" w:hAnsi="Arial" w:cs="Arial"/>
                <w:sz w:val="18"/>
                <w:szCs w:val="18"/>
              </w:rPr>
              <w:t>De las 15:</w:t>
            </w:r>
            <w:r w:rsidR="00314EC5" w:rsidRPr="00314EC5">
              <w:rPr>
                <w:rFonts w:ascii="Arial" w:eastAsia="Times New Roman" w:hAnsi="Arial" w:cs="Arial"/>
                <w:sz w:val="18"/>
                <w:szCs w:val="18"/>
              </w:rPr>
              <w:t>30</w:t>
            </w:r>
            <w:r w:rsidRPr="00314EC5">
              <w:rPr>
                <w:rFonts w:ascii="Arial" w:eastAsia="Times New Roman" w:hAnsi="Arial" w:cs="Arial"/>
                <w:sz w:val="18"/>
                <w:szCs w:val="18"/>
              </w:rPr>
              <w:t xml:space="preserve"> a las 1</w:t>
            </w:r>
            <w:r w:rsidR="00314EC5" w:rsidRPr="00314EC5">
              <w:rPr>
                <w:rFonts w:ascii="Arial" w:eastAsia="Times New Roman" w:hAnsi="Arial" w:cs="Arial"/>
                <w:sz w:val="18"/>
                <w:szCs w:val="18"/>
              </w:rPr>
              <w:t>5</w:t>
            </w:r>
            <w:r w:rsidRPr="00314EC5">
              <w:rPr>
                <w:rFonts w:ascii="Arial" w:eastAsia="Times New Roman" w:hAnsi="Arial" w:cs="Arial"/>
                <w:sz w:val="18"/>
                <w:szCs w:val="18"/>
              </w:rPr>
              <w:t>:</w:t>
            </w:r>
            <w:r w:rsidR="00314EC5" w:rsidRPr="00314EC5">
              <w:rPr>
                <w:rFonts w:ascii="Arial" w:eastAsia="Times New Roman" w:hAnsi="Arial" w:cs="Arial"/>
                <w:sz w:val="18"/>
                <w:szCs w:val="18"/>
              </w:rPr>
              <w:t>59</w:t>
            </w:r>
            <w:r w:rsidRPr="00314EC5">
              <w:rPr>
                <w:rFonts w:ascii="Arial" w:eastAsia="Times New Roman" w:hAnsi="Arial" w:cs="Arial"/>
                <w:sz w:val="18"/>
                <w:szCs w:val="18"/>
              </w:rPr>
              <w:t xml:space="preserve"> horas</w:t>
            </w:r>
          </w:p>
        </w:tc>
        <w:tc>
          <w:tcPr>
            <w:tcW w:w="203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2978BB" w:rsidRPr="008E2AC0" w:rsidRDefault="002978BB" w:rsidP="002978BB">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2978BB" w:rsidRPr="008E2AC0" w14:paraId="52C9BAED" w14:textId="77777777" w:rsidTr="00B556D6">
        <w:trPr>
          <w:trHeight w:val="19"/>
          <w:jc w:val="center"/>
        </w:trPr>
        <w:tc>
          <w:tcPr>
            <w:tcW w:w="144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2978BB" w:rsidRPr="008E2AC0" w:rsidRDefault="002978BB" w:rsidP="002978B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86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537A0D10" w:rsidR="002978BB" w:rsidRPr="00314EC5" w:rsidRDefault="00691EF8" w:rsidP="002978BB">
            <w:pPr>
              <w:spacing w:after="0" w:line="240" w:lineRule="auto"/>
              <w:ind w:right="140"/>
              <w:jc w:val="center"/>
              <w:rPr>
                <w:rFonts w:ascii="Arial" w:eastAsia="Times New Roman" w:hAnsi="Arial" w:cs="Arial"/>
                <w:sz w:val="18"/>
                <w:szCs w:val="18"/>
              </w:rPr>
            </w:pPr>
            <w:r w:rsidRPr="00314EC5">
              <w:rPr>
                <w:rFonts w:ascii="Arial" w:eastAsia="Arial" w:hAnsi="Arial" w:cs="Arial"/>
                <w:sz w:val="18"/>
                <w:szCs w:val="18"/>
              </w:rPr>
              <w:t>24 de noviembre del 2022</w:t>
            </w:r>
          </w:p>
        </w:tc>
        <w:tc>
          <w:tcPr>
            <w:tcW w:w="66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0AE7974A" w:rsidR="002978BB" w:rsidRPr="00314EC5" w:rsidRDefault="002978BB" w:rsidP="006615E1">
            <w:pPr>
              <w:spacing w:after="0" w:line="240" w:lineRule="auto"/>
              <w:ind w:right="140"/>
              <w:jc w:val="center"/>
              <w:rPr>
                <w:rFonts w:ascii="Arial" w:eastAsia="Times New Roman" w:hAnsi="Arial" w:cs="Arial"/>
                <w:sz w:val="18"/>
                <w:szCs w:val="18"/>
              </w:rPr>
            </w:pPr>
            <w:r w:rsidRPr="00314EC5">
              <w:rPr>
                <w:rFonts w:ascii="Arial" w:eastAsia="Times New Roman" w:hAnsi="Arial" w:cs="Arial"/>
                <w:sz w:val="18"/>
                <w:szCs w:val="18"/>
              </w:rPr>
              <w:t>A partir de las 16:</w:t>
            </w:r>
            <w:r w:rsidR="00314EC5" w:rsidRPr="00314EC5">
              <w:rPr>
                <w:rFonts w:ascii="Arial" w:eastAsia="Times New Roman" w:hAnsi="Arial" w:cs="Arial"/>
                <w:sz w:val="18"/>
                <w:szCs w:val="18"/>
              </w:rPr>
              <w:t>00</w:t>
            </w:r>
            <w:r w:rsidRPr="00314EC5">
              <w:rPr>
                <w:rFonts w:ascii="Arial" w:eastAsia="Times New Roman" w:hAnsi="Arial" w:cs="Arial"/>
                <w:sz w:val="18"/>
                <w:szCs w:val="18"/>
              </w:rPr>
              <w:t xml:space="preserve"> horas</w:t>
            </w:r>
          </w:p>
        </w:tc>
        <w:tc>
          <w:tcPr>
            <w:tcW w:w="20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2978BB" w:rsidRPr="008E2AC0" w:rsidRDefault="002978BB" w:rsidP="002978BB">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B556D6" w:rsidRPr="00FD52F1" w14:paraId="7C2160E8" w14:textId="77777777" w:rsidTr="00B556D6">
        <w:trPr>
          <w:trHeight w:val="19"/>
          <w:jc w:val="center"/>
        </w:trPr>
        <w:tc>
          <w:tcPr>
            <w:tcW w:w="14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B556D6" w:rsidRPr="008E2AC0" w:rsidRDefault="00B556D6" w:rsidP="00B556D6">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86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2A2AE2" w14:textId="52E4379F" w:rsidR="00B556D6" w:rsidRPr="00C75BA9" w:rsidRDefault="00B556D6" w:rsidP="00B556D6">
            <w:pPr>
              <w:spacing w:after="0" w:line="240" w:lineRule="auto"/>
              <w:ind w:right="140"/>
              <w:jc w:val="center"/>
              <w:rPr>
                <w:rFonts w:ascii="Arial" w:eastAsia="Times New Roman" w:hAnsi="Arial" w:cs="Arial"/>
                <w:sz w:val="18"/>
                <w:szCs w:val="18"/>
              </w:rPr>
            </w:pPr>
            <w:r w:rsidRPr="00314EC5">
              <w:rPr>
                <w:rFonts w:ascii="Arial" w:eastAsia="Arial" w:hAnsi="Arial" w:cs="Arial"/>
                <w:sz w:val="18"/>
                <w:szCs w:val="18"/>
              </w:rPr>
              <w:t>24 de noviembre del 2022</w:t>
            </w:r>
          </w:p>
        </w:tc>
        <w:tc>
          <w:tcPr>
            <w:tcW w:w="66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27C8E652" w:rsidR="00B556D6" w:rsidRPr="00C75BA9" w:rsidRDefault="00B556D6" w:rsidP="00B556D6">
            <w:pPr>
              <w:spacing w:after="0" w:line="240" w:lineRule="auto"/>
              <w:ind w:right="140"/>
              <w:jc w:val="center"/>
              <w:rPr>
                <w:rFonts w:ascii="Arial" w:eastAsia="Times New Roman" w:hAnsi="Arial" w:cs="Arial"/>
                <w:sz w:val="18"/>
                <w:szCs w:val="18"/>
              </w:rPr>
            </w:pPr>
            <w:r w:rsidRPr="00314EC5">
              <w:rPr>
                <w:rFonts w:ascii="Arial" w:eastAsia="Times New Roman" w:hAnsi="Arial" w:cs="Arial"/>
                <w:sz w:val="18"/>
                <w:szCs w:val="18"/>
              </w:rPr>
              <w:t>A partir de las 16:0</w:t>
            </w:r>
            <w:r>
              <w:rPr>
                <w:rFonts w:ascii="Arial" w:eastAsia="Times New Roman" w:hAnsi="Arial" w:cs="Arial"/>
                <w:sz w:val="18"/>
                <w:szCs w:val="18"/>
              </w:rPr>
              <w:t>5</w:t>
            </w:r>
            <w:r w:rsidRPr="00314EC5">
              <w:rPr>
                <w:rFonts w:ascii="Arial" w:eastAsia="Times New Roman" w:hAnsi="Arial" w:cs="Arial"/>
                <w:sz w:val="18"/>
                <w:szCs w:val="18"/>
              </w:rPr>
              <w:t xml:space="preserve"> horas</w:t>
            </w:r>
          </w:p>
        </w:tc>
        <w:tc>
          <w:tcPr>
            <w:tcW w:w="203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B556D6" w:rsidRPr="00FD52F1" w:rsidRDefault="00B556D6" w:rsidP="00B556D6">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6"/>
    </w:tbl>
    <w:p w14:paraId="7AD65B31" w14:textId="17AE875C" w:rsidR="005F3C1A" w:rsidRDefault="005F3C1A" w:rsidP="00E66674">
      <w:pPr>
        <w:spacing w:after="0" w:line="240" w:lineRule="auto"/>
        <w:ind w:right="140"/>
        <w:rPr>
          <w:rFonts w:ascii="Arial" w:eastAsia="Arial" w:hAnsi="Arial" w:cs="Arial"/>
          <w:b/>
          <w:sz w:val="18"/>
          <w:szCs w:val="18"/>
        </w:rPr>
      </w:pPr>
    </w:p>
    <w:p w14:paraId="1D8B8E0B" w14:textId="10BC0D33" w:rsidR="00F762B6" w:rsidRDefault="00F762B6" w:rsidP="00E66674">
      <w:pPr>
        <w:spacing w:after="0" w:line="240" w:lineRule="auto"/>
        <w:ind w:right="140"/>
        <w:rPr>
          <w:rFonts w:ascii="Arial" w:eastAsia="Arial" w:hAnsi="Arial" w:cs="Arial"/>
          <w:b/>
          <w:sz w:val="18"/>
          <w:szCs w:val="18"/>
        </w:rPr>
      </w:pPr>
    </w:p>
    <w:p w14:paraId="195322FD" w14:textId="61738948" w:rsidR="00B556D6" w:rsidRDefault="00B556D6" w:rsidP="00E66674">
      <w:pPr>
        <w:spacing w:after="0" w:line="240" w:lineRule="auto"/>
        <w:ind w:right="140"/>
        <w:rPr>
          <w:rFonts w:ascii="Arial" w:eastAsia="Arial" w:hAnsi="Arial" w:cs="Arial"/>
          <w:b/>
          <w:sz w:val="18"/>
          <w:szCs w:val="18"/>
        </w:rPr>
      </w:pPr>
    </w:p>
    <w:p w14:paraId="5BEA7538" w14:textId="3772E63C" w:rsidR="000F7142" w:rsidRDefault="000F7142" w:rsidP="00E66674">
      <w:pPr>
        <w:spacing w:after="0" w:line="240" w:lineRule="auto"/>
        <w:ind w:right="140"/>
        <w:rPr>
          <w:rFonts w:ascii="Arial" w:eastAsia="Arial" w:hAnsi="Arial" w:cs="Arial"/>
          <w:b/>
          <w:sz w:val="18"/>
          <w:szCs w:val="18"/>
        </w:rPr>
      </w:pPr>
    </w:p>
    <w:p w14:paraId="4DF74D82" w14:textId="77777777" w:rsidR="000F7142" w:rsidRDefault="000F7142" w:rsidP="00E66674">
      <w:pPr>
        <w:spacing w:after="0" w:line="240" w:lineRule="auto"/>
        <w:ind w:right="140"/>
        <w:rPr>
          <w:rFonts w:ascii="Arial" w:eastAsia="Arial" w:hAnsi="Arial" w:cs="Arial"/>
          <w:b/>
          <w:sz w:val="18"/>
          <w:szCs w:val="18"/>
        </w:rPr>
      </w:pPr>
    </w:p>
    <w:bookmarkEnd w:id="5"/>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3420792F" w:rsidR="00902108" w:rsidRPr="00FD52F1" w:rsidRDefault="0056349F" w:rsidP="00A722E7">
      <w:pPr>
        <w:spacing w:after="0"/>
        <w:jc w:val="both"/>
        <w:rPr>
          <w:rFonts w:ascii="Arial" w:hAnsi="Arial" w:cs="Arial"/>
          <w:sz w:val="18"/>
          <w:szCs w:val="18"/>
        </w:rPr>
      </w:pPr>
      <w:bookmarkStart w:id="7"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w:t>
      </w:r>
      <w:r w:rsidR="00A82B6E" w:rsidRPr="00A82B6E">
        <w:rPr>
          <w:rFonts w:ascii="Arial" w:hAnsi="Arial" w:cs="Arial"/>
          <w:sz w:val="18"/>
          <w:szCs w:val="18"/>
        </w:rPr>
        <w:t xml:space="preserve">o la </w:t>
      </w:r>
      <w:r w:rsidR="00A82B6E" w:rsidRPr="00A82B6E">
        <w:rPr>
          <w:rFonts w:ascii="Arial" w:eastAsia="Arial" w:hAnsi="Arial" w:cs="Arial"/>
          <w:color w:val="000000"/>
          <w:sz w:val="18"/>
          <w:szCs w:val="18"/>
        </w:rPr>
        <w:t>contratación del</w:t>
      </w:r>
      <w:r w:rsidR="00970F87">
        <w:rPr>
          <w:rFonts w:ascii="Arial" w:hAnsi="Arial" w:cs="Arial"/>
          <w:sz w:val="18"/>
          <w:szCs w:val="18"/>
        </w:rPr>
        <w:t xml:space="preserve"> </w:t>
      </w:r>
      <w:r w:rsidR="006B2708" w:rsidRPr="006B2708">
        <w:rPr>
          <w:rFonts w:ascii="Arial" w:hAnsi="Arial" w:cs="Arial"/>
          <w:b/>
          <w:bCs/>
          <w:sz w:val="18"/>
          <w:szCs w:val="18"/>
        </w:rPr>
        <w:t>“SERVICIO CORRECTIVO PARA EQUIPO DENTAL DEL O.P.D. SERVICIOS DE SALUD JALISCO, INCLUYE DIAGNÓSTICO Y MANTENIMIENTO CORRECTIVO DE EQUIPOS E INSTRUMENTAL DENTAL”</w:t>
      </w:r>
      <w:r w:rsidR="006B2708">
        <w:rPr>
          <w:rFonts w:ascii="Arial" w:hAnsi="Arial" w:cs="Arial"/>
          <w:b/>
          <w:bCs/>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55DA1121" w:rsidR="00250434" w:rsidRDefault="009263E2" w:rsidP="009263E2">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bookmarkEnd w:id="7"/>
    <w:p w14:paraId="23683D26" w14:textId="4DBD99B8" w:rsidR="00A01040" w:rsidRPr="00D749FB" w:rsidRDefault="00A01040" w:rsidP="00D749FB">
      <w:pPr>
        <w:spacing w:after="0"/>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651D6FD6"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255384">
        <w:rPr>
          <w:rFonts w:ascii="Arial" w:eastAsia="Arial" w:hAnsi="Arial" w:cs="Arial"/>
          <w:color w:val="000000"/>
          <w:sz w:val="18"/>
          <w:szCs w:val="18"/>
        </w:rPr>
        <w:t xml:space="preserve"> realización del servicio</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r w:rsidRPr="0008519D">
        <w:rPr>
          <w:rFonts w:ascii="Arial" w:eastAsia="Arial" w:hAnsi="Arial" w:cs="Arial"/>
          <w:color w:val="000000"/>
          <w:sz w:val="18"/>
          <w:szCs w:val="18"/>
        </w:rPr>
        <w:t xml:space="preserve"> deberá ser de acuerdo con lo establecido en el </w:t>
      </w:r>
      <w:r w:rsidR="00287C0F" w:rsidRPr="00A9107B">
        <w:rPr>
          <w:rFonts w:ascii="Arial" w:hAnsi="Arial" w:cs="Arial"/>
          <w:b/>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5FB4BAC4"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w:t>
      </w:r>
      <w:r w:rsidR="00255384">
        <w:rPr>
          <w:rFonts w:ascii="Arial" w:eastAsia="Arial" w:hAnsi="Arial" w:cs="Arial"/>
          <w:color w:val="000000"/>
          <w:sz w:val="18"/>
          <w:szCs w:val="18"/>
        </w:rPr>
        <w:t>realizado el servicio</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 xml:space="preserve">PROCEDIMIENTO DE </w:t>
      </w:r>
      <w:r w:rsidR="006319DA" w:rsidRPr="006319DA">
        <w:rPr>
          <w:rFonts w:ascii="Arial" w:eastAsia="Arial" w:hAnsi="Arial" w:cs="Arial"/>
          <w:b/>
          <w:color w:val="000000"/>
          <w:sz w:val="18"/>
          <w:szCs w:val="18"/>
        </w:rPr>
        <w:t>CONTRATACIÓN</w:t>
      </w:r>
      <w:r w:rsidRPr="00F86BEC">
        <w:rPr>
          <w:rFonts w:ascii="Arial" w:eastAsia="Arial" w:hAnsi="Arial" w:cs="Arial"/>
          <w:color w:val="000000"/>
          <w:sz w:val="18"/>
          <w:szCs w:val="18"/>
        </w:rPr>
        <w:t xml:space="preserve">, una vez que en la factura </w:t>
      </w:r>
      <w:r w:rsidR="000A6FCE" w:rsidRPr="00B0733A">
        <w:rPr>
          <w:rFonts w:ascii="Arial" w:eastAsia="Times New Roman" w:hAnsi="Arial" w:cs="Arial"/>
          <w:sz w:val="18"/>
          <w:szCs w:val="18"/>
        </w:rPr>
        <w:t>y/</w:t>
      </w:r>
      <w:proofErr w:type="spellStart"/>
      <w:r w:rsidR="000A6FCE" w:rsidRPr="00B0733A">
        <w:rPr>
          <w:rFonts w:ascii="Arial" w:eastAsia="Times New Roman" w:hAnsi="Arial" w:cs="Arial"/>
          <w:sz w:val="18"/>
          <w:szCs w:val="18"/>
        </w:rPr>
        <w:t>o</w:t>
      </w:r>
      <w:proofErr w:type="spellEnd"/>
      <w:r w:rsidR="000A6FCE" w:rsidRPr="00B0733A">
        <w:rPr>
          <w:rFonts w:ascii="Arial" w:eastAsia="Times New Roman" w:hAnsi="Arial" w:cs="Arial"/>
          <w:sz w:val="18"/>
          <w:szCs w:val="18"/>
        </w:rPr>
        <w:t xml:space="preserve"> </w:t>
      </w:r>
      <w:r w:rsidR="00427A75">
        <w:rPr>
          <w:rFonts w:ascii="Arial" w:eastAsia="Times New Roman" w:hAnsi="Arial" w:cs="Arial"/>
          <w:sz w:val="18"/>
          <w:szCs w:val="18"/>
        </w:rPr>
        <w:t>o</w:t>
      </w:r>
      <w:r w:rsidR="000A6FCE" w:rsidRPr="00B0733A">
        <w:rPr>
          <w:rFonts w:ascii="Arial" w:eastAsia="Times New Roman" w:hAnsi="Arial" w:cs="Arial"/>
          <w:sz w:val="18"/>
          <w:szCs w:val="18"/>
        </w:rPr>
        <w:t xml:space="preserve">rden de </w:t>
      </w:r>
      <w:r w:rsidR="00427A75">
        <w:rPr>
          <w:rFonts w:ascii="Arial" w:eastAsia="Times New Roman" w:hAnsi="Arial" w:cs="Arial"/>
          <w:sz w:val="18"/>
          <w:szCs w:val="18"/>
        </w:rPr>
        <w:t>c</w:t>
      </w:r>
      <w:r w:rsidR="000A6FCE" w:rsidRPr="00B0733A">
        <w:rPr>
          <w:rFonts w:ascii="Arial" w:eastAsia="Times New Roman" w:hAnsi="Arial" w:cs="Arial"/>
          <w:sz w:val="18"/>
          <w:szCs w:val="18"/>
        </w:rPr>
        <w:t xml:space="preserve">ompra </w:t>
      </w:r>
      <w:r w:rsidRPr="00F86BEC">
        <w:rPr>
          <w:rFonts w:ascii="Arial" w:eastAsia="Arial" w:hAnsi="Arial" w:cs="Arial"/>
          <w:color w:val="000000"/>
          <w:sz w:val="18"/>
          <w:szCs w:val="18"/>
        </w:rPr>
        <w:t>correspondiente se plasme el sello y firmas de la persona que recibe</w:t>
      </w:r>
      <w:r w:rsidR="00255384">
        <w:rPr>
          <w:rFonts w:ascii="Arial" w:eastAsia="Arial" w:hAnsi="Arial" w:cs="Arial"/>
          <w:color w:val="000000"/>
          <w:sz w:val="18"/>
          <w:szCs w:val="18"/>
        </w:rPr>
        <w:t xml:space="preserve"> el servicio</w:t>
      </w:r>
      <w:r w:rsidRPr="00F86BEC">
        <w:rPr>
          <w:rFonts w:ascii="Arial" w:eastAsia="Arial" w:hAnsi="Arial" w:cs="Arial"/>
          <w:color w:val="000000"/>
          <w:sz w:val="18"/>
          <w:szCs w:val="18"/>
        </w:rPr>
        <w:t xml:space="preserve">,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8"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8"/>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2074D">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72074D">
      <w:pPr>
        <w:pStyle w:val="Prrafodelista"/>
        <w:jc w:val="both"/>
        <w:rPr>
          <w:rFonts w:ascii="Arial" w:eastAsia="Arial" w:hAnsi="Arial" w:cs="Arial"/>
          <w:color w:val="000000"/>
          <w:sz w:val="18"/>
          <w:szCs w:val="18"/>
        </w:rPr>
      </w:pPr>
    </w:p>
    <w:p w14:paraId="099715C8"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2074D">
        <w:rPr>
          <w:rFonts w:ascii="Arial" w:eastAsia="Arial" w:hAnsi="Arial" w:cs="Arial"/>
          <w:b/>
          <w:bCs/>
          <w:color w:val="000000"/>
          <w:sz w:val="18"/>
          <w:szCs w:val="18"/>
        </w:rPr>
        <w:t>CONVOCATORIA</w:t>
      </w:r>
      <w:r w:rsidRPr="005C78B5">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 acuerdo con la naturaleza de la contratación. Para el caso de servicios,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tendrá la obligación de realizar la entrega de los documentos señalados en este párrafo, directamente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w:t>
      </w:r>
    </w:p>
    <w:p w14:paraId="042B4066" w14:textId="77777777" w:rsidR="005C78B5" w:rsidRPr="005C78B5" w:rsidRDefault="005C78B5" w:rsidP="0072074D">
      <w:pPr>
        <w:pStyle w:val="Prrafodelista"/>
        <w:jc w:val="both"/>
        <w:rPr>
          <w:rFonts w:ascii="Arial" w:eastAsia="Arial" w:hAnsi="Arial" w:cs="Arial"/>
          <w:color w:val="000000"/>
          <w:sz w:val="18"/>
          <w:szCs w:val="18"/>
        </w:rPr>
      </w:pPr>
    </w:p>
    <w:p w14:paraId="0A523903"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III. </w:t>
      </w:r>
      <w:r w:rsidRPr="005C78B5">
        <w:rPr>
          <w:rFonts w:ascii="Arial" w:eastAsia="Arial" w:hAnsi="Arial" w:cs="Arial"/>
          <w:color w:val="000000"/>
          <w:sz w:val="18"/>
          <w:szCs w:val="18"/>
        </w:rPr>
        <w:tab/>
        <w:t xml:space="preserve">Para el caso de bienes, una vez concluida la recepción,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deberá entregar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o a quien designe el </w:t>
      </w:r>
      <w:r w:rsidRPr="0072074D">
        <w:rPr>
          <w:rFonts w:ascii="Arial" w:eastAsia="Arial" w:hAnsi="Arial" w:cs="Arial"/>
          <w:b/>
          <w:bCs/>
          <w:color w:val="000000"/>
          <w:sz w:val="18"/>
          <w:szCs w:val="18"/>
        </w:rPr>
        <w:t>ORGANISMO</w:t>
      </w:r>
      <w:r w:rsidRPr="005C78B5">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72074D">
      <w:pPr>
        <w:pStyle w:val="Prrafodelista"/>
        <w:jc w:val="both"/>
        <w:rPr>
          <w:rFonts w:ascii="Arial" w:eastAsia="Arial" w:hAnsi="Arial" w:cs="Arial"/>
          <w:color w:val="000000"/>
          <w:sz w:val="18"/>
          <w:szCs w:val="18"/>
        </w:rPr>
      </w:pPr>
    </w:p>
    <w:p w14:paraId="39A10ACB" w14:textId="551A8018" w:rsid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 xml:space="preserve">Para el trámite de pago, el </w:t>
      </w:r>
      <w:r w:rsidRPr="00B539DC">
        <w:rPr>
          <w:rFonts w:ascii="Arial" w:eastAsia="Arial" w:hAnsi="Arial" w:cs="Arial"/>
          <w:b/>
          <w:bCs/>
          <w:color w:val="000000"/>
          <w:sz w:val="18"/>
          <w:szCs w:val="18"/>
        </w:rPr>
        <w:t xml:space="preserve">ÁREA REQUIRENTE </w:t>
      </w:r>
      <w:r w:rsidRPr="005C78B5">
        <w:rPr>
          <w:rFonts w:ascii="Arial" w:eastAsia="Arial" w:hAnsi="Arial" w:cs="Arial"/>
          <w:color w:val="000000"/>
          <w:sz w:val="18"/>
          <w:szCs w:val="18"/>
        </w:rPr>
        <w:t xml:space="preserve">entregará la siguiente documentación en el </w:t>
      </w:r>
      <w:r w:rsidR="00E5203C" w:rsidRPr="00E5203C">
        <w:rPr>
          <w:rFonts w:ascii="Arial" w:eastAsia="Arial" w:hAnsi="Arial" w:cs="Arial"/>
          <w:b/>
          <w:bCs/>
          <w:color w:val="000000"/>
          <w:sz w:val="18"/>
          <w:szCs w:val="18"/>
        </w:rPr>
        <w:t>ÁREA DE GLOSA</w:t>
      </w:r>
      <w:r w:rsidRPr="005C78B5">
        <w:rPr>
          <w:rFonts w:ascii="Arial" w:eastAsia="Arial" w:hAnsi="Arial" w:cs="Arial"/>
          <w:color w:val="000000"/>
          <w:sz w:val="18"/>
          <w:szCs w:val="18"/>
        </w:rPr>
        <w:t>:</w:t>
      </w:r>
    </w:p>
    <w:p w14:paraId="3F20DA01" w14:textId="77777777" w:rsidR="00E5203C" w:rsidRPr="005C78B5" w:rsidRDefault="00E5203C" w:rsidP="0072074D">
      <w:pPr>
        <w:pStyle w:val="Prrafodelista"/>
        <w:jc w:val="both"/>
        <w:rPr>
          <w:rFonts w:ascii="Arial" w:eastAsia="Arial" w:hAnsi="Arial" w:cs="Arial"/>
          <w:color w:val="000000"/>
          <w:sz w:val="18"/>
          <w:szCs w:val="18"/>
        </w:rPr>
      </w:pPr>
    </w:p>
    <w:p w14:paraId="7227F0B9" w14:textId="77777777" w:rsidR="005C78B5" w:rsidRPr="005C78B5" w:rsidRDefault="005C78B5" w:rsidP="00C00F55">
      <w:pPr>
        <w:pStyle w:val="Prrafodelista"/>
        <w:numPr>
          <w:ilvl w:val="0"/>
          <w:numId w:val="16"/>
        </w:numPr>
        <w:jc w:val="both"/>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rsidP="00C00F55">
      <w:pPr>
        <w:pStyle w:val="Prrafodelista"/>
        <w:numPr>
          <w:ilvl w:val="0"/>
          <w:numId w:val="16"/>
        </w:numPr>
        <w:jc w:val="both"/>
        <w:rPr>
          <w:rFonts w:ascii="Arial" w:eastAsia="Arial" w:hAnsi="Arial" w:cs="Arial"/>
          <w:color w:val="000000"/>
          <w:sz w:val="18"/>
          <w:szCs w:val="18"/>
        </w:rPr>
      </w:pPr>
      <w:r w:rsidRPr="005C78B5">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rsidP="00C00F55">
      <w:pPr>
        <w:pStyle w:val="Prrafodelista"/>
        <w:numPr>
          <w:ilvl w:val="0"/>
          <w:numId w:val="16"/>
        </w:numPr>
        <w:jc w:val="both"/>
        <w:rPr>
          <w:rFonts w:ascii="Arial" w:eastAsia="Arial" w:hAnsi="Arial" w:cs="Arial"/>
          <w:color w:val="000000"/>
          <w:sz w:val="18"/>
          <w:szCs w:val="18"/>
        </w:rPr>
      </w:pPr>
      <w:r w:rsidRPr="005C78B5">
        <w:rPr>
          <w:rFonts w:ascii="Arial" w:eastAsia="Arial" w:hAnsi="Arial" w:cs="Arial"/>
          <w:color w:val="000000"/>
          <w:sz w:val="18"/>
          <w:szCs w:val="18"/>
        </w:rPr>
        <w:t>Factura sellada y firmada (impresión y archivo electrónico del PDF, XML y verificación del comprobante fiscal).</w:t>
      </w:r>
    </w:p>
    <w:p w14:paraId="38E22A45" w14:textId="77777777" w:rsidR="005C78B5" w:rsidRPr="005C78B5" w:rsidRDefault="005C78B5" w:rsidP="00C00F55">
      <w:pPr>
        <w:pStyle w:val="Prrafodelista"/>
        <w:numPr>
          <w:ilvl w:val="0"/>
          <w:numId w:val="16"/>
        </w:numPr>
        <w:jc w:val="both"/>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rsidP="00C00F55">
      <w:pPr>
        <w:pStyle w:val="Prrafodelista"/>
        <w:numPr>
          <w:ilvl w:val="0"/>
          <w:numId w:val="16"/>
        </w:numPr>
        <w:jc w:val="both"/>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rsidP="00C00F55">
      <w:pPr>
        <w:pStyle w:val="Prrafodelista"/>
        <w:numPr>
          <w:ilvl w:val="0"/>
          <w:numId w:val="16"/>
        </w:numPr>
        <w:jc w:val="both"/>
        <w:rPr>
          <w:rFonts w:ascii="Arial" w:eastAsia="Arial" w:hAnsi="Arial" w:cs="Arial"/>
          <w:color w:val="000000"/>
          <w:sz w:val="18"/>
          <w:szCs w:val="18"/>
        </w:rPr>
      </w:pPr>
      <w:bookmarkStart w:id="9" w:name="_Hlk103275534"/>
      <w:r w:rsidRPr="005C78B5">
        <w:rPr>
          <w:rFonts w:ascii="Arial" w:eastAsia="Arial" w:hAnsi="Arial" w:cs="Arial"/>
          <w:color w:val="000000"/>
          <w:sz w:val="18"/>
          <w:szCs w:val="18"/>
        </w:rPr>
        <w:t>Copia de la garantía del cumplimiento de obligaciones (cuando sea el caso).</w:t>
      </w:r>
    </w:p>
    <w:bookmarkEnd w:id="9"/>
    <w:p w14:paraId="5DEE06E3" w14:textId="77777777" w:rsidR="005C78B5" w:rsidRPr="005C78B5" w:rsidRDefault="005C78B5" w:rsidP="00C00F55">
      <w:pPr>
        <w:pStyle w:val="Prrafodelista"/>
        <w:numPr>
          <w:ilvl w:val="0"/>
          <w:numId w:val="16"/>
        </w:numPr>
        <w:jc w:val="both"/>
        <w:rPr>
          <w:rFonts w:ascii="Arial" w:eastAsia="Arial" w:hAnsi="Arial" w:cs="Arial"/>
          <w:color w:val="000000"/>
          <w:sz w:val="18"/>
          <w:szCs w:val="18"/>
        </w:rPr>
      </w:pPr>
      <w:r w:rsidRPr="005C78B5">
        <w:rPr>
          <w:rFonts w:ascii="Arial" w:eastAsia="Arial" w:hAnsi="Arial" w:cs="Arial"/>
          <w:color w:val="000000"/>
          <w:sz w:val="18"/>
          <w:szCs w:val="18"/>
        </w:rPr>
        <w:t>Original de la entrada de almacén, incorporación patrimonial u hoja de consumo duradero (según corresponda).</w:t>
      </w:r>
    </w:p>
    <w:p w14:paraId="0F8B2B67" w14:textId="77777777" w:rsidR="005C78B5" w:rsidRPr="005C78B5" w:rsidRDefault="005C78B5" w:rsidP="00C00F55">
      <w:pPr>
        <w:pStyle w:val="Prrafodelista"/>
        <w:numPr>
          <w:ilvl w:val="0"/>
          <w:numId w:val="16"/>
        </w:numPr>
        <w:jc w:val="both"/>
        <w:rPr>
          <w:rFonts w:ascii="Arial" w:eastAsia="Arial" w:hAnsi="Arial" w:cs="Arial"/>
          <w:color w:val="000000"/>
          <w:sz w:val="18"/>
          <w:szCs w:val="18"/>
        </w:rPr>
      </w:pPr>
      <w:r w:rsidRPr="005C78B5">
        <w:rPr>
          <w:rFonts w:ascii="Arial" w:eastAsia="Arial" w:hAnsi="Arial" w:cs="Arial"/>
          <w:color w:val="000000"/>
          <w:sz w:val="18"/>
          <w:szCs w:val="18"/>
        </w:rPr>
        <w:t>Evidencia y/o soporte documental que acredite la prestación del servicio o recepción del bien.</w:t>
      </w:r>
    </w:p>
    <w:p w14:paraId="690CC856" w14:textId="77777777" w:rsidR="005C78B5" w:rsidRPr="005C78B5" w:rsidRDefault="005C78B5" w:rsidP="00C00F55">
      <w:pPr>
        <w:pStyle w:val="Prrafodelista"/>
        <w:numPr>
          <w:ilvl w:val="0"/>
          <w:numId w:val="16"/>
        </w:numPr>
        <w:jc w:val="both"/>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72074D">
      <w:pPr>
        <w:pStyle w:val="Prrafodelista"/>
        <w:jc w:val="both"/>
        <w:rPr>
          <w:rFonts w:ascii="Arial" w:eastAsia="Arial" w:hAnsi="Arial" w:cs="Arial"/>
          <w:color w:val="000000"/>
          <w:sz w:val="18"/>
          <w:szCs w:val="18"/>
        </w:rPr>
      </w:pPr>
    </w:p>
    <w:p w14:paraId="6A816D4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72074D">
      <w:pPr>
        <w:pStyle w:val="Prrafodelista"/>
        <w:jc w:val="both"/>
        <w:rPr>
          <w:rFonts w:ascii="Arial" w:eastAsia="Arial" w:hAnsi="Arial" w:cs="Arial"/>
          <w:color w:val="000000"/>
          <w:sz w:val="18"/>
          <w:szCs w:val="18"/>
        </w:rPr>
      </w:pPr>
    </w:p>
    <w:p w14:paraId="66EA1763" w14:textId="2A77F273"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Si el expediente (factura y resto del soporte documental) enviados para su pago presentan errores o deficiencias, el </w:t>
      </w:r>
      <w:r w:rsidR="007A50DA" w:rsidRPr="007A50DA">
        <w:rPr>
          <w:rFonts w:ascii="Arial" w:eastAsia="Arial" w:hAnsi="Arial" w:cs="Arial"/>
          <w:b/>
          <w:bCs/>
          <w:color w:val="000000"/>
          <w:sz w:val="18"/>
          <w:szCs w:val="18"/>
        </w:rPr>
        <w:t>ÁREA DE GLOSA</w:t>
      </w:r>
      <w:r w:rsidRPr="005C78B5">
        <w:rPr>
          <w:rFonts w:ascii="Arial" w:eastAsia="Arial" w:hAnsi="Arial" w:cs="Arial"/>
          <w:color w:val="000000"/>
          <w:sz w:val="18"/>
          <w:szCs w:val="18"/>
        </w:rPr>
        <w:t xml:space="preserve"> los devolverá al </w:t>
      </w:r>
      <w:r w:rsidRPr="006C75A1">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y ésta a su vez dentro de los tres días hábiles siguientes, cuando sea el caso, indicará al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5C78B5" w:rsidRDefault="005C78B5" w:rsidP="0072074D">
      <w:pPr>
        <w:pStyle w:val="Prrafodelista"/>
        <w:jc w:val="both"/>
        <w:rPr>
          <w:rFonts w:ascii="Arial" w:eastAsia="Arial" w:hAnsi="Arial" w:cs="Arial"/>
          <w:color w:val="000000"/>
          <w:sz w:val="18"/>
          <w:szCs w:val="18"/>
        </w:rPr>
      </w:pPr>
    </w:p>
    <w:p w14:paraId="5C8DABE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72074D">
      <w:pPr>
        <w:pStyle w:val="Prrafodelista"/>
        <w:jc w:val="both"/>
        <w:rPr>
          <w:rFonts w:ascii="Arial" w:eastAsia="Arial" w:hAnsi="Arial" w:cs="Arial"/>
          <w:color w:val="000000"/>
          <w:sz w:val="18"/>
          <w:szCs w:val="18"/>
        </w:rPr>
      </w:pPr>
    </w:p>
    <w:p w14:paraId="53ED1C7D"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Es requisito indispensable para el pago,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realice la entrega de la garantía de cumplimiento del </w:t>
      </w:r>
      <w:r w:rsidRPr="007A50DA">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de los bienes/servicios adjudicados en el supuesto de proceder.</w:t>
      </w:r>
    </w:p>
    <w:p w14:paraId="4A6AD8A0" w14:textId="77777777" w:rsidR="005C78B5" w:rsidRPr="005C78B5" w:rsidRDefault="005C78B5" w:rsidP="0072074D">
      <w:pPr>
        <w:pStyle w:val="Prrafodelista"/>
        <w:jc w:val="both"/>
        <w:rPr>
          <w:rFonts w:ascii="Arial" w:eastAsia="Arial" w:hAnsi="Arial" w:cs="Arial"/>
          <w:color w:val="000000"/>
          <w:sz w:val="18"/>
          <w:szCs w:val="18"/>
        </w:rPr>
      </w:pPr>
    </w:p>
    <w:p w14:paraId="00055D94"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 xml:space="preserve">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El pago se realizará mediante transferencia vía electrónica, a la cuenta bancaria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adjudicado proporcione al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w:t>
      </w:r>
    </w:p>
    <w:p w14:paraId="68E39602" w14:textId="77777777" w:rsidR="005C78B5" w:rsidRPr="005C78B5" w:rsidRDefault="005C78B5" w:rsidP="0072074D">
      <w:pPr>
        <w:pStyle w:val="Prrafodelista"/>
        <w:jc w:val="both"/>
        <w:rPr>
          <w:rFonts w:ascii="Arial" w:eastAsia="Arial" w:hAnsi="Arial" w:cs="Arial"/>
          <w:color w:val="000000"/>
          <w:sz w:val="18"/>
          <w:szCs w:val="18"/>
        </w:rPr>
      </w:pPr>
    </w:p>
    <w:p w14:paraId="7DFEC11C" w14:textId="77777777"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68CD0173" w:rsidR="00275AFA" w:rsidRDefault="00287823" w:rsidP="00E66674">
      <w:pPr>
        <w:spacing w:after="0" w:line="240" w:lineRule="auto"/>
        <w:ind w:right="140"/>
        <w:jc w:val="both"/>
        <w:rPr>
          <w:rFonts w:ascii="Arial" w:eastAsia="Arial" w:hAnsi="Arial" w:cs="Arial"/>
          <w:color w:val="000000"/>
          <w:sz w:val="18"/>
          <w:szCs w:val="18"/>
        </w:rPr>
      </w:pPr>
      <w:bookmarkStart w:id="10"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2D14C4"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w:t>
      </w:r>
      <w:r w:rsidR="000704D4">
        <w:rPr>
          <w:rFonts w:ascii="Arial" w:eastAsia="Arial" w:hAnsi="Arial" w:cs="Arial"/>
          <w:color w:val="000000"/>
          <w:sz w:val="18"/>
          <w:szCs w:val="18"/>
        </w:rPr>
        <w:t xml:space="preserve"> realización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C00F55">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0"/>
    <w:p w14:paraId="6C147FB5" w14:textId="69996221" w:rsidR="009A4657" w:rsidRDefault="009A4657" w:rsidP="00E66674">
      <w:pPr>
        <w:spacing w:after="0" w:line="240" w:lineRule="auto"/>
        <w:rPr>
          <w:rFonts w:ascii="Arial" w:eastAsia="Times New Roman" w:hAnsi="Arial" w:cs="Arial"/>
          <w:sz w:val="18"/>
          <w:szCs w:val="18"/>
        </w:rPr>
      </w:pPr>
    </w:p>
    <w:p w14:paraId="3C5671D1" w14:textId="70D8F92E" w:rsidR="00F271ED" w:rsidRDefault="00F271ED" w:rsidP="00E66674">
      <w:pPr>
        <w:spacing w:after="0" w:line="240" w:lineRule="auto"/>
        <w:rPr>
          <w:rFonts w:ascii="Arial" w:eastAsia="Times New Roman" w:hAnsi="Arial" w:cs="Arial"/>
          <w:sz w:val="18"/>
          <w:szCs w:val="18"/>
        </w:rPr>
      </w:pPr>
    </w:p>
    <w:p w14:paraId="4EDC57D1" w14:textId="77777777" w:rsidR="00F271ED" w:rsidRPr="00FD52F1" w:rsidRDefault="00F271ED"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lastRenderedPageBreak/>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p w14:paraId="438D1D1A" w14:textId="436B9EE8"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4" w:name="_Hlk33100954"/>
      <w:bookmarkStart w:id="15"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4"/>
      <w:r w:rsidRPr="00D40E37">
        <w:rPr>
          <w:rFonts w:ascii="Arial" w:eastAsia="Arial" w:hAnsi="Arial" w:cs="Arial"/>
          <w:color w:val="000000"/>
          <w:sz w:val="18"/>
          <w:szCs w:val="18"/>
        </w:rPr>
        <w:t xml:space="preserve"> </w:t>
      </w:r>
      <w:bookmarkEnd w:id="15"/>
      <w:r w:rsidRPr="00D40E37">
        <w:rPr>
          <w:rFonts w:ascii="Arial" w:eastAsia="Arial" w:hAnsi="Arial" w:cs="Arial"/>
          <w:color w:val="000000"/>
          <w:sz w:val="18"/>
          <w:szCs w:val="18"/>
        </w:rPr>
        <w:t xml:space="preserve">a partir de la notificación de adjudicación, este requisito es factor indispensable para la </w:t>
      </w:r>
      <w:bookmarkEnd w:id="13"/>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6319DA" w:rsidRPr="006319DA">
        <w:rPr>
          <w:rFonts w:ascii="Arial" w:eastAsia="Arial" w:hAnsi="Arial" w:cs="Arial"/>
          <w:b/>
          <w:bCs/>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6"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6"/>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7"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7"/>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1"/>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8" w:name="_Hlk32768866"/>
    </w:p>
    <w:p w14:paraId="29C093DC" w14:textId="2B199D56"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hyperlink r:id="rId12" w:history="1">
        <w:r w:rsidR="006B2708" w:rsidRPr="006B2708">
          <w:rPr>
            <w:rStyle w:val="Hipervnculo"/>
            <w:rFonts w:ascii="Arial" w:eastAsia="Arial" w:hAnsi="Arial" w:cs="Arial"/>
            <w:bCs/>
            <w:sz w:val="18"/>
            <w:szCs w:val="18"/>
          </w:rPr>
          <w:t>adrycel.flores@jalisco.gob.mx</w:t>
        </w:r>
      </w:hyperlink>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9" w:name="_Hlk33175949"/>
    </w:p>
    <w:bookmarkEnd w:id="19"/>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0"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0"/>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0C1B7684" w:rsidR="00902108" w:rsidRPr="007612EC" w:rsidRDefault="00A250CE" w:rsidP="00902108">
      <w:pPr>
        <w:spacing w:after="0" w:line="240" w:lineRule="auto"/>
        <w:ind w:right="140"/>
        <w:jc w:val="both"/>
        <w:rPr>
          <w:rFonts w:ascii="Arial" w:eastAsia="Arial" w:hAnsi="Arial" w:cs="Arial"/>
          <w:sz w:val="18"/>
          <w:szCs w:val="18"/>
        </w:rPr>
      </w:pPr>
      <w:bookmarkStart w:id="21" w:name="_Hlk41489808"/>
      <w:r w:rsidRPr="007F0AC8">
        <w:rPr>
          <w:rFonts w:ascii="Arial" w:eastAsia="Arial" w:hAnsi="Arial" w:cs="Arial"/>
          <w:color w:val="000000"/>
          <w:sz w:val="18"/>
          <w:szCs w:val="18"/>
        </w:rPr>
        <w:t xml:space="preserve">La asistencia de los </w:t>
      </w:r>
      <w:r w:rsidR="00951017"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o sus representantes legales a la junta de aclaraciones 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r w:rsidR="00902108" w:rsidRPr="00A250CE">
        <w:rPr>
          <w:rFonts w:ascii="Arial" w:eastAsia="Arial" w:hAnsi="Arial" w:cs="Arial"/>
          <w:b/>
          <w:bCs/>
          <w:color w:val="000000"/>
          <w:sz w:val="18"/>
          <w:szCs w:val="18"/>
        </w:rPr>
        <w:t>.</w:t>
      </w:r>
    </w:p>
    <w:bookmarkEnd w:id="21"/>
    <w:p w14:paraId="484AB003" w14:textId="35AF5353" w:rsidR="00544C68" w:rsidRDefault="00544C68" w:rsidP="00E66674">
      <w:pPr>
        <w:spacing w:after="0" w:line="240" w:lineRule="auto"/>
        <w:ind w:right="140"/>
        <w:jc w:val="both"/>
        <w:rPr>
          <w:rFonts w:ascii="Arial" w:eastAsia="Arial" w:hAnsi="Arial" w:cs="Arial"/>
          <w:sz w:val="18"/>
          <w:szCs w:val="18"/>
        </w:rPr>
      </w:pPr>
    </w:p>
    <w:bookmarkEnd w:id="18"/>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6AD1585E" w:rsidR="00550AB6" w:rsidRDefault="00A250CE" w:rsidP="008A6712">
      <w:pPr>
        <w:spacing w:after="0" w:line="240" w:lineRule="auto"/>
        <w:ind w:right="140"/>
        <w:jc w:val="both"/>
        <w:rPr>
          <w:rFonts w:ascii="Arial" w:eastAsia="Arial" w:hAnsi="Arial" w:cs="Arial"/>
          <w:bCs/>
          <w:color w:val="000000"/>
          <w:sz w:val="18"/>
          <w:szCs w:val="18"/>
        </w:rPr>
      </w:pPr>
      <w:bookmarkStart w:id="22"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sidR="006319DA" w:rsidRPr="006319DA">
        <w:rPr>
          <w:rFonts w:ascii="Arial" w:eastAsia="Arial" w:hAnsi="Arial" w:cs="Arial"/>
          <w:b/>
          <w:bCs/>
          <w:color w:val="000000"/>
          <w:sz w:val="18"/>
          <w:szCs w:val="18"/>
        </w:rPr>
        <w:t>CONTRATACIÓN</w:t>
      </w:r>
      <w:r w:rsidR="00C56904">
        <w:rPr>
          <w:rFonts w:ascii="Arial" w:eastAsia="Arial" w:hAnsi="Arial" w:cs="Arial"/>
          <w:b/>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2"/>
      <w:r>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2544EC7D" w14:textId="77777777" w:rsidR="00F762B6" w:rsidRPr="00FD52F1"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7E3E7A60"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6319DA" w:rsidRPr="006319DA">
        <w:rPr>
          <w:rFonts w:ascii="Arial" w:eastAsia="Arial" w:hAnsi="Arial" w:cs="Arial"/>
          <w:b/>
          <w:bCs/>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3"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lastRenderedPageBreak/>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4"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4"/>
      <w:r w:rsidR="00DC2C7A" w:rsidRPr="00DC2C7A">
        <w:rPr>
          <w:rFonts w:ascii="Arial" w:eastAsia="Arial" w:hAnsi="Arial" w:cs="Arial"/>
          <w:b/>
          <w:bCs/>
          <w:color w:val="000000"/>
          <w:sz w:val="18"/>
          <w:szCs w:val="18"/>
        </w:rPr>
        <w:t>.</w:t>
      </w:r>
    </w:p>
    <w:p w14:paraId="285B4C2C" w14:textId="7CEA7C54"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5" w:name="_Hlk103242949"/>
      <w:r w:rsidRPr="00DC2C7A">
        <w:rPr>
          <w:rFonts w:ascii="Arial" w:eastAsia="Times New Roman" w:hAnsi="Arial" w:cs="Arial"/>
          <w:sz w:val="18"/>
          <w:szCs w:val="18"/>
        </w:rPr>
        <w:t xml:space="preserve">se requiere en formato digital en versión </w:t>
      </w:r>
      <w:bookmarkEnd w:id="25"/>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w:t>
      </w:r>
      <w:proofErr w:type="spellStart"/>
      <w:r w:rsidRPr="00DC2C7A">
        <w:rPr>
          <w:rFonts w:ascii="Arial" w:eastAsia="Times New Roman" w:hAnsi="Arial" w:cs="Arial"/>
          <w:sz w:val="18"/>
          <w:szCs w:val="18"/>
        </w:rPr>
        <w:t>pdf</w:t>
      </w:r>
      <w:proofErr w:type="spellEnd"/>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w:t>
      </w:r>
      <w:r w:rsidR="00580F35">
        <w:rPr>
          <w:rFonts w:ascii="Arial" w:eastAsia="Times New Roman" w:hAnsi="Arial" w:cs="Arial"/>
          <w:b/>
          <w:bCs/>
          <w:sz w:val="18"/>
          <w:szCs w:val="18"/>
        </w:rPr>
        <w:t>,</w:t>
      </w:r>
      <w:r w:rsidRPr="00DC2C7A">
        <w:rPr>
          <w:rFonts w:ascii="Arial" w:eastAsia="Times New Roman" w:hAnsi="Arial" w:cs="Arial"/>
          <w:b/>
          <w:bCs/>
          <w:sz w:val="18"/>
          <w:szCs w:val="18"/>
        </w:rPr>
        <w:t xml:space="preserve"> 11</w:t>
      </w:r>
      <w:r w:rsidR="00580F35">
        <w:rPr>
          <w:rFonts w:ascii="Arial" w:eastAsia="Times New Roman" w:hAnsi="Arial" w:cs="Arial"/>
          <w:b/>
          <w:bCs/>
          <w:sz w:val="18"/>
          <w:szCs w:val="18"/>
        </w:rPr>
        <w:t xml:space="preserve"> y 15</w:t>
      </w:r>
      <w:r w:rsidRPr="00DC2C7A">
        <w:rPr>
          <w:rFonts w:ascii="Arial" w:eastAsia="Times New Roman" w:hAnsi="Arial" w:cs="Arial"/>
          <w:b/>
          <w:bCs/>
          <w:sz w:val="18"/>
          <w:szCs w:val="18"/>
        </w:rPr>
        <w:t>,</w:t>
      </w:r>
      <w:r w:rsidRPr="00DC2C7A">
        <w:rPr>
          <w:rFonts w:ascii="Arial" w:eastAsia="Times New Roman" w:hAnsi="Arial" w:cs="Arial"/>
          <w:sz w:val="18"/>
          <w:szCs w:val="18"/>
        </w:rPr>
        <w:t xml:space="preserve"> se requieren en formato digital en versión .</w:t>
      </w:r>
      <w:proofErr w:type="spellStart"/>
      <w:r w:rsidRPr="00DC2C7A">
        <w:rPr>
          <w:rFonts w:ascii="Arial" w:eastAsia="Times New Roman" w:hAnsi="Arial" w:cs="Arial"/>
          <w:sz w:val="18"/>
          <w:szCs w:val="18"/>
        </w:rPr>
        <w:t>pdf</w:t>
      </w:r>
      <w:proofErr w:type="spellEnd"/>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3"/>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DD7563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65F11DDA" w14:textId="77777777" w:rsidR="00F271ED" w:rsidRPr="001423F4" w:rsidRDefault="00F271ED"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4664F996" w:rsidR="00C97E33" w:rsidRDefault="00C97E33" w:rsidP="00C97E33">
      <w:pPr>
        <w:spacing w:after="0" w:line="240" w:lineRule="auto"/>
        <w:ind w:right="140"/>
        <w:rPr>
          <w:rFonts w:ascii="Arial" w:eastAsia="Times New Roman" w:hAnsi="Arial" w:cs="Arial"/>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6319DA" w:rsidRPr="006319DA">
        <w:rPr>
          <w:rFonts w:ascii="Arial" w:eastAsia="Arial" w:hAnsi="Arial" w:cs="Arial"/>
          <w:b/>
          <w:bCs/>
          <w:color w:val="000000"/>
          <w:sz w:val="18"/>
          <w:szCs w:val="18"/>
        </w:rPr>
        <w:t>CONTRATACIÓN</w:t>
      </w:r>
      <w:r>
        <w:rPr>
          <w:rFonts w:ascii="Arial" w:eastAsia="Arial" w:hAnsi="Arial" w:cs="Arial"/>
          <w:b/>
          <w:bCs/>
          <w:color w:val="000000"/>
          <w:sz w:val="18"/>
          <w:szCs w:val="18"/>
        </w:rPr>
        <w:t xml:space="preserve"> </w:t>
      </w:r>
      <w:r w:rsidR="00C35C10" w:rsidRPr="00D73462">
        <w:rPr>
          <w:rFonts w:ascii="Arial" w:eastAsia="Arial" w:hAnsi="Arial" w:cs="Arial"/>
          <w:color w:val="000000"/>
          <w:sz w:val="18"/>
          <w:szCs w:val="18"/>
          <w:u w:val="single"/>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lastRenderedPageBreak/>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6"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7"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bookmarkStart w:id="28" w:name="_Hlk103073416"/>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29"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0" w:name="_Hlk71033964"/>
    </w:p>
    <w:bookmarkEnd w:id="26"/>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1"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2"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3" w:name="_Hlk61279121"/>
    </w:p>
    <w:p w14:paraId="6BD0283D" w14:textId="2FD908A1" w:rsidR="0019223D" w:rsidRPr="00777A82"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42CDE6F" w14:textId="47FAF9F3" w:rsidR="00777A82" w:rsidRPr="00FD52F1" w:rsidRDefault="00777A82" w:rsidP="00777A82">
      <w:pPr>
        <w:spacing w:after="0" w:line="240" w:lineRule="auto"/>
        <w:ind w:left="993" w:right="140"/>
        <w:jc w:val="both"/>
        <w:rPr>
          <w:rFonts w:ascii="Arial" w:eastAsia="Arial" w:hAnsi="Arial" w:cs="Arial"/>
          <w:b/>
          <w:color w:val="000000"/>
          <w:sz w:val="18"/>
          <w:szCs w:val="18"/>
        </w:rPr>
      </w:pPr>
      <w:r w:rsidRPr="00777A82">
        <w:rPr>
          <w:rFonts w:ascii="Arial" w:eastAsia="Arial" w:hAnsi="Arial" w:cs="Arial"/>
          <w:b/>
          <w:color w:val="000000"/>
          <w:sz w:val="18"/>
          <w:szCs w:val="18"/>
        </w:rPr>
        <w:t>Documentación solicitada en el apartado denominado DOCUMENTACIÓN DE CALIDAD SOLICITADA del Anexo 1. Carta de Requerimientos Técnicos.</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34" w:name="_Hlk92723153"/>
      <w:bookmarkStart w:id="35" w:name="_Hlk33097935"/>
      <w:bookmarkStart w:id="36"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4"/>
    </w:p>
    <w:p w14:paraId="731BA98B" w14:textId="16003AE4" w:rsidR="00D749FB" w:rsidRPr="00CA1071" w:rsidRDefault="00D749FB" w:rsidP="00CA1071">
      <w:pPr>
        <w:numPr>
          <w:ilvl w:val="1"/>
          <w:numId w:val="3"/>
        </w:numPr>
        <w:spacing w:after="0" w:line="240" w:lineRule="auto"/>
        <w:ind w:right="140"/>
        <w:jc w:val="both"/>
        <w:rPr>
          <w:rFonts w:ascii="Arial" w:hAnsi="Arial" w:cs="Arial"/>
          <w:sz w:val="18"/>
          <w:szCs w:val="18"/>
        </w:rPr>
      </w:pPr>
      <w:bookmarkStart w:id="37"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8"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8"/>
      <w:r w:rsidRPr="002200DA">
        <w:rPr>
          <w:rFonts w:ascii="Arial" w:eastAsia="Century Gothic" w:hAnsi="Arial" w:cs="Arial"/>
          <w:bCs/>
          <w:color w:val="000000"/>
          <w:sz w:val="18"/>
          <w:szCs w:val="18"/>
        </w:rPr>
        <w:t xml:space="preserve"> (impuesto del 2% sobre nómina), y original para su cotejo</w:t>
      </w:r>
      <w:bookmarkEnd w:id="37"/>
      <w:r>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9" w:name="_Hlk32769264"/>
      <w:bookmarkEnd w:id="35"/>
      <w:bookmarkEnd w:id="36"/>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0" w:name="_Hlk33101445"/>
      <w:r w:rsidR="00CD5A11" w:rsidRPr="00FD52F1">
        <w:rPr>
          <w:rFonts w:ascii="Arial" w:hAnsi="Arial" w:cs="Arial"/>
          <w:sz w:val="18"/>
          <w:szCs w:val="18"/>
        </w:rPr>
        <w:t xml:space="preserve">(se devolverá al término del acto) </w:t>
      </w:r>
      <w:bookmarkEnd w:id="40"/>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lastRenderedPageBreak/>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578D061D" w:rsidR="00213CBF" w:rsidRPr="008E2AC0"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de </w:t>
      </w:r>
      <w:r w:rsidR="00213CBF" w:rsidRPr="008E2AC0">
        <w:rPr>
          <w:rFonts w:ascii="Arial" w:hAnsi="Arial" w:cs="Arial"/>
          <w:sz w:val="18"/>
          <w:szCs w:val="18"/>
        </w:rPr>
        <w:t>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9"/>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1"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2"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3"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3"/>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4"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5"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5"/>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6" w:name="_Hlk95323256"/>
      <w:r w:rsidR="005740F2" w:rsidRPr="00493170">
        <w:rPr>
          <w:rFonts w:ascii="Arial" w:hAnsi="Arial" w:cs="Arial"/>
          <w:b/>
          <w:bCs/>
          <w:sz w:val="18"/>
          <w:szCs w:val="18"/>
        </w:rPr>
        <w:t>PARTICIPANTE</w:t>
      </w:r>
      <w:bookmarkEnd w:id="46"/>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47" w:name="_Hlk83659322"/>
    </w:p>
    <w:bookmarkEnd w:id="47"/>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DE1844"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167177">
        <w:rPr>
          <w:rFonts w:ascii="Arial" w:hAnsi="Arial" w:cs="Arial"/>
          <w:b/>
          <w:bCs/>
          <w:sz w:val="18"/>
          <w:szCs w:val="18"/>
        </w:rPr>
        <w:t>13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1FAB8668" w14:textId="77777777" w:rsidR="00BC2DC9" w:rsidRDefault="00363054" w:rsidP="00BC2DC9">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3"/>
    </w:p>
    <w:p w14:paraId="124FFA8F" w14:textId="77777777" w:rsidR="00BC2DC9" w:rsidRDefault="00BC2DC9" w:rsidP="00BC2DC9">
      <w:pPr>
        <w:pStyle w:val="Prrafodelista"/>
        <w:rPr>
          <w:rFonts w:ascii="Arial" w:hAnsi="Arial" w:cs="Arial"/>
          <w:sz w:val="18"/>
          <w:szCs w:val="18"/>
        </w:rPr>
      </w:pPr>
    </w:p>
    <w:p w14:paraId="0EDE740A" w14:textId="3405E20D" w:rsidR="00BC2DC9" w:rsidRDefault="00BC2DC9" w:rsidP="00BC2DC9">
      <w:pPr>
        <w:numPr>
          <w:ilvl w:val="0"/>
          <w:numId w:val="3"/>
        </w:numPr>
        <w:spacing w:after="0" w:line="240" w:lineRule="auto"/>
        <w:ind w:left="993" w:right="140" w:hanging="284"/>
        <w:jc w:val="both"/>
        <w:rPr>
          <w:rFonts w:ascii="Arial" w:hAnsi="Arial" w:cs="Arial"/>
          <w:sz w:val="18"/>
          <w:szCs w:val="18"/>
        </w:rPr>
      </w:pPr>
      <w:r w:rsidRPr="00BC2DC9">
        <w:rPr>
          <w:rFonts w:ascii="Arial" w:hAnsi="Arial" w:cs="Arial"/>
          <w:b/>
          <w:bCs/>
          <w:sz w:val="18"/>
          <w:szCs w:val="18"/>
        </w:rPr>
        <w:t>Anexo 16.</w:t>
      </w:r>
      <w:r w:rsidRPr="00BC2DC9">
        <w:rPr>
          <w:rFonts w:ascii="Arial" w:hAnsi="Arial" w:cs="Arial"/>
          <w:sz w:val="18"/>
          <w:szCs w:val="18"/>
        </w:rPr>
        <w:t xml:space="preserve"> </w:t>
      </w:r>
      <w:r w:rsidRPr="00BC2DC9">
        <w:rPr>
          <w:rFonts w:ascii="Arial" w:hAnsi="Arial" w:cs="Arial"/>
          <w:b/>
          <w:bCs/>
          <w:sz w:val="18"/>
          <w:szCs w:val="18"/>
        </w:rPr>
        <w:t>CARTA EN LA QUE MANIFIESTE QUE, EN CASO DE RESULTAR ADJUDICADO, SE COMPROMETE A INICIAR LA PRESTACIÓN DE LOS SERVICIOS Y PONER EN MARCHA A LOS EQUIPOS.</w:t>
      </w:r>
    </w:p>
    <w:p w14:paraId="6AF7627C" w14:textId="60BDE06A" w:rsidR="00BC2DC9" w:rsidRPr="00BC2DC9" w:rsidRDefault="00BC2DC9" w:rsidP="00BC2DC9">
      <w:pPr>
        <w:spacing w:after="0" w:line="240" w:lineRule="auto"/>
        <w:ind w:left="1134" w:right="140"/>
        <w:jc w:val="both"/>
        <w:rPr>
          <w:rFonts w:ascii="Arial" w:hAnsi="Arial" w:cs="Arial"/>
          <w:sz w:val="18"/>
          <w:szCs w:val="18"/>
        </w:rPr>
      </w:pPr>
      <w:r w:rsidRPr="00BC2DC9">
        <w:rPr>
          <w:rFonts w:ascii="Arial" w:hAnsi="Arial" w:cs="Arial"/>
          <w:sz w:val="18"/>
          <w:szCs w:val="18"/>
        </w:rPr>
        <w:t>Presentar carta en formato libre donde manifieste bajo protesta de decir verdad firmada por representante legal del licitante, en la que manifieste que en caso de resultar adjudicado se compromete, sin costo alguno para el ORGANISMO, a poner en marcha los equipos en los términos y condiciones solicitados en el Anexo 1. Carta de Requerimientos Técnicos, así como también a iniciar con los servicios de correctivos en los términos y condiciones solicitados.</w:t>
      </w:r>
    </w:p>
    <w:p w14:paraId="6F573E96" w14:textId="0108F8E8" w:rsidR="00BC2DC9" w:rsidRDefault="00BC2DC9" w:rsidP="00BC2DC9">
      <w:pPr>
        <w:spacing w:after="0" w:line="240" w:lineRule="auto"/>
        <w:ind w:left="1134" w:right="140"/>
        <w:jc w:val="both"/>
        <w:rPr>
          <w:rFonts w:ascii="Arial" w:hAnsi="Arial" w:cs="Arial"/>
          <w:i/>
          <w:iCs/>
          <w:sz w:val="18"/>
          <w:szCs w:val="18"/>
        </w:rPr>
      </w:pPr>
    </w:p>
    <w:p w14:paraId="6A4C842E" w14:textId="26B7507D" w:rsidR="00BC2DC9" w:rsidRPr="00BC2DC9" w:rsidRDefault="00BC2DC9" w:rsidP="00BC2DC9">
      <w:pPr>
        <w:numPr>
          <w:ilvl w:val="0"/>
          <w:numId w:val="3"/>
        </w:numPr>
        <w:spacing w:after="0" w:line="240" w:lineRule="auto"/>
        <w:ind w:left="993" w:right="140" w:hanging="284"/>
        <w:jc w:val="both"/>
        <w:rPr>
          <w:rFonts w:ascii="Arial" w:hAnsi="Arial" w:cs="Arial"/>
          <w:b/>
          <w:bCs/>
          <w:sz w:val="18"/>
          <w:szCs w:val="18"/>
        </w:rPr>
      </w:pPr>
      <w:r w:rsidRPr="00BC2DC9">
        <w:rPr>
          <w:rFonts w:ascii="Arial" w:hAnsi="Arial" w:cs="Arial"/>
          <w:b/>
          <w:bCs/>
          <w:sz w:val="18"/>
          <w:szCs w:val="18"/>
        </w:rPr>
        <w:t>Anexo 17. CALIDAD DE LOS SERVICIOS</w:t>
      </w:r>
    </w:p>
    <w:p w14:paraId="1477D71E" w14:textId="1EC519E0" w:rsidR="00BC2DC9" w:rsidRPr="00BC2DC9" w:rsidRDefault="00BC2DC9" w:rsidP="00BC2DC9">
      <w:pPr>
        <w:spacing w:after="0" w:line="240" w:lineRule="auto"/>
        <w:ind w:left="1134" w:right="140"/>
        <w:jc w:val="both"/>
        <w:rPr>
          <w:rFonts w:ascii="Arial" w:hAnsi="Arial" w:cs="Arial"/>
          <w:sz w:val="18"/>
          <w:szCs w:val="18"/>
        </w:rPr>
      </w:pPr>
      <w:r w:rsidRPr="00BC2DC9">
        <w:rPr>
          <w:rFonts w:ascii="Arial" w:hAnsi="Arial" w:cs="Arial"/>
          <w:sz w:val="18"/>
          <w:szCs w:val="18"/>
        </w:rPr>
        <w:t xml:space="preserve">El participante deberá presentar un escrito en formato libre donde manifieste bajo protesta de decir verdad al ORGANISMO, firmado por la persona física o Representante Legal según corresponda,  mediante el cual garantice la calidad de los  SERVICIO CORRECTIVO PARA EQUIPO DENTAL DEL O.P.D. SERVICIOS DE SALUD JALISCO, INCLUYE DIAGNÓSTICO Y MANTENIMIENTO CORRECTIVO DE EQUIPOS E INSTRUMENTAL DENTAL a realizar, </w:t>
      </w:r>
      <w:r w:rsidRPr="00BC2DC9">
        <w:rPr>
          <w:rFonts w:ascii="Arial" w:hAnsi="Arial" w:cs="Arial"/>
          <w:sz w:val="18"/>
          <w:szCs w:val="18"/>
        </w:rPr>
        <w:lastRenderedPageBreak/>
        <w:t>señalando que cuenta con la infraestructura necesaria, personal especializado y capacitado en el ramo, para cumplir con el servicio a entera satisfacción del ORGANISMO, mismos que estarán en vigor durante la vigencia del contrato que se derive de esta licitación.</w:t>
      </w:r>
    </w:p>
    <w:p w14:paraId="54845DC8" w14:textId="77777777" w:rsidR="00BC2DC9" w:rsidRPr="00BC2DC9" w:rsidRDefault="00BC2DC9" w:rsidP="00BC2DC9">
      <w:pPr>
        <w:spacing w:after="0" w:line="240" w:lineRule="auto"/>
        <w:ind w:left="1134" w:right="140"/>
        <w:jc w:val="both"/>
        <w:rPr>
          <w:rFonts w:ascii="Arial" w:hAnsi="Arial" w:cs="Arial"/>
          <w:sz w:val="18"/>
          <w:szCs w:val="18"/>
        </w:rPr>
      </w:pPr>
      <w:r w:rsidRPr="00BC2DC9">
        <w:rPr>
          <w:rFonts w:ascii="Arial" w:hAnsi="Arial" w:cs="Arial"/>
          <w:sz w:val="18"/>
          <w:szCs w:val="18"/>
        </w:rPr>
        <w:t>Así mismo en el escrito deberá manifestar que en caso de resultar adjudicado, vigilará MINUCIOSAMENTE la prestación del servicio adjudicado.</w:t>
      </w:r>
    </w:p>
    <w:p w14:paraId="750EB139" w14:textId="77777777" w:rsidR="00BC2DC9" w:rsidRPr="00BC2DC9" w:rsidRDefault="00BC2DC9" w:rsidP="00BC2DC9">
      <w:pPr>
        <w:spacing w:after="0" w:line="240" w:lineRule="auto"/>
        <w:ind w:left="1134" w:right="140"/>
        <w:jc w:val="both"/>
        <w:rPr>
          <w:rFonts w:ascii="Arial" w:hAnsi="Arial" w:cs="Arial"/>
          <w:sz w:val="18"/>
          <w:szCs w:val="18"/>
        </w:rPr>
      </w:pPr>
    </w:p>
    <w:p w14:paraId="4FB1C34E" w14:textId="673C2667" w:rsidR="00BC2DC9" w:rsidRPr="00BC2DC9" w:rsidRDefault="00BC2DC9" w:rsidP="00BC2DC9">
      <w:pPr>
        <w:numPr>
          <w:ilvl w:val="0"/>
          <w:numId w:val="3"/>
        </w:numPr>
        <w:spacing w:after="0" w:line="240" w:lineRule="auto"/>
        <w:ind w:left="993" w:right="140" w:hanging="284"/>
        <w:jc w:val="both"/>
        <w:rPr>
          <w:rFonts w:ascii="Arial" w:hAnsi="Arial" w:cs="Arial"/>
          <w:b/>
          <w:bCs/>
          <w:sz w:val="18"/>
          <w:szCs w:val="18"/>
        </w:rPr>
      </w:pPr>
      <w:r w:rsidRPr="00BC2DC9">
        <w:rPr>
          <w:rFonts w:ascii="Arial" w:hAnsi="Arial" w:cs="Arial"/>
          <w:b/>
          <w:bCs/>
          <w:sz w:val="18"/>
          <w:szCs w:val="18"/>
        </w:rPr>
        <w:t>Anexo 18. MANIFIESTO DE CUMPLIMIENTO DE REQUISITOS DE LA CONVOCATORIA.</w:t>
      </w:r>
    </w:p>
    <w:p w14:paraId="719E5AE1" w14:textId="77777777" w:rsidR="00BC2DC9" w:rsidRPr="00BC2DC9" w:rsidRDefault="00BC2DC9" w:rsidP="00BC2DC9">
      <w:pPr>
        <w:spacing w:after="0" w:line="240" w:lineRule="auto"/>
        <w:ind w:left="1134" w:right="140"/>
        <w:jc w:val="both"/>
        <w:rPr>
          <w:rFonts w:ascii="Arial" w:hAnsi="Arial" w:cs="Arial"/>
          <w:sz w:val="18"/>
          <w:szCs w:val="18"/>
        </w:rPr>
      </w:pPr>
      <w:r w:rsidRPr="00BC2DC9">
        <w:rPr>
          <w:rFonts w:ascii="Arial" w:hAnsi="Arial" w:cs="Arial"/>
          <w:sz w:val="18"/>
          <w:szCs w:val="18"/>
        </w:rPr>
        <w:t xml:space="preserve">El participante deberá presentar escrito en formato libre y firmado autógrafamente por el licitante, el representante legal o la persona facultada, en el que manifieste bajo protesta de decir verdad que:  </w:t>
      </w:r>
    </w:p>
    <w:p w14:paraId="631157E2" w14:textId="77777777" w:rsidR="00BC2DC9" w:rsidRPr="00BC2DC9" w:rsidRDefault="00BC2DC9" w:rsidP="00BC2DC9">
      <w:pPr>
        <w:spacing w:after="0" w:line="240" w:lineRule="auto"/>
        <w:ind w:left="1134" w:right="140"/>
        <w:jc w:val="both"/>
        <w:rPr>
          <w:rFonts w:ascii="Arial" w:hAnsi="Arial" w:cs="Arial"/>
          <w:sz w:val="18"/>
          <w:szCs w:val="18"/>
        </w:rPr>
      </w:pPr>
      <w:r w:rsidRPr="00BC2DC9">
        <w:rPr>
          <w:rFonts w:ascii="Arial" w:hAnsi="Arial" w:cs="Arial"/>
          <w:sz w:val="18"/>
          <w:szCs w:val="18"/>
        </w:rPr>
        <w:t xml:space="preserve">Dispongo con las herramientas, materiales, refacciones, accesorios, el recurso humano, </w:t>
      </w:r>
      <w:proofErr w:type="spellStart"/>
      <w:r w:rsidRPr="00BC2DC9">
        <w:rPr>
          <w:rFonts w:ascii="Arial" w:hAnsi="Arial" w:cs="Arial"/>
          <w:sz w:val="18"/>
          <w:szCs w:val="18"/>
        </w:rPr>
        <w:t>etc</w:t>
      </w:r>
      <w:proofErr w:type="spellEnd"/>
      <w:r w:rsidRPr="00BC2DC9">
        <w:rPr>
          <w:rFonts w:ascii="Arial" w:hAnsi="Arial" w:cs="Arial"/>
          <w:sz w:val="18"/>
          <w:szCs w:val="18"/>
        </w:rPr>
        <w:t xml:space="preserve">; necesario para iniciar y prestar los servicios en las condiciones y características solicitadas en el Anexo 1. Carta de Requerimientos Técnicos y en las fechas establecidas por la CONVOCANTE y cumplir completamente con las obligaciones derivadas de la convocatoria a la presente Licitación Pública.   </w:t>
      </w:r>
    </w:p>
    <w:p w14:paraId="2B65538B" w14:textId="77777777" w:rsidR="00BC2DC9" w:rsidRPr="00BC2DC9" w:rsidRDefault="00BC2DC9" w:rsidP="00BC2DC9">
      <w:pPr>
        <w:spacing w:after="0" w:line="240" w:lineRule="auto"/>
        <w:ind w:left="1134" w:right="140"/>
        <w:jc w:val="both"/>
        <w:rPr>
          <w:rFonts w:ascii="Arial" w:hAnsi="Arial" w:cs="Arial"/>
          <w:sz w:val="18"/>
          <w:szCs w:val="18"/>
        </w:rPr>
      </w:pPr>
    </w:p>
    <w:p w14:paraId="6942B830" w14:textId="6B0B6BB9" w:rsidR="00BC2DC9" w:rsidRPr="00BC2DC9" w:rsidRDefault="00BC2DC9" w:rsidP="00BC2DC9">
      <w:pPr>
        <w:numPr>
          <w:ilvl w:val="0"/>
          <w:numId w:val="3"/>
        </w:numPr>
        <w:spacing w:after="0" w:line="240" w:lineRule="auto"/>
        <w:ind w:left="993" w:right="140" w:hanging="284"/>
        <w:jc w:val="both"/>
        <w:rPr>
          <w:rFonts w:ascii="Arial" w:hAnsi="Arial" w:cs="Arial"/>
          <w:b/>
          <w:bCs/>
          <w:sz w:val="18"/>
          <w:szCs w:val="18"/>
        </w:rPr>
      </w:pPr>
      <w:r w:rsidRPr="00BC2DC9">
        <w:rPr>
          <w:rFonts w:ascii="Arial" w:hAnsi="Arial" w:cs="Arial"/>
          <w:b/>
          <w:bCs/>
          <w:sz w:val="18"/>
          <w:szCs w:val="18"/>
        </w:rPr>
        <w:t>Anexo 19. CARTA COMPROMISO EN LA QUE MANIFIESTE QUE REALIZARÁ EL SERVICIO DE MANTENIMIENTO PREVENTIVO y CORRECTIVO A LOS EQUIPOS E INSTRUMENTAL DENTAL DEL ORGANISMO.</w:t>
      </w:r>
    </w:p>
    <w:p w14:paraId="3FA0E839" w14:textId="77777777" w:rsidR="00BC2DC9" w:rsidRPr="00BC2DC9" w:rsidRDefault="00BC2DC9" w:rsidP="00BC2DC9">
      <w:pPr>
        <w:spacing w:after="0" w:line="240" w:lineRule="auto"/>
        <w:ind w:left="1134" w:right="140"/>
        <w:jc w:val="both"/>
        <w:rPr>
          <w:rFonts w:ascii="Arial" w:hAnsi="Arial" w:cs="Arial"/>
          <w:sz w:val="18"/>
          <w:szCs w:val="18"/>
        </w:rPr>
      </w:pPr>
      <w:r w:rsidRPr="00BC2DC9">
        <w:rPr>
          <w:rFonts w:ascii="Arial" w:hAnsi="Arial" w:cs="Arial"/>
          <w:sz w:val="18"/>
          <w:szCs w:val="18"/>
        </w:rPr>
        <w:t>El participante deberá de presentar carta compromiso en formato libre firmada por la persona que cuente con facultades de administración y/o dominio o representante legal de la presente licitación, en la que manifieste bajo protesta de decir verdad, y se compromete a realizar el servicio de mantenimiento correctivo de los equipos e instrumental dental señalados en el Anexo 1. Carta de Requerimientos Técnicos de la presente CONVOCATORIA.</w:t>
      </w:r>
    </w:p>
    <w:p w14:paraId="1AF9A3EF" w14:textId="77777777" w:rsidR="00BC2DC9" w:rsidRPr="00BC2DC9" w:rsidRDefault="00BC2DC9" w:rsidP="00BC2DC9">
      <w:pPr>
        <w:spacing w:after="0" w:line="240" w:lineRule="auto"/>
        <w:ind w:left="1134" w:right="140"/>
        <w:jc w:val="both"/>
        <w:rPr>
          <w:rFonts w:ascii="Arial" w:hAnsi="Arial" w:cs="Arial"/>
          <w:sz w:val="18"/>
          <w:szCs w:val="18"/>
        </w:rPr>
      </w:pPr>
    </w:p>
    <w:p w14:paraId="7612B767" w14:textId="487C4C83" w:rsidR="00BC2DC9" w:rsidRPr="00BC2DC9" w:rsidRDefault="00BC2DC9" w:rsidP="00BC2DC9">
      <w:pPr>
        <w:numPr>
          <w:ilvl w:val="0"/>
          <w:numId w:val="3"/>
        </w:numPr>
        <w:spacing w:after="0" w:line="240" w:lineRule="auto"/>
        <w:ind w:left="993" w:right="140" w:hanging="284"/>
        <w:jc w:val="both"/>
        <w:rPr>
          <w:rFonts w:ascii="Arial" w:hAnsi="Arial" w:cs="Arial"/>
          <w:b/>
          <w:bCs/>
          <w:sz w:val="18"/>
          <w:szCs w:val="18"/>
        </w:rPr>
      </w:pPr>
      <w:r w:rsidRPr="00BC2DC9">
        <w:rPr>
          <w:rFonts w:ascii="Arial" w:hAnsi="Arial" w:cs="Arial"/>
          <w:b/>
          <w:bCs/>
          <w:sz w:val="18"/>
          <w:szCs w:val="18"/>
        </w:rPr>
        <w:t xml:space="preserve">Anexo 20. CARTA COMPROMISO DEL PLAN Y CANLENDARIO DE TRABAJO Y SEGUIMIENTO </w:t>
      </w:r>
    </w:p>
    <w:p w14:paraId="4712D15F" w14:textId="77777777" w:rsidR="00BC2DC9" w:rsidRPr="00BC2DC9" w:rsidRDefault="00BC2DC9" w:rsidP="00BC2DC9">
      <w:pPr>
        <w:spacing w:after="0" w:line="240" w:lineRule="auto"/>
        <w:ind w:left="1134" w:right="140"/>
        <w:jc w:val="both"/>
        <w:rPr>
          <w:rFonts w:ascii="Arial" w:hAnsi="Arial" w:cs="Arial"/>
          <w:sz w:val="18"/>
          <w:szCs w:val="18"/>
        </w:rPr>
      </w:pPr>
      <w:r w:rsidRPr="00BC2DC9">
        <w:rPr>
          <w:rFonts w:ascii="Arial" w:hAnsi="Arial" w:cs="Arial"/>
          <w:sz w:val="18"/>
          <w:szCs w:val="18"/>
        </w:rPr>
        <w:t>El participante deberá presentar carta compromiso en formato libre, en la que manifieste que, al día hábil siguiente a la emisión y notificación del fallo, presentará al ÁREA REQUIRENTE Y TÉCNICA el plan y calendario de trabajo, el cual deberá incluir por lo menos: El programa y calendarización de los servicios objeto de la presente licitación a realizar, por lo que deberá estar apegado a lo establecido en el Anexo 1. Carta de Requerimientos Técnicos, el cual lo someterá a análisis o de ser el caso a modificaciones para después ser autorizado y validado por el titular del ÁREA REQUIRENTE y el ÁREA TÉCNICA.</w:t>
      </w:r>
    </w:p>
    <w:p w14:paraId="37F6F32B" w14:textId="77777777" w:rsidR="00BC2DC9" w:rsidRPr="00BC2DC9" w:rsidRDefault="00BC2DC9" w:rsidP="00BC2DC9">
      <w:pPr>
        <w:spacing w:after="0" w:line="240" w:lineRule="auto"/>
        <w:ind w:left="1134" w:right="140"/>
        <w:jc w:val="both"/>
        <w:rPr>
          <w:rFonts w:ascii="Arial" w:hAnsi="Arial" w:cs="Arial"/>
          <w:sz w:val="18"/>
          <w:szCs w:val="18"/>
        </w:rPr>
      </w:pPr>
    </w:p>
    <w:p w14:paraId="17DB814E" w14:textId="41A34866" w:rsidR="00BC2DC9" w:rsidRPr="00BC2DC9" w:rsidRDefault="00BC2DC9" w:rsidP="00BC2DC9">
      <w:pPr>
        <w:numPr>
          <w:ilvl w:val="0"/>
          <w:numId w:val="3"/>
        </w:numPr>
        <w:spacing w:after="0" w:line="240" w:lineRule="auto"/>
        <w:ind w:left="993" w:right="140" w:hanging="284"/>
        <w:jc w:val="both"/>
        <w:rPr>
          <w:rFonts w:ascii="Arial" w:hAnsi="Arial" w:cs="Arial"/>
          <w:b/>
          <w:bCs/>
          <w:sz w:val="18"/>
          <w:szCs w:val="18"/>
        </w:rPr>
      </w:pPr>
      <w:r w:rsidRPr="00BC2DC9">
        <w:rPr>
          <w:rFonts w:ascii="Arial" w:hAnsi="Arial" w:cs="Arial"/>
          <w:b/>
          <w:bCs/>
          <w:sz w:val="18"/>
          <w:szCs w:val="18"/>
        </w:rPr>
        <w:t xml:space="preserve">Anexo 21. CARTA MANIFIESTO DE SOPORTE TÉCNICO Y REFACCIONES </w:t>
      </w:r>
    </w:p>
    <w:p w14:paraId="5AFC4827" w14:textId="77777777" w:rsidR="00BC2DC9" w:rsidRPr="00BC2DC9" w:rsidRDefault="00BC2DC9" w:rsidP="00BC2DC9">
      <w:pPr>
        <w:spacing w:after="0" w:line="240" w:lineRule="auto"/>
        <w:ind w:left="1134" w:right="140"/>
        <w:jc w:val="both"/>
        <w:rPr>
          <w:rFonts w:ascii="Arial" w:hAnsi="Arial" w:cs="Arial"/>
          <w:sz w:val="18"/>
          <w:szCs w:val="18"/>
        </w:rPr>
      </w:pPr>
      <w:r w:rsidRPr="00BC2DC9">
        <w:rPr>
          <w:rFonts w:ascii="Arial" w:hAnsi="Arial" w:cs="Arial"/>
          <w:sz w:val="18"/>
          <w:szCs w:val="18"/>
        </w:rPr>
        <w:t>Escrito el cual deberá estar suscrito directamente por la persona física y tratándose de personas morales por su representante legal o apoderado general para actos de administración y/o dominio, o con poder especial para participar en el presente procedimiento de adquisición, en el que manifieste que los SERVICIO CORRECTIVO PARA EQUIPO DENTAL DEL O.P.D. SERVICIOS DE SALUD JALISCO, INCLUYE DIAGNÓSTICO Y MANTENIMIENTO CORRECTIVO DE EQUIPOS E INSTRUMENTAL DENTAL, que oferta cuanta con soporte técnico y refacciones por lo menos durante 6 meses.</w:t>
      </w:r>
    </w:p>
    <w:p w14:paraId="1B68F090" w14:textId="77777777" w:rsidR="00BC2DC9" w:rsidRPr="00BC2DC9" w:rsidRDefault="00BC2DC9" w:rsidP="00BC2DC9">
      <w:pPr>
        <w:spacing w:after="0" w:line="240" w:lineRule="auto"/>
        <w:ind w:left="1134" w:right="140"/>
        <w:jc w:val="both"/>
        <w:rPr>
          <w:rFonts w:ascii="Arial" w:hAnsi="Arial" w:cs="Arial"/>
          <w:sz w:val="18"/>
          <w:szCs w:val="18"/>
        </w:rPr>
      </w:pPr>
    </w:p>
    <w:p w14:paraId="23E18979" w14:textId="77CD9FE1" w:rsidR="00BC2DC9" w:rsidRPr="00BC2DC9" w:rsidRDefault="00BC2DC9" w:rsidP="00BC2DC9">
      <w:pPr>
        <w:numPr>
          <w:ilvl w:val="0"/>
          <w:numId w:val="3"/>
        </w:numPr>
        <w:spacing w:after="0" w:line="240" w:lineRule="auto"/>
        <w:ind w:left="993" w:right="140" w:hanging="284"/>
        <w:jc w:val="both"/>
        <w:rPr>
          <w:rFonts w:ascii="Arial" w:hAnsi="Arial" w:cs="Arial"/>
          <w:b/>
          <w:bCs/>
          <w:sz w:val="18"/>
          <w:szCs w:val="18"/>
        </w:rPr>
      </w:pPr>
      <w:r w:rsidRPr="00BC2DC9">
        <w:rPr>
          <w:rFonts w:ascii="Arial" w:hAnsi="Arial" w:cs="Arial"/>
          <w:b/>
          <w:bCs/>
          <w:sz w:val="18"/>
          <w:szCs w:val="18"/>
        </w:rPr>
        <w:t>Anexo 22. CARTA DE GARANTÍA DE DEFICIENCIAS Y/O VICIOS OCULTOS</w:t>
      </w:r>
    </w:p>
    <w:p w14:paraId="1E63B389" w14:textId="77777777" w:rsidR="00BC2DC9" w:rsidRPr="00BC2DC9" w:rsidRDefault="00BC2DC9" w:rsidP="00BC2DC9">
      <w:pPr>
        <w:spacing w:after="0" w:line="240" w:lineRule="auto"/>
        <w:ind w:left="1134" w:right="140"/>
        <w:jc w:val="both"/>
        <w:rPr>
          <w:rFonts w:ascii="Arial" w:hAnsi="Arial" w:cs="Arial"/>
          <w:sz w:val="18"/>
          <w:szCs w:val="18"/>
        </w:rPr>
      </w:pPr>
      <w:r w:rsidRPr="00BC2DC9">
        <w:rPr>
          <w:rFonts w:ascii="Arial" w:hAnsi="Arial" w:cs="Arial"/>
          <w:sz w:val="18"/>
          <w:szCs w:val="18"/>
        </w:rPr>
        <w:t>CARTA COMPROMISO en formato libre firmada por el representante legal y en hoja membretada, donde se compromete a que los SERVICIO CORRECTIVO PARA EQUIPO DENTAL DEL O.P.D. SERVICIOS DE SALUD JALISCO, INCLUYE DIAGNÓSTICO Y MANTENIMIENTO CORRECTIVO DE EQUIPOS E INSTRUMENTAL DENTAL cuentan con una garantía con cobertura amplia por 6 meses, en caso de fallas, deficiencias o vicios ocultos; obligándose a atenderá en un plazo no mayor a cinco días hábiles contados a partir de la notificación sin costo alguno para la CONVOCANTE.</w:t>
      </w:r>
    </w:p>
    <w:p w14:paraId="71EB5AAB" w14:textId="77777777" w:rsidR="00BC2DC9" w:rsidRPr="00BC2DC9" w:rsidRDefault="00BC2DC9" w:rsidP="00BC2DC9">
      <w:pPr>
        <w:spacing w:after="0" w:line="240" w:lineRule="auto"/>
        <w:ind w:left="1134" w:right="140"/>
        <w:jc w:val="both"/>
        <w:rPr>
          <w:rFonts w:ascii="Arial" w:hAnsi="Arial" w:cs="Arial"/>
          <w:sz w:val="18"/>
          <w:szCs w:val="18"/>
        </w:rPr>
      </w:pPr>
    </w:p>
    <w:p w14:paraId="6D025265" w14:textId="6BA30CA1" w:rsidR="00BC2DC9" w:rsidRPr="00BC2DC9" w:rsidRDefault="00BC2DC9" w:rsidP="00BC2DC9">
      <w:pPr>
        <w:numPr>
          <w:ilvl w:val="0"/>
          <w:numId w:val="3"/>
        </w:numPr>
        <w:spacing w:after="0" w:line="240" w:lineRule="auto"/>
        <w:ind w:left="993" w:right="140" w:hanging="284"/>
        <w:jc w:val="both"/>
        <w:rPr>
          <w:rFonts w:ascii="Arial" w:hAnsi="Arial" w:cs="Arial"/>
          <w:sz w:val="18"/>
          <w:szCs w:val="18"/>
        </w:rPr>
      </w:pPr>
      <w:r w:rsidRPr="00BC2DC9">
        <w:rPr>
          <w:rFonts w:ascii="Arial" w:hAnsi="Arial" w:cs="Arial"/>
          <w:b/>
          <w:bCs/>
          <w:sz w:val="18"/>
          <w:szCs w:val="18"/>
        </w:rPr>
        <w:t>Anexo 23. CURRICULUM DEL LICITANTE</w:t>
      </w:r>
    </w:p>
    <w:p w14:paraId="0D1FEBB3" w14:textId="4CAB3DDD" w:rsidR="00BC2DC9" w:rsidRDefault="00BC2DC9" w:rsidP="00BC2DC9">
      <w:pPr>
        <w:spacing w:after="0" w:line="240" w:lineRule="auto"/>
        <w:ind w:left="1134" w:right="140"/>
        <w:jc w:val="both"/>
        <w:rPr>
          <w:rFonts w:ascii="Arial" w:hAnsi="Arial" w:cs="Arial"/>
          <w:sz w:val="18"/>
          <w:szCs w:val="18"/>
        </w:rPr>
      </w:pPr>
      <w:r w:rsidRPr="00BC2DC9">
        <w:rPr>
          <w:rFonts w:ascii="Arial" w:hAnsi="Arial" w:cs="Arial"/>
          <w:sz w:val="18"/>
          <w:szCs w:val="18"/>
        </w:rPr>
        <w:t xml:space="preserve">El currículum deberá incluir como mínimo: (1) los datos generales de la empresa, (2) organigrama e instalaciones con los que cuenta, (3) relación de principales clientes con antigüedad de al menos un año, y los (4) datos generales actualizados del participante </w:t>
      </w:r>
      <w:proofErr w:type="gramStart"/>
      <w:r w:rsidRPr="00BC2DC9">
        <w:rPr>
          <w:rFonts w:ascii="Arial" w:hAnsi="Arial" w:cs="Arial"/>
          <w:sz w:val="18"/>
          <w:szCs w:val="18"/>
        </w:rPr>
        <w:t>como :</w:t>
      </w:r>
      <w:proofErr w:type="gramEnd"/>
      <w:r w:rsidRPr="00BC2DC9">
        <w:rPr>
          <w:rFonts w:ascii="Arial" w:hAnsi="Arial" w:cs="Arial"/>
          <w:sz w:val="18"/>
          <w:szCs w:val="18"/>
        </w:rPr>
        <w:t xml:space="preserve"> giro de la empresa, nombre del responsable, puesto, dirección, teléfono y preferentemente dirección de correo electrónico.</w:t>
      </w:r>
    </w:p>
    <w:p w14:paraId="60711668" w14:textId="77777777" w:rsidR="003E7207" w:rsidRPr="00BC2DC9" w:rsidRDefault="003E7207" w:rsidP="00BC2DC9">
      <w:pPr>
        <w:spacing w:after="0" w:line="240" w:lineRule="auto"/>
        <w:ind w:left="1134" w:right="140"/>
        <w:jc w:val="both"/>
        <w:rPr>
          <w:rFonts w:ascii="Arial" w:hAnsi="Arial" w:cs="Arial"/>
          <w:sz w:val="18"/>
          <w:szCs w:val="18"/>
        </w:rPr>
      </w:pPr>
    </w:p>
    <w:p w14:paraId="1CA1E103" w14:textId="49490B02" w:rsidR="00BC2DC9" w:rsidRPr="00BC2DC9" w:rsidRDefault="00BC2DC9" w:rsidP="003E7207">
      <w:pPr>
        <w:spacing w:after="0" w:line="240" w:lineRule="auto"/>
        <w:ind w:left="1560" w:right="140"/>
        <w:jc w:val="both"/>
        <w:rPr>
          <w:rFonts w:ascii="Arial" w:hAnsi="Arial" w:cs="Arial"/>
          <w:sz w:val="18"/>
          <w:szCs w:val="18"/>
        </w:rPr>
      </w:pPr>
      <w:r w:rsidRPr="00BC2DC9">
        <w:rPr>
          <w:rFonts w:ascii="Arial" w:hAnsi="Arial" w:cs="Arial"/>
          <w:sz w:val="18"/>
          <w:szCs w:val="18"/>
        </w:rPr>
        <w:t>-</w:t>
      </w:r>
      <w:r w:rsidRPr="00BC2DC9">
        <w:rPr>
          <w:rFonts w:ascii="Arial" w:hAnsi="Arial" w:cs="Arial"/>
          <w:sz w:val="18"/>
          <w:szCs w:val="18"/>
        </w:rPr>
        <w:tab/>
        <w:t xml:space="preserve">Además deberá de adjuntar al menos 2 Contratos celebrados con Dependencias Públicas del Estado de Jalisco: Por lo que el licitante deberá contar con experiencia objeto </w:t>
      </w:r>
      <w:r w:rsidRPr="00BC2DC9">
        <w:rPr>
          <w:rFonts w:ascii="Arial" w:hAnsi="Arial" w:cs="Arial"/>
          <w:sz w:val="18"/>
          <w:szCs w:val="18"/>
        </w:rPr>
        <w:lastRenderedPageBreak/>
        <w:t xml:space="preserve">de esta </w:t>
      </w:r>
      <w:r w:rsidRPr="00BC2DC9">
        <w:rPr>
          <w:rFonts w:ascii="Arial" w:hAnsi="Arial" w:cs="Arial"/>
          <w:b/>
          <w:bCs/>
          <w:i/>
          <w:iCs/>
          <w:sz w:val="18"/>
          <w:szCs w:val="18"/>
        </w:rPr>
        <w:t>LICITACIÓN (SERVICIO CORRECTIVO PARA EQUIPO DENTAL DEL O.P.D. SERVICIOS DE SALUD JALISCO, INCLUYE DIAGNÓSTICO Y MANTENIMIENTO CORRECTIVO DE EQUIPOS E INSTRUMENTAL DENTAL),</w:t>
      </w:r>
      <w:r w:rsidRPr="00BC2DC9">
        <w:rPr>
          <w:rFonts w:ascii="Arial" w:hAnsi="Arial" w:cs="Arial"/>
          <w:sz w:val="18"/>
          <w:szCs w:val="18"/>
        </w:rPr>
        <w:t xml:space="preserve"> presentando documentación comprobatoria consistente en copia simple de mínimo 2 contratos celebrados entre los años </w:t>
      </w:r>
      <w:r w:rsidRPr="00BC2DC9">
        <w:rPr>
          <w:rFonts w:ascii="Arial" w:hAnsi="Arial" w:cs="Arial"/>
          <w:b/>
          <w:bCs/>
          <w:sz w:val="18"/>
          <w:szCs w:val="18"/>
        </w:rPr>
        <w:t>2022, 2021, 202</w:t>
      </w:r>
      <w:r w:rsidR="00CA1F17">
        <w:rPr>
          <w:rFonts w:ascii="Arial" w:hAnsi="Arial" w:cs="Arial"/>
          <w:b/>
          <w:bCs/>
          <w:sz w:val="18"/>
          <w:szCs w:val="18"/>
        </w:rPr>
        <w:t>0</w:t>
      </w:r>
      <w:r w:rsidRPr="00BC2DC9">
        <w:rPr>
          <w:rFonts w:ascii="Arial" w:hAnsi="Arial" w:cs="Arial"/>
          <w:b/>
          <w:bCs/>
          <w:sz w:val="18"/>
          <w:szCs w:val="18"/>
        </w:rPr>
        <w:t xml:space="preserve">, 2019 </w:t>
      </w:r>
      <w:r w:rsidRPr="00BC2DC9">
        <w:rPr>
          <w:rFonts w:ascii="Arial" w:hAnsi="Arial" w:cs="Arial"/>
          <w:sz w:val="18"/>
          <w:szCs w:val="18"/>
        </w:rPr>
        <w:t>y</w:t>
      </w:r>
      <w:r w:rsidRPr="00BC2DC9">
        <w:rPr>
          <w:rFonts w:ascii="Arial" w:hAnsi="Arial" w:cs="Arial"/>
          <w:b/>
          <w:bCs/>
          <w:sz w:val="18"/>
          <w:szCs w:val="18"/>
        </w:rPr>
        <w:t xml:space="preserve"> 2018</w:t>
      </w:r>
      <w:r w:rsidR="007C1B07">
        <w:rPr>
          <w:rFonts w:ascii="Arial" w:hAnsi="Arial" w:cs="Arial"/>
          <w:b/>
          <w:bCs/>
          <w:sz w:val="18"/>
          <w:szCs w:val="18"/>
        </w:rPr>
        <w:t xml:space="preserve">; </w:t>
      </w:r>
      <w:r w:rsidR="007C1B07" w:rsidRPr="007C1B07">
        <w:rPr>
          <w:rFonts w:ascii="Arial" w:hAnsi="Arial" w:cs="Arial"/>
          <w:sz w:val="18"/>
          <w:szCs w:val="18"/>
        </w:rPr>
        <w:t xml:space="preserve">y que los montos de los contratos </w:t>
      </w:r>
      <w:r w:rsidR="007C1B07">
        <w:rPr>
          <w:rFonts w:ascii="Arial" w:hAnsi="Arial" w:cs="Arial"/>
          <w:sz w:val="18"/>
          <w:szCs w:val="18"/>
        </w:rPr>
        <w:t xml:space="preserve">deberán ser igual o superior al monto total de su propuesta económica presentada, los contratos </w:t>
      </w:r>
      <w:r w:rsidR="003E7207">
        <w:rPr>
          <w:rFonts w:ascii="Arial" w:hAnsi="Arial" w:cs="Arial"/>
          <w:sz w:val="18"/>
          <w:szCs w:val="18"/>
        </w:rPr>
        <w:t xml:space="preserve">deberán </w:t>
      </w:r>
      <w:r w:rsidR="007C1B07">
        <w:rPr>
          <w:rFonts w:ascii="Arial" w:hAnsi="Arial" w:cs="Arial"/>
          <w:sz w:val="18"/>
          <w:szCs w:val="18"/>
        </w:rPr>
        <w:t xml:space="preserve">estar debidamente </w:t>
      </w:r>
      <w:r w:rsidRPr="00BC2DC9">
        <w:rPr>
          <w:rFonts w:ascii="Arial" w:hAnsi="Arial" w:cs="Arial"/>
          <w:sz w:val="18"/>
          <w:szCs w:val="18"/>
        </w:rPr>
        <w:t>formalizados, firmados en su totalidad por las personas que intervienen, además, deberá de señalar vigencia, objeto y alcances del contrato.  Los contratos deberán de acompañarse con listado en formato libre donde señale lo siguiente: número de contrato, vigencia del contrato, objeto del contrato y nombre de la dependencia con el cual fue celebrado</w:t>
      </w:r>
      <w:r w:rsidR="003E7207">
        <w:rPr>
          <w:rFonts w:ascii="Arial" w:hAnsi="Arial" w:cs="Arial"/>
          <w:sz w:val="18"/>
          <w:szCs w:val="18"/>
        </w:rPr>
        <w:t xml:space="preserve">, </w:t>
      </w:r>
      <w:r w:rsidR="00CA1F17">
        <w:rPr>
          <w:rFonts w:ascii="Arial" w:hAnsi="Arial" w:cs="Arial"/>
          <w:sz w:val="18"/>
          <w:szCs w:val="18"/>
        </w:rPr>
        <w:t xml:space="preserve">además </w:t>
      </w:r>
      <w:r w:rsidR="003E7207">
        <w:rPr>
          <w:rFonts w:ascii="Arial" w:hAnsi="Arial" w:cs="Arial"/>
          <w:sz w:val="18"/>
          <w:szCs w:val="18"/>
        </w:rPr>
        <w:t xml:space="preserve">deberán acompañarse con el documento o escrito </w:t>
      </w:r>
      <w:r w:rsidR="00CA1F17">
        <w:rPr>
          <w:rFonts w:ascii="Arial" w:hAnsi="Arial" w:cs="Arial"/>
          <w:sz w:val="18"/>
          <w:szCs w:val="18"/>
        </w:rPr>
        <w:t xml:space="preserve">en original </w:t>
      </w:r>
      <w:r w:rsidR="003E7207" w:rsidRPr="003E7207">
        <w:rPr>
          <w:rFonts w:ascii="Arial" w:hAnsi="Arial" w:cs="Arial"/>
          <w:sz w:val="18"/>
          <w:szCs w:val="18"/>
        </w:rPr>
        <w:t xml:space="preserve">del responsable de la contratación </w:t>
      </w:r>
      <w:r w:rsidR="00760433">
        <w:rPr>
          <w:rFonts w:ascii="Arial" w:hAnsi="Arial" w:cs="Arial"/>
          <w:sz w:val="18"/>
          <w:szCs w:val="18"/>
        </w:rPr>
        <w:t xml:space="preserve">o del área requirente </w:t>
      </w:r>
      <w:r w:rsidR="003E7207" w:rsidRPr="003E7207">
        <w:rPr>
          <w:rFonts w:ascii="Arial" w:hAnsi="Arial" w:cs="Arial"/>
          <w:sz w:val="18"/>
          <w:szCs w:val="18"/>
        </w:rPr>
        <w:t xml:space="preserve">en la que señale que el </w:t>
      </w:r>
      <w:r w:rsidR="003E7207">
        <w:rPr>
          <w:rFonts w:ascii="Arial" w:hAnsi="Arial" w:cs="Arial"/>
          <w:sz w:val="18"/>
          <w:szCs w:val="18"/>
        </w:rPr>
        <w:t xml:space="preserve">participante </w:t>
      </w:r>
      <w:r w:rsidR="003E7207" w:rsidRPr="003E7207">
        <w:rPr>
          <w:rFonts w:ascii="Arial" w:hAnsi="Arial" w:cs="Arial"/>
          <w:sz w:val="18"/>
          <w:szCs w:val="18"/>
        </w:rPr>
        <w:t xml:space="preserve"> ha cumplido con </w:t>
      </w:r>
      <w:r w:rsidR="003E7207">
        <w:rPr>
          <w:rFonts w:ascii="Arial" w:hAnsi="Arial" w:cs="Arial"/>
          <w:sz w:val="18"/>
          <w:szCs w:val="18"/>
        </w:rPr>
        <w:t>los</w:t>
      </w:r>
      <w:r w:rsidR="003E7207" w:rsidRPr="003E7207">
        <w:rPr>
          <w:rFonts w:ascii="Arial" w:hAnsi="Arial" w:cs="Arial"/>
          <w:sz w:val="18"/>
          <w:szCs w:val="18"/>
        </w:rPr>
        <w:t xml:space="preserve"> servicio </w:t>
      </w:r>
      <w:r w:rsidR="003E7207">
        <w:rPr>
          <w:rFonts w:ascii="Arial" w:hAnsi="Arial" w:cs="Arial"/>
          <w:sz w:val="18"/>
          <w:szCs w:val="18"/>
        </w:rPr>
        <w:t xml:space="preserve">prestados </w:t>
      </w:r>
      <w:r w:rsidR="003E7207" w:rsidRPr="003E7207">
        <w:rPr>
          <w:rFonts w:ascii="Arial" w:hAnsi="Arial" w:cs="Arial"/>
          <w:sz w:val="18"/>
          <w:szCs w:val="18"/>
        </w:rPr>
        <w:t>a entera satisfacción, el escrito deberá contener nombre de la institución</w:t>
      </w:r>
      <w:r w:rsidR="00CA1F17">
        <w:rPr>
          <w:rFonts w:ascii="Arial" w:hAnsi="Arial" w:cs="Arial"/>
          <w:sz w:val="18"/>
          <w:szCs w:val="18"/>
        </w:rPr>
        <w:t xml:space="preserve"> / dependencia</w:t>
      </w:r>
      <w:r w:rsidR="003E7207" w:rsidRPr="003E7207">
        <w:rPr>
          <w:rFonts w:ascii="Arial" w:hAnsi="Arial" w:cs="Arial"/>
          <w:sz w:val="18"/>
          <w:szCs w:val="18"/>
        </w:rPr>
        <w:t>, nombre, cargo y firma de quien lo emite, numero de contrato</w:t>
      </w:r>
      <w:r w:rsidR="003E7207">
        <w:rPr>
          <w:rFonts w:ascii="Arial" w:hAnsi="Arial" w:cs="Arial"/>
          <w:sz w:val="18"/>
          <w:szCs w:val="18"/>
        </w:rPr>
        <w:t xml:space="preserve">, y estar emitido con fecha posterior a la publicación de las presentes bases.  </w:t>
      </w:r>
    </w:p>
    <w:p w14:paraId="0941DF4C" w14:textId="77777777" w:rsidR="00BC2DC9" w:rsidRPr="00BC2DC9" w:rsidRDefault="00BC2DC9" w:rsidP="00BC2DC9">
      <w:pPr>
        <w:spacing w:after="0" w:line="240" w:lineRule="auto"/>
        <w:ind w:left="1134" w:right="140"/>
        <w:jc w:val="both"/>
        <w:rPr>
          <w:rFonts w:ascii="Arial" w:hAnsi="Arial" w:cs="Arial"/>
          <w:sz w:val="18"/>
          <w:szCs w:val="18"/>
        </w:rPr>
      </w:pPr>
    </w:p>
    <w:p w14:paraId="3F202AB8" w14:textId="4390AE2C" w:rsidR="00BC2DC9" w:rsidRPr="00BC2DC9" w:rsidRDefault="00BC2DC9" w:rsidP="00BC2DC9">
      <w:pPr>
        <w:numPr>
          <w:ilvl w:val="0"/>
          <w:numId w:val="3"/>
        </w:numPr>
        <w:spacing w:after="0" w:line="240" w:lineRule="auto"/>
        <w:ind w:left="993" w:right="140" w:hanging="284"/>
        <w:jc w:val="both"/>
        <w:rPr>
          <w:rFonts w:ascii="Arial" w:hAnsi="Arial" w:cs="Arial"/>
          <w:b/>
          <w:bCs/>
          <w:sz w:val="18"/>
          <w:szCs w:val="18"/>
        </w:rPr>
      </w:pPr>
      <w:r w:rsidRPr="00BC2DC9">
        <w:rPr>
          <w:rFonts w:ascii="Arial" w:hAnsi="Arial" w:cs="Arial"/>
          <w:b/>
          <w:bCs/>
          <w:sz w:val="18"/>
          <w:szCs w:val="18"/>
        </w:rPr>
        <w:t>Anexo 24. DATOS DEL LICITANTE PARA EL SEGUIMIENTO DEL SERVICIO.</w:t>
      </w:r>
    </w:p>
    <w:p w14:paraId="50418BDC" w14:textId="5013B2F4" w:rsidR="00BC2DC9" w:rsidRPr="00BC2DC9" w:rsidRDefault="00BC2DC9" w:rsidP="00BC2DC9">
      <w:pPr>
        <w:spacing w:after="0" w:line="240" w:lineRule="auto"/>
        <w:ind w:left="1134" w:right="140"/>
        <w:jc w:val="both"/>
        <w:rPr>
          <w:rFonts w:ascii="Arial" w:hAnsi="Arial" w:cs="Arial"/>
          <w:sz w:val="18"/>
          <w:szCs w:val="18"/>
        </w:rPr>
      </w:pPr>
      <w:r w:rsidRPr="00BC2DC9">
        <w:rPr>
          <w:rFonts w:ascii="Arial" w:hAnsi="Arial" w:cs="Arial"/>
          <w:sz w:val="18"/>
          <w:szCs w:val="18"/>
        </w:rPr>
        <w:t>Escrito en formato libre en donde el participante proporcione el o los contacto(s) del personal designado para recibir y atender cualquier asunto correspondiente a la atención, garantía, seguimiento, reportes, etc. de los servicios objeto de la presente licitación.  El cual deberá de contener los siguientes datos: Nombre completo del contacto oficial, Cargo, Domicilio, Teléfono de oficina, número de extensión, número celular, correo electrónico, horario de atención.</w:t>
      </w: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2"/>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2"/>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1"/>
      <w:r w:rsidRPr="00FD52F1">
        <w:rPr>
          <w:rFonts w:ascii="Arial" w:eastAsia="Arial" w:hAnsi="Arial" w:cs="Arial"/>
          <w:b/>
          <w:color w:val="000000"/>
          <w:sz w:val="18"/>
          <w:szCs w:val="18"/>
        </w:rPr>
        <w:t xml:space="preserve">SU PRESENTACIÓN, LAS INCONSISTENCIAS O DISCREPANCIAS EN LOS </w:t>
      </w:r>
      <w:bookmarkEnd w:id="28"/>
      <w:r w:rsidRPr="00FD52F1">
        <w:rPr>
          <w:rFonts w:ascii="Arial" w:eastAsia="Arial" w:hAnsi="Arial" w:cs="Arial"/>
          <w:b/>
          <w:color w:val="000000"/>
          <w:sz w:val="18"/>
          <w:szCs w:val="18"/>
        </w:rPr>
        <w:t xml:space="preserve">DATOS CONTENIDOS </w:t>
      </w:r>
      <w:bookmarkEnd w:id="31"/>
      <w:r w:rsidRPr="00FD52F1">
        <w:rPr>
          <w:rFonts w:ascii="Arial" w:eastAsia="Arial" w:hAnsi="Arial" w:cs="Arial"/>
          <w:b/>
          <w:color w:val="000000"/>
          <w:sz w:val="18"/>
          <w:szCs w:val="18"/>
        </w:rPr>
        <w:t>EN LOS ESCRITOS</w:t>
      </w:r>
      <w:bookmarkEnd w:id="30"/>
      <w:r w:rsidRPr="00FD52F1">
        <w:rPr>
          <w:rFonts w:ascii="Arial" w:eastAsia="Arial" w:hAnsi="Arial" w:cs="Arial"/>
          <w:b/>
          <w:color w:val="000000"/>
          <w:sz w:val="18"/>
          <w:szCs w:val="18"/>
        </w:rPr>
        <w:t>, ASI COMO SU OMISIÓN PARCIAL O TOTAL DE LA PROPUESTA DEL PARTICIPANTE</w:t>
      </w:r>
      <w:bookmarkEnd w:id="29"/>
      <w:r w:rsidRPr="00FD52F1">
        <w:rPr>
          <w:rFonts w:ascii="Arial" w:eastAsia="Arial" w:hAnsi="Arial" w:cs="Arial"/>
          <w:b/>
          <w:color w:val="000000"/>
          <w:sz w:val="18"/>
          <w:szCs w:val="18"/>
        </w:rPr>
        <w:t>.</w:t>
      </w:r>
    </w:p>
    <w:bookmarkEnd w:id="44"/>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8"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7"/>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5FB8A531"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w:t>
      </w:r>
      <w:r w:rsidRPr="00FD52F1">
        <w:rPr>
          <w:rFonts w:ascii="Arial" w:eastAsia="Arial" w:hAnsi="Arial" w:cs="Arial"/>
          <w:color w:val="000000"/>
          <w:sz w:val="18"/>
          <w:szCs w:val="18"/>
        </w:rPr>
        <w:lastRenderedPageBreak/>
        <w:t xml:space="preserve">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8"/>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64503E0D" w14:textId="3FF4A376" w:rsidR="00A61AED" w:rsidRPr="007B1929" w:rsidRDefault="007B1929" w:rsidP="007B1929">
      <w:pPr>
        <w:spacing w:after="0" w:line="240" w:lineRule="auto"/>
        <w:ind w:right="140"/>
        <w:jc w:val="both"/>
        <w:rPr>
          <w:rFonts w:ascii="Arial" w:eastAsia="Arial" w:hAnsi="Arial" w:cs="Arial"/>
          <w:color w:val="000000"/>
          <w:sz w:val="18"/>
          <w:szCs w:val="18"/>
        </w:rPr>
      </w:pPr>
      <w:bookmarkStart w:id="49" w:name="_Hlk32769378"/>
      <w:r w:rsidRPr="007B1929">
        <w:rPr>
          <w:rFonts w:ascii="Arial" w:eastAsia="Arial" w:hAnsi="Arial" w:cs="Arial"/>
          <w:color w:val="000000"/>
          <w:sz w:val="18"/>
          <w:szCs w:val="18"/>
        </w:rPr>
        <w:t>La totalidad de los servicios solicitados se adjudicará a un solo participante, siempre que la totalidad de los precios unitarios ofertados se encuentre dentro de los parámetros legales del promedio de la Investigación de mercado</w:t>
      </w:r>
      <w:r w:rsidR="00A61AED" w:rsidRPr="007B1929">
        <w:rPr>
          <w:rFonts w:ascii="Arial" w:eastAsia="Arial" w:hAnsi="Arial" w:cs="Arial"/>
          <w:color w:val="000000"/>
          <w:sz w:val="18"/>
          <w:szCs w:val="18"/>
        </w:rPr>
        <w:t>.</w:t>
      </w:r>
    </w:p>
    <w:p w14:paraId="51EF26F9" w14:textId="77777777" w:rsidR="00666EF5" w:rsidRPr="00C204C9"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t xml:space="preserve">Una vez revisado y analizados los servicios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criterio de evaluación el </w:t>
      </w:r>
      <w:r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(PROPUESTA TÉCNICA) y oferte el precio más bajo (PROPUESTA ECONÓMICA), considerando los criterios establecidos en la propia </w:t>
      </w:r>
      <w:r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Pr="00D47D20">
        <w:rPr>
          <w:rFonts w:ascii="Arial" w:eastAsia="Arial" w:hAnsi="Arial" w:cs="Arial"/>
          <w:b/>
          <w:color w:val="000000"/>
          <w:sz w:val="18"/>
          <w:szCs w:val="18"/>
        </w:rPr>
        <w:t>PROPOSICIONES</w:t>
      </w:r>
      <w:r w:rsidRPr="00D47D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9A4C23">
        <w:rPr>
          <w:rFonts w:ascii="Arial" w:eastAsia="Arial" w:hAnsi="Arial" w:cs="Arial"/>
          <w:color w:val="000000"/>
          <w:sz w:val="18"/>
          <w:szCs w:val="18"/>
        </w:rPr>
        <w:t>Anexo 1</w:t>
      </w:r>
      <w:r w:rsidR="009A4C23" w:rsidRPr="009A4C23">
        <w:rPr>
          <w:rFonts w:ascii="Arial" w:eastAsia="Arial" w:hAnsi="Arial" w:cs="Arial"/>
          <w:color w:val="000000"/>
          <w:sz w:val="18"/>
          <w:szCs w:val="18"/>
        </w:rPr>
        <w:t>.</w:t>
      </w:r>
      <w:r w:rsidRPr="009A4C23">
        <w:rPr>
          <w:rFonts w:ascii="Arial" w:eastAsia="Arial" w:hAnsi="Arial" w:cs="Arial"/>
          <w:color w:val="000000"/>
          <w:sz w:val="18"/>
          <w:szCs w:val="18"/>
        </w:rPr>
        <w:t xml:space="preserve"> Carta</w:t>
      </w:r>
      <w:r w:rsidRPr="00D47D20">
        <w:rPr>
          <w:rFonts w:ascii="Arial" w:eastAsia="Arial" w:hAnsi="Arial" w:cs="Arial"/>
          <w:color w:val="000000"/>
          <w:sz w:val="18"/>
          <w:szCs w:val="18"/>
        </w:rPr>
        <w:t xml:space="preserve"> de Requerimientos Técnicos.</w:t>
      </w:r>
    </w:p>
    <w:bookmarkEnd w:id="49"/>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proofErr w:type="gramStart"/>
      <w:r w:rsidR="00FA5CDF" w:rsidRPr="00FA5CDF">
        <w:rPr>
          <w:rFonts w:ascii="Arial" w:eastAsia="Arial" w:hAnsi="Arial" w:cs="Arial"/>
          <w:color w:val="000000"/>
          <w:sz w:val="18"/>
          <w:szCs w:val="18"/>
        </w:rPr>
        <w:t>Director</w:t>
      </w:r>
      <w:proofErr w:type="gramEnd"/>
      <w:r w:rsidR="00FA5CDF" w:rsidRPr="00FA5CDF">
        <w:rPr>
          <w:rFonts w:ascii="Arial" w:eastAsia="Arial" w:hAnsi="Arial" w:cs="Arial"/>
          <w:color w:val="000000"/>
          <w:sz w:val="18"/>
          <w:szCs w:val="18"/>
        </w:rPr>
        <w:t xml:space="preserve">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0"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7963A83C"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28105E72"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C66E60D" w:rsidR="00050D71" w:rsidRPr="00FC0941"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p w14:paraId="12947CA8" w14:textId="27DBAF49" w:rsidR="00FC0941" w:rsidRPr="00D47D20" w:rsidRDefault="00FC0941" w:rsidP="00050D71">
      <w:pPr>
        <w:numPr>
          <w:ilvl w:val="0"/>
          <w:numId w:val="4"/>
        </w:numPr>
        <w:spacing w:after="0" w:line="240" w:lineRule="auto"/>
        <w:ind w:left="360" w:right="-186"/>
        <w:jc w:val="both"/>
        <w:rPr>
          <w:rFonts w:ascii="Arial" w:eastAsia="Century Gothic" w:hAnsi="Arial" w:cs="Arial"/>
          <w:b/>
          <w:color w:val="000000"/>
          <w:sz w:val="18"/>
          <w:szCs w:val="18"/>
        </w:rPr>
      </w:pPr>
      <w:r w:rsidRPr="00FC0941">
        <w:rPr>
          <w:rFonts w:ascii="Arial" w:eastAsia="Century Gothic" w:hAnsi="Arial" w:cs="Arial"/>
          <w:b/>
          <w:color w:val="000000"/>
          <w:sz w:val="18"/>
          <w:szCs w:val="18"/>
        </w:rPr>
        <w:t>Cuando en las licitaciones locales, el domicilio fiscal del participante no se localice en el estado de Jalisco</w:t>
      </w:r>
      <w:r>
        <w:rPr>
          <w:rFonts w:ascii="Arial" w:eastAsia="Century Gothic" w:hAnsi="Arial" w:cs="Arial"/>
          <w:b/>
          <w:color w:val="000000"/>
          <w:sz w:val="18"/>
          <w:szCs w:val="18"/>
        </w:rPr>
        <w:t>.</w:t>
      </w:r>
    </w:p>
    <w:bookmarkEnd w:id="50"/>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0B66171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1" w:name="_Hlk32769931"/>
    </w:p>
    <w:p w14:paraId="2DF4000A" w14:textId="34F63C93"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357DD3BC"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2" w:name="_Hlk32747080"/>
      <w:r w:rsidR="005B4B3A" w:rsidRPr="0083766C">
        <w:rPr>
          <w:rFonts w:ascii="Arial" w:eastAsia="Arial" w:hAnsi="Arial" w:cs="Arial"/>
          <w:b/>
          <w:bCs/>
          <w:color w:val="000000"/>
          <w:sz w:val="18"/>
          <w:szCs w:val="18"/>
        </w:rPr>
        <w:t>DIRECCIÓN</w:t>
      </w:r>
      <w:bookmarkEnd w:id="52"/>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5DF6B15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1"/>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5522D803"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 xml:space="preserve">CONTRATACIÓN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24FDAF28" w:rsidR="00275AFA" w:rsidRPr="00FD52F1" w:rsidRDefault="001619A4" w:rsidP="00E66674">
      <w:pPr>
        <w:spacing w:after="0" w:line="240" w:lineRule="auto"/>
        <w:jc w:val="both"/>
        <w:rPr>
          <w:rFonts w:ascii="Arial" w:eastAsia="Times New Roman" w:hAnsi="Arial" w:cs="Arial"/>
          <w:sz w:val="18"/>
          <w:szCs w:val="18"/>
        </w:rPr>
      </w:pPr>
      <w:bookmarkStart w:id="53"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3"/>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495F16FE"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40D3EED5"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647C25C"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4" w:name="_Hlk92469101"/>
      <w:bookmarkStart w:id="55"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6" w:name="_Hlk33101715"/>
      <w:r w:rsidR="00252F67" w:rsidRPr="00FD52F1">
        <w:rPr>
          <w:rFonts w:ascii="Arial" w:eastAsia="Arial" w:hAnsi="Arial" w:cs="Arial"/>
          <w:color w:val="000000"/>
          <w:sz w:val="18"/>
          <w:szCs w:val="18"/>
        </w:rPr>
        <w:t>Además, a través de la página web del ente</w:t>
      </w:r>
      <w:bookmarkEnd w:id="54"/>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7" w:name="_Hlk92469998"/>
      <w:bookmarkEnd w:id="56"/>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7"/>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2E0C3FFD"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5"/>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8F4119D"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8" w:name="_Hlk33173267"/>
      <w:r w:rsidRPr="00362E43">
        <w:rPr>
          <w:rFonts w:ascii="Arial" w:eastAsia="Times New Roman" w:hAnsi="Arial" w:cs="Arial"/>
          <w:b/>
          <w:bCs/>
          <w:sz w:val="18"/>
          <w:szCs w:val="18"/>
        </w:rPr>
        <w:t>TESTIGOS SOCIALES</w:t>
      </w:r>
    </w:p>
    <w:bookmarkEnd w:id="58"/>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7DCD7C85"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w:t>
      </w:r>
      <w:r w:rsidR="00FF51F8">
        <w:rPr>
          <w:rFonts w:ascii="Arial" w:eastAsia="Times New Roman" w:hAnsi="Arial" w:cs="Arial"/>
          <w:sz w:val="18"/>
          <w:szCs w:val="18"/>
        </w:rPr>
        <w:t>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9"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9"/>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39A74A8B"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0" w:name="_Hlk33190582"/>
      <w:r w:rsidRPr="00FD52F1">
        <w:rPr>
          <w:rFonts w:ascii="Arial" w:eastAsia="Times New Roman" w:hAnsi="Arial" w:cs="Arial"/>
          <w:b/>
          <w:bCs/>
          <w:sz w:val="18"/>
          <w:szCs w:val="18"/>
        </w:rPr>
        <w:t>CONTRATO DE TRACTO SUCESIVO</w:t>
      </w:r>
      <w:bookmarkEnd w:id="60"/>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75F4FD0"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w:t>
      </w:r>
      <w:r w:rsidR="006C5001">
        <w:rPr>
          <w:rFonts w:ascii="Arial" w:eastAsia="Times New Roman" w:hAnsi="Arial" w:cs="Arial"/>
          <w:sz w:val="18"/>
          <w:szCs w:val="18"/>
        </w:rPr>
        <w:t>o aplica.</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345B690B" w:rsidR="003A6A52" w:rsidRPr="00EF652B" w:rsidRDefault="00341903"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006D03D0" w:rsidRPr="006D03D0">
        <w:rPr>
          <w:rFonts w:ascii="Arial" w:eastAsia="Arial" w:hAnsi="Arial" w:cs="Arial"/>
          <w:b/>
          <w:color w:val="000000"/>
          <w:sz w:val="18"/>
          <w:szCs w:val="18"/>
        </w:rPr>
        <w:t xml:space="preserve"> </w:t>
      </w:r>
      <w:r w:rsidR="006D03D0" w:rsidRPr="00FD52F1">
        <w:rPr>
          <w:rFonts w:ascii="Arial" w:eastAsia="Arial" w:hAnsi="Arial" w:cs="Arial"/>
          <w:b/>
          <w:color w:val="000000"/>
          <w:sz w:val="18"/>
          <w:szCs w:val="18"/>
        </w:rPr>
        <w:t>DE</w:t>
      </w:r>
      <w:r w:rsidR="006D03D0"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466FDF" w:rsidR="00E6206C" w:rsidRPr="00FD52F1" w:rsidRDefault="003A6A52" w:rsidP="00E66674">
      <w:pPr>
        <w:spacing w:after="0" w:line="240" w:lineRule="auto"/>
        <w:rPr>
          <w:rFonts w:ascii="Arial" w:eastAsia="Arial" w:hAnsi="Arial" w:cs="Arial"/>
          <w:color w:val="000000"/>
          <w:sz w:val="18"/>
          <w:szCs w:val="18"/>
        </w:rPr>
      </w:pPr>
      <w:bookmarkStart w:id="61"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1"/>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E7BC1">
        <w:rPr>
          <w:rFonts w:ascii="Arial" w:eastAsia="Arial" w:hAnsi="Arial" w:cs="Arial"/>
          <w:color w:val="000000"/>
          <w:sz w:val="18"/>
          <w:szCs w:val="18"/>
        </w:rPr>
        <w:t xml:space="preserve">garantía deberá instrumentarse a través de fianza, que deberá ser expedida por afianzadora nacional y contener el texto del </w:t>
      </w:r>
      <w:r w:rsidRPr="006E7BC1">
        <w:rPr>
          <w:rFonts w:ascii="Arial" w:eastAsia="Arial" w:hAnsi="Arial" w:cs="Arial"/>
          <w:b/>
          <w:bCs/>
          <w:color w:val="000000"/>
          <w:sz w:val="18"/>
          <w:szCs w:val="18"/>
        </w:rPr>
        <w:t>Anexo</w:t>
      </w:r>
      <w:r w:rsidR="00547AD7" w:rsidRPr="006E7BC1">
        <w:rPr>
          <w:rFonts w:ascii="Arial" w:eastAsia="Arial" w:hAnsi="Arial" w:cs="Arial"/>
          <w:b/>
          <w:bCs/>
          <w:color w:val="000000"/>
          <w:sz w:val="18"/>
          <w:szCs w:val="18"/>
        </w:rPr>
        <w:t xml:space="preserve"> </w:t>
      </w:r>
      <w:r w:rsidR="009076A0">
        <w:rPr>
          <w:rFonts w:ascii="Arial" w:eastAsia="Arial" w:hAnsi="Arial" w:cs="Arial"/>
          <w:b/>
          <w:bCs/>
          <w:color w:val="000000"/>
          <w:sz w:val="18"/>
          <w:szCs w:val="18"/>
        </w:rPr>
        <w:t>13</w:t>
      </w:r>
      <w:r w:rsidRPr="006E7BC1">
        <w:rPr>
          <w:rFonts w:ascii="Arial" w:eastAsia="Arial" w:hAnsi="Arial" w:cs="Arial"/>
          <w:color w:val="000000"/>
          <w:sz w:val="18"/>
          <w:szCs w:val="18"/>
        </w:rPr>
        <w:t xml:space="preserve"> en</w:t>
      </w:r>
      <w:r w:rsidRPr="006E3A21">
        <w:rPr>
          <w:rFonts w:ascii="Arial" w:eastAsia="Arial" w:hAnsi="Arial" w:cs="Arial"/>
          <w:color w:val="000000"/>
          <w:sz w:val="18"/>
          <w:szCs w:val="18"/>
        </w:rPr>
        <w:t xml:space="preserve"> las presentes </w:t>
      </w:r>
      <w:r w:rsidRPr="006E3A21">
        <w:rPr>
          <w:rFonts w:ascii="Arial" w:eastAsia="Arial" w:hAnsi="Arial" w:cs="Arial"/>
          <w:b/>
          <w:bCs/>
          <w:color w:val="000000"/>
          <w:sz w:val="18"/>
          <w:szCs w:val="18"/>
        </w:rPr>
        <w:t>BASES</w:t>
      </w:r>
      <w:r w:rsidRPr="006E3A21">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15B24613" w14:textId="77777777" w:rsidR="00C038A7" w:rsidRPr="00FD52F1" w:rsidRDefault="00C038A7"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2"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2"/>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3"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3"/>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7A6787E6" w14:textId="77777777" w:rsidR="00C038A7" w:rsidRPr="00FD52F1" w:rsidRDefault="00C038A7"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70B4C100" w14:textId="6C93C722" w:rsidR="00275AFA" w:rsidRPr="00FD52F1" w:rsidRDefault="00A46A86" w:rsidP="00902108">
      <w:pPr>
        <w:spacing w:after="0" w:line="240" w:lineRule="auto"/>
        <w:ind w:right="140"/>
        <w:jc w:val="right"/>
        <w:rPr>
          <w:rFonts w:ascii="Arial" w:eastAsia="Times New Roman" w:hAnsi="Arial" w:cs="Arial"/>
          <w:sz w:val="18"/>
          <w:szCs w:val="18"/>
        </w:rPr>
      </w:pPr>
      <w:r w:rsidRPr="00C91EBD">
        <w:rPr>
          <w:rFonts w:ascii="Arial" w:eastAsia="Arial" w:hAnsi="Arial" w:cs="Arial"/>
          <w:b/>
          <w:color w:val="000000"/>
          <w:sz w:val="18"/>
          <w:szCs w:val="18"/>
        </w:rPr>
        <w:t xml:space="preserve">Guadalajara, </w:t>
      </w:r>
      <w:r w:rsidRPr="003F65FB">
        <w:rPr>
          <w:rFonts w:ascii="Arial" w:eastAsia="Arial" w:hAnsi="Arial" w:cs="Arial"/>
          <w:b/>
          <w:color w:val="000000"/>
          <w:sz w:val="18"/>
          <w:szCs w:val="18"/>
        </w:rPr>
        <w:t xml:space="preserve">Jalisco; </w:t>
      </w:r>
      <w:r w:rsidR="00F707BA">
        <w:rPr>
          <w:rFonts w:ascii="Arial" w:eastAsia="Arial" w:hAnsi="Arial" w:cs="Arial"/>
          <w:b/>
          <w:color w:val="000000"/>
          <w:sz w:val="18"/>
          <w:szCs w:val="18"/>
        </w:rPr>
        <w:t>10</w:t>
      </w:r>
      <w:r w:rsidR="00705F30" w:rsidRPr="003F65FB">
        <w:rPr>
          <w:rFonts w:ascii="Arial" w:eastAsia="Arial" w:hAnsi="Arial" w:cs="Arial"/>
          <w:b/>
          <w:color w:val="000000"/>
          <w:sz w:val="18"/>
          <w:szCs w:val="18"/>
        </w:rPr>
        <w:t xml:space="preserve"> </w:t>
      </w:r>
      <w:r w:rsidR="00E6206C" w:rsidRPr="003F65FB">
        <w:rPr>
          <w:rFonts w:ascii="Arial" w:eastAsia="Arial" w:hAnsi="Arial" w:cs="Arial"/>
          <w:b/>
          <w:sz w:val="18"/>
          <w:szCs w:val="18"/>
        </w:rPr>
        <w:t>de</w:t>
      </w:r>
      <w:r w:rsidR="0039339D" w:rsidRPr="003F65FB">
        <w:rPr>
          <w:rFonts w:ascii="Arial" w:eastAsia="Arial" w:hAnsi="Arial" w:cs="Arial"/>
          <w:b/>
          <w:sz w:val="18"/>
          <w:szCs w:val="18"/>
        </w:rPr>
        <w:t xml:space="preserve"> </w:t>
      </w:r>
      <w:r w:rsidR="00A41A1C">
        <w:rPr>
          <w:rFonts w:ascii="Arial" w:eastAsia="Arial" w:hAnsi="Arial" w:cs="Arial"/>
          <w:b/>
          <w:sz w:val="18"/>
          <w:szCs w:val="18"/>
        </w:rPr>
        <w:t>noviem</w:t>
      </w:r>
      <w:r w:rsidR="00970F87" w:rsidRPr="003F65FB">
        <w:rPr>
          <w:rFonts w:ascii="Arial" w:eastAsia="Arial" w:hAnsi="Arial" w:cs="Arial"/>
          <w:b/>
          <w:sz w:val="18"/>
          <w:szCs w:val="18"/>
        </w:rPr>
        <w:t>bre</w:t>
      </w:r>
      <w:r w:rsidRPr="003F65FB">
        <w:rPr>
          <w:rFonts w:ascii="Arial" w:eastAsia="Arial" w:hAnsi="Arial" w:cs="Arial"/>
          <w:b/>
          <w:color w:val="000000"/>
          <w:sz w:val="18"/>
          <w:szCs w:val="18"/>
        </w:rPr>
        <w:t xml:space="preserve"> del</w:t>
      </w:r>
      <w:r w:rsidR="00357468" w:rsidRPr="003F65FB">
        <w:rPr>
          <w:rFonts w:ascii="Arial" w:eastAsia="Arial" w:hAnsi="Arial" w:cs="Arial"/>
          <w:b/>
          <w:color w:val="000000"/>
          <w:sz w:val="18"/>
          <w:szCs w:val="18"/>
        </w:rPr>
        <w:t xml:space="preserve"> </w:t>
      </w:r>
      <w:r w:rsidRPr="003F65FB">
        <w:rPr>
          <w:rFonts w:ascii="Arial" w:eastAsia="Arial" w:hAnsi="Arial" w:cs="Arial"/>
          <w:b/>
          <w:color w:val="000000"/>
          <w:sz w:val="18"/>
          <w:szCs w:val="18"/>
        </w:rPr>
        <w:t>20</w:t>
      </w:r>
      <w:r w:rsidR="00C44524" w:rsidRPr="003F65FB">
        <w:rPr>
          <w:rFonts w:ascii="Arial" w:eastAsia="Arial" w:hAnsi="Arial" w:cs="Arial"/>
          <w:b/>
          <w:color w:val="000000"/>
          <w:sz w:val="18"/>
          <w:szCs w:val="18"/>
        </w:rPr>
        <w:t>2</w:t>
      </w:r>
      <w:r w:rsidR="00FB6E87" w:rsidRPr="003F65FB">
        <w:rPr>
          <w:rFonts w:ascii="Arial" w:eastAsia="Arial" w:hAnsi="Arial" w:cs="Arial"/>
          <w:b/>
          <w:color w:val="000000"/>
          <w:sz w:val="18"/>
          <w:szCs w:val="18"/>
        </w:rPr>
        <w:t>2</w:t>
      </w:r>
      <w:r w:rsidRPr="003F65FB">
        <w:rPr>
          <w:rFonts w:ascii="Arial" w:eastAsia="Arial" w:hAnsi="Arial" w:cs="Arial"/>
          <w:b/>
          <w:color w:val="000000"/>
          <w:sz w:val="18"/>
          <w:szCs w:val="18"/>
        </w:rPr>
        <w:t>.</w:t>
      </w:r>
    </w:p>
    <w:p w14:paraId="26D3CD91" w14:textId="5927AEAF" w:rsidR="00F707BA" w:rsidRPr="00F707BA" w:rsidRDefault="00637127" w:rsidP="00CA1F17">
      <w:pPr>
        <w:jc w:val="center"/>
        <w:rPr>
          <w:rFonts w:ascii="Arial" w:hAnsi="Arial" w:cs="Arial"/>
          <w:b/>
          <w:bCs/>
          <w:sz w:val="18"/>
          <w:szCs w:val="18"/>
        </w:rPr>
      </w:pPr>
      <w:r>
        <w:rPr>
          <w:rFonts w:ascii="Arial" w:hAnsi="Arial" w:cs="Arial"/>
          <w:b/>
          <w:bCs/>
        </w:rPr>
        <w:br w:type="page"/>
      </w:r>
      <w:r w:rsidR="00F707BA" w:rsidRPr="00F707BA">
        <w:rPr>
          <w:rFonts w:ascii="Arial" w:hAnsi="Arial" w:cs="Arial"/>
          <w:b/>
          <w:bCs/>
          <w:sz w:val="18"/>
          <w:szCs w:val="18"/>
        </w:rPr>
        <w:lastRenderedPageBreak/>
        <w:t>LICITACIÓN PÚBLICA LOCAL LCCC-053-2022 CON CONCURRENCIA DE COMITÉ</w:t>
      </w:r>
    </w:p>
    <w:p w14:paraId="2681F338" w14:textId="77777777" w:rsidR="00F707BA" w:rsidRPr="00F707BA" w:rsidRDefault="00F707BA" w:rsidP="00F707BA">
      <w:pPr>
        <w:spacing w:after="0" w:line="240" w:lineRule="auto"/>
        <w:jc w:val="center"/>
        <w:rPr>
          <w:rFonts w:ascii="Arial" w:hAnsi="Arial" w:cs="Arial"/>
          <w:b/>
          <w:bCs/>
          <w:sz w:val="18"/>
          <w:szCs w:val="18"/>
        </w:rPr>
      </w:pPr>
    </w:p>
    <w:p w14:paraId="625C6004" w14:textId="77777777" w:rsidR="00F707BA" w:rsidRPr="00F707BA" w:rsidRDefault="00F707BA" w:rsidP="00F707BA">
      <w:pPr>
        <w:spacing w:after="0" w:line="240" w:lineRule="auto"/>
        <w:jc w:val="center"/>
        <w:rPr>
          <w:rFonts w:ascii="Arial" w:hAnsi="Arial" w:cs="Arial"/>
          <w:b/>
          <w:bCs/>
          <w:sz w:val="18"/>
          <w:szCs w:val="18"/>
        </w:rPr>
      </w:pPr>
      <w:r w:rsidRPr="00F707BA">
        <w:rPr>
          <w:rFonts w:ascii="Arial" w:hAnsi="Arial" w:cs="Arial"/>
          <w:b/>
          <w:bCs/>
          <w:sz w:val="18"/>
          <w:szCs w:val="18"/>
        </w:rPr>
        <w:t>“SERVICIO CORRECTIVO PARA EQUIPO DENTAL DEL O.P.D. SERVICIOS DE SALUD JALISCO, INCLUYE DIAGNÓSTICO Y MANTENIMIENTO CORRECTIVO DE EQUIPOS E INSTRUMENTAL DENTAL”</w:t>
      </w:r>
    </w:p>
    <w:p w14:paraId="0CDC6DE5" w14:textId="77777777" w:rsidR="00F707BA" w:rsidRPr="00F707BA" w:rsidRDefault="00F707BA" w:rsidP="00F707BA">
      <w:pPr>
        <w:spacing w:after="0" w:line="240" w:lineRule="auto"/>
        <w:rPr>
          <w:rFonts w:ascii="Arial" w:hAnsi="Arial" w:cs="Arial"/>
          <w:b/>
          <w:bCs/>
          <w:sz w:val="18"/>
          <w:szCs w:val="18"/>
        </w:rPr>
      </w:pP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4"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6583"/>
        <w:gridCol w:w="1217"/>
        <w:gridCol w:w="516"/>
        <w:gridCol w:w="512"/>
      </w:tblGrid>
      <w:tr w:rsidR="0046671A" w:rsidRPr="00FD52F1" w14:paraId="667F726B" w14:textId="77777777" w:rsidTr="00635B5F">
        <w:trPr>
          <w:trHeight w:val="20"/>
          <w:jc w:val="center"/>
        </w:trPr>
        <w:tc>
          <w:tcPr>
            <w:tcW w:w="3728"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5" w:name="_Hlk68533659"/>
            <w:bookmarkEnd w:id="64"/>
            <w:r w:rsidRPr="00493170">
              <w:rPr>
                <w:rFonts w:ascii="Arial" w:eastAsia="Arial" w:hAnsi="Arial" w:cs="Arial"/>
                <w:b/>
                <w:color w:val="000000"/>
                <w:sz w:val="18"/>
                <w:szCs w:val="18"/>
              </w:rPr>
              <w:t>DOCUMENTACIÓN QUE CONTENDRÁ LA OFERTA A PRESENTAR EN HOJA MEMBRETADA DE LA EMPRESA</w:t>
            </w:r>
          </w:p>
        </w:tc>
        <w:tc>
          <w:tcPr>
            <w:tcW w:w="689"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82"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635B5F">
        <w:trPr>
          <w:trHeight w:val="20"/>
          <w:jc w:val="center"/>
        </w:trPr>
        <w:tc>
          <w:tcPr>
            <w:tcW w:w="3728"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89"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9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90"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635B5F">
        <w:trPr>
          <w:trHeight w:val="292"/>
          <w:jc w:val="center"/>
        </w:trPr>
        <w:tc>
          <w:tcPr>
            <w:tcW w:w="3728"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1CA3A1" w14:textId="77777777" w:rsidR="0046671A" w:rsidRDefault="0046671A" w:rsidP="000E0CB5">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p w14:paraId="3117FB55" w14:textId="3EB74ECF" w:rsidR="00777A82" w:rsidRPr="00777A82" w:rsidRDefault="00777A82" w:rsidP="00777A82">
            <w:pPr>
              <w:spacing w:after="0" w:line="240" w:lineRule="auto"/>
              <w:ind w:left="993" w:right="140"/>
              <w:jc w:val="both"/>
              <w:rPr>
                <w:rFonts w:ascii="Arial" w:eastAsia="Arial" w:hAnsi="Arial" w:cs="Arial"/>
                <w:bCs/>
                <w:color w:val="000000"/>
                <w:sz w:val="18"/>
                <w:szCs w:val="18"/>
              </w:rPr>
            </w:pPr>
            <w:r w:rsidRPr="00C93E60">
              <w:rPr>
                <w:rFonts w:ascii="Arial" w:eastAsia="Arial" w:hAnsi="Arial" w:cs="Arial"/>
                <w:bCs/>
                <w:color w:val="000000"/>
                <w:sz w:val="18"/>
                <w:szCs w:val="18"/>
              </w:rPr>
              <w:t xml:space="preserve">Documentación solicitada en el apartado denominado </w:t>
            </w:r>
            <w:r w:rsidRPr="00C93E60">
              <w:rPr>
                <w:rFonts w:ascii="Arial" w:eastAsia="Arial" w:hAnsi="Arial" w:cs="Arial"/>
                <w:b/>
                <w:i/>
                <w:iCs/>
                <w:color w:val="000000"/>
                <w:sz w:val="18"/>
                <w:szCs w:val="18"/>
              </w:rPr>
              <w:t>DOCUMENTACIÓN DE CALIDAD SOLICITADA</w:t>
            </w:r>
            <w:r>
              <w:rPr>
                <w:rFonts w:ascii="Arial" w:eastAsia="Arial" w:hAnsi="Arial" w:cs="Arial"/>
                <w:b/>
                <w:i/>
                <w:iCs/>
                <w:color w:val="000000"/>
                <w:sz w:val="18"/>
                <w:szCs w:val="18"/>
              </w:rPr>
              <w:t xml:space="preserve"> </w:t>
            </w:r>
            <w:r>
              <w:rPr>
                <w:rFonts w:ascii="Arial" w:eastAsia="Arial" w:hAnsi="Arial" w:cs="Arial"/>
                <w:bCs/>
                <w:color w:val="000000"/>
                <w:sz w:val="18"/>
                <w:szCs w:val="18"/>
              </w:rPr>
              <w:t xml:space="preserve">del </w:t>
            </w:r>
            <w:r w:rsidRPr="00C93E60">
              <w:rPr>
                <w:rFonts w:ascii="Arial" w:eastAsia="Arial" w:hAnsi="Arial" w:cs="Arial"/>
                <w:b/>
                <w:i/>
                <w:iCs/>
                <w:color w:val="000000"/>
                <w:sz w:val="18"/>
                <w:szCs w:val="18"/>
              </w:rPr>
              <w:t>Anexo 1. Carta de Requerimientos Técnicos.</w:t>
            </w:r>
          </w:p>
        </w:tc>
        <w:tc>
          <w:tcPr>
            <w:tcW w:w="68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9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90"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635B5F">
        <w:trPr>
          <w:trHeight w:val="383"/>
          <w:jc w:val="center"/>
        </w:trPr>
        <w:tc>
          <w:tcPr>
            <w:tcW w:w="37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8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635B5F">
        <w:trPr>
          <w:trHeight w:val="20"/>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635B5F">
        <w:trPr>
          <w:trHeight w:val="20"/>
          <w:jc w:val="center"/>
        </w:trPr>
        <w:tc>
          <w:tcPr>
            <w:tcW w:w="37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34066119" w14:textId="6BDD0ACD" w:rsidR="0046671A" w:rsidRPr="00C038A7" w:rsidRDefault="0095751E" w:rsidP="00C00F55">
            <w:pPr>
              <w:numPr>
                <w:ilvl w:val="1"/>
                <w:numId w:val="14"/>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19F45296" w14:textId="77777777" w:rsidR="00C038A7" w:rsidRPr="00C038A7" w:rsidRDefault="00C038A7" w:rsidP="00C038A7">
            <w:pPr>
              <w:spacing w:after="0" w:line="240" w:lineRule="auto"/>
              <w:ind w:left="709" w:right="140"/>
              <w:jc w:val="both"/>
              <w:rPr>
                <w:rFonts w:ascii="Arial" w:eastAsia="Century Gothic" w:hAnsi="Arial" w:cs="Arial"/>
                <w:bCs/>
                <w:color w:val="000000"/>
                <w:sz w:val="18"/>
                <w:szCs w:val="18"/>
              </w:rPr>
            </w:pPr>
          </w:p>
          <w:p w14:paraId="26E9723D" w14:textId="4D10FE90" w:rsidR="00D749FB" w:rsidRPr="00C038A7" w:rsidRDefault="00D749FB" w:rsidP="00C00F55">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Pr>
                <w:rFonts w:ascii="Arial" w:eastAsia="Century Gothic" w:hAnsi="Arial" w:cs="Arial"/>
                <w:bCs/>
                <w:color w:val="000000"/>
                <w:sz w:val="18"/>
                <w:szCs w:val="18"/>
              </w:rPr>
              <w:t>.</w:t>
            </w:r>
          </w:p>
          <w:p w14:paraId="2175BCF9" w14:textId="77777777" w:rsidR="00C038A7" w:rsidRPr="00C038A7" w:rsidRDefault="00C038A7" w:rsidP="00C038A7">
            <w:pPr>
              <w:pStyle w:val="Prrafodelista"/>
              <w:rPr>
                <w:rFonts w:ascii="Arial" w:eastAsia="Century Gothic" w:hAnsi="Arial" w:cs="Arial"/>
                <w:b/>
                <w:color w:val="000000"/>
                <w:sz w:val="18"/>
                <w:szCs w:val="18"/>
              </w:rPr>
            </w:pPr>
          </w:p>
          <w:p w14:paraId="2002AB63" w14:textId="5389D3AE" w:rsidR="00C038A7" w:rsidRPr="00493170" w:rsidRDefault="00C038A7" w:rsidP="00C00F55">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 deberá presentar, además</w:t>
            </w:r>
            <w:r w:rsidR="00091DCC">
              <w:rPr>
                <w:rFonts w:ascii="Arial" w:hAnsi="Arial" w:cs="Arial"/>
                <w:sz w:val="18"/>
                <w:szCs w:val="18"/>
              </w:rPr>
              <w:t>:</w:t>
            </w:r>
          </w:p>
          <w:p w14:paraId="73C7CE33" w14:textId="5AF64000" w:rsidR="0046671A" w:rsidRPr="00493170" w:rsidRDefault="0095751E" w:rsidP="00C00F55">
            <w:pPr>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C00F55">
            <w:pPr>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C00F55">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rsidP="00C00F55">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C00F55">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lastRenderedPageBreak/>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rsidP="00C00F55">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C00F55">
            <w:pPr>
              <w:numPr>
                <w:ilvl w:val="1"/>
                <w:numId w:val="14"/>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45675060" w:rsidR="0046671A" w:rsidRPr="00493170" w:rsidRDefault="00BB65E0" w:rsidP="00C00F55">
            <w:pPr>
              <w:numPr>
                <w:ilvl w:val="2"/>
                <w:numId w:val="14"/>
              </w:numPr>
              <w:spacing w:after="0" w:line="240" w:lineRule="auto"/>
              <w:ind w:left="993" w:right="140"/>
              <w:jc w:val="both"/>
              <w:rPr>
                <w:rFonts w:ascii="Arial" w:eastAsia="Century Gothic" w:hAnsi="Arial" w:cs="Arial"/>
                <w:b/>
                <w:color w:val="000000"/>
                <w:sz w:val="18"/>
                <w:szCs w:val="18"/>
              </w:rPr>
            </w:pPr>
            <w:r>
              <w:rPr>
                <w:rFonts w:ascii="Arial" w:hAnsi="Arial" w:cs="Arial"/>
                <w:sz w:val="18"/>
                <w:szCs w:val="18"/>
              </w:rPr>
              <w:t>Copia de</w:t>
            </w:r>
            <w:r w:rsidR="0046671A" w:rsidRPr="00493170">
              <w:rPr>
                <w:rFonts w:ascii="Arial" w:hAnsi="Arial" w:cs="Arial"/>
                <w:sz w:val="18"/>
                <w:szCs w:val="18"/>
              </w:rPr>
              <w:t xml:space="preserve"> acta de nacimiento.</w:t>
            </w:r>
          </w:p>
          <w:p w14:paraId="45243E1F" w14:textId="64CAD42B" w:rsidR="0046671A" w:rsidRPr="00493170" w:rsidRDefault="00125BCB" w:rsidP="00C00F55">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C00F55">
            <w:pPr>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rsidP="00C00F55">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8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635B5F">
        <w:trPr>
          <w:trHeight w:val="364"/>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8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635B5F">
        <w:trPr>
          <w:trHeight w:val="385"/>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635B5F">
        <w:trPr>
          <w:trHeight w:val="390"/>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635B5F">
        <w:trPr>
          <w:trHeight w:val="20"/>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635B5F">
        <w:trPr>
          <w:trHeight w:val="20"/>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635B5F">
        <w:trPr>
          <w:trHeight w:val="20"/>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635B5F">
        <w:trPr>
          <w:trHeight w:val="422"/>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635B5F">
        <w:trPr>
          <w:trHeight w:val="422"/>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635B5F">
        <w:trPr>
          <w:trHeight w:val="473"/>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tr w:rsidR="0017377D" w:rsidRPr="00FD52F1" w14:paraId="3EC412B8" w14:textId="77777777" w:rsidTr="00635B5F">
        <w:trPr>
          <w:trHeight w:val="473"/>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B3E4C8" w14:textId="5694A6C1" w:rsidR="0017377D" w:rsidRPr="0017377D" w:rsidRDefault="0017377D" w:rsidP="0017377D">
            <w:pPr>
              <w:spacing w:after="0" w:line="240" w:lineRule="auto"/>
              <w:ind w:right="140"/>
              <w:jc w:val="both"/>
              <w:rPr>
                <w:rFonts w:ascii="Arial" w:hAnsi="Arial" w:cs="Arial"/>
                <w:b/>
                <w:bCs/>
                <w:sz w:val="18"/>
                <w:szCs w:val="18"/>
              </w:rPr>
            </w:pPr>
            <w:r w:rsidRPr="0017377D">
              <w:rPr>
                <w:rFonts w:ascii="Arial" w:hAnsi="Arial" w:cs="Arial"/>
                <w:b/>
                <w:bCs/>
                <w:sz w:val="18"/>
                <w:szCs w:val="18"/>
              </w:rPr>
              <w:t xml:space="preserve">Anexo 16. </w:t>
            </w:r>
            <w:r w:rsidRPr="0017377D">
              <w:rPr>
                <w:rFonts w:ascii="Arial" w:hAnsi="Arial" w:cs="Arial"/>
                <w:sz w:val="18"/>
                <w:szCs w:val="18"/>
              </w:rPr>
              <w:t>CARTA EN LA QUE MANIFIESTE QUE, EN CASO DE RESULTAR ADJUDICADO, SE COMPROMETE A INICIAR LA PRESTACIÓN DE LOS SERVICIOS Y PONER EN MARCHA A LOS EQUIPOS.</w:t>
            </w:r>
          </w:p>
          <w:p w14:paraId="23EC941D" w14:textId="175CA274" w:rsidR="0017377D" w:rsidRPr="0017377D" w:rsidRDefault="0017377D" w:rsidP="0017377D">
            <w:pPr>
              <w:spacing w:after="0" w:line="240" w:lineRule="auto"/>
              <w:ind w:right="140"/>
              <w:jc w:val="both"/>
              <w:rPr>
                <w:rFonts w:ascii="Arial" w:hAnsi="Arial" w:cs="Arial"/>
                <w:sz w:val="18"/>
                <w:szCs w:val="18"/>
              </w:rPr>
            </w:pPr>
            <w:r w:rsidRPr="0017377D">
              <w:rPr>
                <w:rFonts w:ascii="Arial" w:hAnsi="Arial" w:cs="Arial"/>
                <w:sz w:val="18"/>
                <w:szCs w:val="18"/>
              </w:rPr>
              <w:t xml:space="preserve"> Presentar carta en formato libre donde manifieste bajo protesta de decir verdad firmada por representante legal del licitante, en la que manifieste que en caso de resultar adjudicado se compromete, sin costo alguno para el </w:t>
            </w:r>
            <w:r w:rsidRPr="0017377D">
              <w:rPr>
                <w:rFonts w:ascii="Arial" w:hAnsi="Arial" w:cs="Arial"/>
                <w:b/>
                <w:bCs/>
                <w:sz w:val="18"/>
                <w:szCs w:val="18"/>
              </w:rPr>
              <w:t>ORGANISMO</w:t>
            </w:r>
            <w:r w:rsidRPr="0017377D">
              <w:rPr>
                <w:rFonts w:ascii="Arial" w:hAnsi="Arial" w:cs="Arial"/>
                <w:sz w:val="18"/>
                <w:szCs w:val="18"/>
              </w:rPr>
              <w:t xml:space="preserve">, a poner en marcha los equipos en los términos y condiciones solicitados en el </w:t>
            </w:r>
            <w:r w:rsidRPr="0017377D">
              <w:rPr>
                <w:rFonts w:ascii="Arial" w:hAnsi="Arial" w:cs="Arial"/>
                <w:b/>
                <w:bCs/>
                <w:i/>
                <w:iCs/>
                <w:sz w:val="18"/>
                <w:szCs w:val="18"/>
              </w:rPr>
              <w:t>Anexo 1. Carta de Requerimientos Técnicos</w:t>
            </w:r>
            <w:r w:rsidRPr="0017377D">
              <w:rPr>
                <w:rFonts w:ascii="Arial" w:hAnsi="Arial" w:cs="Arial"/>
                <w:sz w:val="18"/>
                <w:szCs w:val="18"/>
              </w:rPr>
              <w:t>, así como también a iniciar con los servicios de correctivos en los términos y condiciones solicitados.</w:t>
            </w:r>
          </w:p>
        </w:tc>
        <w:tc>
          <w:tcPr>
            <w:tcW w:w="6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FAE750" w14:textId="77777777" w:rsidR="0017377D" w:rsidRDefault="0017377D" w:rsidP="00B9104B">
            <w:pPr>
              <w:spacing w:after="0" w:line="240" w:lineRule="auto"/>
              <w:ind w:right="140"/>
              <w:jc w:val="center"/>
              <w:rPr>
                <w:rFonts w:ascii="Arial" w:eastAsia="Arial" w:hAnsi="Arial" w:cs="Arial"/>
                <w:b/>
                <w:color w:val="000000"/>
                <w:sz w:val="18"/>
                <w:szCs w:val="18"/>
              </w:rPr>
            </w:pPr>
          </w:p>
        </w:tc>
        <w:tc>
          <w:tcPr>
            <w:tcW w:w="2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88CC8B" w14:textId="77777777" w:rsidR="0017377D" w:rsidRPr="00493170" w:rsidRDefault="0017377D" w:rsidP="00B9104B">
            <w:pPr>
              <w:spacing w:after="0" w:line="240" w:lineRule="auto"/>
              <w:jc w:val="center"/>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C1BBA3A" w14:textId="77777777" w:rsidR="0017377D" w:rsidRPr="00493170" w:rsidRDefault="0017377D" w:rsidP="00B9104B">
            <w:pPr>
              <w:spacing w:after="0" w:line="240" w:lineRule="auto"/>
              <w:jc w:val="center"/>
              <w:rPr>
                <w:rFonts w:ascii="Arial" w:eastAsia="Times New Roman" w:hAnsi="Arial" w:cs="Arial"/>
                <w:sz w:val="18"/>
                <w:szCs w:val="18"/>
              </w:rPr>
            </w:pPr>
          </w:p>
        </w:tc>
      </w:tr>
      <w:tr w:rsidR="0017377D" w:rsidRPr="00FD52F1" w14:paraId="2111A8FA" w14:textId="77777777" w:rsidTr="00635B5F">
        <w:trPr>
          <w:trHeight w:val="473"/>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AC141E" w14:textId="2A546ABB" w:rsidR="0017377D" w:rsidRPr="0017377D" w:rsidRDefault="0017377D" w:rsidP="0017377D">
            <w:pPr>
              <w:spacing w:after="0" w:line="240" w:lineRule="auto"/>
              <w:ind w:right="140"/>
              <w:jc w:val="both"/>
              <w:rPr>
                <w:rFonts w:ascii="Arial" w:hAnsi="Arial" w:cs="Arial"/>
                <w:sz w:val="18"/>
                <w:szCs w:val="18"/>
              </w:rPr>
            </w:pPr>
            <w:r w:rsidRPr="0017377D">
              <w:rPr>
                <w:rFonts w:ascii="Arial" w:hAnsi="Arial" w:cs="Arial"/>
                <w:b/>
                <w:bCs/>
                <w:sz w:val="18"/>
                <w:szCs w:val="18"/>
              </w:rPr>
              <w:t>Anexo</w:t>
            </w:r>
            <w:r w:rsidRPr="0017377D">
              <w:rPr>
                <w:rFonts w:ascii="Arial" w:hAnsi="Arial" w:cs="Arial"/>
                <w:sz w:val="18"/>
                <w:szCs w:val="18"/>
              </w:rPr>
              <w:t xml:space="preserve"> </w:t>
            </w:r>
            <w:r w:rsidRPr="0017377D">
              <w:rPr>
                <w:rFonts w:ascii="Arial" w:hAnsi="Arial" w:cs="Arial"/>
                <w:b/>
                <w:bCs/>
                <w:sz w:val="18"/>
                <w:szCs w:val="18"/>
              </w:rPr>
              <w:t>17</w:t>
            </w:r>
            <w:r w:rsidRPr="0017377D">
              <w:rPr>
                <w:rFonts w:ascii="Arial" w:hAnsi="Arial" w:cs="Arial"/>
                <w:sz w:val="18"/>
                <w:szCs w:val="18"/>
              </w:rPr>
              <w:t>. CALIDAD DE LOS SERVICIOS</w:t>
            </w:r>
          </w:p>
          <w:p w14:paraId="367E91D2" w14:textId="77777777" w:rsidR="0017377D" w:rsidRDefault="0017377D" w:rsidP="0017377D">
            <w:pPr>
              <w:spacing w:after="0" w:line="240" w:lineRule="auto"/>
              <w:ind w:right="140"/>
              <w:jc w:val="both"/>
              <w:rPr>
                <w:rFonts w:ascii="Arial" w:hAnsi="Arial" w:cs="Arial"/>
                <w:sz w:val="18"/>
                <w:szCs w:val="18"/>
              </w:rPr>
            </w:pPr>
            <w:r w:rsidRPr="0017377D">
              <w:rPr>
                <w:rFonts w:ascii="Arial" w:hAnsi="Arial" w:cs="Arial"/>
                <w:sz w:val="18"/>
                <w:szCs w:val="18"/>
              </w:rPr>
              <w:t xml:space="preserve">El participante deberá presentar un escrito en formato libre donde manifieste bajo protesta de decir verdad al </w:t>
            </w:r>
            <w:r w:rsidRPr="0017377D">
              <w:rPr>
                <w:rFonts w:ascii="Arial" w:hAnsi="Arial" w:cs="Arial"/>
                <w:b/>
                <w:bCs/>
                <w:sz w:val="18"/>
                <w:szCs w:val="18"/>
              </w:rPr>
              <w:t>ORGANISMO</w:t>
            </w:r>
            <w:r w:rsidRPr="0017377D">
              <w:rPr>
                <w:rFonts w:ascii="Arial" w:hAnsi="Arial" w:cs="Arial"/>
                <w:sz w:val="18"/>
                <w:szCs w:val="18"/>
              </w:rPr>
              <w:t xml:space="preserve">, firmado por la persona física o Representante Legal según corresponda,  mediante el cual garantice la calidad de los  </w:t>
            </w:r>
            <w:r w:rsidRPr="0017377D">
              <w:rPr>
                <w:rFonts w:ascii="Arial" w:hAnsi="Arial" w:cs="Arial"/>
                <w:b/>
                <w:bCs/>
                <w:i/>
                <w:iCs/>
                <w:sz w:val="18"/>
                <w:szCs w:val="18"/>
              </w:rPr>
              <w:t xml:space="preserve">SERVICIO CORRECTIVO PARA EQUIPO DENTAL DEL O.P.D. SERVICIOS DE SALUD JALISCO, INCLUYE DIAGNÓSTICO Y </w:t>
            </w:r>
            <w:r w:rsidRPr="0017377D">
              <w:rPr>
                <w:rFonts w:ascii="Arial" w:hAnsi="Arial" w:cs="Arial"/>
                <w:b/>
                <w:bCs/>
                <w:i/>
                <w:iCs/>
                <w:sz w:val="18"/>
                <w:szCs w:val="18"/>
              </w:rPr>
              <w:lastRenderedPageBreak/>
              <w:t>MANTENIMIENTO CORRECTIVO DE EQUIPOS E INSTRUMENTAL DENTAL</w:t>
            </w:r>
            <w:r w:rsidRPr="0017377D">
              <w:rPr>
                <w:rFonts w:ascii="Arial" w:hAnsi="Arial" w:cs="Arial"/>
                <w:sz w:val="18"/>
                <w:szCs w:val="18"/>
              </w:rPr>
              <w:t xml:space="preserve"> a realizar, señalando que cuenta con la infraestructura necesaria, personal especializado y capacitado en el ramo, para cumplir con el servicio a entera satisfacción del </w:t>
            </w:r>
            <w:r w:rsidRPr="0017377D">
              <w:rPr>
                <w:rFonts w:ascii="Arial" w:hAnsi="Arial" w:cs="Arial"/>
                <w:b/>
                <w:bCs/>
                <w:sz w:val="18"/>
                <w:szCs w:val="18"/>
              </w:rPr>
              <w:t>ORGANISMO</w:t>
            </w:r>
            <w:r w:rsidRPr="0017377D">
              <w:rPr>
                <w:rFonts w:ascii="Arial" w:hAnsi="Arial" w:cs="Arial"/>
                <w:sz w:val="18"/>
                <w:szCs w:val="18"/>
              </w:rPr>
              <w:t>, mismos que estarán en vigor durante la vigencia del contrato que se derive de esta licitación.</w:t>
            </w:r>
          </w:p>
          <w:p w14:paraId="5AA5A19A" w14:textId="609EAF03" w:rsidR="00270857" w:rsidRPr="0017377D" w:rsidRDefault="00270857" w:rsidP="0017377D">
            <w:pPr>
              <w:spacing w:after="0" w:line="240" w:lineRule="auto"/>
              <w:ind w:right="140"/>
              <w:jc w:val="both"/>
              <w:rPr>
                <w:rFonts w:ascii="Arial" w:hAnsi="Arial" w:cs="Arial"/>
                <w:sz w:val="18"/>
                <w:szCs w:val="18"/>
              </w:rPr>
            </w:pPr>
            <w:r w:rsidRPr="00270857">
              <w:rPr>
                <w:rFonts w:ascii="Arial" w:hAnsi="Arial" w:cs="Arial"/>
                <w:sz w:val="18"/>
                <w:szCs w:val="18"/>
              </w:rPr>
              <w:t>Así mismo en el escrito deberá manifestar que en caso de resultar adjudicado, vigilará MINUCIOSAMENTE la prestación del servicio adjudicado.</w:t>
            </w:r>
          </w:p>
        </w:tc>
        <w:tc>
          <w:tcPr>
            <w:tcW w:w="6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F357C52" w14:textId="77777777" w:rsidR="0017377D" w:rsidRDefault="0017377D" w:rsidP="00B9104B">
            <w:pPr>
              <w:spacing w:after="0" w:line="240" w:lineRule="auto"/>
              <w:ind w:right="140"/>
              <w:jc w:val="center"/>
              <w:rPr>
                <w:rFonts w:ascii="Arial" w:eastAsia="Arial" w:hAnsi="Arial" w:cs="Arial"/>
                <w:b/>
                <w:color w:val="000000"/>
                <w:sz w:val="18"/>
                <w:szCs w:val="18"/>
              </w:rPr>
            </w:pPr>
          </w:p>
        </w:tc>
        <w:tc>
          <w:tcPr>
            <w:tcW w:w="2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1EF146D" w14:textId="77777777" w:rsidR="0017377D" w:rsidRPr="00493170" w:rsidRDefault="0017377D" w:rsidP="00B9104B">
            <w:pPr>
              <w:spacing w:after="0" w:line="240" w:lineRule="auto"/>
              <w:jc w:val="center"/>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BEF941B" w14:textId="77777777" w:rsidR="0017377D" w:rsidRPr="00493170" w:rsidRDefault="0017377D" w:rsidP="00B9104B">
            <w:pPr>
              <w:spacing w:after="0" w:line="240" w:lineRule="auto"/>
              <w:jc w:val="center"/>
              <w:rPr>
                <w:rFonts w:ascii="Arial" w:eastAsia="Times New Roman" w:hAnsi="Arial" w:cs="Arial"/>
                <w:sz w:val="18"/>
                <w:szCs w:val="18"/>
              </w:rPr>
            </w:pPr>
          </w:p>
        </w:tc>
      </w:tr>
      <w:tr w:rsidR="0017377D" w:rsidRPr="00FD52F1" w14:paraId="0A608A75" w14:textId="77777777" w:rsidTr="00635B5F">
        <w:trPr>
          <w:trHeight w:val="473"/>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17847B" w14:textId="1B20E7A4" w:rsidR="00270857" w:rsidRPr="00270857" w:rsidRDefault="00270857" w:rsidP="00270857">
            <w:pPr>
              <w:spacing w:after="0" w:line="240" w:lineRule="auto"/>
              <w:ind w:right="140"/>
              <w:jc w:val="both"/>
              <w:rPr>
                <w:rFonts w:ascii="Arial" w:hAnsi="Arial" w:cs="Arial"/>
                <w:b/>
                <w:bCs/>
                <w:sz w:val="18"/>
                <w:szCs w:val="18"/>
              </w:rPr>
            </w:pPr>
            <w:r w:rsidRPr="00270857">
              <w:rPr>
                <w:rFonts w:ascii="Arial" w:hAnsi="Arial" w:cs="Arial"/>
                <w:b/>
                <w:bCs/>
                <w:sz w:val="18"/>
                <w:szCs w:val="18"/>
              </w:rPr>
              <w:t xml:space="preserve">Anexo 18. </w:t>
            </w:r>
            <w:r w:rsidRPr="00270857">
              <w:rPr>
                <w:rFonts w:ascii="Arial" w:hAnsi="Arial" w:cs="Arial"/>
                <w:sz w:val="18"/>
                <w:szCs w:val="18"/>
              </w:rPr>
              <w:t>MANIFIESTO DE CUMPLIMIENTO DE REQUISITOS DE LA CONVOCATORIA.</w:t>
            </w:r>
          </w:p>
          <w:p w14:paraId="79424357" w14:textId="77777777" w:rsidR="00270857" w:rsidRPr="00270857" w:rsidRDefault="00270857" w:rsidP="00270857">
            <w:pPr>
              <w:spacing w:after="0" w:line="240" w:lineRule="auto"/>
              <w:ind w:right="140"/>
              <w:jc w:val="both"/>
              <w:rPr>
                <w:rFonts w:ascii="Arial" w:hAnsi="Arial" w:cs="Arial"/>
                <w:sz w:val="18"/>
                <w:szCs w:val="18"/>
              </w:rPr>
            </w:pPr>
            <w:r w:rsidRPr="00270857">
              <w:rPr>
                <w:rFonts w:ascii="Arial" w:hAnsi="Arial" w:cs="Arial"/>
                <w:sz w:val="18"/>
                <w:szCs w:val="18"/>
              </w:rPr>
              <w:t xml:space="preserve">El participante deberá presentar escrito en formato libre y firmado autógrafamente por el licitante, el representante legal o la persona facultada, en el que manifieste bajo protesta de decir verdad que:  </w:t>
            </w:r>
          </w:p>
          <w:p w14:paraId="5C879186" w14:textId="7E1E4694" w:rsidR="0017377D" w:rsidRDefault="00270857" w:rsidP="00270857">
            <w:pPr>
              <w:spacing w:after="0" w:line="240" w:lineRule="auto"/>
              <w:ind w:right="140"/>
              <w:jc w:val="both"/>
              <w:rPr>
                <w:rFonts w:ascii="Arial" w:hAnsi="Arial" w:cs="Arial"/>
                <w:b/>
                <w:bCs/>
                <w:sz w:val="18"/>
                <w:szCs w:val="18"/>
              </w:rPr>
            </w:pPr>
            <w:r w:rsidRPr="00270857">
              <w:rPr>
                <w:rFonts w:ascii="Arial" w:hAnsi="Arial" w:cs="Arial"/>
                <w:sz w:val="18"/>
                <w:szCs w:val="18"/>
              </w:rPr>
              <w:t xml:space="preserve">Dispongo con las herramientas, materiales, refacciones, accesorios, el recurso humano, </w:t>
            </w:r>
            <w:proofErr w:type="spellStart"/>
            <w:r w:rsidRPr="00270857">
              <w:rPr>
                <w:rFonts w:ascii="Arial" w:hAnsi="Arial" w:cs="Arial"/>
                <w:sz w:val="18"/>
                <w:szCs w:val="18"/>
              </w:rPr>
              <w:t>etc</w:t>
            </w:r>
            <w:proofErr w:type="spellEnd"/>
            <w:r w:rsidRPr="00270857">
              <w:rPr>
                <w:rFonts w:ascii="Arial" w:hAnsi="Arial" w:cs="Arial"/>
                <w:sz w:val="18"/>
                <w:szCs w:val="18"/>
              </w:rPr>
              <w:t xml:space="preserve">; necesario para iniciar y prestar los servicios en las condiciones y características solicitadas en el </w:t>
            </w:r>
            <w:r w:rsidRPr="00270857">
              <w:rPr>
                <w:rFonts w:ascii="Arial" w:hAnsi="Arial" w:cs="Arial"/>
                <w:b/>
                <w:bCs/>
                <w:i/>
                <w:iCs/>
                <w:sz w:val="18"/>
                <w:szCs w:val="18"/>
              </w:rPr>
              <w:t>Anexo 1. Carta de Requerimientos Técnicos</w:t>
            </w:r>
            <w:r w:rsidRPr="00270857">
              <w:rPr>
                <w:rFonts w:ascii="Arial" w:hAnsi="Arial" w:cs="Arial"/>
                <w:sz w:val="18"/>
                <w:szCs w:val="18"/>
              </w:rPr>
              <w:t xml:space="preserve"> y en las fechas establecidas por la </w:t>
            </w:r>
            <w:r w:rsidRPr="00270857">
              <w:rPr>
                <w:rFonts w:ascii="Arial" w:hAnsi="Arial" w:cs="Arial"/>
                <w:b/>
                <w:bCs/>
                <w:sz w:val="18"/>
                <w:szCs w:val="18"/>
              </w:rPr>
              <w:t>CONVOCANTE</w:t>
            </w:r>
            <w:r w:rsidRPr="00270857">
              <w:rPr>
                <w:rFonts w:ascii="Arial" w:hAnsi="Arial" w:cs="Arial"/>
                <w:sz w:val="18"/>
                <w:szCs w:val="18"/>
              </w:rPr>
              <w:t xml:space="preserve"> y cumplir completamente con las obligaciones derivadas de la convocatoria a la presente Licitación Pública.</w:t>
            </w:r>
            <w:r w:rsidRPr="00270857">
              <w:rPr>
                <w:rFonts w:ascii="Arial" w:hAnsi="Arial" w:cs="Arial"/>
                <w:b/>
                <w:bCs/>
                <w:sz w:val="18"/>
                <w:szCs w:val="18"/>
              </w:rPr>
              <w:t xml:space="preserve">   </w:t>
            </w:r>
          </w:p>
        </w:tc>
        <w:tc>
          <w:tcPr>
            <w:tcW w:w="6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E6B811" w14:textId="77777777" w:rsidR="0017377D" w:rsidRDefault="0017377D" w:rsidP="00B9104B">
            <w:pPr>
              <w:spacing w:after="0" w:line="240" w:lineRule="auto"/>
              <w:ind w:right="140"/>
              <w:jc w:val="center"/>
              <w:rPr>
                <w:rFonts w:ascii="Arial" w:eastAsia="Arial" w:hAnsi="Arial" w:cs="Arial"/>
                <w:b/>
                <w:color w:val="000000"/>
                <w:sz w:val="18"/>
                <w:szCs w:val="18"/>
              </w:rPr>
            </w:pPr>
          </w:p>
        </w:tc>
        <w:tc>
          <w:tcPr>
            <w:tcW w:w="2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303DB7" w14:textId="77777777" w:rsidR="0017377D" w:rsidRPr="00493170" w:rsidRDefault="0017377D" w:rsidP="00B9104B">
            <w:pPr>
              <w:spacing w:after="0" w:line="240" w:lineRule="auto"/>
              <w:jc w:val="center"/>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ABC71A4" w14:textId="77777777" w:rsidR="0017377D" w:rsidRPr="00493170" w:rsidRDefault="0017377D" w:rsidP="00B9104B">
            <w:pPr>
              <w:spacing w:after="0" w:line="240" w:lineRule="auto"/>
              <w:jc w:val="center"/>
              <w:rPr>
                <w:rFonts w:ascii="Arial" w:eastAsia="Times New Roman" w:hAnsi="Arial" w:cs="Arial"/>
                <w:sz w:val="18"/>
                <w:szCs w:val="18"/>
              </w:rPr>
            </w:pPr>
          </w:p>
        </w:tc>
      </w:tr>
      <w:tr w:rsidR="0017377D" w:rsidRPr="00FD52F1" w14:paraId="677F90A8" w14:textId="77777777" w:rsidTr="00635B5F">
        <w:trPr>
          <w:trHeight w:val="473"/>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F5AFA9B" w14:textId="49BDE790" w:rsidR="00270857" w:rsidRPr="00270857" w:rsidRDefault="00270857" w:rsidP="00270857">
            <w:pPr>
              <w:spacing w:after="0" w:line="240" w:lineRule="auto"/>
              <w:ind w:right="140"/>
              <w:jc w:val="both"/>
              <w:rPr>
                <w:rFonts w:ascii="Arial" w:hAnsi="Arial" w:cs="Arial"/>
                <w:sz w:val="18"/>
                <w:szCs w:val="18"/>
              </w:rPr>
            </w:pPr>
            <w:r w:rsidRPr="00270857">
              <w:rPr>
                <w:rFonts w:ascii="Arial" w:hAnsi="Arial" w:cs="Arial"/>
                <w:b/>
                <w:bCs/>
                <w:sz w:val="18"/>
                <w:szCs w:val="18"/>
              </w:rPr>
              <w:t xml:space="preserve">Anexo 19. </w:t>
            </w:r>
            <w:r w:rsidRPr="00270857">
              <w:rPr>
                <w:rFonts w:ascii="Arial" w:hAnsi="Arial" w:cs="Arial"/>
                <w:sz w:val="18"/>
                <w:szCs w:val="18"/>
              </w:rPr>
              <w:t>CARTA COMPROMISO EN LA QUE MANIFIESTE QUE REALIZARÁ EL SERVICIO DE MANTENIMIENTO PREVENTIVO y CORRECTIVO A LOS EQUIPOS E INSTRUMENTAL DENTAL DEL ORGANISMO.</w:t>
            </w:r>
          </w:p>
          <w:p w14:paraId="37C9CC0B" w14:textId="504CE6E5" w:rsidR="0017377D" w:rsidRDefault="00270857" w:rsidP="00270857">
            <w:pPr>
              <w:spacing w:after="0" w:line="240" w:lineRule="auto"/>
              <w:ind w:right="140"/>
              <w:jc w:val="both"/>
              <w:rPr>
                <w:rFonts w:ascii="Arial" w:hAnsi="Arial" w:cs="Arial"/>
                <w:b/>
                <w:bCs/>
                <w:sz w:val="18"/>
                <w:szCs w:val="18"/>
              </w:rPr>
            </w:pPr>
            <w:r w:rsidRPr="00270857">
              <w:rPr>
                <w:rFonts w:ascii="Arial" w:hAnsi="Arial" w:cs="Arial"/>
                <w:sz w:val="18"/>
                <w:szCs w:val="18"/>
              </w:rPr>
              <w:t xml:space="preserve">El participante deberá de presentar carta compromiso en formato libre firmada por la persona que cuente con facultades de administración y/o dominio o representante legal de la presente licitación, en la que manifieste bajo protesta de decir verdad, y se compromete a realizar el servicio de mantenimiento correctivo de los equipos e instrumental dental señalados en el </w:t>
            </w:r>
            <w:r w:rsidRPr="00270857">
              <w:rPr>
                <w:rFonts w:ascii="Arial" w:hAnsi="Arial" w:cs="Arial"/>
                <w:b/>
                <w:bCs/>
                <w:i/>
                <w:iCs/>
                <w:sz w:val="18"/>
                <w:szCs w:val="18"/>
              </w:rPr>
              <w:t>Anexo 1. Carta de Requerimientos Técnicos</w:t>
            </w:r>
            <w:r w:rsidRPr="00270857">
              <w:rPr>
                <w:rFonts w:ascii="Arial" w:hAnsi="Arial" w:cs="Arial"/>
                <w:sz w:val="18"/>
                <w:szCs w:val="18"/>
              </w:rPr>
              <w:t xml:space="preserve"> de la presente </w:t>
            </w:r>
            <w:r w:rsidRPr="00270857">
              <w:rPr>
                <w:rFonts w:ascii="Arial" w:hAnsi="Arial" w:cs="Arial"/>
                <w:b/>
                <w:bCs/>
                <w:sz w:val="18"/>
                <w:szCs w:val="18"/>
              </w:rPr>
              <w:t>CONVOCATORIA</w:t>
            </w:r>
            <w:r w:rsidRPr="00270857">
              <w:rPr>
                <w:rFonts w:ascii="Arial" w:hAnsi="Arial" w:cs="Arial"/>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3A58DBF" w14:textId="77777777" w:rsidR="0017377D" w:rsidRDefault="0017377D" w:rsidP="00B9104B">
            <w:pPr>
              <w:spacing w:after="0" w:line="240" w:lineRule="auto"/>
              <w:ind w:right="140"/>
              <w:jc w:val="center"/>
              <w:rPr>
                <w:rFonts w:ascii="Arial" w:eastAsia="Arial" w:hAnsi="Arial" w:cs="Arial"/>
                <w:b/>
                <w:color w:val="000000"/>
                <w:sz w:val="18"/>
                <w:szCs w:val="18"/>
              </w:rPr>
            </w:pPr>
          </w:p>
        </w:tc>
        <w:tc>
          <w:tcPr>
            <w:tcW w:w="2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13BCABB" w14:textId="77777777" w:rsidR="0017377D" w:rsidRPr="00493170" w:rsidRDefault="0017377D" w:rsidP="00B9104B">
            <w:pPr>
              <w:spacing w:after="0" w:line="240" w:lineRule="auto"/>
              <w:jc w:val="center"/>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DDD2274" w14:textId="77777777" w:rsidR="0017377D" w:rsidRPr="00493170" w:rsidRDefault="0017377D" w:rsidP="00B9104B">
            <w:pPr>
              <w:spacing w:after="0" w:line="240" w:lineRule="auto"/>
              <w:jc w:val="center"/>
              <w:rPr>
                <w:rFonts w:ascii="Arial" w:eastAsia="Times New Roman" w:hAnsi="Arial" w:cs="Arial"/>
                <w:sz w:val="18"/>
                <w:szCs w:val="18"/>
              </w:rPr>
            </w:pPr>
          </w:p>
        </w:tc>
      </w:tr>
      <w:tr w:rsidR="0017377D" w:rsidRPr="00FD52F1" w14:paraId="4555B105" w14:textId="77777777" w:rsidTr="00635B5F">
        <w:trPr>
          <w:trHeight w:val="473"/>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8B5800" w14:textId="3C0FEE62" w:rsidR="00270857" w:rsidRPr="00270857" w:rsidRDefault="00270857" w:rsidP="00270857">
            <w:pPr>
              <w:spacing w:after="0" w:line="240" w:lineRule="auto"/>
              <w:ind w:right="140"/>
              <w:jc w:val="both"/>
              <w:rPr>
                <w:rFonts w:ascii="Arial" w:hAnsi="Arial" w:cs="Arial"/>
                <w:sz w:val="18"/>
                <w:szCs w:val="18"/>
              </w:rPr>
            </w:pPr>
            <w:r w:rsidRPr="00270857">
              <w:rPr>
                <w:rFonts w:ascii="Arial" w:hAnsi="Arial" w:cs="Arial"/>
                <w:b/>
                <w:bCs/>
                <w:sz w:val="18"/>
                <w:szCs w:val="18"/>
              </w:rPr>
              <w:t xml:space="preserve">Anexo 20. </w:t>
            </w:r>
            <w:r w:rsidRPr="00270857">
              <w:rPr>
                <w:rFonts w:ascii="Arial" w:hAnsi="Arial" w:cs="Arial"/>
                <w:sz w:val="18"/>
                <w:szCs w:val="18"/>
              </w:rPr>
              <w:t xml:space="preserve">CARTA COMPROMISO DEL PLAN Y CANLENDARIO DE TRABAJO Y SEGUIMIENTO </w:t>
            </w:r>
          </w:p>
          <w:p w14:paraId="77DBAB03" w14:textId="06FFEB7C" w:rsidR="0017377D" w:rsidRDefault="00270857" w:rsidP="00270857">
            <w:pPr>
              <w:spacing w:after="0" w:line="240" w:lineRule="auto"/>
              <w:ind w:right="140"/>
              <w:jc w:val="both"/>
              <w:rPr>
                <w:rFonts w:ascii="Arial" w:hAnsi="Arial" w:cs="Arial"/>
                <w:b/>
                <w:bCs/>
                <w:sz w:val="18"/>
                <w:szCs w:val="18"/>
              </w:rPr>
            </w:pPr>
            <w:r w:rsidRPr="00270857">
              <w:rPr>
                <w:rFonts w:ascii="Arial" w:hAnsi="Arial" w:cs="Arial"/>
                <w:sz w:val="18"/>
                <w:szCs w:val="18"/>
              </w:rPr>
              <w:t xml:space="preserve">El participante deberá presentar carta compromiso en formato libre, en la que manifieste que, al día hábil siguiente a la emisión y notificación del fallo, presentará al </w:t>
            </w:r>
            <w:r w:rsidRPr="00270857">
              <w:rPr>
                <w:rFonts w:ascii="Arial" w:hAnsi="Arial" w:cs="Arial"/>
                <w:b/>
                <w:bCs/>
                <w:sz w:val="18"/>
                <w:szCs w:val="18"/>
              </w:rPr>
              <w:t xml:space="preserve">ÁREA REQUIRENTE </w:t>
            </w:r>
            <w:r w:rsidRPr="00270857">
              <w:rPr>
                <w:rFonts w:ascii="Arial" w:hAnsi="Arial" w:cs="Arial"/>
                <w:sz w:val="18"/>
                <w:szCs w:val="18"/>
              </w:rPr>
              <w:t>y</w:t>
            </w:r>
            <w:r w:rsidRPr="00270857">
              <w:rPr>
                <w:rFonts w:ascii="Arial" w:hAnsi="Arial" w:cs="Arial"/>
                <w:b/>
                <w:bCs/>
                <w:sz w:val="18"/>
                <w:szCs w:val="18"/>
              </w:rPr>
              <w:t xml:space="preserve"> TÉCNICA</w:t>
            </w:r>
            <w:r w:rsidRPr="00270857">
              <w:rPr>
                <w:rFonts w:ascii="Arial" w:hAnsi="Arial" w:cs="Arial"/>
                <w:sz w:val="18"/>
                <w:szCs w:val="18"/>
              </w:rPr>
              <w:t xml:space="preserve"> el plan y calendario de trabajo, el cual deberá incluir por lo menos: El programa y calendarización de los servicios objeto de la presente licitación a realizar, por lo que deberá estar apegado a lo establecido en el </w:t>
            </w:r>
            <w:r w:rsidRPr="00270857">
              <w:rPr>
                <w:rFonts w:ascii="Arial" w:hAnsi="Arial" w:cs="Arial"/>
                <w:b/>
                <w:bCs/>
                <w:i/>
                <w:iCs/>
                <w:sz w:val="18"/>
                <w:szCs w:val="18"/>
              </w:rPr>
              <w:t>Anexo 1. Carta de Requerimientos Técnicos</w:t>
            </w:r>
            <w:r w:rsidRPr="00270857">
              <w:rPr>
                <w:rFonts w:ascii="Arial" w:hAnsi="Arial" w:cs="Arial"/>
                <w:sz w:val="18"/>
                <w:szCs w:val="18"/>
              </w:rPr>
              <w:t xml:space="preserve">, el cual lo someterá a análisis o de ser el caso a modificaciones para después ser autorizado y validado por el titular del </w:t>
            </w:r>
            <w:r w:rsidRPr="00270857">
              <w:rPr>
                <w:rFonts w:ascii="Arial" w:hAnsi="Arial" w:cs="Arial"/>
                <w:b/>
                <w:bCs/>
                <w:sz w:val="18"/>
                <w:szCs w:val="18"/>
              </w:rPr>
              <w:t>ÁREA REQUIRENTE</w:t>
            </w:r>
            <w:r w:rsidRPr="00270857">
              <w:rPr>
                <w:rFonts w:ascii="Arial" w:hAnsi="Arial" w:cs="Arial"/>
                <w:sz w:val="18"/>
                <w:szCs w:val="18"/>
              </w:rPr>
              <w:t xml:space="preserve"> y el </w:t>
            </w:r>
            <w:r w:rsidRPr="00270857">
              <w:rPr>
                <w:rFonts w:ascii="Arial" w:hAnsi="Arial" w:cs="Arial"/>
                <w:b/>
                <w:bCs/>
                <w:sz w:val="18"/>
                <w:szCs w:val="18"/>
              </w:rPr>
              <w:t>ÁREA TÉCNICA</w:t>
            </w:r>
            <w:r w:rsidRPr="00270857">
              <w:rPr>
                <w:rFonts w:ascii="Arial" w:hAnsi="Arial" w:cs="Arial"/>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3C919E" w14:textId="77777777" w:rsidR="0017377D" w:rsidRDefault="0017377D" w:rsidP="00B9104B">
            <w:pPr>
              <w:spacing w:after="0" w:line="240" w:lineRule="auto"/>
              <w:ind w:right="140"/>
              <w:jc w:val="center"/>
              <w:rPr>
                <w:rFonts w:ascii="Arial" w:eastAsia="Arial" w:hAnsi="Arial" w:cs="Arial"/>
                <w:b/>
                <w:color w:val="000000"/>
                <w:sz w:val="18"/>
                <w:szCs w:val="18"/>
              </w:rPr>
            </w:pPr>
          </w:p>
        </w:tc>
        <w:tc>
          <w:tcPr>
            <w:tcW w:w="2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AB3A3B" w14:textId="77777777" w:rsidR="0017377D" w:rsidRPr="00493170" w:rsidRDefault="0017377D" w:rsidP="00B9104B">
            <w:pPr>
              <w:spacing w:after="0" w:line="240" w:lineRule="auto"/>
              <w:jc w:val="center"/>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2E5CF7D" w14:textId="77777777" w:rsidR="0017377D" w:rsidRPr="00493170" w:rsidRDefault="0017377D" w:rsidP="00B9104B">
            <w:pPr>
              <w:spacing w:after="0" w:line="240" w:lineRule="auto"/>
              <w:jc w:val="center"/>
              <w:rPr>
                <w:rFonts w:ascii="Arial" w:eastAsia="Times New Roman" w:hAnsi="Arial" w:cs="Arial"/>
                <w:sz w:val="18"/>
                <w:szCs w:val="18"/>
              </w:rPr>
            </w:pPr>
          </w:p>
        </w:tc>
      </w:tr>
      <w:tr w:rsidR="0017377D" w:rsidRPr="00FD52F1" w14:paraId="1A49DFF2" w14:textId="77777777" w:rsidTr="00635B5F">
        <w:trPr>
          <w:trHeight w:val="473"/>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D9E489D" w14:textId="18ADE438" w:rsidR="0024192B" w:rsidRPr="0024192B" w:rsidRDefault="0024192B" w:rsidP="0024192B">
            <w:pPr>
              <w:spacing w:after="0" w:line="240" w:lineRule="auto"/>
              <w:ind w:right="140"/>
              <w:jc w:val="both"/>
              <w:rPr>
                <w:rFonts w:ascii="Arial" w:hAnsi="Arial" w:cs="Arial"/>
                <w:sz w:val="18"/>
                <w:szCs w:val="18"/>
              </w:rPr>
            </w:pPr>
            <w:r w:rsidRPr="0024192B">
              <w:rPr>
                <w:rFonts w:ascii="Arial" w:hAnsi="Arial" w:cs="Arial"/>
                <w:b/>
                <w:bCs/>
                <w:sz w:val="18"/>
                <w:szCs w:val="18"/>
              </w:rPr>
              <w:t xml:space="preserve">Anexo 21. </w:t>
            </w:r>
            <w:r w:rsidRPr="0024192B">
              <w:rPr>
                <w:rFonts w:ascii="Arial" w:hAnsi="Arial" w:cs="Arial"/>
                <w:sz w:val="18"/>
                <w:szCs w:val="18"/>
              </w:rPr>
              <w:t xml:space="preserve">CARTA MANIFIESTO DE SOPORTE TÉCNICO Y REFACCIONES </w:t>
            </w:r>
          </w:p>
          <w:p w14:paraId="31048182" w14:textId="3C549936" w:rsidR="0017377D" w:rsidRDefault="0024192B" w:rsidP="0024192B">
            <w:pPr>
              <w:spacing w:after="0" w:line="240" w:lineRule="auto"/>
              <w:ind w:right="140"/>
              <w:jc w:val="both"/>
              <w:rPr>
                <w:rFonts w:ascii="Arial" w:hAnsi="Arial" w:cs="Arial"/>
                <w:b/>
                <w:bCs/>
                <w:sz w:val="18"/>
                <w:szCs w:val="18"/>
              </w:rPr>
            </w:pPr>
            <w:r w:rsidRPr="0024192B">
              <w:rPr>
                <w:rFonts w:ascii="Arial" w:hAnsi="Arial" w:cs="Arial"/>
                <w:sz w:val="18"/>
                <w:szCs w:val="18"/>
              </w:rPr>
              <w:t xml:space="preserve">Escrito el cual deberá estar suscrito directamente por la persona física y tratándose de personas morales por su representante legal o apoderado general para actos de administración y/o dominio, o con poder especial para participar en el presente procedimiento de adquisición, en el que manifieste que los </w:t>
            </w:r>
            <w:r w:rsidRPr="0024192B">
              <w:rPr>
                <w:rFonts w:ascii="Arial" w:hAnsi="Arial" w:cs="Arial"/>
                <w:b/>
                <w:bCs/>
                <w:i/>
                <w:iCs/>
                <w:sz w:val="18"/>
                <w:szCs w:val="18"/>
              </w:rPr>
              <w:t>SERVICIO CORRECTIVO PARA EQUIPO DENTAL DEL O.P.D. SERVICIOS DE SALUD JALISCO, INCLUYE DIAGNÓSTICO Y MANTENIMIENTO CORRECTIVO DE EQUIPOS E INSTRUMENTAL DENTAL,</w:t>
            </w:r>
            <w:r w:rsidRPr="0024192B">
              <w:rPr>
                <w:rFonts w:ascii="Arial" w:hAnsi="Arial" w:cs="Arial"/>
                <w:sz w:val="18"/>
                <w:szCs w:val="18"/>
              </w:rPr>
              <w:t xml:space="preserve"> que oferta cuanta con soporte técnico y refacciones por lo menos durante 6 meses.</w:t>
            </w:r>
          </w:p>
        </w:tc>
        <w:tc>
          <w:tcPr>
            <w:tcW w:w="6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E92CE6" w14:textId="77777777" w:rsidR="0017377D" w:rsidRDefault="0017377D" w:rsidP="00B9104B">
            <w:pPr>
              <w:spacing w:after="0" w:line="240" w:lineRule="auto"/>
              <w:ind w:right="140"/>
              <w:jc w:val="center"/>
              <w:rPr>
                <w:rFonts w:ascii="Arial" w:eastAsia="Arial" w:hAnsi="Arial" w:cs="Arial"/>
                <w:b/>
                <w:color w:val="000000"/>
                <w:sz w:val="18"/>
                <w:szCs w:val="18"/>
              </w:rPr>
            </w:pPr>
          </w:p>
        </w:tc>
        <w:tc>
          <w:tcPr>
            <w:tcW w:w="2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06C30C5" w14:textId="77777777" w:rsidR="0017377D" w:rsidRPr="00493170" w:rsidRDefault="0017377D" w:rsidP="00B9104B">
            <w:pPr>
              <w:spacing w:after="0" w:line="240" w:lineRule="auto"/>
              <w:jc w:val="center"/>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197DEC4" w14:textId="77777777" w:rsidR="0017377D" w:rsidRPr="00493170" w:rsidRDefault="0017377D" w:rsidP="00B9104B">
            <w:pPr>
              <w:spacing w:after="0" w:line="240" w:lineRule="auto"/>
              <w:jc w:val="center"/>
              <w:rPr>
                <w:rFonts w:ascii="Arial" w:eastAsia="Times New Roman" w:hAnsi="Arial" w:cs="Arial"/>
                <w:sz w:val="18"/>
                <w:szCs w:val="18"/>
              </w:rPr>
            </w:pPr>
          </w:p>
        </w:tc>
      </w:tr>
      <w:tr w:rsidR="0017377D" w:rsidRPr="00FD52F1" w14:paraId="5FA55AC0" w14:textId="77777777" w:rsidTr="00635B5F">
        <w:trPr>
          <w:trHeight w:val="473"/>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D3CE7B5" w14:textId="2902FDAB" w:rsidR="0024192B" w:rsidRPr="0024192B" w:rsidRDefault="00635B5F" w:rsidP="0024192B">
            <w:pPr>
              <w:spacing w:after="0" w:line="240" w:lineRule="auto"/>
              <w:ind w:right="140"/>
              <w:jc w:val="both"/>
              <w:rPr>
                <w:rFonts w:ascii="Arial" w:hAnsi="Arial" w:cs="Arial"/>
                <w:sz w:val="18"/>
                <w:szCs w:val="18"/>
              </w:rPr>
            </w:pPr>
            <w:r w:rsidRPr="0024192B">
              <w:rPr>
                <w:rFonts w:ascii="Arial" w:hAnsi="Arial" w:cs="Arial"/>
                <w:b/>
                <w:bCs/>
                <w:sz w:val="18"/>
                <w:szCs w:val="18"/>
              </w:rPr>
              <w:t xml:space="preserve">Anexo </w:t>
            </w:r>
            <w:r w:rsidR="0024192B" w:rsidRPr="0024192B">
              <w:rPr>
                <w:rFonts w:ascii="Arial" w:hAnsi="Arial" w:cs="Arial"/>
                <w:b/>
                <w:bCs/>
                <w:sz w:val="18"/>
                <w:szCs w:val="18"/>
              </w:rPr>
              <w:t xml:space="preserve">22. </w:t>
            </w:r>
            <w:r w:rsidR="0024192B" w:rsidRPr="0024192B">
              <w:rPr>
                <w:rFonts w:ascii="Arial" w:hAnsi="Arial" w:cs="Arial"/>
                <w:sz w:val="18"/>
                <w:szCs w:val="18"/>
              </w:rPr>
              <w:t>CARTA DE GARANTÍA DE DEFICIENCIAS Y/O VICIOS OCULTOS.</w:t>
            </w:r>
          </w:p>
          <w:p w14:paraId="3CD0A911" w14:textId="64292A50" w:rsidR="0017377D" w:rsidRDefault="00635B5F" w:rsidP="0024192B">
            <w:pPr>
              <w:spacing w:after="0" w:line="240" w:lineRule="auto"/>
              <w:ind w:right="140"/>
              <w:jc w:val="both"/>
              <w:rPr>
                <w:rFonts w:ascii="Arial" w:hAnsi="Arial" w:cs="Arial"/>
                <w:b/>
                <w:bCs/>
                <w:sz w:val="18"/>
                <w:szCs w:val="18"/>
              </w:rPr>
            </w:pPr>
            <w:r>
              <w:rPr>
                <w:rFonts w:ascii="Arial" w:hAnsi="Arial" w:cs="Arial"/>
                <w:sz w:val="18"/>
                <w:szCs w:val="18"/>
              </w:rPr>
              <w:t>C</w:t>
            </w:r>
            <w:r w:rsidRPr="0024192B">
              <w:rPr>
                <w:rFonts w:ascii="Arial" w:hAnsi="Arial" w:cs="Arial"/>
                <w:sz w:val="18"/>
                <w:szCs w:val="18"/>
              </w:rPr>
              <w:t xml:space="preserve">arta compromiso </w:t>
            </w:r>
            <w:r w:rsidR="0024192B" w:rsidRPr="0024192B">
              <w:rPr>
                <w:rFonts w:ascii="Arial" w:hAnsi="Arial" w:cs="Arial"/>
                <w:sz w:val="18"/>
                <w:szCs w:val="18"/>
              </w:rPr>
              <w:t xml:space="preserve">en formato libre firmada por el representante legal y en hoja membretada, donde se compromete a que los </w:t>
            </w:r>
            <w:r w:rsidR="0024192B" w:rsidRPr="00635B5F">
              <w:rPr>
                <w:rFonts w:ascii="Arial" w:hAnsi="Arial" w:cs="Arial"/>
                <w:b/>
                <w:bCs/>
                <w:sz w:val="18"/>
                <w:szCs w:val="18"/>
              </w:rPr>
              <w:t>SERVICIO CORRECTIVO PARA EQUIPO DENTAL DEL O.P.D. SERVICIOS DE SALUD JALISCO, INCLUYE DIAGNÓSTICO Y MANTENIMIENTO CORRECTIVO DE EQUIPOS E INSTRUMENTAL DENTAL</w:t>
            </w:r>
            <w:r w:rsidR="0024192B" w:rsidRPr="0024192B">
              <w:rPr>
                <w:rFonts w:ascii="Arial" w:hAnsi="Arial" w:cs="Arial"/>
                <w:sz w:val="18"/>
                <w:szCs w:val="18"/>
              </w:rPr>
              <w:t xml:space="preserve"> cuentan con una garantía con cobertura amplia por 6 meses, en caso de fallas, deficiencias o vicios ocultos; obligándose a atenderá en un plazo no mayor a cinco días hábiles contados a partir de la notificación sin costo alguno para la </w:t>
            </w:r>
            <w:r w:rsidR="0024192B" w:rsidRPr="00635B5F">
              <w:rPr>
                <w:rFonts w:ascii="Arial" w:hAnsi="Arial" w:cs="Arial"/>
                <w:b/>
                <w:bCs/>
                <w:sz w:val="18"/>
                <w:szCs w:val="18"/>
              </w:rPr>
              <w:t>CONVOCANTE</w:t>
            </w:r>
            <w:r w:rsidR="0024192B" w:rsidRPr="0024192B">
              <w:rPr>
                <w:rFonts w:ascii="Arial" w:hAnsi="Arial" w:cs="Arial"/>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F2C22D" w14:textId="77777777" w:rsidR="0017377D" w:rsidRDefault="0017377D" w:rsidP="00B9104B">
            <w:pPr>
              <w:spacing w:after="0" w:line="240" w:lineRule="auto"/>
              <w:ind w:right="140"/>
              <w:jc w:val="center"/>
              <w:rPr>
                <w:rFonts w:ascii="Arial" w:eastAsia="Arial" w:hAnsi="Arial" w:cs="Arial"/>
                <w:b/>
                <w:color w:val="000000"/>
                <w:sz w:val="18"/>
                <w:szCs w:val="18"/>
              </w:rPr>
            </w:pPr>
          </w:p>
        </w:tc>
        <w:tc>
          <w:tcPr>
            <w:tcW w:w="2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0FF963" w14:textId="77777777" w:rsidR="0017377D" w:rsidRPr="00493170" w:rsidRDefault="0017377D" w:rsidP="00B9104B">
            <w:pPr>
              <w:spacing w:after="0" w:line="240" w:lineRule="auto"/>
              <w:jc w:val="center"/>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EDF17EA" w14:textId="77777777" w:rsidR="0017377D" w:rsidRPr="00493170" w:rsidRDefault="0017377D" w:rsidP="00B9104B">
            <w:pPr>
              <w:spacing w:after="0" w:line="240" w:lineRule="auto"/>
              <w:jc w:val="center"/>
              <w:rPr>
                <w:rFonts w:ascii="Arial" w:eastAsia="Times New Roman" w:hAnsi="Arial" w:cs="Arial"/>
                <w:sz w:val="18"/>
                <w:szCs w:val="18"/>
              </w:rPr>
            </w:pPr>
          </w:p>
        </w:tc>
      </w:tr>
      <w:tr w:rsidR="0017377D" w:rsidRPr="00FD52F1" w14:paraId="07670006" w14:textId="77777777" w:rsidTr="00635B5F">
        <w:trPr>
          <w:trHeight w:val="473"/>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31E8049" w14:textId="50767A0E" w:rsidR="00635B5F" w:rsidRPr="00635B5F" w:rsidRDefault="00635B5F" w:rsidP="00635B5F">
            <w:pPr>
              <w:spacing w:after="0" w:line="240" w:lineRule="auto"/>
              <w:ind w:right="140"/>
              <w:jc w:val="both"/>
              <w:rPr>
                <w:rFonts w:ascii="Arial" w:hAnsi="Arial" w:cs="Arial"/>
                <w:b/>
                <w:bCs/>
                <w:sz w:val="18"/>
                <w:szCs w:val="18"/>
              </w:rPr>
            </w:pPr>
            <w:r w:rsidRPr="00635B5F">
              <w:rPr>
                <w:rFonts w:ascii="Arial" w:hAnsi="Arial" w:cs="Arial"/>
                <w:b/>
                <w:bCs/>
                <w:sz w:val="18"/>
                <w:szCs w:val="18"/>
              </w:rPr>
              <w:t xml:space="preserve">Anexo 23. </w:t>
            </w:r>
            <w:r w:rsidRPr="00635B5F">
              <w:rPr>
                <w:rFonts w:ascii="Arial" w:hAnsi="Arial" w:cs="Arial"/>
                <w:sz w:val="18"/>
                <w:szCs w:val="18"/>
              </w:rPr>
              <w:t>CURRICULUM DEL LICITANTE</w:t>
            </w:r>
          </w:p>
          <w:p w14:paraId="342C3408" w14:textId="77777777" w:rsidR="00635B5F" w:rsidRPr="00635B5F" w:rsidRDefault="00635B5F" w:rsidP="00635B5F">
            <w:pPr>
              <w:spacing w:after="0" w:line="240" w:lineRule="auto"/>
              <w:ind w:right="140"/>
              <w:jc w:val="both"/>
              <w:rPr>
                <w:rFonts w:ascii="Arial" w:hAnsi="Arial" w:cs="Arial"/>
                <w:sz w:val="18"/>
                <w:szCs w:val="18"/>
              </w:rPr>
            </w:pPr>
            <w:r w:rsidRPr="00635B5F">
              <w:rPr>
                <w:rFonts w:ascii="Arial" w:hAnsi="Arial" w:cs="Arial"/>
                <w:sz w:val="18"/>
                <w:szCs w:val="18"/>
              </w:rPr>
              <w:lastRenderedPageBreak/>
              <w:t xml:space="preserve">El currículum deberá incluir como mínimo: (1) los datos generales de la empresa, (2) organigrama e instalaciones con los que cuenta, (3) relación de principales clientes con antigüedad de al menos un año, y los (4) datos generales actualizados del participante </w:t>
            </w:r>
            <w:proofErr w:type="gramStart"/>
            <w:r w:rsidRPr="00635B5F">
              <w:rPr>
                <w:rFonts w:ascii="Arial" w:hAnsi="Arial" w:cs="Arial"/>
                <w:sz w:val="18"/>
                <w:szCs w:val="18"/>
              </w:rPr>
              <w:t>como :</w:t>
            </w:r>
            <w:proofErr w:type="gramEnd"/>
            <w:r w:rsidRPr="00635B5F">
              <w:rPr>
                <w:rFonts w:ascii="Arial" w:hAnsi="Arial" w:cs="Arial"/>
                <w:sz w:val="18"/>
                <w:szCs w:val="18"/>
              </w:rPr>
              <w:t xml:space="preserve"> giro de la empresa, nombre del responsable, puesto, dirección, teléfono y preferentemente dirección de correo electrónico.</w:t>
            </w:r>
          </w:p>
          <w:p w14:paraId="0406C7DF" w14:textId="2F5E14AF" w:rsidR="0017377D" w:rsidRDefault="00CA1F17" w:rsidP="00635B5F">
            <w:pPr>
              <w:spacing w:after="0" w:line="240" w:lineRule="auto"/>
              <w:ind w:right="140"/>
              <w:jc w:val="both"/>
              <w:rPr>
                <w:rFonts w:ascii="Arial" w:hAnsi="Arial" w:cs="Arial"/>
                <w:b/>
                <w:bCs/>
                <w:sz w:val="18"/>
                <w:szCs w:val="18"/>
              </w:rPr>
            </w:pPr>
            <w:r w:rsidRPr="00CA1F17">
              <w:rPr>
                <w:rFonts w:ascii="Arial" w:hAnsi="Arial" w:cs="Arial"/>
                <w:sz w:val="18"/>
                <w:szCs w:val="18"/>
              </w:rPr>
              <w:t>-</w:t>
            </w:r>
            <w:r w:rsidRPr="00CA1F17">
              <w:rPr>
                <w:rFonts w:ascii="Arial" w:hAnsi="Arial" w:cs="Arial"/>
                <w:sz w:val="18"/>
                <w:szCs w:val="18"/>
              </w:rPr>
              <w:tab/>
              <w:t xml:space="preserve">Además deberá de adjuntar al menos 2 Contratos celebrados con Dependencias Públicas del Estado de Jalisco: Por lo que el licitante deberá contar con experiencia objeto de esta LICITACIÓN (SERVICIO CORRECTIVO PARA EQUIPO DENTAL DEL O.P.D. SERVICIOS DE SALUD JALISCO, INCLUYE DIAGNÓSTICO Y MANTENIMIENTO CORRECTIVO DE EQUIPOS E INSTRUMENTAL DENTAL), presentando documentación comprobatoria consistente en copia simple de mínimo 2 contratos celebrados entre los años 2022, 2021, 2020, 2019 y 2018; y que los montos de los contratos deberán ser igual o superior al monto total de su propuesta económica presentada, los contratos deberán estar debidamente formalizados, firmados en su totalidad por las personas que intervienen, además, deberá de señalar vigencia, objeto y alcances del contrato.  Los contratos deberán de acompañarse con listado en formato libre donde señale lo siguiente: número de contrato, vigencia del contrato, objeto del contrato y nombre de la dependencia con el cual fue celebrado, además deberán acompañarse con el documento o escrito en original del responsable de la contratación en la que señale que el participante  ha cumplido con los servicio prestados a entera satisfacción, el escrito deberá contener nombre de la institución / dependencia, nombre, cargo y firma de quien lo emite, numero de contrato, y estar emitido con fecha posterior a la publicación de las presentes bases.  </w:t>
            </w:r>
          </w:p>
        </w:tc>
        <w:tc>
          <w:tcPr>
            <w:tcW w:w="6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2E569C" w14:textId="77777777" w:rsidR="0017377D" w:rsidRDefault="0017377D" w:rsidP="00B9104B">
            <w:pPr>
              <w:spacing w:after="0" w:line="240" w:lineRule="auto"/>
              <w:ind w:right="140"/>
              <w:jc w:val="center"/>
              <w:rPr>
                <w:rFonts w:ascii="Arial" w:eastAsia="Arial" w:hAnsi="Arial" w:cs="Arial"/>
                <w:b/>
                <w:color w:val="000000"/>
                <w:sz w:val="18"/>
                <w:szCs w:val="18"/>
              </w:rPr>
            </w:pPr>
          </w:p>
        </w:tc>
        <w:tc>
          <w:tcPr>
            <w:tcW w:w="2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BD52AB" w14:textId="77777777" w:rsidR="0017377D" w:rsidRPr="00493170" w:rsidRDefault="0017377D" w:rsidP="00B9104B">
            <w:pPr>
              <w:spacing w:after="0" w:line="240" w:lineRule="auto"/>
              <w:jc w:val="center"/>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1196C92" w14:textId="77777777" w:rsidR="0017377D" w:rsidRPr="00493170" w:rsidRDefault="0017377D" w:rsidP="00B9104B">
            <w:pPr>
              <w:spacing w:after="0" w:line="240" w:lineRule="auto"/>
              <w:jc w:val="center"/>
              <w:rPr>
                <w:rFonts w:ascii="Arial" w:eastAsia="Times New Roman" w:hAnsi="Arial" w:cs="Arial"/>
                <w:sz w:val="18"/>
                <w:szCs w:val="18"/>
              </w:rPr>
            </w:pPr>
          </w:p>
        </w:tc>
      </w:tr>
      <w:tr w:rsidR="0017377D" w:rsidRPr="00FD52F1" w14:paraId="1AE80396" w14:textId="77777777" w:rsidTr="00635B5F">
        <w:trPr>
          <w:trHeight w:val="473"/>
          <w:jc w:val="center"/>
        </w:trPr>
        <w:tc>
          <w:tcPr>
            <w:tcW w:w="37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F3AA30" w14:textId="30A35B5C" w:rsidR="00635B5F" w:rsidRPr="00635B5F" w:rsidRDefault="00635B5F" w:rsidP="00635B5F">
            <w:pPr>
              <w:spacing w:after="0" w:line="240" w:lineRule="auto"/>
              <w:ind w:right="140"/>
              <w:jc w:val="both"/>
              <w:rPr>
                <w:rFonts w:ascii="Arial" w:hAnsi="Arial" w:cs="Arial"/>
                <w:sz w:val="18"/>
                <w:szCs w:val="18"/>
              </w:rPr>
            </w:pPr>
            <w:r w:rsidRPr="00635B5F">
              <w:rPr>
                <w:rFonts w:ascii="Arial" w:hAnsi="Arial" w:cs="Arial"/>
                <w:b/>
                <w:bCs/>
                <w:sz w:val="18"/>
                <w:szCs w:val="18"/>
              </w:rPr>
              <w:t xml:space="preserve">Anexo 24. </w:t>
            </w:r>
            <w:r w:rsidRPr="00635B5F">
              <w:rPr>
                <w:rFonts w:ascii="Arial" w:hAnsi="Arial" w:cs="Arial"/>
                <w:sz w:val="18"/>
                <w:szCs w:val="18"/>
              </w:rPr>
              <w:t>DATOS DEL LICITANTE PARA EL SEGUIMIENTO DEL SERVICIO.</w:t>
            </w:r>
          </w:p>
          <w:p w14:paraId="429CC5AB" w14:textId="1ED4B3CE" w:rsidR="0017377D" w:rsidRDefault="00635B5F" w:rsidP="00635B5F">
            <w:pPr>
              <w:spacing w:after="0" w:line="240" w:lineRule="auto"/>
              <w:ind w:right="140"/>
              <w:jc w:val="both"/>
              <w:rPr>
                <w:rFonts w:ascii="Arial" w:hAnsi="Arial" w:cs="Arial"/>
                <w:b/>
                <w:bCs/>
                <w:sz w:val="18"/>
                <w:szCs w:val="18"/>
              </w:rPr>
            </w:pPr>
            <w:r w:rsidRPr="00635B5F">
              <w:rPr>
                <w:rFonts w:ascii="Arial" w:hAnsi="Arial" w:cs="Arial"/>
                <w:sz w:val="18"/>
                <w:szCs w:val="18"/>
              </w:rPr>
              <w:t>Escrito en formato libre en donde el participante proporcione el o los contacto(s) del personal designado para recibir y atender cualquier asunto correspondiente a la atención, garantía, seguimiento, reportes, etc. de los servicios objeto de la presente licitación.  El cual deberá de contener los siguientes datos: Nombre completo del contacto oficial, Cargo, Domicilio, Teléfono de oficina, número de extensión, número celular, correo electrónico, horario de atención.</w:t>
            </w:r>
          </w:p>
        </w:tc>
        <w:tc>
          <w:tcPr>
            <w:tcW w:w="6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57FF93" w14:textId="77777777" w:rsidR="0017377D" w:rsidRDefault="0017377D" w:rsidP="00B9104B">
            <w:pPr>
              <w:spacing w:after="0" w:line="240" w:lineRule="auto"/>
              <w:ind w:right="140"/>
              <w:jc w:val="center"/>
              <w:rPr>
                <w:rFonts w:ascii="Arial" w:eastAsia="Arial" w:hAnsi="Arial" w:cs="Arial"/>
                <w:b/>
                <w:color w:val="000000"/>
                <w:sz w:val="18"/>
                <w:szCs w:val="18"/>
              </w:rPr>
            </w:pPr>
          </w:p>
        </w:tc>
        <w:tc>
          <w:tcPr>
            <w:tcW w:w="2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F464B3" w14:textId="77777777" w:rsidR="0017377D" w:rsidRPr="00493170" w:rsidRDefault="0017377D" w:rsidP="00B9104B">
            <w:pPr>
              <w:spacing w:after="0" w:line="240" w:lineRule="auto"/>
              <w:jc w:val="center"/>
              <w:rPr>
                <w:rFonts w:ascii="Arial" w:eastAsia="Times New Roman" w:hAnsi="Arial" w:cs="Arial"/>
                <w:sz w:val="18"/>
                <w:szCs w:val="18"/>
              </w:rPr>
            </w:pPr>
          </w:p>
        </w:tc>
        <w:tc>
          <w:tcPr>
            <w:tcW w:w="290"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7C7E6A5" w14:textId="77777777" w:rsidR="0017377D" w:rsidRPr="00493170" w:rsidRDefault="0017377D" w:rsidP="00B9104B">
            <w:pPr>
              <w:spacing w:after="0" w:line="240" w:lineRule="auto"/>
              <w:jc w:val="center"/>
              <w:rPr>
                <w:rFonts w:ascii="Arial" w:eastAsia="Times New Roman" w:hAnsi="Arial" w:cs="Arial"/>
                <w:sz w:val="18"/>
                <w:szCs w:val="18"/>
              </w:rPr>
            </w:pPr>
          </w:p>
        </w:tc>
      </w:tr>
      <w:bookmarkEnd w:id="65"/>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4DAEC3CE" w14:textId="77777777" w:rsidR="00F707BA" w:rsidRPr="00F707BA" w:rsidRDefault="00F707BA" w:rsidP="00F707BA">
      <w:pPr>
        <w:spacing w:after="0" w:line="240" w:lineRule="auto"/>
        <w:ind w:right="140"/>
        <w:jc w:val="center"/>
        <w:rPr>
          <w:rFonts w:ascii="Arial" w:hAnsi="Arial" w:cs="Arial"/>
          <w:b/>
          <w:bCs/>
          <w:sz w:val="18"/>
          <w:szCs w:val="18"/>
        </w:rPr>
      </w:pPr>
      <w:r w:rsidRPr="00F707BA">
        <w:rPr>
          <w:rFonts w:ascii="Arial" w:hAnsi="Arial" w:cs="Arial"/>
          <w:b/>
          <w:bCs/>
          <w:sz w:val="18"/>
          <w:szCs w:val="18"/>
        </w:rPr>
        <w:t>LICITACIÓN PÚBLICA LOCAL LCCC-053-2022 CON CONCURRENCIA DE COMITÉ</w:t>
      </w:r>
    </w:p>
    <w:p w14:paraId="449AA40E" w14:textId="77777777" w:rsidR="00F707BA" w:rsidRPr="00F707BA" w:rsidRDefault="00F707BA" w:rsidP="00F707BA">
      <w:pPr>
        <w:spacing w:after="0" w:line="240" w:lineRule="auto"/>
        <w:ind w:right="140"/>
        <w:jc w:val="center"/>
        <w:rPr>
          <w:rFonts w:ascii="Arial" w:hAnsi="Arial" w:cs="Arial"/>
          <w:b/>
          <w:bCs/>
          <w:sz w:val="18"/>
          <w:szCs w:val="18"/>
        </w:rPr>
      </w:pPr>
    </w:p>
    <w:p w14:paraId="7B948E57" w14:textId="77777777" w:rsidR="00F707BA" w:rsidRPr="00F707BA" w:rsidRDefault="00F707BA" w:rsidP="00F707BA">
      <w:pPr>
        <w:spacing w:after="0" w:line="240" w:lineRule="auto"/>
        <w:ind w:right="140"/>
        <w:jc w:val="center"/>
        <w:rPr>
          <w:rFonts w:ascii="Arial" w:hAnsi="Arial" w:cs="Arial"/>
          <w:b/>
          <w:bCs/>
          <w:sz w:val="18"/>
          <w:szCs w:val="18"/>
        </w:rPr>
      </w:pPr>
      <w:r w:rsidRPr="00F707BA">
        <w:rPr>
          <w:rFonts w:ascii="Arial" w:hAnsi="Arial" w:cs="Arial"/>
          <w:b/>
          <w:bCs/>
          <w:sz w:val="18"/>
          <w:szCs w:val="18"/>
        </w:rPr>
        <w:t>“SERVICIO CORRECTIVO PARA EQUIPO DENTAL DEL O.P.D. SERVICIOS DE SALUD JALISCO, INCLUYE DIAGNÓSTICO Y MANTENIMIENTO CORRECTIVO DE EQUIPOS E INSTRUMENTAL DENTAL”</w:t>
      </w: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218"/>
        <w:gridCol w:w="7610"/>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3DE11A5B"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700C16">
              <w:rPr>
                <w:rFonts w:ascii="Arial" w:hAnsi="Arial" w:cs="Arial"/>
                <w:b/>
                <w:bCs/>
                <w:sz w:val="18"/>
                <w:szCs w:val="18"/>
              </w:rPr>
              <w:t>LICITACIÓN PÚBLICA LOCAL LCCC-05</w:t>
            </w:r>
            <w:r w:rsidR="00F707BA">
              <w:rPr>
                <w:rFonts w:ascii="Arial" w:hAnsi="Arial" w:cs="Arial"/>
                <w:b/>
                <w:bCs/>
                <w:sz w:val="18"/>
                <w:szCs w:val="18"/>
              </w:rPr>
              <w:t>3</w:t>
            </w:r>
            <w:r w:rsidR="00700C16">
              <w:rPr>
                <w:rFonts w:ascii="Arial" w:hAnsi="Arial" w:cs="Arial"/>
                <w:b/>
                <w:bCs/>
                <w:sz w:val="18"/>
                <w:szCs w:val="18"/>
              </w:rPr>
              <w:t>-2022</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442"/>
        <w:gridCol w:w="2109"/>
        <w:gridCol w:w="5531"/>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37916CE9" w14:textId="5BCD92B8" w:rsidR="00B75194" w:rsidRDefault="00B75194" w:rsidP="00F271ED">
      <w:pPr>
        <w:jc w:val="center"/>
        <w:rPr>
          <w:rFonts w:ascii="Arial" w:eastAsia="Times New Roman" w:hAnsi="Arial" w:cs="Arial"/>
          <w:sz w:val="18"/>
          <w:szCs w:val="18"/>
        </w:rPr>
      </w:pPr>
    </w:p>
    <w:p w14:paraId="788271A9" w14:textId="3F4F51E9" w:rsidR="00F271ED" w:rsidRDefault="00F271ED" w:rsidP="00F271ED">
      <w:pPr>
        <w:jc w:val="center"/>
        <w:rPr>
          <w:rFonts w:ascii="Arial" w:eastAsia="Times New Roman" w:hAnsi="Arial" w:cs="Arial"/>
          <w:sz w:val="18"/>
          <w:szCs w:val="18"/>
        </w:rPr>
      </w:pPr>
    </w:p>
    <w:p w14:paraId="46B9274E" w14:textId="77777777" w:rsidR="00F271ED" w:rsidRPr="00C84A55" w:rsidRDefault="00F271ED" w:rsidP="00F271ED">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825A8BD" w14:textId="77777777" w:rsidR="00F271ED" w:rsidRPr="00C84A55" w:rsidRDefault="00F271ED" w:rsidP="00F271ED">
      <w:pPr>
        <w:spacing w:after="0" w:line="240" w:lineRule="auto"/>
        <w:rPr>
          <w:rFonts w:ascii="Arial" w:eastAsia="Times New Roman" w:hAnsi="Arial" w:cs="Arial"/>
          <w:b/>
          <w:bCs/>
          <w:sz w:val="18"/>
          <w:szCs w:val="18"/>
        </w:rPr>
      </w:pPr>
    </w:p>
    <w:p w14:paraId="67C7267C" w14:textId="77777777" w:rsidR="00F271ED" w:rsidRPr="00C84A55" w:rsidRDefault="00F271ED" w:rsidP="00F271ED">
      <w:pPr>
        <w:spacing w:after="0" w:line="240" w:lineRule="auto"/>
        <w:rPr>
          <w:rFonts w:ascii="Arial" w:eastAsia="Times New Roman" w:hAnsi="Arial" w:cs="Arial"/>
          <w:b/>
          <w:bCs/>
          <w:sz w:val="18"/>
          <w:szCs w:val="18"/>
        </w:rPr>
      </w:pPr>
    </w:p>
    <w:p w14:paraId="5E1C5C5B" w14:textId="77777777" w:rsidR="00F271ED" w:rsidRPr="00C84A55" w:rsidRDefault="00F271ED" w:rsidP="00F271ED">
      <w:pPr>
        <w:spacing w:after="0" w:line="240" w:lineRule="auto"/>
        <w:rPr>
          <w:rFonts w:ascii="Arial" w:eastAsia="Times New Roman" w:hAnsi="Arial" w:cs="Arial"/>
          <w:b/>
          <w:bCs/>
          <w:sz w:val="18"/>
          <w:szCs w:val="18"/>
        </w:rPr>
      </w:pPr>
    </w:p>
    <w:p w14:paraId="010FEBD3" w14:textId="77777777" w:rsidR="00F271ED" w:rsidRPr="00C84A55" w:rsidRDefault="00F271ED" w:rsidP="00F271ED">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AD6AC2E" w14:textId="77777777" w:rsidR="00F271ED" w:rsidRPr="00C84A55" w:rsidRDefault="00F271ED" w:rsidP="00F271ED">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985932" w14:textId="77777777" w:rsidR="00F271ED" w:rsidRPr="00C84A55" w:rsidRDefault="00F271ED" w:rsidP="00F271ED">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10638AD" w14:textId="77777777" w:rsidR="00F271ED" w:rsidRDefault="00F271ED" w:rsidP="00F271ED">
      <w:pPr>
        <w:jc w:val="center"/>
        <w:rPr>
          <w:rFonts w:ascii="Arial" w:eastAsia="Times New Roman" w:hAnsi="Arial" w:cs="Arial"/>
          <w:sz w:val="18"/>
          <w:szCs w:val="18"/>
        </w:rPr>
      </w:pPr>
    </w:p>
    <w:p w14:paraId="2A6EEC3D" w14:textId="77777777" w:rsidR="00B23F6F" w:rsidRDefault="00B23F6F" w:rsidP="00246702">
      <w:pPr>
        <w:pStyle w:val="Sinespaciado"/>
        <w:jc w:val="center"/>
        <w:rPr>
          <w:rFonts w:ascii="Arial" w:hAnsi="Arial" w:cs="Arial"/>
          <w:b/>
          <w:bCs/>
          <w:sz w:val="18"/>
          <w:szCs w:val="18"/>
        </w:rPr>
      </w:pPr>
    </w:p>
    <w:p w14:paraId="08FE9814" w14:textId="77777777" w:rsidR="00F271ED" w:rsidRDefault="00F271ED">
      <w:pPr>
        <w:rPr>
          <w:rFonts w:ascii="Arial" w:hAnsi="Arial" w:cs="Arial"/>
          <w:b/>
          <w:bCs/>
          <w:sz w:val="18"/>
          <w:szCs w:val="18"/>
        </w:rPr>
      </w:pPr>
      <w:r>
        <w:rPr>
          <w:rFonts w:ascii="Arial" w:hAnsi="Arial" w:cs="Arial"/>
          <w:b/>
          <w:bCs/>
          <w:sz w:val="18"/>
          <w:szCs w:val="18"/>
        </w:rPr>
        <w:br w:type="page"/>
      </w:r>
    </w:p>
    <w:p w14:paraId="7FBCEC0C" w14:textId="07A2BB78" w:rsidR="00F707BA" w:rsidRPr="00F707BA" w:rsidRDefault="00F707BA" w:rsidP="00F707BA">
      <w:pPr>
        <w:spacing w:after="0" w:line="240" w:lineRule="auto"/>
        <w:ind w:right="140"/>
        <w:jc w:val="center"/>
        <w:rPr>
          <w:rFonts w:ascii="Arial" w:hAnsi="Arial" w:cs="Arial"/>
          <w:b/>
          <w:bCs/>
          <w:sz w:val="18"/>
          <w:szCs w:val="18"/>
        </w:rPr>
      </w:pPr>
      <w:r w:rsidRPr="00F707BA">
        <w:rPr>
          <w:rFonts w:ascii="Arial" w:hAnsi="Arial" w:cs="Arial"/>
          <w:b/>
          <w:bCs/>
          <w:sz w:val="18"/>
          <w:szCs w:val="18"/>
        </w:rPr>
        <w:lastRenderedPageBreak/>
        <w:t>LICITACIÓN PÚBLICA LOCAL LCCC-053-2022 CON CONCURRENCIA DE COMITÉ</w:t>
      </w:r>
    </w:p>
    <w:p w14:paraId="0DB88425" w14:textId="77777777" w:rsidR="00F707BA" w:rsidRPr="00F707BA" w:rsidRDefault="00F707BA" w:rsidP="00F707BA">
      <w:pPr>
        <w:spacing w:after="0" w:line="240" w:lineRule="auto"/>
        <w:ind w:right="140"/>
        <w:jc w:val="center"/>
        <w:rPr>
          <w:rFonts w:ascii="Arial" w:hAnsi="Arial" w:cs="Arial"/>
          <w:b/>
          <w:bCs/>
          <w:sz w:val="18"/>
          <w:szCs w:val="18"/>
        </w:rPr>
      </w:pPr>
    </w:p>
    <w:p w14:paraId="7AB2359C" w14:textId="77777777" w:rsidR="00F707BA" w:rsidRPr="00F707BA" w:rsidRDefault="00F707BA" w:rsidP="00F707BA">
      <w:pPr>
        <w:spacing w:after="0" w:line="240" w:lineRule="auto"/>
        <w:ind w:right="140"/>
        <w:jc w:val="center"/>
        <w:rPr>
          <w:rFonts w:ascii="Arial" w:hAnsi="Arial" w:cs="Arial"/>
          <w:b/>
          <w:bCs/>
          <w:sz w:val="18"/>
          <w:szCs w:val="18"/>
        </w:rPr>
      </w:pPr>
      <w:r w:rsidRPr="00F707BA">
        <w:rPr>
          <w:rFonts w:ascii="Arial" w:hAnsi="Arial" w:cs="Arial"/>
          <w:b/>
          <w:bCs/>
          <w:sz w:val="18"/>
          <w:szCs w:val="18"/>
        </w:rPr>
        <w:t>“SERVICIO CORRECTIVO PARA EQUIPO DENTAL DEL O.P.D. SERVICIOS DE SALUD JALISCO, INCLUYE DIAGNÓSTICO Y MANTENIMIENTO CORRECTIVO DE EQUIPOS E INSTRUMENTAL DENTAL”</w:t>
      </w:r>
    </w:p>
    <w:p w14:paraId="4D6DB59A" w14:textId="77777777" w:rsidR="00F707BA" w:rsidRDefault="00F707BA" w:rsidP="00D67269">
      <w:pPr>
        <w:spacing w:after="0" w:line="240" w:lineRule="auto"/>
        <w:ind w:right="140"/>
        <w:jc w:val="center"/>
        <w:rPr>
          <w:rFonts w:ascii="Arial" w:eastAsia="Arial" w:hAnsi="Arial" w:cs="Arial"/>
          <w:b/>
          <w:bCs/>
          <w:color w:val="000000"/>
          <w:sz w:val="20"/>
          <w:szCs w:val="20"/>
        </w:rPr>
      </w:pPr>
    </w:p>
    <w:p w14:paraId="4468ECEE" w14:textId="24578A9F"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A849EF">
        <w:rPr>
          <w:rFonts w:ascii="Arial" w:eastAsia="Arial" w:hAnsi="Arial" w:cs="Arial"/>
          <w:b/>
          <w:bCs/>
          <w:color w:val="000000"/>
          <w:sz w:val="18"/>
          <w:szCs w:val="18"/>
        </w:rPr>
        <w:t>2</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6"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6"/>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62DBA477" w:rsidR="00E84D13" w:rsidRDefault="00E84D13"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7"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lastRenderedPageBreak/>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bookmarkEnd w:id="67"/>
    <w:p w14:paraId="04DCA57F" w14:textId="77777777" w:rsidR="00F707BA" w:rsidRPr="00F707BA" w:rsidRDefault="00F707BA" w:rsidP="00F707BA">
      <w:pPr>
        <w:spacing w:after="0" w:line="240" w:lineRule="auto"/>
        <w:jc w:val="center"/>
        <w:rPr>
          <w:rFonts w:ascii="Arial" w:hAnsi="Arial" w:cs="Arial"/>
          <w:b/>
          <w:bCs/>
          <w:sz w:val="18"/>
          <w:szCs w:val="18"/>
        </w:rPr>
      </w:pPr>
      <w:r w:rsidRPr="00F707BA">
        <w:rPr>
          <w:rFonts w:ascii="Arial" w:hAnsi="Arial" w:cs="Arial"/>
          <w:b/>
          <w:bCs/>
          <w:sz w:val="18"/>
          <w:szCs w:val="18"/>
        </w:rPr>
        <w:t>LICITACIÓN PÚBLICA LOCAL LCCC-053-2022 CON CONCURRENCIA DE COMITÉ</w:t>
      </w:r>
    </w:p>
    <w:p w14:paraId="1FC5B6BB" w14:textId="77777777" w:rsidR="00F707BA" w:rsidRPr="00F707BA" w:rsidRDefault="00F707BA" w:rsidP="00F707BA">
      <w:pPr>
        <w:spacing w:after="0" w:line="240" w:lineRule="auto"/>
        <w:jc w:val="center"/>
        <w:rPr>
          <w:rFonts w:ascii="Arial" w:hAnsi="Arial" w:cs="Arial"/>
          <w:b/>
          <w:bCs/>
          <w:sz w:val="18"/>
          <w:szCs w:val="18"/>
        </w:rPr>
      </w:pPr>
    </w:p>
    <w:p w14:paraId="7EFFE33F" w14:textId="77777777" w:rsidR="00F707BA" w:rsidRPr="00F707BA" w:rsidRDefault="00F707BA" w:rsidP="00F707BA">
      <w:pPr>
        <w:spacing w:after="0" w:line="240" w:lineRule="auto"/>
        <w:jc w:val="center"/>
        <w:rPr>
          <w:rFonts w:ascii="Arial" w:hAnsi="Arial" w:cs="Arial"/>
          <w:b/>
          <w:bCs/>
          <w:sz w:val="18"/>
          <w:szCs w:val="18"/>
        </w:rPr>
      </w:pPr>
      <w:r w:rsidRPr="00F707BA">
        <w:rPr>
          <w:rFonts w:ascii="Arial" w:hAnsi="Arial" w:cs="Arial"/>
          <w:b/>
          <w:bCs/>
          <w:sz w:val="18"/>
          <w:szCs w:val="18"/>
        </w:rPr>
        <w:t>“SERVICIO CORRECTIVO PARA EQUIPO DENTAL DEL O.P.D. SERVICIOS DE SALUD JALISCO, INCLUYE DIAGNÓSTICO Y MANTENIMIENTO CORRECTIVO DE EQUIPOS E INSTRUMENTAL DENTAL”</w:t>
      </w:r>
    </w:p>
    <w:p w14:paraId="0AEA6E2C" w14:textId="1AF8FB3C" w:rsidR="0069234A" w:rsidRDefault="0069234A" w:rsidP="0069234A">
      <w:pPr>
        <w:spacing w:after="0" w:line="240" w:lineRule="auto"/>
        <w:jc w:val="center"/>
        <w:rPr>
          <w:rFonts w:ascii="Arial" w:eastAsia="Century Gothic" w:hAnsi="Arial" w:cs="Arial"/>
          <w:b/>
          <w:bCs/>
          <w:color w:val="000000"/>
          <w:sz w:val="18"/>
          <w:szCs w:val="18"/>
        </w:rPr>
      </w:pPr>
    </w:p>
    <w:p w14:paraId="2C757F3D" w14:textId="77777777" w:rsidR="004E6684" w:rsidRDefault="004E6684" w:rsidP="004E6684">
      <w:pPr>
        <w:spacing w:after="0" w:line="240" w:lineRule="auto"/>
        <w:jc w:val="center"/>
        <w:rPr>
          <w:rFonts w:ascii="Arial" w:eastAsia="Century Gothic" w:hAnsi="Arial" w:cs="Arial"/>
          <w:b/>
          <w:bCs/>
          <w:color w:val="000000"/>
          <w:sz w:val="18"/>
          <w:szCs w:val="18"/>
        </w:rPr>
      </w:pPr>
    </w:p>
    <w:tbl>
      <w:tblPr>
        <w:tblStyle w:val="Tablaconcuadrcula"/>
        <w:tblW w:w="5000" w:type="pct"/>
        <w:tblLook w:val="04A0" w:firstRow="1" w:lastRow="0" w:firstColumn="1" w:lastColumn="0" w:noHBand="0" w:noVBand="1"/>
      </w:tblPr>
      <w:tblGrid>
        <w:gridCol w:w="1016"/>
        <w:gridCol w:w="5420"/>
        <w:gridCol w:w="1156"/>
        <w:gridCol w:w="1236"/>
      </w:tblGrid>
      <w:tr w:rsidR="004E6684" w:rsidRPr="000759D0" w14:paraId="209156A6" w14:textId="77777777" w:rsidTr="00F707BA">
        <w:trPr>
          <w:tblHeader/>
        </w:trPr>
        <w:tc>
          <w:tcPr>
            <w:tcW w:w="371" w:type="pct"/>
            <w:shd w:val="clear" w:color="auto" w:fill="D9D9D9" w:themeFill="background1" w:themeFillShade="D9"/>
            <w:vAlign w:val="center"/>
          </w:tcPr>
          <w:p w14:paraId="329F0594" w14:textId="77777777" w:rsidR="004E6684" w:rsidRPr="000759D0" w:rsidRDefault="004E6684" w:rsidP="006B22B9">
            <w:pPr>
              <w:jc w:val="center"/>
              <w:rPr>
                <w:rFonts w:ascii="Arial" w:hAnsi="Arial" w:cs="Arial"/>
                <w:b/>
                <w:bCs/>
                <w:sz w:val="18"/>
                <w:szCs w:val="18"/>
              </w:rPr>
            </w:pPr>
            <w:r w:rsidRPr="000759D0">
              <w:rPr>
                <w:rFonts w:ascii="Arial" w:hAnsi="Arial" w:cs="Arial"/>
                <w:b/>
                <w:bCs/>
                <w:sz w:val="18"/>
                <w:szCs w:val="18"/>
              </w:rPr>
              <w:t>PARTIDA</w:t>
            </w:r>
          </w:p>
        </w:tc>
        <w:tc>
          <w:tcPr>
            <w:tcW w:w="3194" w:type="pct"/>
            <w:shd w:val="clear" w:color="auto" w:fill="D9D9D9" w:themeFill="background1" w:themeFillShade="D9"/>
            <w:vAlign w:val="center"/>
          </w:tcPr>
          <w:p w14:paraId="19A5BE02" w14:textId="77777777" w:rsidR="004E6684" w:rsidRPr="000759D0" w:rsidRDefault="004E6684" w:rsidP="006B22B9">
            <w:pPr>
              <w:jc w:val="center"/>
              <w:rPr>
                <w:rFonts w:ascii="Arial" w:hAnsi="Arial" w:cs="Arial"/>
                <w:b/>
                <w:bCs/>
                <w:sz w:val="18"/>
                <w:szCs w:val="18"/>
              </w:rPr>
            </w:pPr>
            <w:r w:rsidRPr="000759D0">
              <w:rPr>
                <w:rFonts w:ascii="Arial" w:hAnsi="Arial" w:cs="Arial"/>
                <w:b/>
                <w:bCs/>
                <w:sz w:val="18"/>
                <w:szCs w:val="18"/>
              </w:rPr>
              <w:t>DESCRIPCION</w:t>
            </w:r>
          </w:p>
        </w:tc>
        <w:tc>
          <w:tcPr>
            <w:tcW w:w="611" w:type="pct"/>
            <w:shd w:val="clear" w:color="auto" w:fill="D9D9D9" w:themeFill="background1" w:themeFillShade="D9"/>
            <w:vAlign w:val="center"/>
          </w:tcPr>
          <w:p w14:paraId="067711E5" w14:textId="77777777" w:rsidR="004E6684" w:rsidRPr="000759D0" w:rsidRDefault="004E6684" w:rsidP="006B22B9">
            <w:pPr>
              <w:jc w:val="center"/>
              <w:rPr>
                <w:rFonts w:ascii="Arial" w:hAnsi="Arial" w:cs="Arial"/>
                <w:b/>
                <w:bCs/>
                <w:sz w:val="18"/>
                <w:szCs w:val="18"/>
              </w:rPr>
            </w:pPr>
            <w:r w:rsidRPr="000759D0">
              <w:rPr>
                <w:rFonts w:ascii="Arial" w:hAnsi="Arial" w:cs="Arial"/>
                <w:b/>
                <w:bCs/>
                <w:sz w:val="18"/>
                <w:szCs w:val="18"/>
              </w:rPr>
              <w:t>CANTIDAD</w:t>
            </w:r>
          </w:p>
        </w:tc>
        <w:tc>
          <w:tcPr>
            <w:tcW w:w="824" w:type="pct"/>
            <w:shd w:val="clear" w:color="auto" w:fill="D9D9D9" w:themeFill="background1" w:themeFillShade="D9"/>
            <w:vAlign w:val="center"/>
          </w:tcPr>
          <w:p w14:paraId="20F63664" w14:textId="77777777" w:rsidR="004E6684" w:rsidRPr="000759D0" w:rsidRDefault="004E6684" w:rsidP="006B22B9">
            <w:pPr>
              <w:jc w:val="center"/>
              <w:rPr>
                <w:rFonts w:ascii="Arial" w:hAnsi="Arial" w:cs="Arial"/>
                <w:b/>
                <w:bCs/>
                <w:sz w:val="18"/>
                <w:szCs w:val="18"/>
              </w:rPr>
            </w:pPr>
            <w:r w:rsidRPr="000759D0">
              <w:rPr>
                <w:rFonts w:ascii="Arial" w:hAnsi="Arial" w:cs="Arial"/>
                <w:b/>
                <w:bCs/>
                <w:sz w:val="18"/>
                <w:szCs w:val="18"/>
              </w:rPr>
              <w:t>UNIDAD DE MEDIDA</w:t>
            </w:r>
          </w:p>
        </w:tc>
      </w:tr>
      <w:tr w:rsidR="004E6684" w:rsidRPr="000759D0" w14:paraId="4B9D93F9" w14:textId="77777777" w:rsidTr="00F707BA">
        <w:trPr>
          <w:trHeight w:val="692"/>
        </w:trPr>
        <w:tc>
          <w:tcPr>
            <w:tcW w:w="371" w:type="pct"/>
            <w:vAlign w:val="center"/>
          </w:tcPr>
          <w:p w14:paraId="02B5DA40" w14:textId="77777777" w:rsidR="004E6684" w:rsidRPr="006548AE" w:rsidRDefault="004E6684" w:rsidP="006B22B9">
            <w:pPr>
              <w:jc w:val="center"/>
              <w:rPr>
                <w:rFonts w:ascii="Arial" w:hAnsi="Arial" w:cs="Arial"/>
                <w:sz w:val="18"/>
                <w:szCs w:val="18"/>
              </w:rPr>
            </w:pPr>
            <w:r w:rsidRPr="006548AE">
              <w:rPr>
                <w:rFonts w:ascii="Arial" w:hAnsi="Arial" w:cs="Arial"/>
                <w:sz w:val="18"/>
                <w:szCs w:val="18"/>
              </w:rPr>
              <w:t>1</w:t>
            </w:r>
          </w:p>
        </w:tc>
        <w:tc>
          <w:tcPr>
            <w:tcW w:w="3194" w:type="pct"/>
            <w:tcBorders>
              <w:right w:val="single" w:sz="4" w:space="0" w:color="auto"/>
            </w:tcBorders>
            <w:vAlign w:val="center"/>
          </w:tcPr>
          <w:p w14:paraId="158288B8" w14:textId="3D1590DB" w:rsidR="004E6684" w:rsidRPr="00F707BA" w:rsidRDefault="00F707BA" w:rsidP="00F707BA">
            <w:pPr>
              <w:jc w:val="both"/>
              <w:rPr>
                <w:rFonts w:ascii="Arial" w:hAnsi="Arial" w:cs="Arial"/>
                <w:sz w:val="18"/>
                <w:szCs w:val="18"/>
              </w:rPr>
            </w:pPr>
            <w:r w:rsidRPr="00F707BA">
              <w:rPr>
                <w:rFonts w:ascii="Arial" w:hAnsi="Arial" w:cs="Arial"/>
                <w:sz w:val="18"/>
                <w:szCs w:val="18"/>
              </w:rPr>
              <w:t>“SERVICIO CORRECTIVO PARA EQUIPO DENTAL DEL O.P.D. SERVICIOS DE SALUD JALISCO, INCLUYE DIAGNÓSTICO Y MANTENIMIENTO CORRECTIVO DE EQUIPOS E INSTRUMENTAL DENTAL”</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4BC3A88D" w14:textId="1202F8DC" w:rsidR="004E6684" w:rsidRPr="006548AE" w:rsidRDefault="004E6684" w:rsidP="006B22B9">
            <w:pPr>
              <w:jc w:val="center"/>
              <w:rPr>
                <w:rFonts w:ascii="Arial" w:hAnsi="Arial" w:cs="Arial"/>
                <w:sz w:val="18"/>
                <w:szCs w:val="18"/>
              </w:rPr>
            </w:pPr>
            <w:r>
              <w:rPr>
                <w:rFonts w:ascii="Arial" w:hAnsi="Arial" w:cs="Arial"/>
                <w:sz w:val="18"/>
                <w:szCs w:val="18"/>
              </w:rPr>
              <w:t>1</w:t>
            </w:r>
            <w:r w:rsidR="00F707BA">
              <w:rPr>
                <w:rFonts w:ascii="Arial" w:hAnsi="Arial" w:cs="Arial"/>
                <w:sz w:val="18"/>
                <w:szCs w:val="18"/>
              </w:rPr>
              <w:t>00</w:t>
            </w:r>
          </w:p>
        </w:tc>
        <w:tc>
          <w:tcPr>
            <w:tcW w:w="824" w:type="pct"/>
            <w:shd w:val="clear" w:color="auto" w:fill="auto"/>
            <w:vAlign w:val="center"/>
          </w:tcPr>
          <w:p w14:paraId="2C26126C" w14:textId="77777777" w:rsidR="004E6684" w:rsidRPr="006548AE" w:rsidRDefault="004E6684" w:rsidP="006B22B9">
            <w:pPr>
              <w:jc w:val="center"/>
              <w:rPr>
                <w:rFonts w:ascii="Arial" w:hAnsi="Arial" w:cs="Arial"/>
                <w:sz w:val="18"/>
                <w:szCs w:val="18"/>
              </w:rPr>
            </w:pPr>
            <w:r w:rsidRPr="006548AE">
              <w:rPr>
                <w:rFonts w:ascii="Arial" w:hAnsi="Arial" w:cs="Arial"/>
                <w:sz w:val="18"/>
                <w:szCs w:val="18"/>
              </w:rPr>
              <w:t>SERVICIO</w:t>
            </w:r>
          </w:p>
        </w:tc>
      </w:tr>
    </w:tbl>
    <w:p w14:paraId="77429005" w14:textId="77777777" w:rsidR="004E6684" w:rsidRPr="0079195D" w:rsidRDefault="004E6684" w:rsidP="004E6684">
      <w:pPr>
        <w:spacing w:after="0" w:line="240" w:lineRule="auto"/>
        <w:jc w:val="center"/>
        <w:rPr>
          <w:rFonts w:ascii="Arial" w:eastAsia="Century Gothic" w:hAnsi="Arial" w:cs="Arial"/>
          <w:b/>
          <w:bCs/>
          <w:color w:val="000000"/>
          <w:sz w:val="18"/>
          <w:szCs w:val="18"/>
        </w:rPr>
      </w:pPr>
    </w:p>
    <w:p w14:paraId="4F9C047B" w14:textId="77777777" w:rsidR="004E6684" w:rsidRPr="0079195D" w:rsidRDefault="004E6684" w:rsidP="004E6684">
      <w:pPr>
        <w:spacing w:after="0" w:line="240" w:lineRule="auto"/>
        <w:ind w:right="140"/>
        <w:jc w:val="both"/>
        <w:rPr>
          <w:rFonts w:ascii="Arial" w:hAnsi="Arial" w:cs="Arial"/>
          <w:sz w:val="18"/>
          <w:szCs w:val="18"/>
        </w:rPr>
      </w:pPr>
    </w:p>
    <w:p w14:paraId="146FBDE5" w14:textId="77777777" w:rsidR="00F707BA" w:rsidRPr="008268CD" w:rsidRDefault="00F707BA" w:rsidP="00F707BA">
      <w:pPr>
        <w:jc w:val="both"/>
        <w:rPr>
          <w:rFonts w:ascii="Arial" w:hAnsi="Arial" w:cs="Arial"/>
          <w:b/>
          <w:sz w:val="18"/>
          <w:szCs w:val="18"/>
        </w:rPr>
      </w:pPr>
      <w:r w:rsidRPr="00F707BA">
        <w:rPr>
          <w:rFonts w:ascii="Arial" w:hAnsi="Arial" w:cs="Arial"/>
          <w:sz w:val="18"/>
          <w:szCs w:val="18"/>
        </w:rPr>
        <w:t>El proveedor deberá realizar mantenimiento correctivo a cada unidad dental y equipo e instrumental odontológico del O</w:t>
      </w:r>
      <w:r w:rsidRPr="008268CD">
        <w:rPr>
          <w:rFonts w:ascii="Arial" w:hAnsi="Arial" w:cs="Arial"/>
          <w:sz w:val="18"/>
          <w:szCs w:val="18"/>
        </w:rPr>
        <w:t xml:space="preserve">.P.D. Servicios de Salud Jalisco   descritas en el </w:t>
      </w:r>
      <w:r w:rsidRPr="008268CD">
        <w:rPr>
          <w:rFonts w:ascii="Arial" w:hAnsi="Arial" w:cs="Arial"/>
          <w:b/>
          <w:sz w:val="18"/>
          <w:szCs w:val="18"/>
        </w:rPr>
        <w:t>Anexo I. Universo de Acción</w:t>
      </w:r>
      <w:r w:rsidRPr="008268CD">
        <w:rPr>
          <w:rFonts w:ascii="Arial" w:hAnsi="Arial" w:cs="Arial"/>
          <w:sz w:val="18"/>
          <w:szCs w:val="18"/>
        </w:rPr>
        <w:t xml:space="preserve"> </w:t>
      </w:r>
      <w:r w:rsidRPr="008268CD">
        <w:rPr>
          <w:rFonts w:ascii="Arial" w:hAnsi="Arial" w:cs="Arial"/>
          <w:b/>
          <w:sz w:val="18"/>
          <w:szCs w:val="18"/>
        </w:rPr>
        <w:t>Correctivo.</w:t>
      </w:r>
    </w:p>
    <w:p w14:paraId="1DD4AAAC" w14:textId="7F3B937F" w:rsidR="00F707BA" w:rsidRPr="008268CD" w:rsidRDefault="00F707BA" w:rsidP="008268CD">
      <w:pPr>
        <w:pStyle w:val="Prrafodelista"/>
        <w:numPr>
          <w:ilvl w:val="0"/>
          <w:numId w:val="20"/>
        </w:numPr>
        <w:spacing w:line="240" w:lineRule="auto"/>
        <w:contextualSpacing w:val="0"/>
        <w:jc w:val="both"/>
        <w:rPr>
          <w:rFonts w:ascii="Arial" w:hAnsi="Arial" w:cs="Arial"/>
          <w:sz w:val="18"/>
          <w:szCs w:val="18"/>
        </w:rPr>
      </w:pPr>
      <w:r w:rsidRPr="008268CD">
        <w:rPr>
          <w:rFonts w:ascii="Arial" w:hAnsi="Arial" w:cs="Arial"/>
          <w:sz w:val="18"/>
          <w:szCs w:val="18"/>
        </w:rPr>
        <w:t xml:space="preserve">El total de Mantenimientos correctivos son </w:t>
      </w:r>
      <w:r w:rsidRPr="008268CD">
        <w:rPr>
          <w:rFonts w:ascii="Arial" w:hAnsi="Arial" w:cs="Arial"/>
          <w:b/>
          <w:bCs/>
          <w:sz w:val="18"/>
          <w:szCs w:val="18"/>
          <w:u w:val="single"/>
        </w:rPr>
        <w:t>100</w:t>
      </w:r>
      <w:r w:rsidR="00BC2DC9" w:rsidRPr="008268CD">
        <w:rPr>
          <w:rFonts w:ascii="Arial" w:hAnsi="Arial" w:cs="Arial"/>
          <w:sz w:val="18"/>
          <w:szCs w:val="18"/>
          <w:u w:val="single"/>
        </w:rPr>
        <w:t xml:space="preserve"> </w:t>
      </w:r>
      <w:r w:rsidR="00BC2DC9" w:rsidRPr="008268CD">
        <w:rPr>
          <w:rFonts w:ascii="Arial" w:hAnsi="Arial" w:cs="Arial"/>
          <w:sz w:val="18"/>
          <w:szCs w:val="18"/>
        </w:rPr>
        <w:t>servicios</w:t>
      </w:r>
      <w:r w:rsidRPr="008268CD">
        <w:rPr>
          <w:rFonts w:ascii="Arial" w:hAnsi="Arial" w:cs="Arial"/>
          <w:sz w:val="18"/>
          <w:szCs w:val="18"/>
        </w:rPr>
        <w:t>.</w:t>
      </w:r>
    </w:p>
    <w:p w14:paraId="59235D87" w14:textId="1DC60441" w:rsidR="00BC2DC9" w:rsidRPr="008268CD" w:rsidRDefault="00BC2DC9" w:rsidP="008268CD">
      <w:pPr>
        <w:pStyle w:val="Prrafodelista"/>
        <w:numPr>
          <w:ilvl w:val="0"/>
          <w:numId w:val="20"/>
        </w:numPr>
        <w:spacing w:line="240" w:lineRule="auto"/>
        <w:contextualSpacing w:val="0"/>
        <w:jc w:val="both"/>
        <w:rPr>
          <w:rFonts w:ascii="Arial" w:hAnsi="Arial" w:cs="Arial"/>
          <w:sz w:val="18"/>
          <w:szCs w:val="18"/>
        </w:rPr>
      </w:pPr>
      <w:r w:rsidRPr="008268CD">
        <w:rPr>
          <w:rFonts w:ascii="Arial" w:hAnsi="Arial" w:cs="Arial"/>
          <w:sz w:val="18"/>
          <w:szCs w:val="18"/>
        </w:rPr>
        <w:t xml:space="preserve">La fecha de inicio para la prestación de los servicios objeto de la presente licitación </w:t>
      </w:r>
      <w:r w:rsidR="008268CD" w:rsidRPr="008268CD">
        <w:rPr>
          <w:rFonts w:ascii="Arial" w:hAnsi="Arial" w:cs="Arial"/>
          <w:sz w:val="18"/>
          <w:szCs w:val="18"/>
        </w:rPr>
        <w:t xml:space="preserve">deberá iniciar a más tardar el quinto día hábil </w:t>
      </w:r>
      <w:r w:rsidRPr="008268CD">
        <w:rPr>
          <w:rFonts w:ascii="Arial" w:hAnsi="Arial" w:cs="Arial"/>
          <w:sz w:val="18"/>
          <w:szCs w:val="18"/>
        </w:rPr>
        <w:t>contados a partir de la emisión, notificación y publicación del fallo</w:t>
      </w:r>
      <w:r w:rsidR="008268CD" w:rsidRPr="008268CD">
        <w:rPr>
          <w:rFonts w:ascii="Arial" w:hAnsi="Arial" w:cs="Arial"/>
          <w:sz w:val="18"/>
          <w:szCs w:val="18"/>
        </w:rPr>
        <w:t xml:space="preserve">, por lo que </w:t>
      </w:r>
      <w:r w:rsidR="008268CD">
        <w:rPr>
          <w:rFonts w:ascii="Arial" w:hAnsi="Arial" w:cs="Arial"/>
          <w:sz w:val="18"/>
          <w:szCs w:val="18"/>
        </w:rPr>
        <w:t xml:space="preserve">el participante que resulte adjudicado se obliga a cumplir con este término. </w:t>
      </w:r>
      <w:r w:rsidRPr="008268CD">
        <w:rPr>
          <w:rFonts w:ascii="Arial" w:hAnsi="Arial" w:cs="Arial"/>
          <w:sz w:val="18"/>
          <w:szCs w:val="18"/>
        </w:rPr>
        <w:t xml:space="preserve">  </w:t>
      </w:r>
    </w:p>
    <w:p w14:paraId="02A44FF8" w14:textId="6E036960" w:rsidR="00F707BA" w:rsidRPr="00CD4331" w:rsidRDefault="00F707BA" w:rsidP="00CD4331">
      <w:pPr>
        <w:pStyle w:val="Prrafodelista"/>
        <w:numPr>
          <w:ilvl w:val="0"/>
          <w:numId w:val="20"/>
        </w:numPr>
        <w:spacing w:line="240" w:lineRule="auto"/>
        <w:contextualSpacing w:val="0"/>
        <w:jc w:val="both"/>
        <w:rPr>
          <w:rFonts w:ascii="Arial" w:hAnsi="Arial" w:cs="Arial"/>
          <w:strike/>
          <w:color w:val="FF0000"/>
          <w:sz w:val="18"/>
          <w:szCs w:val="18"/>
        </w:rPr>
      </w:pPr>
      <w:r w:rsidRPr="003E7207">
        <w:rPr>
          <w:rFonts w:ascii="Arial" w:hAnsi="Arial" w:cs="Arial"/>
          <w:sz w:val="18"/>
          <w:szCs w:val="18"/>
        </w:rPr>
        <w:t xml:space="preserve">El </w:t>
      </w:r>
      <w:r w:rsidR="00CD4331" w:rsidRPr="003E7207">
        <w:rPr>
          <w:rFonts w:ascii="Arial" w:hAnsi="Arial" w:cs="Arial"/>
          <w:sz w:val="18"/>
          <w:szCs w:val="18"/>
        </w:rPr>
        <w:t xml:space="preserve">participante </w:t>
      </w:r>
      <w:r w:rsidRPr="003E7207">
        <w:rPr>
          <w:rFonts w:ascii="Arial" w:hAnsi="Arial" w:cs="Arial"/>
          <w:sz w:val="18"/>
          <w:szCs w:val="18"/>
        </w:rPr>
        <w:t>deberá tener acceso a refacciones para equipos dentales. Las Unidades Dentales son equipos de alta especialidad</w:t>
      </w:r>
      <w:r w:rsidR="00CD4331" w:rsidRPr="003E7207">
        <w:rPr>
          <w:rFonts w:ascii="Arial" w:hAnsi="Arial" w:cs="Arial"/>
          <w:sz w:val="18"/>
          <w:szCs w:val="18"/>
        </w:rPr>
        <w:t>,</w:t>
      </w:r>
      <w:r w:rsidRPr="003E7207">
        <w:rPr>
          <w:rFonts w:ascii="Arial" w:hAnsi="Arial" w:cs="Arial"/>
          <w:sz w:val="18"/>
          <w:szCs w:val="18"/>
        </w:rPr>
        <w:t xml:space="preserve"> por lo que se requiere que el </w:t>
      </w:r>
      <w:r w:rsidR="00CD4331" w:rsidRPr="003E7207">
        <w:rPr>
          <w:rFonts w:ascii="Arial" w:hAnsi="Arial" w:cs="Arial"/>
          <w:sz w:val="18"/>
          <w:szCs w:val="18"/>
        </w:rPr>
        <w:t xml:space="preserve">participante </w:t>
      </w:r>
      <w:r w:rsidRPr="003E7207">
        <w:rPr>
          <w:rFonts w:ascii="Arial" w:hAnsi="Arial" w:cs="Arial"/>
          <w:sz w:val="18"/>
          <w:szCs w:val="18"/>
        </w:rPr>
        <w:t xml:space="preserve">cuente con personal especializado en mantenimiento de equipo dental, además que la empresa o persona física que brinde el servicio debe demostrar tener apoyo de los distribuidores de piezas y equipos </w:t>
      </w:r>
      <w:r w:rsidR="00CD4331" w:rsidRPr="003E7207">
        <w:rPr>
          <w:rFonts w:ascii="Arial" w:hAnsi="Arial" w:cs="Arial"/>
          <w:sz w:val="18"/>
          <w:szCs w:val="18"/>
        </w:rPr>
        <w:t xml:space="preserve">de por lo menos 3 de las marcas que se mencionan a continuación </w:t>
      </w:r>
      <w:proofErr w:type="spellStart"/>
      <w:r w:rsidRPr="003E7207">
        <w:rPr>
          <w:rFonts w:ascii="Arial" w:hAnsi="Arial" w:cs="Arial"/>
          <w:b/>
          <w:bCs/>
          <w:sz w:val="18"/>
          <w:szCs w:val="18"/>
        </w:rPr>
        <w:t>KaVo</w:t>
      </w:r>
      <w:proofErr w:type="spellEnd"/>
      <w:r w:rsidRPr="003E7207">
        <w:rPr>
          <w:rFonts w:ascii="Arial" w:hAnsi="Arial" w:cs="Arial"/>
          <w:b/>
          <w:bCs/>
          <w:sz w:val="18"/>
          <w:szCs w:val="18"/>
        </w:rPr>
        <w:t xml:space="preserve"> Dental, </w:t>
      </w:r>
      <w:proofErr w:type="spellStart"/>
      <w:r w:rsidRPr="003E7207">
        <w:rPr>
          <w:rFonts w:ascii="Arial" w:hAnsi="Arial" w:cs="Arial"/>
          <w:b/>
          <w:bCs/>
          <w:sz w:val="18"/>
          <w:szCs w:val="18"/>
        </w:rPr>
        <w:t>Gnatus</w:t>
      </w:r>
      <w:proofErr w:type="spellEnd"/>
      <w:r w:rsidRPr="003E7207">
        <w:rPr>
          <w:rFonts w:ascii="Arial" w:hAnsi="Arial" w:cs="Arial"/>
          <w:b/>
          <w:bCs/>
          <w:sz w:val="18"/>
          <w:szCs w:val="18"/>
        </w:rPr>
        <w:t xml:space="preserve">, Rojas </w:t>
      </w:r>
      <w:proofErr w:type="spellStart"/>
      <w:r w:rsidRPr="003E7207">
        <w:rPr>
          <w:rFonts w:ascii="Arial" w:hAnsi="Arial" w:cs="Arial"/>
          <w:b/>
          <w:bCs/>
          <w:sz w:val="18"/>
          <w:szCs w:val="18"/>
        </w:rPr>
        <w:t>Dent</w:t>
      </w:r>
      <w:proofErr w:type="spellEnd"/>
      <w:r w:rsidRPr="003E7207">
        <w:rPr>
          <w:rFonts w:ascii="Arial" w:hAnsi="Arial" w:cs="Arial"/>
          <w:b/>
          <w:bCs/>
          <w:sz w:val="18"/>
          <w:szCs w:val="18"/>
        </w:rPr>
        <w:t xml:space="preserve"> Nacional, Dave Atlante, Fijo </w:t>
      </w:r>
      <w:proofErr w:type="spellStart"/>
      <w:r w:rsidRPr="003E7207">
        <w:rPr>
          <w:rFonts w:ascii="Arial" w:hAnsi="Arial" w:cs="Arial"/>
          <w:b/>
          <w:bCs/>
          <w:sz w:val="18"/>
          <w:szCs w:val="18"/>
        </w:rPr>
        <w:t>Dent</w:t>
      </w:r>
      <w:proofErr w:type="spellEnd"/>
      <w:r w:rsidRPr="003E7207">
        <w:rPr>
          <w:rFonts w:ascii="Arial" w:hAnsi="Arial" w:cs="Arial"/>
          <w:b/>
          <w:bCs/>
          <w:sz w:val="18"/>
          <w:szCs w:val="18"/>
        </w:rPr>
        <w:t>, Olsen,</w:t>
      </w:r>
      <w:r w:rsidRPr="003E7207">
        <w:rPr>
          <w:rFonts w:ascii="Arial" w:hAnsi="Arial" w:cs="Arial"/>
          <w:sz w:val="18"/>
          <w:szCs w:val="18"/>
        </w:rPr>
        <w:t xml:space="preserve"> además de acreditar el conocimiento como técnico en mantenimiento con Certificación o Carta</w:t>
      </w:r>
      <w:r w:rsidRPr="00CD4331">
        <w:rPr>
          <w:rFonts w:ascii="Arial" w:hAnsi="Arial" w:cs="Arial"/>
          <w:sz w:val="18"/>
          <w:szCs w:val="18"/>
        </w:rPr>
        <w:t xml:space="preserve"> de capacitación de al menos 3 proveedores de equipo dental</w:t>
      </w:r>
      <w:r w:rsidR="00CD4331" w:rsidRPr="00CD4331">
        <w:rPr>
          <w:rFonts w:ascii="Arial" w:hAnsi="Arial" w:cs="Arial"/>
          <w:sz w:val="18"/>
          <w:szCs w:val="18"/>
        </w:rPr>
        <w:t>.</w:t>
      </w:r>
      <w:r w:rsidR="00CD4331">
        <w:rPr>
          <w:rFonts w:ascii="Arial" w:hAnsi="Arial" w:cs="Arial"/>
          <w:sz w:val="18"/>
          <w:szCs w:val="18"/>
        </w:rPr>
        <w:t xml:space="preserve"> </w:t>
      </w:r>
    </w:p>
    <w:p w14:paraId="24A98881" w14:textId="391610AD" w:rsidR="00CD4331" w:rsidRPr="003B5CCB" w:rsidRDefault="003B5CCB" w:rsidP="003B5CCB">
      <w:pPr>
        <w:pStyle w:val="Prrafodelista"/>
        <w:numPr>
          <w:ilvl w:val="0"/>
          <w:numId w:val="21"/>
        </w:numPr>
        <w:spacing w:line="240" w:lineRule="auto"/>
        <w:contextualSpacing w:val="0"/>
        <w:jc w:val="both"/>
        <w:rPr>
          <w:rFonts w:ascii="Arial" w:hAnsi="Arial" w:cs="Arial"/>
          <w:strike/>
          <w:color w:val="FF0000"/>
          <w:sz w:val="18"/>
          <w:szCs w:val="18"/>
        </w:rPr>
      </w:pPr>
      <w:r w:rsidRPr="003B5CCB">
        <w:rPr>
          <w:rFonts w:ascii="Arial" w:hAnsi="Arial" w:cs="Arial"/>
          <w:b/>
          <w:bCs/>
          <w:sz w:val="18"/>
          <w:szCs w:val="18"/>
        </w:rPr>
        <w:t>DE LO ANTERIOR EL PARTICIPANTE DEBERÁ DE PRESENTAR EN SU PROPUESTA TÉCNICA</w:t>
      </w:r>
      <w:r w:rsidR="00CD4331">
        <w:rPr>
          <w:rFonts w:ascii="Arial" w:hAnsi="Arial" w:cs="Arial"/>
          <w:sz w:val="18"/>
          <w:szCs w:val="18"/>
        </w:rPr>
        <w:t>:</w:t>
      </w:r>
    </w:p>
    <w:p w14:paraId="47090A64" w14:textId="75024EA9" w:rsidR="00B104DD" w:rsidRDefault="00B104DD" w:rsidP="00B104DD">
      <w:pPr>
        <w:pStyle w:val="Prrafodelista"/>
        <w:numPr>
          <w:ilvl w:val="3"/>
          <w:numId w:val="14"/>
        </w:numPr>
        <w:spacing w:line="240" w:lineRule="auto"/>
        <w:ind w:left="1560"/>
        <w:jc w:val="both"/>
        <w:rPr>
          <w:rFonts w:ascii="Arial" w:hAnsi="Arial" w:cs="Arial"/>
          <w:sz w:val="18"/>
          <w:szCs w:val="18"/>
        </w:rPr>
      </w:pPr>
      <w:r w:rsidRPr="00B104DD">
        <w:rPr>
          <w:rFonts w:ascii="Arial" w:hAnsi="Arial" w:cs="Arial"/>
          <w:sz w:val="18"/>
          <w:szCs w:val="18"/>
        </w:rPr>
        <w:t xml:space="preserve">En original con firma autógrafa para </w:t>
      </w:r>
      <w:r>
        <w:rPr>
          <w:rFonts w:ascii="Arial" w:hAnsi="Arial" w:cs="Arial"/>
          <w:sz w:val="18"/>
          <w:szCs w:val="18"/>
        </w:rPr>
        <w:t xml:space="preserve">cotejo y copia simple del documento de </w:t>
      </w:r>
      <w:r w:rsidRPr="00570C48">
        <w:rPr>
          <w:rFonts w:ascii="Arial" w:hAnsi="Arial" w:cs="Arial"/>
          <w:b/>
          <w:bCs/>
          <w:sz w:val="18"/>
          <w:szCs w:val="18"/>
        </w:rPr>
        <w:t xml:space="preserve">Certificación o Carta </w:t>
      </w:r>
      <w:r w:rsidRPr="00B104DD">
        <w:rPr>
          <w:rFonts w:ascii="Arial" w:hAnsi="Arial" w:cs="Arial"/>
          <w:sz w:val="18"/>
          <w:szCs w:val="18"/>
        </w:rPr>
        <w:t>de capacitación de al menos 3 proveedores de equipo dental</w:t>
      </w:r>
      <w:r>
        <w:rPr>
          <w:rFonts w:ascii="Arial" w:hAnsi="Arial" w:cs="Arial"/>
          <w:sz w:val="18"/>
          <w:szCs w:val="18"/>
        </w:rPr>
        <w:t xml:space="preserve">, donde acredite por lo menos a 5 personas </w:t>
      </w:r>
      <w:r w:rsidR="00570C48">
        <w:rPr>
          <w:rFonts w:ascii="Arial" w:hAnsi="Arial" w:cs="Arial"/>
          <w:sz w:val="18"/>
          <w:szCs w:val="18"/>
        </w:rPr>
        <w:t xml:space="preserve">del participante </w:t>
      </w:r>
      <w:r w:rsidR="00B81FDF">
        <w:rPr>
          <w:rFonts w:ascii="Arial" w:hAnsi="Arial" w:cs="Arial"/>
          <w:sz w:val="18"/>
          <w:szCs w:val="18"/>
        </w:rPr>
        <w:t xml:space="preserve">que sean </w:t>
      </w:r>
      <w:r w:rsidRPr="00B104DD">
        <w:rPr>
          <w:rFonts w:ascii="Arial" w:hAnsi="Arial" w:cs="Arial"/>
          <w:sz w:val="18"/>
          <w:szCs w:val="18"/>
        </w:rPr>
        <w:t>especializad</w:t>
      </w:r>
      <w:r>
        <w:rPr>
          <w:rFonts w:ascii="Arial" w:hAnsi="Arial" w:cs="Arial"/>
          <w:sz w:val="18"/>
          <w:szCs w:val="18"/>
        </w:rPr>
        <w:t>as</w:t>
      </w:r>
      <w:r w:rsidRPr="00B104DD">
        <w:rPr>
          <w:rFonts w:ascii="Arial" w:hAnsi="Arial" w:cs="Arial"/>
          <w:sz w:val="18"/>
          <w:szCs w:val="18"/>
        </w:rPr>
        <w:t xml:space="preserve"> en mantenimiento de equipo dental</w:t>
      </w:r>
      <w:r>
        <w:rPr>
          <w:rFonts w:ascii="Arial" w:hAnsi="Arial" w:cs="Arial"/>
          <w:sz w:val="18"/>
          <w:szCs w:val="18"/>
        </w:rPr>
        <w:t xml:space="preserve"> para garantizar la prestación de los servicios. </w:t>
      </w:r>
    </w:p>
    <w:p w14:paraId="6AAB22A7" w14:textId="0AC78CFA" w:rsidR="00C62E0D" w:rsidRPr="00C62E0D" w:rsidRDefault="00C62E0D" w:rsidP="00C62E0D">
      <w:pPr>
        <w:pStyle w:val="Prrafodelista"/>
        <w:numPr>
          <w:ilvl w:val="3"/>
          <w:numId w:val="14"/>
        </w:numPr>
        <w:spacing w:line="240" w:lineRule="auto"/>
        <w:ind w:left="1560"/>
        <w:jc w:val="both"/>
        <w:rPr>
          <w:rFonts w:ascii="Arial" w:hAnsi="Arial" w:cs="Arial"/>
          <w:sz w:val="18"/>
          <w:szCs w:val="18"/>
        </w:rPr>
      </w:pPr>
      <w:r>
        <w:rPr>
          <w:rFonts w:ascii="Arial" w:hAnsi="Arial" w:cs="Arial"/>
          <w:sz w:val="18"/>
          <w:szCs w:val="18"/>
        </w:rPr>
        <w:t xml:space="preserve">El licitante deberá de presenta por lo menos 3 </w:t>
      </w:r>
      <w:r w:rsidR="00B104DD">
        <w:rPr>
          <w:rFonts w:ascii="Arial" w:hAnsi="Arial" w:cs="Arial"/>
          <w:sz w:val="18"/>
          <w:szCs w:val="18"/>
        </w:rPr>
        <w:t>Carta</w:t>
      </w:r>
      <w:r>
        <w:rPr>
          <w:rFonts w:ascii="Arial" w:hAnsi="Arial" w:cs="Arial"/>
          <w:sz w:val="18"/>
          <w:szCs w:val="18"/>
        </w:rPr>
        <w:t>s</w:t>
      </w:r>
      <w:r w:rsidR="00B104DD">
        <w:rPr>
          <w:rFonts w:ascii="Arial" w:hAnsi="Arial" w:cs="Arial"/>
          <w:sz w:val="18"/>
          <w:szCs w:val="18"/>
        </w:rPr>
        <w:t xml:space="preserve"> de apoyo </w:t>
      </w:r>
      <w:r>
        <w:rPr>
          <w:rFonts w:ascii="Arial" w:hAnsi="Arial" w:cs="Arial"/>
          <w:sz w:val="18"/>
          <w:szCs w:val="18"/>
        </w:rPr>
        <w:t xml:space="preserve">de los </w:t>
      </w:r>
      <w:r w:rsidRPr="00C62E0D">
        <w:rPr>
          <w:rFonts w:ascii="Arial" w:hAnsi="Arial" w:cs="Arial"/>
          <w:sz w:val="18"/>
          <w:szCs w:val="18"/>
        </w:rPr>
        <w:t xml:space="preserve">de los distribuidores de piezas y equipos </w:t>
      </w:r>
      <w:r>
        <w:rPr>
          <w:rFonts w:ascii="Arial" w:hAnsi="Arial" w:cs="Arial"/>
          <w:sz w:val="18"/>
          <w:szCs w:val="18"/>
        </w:rPr>
        <w:t>(</w:t>
      </w:r>
      <w:proofErr w:type="spellStart"/>
      <w:r w:rsidRPr="003E7207">
        <w:rPr>
          <w:rFonts w:ascii="Arial" w:hAnsi="Arial" w:cs="Arial"/>
          <w:b/>
          <w:bCs/>
          <w:sz w:val="18"/>
          <w:szCs w:val="18"/>
        </w:rPr>
        <w:t>KaVo</w:t>
      </w:r>
      <w:proofErr w:type="spellEnd"/>
      <w:r w:rsidRPr="003E7207">
        <w:rPr>
          <w:rFonts w:ascii="Arial" w:hAnsi="Arial" w:cs="Arial"/>
          <w:b/>
          <w:bCs/>
          <w:sz w:val="18"/>
          <w:szCs w:val="18"/>
        </w:rPr>
        <w:t xml:space="preserve"> Dental, </w:t>
      </w:r>
      <w:proofErr w:type="spellStart"/>
      <w:r w:rsidRPr="003E7207">
        <w:rPr>
          <w:rFonts w:ascii="Arial" w:hAnsi="Arial" w:cs="Arial"/>
          <w:b/>
          <w:bCs/>
          <w:sz w:val="18"/>
          <w:szCs w:val="18"/>
        </w:rPr>
        <w:t>Gnatus</w:t>
      </w:r>
      <w:proofErr w:type="spellEnd"/>
      <w:r w:rsidRPr="003E7207">
        <w:rPr>
          <w:rFonts w:ascii="Arial" w:hAnsi="Arial" w:cs="Arial"/>
          <w:b/>
          <w:bCs/>
          <w:sz w:val="18"/>
          <w:szCs w:val="18"/>
        </w:rPr>
        <w:t xml:space="preserve">, Rojas </w:t>
      </w:r>
      <w:proofErr w:type="spellStart"/>
      <w:r w:rsidRPr="003E7207">
        <w:rPr>
          <w:rFonts w:ascii="Arial" w:hAnsi="Arial" w:cs="Arial"/>
          <w:b/>
          <w:bCs/>
          <w:sz w:val="18"/>
          <w:szCs w:val="18"/>
        </w:rPr>
        <w:t>Dent</w:t>
      </w:r>
      <w:proofErr w:type="spellEnd"/>
      <w:r w:rsidRPr="003E7207">
        <w:rPr>
          <w:rFonts w:ascii="Arial" w:hAnsi="Arial" w:cs="Arial"/>
          <w:b/>
          <w:bCs/>
          <w:sz w:val="18"/>
          <w:szCs w:val="18"/>
        </w:rPr>
        <w:t xml:space="preserve"> Nacional, Dave Atlante, Fijo </w:t>
      </w:r>
      <w:proofErr w:type="spellStart"/>
      <w:r w:rsidRPr="003E7207">
        <w:rPr>
          <w:rFonts w:ascii="Arial" w:hAnsi="Arial" w:cs="Arial"/>
          <w:b/>
          <w:bCs/>
          <w:sz w:val="18"/>
          <w:szCs w:val="18"/>
        </w:rPr>
        <w:t>Dent</w:t>
      </w:r>
      <w:proofErr w:type="spellEnd"/>
      <w:r w:rsidRPr="003E7207">
        <w:rPr>
          <w:rFonts w:ascii="Arial" w:hAnsi="Arial" w:cs="Arial"/>
          <w:b/>
          <w:bCs/>
          <w:sz w:val="18"/>
          <w:szCs w:val="18"/>
        </w:rPr>
        <w:t>, Olsen</w:t>
      </w:r>
      <w:r>
        <w:rPr>
          <w:rFonts w:ascii="Arial" w:hAnsi="Arial" w:cs="Arial"/>
          <w:sz w:val="18"/>
          <w:szCs w:val="18"/>
        </w:rPr>
        <w:t>)</w:t>
      </w:r>
      <w:r w:rsidRPr="00C62E0D">
        <w:rPr>
          <w:rFonts w:ascii="Arial" w:hAnsi="Arial" w:cs="Arial"/>
          <w:sz w:val="18"/>
          <w:szCs w:val="18"/>
        </w:rPr>
        <w:t xml:space="preserve"> </w:t>
      </w:r>
      <w:r w:rsidR="00B104DD">
        <w:rPr>
          <w:rFonts w:ascii="Arial" w:hAnsi="Arial" w:cs="Arial"/>
          <w:sz w:val="18"/>
          <w:szCs w:val="18"/>
        </w:rPr>
        <w:t xml:space="preserve">en original con firma autógrafa y dirigida al </w:t>
      </w:r>
      <w:r w:rsidRPr="003E7207">
        <w:rPr>
          <w:rFonts w:ascii="Arial" w:hAnsi="Arial" w:cs="Arial"/>
          <w:b/>
          <w:bCs/>
          <w:i/>
          <w:iCs/>
          <w:sz w:val="18"/>
          <w:szCs w:val="18"/>
        </w:rPr>
        <w:t>ORGANISMO PÚBLICO DESCENTRALIZADO SERVICIOS DE SALUD JALISCO</w:t>
      </w:r>
      <w:r w:rsidRPr="00C62E0D">
        <w:t xml:space="preserve"> </w:t>
      </w:r>
      <w:r w:rsidRPr="00C62E0D">
        <w:rPr>
          <w:rFonts w:ascii="Arial" w:hAnsi="Arial" w:cs="Arial"/>
          <w:sz w:val="18"/>
          <w:szCs w:val="18"/>
        </w:rPr>
        <w:t xml:space="preserve">exclusivamente para el presente </w:t>
      </w:r>
      <w:r w:rsidRPr="003E7207">
        <w:rPr>
          <w:rFonts w:ascii="Arial" w:hAnsi="Arial" w:cs="Arial"/>
          <w:b/>
          <w:bCs/>
          <w:i/>
          <w:iCs/>
          <w:sz w:val="18"/>
          <w:szCs w:val="18"/>
        </w:rPr>
        <w:t>PROCEDIMIENTO DE CONTRATACION</w:t>
      </w:r>
      <w:r w:rsidRPr="00C62E0D">
        <w:rPr>
          <w:rFonts w:ascii="Arial" w:hAnsi="Arial" w:cs="Arial"/>
          <w:sz w:val="18"/>
          <w:szCs w:val="18"/>
        </w:rPr>
        <w:t xml:space="preserve"> con la finalidad de asegurar</w:t>
      </w:r>
      <w:r>
        <w:rPr>
          <w:rFonts w:ascii="Arial" w:hAnsi="Arial" w:cs="Arial"/>
          <w:sz w:val="18"/>
          <w:szCs w:val="18"/>
        </w:rPr>
        <w:t xml:space="preserve"> y garantizar los servicios de mantenimiento.</w:t>
      </w:r>
    </w:p>
    <w:p w14:paraId="3706AFD5" w14:textId="71BB9E9C" w:rsidR="00F707BA" w:rsidRPr="00C00F55" w:rsidRDefault="00F707BA" w:rsidP="00F707BA">
      <w:pPr>
        <w:pStyle w:val="Ttulo2"/>
        <w:jc w:val="both"/>
        <w:rPr>
          <w:rFonts w:ascii="Arial" w:hAnsi="Arial" w:cs="Arial"/>
          <w:sz w:val="18"/>
          <w:szCs w:val="18"/>
        </w:rPr>
      </w:pPr>
      <w:bookmarkStart w:id="68" w:name="_Toc524072805"/>
      <w:r w:rsidRPr="00C00F55">
        <w:rPr>
          <w:rFonts w:ascii="Arial" w:hAnsi="Arial" w:cs="Arial"/>
          <w:sz w:val="18"/>
          <w:szCs w:val="18"/>
        </w:rPr>
        <w:t xml:space="preserve">Características de los Servicios a los </w:t>
      </w:r>
      <w:bookmarkEnd w:id="68"/>
      <w:r w:rsidRPr="00C00F55">
        <w:rPr>
          <w:rFonts w:ascii="Arial" w:hAnsi="Arial" w:cs="Arial"/>
          <w:sz w:val="18"/>
          <w:szCs w:val="18"/>
        </w:rPr>
        <w:t>equipos dentales.</w:t>
      </w:r>
    </w:p>
    <w:p w14:paraId="169454A0" w14:textId="77777777" w:rsidR="00F707BA" w:rsidRPr="00F707BA" w:rsidRDefault="00F707BA" w:rsidP="00F707BA">
      <w:pPr>
        <w:spacing w:line="240" w:lineRule="auto"/>
        <w:rPr>
          <w:rFonts w:ascii="Arial" w:hAnsi="Arial" w:cs="Arial"/>
          <w:b/>
          <w:sz w:val="18"/>
          <w:szCs w:val="18"/>
          <w:u w:val="single"/>
        </w:rPr>
      </w:pPr>
      <w:r w:rsidRPr="00C00F55">
        <w:rPr>
          <w:rFonts w:ascii="Arial" w:hAnsi="Arial" w:cs="Arial"/>
          <w:b/>
          <w:sz w:val="18"/>
          <w:szCs w:val="18"/>
          <w:u w:val="single"/>
        </w:rPr>
        <w:t>El mantenimiento correctivo debe consistir en:</w:t>
      </w:r>
    </w:p>
    <w:p w14:paraId="537F3439" w14:textId="77777777" w:rsidR="00F707BA" w:rsidRPr="00F707BA" w:rsidRDefault="00F707BA" w:rsidP="00F707BA">
      <w:pPr>
        <w:spacing w:line="240" w:lineRule="auto"/>
        <w:rPr>
          <w:rFonts w:ascii="Arial" w:hAnsi="Arial" w:cs="Arial"/>
          <w:b/>
          <w:bCs/>
          <w:sz w:val="18"/>
          <w:szCs w:val="18"/>
        </w:rPr>
      </w:pPr>
      <w:r w:rsidRPr="00F707BA">
        <w:rPr>
          <w:rFonts w:ascii="Arial" w:hAnsi="Arial" w:cs="Arial"/>
          <w:b/>
          <w:bCs/>
          <w:sz w:val="18"/>
          <w:szCs w:val="18"/>
        </w:rPr>
        <w:t>Unidades dentales:</w:t>
      </w:r>
    </w:p>
    <w:p w14:paraId="52034E17" w14:textId="77777777" w:rsidR="00F707BA" w:rsidRPr="00F707BA" w:rsidRDefault="00F707BA" w:rsidP="00F707BA">
      <w:pPr>
        <w:autoSpaceDE w:val="0"/>
        <w:autoSpaceDN w:val="0"/>
        <w:adjustRightInd w:val="0"/>
        <w:spacing w:after="0" w:line="240" w:lineRule="auto"/>
        <w:rPr>
          <w:rFonts w:ascii="Arial" w:hAnsi="Arial" w:cs="Arial"/>
          <w:b/>
          <w:bCs/>
          <w:sz w:val="18"/>
          <w:szCs w:val="18"/>
        </w:rPr>
      </w:pPr>
      <w:r w:rsidRPr="00F707BA">
        <w:rPr>
          <w:rFonts w:ascii="Arial" w:hAnsi="Arial" w:cs="Arial"/>
          <w:b/>
          <w:bCs/>
          <w:sz w:val="18"/>
          <w:szCs w:val="18"/>
        </w:rPr>
        <w:t>Partes generales de la unidad.</w:t>
      </w:r>
    </w:p>
    <w:p w14:paraId="63D7AAF6" w14:textId="77777777" w:rsidR="00F707BA" w:rsidRPr="00F707BA" w:rsidRDefault="00F707BA" w:rsidP="00F707BA">
      <w:pPr>
        <w:autoSpaceDE w:val="0"/>
        <w:autoSpaceDN w:val="0"/>
        <w:adjustRightInd w:val="0"/>
        <w:spacing w:after="0" w:line="240" w:lineRule="auto"/>
        <w:rPr>
          <w:rFonts w:ascii="Arial" w:hAnsi="Arial" w:cs="Arial"/>
          <w:sz w:val="18"/>
          <w:szCs w:val="18"/>
        </w:rPr>
      </w:pPr>
    </w:p>
    <w:p w14:paraId="63C67AB4" w14:textId="77777777" w:rsidR="00F707BA" w:rsidRPr="00F707BA" w:rsidRDefault="00F707BA" w:rsidP="00F707BA">
      <w:pPr>
        <w:autoSpaceDE w:val="0"/>
        <w:autoSpaceDN w:val="0"/>
        <w:adjustRightInd w:val="0"/>
        <w:spacing w:after="149" w:line="240" w:lineRule="auto"/>
        <w:rPr>
          <w:rFonts w:ascii="Arial" w:hAnsi="Arial" w:cs="Arial"/>
          <w:b/>
          <w:bCs/>
          <w:sz w:val="18"/>
          <w:szCs w:val="18"/>
        </w:rPr>
      </w:pPr>
      <w:r w:rsidRPr="00F707BA">
        <w:rPr>
          <w:rFonts w:ascii="Arial" w:hAnsi="Arial" w:cs="Arial"/>
          <w:b/>
          <w:bCs/>
          <w:sz w:val="18"/>
          <w:szCs w:val="18"/>
        </w:rPr>
        <w:t xml:space="preserve">Sillón </w:t>
      </w:r>
    </w:p>
    <w:p w14:paraId="505E3557" w14:textId="77777777" w:rsidR="00F707BA" w:rsidRPr="00F707BA" w:rsidRDefault="00F707BA" w:rsidP="00F707BA">
      <w:pPr>
        <w:autoSpaceDE w:val="0"/>
        <w:autoSpaceDN w:val="0"/>
        <w:adjustRightInd w:val="0"/>
        <w:spacing w:after="0" w:line="240" w:lineRule="auto"/>
        <w:jc w:val="both"/>
        <w:rPr>
          <w:rFonts w:ascii="Arial" w:hAnsi="Arial" w:cs="Arial"/>
          <w:sz w:val="18"/>
          <w:szCs w:val="18"/>
        </w:rPr>
      </w:pPr>
      <w:r w:rsidRPr="00F707BA">
        <w:rPr>
          <w:rFonts w:ascii="Arial" w:hAnsi="Arial" w:cs="Arial"/>
          <w:sz w:val="18"/>
          <w:szCs w:val="18"/>
        </w:rPr>
        <w:t>1. Revisar y reparar el funcionamiento de reposa-cabeza.</w:t>
      </w:r>
    </w:p>
    <w:p w14:paraId="49311E4D" w14:textId="77777777" w:rsidR="00F707BA" w:rsidRPr="00F707BA" w:rsidRDefault="00F707BA" w:rsidP="00F707BA">
      <w:pPr>
        <w:autoSpaceDE w:val="0"/>
        <w:autoSpaceDN w:val="0"/>
        <w:adjustRightInd w:val="0"/>
        <w:spacing w:after="0" w:line="240" w:lineRule="auto"/>
        <w:jc w:val="both"/>
        <w:rPr>
          <w:rFonts w:ascii="Arial" w:hAnsi="Arial" w:cs="Arial"/>
          <w:sz w:val="18"/>
          <w:szCs w:val="18"/>
        </w:rPr>
      </w:pPr>
      <w:r w:rsidRPr="00F707BA">
        <w:rPr>
          <w:rFonts w:ascii="Arial" w:hAnsi="Arial" w:cs="Arial"/>
          <w:sz w:val="18"/>
          <w:szCs w:val="18"/>
        </w:rPr>
        <w:t>2. Revisar, ajustar y reparar el respaldo del sillón</w:t>
      </w:r>
    </w:p>
    <w:p w14:paraId="7C6445B0" w14:textId="77777777" w:rsidR="00F707BA" w:rsidRPr="00F707BA" w:rsidRDefault="00F707BA" w:rsidP="00F707BA">
      <w:pPr>
        <w:pStyle w:val="Default"/>
        <w:jc w:val="both"/>
        <w:rPr>
          <w:color w:val="auto"/>
          <w:sz w:val="18"/>
          <w:szCs w:val="18"/>
        </w:rPr>
      </w:pPr>
      <w:r w:rsidRPr="00F707BA">
        <w:rPr>
          <w:color w:val="auto"/>
          <w:sz w:val="18"/>
          <w:szCs w:val="18"/>
        </w:rPr>
        <w:t xml:space="preserve">3. Revisar y reparar pulsadores que accionan los movimientos del sillón. </w:t>
      </w:r>
    </w:p>
    <w:p w14:paraId="2DD26959" w14:textId="77777777" w:rsidR="00F707BA" w:rsidRPr="00F707BA" w:rsidRDefault="00F707BA" w:rsidP="00F707BA">
      <w:pPr>
        <w:autoSpaceDE w:val="0"/>
        <w:autoSpaceDN w:val="0"/>
        <w:adjustRightInd w:val="0"/>
        <w:spacing w:after="0" w:line="240" w:lineRule="auto"/>
        <w:jc w:val="both"/>
        <w:rPr>
          <w:rFonts w:ascii="Arial" w:hAnsi="Arial" w:cs="Arial"/>
          <w:sz w:val="18"/>
          <w:szCs w:val="18"/>
        </w:rPr>
      </w:pPr>
      <w:r w:rsidRPr="00F707BA">
        <w:rPr>
          <w:rFonts w:ascii="Arial" w:hAnsi="Arial" w:cs="Arial"/>
          <w:sz w:val="18"/>
          <w:szCs w:val="18"/>
        </w:rPr>
        <w:lastRenderedPageBreak/>
        <w:t xml:space="preserve">4. Revisión, reparación y limpieza de los componentes del área de potencia y control y </w:t>
      </w:r>
      <w:r w:rsidRPr="00F707BA">
        <w:rPr>
          <w:rFonts w:ascii="Arial" w:hAnsi="Arial" w:cs="Arial"/>
          <w:b/>
          <w:i/>
          <w:sz w:val="18"/>
          <w:szCs w:val="18"/>
        </w:rPr>
        <w:t>cambiar aquellas componentes que se encuentren en mal estado</w:t>
      </w:r>
      <w:r w:rsidRPr="00F707BA">
        <w:rPr>
          <w:rFonts w:ascii="Arial" w:hAnsi="Arial" w:cs="Arial"/>
          <w:sz w:val="18"/>
          <w:szCs w:val="18"/>
        </w:rPr>
        <w:t xml:space="preserve">. (Llave general, fusibles, tarjeta electrónica (en caso de contar con ella). </w:t>
      </w:r>
    </w:p>
    <w:p w14:paraId="7C205145" w14:textId="77777777" w:rsidR="00F707BA" w:rsidRPr="00F707BA" w:rsidRDefault="00F707BA" w:rsidP="00F707BA">
      <w:pPr>
        <w:autoSpaceDE w:val="0"/>
        <w:autoSpaceDN w:val="0"/>
        <w:adjustRightInd w:val="0"/>
        <w:spacing w:after="0" w:line="240" w:lineRule="auto"/>
        <w:jc w:val="both"/>
        <w:rPr>
          <w:rFonts w:ascii="Arial" w:hAnsi="Arial" w:cs="Arial"/>
          <w:sz w:val="18"/>
          <w:szCs w:val="18"/>
        </w:rPr>
      </w:pPr>
      <w:r w:rsidRPr="00F707BA">
        <w:rPr>
          <w:rFonts w:ascii="Arial" w:hAnsi="Arial" w:cs="Arial"/>
          <w:sz w:val="18"/>
          <w:szCs w:val="18"/>
        </w:rPr>
        <w:t>5. Revisar y reparar líneas de suministro del compresor.</w:t>
      </w:r>
    </w:p>
    <w:p w14:paraId="7EDAD161" w14:textId="77777777" w:rsidR="00F707BA" w:rsidRPr="00F707BA" w:rsidRDefault="00F707BA" w:rsidP="00C00F55">
      <w:pPr>
        <w:pStyle w:val="Prrafodelista"/>
        <w:numPr>
          <w:ilvl w:val="0"/>
          <w:numId w:val="17"/>
        </w:numPr>
        <w:autoSpaceDE w:val="0"/>
        <w:autoSpaceDN w:val="0"/>
        <w:adjustRightInd w:val="0"/>
        <w:spacing w:after="0" w:line="240" w:lineRule="auto"/>
        <w:contextualSpacing w:val="0"/>
        <w:jc w:val="both"/>
        <w:rPr>
          <w:rFonts w:ascii="Arial" w:hAnsi="Arial" w:cs="Arial"/>
          <w:sz w:val="18"/>
          <w:szCs w:val="18"/>
        </w:rPr>
      </w:pPr>
      <w:r w:rsidRPr="00F707BA">
        <w:rPr>
          <w:rFonts w:ascii="Arial" w:hAnsi="Arial" w:cs="Arial"/>
          <w:sz w:val="18"/>
          <w:szCs w:val="18"/>
        </w:rPr>
        <w:t>Checar, reparar y regular presión estática de entrada de aire.</w:t>
      </w:r>
    </w:p>
    <w:p w14:paraId="2B9F6642" w14:textId="77777777" w:rsidR="00F707BA" w:rsidRPr="00F707BA" w:rsidRDefault="00F707BA" w:rsidP="00C00F55">
      <w:pPr>
        <w:pStyle w:val="Prrafodelista"/>
        <w:numPr>
          <w:ilvl w:val="0"/>
          <w:numId w:val="17"/>
        </w:numPr>
        <w:autoSpaceDE w:val="0"/>
        <w:autoSpaceDN w:val="0"/>
        <w:adjustRightInd w:val="0"/>
        <w:spacing w:after="0" w:line="240" w:lineRule="auto"/>
        <w:contextualSpacing w:val="0"/>
        <w:jc w:val="both"/>
        <w:rPr>
          <w:rFonts w:ascii="Arial" w:hAnsi="Arial" w:cs="Arial"/>
          <w:sz w:val="18"/>
          <w:szCs w:val="18"/>
        </w:rPr>
      </w:pPr>
      <w:r w:rsidRPr="00F707BA">
        <w:rPr>
          <w:rFonts w:ascii="Arial" w:hAnsi="Arial" w:cs="Arial"/>
          <w:sz w:val="18"/>
          <w:szCs w:val="18"/>
        </w:rPr>
        <w:t>Checar, reparar y regular presión estática de entrada de agua.</w:t>
      </w:r>
    </w:p>
    <w:p w14:paraId="1D22BABC" w14:textId="77777777" w:rsidR="00F707BA" w:rsidRPr="00F707BA" w:rsidRDefault="00F707BA" w:rsidP="00C00F55">
      <w:pPr>
        <w:pStyle w:val="Prrafodelista"/>
        <w:numPr>
          <w:ilvl w:val="0"/>
          <w:numId w:val="17"/>
        </w:numPr>
        <w:autoSpaceDE w:val="0"/>
        <w:autoSpaceDN w:val="0"/>
        <w:adjustRightInd w:val="0"/>
        <w:spacing w:after="0" w:line="240" w:lineRule="auto"/>
        <w:contextualSpacing w:val="0"/>
        <w:jc w:val="both"/>
        <w:rPr>
          <w:rFonts w:ascii="Arial" w:hAnsi="Arial" w:cs="Arial"/>
          <w:sz w:val="18"/>
          <w:szCs w:val="18"/>
        </w:rPr>
      </w:pPr>
      <w:r w:rsidRPr="00F707BA">
        <w:rPr>
          <w:rFonts w:ascii="Arial" w:hAnsi="Arial" w:cs="Arial"/>
          <w:sz w:val="18"/>
          <w:szCs w:val="18"/>
        </w:rPr>
        <w:t xml:space="preserve">Chequeo, reparación y ajuste de la presión estática del aire de presurización de los depósitos de reserva de agua para Jeringa triple y piezas de mano. (alta y baja velocidad). </w:t>
      </w:r>
    </w:p>
    <w:p w14:paraId="58628015" w14:textId="77777777" w:rsidR="00F707BA" w:rsidRPr="00F707BA" w:rsidRDefault="00F707BA" w:rsidP="00C00F55">
      <w:pPr>
        <w:pStyle w:val="Prrafodelista"/>
        <w:numPr>
          <w:ilvl w:val="0"/>
          <w:numId w:val="17"/>
        </w:numPr>
        <w:autoSpaceDE w:val="0"/>
        <w:autoSpaceDN w:val="0"/>
        <w:adjustRightInd w:val="0"/>
        <w:spacing w:after="0" w:line="240" w:lineRule="auto"/>
        <w:contextualSpacing w:val="0"/>
        <w:jc w:val="both"/>
        <w:rPr>
          <w:rFonts w:ascii="Arial" w:hAnsi="Arial" w:cs="Arial"/>
          <w:sz w:val="18"/>
          <w:szCs w:val="18"/>
        </w:rPr>
      </w:pPr>
      <w:r w:rsidRPr="00F707BA">
        <w:rPr>
          <w:rFonts w:ascii="Arial" w:hAnsi="Arial" w:cs="Arial"/>
          <w:sz w:val="18"/>
          <w:szCs w:val="18"/>
        </w:rPr>
        <w:t>Checar, reparar y ajustar presión (caudal) de agua para el vaso para paciente.</w:t>
      </w:r>
    </w:p>
    <w:p w14:paraId="55D891E6" w14:textId="77777777" w:rsidR="00F707BA" w:rsidRPr="00F707BA" w:rsidRDefault="00F707BA" w:rsidP="00C00F55">
      <w:pPr>
        <w:pStyle w:val="Prrafodelista"/>
        <w:numPr>
          <w:ilvl w:val="0"/>
          <w:numId w:val="17"/>
        </w:numPr>
        <w:autoSpaceDE w:val="0"/>
        <w:autoSpaceDN w:val="0"/>
        <w:adjustRightInd w:val="0"/>
        <w:spacing w:after="0" w:line="240" w:lineRule="auto"/>
        <w:contextualSpacing w:val="0"/>
        <w:jc w:val="both"/>
        <w:rPr>
          <w:rFonts w:ascii="Arial" w:hAnsi="Arial" w:cs="Arial"/>
          <w:sz w:val="18"/>
          <w:szCs w:val="18"/>
        </w:rPr>
      </w:pPr>
      <w:r w:rsidRPr="00F707BA">
        <w:rPr>
          <w:rFonts w:ascii="Arial" w:hAnsi="Arial" w:cs="Arial"/>
          <w:sz w:val="18"/>
          <w:szCs w:val="18"/>
        </w:rPr>
        <w:t>Checar y reparar eficiencia de eyector de saliva, normal o quirúrgico.</w:t>
      </w:r>
    </w:p>
    <w:p w14:paraId="70621073" w14:textId="77777777" w:rsidR="00F707BA" w:rsidRPr="00F707BA" w:rsidRDefault="00F707BA" w:rsidP="00C00F55">
      <w:pPr>
        <w:pStyle w:val="Prrafodelista"/>
        <w:numPr>
          <w:ilvl w:val="0"/>
          <w:numId w:val="17"/>
        </w:numPr>
        <w:autoSpaceDE w:val="0"/>
        <w:autoSpaceDN w:val="0"/>
        <w:adjustRightInd w:val="0"/>
        <w:spacing w:after="0" w:line="240" w:lineRule="auto"/>
        <w:contextualSpacing w:val="0"/>
        <w:jc w:val="both"/>
        <w:rPr>
          <w:rFonts w:ascii="Arial" w:hAnsi="Arial" w:cs="Arial"/>
          <w:sz w:val="18"/>
          <w:szCs w:val="18"/>
        </w:rPr>
      </w:pPr>
      <w:r w:rsidRPr="00F707BA">
        <w:rPr>
          <w:rFonts w:ascii="Arial" w:hAnsi="Arial" w:cs="Arial"/>
          <w:sz w:val="18"/>
          <w:szCs w:val="18"/>
        </w:rPr>
        <w:t>Revisar y reparar válvulas de bloqueo de eyectores (en caso de contar con este sistema).</w:t>
      </w:r>
    </w:p>
    <w:p w14:paraId="7D1DFB31" w14:textId="77777777" w:rsidR="00F707BA" w:rsidRPr="00F707BA" w:rsidRDefault="00F707BA" w:rsidP="00C00F55">
      <w:pPr>
        <w:pStyle w:val="Prrafodelista"/>
        <w:numPr>
          <w:ilvl w:val="0"/>
          <w:numId w:val="17"/>
        </w:numPr>
        <w:autoSpaceDE w:val="0"/>
        <w:autoSpaceDN w:val="0"/>
        <w:adjustRightInd w:val="0"/>
        <w:spacing w:after="0" w:line="240" w:lineRule="auto"/>
        <w:contextualSpacing w:val="0"/>
        <w:jc w:val="both"/>
        <w:rPr>
          <w:rFonts w:ascii="Arial" w:hAnsi="Arial" w:cs="Arial"/>
          <w:sz w:val="18"/>
          <w:szCs w:val="18"/>
        </w:rPr>
      </w:pPr>
      <w:r w:rsidRPr="00F707BA">
        <w:rPr>
          <w:rFonts w:ascii="Arial" w:hAnsi="Arial" w:cs="Arial"/>
          <w:sz w:val="18"/>
          <w:szCs w:val="18"/>
        </w:rPr>
        <w:t>Cambiar filtros de las mangueras de los eyectores.</w:t>
      </w:r>
    </w:p>
    <w:p w14:paraId="023A8AE7" w14:textId="77777777" w:rsidR="00F707BA" w:rsidRPr="00F707BA" w:rsidRDefault="00F707BA" w:rsidP="00C00F55">
      <w:pPr>
        <w:pStyle w:val="Prrafodelista"/>
        <w:numPr>
          <w:ilvl w:val="0"/>
          <w:numId w:val="17"/>
        </w:numPr>
        <w:autoSpaceDE w:val="0"/>
        <w:autoSpaceDN w:val="0"/>
        <w:adjustRightInd w:val="0"/>
        <w:spacing w:after="0" w:line="240" w:lineRule="auto"/>
        <w:contextualSpacing w:val="0"/>
        <w:jc w:val="both"/>
        <w:rPr>
          <w:rFonts w:ascii="Arial" w:hAnsi="Arial" w:cs="Arial"/>
          <w:sz w:val="18"/>
          <w:szCs w:val="18"/>
        </w:rPr>
      </w:pPr>
      <w:r w:rsidRPr="00F707BA">
        <w:rPr>
          <w:rFonts w:ascii="Arial" w:hAnsi="Arial" w:cs="Arial"/>
          <w:sz w:val="18"/>
          <w:szCs w:val="18"/>
        </w:rPr>
        <w:t>Cambiar boquilla de eyectores en caso de ser necesario.</w:t>
      </w:r>
    </w:p>
    <w:p w14:paraId="1AEF7C63" w14:textId="77777777" w:rsidR="00F707BA" w:rsidRPr="00F707BA" w:rsidRDefault="00F707BA" w:rsidP="00C00F55">
      <w:pPr>
        <w:pStyle w:val="Prrafodelista"/>
        <w:numPr>
          <w:ilvl w:val="0"/>
          <w:numId w:val="17"/>
        </w:numPr>
        <w:autoSpaceDE w:val="0"/>
        <w:autoSpaceDN w:val="0"/>
        <w:adjustRightInd w:val="0"/>
        <w:spacing w:after="0" w:line="240" w:lineRule="auto"/>
        <w:contextualSpacing w:val="0"/>
        <w:jc w:val="both"/>
        <w:rPr>
          <w:rFonts w:ascii="Arial" w:hAnsi="Arial" w:cs="Arial"/>
          <w:sz w:val="18"/>
          <w:szCs w:val="18"/>
        </w:rPr>
      </w:pPr>
      <w:r w:rsidRPr="00F707BA">
        <w:rPr>
          <w:rFonts w:ascii="Arial" w:hAnsi="Arial" w:cs="Arial"/>
          <w:sz w:val="18"/>
          <w:szCs w:val="18"/>
        </w:rPr>
        <w:t>Checar y reparar el funcionamiento de fuente de agua para escupidera.</w:t>
      </w:r>
    </w:p>
    <w:p w14:paraId="7083ABD8" w14:textId="77777777" w:rsidR="00F707BA" w:rsidRPr="00F707BA" w:rsidRDefault="00F707BA" w:rsidP="00C00F55">
      <w:pPr>
        <w:pStyle w:val="Prrafodelista"/>
        <w:numPr>
          <w:ilvl w:val="0"/>
          <w:numId w:val="17"/>
        </w:numPr>
        <w:autoSpaceDE w:val="0"/>
        <w:autoSpaceDN w:val="0"/>
        <w:adjustRightInd w:val="0"/>
        <w:spacing w:after="0" w:line="240" w:lineRule="auto"/>
        <w:contextualSpacing w:val="0"/>
        <w:jc w:val="both"/>
        <w:rPr>
          <w:rFonts w:ascii="Arial" w:hAnsi="Arial" w:cs="Arial"/>
          <w:sz w:val="18"/>
          <w:szCs w:val="18"/>
        </w:rPr>
      </w:pPr>
      <w:r w:rsidRPr="00F707BA">
        <w:rPr>
          <w:rFonts w:ascii="Arial" w:hAnsi="Arial" w:cs="Arial"/>
          <w:sz w:val="18"/>
          <w:szCs w:val="18"/>
        </w:rPr>
        <w:t>Checar y reparar el funcionamiento de escupidera. (sistema de drenaje)</w:t>
      </w:r>
    </w:p>
    <w:p w14:paraId="06647210" w14:textId="77777777" w:rsidR="00F707BA" w:rsidRPr="00F707BA" w:rsidRDefault="00F707BA" w:rsidP="00C00F55">
      <w:pPr>
        <w:pStyle w:val="Prrafodelista"/>
        <w:numPr>
          <w:ilvl w:val="0"/>
          <w:numId w:val="17"/>
        </w:numPr>
        <w:autoSpaceDE w:val="0"/>
        <w:autoSpaceDN w:val="0"/>
        <w:adjustRightInd w:val="0"/>
        <w:spacing w:after="0" w:line="240" w:lineRule="auto"/>
        <w:contextualSpacing w:val="0"/>
        <w:jc w:val="both"/>
        <w:rPr>
          <w:rFonts w:ascii="Arial" w:hAnsi="Arial" w:cs="Arial"/>
          <w:sz w:val="18"/>
          <w:szCs w:val="18"/>
        </w:rPr>
      </w:pPr>
      <w:r w:rsidRPr="00F707BA">
        <w:rPr>
          <w:rFonts w:ascii="Arial" w:hAnsi="Arial" w:cs="Arial"/>
          <w:sz w:val="18"/>
          <w:szCs w:val="18"/>
        </w:rPr>
        <w:t xml:space="preserve">Cambio de botella para agua purificada (en caso de ser necesario). Sistema </w:t>
      </w:r>
      <w:proofErr w:type="spellStart"/>
      <w:r w:rsidRPr="00F707BA">
        <w:rPr>
          <w:rFonts w:ascii="Arial" w:hAnsi="Arial" w:cs="Arial"/>
          <w:sz w:val="18"/>
          <w:szCs w:val="18"/>
        </w:rPr>
        <w:t>flush</w:t>
      </w:r>
      <w:proofErr w:type="spellEnd"/>
      <w:r w:rsidRPr="00F707BA">
        <w:rPr>
          <w:rFonts w:ascii="Arial" w:hAnsi="Arial" w:cs="Arial"/>
          <w:sz w:val="18"/>
          <w:szCs w:val="18"/>
        </w:rPr>
        <w:t>.</w:t>
      </w:r>
    </w:p>
    <w:p w14:paraId="56787533" w14:textId="77777777" w:rsidR="00F707BA" w:rsidRPr="00F707BA" w:rsidRDefault="00F707BA" w:rsidP="00C00F55">
      <w:pPr>
        <w:pStyle w:val="Prrafodelista"/>
        <w:numPr>
          <w:ilvl w:val="0"/>
          <w:numId w:val="17"/>
        </w:numPr>
        <w:autoSpaceDE w:val="0"/>
        <w:autoSpaceDN w:val="0"/>
        <w:adjustRightInd w:val="0"/>
        <w:spacing w:after="0" w:line="240" w:lineRule="auto"/>
        <w:contextualSpacing w:val="0"/>
        <w:jc w:val="both"/>
        <w:rPr>
          <w:rFonts w:ascii="Arial" w:hAnsi="Arial" w:cs="Arial"/>
          <w:sz w:val="18"/>
          <w:szCs w:val="18"/>
        </w:rPr>
      </w:pPr>
      <w:r w:rsidRPr="00F707BA">
        <w:rPr>
          <w:rFonts w:ascii="Arial" w:hAnsi="Arial" w:cs="Arial"/>
          <w:sz w:val="18"/>
          <w:szCs w:val="18"/>
        </w:rPr>
        <w:t xml:space="preserve">Realizar mantenimiento correctivo o preventivo a la válvula Venturi. </w:t>
      </w:r>
    </w:p>
    <w:p w14:paraId="663517DE" w14:textId="77777777" w:rsidR="00F707BA" w:rsidRPr="00F707BA" w:rsidRDefault="00F707BA" w:rsidP="00F707BA">
      <w:pPr>
        <w:autoSpaceDE w:val="0"/>
        <w:autoSpaceDN w:val="0"/>
        <w:adjustRightInd w:val="0"/>
        <w:spacing w:after="0" w:line="240" w:lineRule="auto"/>
        <w:jc w:val="both"/>
        <w:rPr>
          <w:rFonts w:ascii="Arial" w:hAnsi="Arial" w:cs="Arial"/>
          <w:sz w:val="18"/>
          <w:szCs w:val="18"/>
        </w:rPr>
      </w:pPr>
      <w:r w:rsidRPr="00F707BA">
        <w:rPr>
          <w:rFonts w:ascii="Arial" w:hAnsi="Arial" w:cs="Arial"/>
          <w:sz w:val="18"/>
          <w:szCs w:val="18"/>
        </w:rPr>
        <w:t>6. Revisar y reparar válvulas de mando de pie (en caso de contar con ellas)</w:t>
      </w:r>
    </w:p>
    <w:p w14:paraId="1DE18088" w14:textId="77777777" w:rsidR="00F707BA" w:rsidRPr="00F707BA" w:rsidRDefault="00F707BA" w:rsidP="00F707BA">
      <w:pPr>
        <w:autoSpaceDE w:val="0"/>
        <w:autoSpaceDN w:val="0"/>
        <w:adjustRightInd w:val="0"/>
        <w:spacing w:after="0" w:line="240" w:lineRule="auto"/>
        <w:jc w:val="both"/>
        <w:rPr>
          <w:rFonts w:ascii="Arial" w:hAnsi="Arial" w:cs="Arial"/>
          <w:sz w:val="18"/>
          <w:szCs w:val="18"/>
        </w:rPr>
      </w:pPr>
      <w:r w:rsidRPr="00F707BA">
        <w:rPr>
          <w:rFonts w:ascii="Arial" w:hAnsi="Arial" w:cs="Arial"/>
          <w:sz w:val="18"/>
          <w:szCs w:val="18"/>
        </w:rPr>
        <w:t>7. Revisar y reparar fugas en las mangueras de suministro de agua y presión, cambiar las mangueras por nuevas en caso de ser necesario.</w:t>
      </w:r>
    </w:p>
    <w:p w14:paraId="6F0CB5EC" w14:textId="77777777" w:rsidR="00F707BA" w:rsidRPr="00F707BA" w:rsidRDefault="00F707BA" w:rsidP="00F707BA">
      <w:pPr>
        <w:autoSpaceDE w:val="0"/>
        <w:autoSpaceDN w:val="0"/>
        <w:adjustRightInd w:val="0"/>
        <w:spacing w:after="0" w:line="240" w:lineRule="auto"/>
        <w:jc w:val="both"/>
        <w:rPr>
          <w:rFonts w:ascii="Arial" w:hAnsi="Arial" w:cs="Arial"/>
          <w:sz w:val="18"/>
          <w:szCs w:val="18"/>
        </w:rPr>
      </w:pPr>
      <w:r w:rsidRPr="00F707BA">
        <w:rPr>
          <w:rFonts w:ascii="Arial" w:hAnsi="Arial" w:cs="Arial"/>
          <w:sz w:val="18"/>
          <w:szCs w:val="18"/>
        </w:rPr>
        <w:t>8. Limpieza y reparación de la Base del sillón y pintar en caso de requerirse.</w:t>
      </w:r>
    </w:p>
    <w:p w14:paraId="55AC1ABD" w14:textId="77777777" w:rsidR="00F707BA" w:rsidRPr="00F707BA" w:rsidRDefault="00F707BA" w:rsidP="00F707BA">
      <w:pPr>
        <w:autoSpaceDE w:val="0"/>
        <w:autoSpaceDN w:val="0"/>
        <w:adjustRightInd w:val="0"/>
        <w:spacing w:after="0" w:line="240" w:lineRule="auto"/>
        <w:jc w:val="both"/>
        <w:rPr>
          <w:rFonts w:ascii="Arial" w:hAnsi="Arial" w:cs="Arial"/>
          <w:sz w:val="18"/>
          <w:szCs w:val="18"/>
        </w:rPr>
      </w:pPr>
      <w:r w:rsidRPr="00F707BA">
        <w:rPr>
          <w:rFonts w:ascii="Arial" w:hAnsi="Arial" w:cs="Arial"/>
          <w:sz w:val="18"/>
          <w:szCs w:val="18"/>
        </w:rPr>
        <w:t>9. Limpieza y reparación de la unidad dental, tapiz y pintura.</w:t>
      </w:r>
    </w:p>
    <w:p w14:paraId="468AB62D" w14:textId="77777777" w:rsidR="00F707BA" w:rsidRPr="00F707BA" w:rsidRDefault="00F707BA" w:rsidP="00F707BA">
      <w:pPr>
        <w:autoSpaceDE w:val="0"/>
        <w:autoSpaceDN w:val="0"/>
        <w:adjustRightInd w:val="0"/>
        <w:spacing w:after="0" w:line="240" w:lineRule="auto"/>
        <w:jc w:val="both"/>
        <w:rPr>
          <w:rFonts w:ascii="Arial" w:hAnsi="Arial" w:cs="Arial"/>
          <w:sz w:val="18"/>
          <w:szCs w:val="18"/>
        </w:rPr>
      </w:pPr>
      <w:r w:rsidRPr="00F707BA">
        <w:rPr>
          <w:rFonts w:ascii="Arial" w:hAnsi="Arial" w:cs="Arial"/>
          <w:sz w:val="18"/>
          <w:szCs w:val="18"/>
        </w:rPr>
        <w:t>10. Revisión, limpieza y reparación (en caso de requerirse) del asiento del operador (odontólogo).</w:t>
      </w:r>
    </w:p>
    <w:p w14:paraId="527BBD4E" w14:textId="77777777" w:rsidR="00F707BA" w:rsidRPr="00F707BA" w:rsidRDefault="00F707BA" w:rsidP="00F707BA">
      <w:pPr>
        <w:autoSpaceDE w:val="0"/>
        <w:autoSpaceDN w:val="0"/>
        <w:adjustRightInd w:val="0"/>
        <w:spacing w:after="0" w:line="240" w:lineRule="auto"/>
        <w:jc w:val="both"/>
        <w:rPr>
          <w:rFonts w:ascii="Arial" w:hAnsi="Arial" w:cs="Arial"/>
          <w:sz w:val="18"/>
          <w:szCs w:val="18"/>
        </w:rPr>
      </w:pPr>
      <w:r w:rsidRPr="00F707BA">
        <w:rPr>
          <w:rFonts w:ascii="Arial" w:hAnsi="Arial" w:cs="Arial"/>
          <w:sz w:val="18"/>
          <w:szCs w:val="18"/>
        </w:rPr>
        <w:t>11. Revisar y reparar cableado que suministra energía eléctrica a la unidad dental.</w:t>
      </w:r>
    </w:p>
    <w:p w14:paraId="701A34D2" w14:textId="77777777" w:rsidR="00F707BA" w:rsidRPr="00F707BA" w:rsidRDefault="00F707BA" w:rsidP="00F707BA">
      <w:pPr>
        <w:autoSpaceDE w:val="0"/>
        <w:autoSpaceDN w:val="0"/>
        <w:adjustRightInd w:val="0"/>
        <w:spacing w:after="0" w:line="240" w:lineRule="auto"/>
        <w:jc w:val="both"/>
        <w:rPr>
          <w:rFonts w:ascii="Arial" w:hAnsi="Arial" w:cs="Arial"/>
          <w:sz w:val="18"/>
          <w:szCs w:val="18"/>
        </w:rPr>
      </w:pPr>
      <w:r w:rsidRPr="00F707BA">
        <w:rPr>
          <w:rFonts w:ascii="Arial" w:hAnsi="Arial" w:cs="Arial"/>
          <w:sz w:val="18"/>
          <w:szCs w:val="18"/>
        </w:rPr>
        <w:t>12. Revisar voltajes eléctricos.</w:t>
      </w:r>
    </w:p>
    <w:p w14:paraId="3869542D" w14:textId="77777777" w:rsidR="00F707BA" w:rsidRPr="00F707BA" w:rsidRDefault="00F707BA" w:rsidP="00F707BA">
      <w:pPr>
        <w:autoSpaceDE w:val="0"/>
        <w:autoSpaceDN w:val="0"/>
        <w:adjustRightInd w:val="0"/>
        <w:spacing w:after="0" w:line="240" w:lineRule="auto"/>
        <w:jc w:val="both"/>
        <w:rPr>
          <w:rFonts w:ascii="Arial" w:hAnsi="Arial" w:cs="Arial"/>
          <w:sz w:val="18"/>
          <w:szCs w:val="18"/>
        </w:rPr>
      </w:pPr>
      <w:r w:rsidRPr="00F707BA">
        <w:rPr>
          <w:rFonts w:ascii="Arial" w:hAnsi="Arial" w:cs="Arial"/>
          <w:sz w:val="18"/>
          <w:szCs w:val="18"/>
        </w:rPr>
        <w:t>12. Engrasado y reparación de motores.</w:t>
      </w:r>
    </w:p>
    <w:p w14:paraId="3BCF0DCD" w14:textId="77777777" w:rsidR="00F707BA" w:rsidRPr="00F707BA" w:rsidRDefault="00F707BA" w:rsidP="00F707BA">
      <w:pPr>
        <w:autoSpaceDE w:val="0"/>
        <w:autoSpaceDN w:val="0"/>
        <w:adjustRightInd w:val="0"/>
        <w:spacing w:after="0" w:line="240" w:lineRule="auto"/>
        <w:jc w:val="both"/>
        <w:rPr>
          <w:rFonts w:ascii="Arial" w:hAnsi="Arial" w:cs="Arial"/>
          <w:sz w:val="18"/>
          <w:szCs w:val="18"/>
        </w:rPr>
      </w:pPr>
      <w:r w:rsidRPr="00F707BA">
        <w:rPr>
          <w:rFonts w:ascii="Arial" w:hAnsi="Arial" w:cs="Arial"/>
          <w:sz w:val="18"/>
          <w:szCs w:val="18"/>
        </w:rPr>
        <w:t>13. Agregar regulador de aire a la entrada de presión al equipo.</w:t>
      </w:r>
    </w:p>
    <w:p w14:paraId="115147F1" w14:textId="77777777" w:rsidR="00F707BA" w:rsidRPr="00F707BA" w:rsidRDefault="00F707BA" w:rsidP="00F707BA">
      <w:pPr>
        <w:autoSpaceDE w:val="0"/>
        <w:autoSpaceDN w:val="0"/>
        <w:adjustRightInd w:val="0"/>
        <w:spacing w:after="0" w:line="240" w:lineRule="auto"/>
        <w:jc w:val="both"/>
        <w:rPr>
          <w:rFonts w:ascii="Arial" w:hAnsi="Arial" w:cs="Arial"/>
          <w:sz w:val="18"/>
          <w:szCs w:val="18"/>
        </w:rPr>
      </w:pPr>
    </w:p>
    <w:p w14:paraId="5192219B" w14:textId="77777777" w:rsidR="00F707BA" w:rsidRPr="00F707BA" w:rsidRDefault="00F707BA" w:rsidP="00F707BA">
      <w:pPr>
        <w:autoSpaceDE w:val="0"/>
        <w:autoSpaceDN w:val="0"/>
        <w:adjustRightInd w:val="0"/>
        <w:spacing w:after="0" w:line="240" w:lineRule="auto"/>
        <w:jc w:val="both"/>
        <w:rPr>
          <w:rFonts w:ascii="Arial" w:hAnsi="Arial" w:cs="Arial"/>
          <w:b/>
          <w:bCs/>
          <w:sz w:val="18"/>
          <w:szCs w:val="18"/>
        </w:rPr>
      </w:pPr>
      <w:r w:rsidRPr="00F707BA">
        <w:rPr>
          <w:rFonts w:ascii="Arial" w:hAnsi="Arial" w:cs="Arial"/>
          <w:b/>
          <w:bCs/>
          <w:sz w:val="18"/>
          <w:szCs w:val="18"/>
        </w:rPr>
        <w:t>Lámpara dental.</w:t>
      </w:r>
    </w:p>
    <w:p w14:paraId="6E201B09" w14:textId="77777777" w:rsidR="00F707BA" w:rsidRPr="00F707BA" w:rsidRDefault="00F707BA" w:rsidP="00F707BA">
      <w:pPr>
        <w:autoSpaceDE w:val="0"/>
        <w:autoSpaceDN w:val="0"/>
        <w:adjustRightInd w:val="0"/>
        <w:spacing w:after="0" w:line="240" w:lineRule="auto"/>
        <w:jc w:val="both"/>
        <w:rPr>
          <w:rFonts w:ascii="Arial" w:hAnsi="Arial" w:cs="Arial"/>
          <w:sz w:val="18"/>
          <w:szCs w:val="18"/>
        </w:rPr>
      </w:pPr>
    </w:p>
    <w:p w14:paraId="60BA1F67" w14:textId="77777777" w:rsidR="00F707BA" w:rsidRPr="00F707BA" w:rsidRDefault="00F707BA" w:rsidP="00F707BA">
      <w:pPr>
        <w:spacing w:after="0" w:line="240" w:lineRule="auto"/>
        <w:ind w:right="-1"/>
        <w:jc w:val="both"/>
        <w:rPr>
          <w:rFonts w:ascii="Arial" w:hAnsi="Arial" w:cs="Arial"/>
          <w:sz w:val="18"/>
          <w:szCs w:val="18"/>
        </w:rPr>
      </w:pPr>
      <w:r w:rsidRPr="00F707BA">
        <w:rPr>
          <w:rFonts w:ascii="Arial" w:hAnsi="Arial" w:cs="Arial"/>
          <w:sz w:val="18"/>
          <w:szCs w:val="18"/>
        </w:rPr>
        <w:t xml:space="preserve">1. Revisión y reparación de cableado de lámpara y </w:t>
      </w:r>
      <w:proofErr w:type="spellStart"/>
      <w:r w:rsidRPr="00F707BA">
        <w:rPr>
          <w:rFonts w:ascii="Arial" w:hAnsi="Arial" w:cs="Arial"/>
          <w:sz w:val="18"/>
          <w:szCs w:val="18"/>
        </w:rPr>
        <w:t>microswitch</w:t>
      </w:r>
      <w:proofErr w:type="spellEnd"/>
      <w:r w:rsidRPr="00F707BA">
        <w:rPr>
          <w:rFonts w:ascii="Arial" w:hAnsi="Arial" w:cs="Arial"/>
          <w:sz w:val="18"/>
          <w:szCs w:val="18"/>
        </w:rPr>
        <w:t xml:space="preserve"> (ajuste de lámpara)</w:t>
      </w:r>
    </w:p>
    <w:p w14:paraId="5F53AB6D" w14:textId="77777777" w:rsidR="00F707BA" w:rsidRPr="00F707BA" w:rsidRDefault="00F707BA" w:rsidP="00F707BA">
      <w:pPr>
        <w:spacing w:after="0" w:line="240" w:lineRule="auto"/>
        <w:ind w:right="-1"/>
        <w:jc w:val="both"/>
        <w:rPr>
          <w:rFonts w:ascii="Arial" w:hAnsi="Arial" w:cs="Arial"/>
          <w:sz w:val="18"/>
          <w:szCs w:val="18"/>
        </w:rPr>
      </w:pPr>
      <w:r w:rsidRPr="00F707BA">
        <w:rPr>
          <w:rFonts w:ascii="Arial" w:hAnsi="Arial" w:cs="Arial"/>
          <w:sz w:val="18"/>
          <w:szCs w:val="18"/>
        </w:rPr>
        <w:t>2. Inspección y reparación de conexiones del interruptor de la lámpara de iluminación de la cavidad oral.</w:t>
      </w:r>
    </w:p>
    <w:p w14:paraId="27E45BDA" w14:textId="77777777" w:rsidR="00F707BA" w:rsidRPr="00F707BA" w:rsidRDefault="00F707BA" w:rsidP="00F707BA">
      <w:pPr>
        <w:spacing w:after="0" w:line="240" w:lineRule="auto"/>
        <w:ind w:right="-1"/>
        <w:jc w:val="both"/>
        <w:rPr>
          <w:rFonts w:ascii="Arial" w:hAnsi="Arial" w:cs="Arial"/>
          <w:sz w:val="18"/>
          <w:szCs w:val="18"/>
        </w:rPr>
      </w:pPr>
      <w:r w:rsidRPr="00F707BA">
        <w:rPr>
          <w:rFonts w:ascii="Arial" w:hAnsi="Arial" w:cs="Arial"/>
          <w:sz w:val="18"/>
          <w:szCs w:val="18"/>
        </w:rPr>
        <w:t>3. Calibración y reparación del brazo del reflector</w:t>
      </w:r>
    </w:p>
    <w:p w14:paraId="7EA47935" w14:textId="77777777" w:rsidR="00F707BA" w:rsidRPr="00F707BA" w:rsidRDefault="00F707BA" w:rsidP="00F707BA">
      <w:pPr>
        <w:spacing w:after="0" w:line="240" w:lineRule="auto"/>
        <w:ind w:right="-1"/>
        <w:jc w:val="both"/>
        <w:rPr>
          <w:rFonts w:ascii="Arial" w:hAnsi="Arial" w:cs="Arial"/>
          <w:sz w:val="18"/>
          <w:szCs w:val="18"/>
        </w:rPr>
      </w:pPr>
      <w:r w:rsidRPr="00F707BA">
        <w:rPr>
          <w:rFonts w:ascii="Arial" w:hAnsi="Arial" w:cs="Arial"/>
          <w:sz w:val="18"/>
          <w:szCs w:val="18"/>
        </w:rPr>
        <w:t>4. Cambio de bombilla en caso de encontrarse fundida.</w:t>
      </w:r>
    </w:p>
    <w:p w14:paraId="06CADD3E" w14:textId="77777777" w:rsidR="00F707BA" w:rsidRPr="00F707BA" w:rsidRDefault="00F707BA" w:rsidP="00F707BA">
      <w:pPr>
        <w:spacing w:after="0" w:line="240" w:lineRule="auto"/>
        <w:ind w:right="-1"/>
        <w:jc w:val="both"/>
        <w:rPr>
          <w:rFonts w:ascii="Arial" w:hAnsi="Arial" w:cs="Arial"/>
          <w:sz w:val="18"/>
          <w:szCs w:val="18"/>
        </w:rPr>
      </w:pPr>
      <w:r w:rsidRPr="00F707BA">
        <w:rPr>
          <w:rFonts w:ascii="Arial" w:hAnsi="Arial" w:cs="Arial"/>
          <w:sz w:val="18"/>
          <w:szCs w:val="18"/>
        </w:rPr>
        <w:t>5. Revisar voltajes eléctricos.</w:t>
      </w:r>
    </w:p>
    <w:p w14:paraId="2F965816" w14:textId="77777777" w:rsidR="00F707BA" w:rsidRPr="00F707BA" w:rsidRDefault="00F707BA" w:rsidP="00F707BA">
      <w:pPr>
        <w:autoSpaceDE w:val="0"/>
        <w:autoSpaceDN w:val="0"/>
        <w:adjustRightInd w:val="0"/>
        <w:spacing w:after="0" w:line="240" w:lineRule="auto"/>
        <w:jc w:val="both"/>
        <w:rPr>
          <w:rFonts w:ascii="Arial" w:hAnsi="Arial" w:cs="Arial"/>
          <w:sz w:val="18"/>
          <w:szCs w:val="18"/>
        </w:rPr>
      </w:pPr>
    </w:p>
    <w:p w14:paraId="35BDFF30" w14:textId="77777777" w:rsidR="00F707BA" w:rsidRPr="00F707BA" w:rsidRDefault="00F707BA" w:rsidP="00F707BA">
      <w:pPr>
        <w:spacing w:before="31" w:line="240" w:lineRule="auto"/>
        <w:ind w:right="-1"/>
        <w:rPr>
          <w:rFonts w:ascii="Arial" w:hAnsi="Arial" w:cs="Arial"/>
          <w:b/>
          <w:bCs/>
          <w:sz w:val="18"/>
          <w:szCs w:val="18"/>
        </w:rPr>
      </w:pPr>
      <w:r w:rsidRPr="00F707BA">
        <w:rPr>
          <w:rFonts w:ascii="Arial" w:hAnsi="Arial" w:cs="Arial"/>
          <w:b/>
          <w:bCs/>
          <w:sz w:val="18"/>
          <w:szCs w:val="18"/>
        </w:rPr>
        <w:t>Piezas de mano alta y baja velocidad</w:t>
      </w:r>
    </w:p>
    <w:p w14:paraId="54F39AF2" w14:textId="77777777" w:rsidR="00F707BA" w:rsidRPr="00F707BA" w:rsidRDefault="00F707BA" w:rsidP="00F707BA">
      <w:pPr>
        <w:spacing w:before="31" w:after="0" w:line="240" w:lineRule="auto"/>
        <w:ind w:right="-1"/>
        <w:jc w:val="both"/>
        <w:rPr>
          <w:rFonts w:ascii="Arial" w:hAnsi="Arial" w:cs="Arial"/>
          <w:sz w:val="18"/>
          <w:szCs w:val="18"/>
        </w:rPr>
      </w:pPr>
      <w:r w:rsidRPr="00F707BA">
        <w:rPr>
          <w:rFonts w:ascii="Arial" w:hAnsi="Arial" w:cs="Arial"/>
          <w:sz w:val="18"/>
          <w:szCs w:val="18"/>
        </w:rPr>
        <w:t>1. Verificar el buen funcionamiento</w:t>
      </w:r>
    </w:p>
    <w:p w14:paraId="208C0CD5" w14:textId="77777777" w:rsidR="00F707BA" w:rsidRPr="00F707BA" w:rsidRDefault="00F707BA" w:rsidP="00F707BA">
      <w:pPr>
        <w:spacing w:before="31" w:after="0" w:line="240" w:lineRule="auto"/>
        <w:ind w:right="-1"/>
        <w:jc w:val="both"/>
        <w:rPr>
          <w:rFonts w:ascii="Arial" w:hAnsi="Arial" w:cs="Arial"/>
          <w:sz w:val="18"/>
          <w:szCs w:val="18"/>
        </w:rPr>
      </w:pPr>
      <w:r w:rsidRPr="00F707BA">
        <w:rPr>
          <w:rFonts w:ascii="Arial" w:hAnsi="Arial" w:cs="Arial"/>
          <w:sz w:val="18"/>
          <w:szCs w:val="18"/>
        </w:rPr>
        <w:t>2. Lubricación y limpieza</w:t>
      </w:r>
    </w:p>
    <w:p w14:paraId="37D515D4" w14:textId="77777777" w:rsidR="00F707BA" w:rsidRPr="00F707BA" w:rsidRDefault="00F707BA" w:rsidP="00F707BA">
      <w:pPr>
        <w:spacing w:before="31" w:after="0" w:line="240" w:lineRule="auto"/>
        <w:ind w:right="-1"/>
        <w:jc w:val="both"/>
        <w:rPr>
          <w:rFonts w:ascii="Arial" w:hAnsi="Arial" w:cs="Arial"/>
          <w:sz w:val="18"/>
          <w:szCs w:val="18"/>
        </w:rPr>
      </w:pPr>
      <w:r w:rsidRPr="00F707BA">
        <w:rPr>
          <w:rFonts w:ascii="Arial" w:hAnsi="Arial" w:cs="Arial"/>
          <w:sz w:val="18"/>
          <w:szCs w:val="18"/>
        </w:rPr>
        <w:t>3. Cambio o reparación de refacciones en caso de ser necesario (Turbina, empaque para pieza de alta/baja velocidad)</w:t>
      </w:r>
    </w:p>
    <w:p w14:paraId="04B346AD" w14:textId="77777777" w:rsidR="00F707BA" w:rsidRPr="00F707BA" w:rsidRDefault="00F707BA" w:rsidP="00F707BA">
      <w:pPr>
        <w:spacing w:after="0" w:line="240" w:lineRule="auto"/>
        <w:rPr>
          <w:rFonts w:ascii="Arial" w:hAnsi="Arial" w:cs="Arial"/>
          <w:b/>
          <w:bCs/>
          <w:sz w:val="18"/>
          <w:szCs w:val="18"/>
        </w:rPr>
      </w:pPr>
    </w:p>
    <w:p w14:paraId="6CAB1A76" w14:textId="77777777" w:rsidR="00F707BA" w:rsidRPr="00F707BA" w:rsidRDefault="00F707BA" w:rsidP="00F707BA">
      <w:pPr>
        <w:spacing w:before="31" w:line="240" w:lineRule="auto"/>
        <w:ind w:right="-1"/>
        <w:jc w:val="both"/>
        <w:rPr>
          <w:rFonts w:ascii="Arial" w:hAnsi="Arial" w:cs="Arial"/>
          <w:b/>
          <w:bCs/>
          <w:sz w:val="18"/>
          <w:szCs w:val="18"/>
        </w:rPr>
      </w:pPr>
      <w:r w:rsidRPr="00F707BA">
        <w:rPr>
          <w:rFonts w:ascii="Arial" w:hAnsi="Arial" w:cs="Arial"/>
          <w:b/>
          <w:bCs/>
          <w:sz w:val="18"/>
          <w:szCs w:val="18"/>
        </w:rPr>
        <w:t>Compresor.</w:t>
      </w:r>
    </w:p>
    <w:p w14:paraId="7B2302DF" w14:textId="77777777" w:rsidR="00F707BA" w:rsidRPr="00F707BA" w:rsidRDefault="00F707BA" w:rsidP="00F707BA">
      <w:pPr>
        <w:spacing w:after="0" w:line="240" w:lineRule="auto"/>
        <w:ind w:right="-1"/>
        <w:jc w:val="both"/>
        <w:rPr>
          <w:rFonts w:ascii="Arial" w:hAnsi="Arial" w:cs="Arial"/>
          <w:sz w:val="18"/>
          <w:szCs w:val="18"/>
        </w:rPr>
      </w:pPr>
      <w:r w:rsidRPr="00F707BA">
        <w:rPr>
          <w:rFonts w:ascii="Arial" w:hAnsi="Arial" w:cs="Arial"/>
          <w:sz w:val="18"/>
          <w:szCs w:val="18"/>
        </w:rPr>
        <w:t>1. Limpieza, purga, reparación y cambio de filtros en caso de ser necesario.</w:t>
      </w:r>
    </w:p>
    <w:p w14:paraId="09321555" w14:textId="77777777" w:rsidR="00F707BA" w:rsidRPr="00F707BA" w:rsidRDefault="00F707BA" w:rsidP="00F707BA">
      <w:pPr>
        <w:spacing w:after="0" w:line="240" w:lineRule="auto"/>
        <w:ind w:right="-1"/>
        <w:jc w:val="both"/>
        <w:rPr>
          <w:rFonts w:ascii="Arial" w:hAnsi="Arial" w:cs="Arial"/>
          <w:sz w:val="18"/>
          <w:szCs w:val="18"/>
        </w:rPr>
      </w:pPr>
      <w:r w:rsidRPr="00F707BA">
        <w:rPr>
          <w:rFonts w:ascii="Arial" w:hAnsi="Arial" w:cs="Arial"/>
          <w:sz w:val="18"/>
          <w:szCs w:val="18"/>
        </w:rPr>
        <w:t xml:space="preserve">2. Inspección y calibración </w:t>
      </w:r>
    </w:p>
    <w:p w14:paraId="61691C25" w14:textId="77777777" w:rsidR="00F707BA" w:rsidRPr="00F707BA" w:rsidRDefault="00F707BA" w:rsidP="00F707BA">
      <w:pPr>
        <w:spacing w:after="0" w:line="240" w:lineRule="auto"/>
        <w:ind w:right="-1"/>
        <w:jc w:val="both"/>
        <w:rPr>
          <w:rFonts w:ascii="Arial" w:hAnsi="Arial" w:cs="Arial"/>
          <w:sz w:val="18"/>
          <w:szCs w:val="18"/>
        </w:rPr>
      </w:pPr>
      <w:r w:rsidRPr="00F707BA">
        <w:rPr>
          <w:rFonts w:ascii="Arial" w:hAnsi="Arial" w:cs="Arial"/>
          <w:sz w:val="18"/>
          <w:szCs w:val="18"/>
        </w:rPr>
        <w:t xml:space="preserve">3. Verificar y rellenar los niveles de aceite (en caso de no ser libre de aceite) </w:t>
      </w:r>
    </w:p>
    <w:p w14:paraId="18698F1C" w14:textId="77777777" w:rsidR="00F707BA" w:rsidRPr="00F707BA" w:rsidRDefault="00F707BA" w:rsidP="00F707BA">
      <w:pPr>
        <w:spacing w:after="0" w:line="240" w:lineRule="auto"/>
        <w:ind w:right="-1"/>
        <w:jc w:val="both"/>
        <w:rPr>
          <w:rFonts w:ascii="Arial" w:hAnsi="Arial" w:cs="Arial"/>
          <w:sz w:val="18"/>
          <w:szCs w:val="18"/>
        </w:rPr>
      </w:pPr>
      <w:r w:rsidRPr="00F707BA">
        <w:rPr>
          <w:rFonts w:ascii="Arial" w:hAnsi="Arial" w:cs="Arial"/>
          <w:sz w:val="18"/>
          <w:szCs w:val="18"/>
        </w:rPr>
        <w:t>4. Revisar los amperajes</w:t>
      </w:r>
    </w:p>
    <w:p w14:paraId="24A3EC95" w14:textId="77777777" w:rsidR="00F707BA" w:rsidRPr="00F707BA" w:rsidRDefault="00F707BA" w:rsidP="00F707BA">
      <w:pPr>
        <w:spacing w:after="0" w:line="240" w:lineRule="auto"/>
        <w:ind w:right="-1"/>
        <w:jc w:val="both"/>
        <w:rPr>
          <w:rFonts w:ascii="Arial" w:hAnsi="Arial" w:cs="Arial"/>
          <w:sz w:val="18"/>
          <w:szCs w:val="18"/>
        </w:rPr>
      </w:pPr>
      <w:r w:rsidRPr="00F707BA">
        <w:rPr>
          <w:rFonts w:ascii="Arial" w:hAnsi="Arial" w:cs="Arial"/>
          <w:sz w:val="18"/>
          <w:szCs w:val="18"/>
        </w:rPr>
        <w:t>5. Revisión de arranque y paro.</w:t>
      </w:r>
    </w:p>
    <w:p w14:paraId="3FB7C794" w14:textId="77777777" w:rsidR="00F707BA" w:rsidRPr="00F707BA" w:rsidRDefault="00F707BA" w:rsidP="00F707BA">
      <w:pPr>
        <w:spacing w:after="0" w:line="240" w:lineRule="auto"/>
        <w:ind w:right="-1"/>
        <w:jc w:val="both"/>
        <w:rPr>
          <w:rFonts w:ascii="Arial" w:hAnsi="Arial" w:cs="Arial"/>
          <w:sz w:val="18"/>
          <w:szCs w:val="18"/>
        </w:rPr>
      </w:pPr>
      <w:r w:rsidRPr="00F707BA">
        <w:rPr>
          <w:rFonts w:ascii="Arial" w:hAnsi="Arial" w:cs="Arial"/>
          <w:sz w:val="18"/>
          <w:szCs w:val="18"/>
        </w:rPr>
        <w:t>6. Revisar voltajes eléctricos.</w:t>
      </w:r>
    </w:p>
    <w:p w14:paraId="08703C21" w14:textId="77777777" w:rsidR="00F707BA" w:rsidRPr="00F707BA" w:rsidRDefault="00F707BA" w:rsidP="00F707BA">
      <w:pPr>
        <w:spacing w:after="0" w:line="240" w:lineRule="auto"/>
        <w:ind w:right="-1"/>
        <w:jc w:val="both"/>
        <w:rPr>
          <w:rFonts w:ascii="Arial" w:hAnsi="Arial" w:cs="Arial"/>
          <w:sz w:val="18"/>
          <w:szCs w:val="18"/>
        </w:rPr>
      </w:pPr>
      <w:r w:rsidRPr="00F707BA">
        <w:rPr>
          <w:rFonts w:ascii="Arial" w:hAnsi="Arial" w:cs="Arial"/>
          <w:sz w:val="18"/>
          <w:szCs w:val="18"/>
        </w:rPr>
        <w:t>7. Reparación de compresor en caso de ser necesario</w:t>
      </w:r>
    </w:p>
    <w:p w14:paraId="54BF7CC7" w14:textId="77777777" w:rsidR="00F707BA" w:rsidRPr="00F707BA" w:rsidRDefault="00F707BA" w:rsidP="00F707BA">
      <w:pPr>
        <w:spacing w:after="0" w:line="240" w:lineRule="auto"/>
        <w:ind w:right="-1"/>
        <w:jc w:val="both"/>
        <w:rPr>
          <w:rFonts w:ascii="Arial" w:hAnsi="Arial" w:cs="Arial"/>
          <w:sz w:val="18"/>
          <w:szCs w:val="18"/>
        </w:rPr>
      </w:pPr>
    </w:p>
    <w:p w14:paraId="5122C060" w14:textId="77777777" w:rsidR="00F707BA" w:rsidRPr="00F707BA" w:rsidRDefault="00F707BA" w:rsidP="00F707BA">
      <w:pPr>
        <w:spacing w:before="31" w:line="240" w:lineRule="auto"/>
        <w:ind w:right="-1"/>
        <w:jc w:val="both"/>
        <w:rPr>
          <w:rFonts w:ascii="Arial" w:hAnsi="Arial" w:cs="Arial"/>
          <w:b/>
          <w:bCs/>
          <w:sz w:val="18"/>
          <w:szCs w:val="18"/>
        </w:rPr>
      </w:pPr>
      <w:r w:rsidRPr="00F707BA">
        <w:rPr>
          <w:rFonts w:ascii="Arial" w:hAnsi="Arial" w:cs="Arial"/>
          <w:b/>
          <w:bCs/>
          <w:sz w:val="18"/>
          <w:szCs w:val="18"/>
        </w:rPr>
        <w:t>Aparato de Rayos “X”.</w:t>
      </w:r>
    </w:p>
    <w:p w14:paraId="3D3AF3CC" w14:textId="77777777" w:rsidR="00F707BA" w:rsidRPr="00F707BA" w:rsidRDefault="00F707BA" w:rsidP="00F707BA">
      <w:pPr>
        <w:spacing w:before="31" w:after="0" w:line="240" w:lineRule="auto"/>
        <w:ind w:right="-1"/>
        <w:jc w:val="both"/>
        <w:rPr>
          <w:rFonts w:ascii="Arial" w:hAnsi="Arial" w:cs="Arial"/>
          <w:sz w:val="18"/>
          <w:szCs w:val="18"/>
        </w:rPr>
      </w:pPr>
      <w:r w:rsidRPr="00F707BA">
        <w:rPr>
          <w:rFonts w:ascii="Arial" w:hAnsi="Arial" w:cs="Arial"/>
          <w:sz w:val="18"/>
          <w:szCs w:val="18"/>
        </w:rPr>
        <w:t>1. Limpieza, calibración y pruebas de funcionamiento.</w:t>
      </w:r>
    </w:p>
    <w:p w14:paraId="19A7B98B" w14:textId="77777777" w:rsidR="00F707BA" w:rsidRPr="00F707BA" w:rsidRDefault="00F707BA" w:rsidP="00F707BA">
      <w:pPr>
        <w:spacing w:before="31" w:after="0" w:line="240" w:lineRule="auto"/>
        <w:ind w:right="-1"/>
        <w:jc w:val="both"/>
        <w:rPr>
          <w:rFonts w:ascii="Arial" w:hAnsi="Arial" w:cs="Arial"/>
          <w:sz w:val="18"/>
          <w:szCs w:val="18"/>
        </w:rPr>
      </w:pPr>
      <w:r w:rsidRPr="00F707BA">
        <w:rPr>
          <w:rFonts w:ascii="Arial" w:hAnsi="Arial" w:cs="Arial"/>
          <w:sz w:val="18"/>
          <w:szCs w:val="18"/>
        </w:rPr>
        <w:t>2. Revisar salidas de voltajes y cableado del botón de disparo</w:t>
      </w:r>
    </w:p>
    <w:p w14:paraId="5285DA91" w14:textId="77777777" w:rsidR="00F707BA" w:rsidRPr="00F707BA" w:rsidRDefault="00F707BA" w:rsidP="00F707BA">
      <w:pPr>
        <w:spacing w:before="31" w:after="0" w:line="240" w:lineRule="auto"/>
        <w:ind w:right="-1"/>
        <w:jc w:val="both"/>
        <w:rPr>
          <w:rFonts w:ascii="Arial" w:hAnsi="Arial" w:cs="Arial"/>
          <w:sz w:val="18"/>
          <w:szCs w:val="18"/>
        </w:rPr>
      </w:pPr>
      <w:r w:rsidRPr="00F707BA">
        <w:rPr>
          <w:rFonts w:ascii="Arial" w:hAnsi="Arial" w:cs="Arial"/>
          <w:sz w:val="18"/>
          <w:szCs w:val="18"/>
        </w:rPr>
        <w:t>3. Revisar terminales</w:t>
      </w:r>
    </w:p>
    <w:p w14:paraId="741EDB0B" w14:textId="77777777" w:rsidR="00F707BA" w:rsidRPr="00F707BA" w:rsidRDefault="00F707BA" w:rsidP="00F707BA">
      <w:pPr>
        <w:spacing w:before="31" w:after="0" w:line="240" w:lineRule="auto"/>
        <w:ind w:right="-1"/>
        <w:jc w:val="both"/>
        <w:rPr>
          <w:rFonts w:ascii="Arial" w:hAnsi="Arial" w:cs="Arial"/>
          <w:sz w:val="18"/>
          <w:szCs w:val="18"/>
        </w:rPr>
      </w:pPr>
      <w:r w:rsidRPr="00F707BA">
        <w:rPr>
          <w:rFonts w:ascii="Arial" w:hAnsi="Arial" w:cs="Arial"/>
          <w:sz w:val="18"/>
          <w:szCs w:val="18"/>
        </w:rPr>
        <w:t>4. Reparación de aparato de Rayos “X” en caso de ser necesario.</w:t>
      </w:r>
    </w:p>
    <w:p w14:paraId="5EC62430" w14:textId="77777777" w:rsidR="00F707BA" w:rsidRPr="00F707BA" w:rsidRDefault="00F707BA" w:rsidP="00F707BA">
      <w:pPr>
        <w:spacing w:before="31" w:after="0" w:line="240" w:lineRule="auto"/>
        <w:ind w:right="-1"/>
        <w:jc w:val="both"/>
        <w:rPr>
          <w:rFonts w:ascii="Arial" w:hAnsi="Arial" w:cs="Arial"/>
          <w:sz w:val="18"/>
          <w:szCs w:val="18"/>
        </w:rPr>
      </w:pPr>
      <w:r w:rsidRPr="00F707BA">
        <w:rPr>
          <w:rFonts w:ascii="Arial" w:hAnsi="Arial" w:cs="Arial"/>
          <w:sz w:val="18"/>
          <w:szCs w:val="18"/>
        </w:rPr>
        <w:t>5. Excepto cabezas que tiren aceite y Rayos X con más de 6 años de antigüedad.</w:t>
      </w:r>
    </w:p>
    <w:p w14:paraId="7267348E" w14:textId="77777777" w:rsidR="00F707BA" w:rsidRPr="00F707BA" w:rsidRDefault="00F707BA" w:rsidP="00677923">
      <w:pPr>
        <w:spacing w:before="31" w:after="0" w:line="240" w:lineRule="auto"/>
        <w:ind w:right="-1"/>
        <w:rPr>
          <w:rFonts w:ascii="Arial" w:hAnsi="Arial" w:cs="Arial"/>
          <w:b/>
          <w:bCs/>
          <w:sz w:val="18"/>
          <w:szCs w:val="18"/>
        </w:rPr>
      </w:pPr>
    </w:p>
    <w:p w14:paraId="7C5813BC" w14:textId="77777777" w:rsidR="00F707BA" w:rsidRPr="00F707BA" w:rsidRDefault="00F707BA" w:rsidP="00F707BA">
      <w:pPr>
        <w:spacing w:before="31" w:line="240" w:lineRule="auto"/>
        <w:ind w:right="-1"/>
        <w:rPr>
          <w:rFonts w:ascii="Arial" w:hAnsi="Arial" w:cs="Arial"/>
          <w:b/>
          <w:bCs/>
          <w:sz w:val="18"/>
          <w:szCs w:val="18"/>
        </w:rPr>
      </w:pPr>
      <w:r w:rsidRPr="00F707BA">
        <w:rPr>
          <w:rFonts w:ascii="Arial" w:hAnsi="Arial" w:cs="Arial"/>
          <w:b/>
          <w:bCs/>
          <w:sz w:val="18"/>
          <w:szCs w:val="18"/>
        </w:rPr>
        <w:lastRenderedPageBreak/>
        <w:t>Autoclave.</w:t>
      </w:r>
    </w:p>
    <w:p w14:paraId="59F9FFB8" w14:textId="77777777" w:rsidR="00F707BA" w:rsidRPr="00F707BA" w:rsidRDefault="00F707BA" w:rsidP="00F707BA">
      <w:pPr>
        <w:spacing w:before="31" w:after="0" w:line="240" w:lineRule="auto"/>
        <w:ind w:right="-1"/>
        <w:rPr>
          <w:rFonts w:ascii="Arial" w:hAnsi="Arial" w:cs="Arial"/>
          <w:sz w:val="18"/>
          <w:szCs w:val="18"/>
        </w:rPr>
      </w:pPr>
      <w:r w:rsidRPr="00F707BA">
        <w:rPr>
          <w:rFonts w:ascii="Arial" w:hAnsi="Arial" w:cs="Arial"/>
          <w:sz w:val="18"/>
          <w:szCs w:val="18"/>
        </w:rPr>
        <w:t>1. Verificar el buen funcionamiento</w:t>
      </w:r>
    </w:p>
    <w:p w14:paraId="66D40963" w14:textId="77777777" w:rsidR="00F707BA" w:rsidRPr="00F707BA" w:rsidRDefault="00F707BA" w:rsidP="00F707BA">
      <w:pPr>
        <w:spacing w:before="31" w:after="0" w:line="240" w:lineRule="auto"/>
        <w:ind w:right="-1"/>
        <w:rPr>
          <w:rFonts w:ascii="Arial" w:hAnsi="Arial" w:cs="Arial"/>
          <w:sz w:val="18"/>
          <w:szCs w:val="18"/>
        </w:rPr>
      </w:pPr>
      <w:r w:rsidRPr="00F707BA">
        <w:rPr>
          <w:rFonts w:ascii="Arial" w:hAnsi="Arial" w:cs="Arial"/>
          <w:sz w:val="18"/>
          <w:szCs w:val="18"/>
        </w:rPr>
        <w:t>2. Limpieza interna y externa</w:t>
      </w:r>
    </w:p>
    <w:p w14:paraId="6F79091B" w14:textId="77777777" w:rsidR="00F707BA" w:rsidRPr="00F707BA" w:rsidRDefault="00F707BA" w:rsidP="00F707BA">
      <w:pPr>
        <w:spacing w:before="31" w:after="0" w:line="240" w:lineRule="auto"/>
        <w:ind w:right="-1"/>
        <w:rPr>
          <w:rFonts w:ascii="Arial" w:hAnsi="Arial" w:cs="Arial"/>
          <w:sz w:val="18"/>
          <w:szCs w:val="18"/>
        </w:rPr>
      </w:pPr>
      <w:r w:rsidRPr="00F707BA">
        <w:rPr>
          <w:rFonts w:ascii="Arial" w:hAnsi="Arial" w:cs="Arial"/>
          <w:sz w:val="18"/>
          <w:szCs w:val="18"/>
        </w:rPr>
        <w:t>3. Cambio de agua, drenado y limpieza de válvulas</w:t>
      </w:r>
    </w:p>
    <w:p w14:paraId="115F5177" w14:textId="77777777" w:rsidR="00F707BA" w:rsidRPr="00F707BA" w:rsidRDefault="00F707BA" w:rsidP="00F707BA">
      <w:pPr>
        <w:spacing w:before="31" w:after="0" w:line="240" w:lineRule="auto"/>
        <w:ind w:right="-1"/>
        <w:rPr>
          <w:rFonts w:ascii="Arial" w:hAnsi="Arial" w:cs="Arial"/>
          <w:sz w:val="18"/>
          <w:szCs w:val="18"/>
        </w:rPr>
      </w:pPr>
      <w:r w:rsidRPr="00F707BA">
        <w:rPr>
          <w:rFonts w:ascii="Arial" w:hAnsi="Arial" w:cs="Arial"/>
          <w:sz w:val="18"/>
          <w:szCs w:val="18"/>
        </w:rPr>
        <w:t>4. Revisar y reparar resistencias en caso de ser necesario.</w:t>
      </w:r>
    </w:p>
    <w:p w14:paraId="10C4F110" w14:textId="77777777" w:rsidR="00F707BA" w:rsidRPr="00F707BA" w:rsidRDefault="00F707BA" w:rsidP="00F707BA">
      <w:pPr>
        <w:spacing w:before="31" w:after="0" w:line="240" w:lineRule="auto"/>
        <w:ind w:right="-1"/>
        <w:rPr>
          <w:rFonts w:ascii="Arial" w:hAnsi="Arial" w:cs="Arial"/>
          <w:sz w:val="18"/>
          <w:szCs w:val="18"/>
        </w:rPr>
      </w:pPr>
      <w:r w:rsidRPr="00F707BA">
        <w:rPr>
          <w:rFonts w:ascii="Arial" w:hAnsi="Arial" w:cs="Arial"/>
          <w:sz w:val="18"/>
          <w:szCs w:val="18"/>
        </w:rPr>
        <w:t>5. Reparación de Autoclave en caso de ser necesario.</w:t>
      </w:r>
    </w:p>
    <w:p w14:paraId="6E60BA71" w14:textId="77777777" w:rsidR="00F707BA" w:rsidRPr="00F707BA" w:rsidRDefault="00F707BA" w:rsidP="00F707BA">
      <w:pPr>
        <w:spacing w:before="31" w:after="0" w:line="240" w:lineRule="auto"/>
        <w:ind w:right="-1"/>
        <w:rPr>
          <w:rFonts w:ascii="Arial" w:hAnsi="Arial" w:cs="Arial"/>
          <w:sz w:val="18"/>
          <w:szCs w:val="18"/>
        </w:rPr>
      </w:pPr>
    </w:p>
    <w:p w14:paraId="0FDD73C5" w14:textId="77777777" w:rsidR="00F707BA" w:rsidRPr="00F707BA" w:rsidRDefault="00F707BA" w:rsidP="00F707BA">
      <w:pPr>
        <w:spacing w:before="31" w:line="240" w:lineRule="auto"/>
        <w:ind w:right="-1"/>
        <w:rPr>
          <w:rFonts w:ascii="Arial" w:hAnsi="Arial" w:cs="Arial"/>
          <w:b/>
          <w:bCs/>
          <w:sz w:val="18"/>
          <w:szCs w:val="18"/>
        </w:rPr>
      </w:pPr>
      <w:r w:rsidRPr="00F707BA">
        <w:rPr>
          <w:rFonts w:ascii="Arial" w:hAnsi="Arial" w:cs="Arial"/>
          <w:b/>
          <w:bCs/>
          <w:sz w:val="18"/>
          <w:szCs w:val="18"/>
        </w:rPr>
        <w:t>Esterilizador de calor seco.</w:t>
      </w:r>
    </w:p>
    <w:p w14:paraId="3DAF03A4" w14:textId="77777777" w:rsidR="00F707BA" w:rsidRPr="00F707BA" w:rsidRDefault="00F707BA" w:rsidP="00F707BA">
      <w:pPr>
        <w:spacing w:before="31" w:after="0" w:line="240" w:lineRule="auto"/>
        <w:ind w:right="-1"/>
        <w:rPr>
          <w:rFonts w:ascii="Arial" w:hAnsi="Arial" w:cs="Arial"/>
          <w:sz w:val="18"/>
          <w:szCs w:val="18"/>
        </w:rPr>
      </w:pPr>
      <w:r w:rsidRPr="00F707BA">
        <w:rPr>
          <w:rFonts w:ascii="Arial" w:hAnsi="Arial" w:cs="Arial"/>
          <w:sz w:val="18"/>
          <w:szCs w:val="18"/>
        </w:rPr>
        <w:t>1. Verificar el buen funcionamiento</w:t>
      </w:r>
    </w:p>
    <w:p w14:paraId="7E2B7175" w14:textId="77777777" w:rsidR="00F707BA" w:rsidRPr="00F707BA" w:rsidRDefault="00F707BA" w:rsidP="00F707BA">
      <w:pPr>
        <w:spacing w:before="31" w:after="0" w:line="240" w:lineRule="auto"/>
        <w:ind w:right="-1"/>
        <w:rPr>
          <w:rFonts w:ascii="Arial" w:hAnsi="Arial" w:cs="Arial"/>
          <w:sz w:val="18"/>
          <w:szCs w:val="18"/>
        </w:rPr>
      </w:pPr>
      <w:r w:rsidRPr="00F707BA">
        <w:rPr>
          <w:rFonts w:ascii="Arial" w:hAnsi="Arial" w:cs="Arial"/>
          <w:sz w:val="18"/>
          <w:szCs w:val="18"/>
        </w:rPr>
        <w:t>2. Limpieza externa</w:t>
      </w:r>
    </w:p>
    <w:p w14:paraId="63AC8F43" w14:textId="77777777" w:rsidR="00F707BA" w:rsidRPr="00F707BA" w:rsidRDefault="00F707BA" w:rsidP="00F707BA">
      <w:pPr>
        <w:spacing w:before="31" w:after="0" w:line="240" w:lineRule="auto"/>
        <w:ind w:right="-1"/>
        <w:rPr>
          <w:rFonts w:ascii="Arial" w:hAnsi="Arial" w:cs="Arial"/>
          <w:sz w:val="18"/>
          <w:szCs w:val="18"/>
        </w:rPr>
      </w:pPr>
      <w:r w:rsidRPr="00F707BA">
        <w:rPr>
          <w:rFonts w:ascii="Arial" w:hAnsi="Arial" w:cs="Arial"/>
          <w:sz w:val="18"/>
          <w:szCs w:val="18"/>
        </w:rPr>
        <w:t>3. Revisar y reparar resistencias en caso de ser necesario.</w:t>
      </w:r>
    </w:p>
    <w:p w14:paraId="6E00DD9F" w14:textId="77777777" w:rsidR="00F707BA" w:rsidRPr="00F707BA" w:rsidRDefault="00F707BA" w:rsidP="00F707BA">
      <w:pPr>
        <w:spacing w:before="31" w:after="0" w:line="240" w:lineRule="auto"/>
        <w:ind w:right="-1"/>
        <w:rPr>
          <w:rFonts w:ascii="Arial" w:hAnsi="Arial" w:cs="Arial"/>
          <w:sz w:val="18"/>
          <w:szCs w:val="18"/>
        </w:rPr>
      </w:pPr>
      <w:r w:rsidRPr="00F707BA">
        <w:rPr>
          <w:rFonts w:ascii="Arial" w:hAnsi="Arial" w:cs="Arial"/>
          <w:sz w:val="18"/>
          <w:szCs w:val="18"/>
        </w:rPr>
        <w:t>4. Reparación de Esterilizador de calor seco en caso de ser necesario.</w:t>
      </w:r>
    </w:p>
    <w:p w14:paraId="32430643" w14:textId="77777777" w:rsidR="00F707BA" w:rsidRPr="00F707BA" w:rsidRDefault="00F707BA" w:rsidP="00F707BA">
      <w:pPr>
        <w:spacing w:before="31" w:after="0" w:line="240" w:lineRule="auto"/>
        <w:ind w:right="-1"/>
        <w:rPr>
          <w:rFonts w:ascii="Arial" w:hAnsi="Arial" w:cs="Arial"/>
          <w:sz w:val="18"/>
          <w:szCs w:val="18"/>
        </w:rPr>
      </w:pPr>
    </w:p>
    <w:p w14:paraId="42DA50F0" w14:textId="77777777" w:rsidR="00F707BA" w:rsidRPr="00F707BA" w:rsidRDefault="00F707BA" w:rsidP="00F707BA">
      <w:pPr>
        <w:spacing w:before="31" w:line="240" w:lineRule="auto"/>
        <w:ind w:right="-1"/>
        <w:rPr>
          <w:rFonts w:ascii="Arial" w:hAnsi="Arial" w:cs="Arial"/>
          <w:b/>
          <w:bCs/>
          <w:sz w:val="18"/>
          <w:szCs w:val="18"/>
        </w:rPr>
      </w:pPr>
      <w:r w:rsidRPr="00F707BA">
        <w:rPr>
          <w:rFonts w:ascii="Arial" w:hAnsi="Arial" w:cs="Arial"/>
          <w:b/>
          <w:bCs/>
          <w:sz w:val="18"/>
          <w:szCs w:val="18"/>
        </w:rPr>
        <w:t>Lámparas de fotopolimerización.</w:t>
      </w:r>
    </w:p>
    <w:p w14:paraId="4C5FD6FC" w14:textId="77777777" w:rsidR="00F707BA" w:rsidRPr="00F707BA" w:rsidRDefault="00F707BA" w:rsidP="00F707BA">
      <w:pPr>
        <w:spacing w:before="31" w:after="0" w:line="240" w:lineRule="auto"/>
        <w:ind w:right="-1"/>
        <w:rPr>
          <w:rFonts w:ascii="Arial" w:hAnsi="Arial" w:cs="Arial"/>
          <w:sz w:val="18"/>
          <w:szCs w:val="18"/>
        </w:rPr>
      </w:pPr>
      <w:r w:rsidRPr="00F707BA">
        <w:rPr>
          <w:rFonts w:ascii="Arial" w:hAnsi="Arial" w:cs="Arial"/>
          <w:sz w:val="18"/>
          <w:szCs w:val="18"/>
        </w:rPr>
        <w:t>1. Verificar el buen funcionamiento</w:t>
      </w:r>
    </w:p>
    <w:p w14:paraId="13C76C8C" w14:textId="77777777" w:rsidR="00F707BA" w:rsidRPr="00F707BA" w:rsidRDefault="00F707BA" w:rsidP="00F707BA">
      <w:pPr>
        <w:spacing w:before="31" w:after="0" w:line="240" w:lineRule="auto"/>
        <w:ind w:right="-1"/>
        <w:rPr>
          <w:rFonts w:ascii="Arial" w:hAnsi="Arial" w:cs="Arial"/>
          <w:sz w:val="18"/>
          <w:szCs w:val="18"/>
        </w:rPr>
      </w:pPr>
      <w:r w:rsidRPr="00F707BA">
        <w:rPr>
          <w:rFonts w:ascii="Arial" w:hAnsi="Arial" w:cs="Arial"/>
          <w:sz w:val="18"/>
          <w:szCs w:val="18"/>
        </w:rPr>
        <w:t xml:space="preserve">2. Revisar la intensidad de curado </w:t>
      </w:r>
    </w:p>
    <w:p w14:paraId="649BF905" w14:textId="77777777" w:rsidR="00F707BA" w:rsidRPr="00F707BA" w:rsidRDefault="00F707BA" w:rsidP="00F707BA">
      <w:pPr>
        <w:spacing w:before="31" w:after="0" w:line="240" w:lineRule="auto"/>
        <w:ind w:right="-1"/>
        <w:rPr>
          <w:rFonts w:ascii="Arial" w:hAnsi="Arial" w:cs="Arial"/>
          <w:sz w:val="18"/>
          <w:szCs w:val="18"/>
        </w:rPr>
      </w:pPr>
      <w:r w:rsidRPr="00F707BA">
        <w:rPr>
          <w:rFonts w:ascii="Arial" w:hAnsi="Arial" w:cs="Arial"/>
          <w:sz w:val="18"/>
          <w:szCs w:val="18"/>
        </w:rPr>
        <w:t>3. Revisar fibra óptica</w:t>
      </w:r>
    </w:p>
    <w:p w14:paraId="4EAD1D91" w14:textId="77777777" w:rsidR="00F707BA" w:rsidRPr="00F707BA" w:rsidRDefault="00F707BA" w:rsidP="00F707BA">
      <w:pPr>
        <w:spacing w:before="31" w:after="0" w:line="240" w:lineRule="auto"/>
        <w:ind w:right="-1"/>
        <w:rPr>
          <w:rFonts w:ascii="Arial" w:hAnsi="Arial" w:cs="Arial"/>
          <w:sz w:val="18"/>
          <w:szCs w:val="18"/>
        </w:rPr>
      </w:pPr>
      <w:r w:rsidRPr="00F707BA">
        <w:rPr>
          <w:rFonts w:ascii="Arial" w:hAnsi="Arial" w:cs="Arial"/>
          <w:sz w:val="18"/>
          <w:szCs w:val="18"/>
        </w:rPr>
        <w:t>4. Sustitución de Lámparas de fotopolimerización en caso de ser necesario.</w:t>
      </w:r>
    </w:p>
    <w:p w14:paraId="4F9B6705" w14:textId="77777777" w:rsidR="00F707BA" w:rsidRPr="00F707BA" w:rsidRDefault="00F707BA" w:rsidP="00F707BA">
      <w:pPr>
        <w:spacing w:before="31" w:after="0" w:line="240" w:lineRule="auto"/>
        <w:ind w:right="-1"/>
        <w:rPr>
          <w:rFonts w:ascii="Arial" w:hAnsi="Arial" w:cs="Arial"/>
          <w:sz w:val="18"/>
          <w:szCs w:val="18"/>
        </w:rPr>
      </w:pPr>
    </w:p>
    <w:p w14:paraId="17CC1D3C" w14:textId="77777777" w:rsidR="00F707BA" w:rsidRPr="00E607FD" w:rsidRDefault="00F707BA" w:rsidP="00F707BA">
      <w:pPr>
        <w:spacing w:before="31" w:after="0" w:line="240" w:lineRule="auto"/>
        <w:ind w:right="-1"/>
        <w:rPr>
          <w:rFonts w:ascii="Arial" w:hAnsi="Arial" w:cs="Arial"/>
          <w:b/>
          <w:bCs/>
          <w:sz w:val="18"/>
          <w:szCs w:val="18"/>
        </w:rPr>
      </w:pPr>
      <w:proofErr w:type="spellStart"/>
      <w:r w:rsidRPr="00E607FD">
        <w:rPr>
          <w:rFonts w:ascii="Arial" w:hAnsi="Arial" w:cs="Arial"/>
          <w:b/>
          <w:bCs/>
          <w:sz w:val="18"/>
          <w:szCs w:val="18"/>
        </w:rPr>
        <w:t>Cavitrón</w:t>
      </w:r>
      <w:proofErr w:type="spellEnd"/>
      <w:r w:rsidRPr="00E607FD">
        <w:rPr>
          <w:rFonts w:ascii="Arial" w:hAnsi="Arial" w:cs="Arial"/>
          <w:b/>
          <w:bCs/>
          <w:sz w:val="18"/>
          <w:szCs w:val="18"/>
        </w:rPr>
        <w:t>, aparato de ultrasonido.</w:t>
      </w:r>
    </w:p>
    <w:p w14:paraId="0C8A484A" w14:textId="77777777" w:rsidR="00F707BA" w:rsidRPr="00E607FD" w:rsidRDefault="00F707BA" w:rsidP="00F707BA">
      <w:pPr>
        <w:spacing w:before="31" w:after="0" w:line="240" w:lineRule="auto"/>
        <w:ind w:right="-1"/>
        <w:rPr>
          <w:rFonts w:ascii="Arial" w:hAnsi="Arial" w:cs="Arial"/>
          <w:sz w:val="18"/>
          <w:szCs w:val="18"/>
        </w:rPr>
      </w:pPr>
      <w:r w:rsidRPr="00E607FD">
        <w:rPr>
          <w:rFonts w:ascii="Arial" w:hAnsi="Arial" w:cs="Arial"/>
          <w:sz w:val="18"/>
          <w:szCs w:val="18"/>
        </w:rPr>
        <w:t>1. Verificar el buen funcionamiento</w:t>
      </w:r>
    </w:p>
    <w:p w14:paraId="3003E8EB" w14:textId="77777777" w:rsidR="00F707BA" w:rsidRPr="00E607FD" w:rsidRDefault="00F707BA" w:rsidP="00F707BA">
      <w:pPr>
        <w:spacing w:before="31" w:after="0" w:line="240" w:lineRule="auto"/>
        <w:ind w:right="-1"/>
        <w:rPr>
          <w:rFonts w:ascii="Arial" w:hAnsi="Arial" w:cs="Arial"/>
          <w:sz w:val="18"/>
          <w:szCs w:val="18"/>
        </w:rPr>
      </w:pPr>
      <w:r w:rsidRPr="00E607FD">
        <w:rPr>
          <w:rFonts w:ascii="Arial" w:hAnsi="Arial" w:cs="Arial"/>
          <w:sz w:val="18"/>
          <w:szCs w:val="18"/>
        </w:rPr>
        <w:t>2. Limpieza externa</w:t>
      </w:r>
    </w:p>
    <w:p w14:paraId="210B5564" w14:textId="77777777" w:rsidR="00F707BA" w:rsidRPr="00E607FD" w:rsidRDefault="00F707BA" w:rsidP="00F707BA">
      <w:pPr>
        <w:spacing w:before="31" w:after="0" w:line="240" w:lineRule="auto"/>
        <w:ind w:right="-1"/>
        <w:rPr>
          <w:rFonts w:ascii="Arial" w:hAnsi="Arial" w:cs="Arial"/>
          <w:sz w:val="18"/>
          <w:szCs w:val="18"/>
        </w:rPr>
      </w:pPr>
      <w:r w:rsidRPr="00E607FD">
        <w:rPr>
          <w:rFonts w:ascii="Arial" w:hAnsi="Arial" w:cs="Arial"/>
          <w:sz w:val="18"/>
          <w:szCs w:val="18"/>
        </w:rPr>
        <w:t>3. Reparación en caso de ser necesario.</w:t>
      </w:r>
    </w:p>
    <w:p w14:paraId="2B31F5F7" w14:textId="5CB6C3C3" w:rsidR="00F707BA" w:rsidRPr="00E607FD" w:rsidRDefault="00F707BA" w:rsidP="00F707BA">
      <w:pPr>
        <w:spacing w:before="31" w:after="0" w:line="240" w:lineRule="auto"/>
        <w:ind w:right="-1"/>
        <w:rPr>
          <w:rFonts w:ascii="Arial" w:hAnsi="Arial" w:cs="Arial"/>
          <w:sz w:val="18"/>
          <w:szCs w:val="18"/>
        </w:rPr>
      </w:pPr>
      <w:r w:rsidRPr="00E607FD">
        <w:rPr>
          <w:rFonts w:ascii="Arial" w:hAnsi="Arial" w:cs="Arial"/>
          <w:sz w:val="18"/>
          <w:szCs w:val="18"/>
        </w:rPr>
        <w:t xml:space="preserve">4. Reparación de </w:t>
      </w:r>
      <w:proofErr w:type="spellStart"/>
      <w:r w:rsidRPr="00E607FD">
        <w:rPr>
          <w:rFonts w:ascii="Arial" w:hAnsi="Arial" w:cs="Arial"/>
          <w:sz w:val="18"/>
          <w:szCs w:val="18"/>
        </w:rPr>
        <w:t>Cavitrón</w:t>
      </w:r>
      <w:proofErr w:type="spellEnd"/>
      <w:r w:rsidRPr="00E607FD">
        <w:rPr>
          <w:rFonts w:ascii="Arial" w:hAnsi="Arial" w:cs="Arial"/>
          <w:sz w:val="18"/>
          <w:szCs w:val="18"/>
        </w:rPr>
        <w:t>, aparato de ultrasonido en caso de ser necesario.</w:t>
      </w:r>
    </w:p>
    <w:p w14:paraId="6A80E70E" w14:textId="77777777" w:rsidR="00F707BA" w:rsidRPr="00E607FD" w:rsidRDefault="00F707BA" w:rsidP="00F707BA">
      <w:pPr>
        <w:spacing w:before="31" w:after="0" w:line="240" w:lineRule="auto"/>
        <w:ind w:right="-1"/>
        <w:rPr>
          <w:rFonts w:ascii="Arial" w:hAnsi="Arial" w:cs="Arial"/>
          <w:sz w:val="18"/>
          <w:szCs w:val="18"/>
        </w:rPr>
      </w:pPr>
    </w:p>
    <w:p w14:paraId="36B5DFC5" w14:textId="77777777" w:rsidR="00F707BA" w:rsidRPr="00E607FD" w:rsidRDefault="00F707BA" w:rsidP="00F707BA">
      <w:pPr>
        <w:spacing w:line="240" w:lineRule="auto"/>
        <w:ind w:right="-1"/>
        <w:rPr>
          <w:rFonts w:ascii="Arial" w:hAnsi="Arial" w:cs="Arial"/>
          <w:b/>
          <w:bCs/>
          <w:sz w:val="18"/>
          <w:szCs w:val="18"/>
        </w:rPr>
      </w:pPr>
      <w:r w:rsidRPr="00E607FD">
        <w:rPr>
          <w:rFonts w:ascii="Arial" w:hAnsi="Arial" w:cs="Arial"/>
          <w:b/>
          <w:bCs/>
          <w:sz w:val="18"/>
          <w:szCs w:val="18"/>
        </w:rPr>
        <w:t>Garantía</w:t>
      </w:r>
    </w:p>
    <w:p w14:paraId="7A5656A3" w14:textId="77777777" w:rsidR="00F707BA" w:rsidRPr="00E607FD" w:rsidRDefault="00F707BA" w:rsidP="00F707BA">
      <w:pPr>
        <w:spacing w:line="240" w:lineRule="auto"/>
        <w:ind w:right="-1"/>
        <w:rPr>
          <w:rFonts w:ascii="Arial" w:hAnsi="Arial" w:cs="Arial"/>
          <w:b/>
          <w:bCs/>
          <w:sz w:val="18"/>
          <w:szCs w:val="18"/>
        </w:rPr>
      </w:pPr>
      <w:r w:rsidRPr="00E607FD">
        <w:rPr>
          <w:rFonts w:ascii="Arial" w:hAnsi="Arial" w:cs="Arial"/>
          <w:b/>
          <w:bCs/>
          <w:sz w:val="18"/>
          <w:szCs w:val="18"/>
        </w:rPr>
        <w:t>El periodo de garantía del servicio de mantenimiento correctivo deberá de ser por lo menos por 6 meses.</w:t>
      </w:r>
    </w:p>
    <w:p w14:paraId="5D46B5C1" w14:textId="77777777" w:rsidR="00F707BA" w:rsidRPr="00E607FD" w:rsidRDefault="00F707BA" w:rsidP="00F707BA">
      <w:pPr>
        <w:spacing w:line="240" w:lineRule="auto"/>
        <w:ind w:right="-1"/>
        <w:rPr>
          <w:rFonts w:ascii="Arial" w:hAnsi="Arial" w:cs="Arial"/>
          <w:b/>
          <w:bCs/>
          <w:sz w:val="18"/>
          <w:szCs w:val="18"/>
        </w:rPr>
      </w:pPr>
      <w:r w:rsidRPr="00E607FD">
        <w:rPr>
          <w:rFonts w:ascii="Arial" w:hAnsi="Arial" w:cs="Arial"/>
          <w:b/>
          <w:bCs/>
          <w:sz w:val="18"/>
          <w:szCs w:val="18"/>
        </w:rPr>
        <w:t>Especificaciones Generales del Servicio.</w:t>
      </w:r>
    </w:p>
    <w:p w14:paraId="7CB7A7C4" w14:textId="77777777" w:rsidR="00F707BA" w:rsidRPr="00E607FD" w:rsidRDefault="00F707BA" w:rsidP="00C00F55">
      <w:pPr>
        <w:pStyle w:val="Prrafodelista"/>
        <w:numPr>
          <w:ilvl w:val="0"/>
          <w:numId w:val="18"/>
        </w:numPr>
        <w:spacing w:after="0" w:line="240" w:lineRule="auto"/>
        <w:contextualSpacing w:val="0"/>
        <w:jc w:val="both"/>
        <w:rPr>
          <w:rFonts w:ascii="Arial" w:hAnsi="Arial" w:cs="Arial"/>
          <w:sz w:val="18"/>
          <w:szCs w:val="18"/>
        </w:rPr>
      </w:pPr>
      <w:r w:rsidRPr="00E607FD">
        <w:rPr>
          <w:rFonts w:ascii="Arial" w:hAnsi="Arial" w:cs="Arial"/>
          <w:sz w:val="18"/>
          <w:szCs w:val="18"/>
        </w:rPr>
        <w:t xml:space="preserve">El Prestador del Servicio deberá presentarse e identificarse previamente al servicio en la Región Sanitaria correspondiente de la unidad a dar el servicio, con el </w:t>
      </w:r>
      <w:proofErr w:type="gramStart"/>
      <w:r w:rsidRPr="00E607FD">
        <w:rPr>
          <w:rFonts w:ascii="Arial" w:hAnsi="Arial" w:cs="Arial"/>
          <w:sz w:val="18"/>
          <w:szCs w:val="18"/>
        </w:rPr>
        <w:t>Responsable</w:t>
      </w:r>
      <w:proofErr w:type="gramEnd"/>
      <w:r w:rsidRPr="00E607FD">
        <w:rPr>
          <w:rFonts w:ascii="Arial" w:hAnsi="Arial" w:cs="Arial"/>
          <w:sz w:val="18"/>
          <w:szCs w:val="18"/>
        </w:rPr>
        <w:t xml:space="preserve"> Jurisdiccional del Programa de Salud Bucal, así como con el jefe de la unidad de salud y el personal odontológico.</w:t>
      </w:r>
    </w:p>
    <w:p w14:paraId="2CAC17AB" w14:textId="77777777" w:rsidR="00F707BA" w:rsidRPr="00E607FD" w:rsidRDefault="00F707BA" w:rsidP="00C00F55">
      <w:pPr>
        <w:pStyle w:val="Prrafodelista"/>
        <w:numPr>
          <w:ilvl w:val="0"/>
          <w:numId w:val="18"/>
        </w:numPr>
        <w:spacing w:after="0" w:line="240" w:lineRule="auto"/>
        <w:contextualSpacing w:val="0"/>
        <w:jc w:val="both"/>
        <w:rPr>
          <w:rFonts w:ascii="Arial" w:hAnsi="Arial" w:cs="Arial"/>
          <w:sz w:val="18"/>
          <w:szCs w:val="18"/>
        </w:rPr>
      </w:pPr>
      <w:r w:rsidRPr="00E607FD">
        <w:rPr>
          <w:rFonts w:ascii="Arial" w:hAnsi="Arial" w:cs="Arial"/>
          <w:sz w:val="18"/>
          <w:szCs w:val="18"/>
        </w:rPr>
        <w:t>En la medida de lo posible, deberá respetar la originalidad de piezas de los equipos en cuanto a las refacciones a utilizar en el momento de realizar los servicios de mantenimiento.</w:t>
      </w:r>
    </w:p>
    <w:p w14:paraId="6114D290" w14:textId="77777777" w:rsidR="00F707BA" w:rsidRPr="00E607FD" w:rsidRDefault="00F707BA" w:rsidP="00C00F55">
      <w:pPr>
        <w:pStyle w:val="Prrafodelista"/>
        <w:numPr>
          <w:ilvl w:val="0"/>
          <w:numId w:val="18"/>
        </w:numPr>
        <w:spacing w:after="0" w:line="240" w:lineRule="auto"/>
        <w:contextualSpacing w:val="0"/>
        <w:jc w:val="both"/>
        <w:rPr>
          <w:rFonts w:ascii="Arial" w:hAnsi="Arial" w:cs="Arial"/>
          <w:sz w:val="18"/>
          <w:szCs w:val="18"/>
        </w:rPr>
      </w:pPr>
      <w:r w:rsidRPr="00E607FD">
        <w:rPr>
          <w:rFonts w:ascii="Arial" w:hAnsi="Arial" w:cs="Arial"/>
          <w:sz w:val="18"/>
          <w:szCs w:val="18"/>
        </w:rPr>
        <w:t>El horario de mantenimiento será de lunes a viernes o fin de semana en caso de ser centro de salud con servicio dental en jornada acumulada, en los horarios correspondientes de atención del centro de salud. Lo anterior con la finalidad de que se encuentre presente el personal odontológico que opera la unidad.</w:t>
      </w:r>
    </w:p>
    <w:p w14:paraId="76DEB72D" w14:textId="77777777" w:rsidR="00F707BA" w:rsidRPr="00E607FD" w:rsidRDefault="00F707BA" w:rsidP="00C00F55">
      <w:pPr>
        <w:pStyle w:val="Prrafodelista"/>
        <w:numPr>
          <w:ilvl w:val="0"/>
          <w:numId w:val="18"/>
        </w:numPr>
        <w:autoSpaceDE w:val="0"/>
        <w:autoSpaceDN w:val="0"/>
        <w:adjustRightInd w:val="0"/>
        <w:spacing w:after="0" w:line="240" w:lineRule="auto"/>
        <w:contextualSpacing w:val="0"/>
        <w:jc w:val="both"/>
        <w:rPr>
          <w:rFonts w:ascii="Arial" w:hAnsi="Arial" w:cs="Arial"/>
          <w:sz w:val="18"/>
          <w:szCs w:val="18"/>
        </w:rPr>
      </w:pPr>
      <w:r w:rsidRPr="00E607FD">
        <w:rPr>
          <w:rFonts w:ascii="Arial" w:hAnsi="Arial" w:cs="Arial"/>
          <w:sz w:val="18"/>
          <w:szCs w:val="18"/>
        </w:rPr>
        <w:t xml:space="preserve">El técnico de servicio deberá instruir al personal involucrado en las buenas prácticas de operación del equipo odontológico en la operación adecuada, cuidado y limpieza del equipo odontológico. </w:t>
      </w:r>
    </w:p>
    <w:p w14:paraId="59262385" w14:textId="77777777" w:rsidR="00F707BA" w:rsidRPr="00E607FD" w:rsidRDefault="00F707BA" w:rsidP="00C00F55">
      <w:pPr>
        <w:pStyle w:val="Prrafodelista"/>
        <w:numPr>
          <w:ilvl w:val="0"/>
          <w:numId w:val="18"/>
        </w:numPr>
        <w:spacing w:after="0" w:line="240" w:lineRule="auto"/>
        <w:contextualSpacing w:val="0"/>
        <w:jc w:val="both"/>
        <w:rPr>
          <w:rFonts w:ascii="Arial" w:hAnsi="Arial" w:cs="Arial"/>
          <w:sz w:val="18"/>
          <w:szCs w:val="18"/>
        </w:rPr>
      </w:pPr>
      <w:r w:rsidRPr="00E607FD">
        <w:rPr>
          <w:rFonts w:ascii="Arial" w:hAnsi="Arial" w:cs="Arial"/>
          <w:sz w:val="18"/>
          <w:szCs w:val="18"/>
        </w:rPr>
        <w:t>El proveedor deberá entregar reporte de servicio (bitácora de mantenimiento) al jefe del Servicio (director de la unidad, administrador u odontólogo responsable de la unidad) al término de cada mantenimiento en donde se especifique claramente, todas las acciones realizadas.</w:t>
      </w:r>
    </w:p>
    <w:p w14:paraId="272D8DFE" w14:textId="77777777" w:rsidR="00F707BA" w:rsidRPr="00E607FD" w:rsidRDefault="00F707BA" w:rsidP="00C00F55">
      <w:pPr>
        <w:pStyle w:val="Prrafodelista"/>
        <w:numPr>
          <w:ilvl w:val="0"/>
          <w:numId w:val="18"/>
        </w:numPr>
        <w:spacing w:after="0" w:line="240" w:lineRule="auto"/>
        <w:contextualSpacing w:val="0"/>
        <w:jc w:val="both"/>
        <w:rPr>
          <w:rFonts w:ascii="Arial" w:hAnsi="Arial" w:cs="Arial"/>
          <w:sz w:val="18"/>
          <w:szCs w:val="18"/>
        </w:rPr>
      </w:pPr>
      <w:r w:rsidRPr="00E607FD">
        <w:rPr>
          <w:rFonts w:ascii="Arial" w:hAnsi="Arial" w:cs="Arial"/>
          <w:sz w:val="18"/>
          <w:szCs w:val="18"/>
        </w:rPr>
        <w:t>El personal de la O.P.D. Servicios de Salud Jalisco, podrá y deberá supervisar los trabajos que realiza el proveedor del servicio de mantenimiento.</w:t>
      </w:r>
    </w:p>
    <w:p w14:paraId="19AD1999" w14:textId="77777777" w:rsidR="00F707BA" w:rsidRPr="00E607FD" w:rsidRDefault="00F707BA" w:rsidP="00C00F55">
      <w:pPr>
        <w:pStyle w:val="Prrafodelista"/>
        <w:numPr>
          <w:ilvl w:val="0"/>
          <w:numId w:val="18"/>
        </w:numPr>
        <w:spacing w:after="0" w:line="240" w:lineRule="auto"/>
        <w:contextualSpacing w:val="0"/>
        <w:jc w:val="both"/>
        <w:rPr>
          <w:rFonts w:ascii="Arial" w:hAnsi="Arial" w:cs="Arial"/>
          <w:sz w:val="18"/>
          <w:szCs w:val="18"/>
        </w:rPr>
      </w:pPr>
      <w:r w:rsidRPr="00E607FD">
        <w:rPr>
          <w:rFonts w:ascii="Arial" w:hAnsi="Arial" w:cs="Arial"/>
          <w:sz w:val="18"/>
          <w:szCs w:val="18"/>
        </w:rPr>
        <w:t>El prestador del servicio deberá contar con piezas de mano de alta y baja velocidad, compresores, lámparas de fotopolimerización suficientes y en buen estado para proveer en calidad de préstamo al servicio odontológico mientras se le da mantenimiento correctivo o preventivo al equipo del centro de salud que corresponda.</w:t>
      </w:r>
    </w:p>
    <w:p w14:paraId="20BBD1A2" w14:textId="77777777" w:rsidR="00F707BA" w:rsidRPr="00E607FD" w:rsidRDefault="00F707BA" w:rsidP="00C00F55">
      <w:pPr>
        <w:pStyle w:val="Prrafodelista"/>
        <w:numPr>
          <w:ilvl w:val="0"/>
          <w:numId w:val="18"/>
        </w:numPr>
        <w:spacing w:after="0"/>
        <w:contextualSpacing w:val="0"/>
        <w:jc w:val="both"/>
        <w:rPr>
          <w:rFonts w:ascii="Arial" w:hAnsi="Arial" w:cs="Arial"/>
          <w:sz w:val="18"/>
          <w:szCs w:val="18"/>
        </w:rPr>
      </w:pPr>
      <w:r w:rsidRPr="00E607FD">
        <w:rPr>
          <w:rFonts w:ascii="Arial" w:hAnsi="Arial" w:cs="Arial"/>
          <w:sz w:val="18"/>
          <w:szCs w:val="18"/>
        </w:rPr>
        <w:t>Cambio de la totalidad de las válvulas y mangueras de todos los sillones y equipo dental, que cumplan con el mismo funcionamiento para el equipo, tanto en la operación de las piezas de mano, partes hidráulicas y neumáticas.</w:t>
      </w:r>
    </w:p>
    <w:p w14:paraId="6065FF87" w14:textId="77777777" w:rsidR="00F707BA" w:rsidRPr="00E607FD" w:rsidRDefault="00F707BA" w:rsidP="00677923">
      <w:pPr>
        <w:pStyle w:val="Prrafodelista"/>
        <w:numPr>
          <w:ilvl w:val="0"/>
          <w:numId w:val="18"/>
        </w:numPr>
        <w:spacing w:after="0" w:line="240" w:lineRule="auto"/>
        <w:contextualSpacing w:val="0"/>
        <w:rPr>
          <w:rFonts w:ascii="Arial" w:hAnsi="Arial" w:cs="Arial"/>
          <w:sz w:val="18"/>
          <w:szCs w:val="18"/>
        </w:rPr>
      </w:pPr>
      <w:r w:rsidRPr="00E607FD">
        <w:rPr>
          <w:rFonts w:ascii="Arial" w:hAnsi="Arial" w:cs="Arial"/>
          <w:sz w:val="18"/>
          <w:szCs w:val="18"/>
        </w:rPr>
        <w:lastRenderedPageBreak/>
        <w:t>El proveedor deberá entregar a la Coordinación Estatal copia de las bitácoras de los servicios otorgados, junto con evidencia documentada con imágenes de los problemas encontrados y después de haber sido reparados.</w:t>
      </w:r>
    </w:p>
    <w:p w14:paraId="4408C96A" w14:textId="77777777" w:rsidR="00F707BA" w:rsidRPr="00E607FD" w:rsidRDefault="00F707BA" w:rsidP="00C00F55">
      <w:pPr>
        <w:pStyle w:val="Prrafodelista"/>
        <w:numPr>
          <w:ilvl w:val="0"/>
          <w:numId w:val="18"/>
        </w:numPr>
        <w:spacing w:line="240" w:lineRule="auto"/>
        <w:contextualSpacing w:val="0"/>
        <w:rPr>
          <w:rFonts w:ascii="Arial" w:hAnsi="Arial" w:cs="Arial"/>
          <w:sz w:val="18"/>
          <w:szCs w:val="18"/>
        </w:rPr>
      </w:pPr>
      <w:r w:rsidRPr="00E607FD">
        <w:rPr>
          <w:rFonts w:ascii="Arial" w:hAnsi="Arial" w:cs="Arial"/>
          <w:sz w:val="18"/>
          <w:szCs w:val="18"/>
        </w:rPr>
        <w:t>El proveedor deberá entregar como producto final del servicio la totalidad de unidades dentales funcionales.</w:t>
      </w:r>
    </w:p>
    <w:p w14:paraId="7F7309E7" w14:textId="77777777" w:rsidR="00F707BA" w:rsidRDefault="00F707BA" w:rsidP="00F707BA">
      <w:pPr>
        <w:spacing w:line="240" w:lineRule="auto"/>
      </w:pPr>
    </w:p>
    <w:p w14:paraId="2B02317C" w14:textId="77777777" w:rsidR="00F707BA" w:rsidRDefault="00F707BA" w:rsidP="00F707BA">
      <w:pPr>
        <w:spacing w:line="240" w:lineRule="auto"/>
      </w:pPr>
      <w:r w:rsidRPr="00E94548">
        <w:rPr>
          <w:noProof/>
        </w:rPr>
        <w:drawing>
          <wp:inline distT="0" distB="0" distL="0" distR="0" wp14:anchorId="433BE8D6" wp14:editId="260C09FD">
            <wp:extent cx="6223000" cy="1835058"/>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8245" cy="1845451"/>
                    </a:xfrm>
                    <a:prstGeom prst="rect">
                      <a:avLst/>
                    </a:prstGeom>
                    <a:noFill/>
                    <a:ln>
                      <a:noFill/>
                    </a:ln>
                  </pic:spPr>
                </pic:pic>
              </a:graphicData>
            </a:graphic>
          </wp:inline>
        </w:drawing>
      </w:r>
    </w:p>
    <w:p w14:paraId="0D21BB33" w14:textId="77777777" w:rsidR="00F707BA" w:rsidRDefault="00F707BA" w:rsidP="00F707BA">
      <w:pPr>
        <w:spacing w:line="240" w:lineRule="auto"/>
      </w:pPr>
    </w:p>
    <w:p w14:paraId="461F5171" w14:textId="286A7441" w:rsidR="00F707BA" w:rsidRDefault="00F707BA" w:rsidP="00F707BA">
      <w:pPr>
        <w:spacing w:line="240" w:lineRule="auto"/>
      </w:pPr>
      <w:r w:rsidRPr="00E94548">
        <w:rPr>
          <w:noProof/>
        </w:rPr>
        <w:drawing>
          <wp:inline distT="0" distB="0" distL="0" distR="0" wp14:anchorId="316ACA47" wp14:editId="4DE1D9AD">
            <wp:extent cx="6229985" cy="27636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2364" cy="2769162"/>
                    </a:xfrm>
                    <a:prstGeom prst="rect">
                      <a:avLst/>
                    </a:prstGeom>
                    <a:noFill/>
                    <a:ln>
                      <a:noFill/>
                    </a:ln>
                  </pic:spPr>
                </pic:pic>
              </a:graphicData>
            </a:graphic>
          </wp:inline>
        </w:drawing>
      </w:r>
    </w:p>
    <w:p w14:paraId="2023CC83" w14:textId="3A8436A4" w:rsidR="00F707BA" w:rsidRDefault="00F707BA" w:rsidP="00F707BA">
      <w:pPr>
        <w:spacing w:line="240" w:lineRule="auto"/>
        <w:sectPr w:rsidR="00F707BA" w:rsidSect="00A87300">
          <w:footerReference w:type="default" r:id="rId15"/>
          <w:pgSz w:w="12240" w:h="15840" w:code="1"/>
          <w:pgMar w:top="1417" w:right="1701" w:bottom="1417" w:left="1701" w:header="708" w:footer="708" w:gutter="0"/>
          <w:cols w:space="708"/>
          <w:docGrid w:linePitch="360"/>
        </w:sectPr>
      </w:pPr>
      <w:r w:rsidRPr="00E94548">
        <w:rPr>
          <w:noProof/>
        </w:rPr>
        <w:lastRenderedPageBreak/>
        <w:drawing>
          <wp:inline distT="0" distB="0" distL="0" distR="0" wp14:anchorId="7D30FC34" wp14:editId="59FBB563">
            <wp:extent cx="6207444" cy="2518012"/>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7108" cy="2525989"/>
                    </a:xfrm>
                    <a:prstGeom prst="rect">
                      <a:avLst/>
                    </a:prstGeom>
                    <a:noFill/>
                    <a:ln>
                      <a:noFill/>
                    </a:ln>
                  </pic:spPr>
                </pic:pic>
              </a:graphicData>
            </a:graphic>
          </wp:inline>
        </w:drawing>
      </w:r>
    </w:p>
    <w:p w14:paraId="0CB2BB62" w14:textId="32E159DA" w:rsidR="002E5D23" w:rsidRPr="0079195D" w:rsidRDefault="00F707BA" w:rsidP="002E5D23">
      <w:pPr>
        <w:spacing w:after="0"/>
        <w:jc w:val="center"/>
        <w:rPr>
          <w:rFonts w:ascii="Arial" w:hAnsi="Arial" w:cs="Arial"/>
          <w:b/>
          <w:bCs/>
          <w:color w:val="262626"/>
          <w:sz w:val="18"/>
          <w:szCs w:val="18"/>
        </w:rPr>
      </w:pPr>
      <w:r w:rsidRPr="00E94548">
        <w:rPr>
          <w:noProof/>
        </w:rPr>
        <w:lastRenderedPageBreak/>
        <w:drawing>
          <wp:inline distT="0" distB="0" distL="0" distR="0" wp14:anchorId="0A40DACA" wp14:editId="69827A6A">
            <wp:extent cx="6291618" cy="3002215"/>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09963" cy="3010969"/>
                    </a:xfrm>
                    <a:prstGeom prst="rect">
                      <a:avLst/>
                    </a:prstGeom>
                    <a:noFill/>
                    <a:ln>
                      <a:noFill/>
                    </a:ln>
                  </pic:spPr>
                </pic:pic>
              </a:graphicData>
            </a:graphic>
          </wp:inline>
        </w:drawing>
      </w:r>
    </w:p>
    <w:p w14:paraId="3FCB585F" w14:textId="4D9F1F6E" w:rsidR="002E5D23" w:rsidRDefault="002E5D23" w:rsidP="002E5D23">
      <w:pPr>
        <w:spacing w:after="0"/>
        <w:jc w:val="center"/>
        <w:rPr>
          <w:rFonts w:ascii="Arial" w:hAnsi="Arial" w:cs="Arial"/>
          <w:b/>
          <w:bCs/>
          <w:color w:val="262626"/>
          <w:sz w:val="18"/>
          <w:szCs w:val="18"/>
        </w:rPr>
      </w:pPr>
    </w:p>
    <w:p w14:paraId="6C85A084" w14:textId="41DCE11C" w:rsidR="00233514" w:rsidRPr="0079195D" w:rsidRDefault="00233514" w:rsidP="002E5D23">
      <w:pPr>
        <w:spacing w:after="0"/>
        <w:jc w:val="center"/>
        <w:rPr>
          <w:rFonts w:ascii="Arial" w:hAnsi="Arial" w:cs="Arial"/>
          <w:b/>
          <w:bCs/>
          <w:color w:val="262626"/>
          <w:sz w:val="18"/>
          <w:szCs w:val="18"/>
        </w:rPr>
      </w:pPr>
      <w:r w:rsidRPr="00E94548">
        <w:rPr>
          <w:noProof/>
        </w:rPr>
        <w:drawing>
          <wp:inline distT="0" distB="0" distL="0" distR="0" wp14:anchorId="51B4BE12" wp14:editId="11B8704F">
            <wp:extent cx="6325235" cy="2565779"/>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34101" cy="2569376"/>
                    </a:xfrm>
                    <a:prstGeom prst="rect">
                      <a:avLst/>
                    </a:prstGeom>
                    <a:noFill/>
                    <a:ln>
                      <a:noFill/>
                    </a:ln>
                  </pic:spPr>
                </pic:pic>
              </a:graphicData>
            </a:graphic>
          </wp:inline>
        </w:drawing>
      </w:r>
    </w:p>
    <w:p w14:paraId="770A1012" w14:textId="431322EE" w:rsidR="002E5D23" w:rsidRDefault="002E5D23" w:rsidP="002E5D23">
      <w:pPr>
        <w:spacing w:after="0"/>
        <w:jc w:val="center"/>
        <w:rPr>
          <w:rFonts w:ascii="Arial" w:hAnsi="Arial" w:cs="Arial"/>
          <w:b/>
          <w:bCs/>
          <w:color w:val="262626"/>
          <w:sz w:val="18"/>
          <w:szCs w:val="18"/>
        </w:rPr>
      </w:pPr>
    </w:p>
    <w:p w14:paraId="502FE737" w14:textId="58C61241" w:rsidR="00233514" w:rsidRDefault="00233514" w:rsidP="002E5D23">
      <w:pPr>
        <w:spacing w:after="0"/>
        <w:jc w:val="center"/>
        <w:rPr>
          <w:rFonts w:ascii="Arial" w:hAnsi="Arial" w:cs="Arial"/>
          <w:b/>
          <w:bCs/>
          <w:color w:val="262626"/>
          <w:sz w:val="18"/>
          <w:szCs w:val="18"/>
        </w:rPr>
      </w:pPr>
    </w:p>
    <w:p w14:paraId="41B72952" w14:textId="6B55E3F7" w:rsidR="00233514" w:rsidRDefault="00233514" w:rsidP="002E5D23">
      <w:pPr>
        <w:spacing w:after="0"/>
        <w:jc w:val="center"/>
        <w:rPr>
          <w:rFonts w:ascii="Arial" w:hAnsi="Arial" w:cs="Arial"/>
          <w:b/>
          <w:bCs/>
          <w:color w:val="262626"/>
          <w:sz w:val="18"/>
          <w:szCs w:val="18"/>
        </w:rPr>
      </w:pPr>
      <w:r w:rsidRPr="00E94548">
        <w:rPr>
          <w:noProof/>
        </w:rPr>
        <w:lastRenderedPageBreak/>
        <w:drawing>
          <wp:inline distT="0" distB="0" distL="0" distR="0" wp14:anchorId="299FF5F5" wp14:editId="7860C8C6">
            <wp:extent cx="6264275" cy="3268639"/>
            <wp:effectExtent l="0" t="0" r="3175"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268697" cy="3270946"/>
                    </a:xfrm>
                    <a:prstGeom prst="rect">
                      <a:avLst/>
                    </a:prstGeom>
                    <a:noFill/>
                    <a:ln>
                      <a:noFill/>
                    </a:ln>
                  </pic:spPr>
                </pic:pic>
              </a:graphicData>
            </a:graphic>
          </wp:inline>
        </w:drawing>
      </w:r>
    </w:p>
    <w:p w14:paraId="591764E7" w14:textId="7186DA97" w:rsidR="00233514" w:rsidRDefault="00233514" w:rsidP="002E5D23">
      <w:pPr>
        <w:spacing w:after="0"/>
        <w:jc w:val="center"/>
        <w:rPr>
          <w:rFonts w:ascii="Arial" w:hAnsi="Arial" w:cs="Arial"/>
          <w:b/>
          <w:bCs/>
          <w:color w:val="262626"/>
          <w:sz w:val="18"/>
          <w:szCs w:val="18"/>
        </w:rPr>
      </w:pPr>
    </w:p>
    <w:p w14:paraId="5D7CC98A" w14:textId="7CA3EC2F" w:rsidR="00233514" w:rsidRDefault="00233514" w:rsidP="002E5D23">
      <w:pPr>
        <w:spacing w:after="0"/>
        <w:jc w:val="center"/>
        <w:rPr>
          <w:rFonts w:ascii="Arial" w:hAnsi="Arial" w:cs="Arial"/>
          <w:b/>
          <w:bCs/>
          <w:color w:val="262626"/>
          <w:sz w:val="18"/>
          <w:szCs w:val="18"/>
        </w:rPr>
      </w:pPr>
      <w:r w:rsidRPr="00B67651">
        <w:rPr>
          <w:noProof/>
        </w:rPr>
        <w:drawing>
          <wp:inline distT="0" distB="0" distL="0" distR="0" wp14:anchorId="5D70396C" wp14:editId="025E6278">
            <wp:extent cx="6243851" cy="3507740"/>
            <wp:effectExtent l="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48033" cy="3510090"/>
                    </a:xfrm>
                    <a:prstGeom prst="rect">
                      <a:avLst/>
                    </a:prstGeom>
                    <a:noFill/>
                    <a:ln>
                      <a:noFill/>
                    </a:ln>
                  </pic:spPr>
                </pic:pic>
              </a:graphicData>
            </a:graphic>
          </wp:inline>
        </w:drawing>
      </w:r>
    </w:p>
    <w:p w14:paraId="37A8D344" w14:textId="59A62252" w:rsidR="00233514" w:rsidRDefault="00233514" w:rsidP="002E5D23">
      <w:pPr>
        <w:spacing w:after="0"/>
        <w:jc w:val="center"/>
        <w:rPr>
          <w:rFonts w:ascii="Arial" w:hAnsi="Arial" w:cs="Arial"/>
          <w:b/>
          <w:bCs/>
          <w:color w:val="262626"/>
          <w:sz w:val="18"/>
          <w:szCs w:val="18"/>
        </w:rPr>
      </w:pPr>
      <w:r w:rsidRPr="00B67651">
        <w:rPr>
          <w:noProof/>
        </w:rPr>
        <w:lastRenderedPageBreak/>
        <w:drawing>
          <wp:inline distT="0" distB="0" distL="0" distR="0" wp14:anchorId="557F7BE7" wp14:editId="20800A6E">
            <wp:extent cx="6591869" cy="440118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94903" cy="4403211"/>
                    </a:xfrm>
                    <a:prstGeom prst="rect">
                      <a:avLst/>
                    </a:prstGeom>
                    <a:noFill/>
                    <a:ln>
                      <a:noFill/>
                    </a:ln>
                  </pic:spPr>
                </pic:pic>
              </a:graphicData>
            </a:graphic>
          </wp:inline>
        </w:drawing>
      </w:r>
    </w:p>
    <w:p w14:paraId="21767D00" w14:textId="6B1CEA03" w:rsidR="00233514" w:rsidRDefault="00233514" w:rsidP="002E5D23">
      <w:pPr>
        <w:spacing w:after="0"/>
        <w:jc w:val="center"/>
        <w:rPr>
          <w:rFonts w:ascii="Arial" w:hAnsi="Arial" w:cs="Arial"/>
          <w:b/>
          <w:bCs/>
          <w:color w:val="262626"/>
          <w:sz w:val="18"/>
          <w:szCs w:val="18"/>
        </w:rPr>
      </w:pPr>
    </w:p>
    <w:p w14:paraId="4F4A5CF1" w14:textId="72DC5A19" w:rsidR="00233514" w:rsidRDefault="00233514" w:rsidP="002E5D23">
      <w:pPr>
        <w:spacing w:after="0"/>
        <w:jc w:val="center"/>
        <w:rPr>
          <w:rFonts w:ascii="Arial" w:hAnsi="Arial" w:cs="Arial"/>
          <w:b/>
          <w:bCs/>
          <w:color w:val="262626"/>
          <w:sz w:val="18"/>
          <w:szCs w:val="18"/>
        </w:rPr>
      </w:pPr>
    </w:p>
    <w:p w14:paraId="0A79550A" w14:textId="6DAF63E4" w:rsidR="00233514" w:rsidRDefault="00233514" w:rsidP="002E5D23">
      <w:pPr>
        <w:spacing w:after="0"/>
        <w:jc w:val="center"/>
        <w:rPr>
          <w:rFonts w:ascii="Arial" w:hAnsi="Arial" w:cs="Arial"/>
          <w:b/>
          <w:bCs/>
          <w:color w:val="262626"/>
          <w:sz w:val="18"/>
          <w:szCs w:val="18"/>
        </w:rPr>
      </w:pPr>
      <w:r w:rsidRPr="00B67651">
        <w:rPr>
          <w:noProof/>
        </w:rPr>
        <w:drawing>
          <wp:inline distT="0" distB="0" distL="0" distR="0" wp14:anchorId="7C98198F" wp14:editId="4C8FF30E">
            <wp:extent cx="6570980" cy="2988860"/>
            <wp:effectExtent l="0" t="0" r="127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85409" cy="2995423"/>
                    </a:xfrm>
                    <a:prstGeom prst="rect">
                      <a:avLst/>
                    </a:prstGeom>
                    <a:noFill/>
                    <a:ln>
                      <a:noFill/>
                    </a:ln>
                  </pic:spPr>
                </pic:pic>
              </a:graphicData>
            </a:graphic>
          </wp:inline>
        </w:drawing>
      </w:r>
    </w:p>
    <w:p w14:paraId="6385F869" w14:textId="77777777" w:rsidR="00233514" w:rsidRDefault="00233514" w:rsidP="002E5D23">
      <w:pPr>
        <w:spacing w:after="0"/>
        <w:jc w:val="center"/>
        <w:rPr>
          <w:rFonts w:ascii="Arial" w:hAnsi="Arial" w:cs="Arial"/>
          <w:b/>
          <w:bCs/>
          <w:color w:val="262626"/>
          <w:sz w:val="18"/>
          <w:szCs w:val="18"/>
        </w:rPr>
      </w:pPr>
    </w:p>
    <w:p w14:paraId="61844C50" w14:textId="77777777" w:rsidR="00C079DC" w:rsidRDefault="00233514" w:rsidP="00C079DC">
      <w:pPr>
        <w:tabs>
          <w:tab w:val="left" w:pos="2552"/>
        </w:tabs>
        <w:spacing w:after="0"/>
        <w:jc w:val="center"/>
        <w:rPr>
          <w:rFonts w:ascii="Arial" w:hAnsi="Arial" w:cs="Arial"/>
          <w:b/>
          <w:bCs/>
          <w:color w:val="262626"/>
          <w:sz w:val="18"/>
          <w:szCs w:val="18"/>
        </w:rPr>
      </w:pPr>
      <w:r w:rsidRPr="00B67651">
        <w:rPr>
          <w:noProof/>
        </w:rPr>
        <w:lastRenderedPageBreak/>
        <w:drawing>
          <wp:inline distT="0" distB="0" distL="0" distR="0" wp14:anchorId="643C3A4B" wp14:editId="7DDA7E66">
            <wp:extent cx="6216555" cy="467402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24556" cy="4680038"/>
                    </a:xfrm>
                    <a:prstGeom prst="rect">
                      <a:avLst/>
                    </a:prstGeom>
                    <a:noFill/>
                    <a:ln>
                      <a:noFill/>
                    </a:ln>
                  </pic:spPr>
                </pic:pic>
              </a:graphicData>
            </a:graphic>
          </wp:inline>
        </w:drawing>
      </w:r>
    </w:p>
    <w:p w14:paraId="192D7D75" w14:textId="77777777" w:rsidR="00C079DC" w:rsidRDefault="00C079DC" w:rsidP="00C079DC">
      <w:pPr>
        <w:tabs>
          <w:tab w:val="left" w:pos="2552"/>
        </w:tabs>
        <w:spacing w:after="0"/>
        <w:jc w:val="center"/>
        <w:rPr>
          <w:rFonts w:ascii="Arial" w:hAnsi="Arial" w:cs="Arial"/>
          <w:b/>
          <w:bCs/>
          <w:color w:val="262626"/>
          <w:sz w:val="18"/>
          <w:szCs w:val="18"/>
        </w:rPr>
      </w:pPr>
    </w:p>
    <w:p w14:paraId="0F26A067" w14:textId="3F3EAD2D" w:rsidR="00C079DC" w:rsidRDefault="00C079DC" w:rsidP="00C079DC">
      <w:pPr>
        <w:tabs>
          <w:tab w:val="left" w:pos="2552"/>
        </w:tabs>
        <w:spacing w:after="0"/>
        <w:jc w:val="center"/>
        <w:rPr>
          <w:rFonts w:ascii="Arial" w:hAnsi="Arial" w:cs="Arial"/>
          <w:b/>
          <w:bCs/>
          <w:color w:val="262626"/>
          <w:sz w:val="18"/>
          <w:szCs w:val="18"/>
        </w:rPr>
      </w:pPr>
      <w:r w:rsidRPr="00AF475A">
        <w:rPr>
          <w:noProof/>
        </w:rPr>
        <w:lastRenderedPageBreak/>
        <w:drawing>
          <wp:inline distT="0" distB="0" distL="0" distR="0" wp14:anchorId="62867EF9" wp14:editId="0480F295">
            <wp:extent cx="6237027" cy="4662082"/>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40569" cy="4664729"/>
                    </a:xfrm>
                    <a:prstGeom prst="rect">
                      <a:avLst/>
                    </a:prstGeom>
                    <a:noFill/>
                    <a:ln>
                      <a:noFill/>
                    </a:ln>
                  </pic:spPr>
                </pic:pic>
              </a:graphicData>
            </a:graphic>
          </wp:inline>
        </w:drawing>
      </w:r>
    </w:p>
    <w:p w14:paraId="1C9F80E5" w14:textId="77777777" w:rsidR="00C079DC" w:rsidRDefault="00C079DC" w:rsidP="00C079DC">
      <w:pPr>
        <w:tabs>
          <w:tab w:val="left" w:pos="2552"/>
        </w:tabs>
        <w:spacing w:after="0"/>
        <w:jc w:val="center"/>
        <w:rPr>
          <w:rFonts w:ascii="Arial" w:hAnsi="Arial" w:cs="Arial"/>
          <w:b/>
          <w:bCs/>
          <w:color w:val="262626"/>
          <w:sz w:val="18"/>
          <w:szCs w:val="18"/>
        </w:rPr>
      </w:pPr>
    </w:p>
    <w:p w14:paraId="3234F2C8" w14:textId="77777777" w:rsidR="00C079DC" w:rsidRDefault="00C079DC" w:rsidP="00C079DC">
      <w:pPr>
        <w:tabs>
          <w:tab w:val="left" w:pos="2552"/>
        </w:tabs>
        <w:spacing w:after="0"/>
        <w:jc w:val="center"/>
        <w:rPr>
          <w:rFonts w:ascii="Arial" w:hAnsi="Arial" w:cs="Arial"/>
          <w:b/>
          <w:bCs/>
          <w:color w:val="262626"/>
          <w:sz w:val="18"/>
          <w:szCs w:val="18"/>
        </w:rPr>
      </w:pPr>
    </w:p>
    <w:p w14:paraId="663878BF" w14:textId="77777777" w:rsidR="00C079DC" w:rsidRDefault="00C079DC" w:rsidP="00C079DC">
      <w:pPr>
        <w:tabs>
          <w:tab w:val="left" w:pos="2552"/>
        </w:tabs>
        <w:spacing w:after="0"/>
        <w:jc w:val="center"/>
        <w:rPr>
          <w:rFonts w:ascii="Arial" w:hAnsi="Arial" w:cs="Arial"/>
          <w:b/>
          <w:bCs/>
          <w:color w:val="262626"/>
          <w:sz w:val="18"/>
          <w:szCs w:val="18"/>
        </w:rPr>
      </w:pPr>
    </w:p>
    <w:p w14:paraId="58178164" w14:textId="3452C410" w:rsidR="002E5D23" w:rsidRPr="0079195D" w:rsidRDefault="002E5D23" w:rsidP="00C079DC">
      <w:pPr>
        <w:tabs>
          <w:tab w:val="left" w:pos="2552"/>
        </w:tabs>
        <w:spacing w:after="0"/>
        <w:jc w:val="center"/>
        <w:rPr>
          <w:rFonts w:ascii="Arial" w:hAnsi="Arial" w:cs="Arial"/>
          <w:b/>
          <w:bCs/>
          <w:color w:val="262626"/>
          <w:sz w:val="18"/>
          <w:szCs w:val="18"/>
        </w:rPr>
      </w:pPr>
      <w:r w:rsidRPr="0079195D">
        <w:rPr>
          <w:rFonts w:ascii="Arial" w:hAnsi="Arial" w:cs="Arial"/>
          <w:b/>
          <w:bCs/>
          <w:color w:val="262626"/>
          <w:sz w:val="18"/>
          <w:szCs w:val="18"/>
        </w:rPr>
        <w:t>- - - - - - - - - - - - - - - - - - - - - - - - - - - - - - - - - - - - FIN DEL ANEXO - - - - - - - - - - - - - - - - - - - - - - - - - - - - - - - - - - - -</w:t>
      </w:r>
    </w:p>
    <w:p w14:paraId="7A4B07AD" w14:textId="2A3E142F" w:rsidR="00604ADE" w:rsidRPr="004E3601" w:rsidRDefault="00604ADE" w:rsidP="004E3601">
      <w:pPr>
        <w:spacing w:after="0"/>
        <w:jc w:val="center"/>
        <w:rPr>
          <w:rFonts w:ascii="Arial" w:hAnsi="Arial" w:cs="Arial"/>
          <w:b/>
          <w:bCs/>
          <w:color w:val="262626" w:themeColor="text1" w:themeTint="D9"/>
          <w:sz w:val="18"/>
          <w:szCs w:val="18"/>
        </w:rPr>
      </w:pPr>
    </w:p>
    <w:p w14:paraId="60970680" w14:textId="28D191D7" w:rsidR="00604ADE" w:rsidRDefault="00604ADE" w:rsidP="00151E5C">
      <w:pPr>
        <w:spacing w:after="0"/>
        <w:jc w:val="center"/>
        <w:rPr>
          <w:rFonts w:ascii="Arial" w:hAnsi="Arial" w:cs="Arial"/>
          <w:b/>
          <w:bCs/>
          <w:color w:val="262626" w:themeColor="text1" w:themeTint="D9"/>
          <w:sz w:val="18"/>
          <w:szCs w:val="18"/>
        </w:rPr>
      </w:pPr>
    </w:p>
    <w:p w14:paraId="0AD4BA14" w14:textId="77777777" w:rsidR="00137DC7" w:rsidRDefault="00137DC7"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6096EE00" w14:textId="77777777" w:rsidR="00C079DC" w:rsidRPr="00F707BA" w:rsidRDefault="00C079DC" w:rsidP="00C079DC">
      <w:pPr>
        <w:spacing w:after="0" w:line="240" w:lineRule="auto"/>
        <w:jc w:val="center"/>
        <w:rPr>
          <w:rFonts w:ascii="Arial" w:hAnsi="Arial" w:cs="Arial"/>
          <w:b/>
          <w:bCs/>
          <w:sz w:val="18"/>
          <w:szCs w:val="18"/>
        </w:rPr>
      </w:pPr>
      <w:r w:rsidRPr="00F707BA">
        <w:rPr>
          <w:rFonts w:ascii="Arial" w:hAnsi="Arial" w:cs="Arial"/>
          <w:b/>
          <w:bCs/>
          <w:sz w:val="18"/>
          <w:szCs w:val="18"/>
        </w:rPr>
        <w:t>LICITACIÓN PÚBLICA LOCAL LCCC-053-2022 CON CONCURRENCIA DE COMITÉ</w:t>
      </w:r>
    </w:p>
    <w:p w14:paraId="19356BA4" w14:textId="77777777" w:rsidR="00C079DC" w:rsidRPr="00F707BA" w:rsidRDefault="00C079DC" w:rsidP="00C079DC">
      <w:pPr>
        <w:spacing w:after="0" w:line="240" w:lineRule="auto"/>
        <w:jc w:val="center"/>
        <w:rPr>
          <w:rFonts w:ascii="Arial" w:hAnsi="Arial" w:cs="Arial"/>
          <w:b/>
          <w:bCs/>
          <w:sz w:val="18"/>
          <w:szCs w:val="18"/>
        </w:rPr>
      </w:pPr>
    </w:p>
    <w:p w14:paraId="316F2CCC" w14:textId="77777777" w:rsidR="00C079DC" w:rsidRPr="00F707BA" w:rsidRDefault="00C079DC" w:rsidP="00C079DC">
      <w:pPr>
        <w:spacing w:after="0" w:line="240" w:lineRule="auto"/>
        <w:jc w:val="center"/>
        <w:rPr>
          <w:rFonts w:ascii="Arial" w:hAnsi="Arial" w:cs="Arial"/>
          <w:b/>
          <w:bCs/>
          <w:sz w:val="18"/>
          <w:szCs w:val="18"/>
        </w:rPr>
      </w:pPr>
      <w:r w:rsidRPr="00F707BA">
        <w:rPr>
          <w:rFonts w:ascii="Arial" w:hAnsi="Arial" w:cs="Arial"/>
          <w:b/>
          <w:bCs/>
          <w:sz w:val="18"/>
          <w:szCs w:val="18"/>
        </w:rPr>
        <w:t>“SERVICIO CORRECTIVO PARA EQUIPO DENTAL DEL O.P.D. SERVICIOS DE SALUD JALISCO, INCLUYE DIAGNÓSTICO Y MANTENIMIENTO CORRECTIVO DE EQUIPOS E INSTRUMENTAL DENTAL”</w:t>
      </w:r>
    </w:p>
    <w:p w14:paraId="11166D1F" w14:textId="77777777" w:rsidR="00C079DC" w:rsidRDefault="00C079DC" w:rsidP="00C079DC">
      <w:pPr>
        <w:spacing w:after="0" w:line="240" w:lineRule="auto"/>
        <w:jc w:val="center"/>
        <w:rPr>
          <w:rFonts w:ascii="Arial" w:eastAsia="Century Gothic" w:hAnsi="Arial" w:cs="Arial"/>
          <w:b/>
          <w:bCs/>
          <w:color w:val="000000"/>
          <w:sz w:val="18"/>
          <w:szCs w:val="18"/>
        </w:rPr>
      </w:pP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34BBF291" w:rsidR="001949A6" w:rsidRDefault="001949A6" w:rsidP="001949A6">
      <w:pPr>
        <w:spacing w:after="0" w:line="240" w:lineRule="auto"/>
        <w:ind w:right="140"/>
        <w:jc w:val="center"/>
        <w:rPr>
          <w:rFonts w:ascii="Arial" w:eastAsia="Century Gothic" w:hAnsi="Arial" w:cs="Arial"/>
          <w:b/>
          <w:smallCaps/>
          <w:color w:val="000000"/>
          <w:sz w:val="18"/>
          <w:szCs w:val="18"/>
        </w:rPr>
      </w:pPr>
    </w:p>
    <w:p w14:paraId="29556C29" w14:textId="77777777" w:rsidR="000E0518" w:rsidRDefault="000E0518"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4D231F4F" w:rsidR="0091217B" w:rsidRDefault="0091217B" w:rsidP="000E0518">
      <w:pPr>
        <w:spacing w:after="0" w:line="240" w:lineRule="auto"/>
        <w:ind w:right="140"/>
        <w:jc w:val="center"/>
        <w:rPr>
          <w:rFonts w:ascii="Arial" w:eastAsia="Times New Roman" w:hAnsi="Arial" w:cs="Arial"/>
          <w:b/>
          <w:bCs/>
          <w:sz w:val="18"/>
          <w:szCs w:val="18"/>
        </w:rPr>
      </w:pPr>
    </w:p>
    <w:p w14:paraId="5774FF4D" w14:textId="77777777" w:rsidR="000E0518" w:rsidRPr="00973DB8" w:rsidRDefault="000E0518" w:rsidP="000E0518">
      <w:pPr>
        <w:spacing w:after="0" w:line="240" w:lineRule="auto"/>
        <w:ind w:right="140"/>
        <w:jc w:val="center"/>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016"/>
        <w:gridCol w:w="4301"/>
        <w:gridCol w:w="1156"/>
        <w:gridCol w:w="1077"/>
        <w:gridCol w:w="1937"/>
      </w:tblGrid>
      <w:tr w:rsidR="00D47C49" w:rsidRPr="000759D0" w14:paraId="2E1DB08D" w14:textId="676CDCAA" w:rsidTr="00D47C49">
        <w:trPr>
          <w:tblHeader/>
        </w:trPr>
        <w:tc>
          <w:tcPr>
            <w:tcW w:w="371" w:type="pct"/>
            <w:shd w:val="clear" w:color="auto" w:fill="D9D9D9" w:themeFill="background1" w:themeFillShade="D9"/>
            <w:vAlign w:val="center"/>
          </w:tcPr>
          <w:p w14:paraId="6221CCD0" w14:textId="77777777" w:rsidR="00D47C49" w:rsidRPr="000759D0" w:rsidRDefault="00D47C49" w:rsidP="00F66FE4">
            <w:pPr>
              <w:jc w:val="center"/>
              <w:rPr>
                <w:rFonts w:ascii="Arial" w:hAnsi="Arial" w:cs="Arial"/>
                <w:b/>
                <w:bCs/>
                <w:sz w:val="18"/>
                <w:szCs w:val="18"/>
              </w:rPr>
            </w:pPr>
            <w:r w:rsidRPr="000759D0">
              <w:rPr>
                <w:rFonts w:ascii="Arial" w:hAnsi="Arial" w:cs="Arial"/>
                <w:b/>
                <w:bCs/>
                <w:sz w:val="18"/>
                <w:szCs w:val="18"/>
              </w:rPr>
              <w:t>PARTIDA</w:t>
            </w:r>
          </w:p>
        </w:tc>
        <w:tc>
          <w:tcPr>
            <w:tcW w:w="2431" w:type="pct"/>
            <w:shd w:val="clear" w:color="auto" w:fill="D9D9D9" w:themeFill="background1" w:themeFillShade="D9"/>
            <w:vAlign w:val="center"/>
          </w:tcPr>
          <w:p w14:paraId="45BB3555" w14:textId="77777777" w:rsidR="00D47C49" w:rsidRPr="000759D0" w:rsidRDefault="00D47C49" w:rsidP="00F66FE4">
            <w:pPr>
              <w:jc w:val="center"/>
              <w:rPr>
                <w:rFonts w:ascii="Arial" w:hAnsi="Arial" w:cs="Arial"/>
                <w:b/>
                <w:bCs/>
                <w:sz w:val="18"/>
                <w:szCs w:val="18"/>
              </w:rPr>
            </w:pPr>
            <w:r w:rsidRPr="000759D0">
              <w:rPr>
                <w:rFonts w:ascii="Arial" w:hAnsi="Arial" w:cs="Arial"/>
                <w:b/>
                <w:bCs/>
                <w:sz w:val="18"/>
                <w:szCs w:val="18"/>
              </w:rPr>
              <w:t>DESCRIPCION</w:t>
            </w:r>
          </w:p>
        </w:tc>
        <w:tc>
          <w:tcPr>
            <w:tcW w:w="609" w:type="pct"/>
            <w:shd w:val="clear" w:color="auto" w:fill="D9D9D9" w:themeFill="background1" w:themeFillShade="D9"/>
            <w:vAlign w:val="center"/>
          </w:tcPr>
          <w:p w14:paraId="39F9DBB1" w14:textId="77777777" w:rsidR="00D47C49" w:rsidRPr="000759D0" w:rsidRDefault="00D47C49" w:rsidP="00F66FE4">
            <w:pPr>
              <w:jc w:val="center"/>
              <w:rPr>
                <w:rFonts w:ascii="Arial" w:hAnsi="Arial" w:cs="Arial"/>
                <w:b/>
                <w:bCs/>
                <w:sz w:val="18"/>
                <w:szCs w:val="18"/>
              </w:rPr>
            </w:pPr>
            <w:r w:rsidRPr="000759D0">
              <w:rPr>
                <w:rFonts w:ascii="Arial" w:hAnsi="Arial" w:cs="Arial"/>
                <w:b/>
                <w:bCs/>
                <w:sz w:val="18"/>
                <w:szCs w:val="18"/>
              </w:rPr>
              <w:t>CANTIDAD</w:t>
            </w:r>
          </w:p>
        </w:tc>
        <w:tc>
          <w:tcPr>
            <w:tcW w:w="568" w:type="pct"/>
            <w:shd w:val="clear" w:color="auto" w:fill="D9D9D9" w:themeFill="background1" w:themeFillShade="D9"/>
            <w:vAlign w:val="center"/>
          </w:tcPr>
          <w:p w14:paraId="416DD8A9" w14:textId="77777777" w:rsidR="00D47C49" w:rsidRPr="000759D0" w:rsidRDefault="00D47C49" w:rsidP="00F66FE4">
            <w:pPr>
              <w:jc w:val="center"/>
              <w:rPr>
                <w:rFonts w:ascii="Arial" w:hAnsi="Arial" w:cs="Arial"/>
                <w:b/>
                <w:bCs/>
                <w:sz w:val="18"/>
                <w:szCs w:val="18"/>
              </w:rPr>
            </w:pPr>
            <w:r w:rsidRPr="000759D0">
              <w:rPr>
                <w:rFonts w:ascii="Arial" w:hAnsi="Arial" w:cs="Arial"/>
                <w:b/>
                <w:bCs/>
                <w:sz w:val="18"/>
                <w:szCs w:val="18"/>
              </w:rPr>
              <w:t>UNIDAD DE MEDIDA</w:t>
            </w:r>
          </w:p>
        </w:tc>
        <w:tc>
          <w:tcPr>
            <w:tcW w:w="1021" w:type="pct"/>
            <w:shd w:val="clear" w:color="auto" w:fill="D9D9D9" w:themeFill="background1" w:themeFillShade="D9"/>
          </w:tcPr>
          <w:p w14:paraId="565A6356" w14:textId="617877B9" w:rsidR="00D47C49" w:rsidRPr="000759D0" w:rsidRDefault="00D47C49" w:rsidP="00F66FE4">
            <w:pPr>
              <w:jc w:val="center"/>
              <w:rPr>
                <w:rFonts w:ascii="Arial" w:hAnsi="Arial" w:cs="Arial"/>
                <w:b/>
                <w:bCs/>
                <w:sz w:val="18"/>
                <w:szCs w:val="18"/>
              </w:rPr>
            </w:pPr>
            <w:r>
              <w:rPr>
                <w:rFonts w:ascii="Arial" w:hAnsi="Arial" w:cs="Arial"/>
                <w:b/>
                <w:bCs/>
                <w:sz w:val="18"/>
                <w:szCs w:val="18"/>
              </w:rPr>
              <w:t xml:space="preserve">ENTREGABLES Y DEMAS CARACTERISTICAS </w:t>
            </w:r>
          </w:p>
        </w:tc>
      </w:tr>
      <w:tr w:rsidR="00D47C49" w:rsidRPr="000759D0" w14:paraId="1342544C" w14:textId="64A1C490" w:rsidTr="00D47C49">
        <w:trPr>
          <w:trHeight w:val="692"/>
        </w:trPr>
        <w:tc>
          <w:tcPr>
            <w:tcW w:w="371" w:type="pct"/>
            <w:vAlign w:val="center"/>
          </w:tcPr>
          <w:p w14:paraId="440ACCF1" w14:textId="77777777" w:rsidR="00D47C49" w:rsidRPr="006548AE" w:rsidRDefault="00D47C49" w:rsidP="00F66FE4">
            <w:pPr>
              <w:jc w:val="center"/>
              <w:rPr>
                <w:rFonts w:ascii="Arial" w:hAnsi="Arial" w:cs="Arial"/>
                <w:sz w:val="18"/>
                <w:szCs w:val="18"/>
              </w:rPr>
            </w:pPr>
            <w:r w:rsidRPr="006548AE">
              <w:rPr>
                <w:rFonts w:ascii="Arial" w:hAnsi="Arial" w:cs="Arial"/>
                <w:sz w:val="18"/>
                <w:szCs w:val="18"/>
              </w:rPr>
              <w:t>1</w:t>
            </w:r>
          </w:p>
        </w:tc>
        <w:tc>
          <w:tcPr>
            <w:tcW w:w="2431" w:type="pct"/>
            <w:tcBorders>
              <w:right w:val="single" w:sz="4" w:space="0" w:color="auto"/>
            </w:tcBorders>
            <w:vAlign w:val="center"/>
          </w:tcPr>
          <w:p w14:paraId="6D650A79" w14:textId="77777777" w:rsidR="00D47C49" w:rsidRPr="00F707BA" w:rsidRDefault="00D47C49" w:rsidP="00F66FE4">
            <w:pPr>
              <w:jc w:val="both"/>
              <w:rPr>
                <w:rFonts w:ascii="Arial" w:hAnsi="Arial" w:cs="Arial"/>
                <w:sz w:val="18"/>
                <w:szCs w:val="18"/>
              </w:rPr>
            </w:pPr>
            <w:r w:rsidRPr="00F707BA">
              <w:rPr>
                <w:rFonts w:ascii="Arial" w:hAnsi="Arial" w:cs="Arial"/>
                <w:sz w:val="18"/>
                <w:szCs w:val="18"/>
              </w:rPr>
              <w:t>“SERVICIO CORRECTIVO PARA EQUIPO DENTAL DEL O.P.D. SERVICIOS DE SALUD JALISCO, INCLUYE DIAGNÓSTICO Y MANTENIMIENTO CORRECTIVO DE EQUIPOS E INSTRUMENTAL DENTAL”</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584FA463" w14:textId="77777777" w:rsidR="00D47C49" w:rsidRPr="006548AE" w:rsidRDefault="00D47C49" w:rsidP="00F66FE4">
            <w:pPr>
              <w:jc w:val="center"/>
              <w:rPr>
                <w:rFonts w:ascii="Arial" w:hAnsi="Arial" w:cs="Arial"/>
                <w:sz w:val="18"/>
                <w:szCs w:val="18"/>
              </w:rPr>
            </w:pPr>
            <w:r>
              <w:rPr>
                <w:rFonts w:ascii="Arial" w:hAnsi="Arial" w:cs="Arial"/>
                <w:sz w:val="18"/>
                <w:szCs w:val="18"/>
              </w:rPr>
              <w:t>100</w:t>
            </w:r>
          </w:p>
        </w:tc>
        <w:tc>
          <w:tcPr>
            <w:tcW w:w="568" w:type="pct"/>
            <w:shd w:val="clear" w:color="auto" w:fill="auto"/>
            <w:vAlign w:val="center"/>
          </w:tcPr>
          <w:p w14:paraId="0262617B" w14:textId="77777777" w:rsidR="00D47C49" w:rsidRPr="006548AE" w:rsidRDefault="00D47C49" w:rsidP="00F66FE4">
            <w:pPr>
              <w:jc w:val="center"/>
              <w:rPr>
                <w:rFonts w:ascii="Arial" w:hAnsi="Arial" w:cs="Arial"/>
                <w:sz w:val="18"/>
                <w:szCs w:val="18"/>
              </w:rPr>
            </w:pPr>
            <w:r w:rsidRPr="006548AE">
              <w:rPr>
                <w:rFonts w:ascii="Arial" w:hAnsi="Arial" w:cs="Arial"/>
                <w:sz w:val="18"/>
                <w:szCs w:val="18"/>
              </w:rPr>
              <w:t>SERVICIO</w:t>
            </w:r>
          </w:p>
        </w:tc>
        <w:tc>
          <w:tcPr>
            <w:tcW w:w="1021" w:type="pct"/>
          </w:tcPr>
          <w:p w14:paraId="2CFEBEDA" w14:textId="77777777" w:rsidR="00D47C49" w:rsidRPr="006548AE" w:rsidRDefault="00D47C49" w:rsidP="00F66FE4">
            <w:pPr>
              <w:jc w:val="center"/>
              <w:rPr>
                <w:rFonts w:ascii="Arial" w:hAnsi="Arial" w:cs="Arial"/>
                <w:sz w:val="18"/>
                <w:szCs w:val="18"/>
              </w:rPr>
            </w:pPr>
          </w:p>
        </w:tc>
      </w:tr>
    </w:tbl>
    <w:p w14:paraId="79492D56" w14:textId="3E731280" w:rsidR="0091217B" w:rsidRDefault="0091217B" w:rsidP="0091217B">
      <w:pPr>
        <w:spacing w:after="0"/>
        <w:rPr>
          <w:rFonts w:ascii="Arial" w:hAnsi="Arial" w:cs="Arial"/>
          <w:sz w:val="18"/>
          <w:szCs w:val="18"/>
        </w:rPr>
      </w:pPr>
    </w:p>
    <w:p w14:paraId="5F99970F" w14:textId="2244FD22" w:rsidR="000E0518" w:rsidRDefault="000E0518"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835D486" w14:textId="0426F18C" w:rsidR="00006536" w:rsidRDefault="00006536" w:rsidP="0091217B">
      <w:pPr>
        <w:spacing w:after="0" w:line="240" w:lineRule="auto"/>
        <w:rPr>
          <w:rFonts w:ascii="Arial" w:eastAsia="Times New Roman" w:hAnsi="Arial" w:cs="Arial"/>
          <w:sz w:val="18"/>
          <w:szCs w:val="18"/>
        </w:rPr>
      </w:pPr>
    </w:p>
    <w:p w14:paraId="650D4BAB" w14:textId="4A1CC7B8"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3AE49D15"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LICITACIÓN PÚBLICA LOCAL LCCC-053-2022 CON CONCURRENCIA DE COMITÉ</w:t>
      </w:r>
    </w:p>
    <w:p w14:paraId="6F6AF79C" w14:textId="77777777" w:rsidR="00D47C49" w:rsidRPr="00F707BA" w:rsidRDefault="00D47C49" w:rsidP="00D47C49">
      <w:pPr>
        <w:spacing w:after="0" w:line="240" w:lineRule="auto"/>
        <w:jc w:val="center"/>
        <w:rPr>
          <w:rFonts w:ascii="Arial" w:hAnsi="Arial" w:cs="Arial"/>
          <w:b/>
          <w:bCs/>
          <w:sz w:val="18"/>
          <w:szCs w:val="18"/>
        </w:rPr>
      </w:pPr>
    </w:p>
    <w:p w14:paraId="75A9FDD3"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“SERVICIO CORRECTIVO PARA EQUIPO DENTAL DEL O.P.D. SERVICIOS DE SALUD JALISCO, INCLUYE DIAGNÓSTICO Y MANTENIMIENTO CORRECTIVO DE EQUIPOS E INSTRUMENTAL DENTAL”</w:t>
      </w:r>
    </w:p>
    <w:p w14:paraId="157B860F" w14:textId="77777777" w:rsidR="00D47C49" w:rsidRDefault="00D47C49" w:rsidP="00D47C49">
      <w:pPr>
        <w:spacing w:after="0" w:line="240" w:lineRule="auto"/>
        <w:jc w:val="center"/>
        <w:rPr>
          <w:rFonts w:ascii="Arial" w:eastAsia="Century Gothic" w:hAnsi="Arial" w:cs="Arial"/>
          <w:b/>
          <w:bCs/>
          <w:color w:val="000000"/>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35D80B4" w:rsidR="001949A6" w:rsidRDefault="001949A6" w:rsidP="00E66674">
      <w:pPr>
        <w:spacing w:after="0" w:line="240" w:lineRule="auto"/>
        <w:rPr>
          <w:rFonts w:ascii="Arial" w:eastAsia="Times New Roman" w:hAnsi="Arial" w:cs="Arial"/>
          <w:sz w:val="18"/>
          <w:szCs w:val="18"/>
        </w:rPr>
      </w:pPr>
    </w:p>
    <w:p w14:paraId="651F7CAA" w14:textId="03FE6898" w:rsidR="00D47C49" w:rsidRDefault="00D47C49" w:rsidP="00E66674">
      <w:pPr>
        <w:spacing w:after="0" w:line="240" w:lineRule="auto"/>
        <w:rPr>
          <w:rFonts w:ascii="Arial" w:eastAsia="Times New Roman" w:hAnsi="Arial" w:cs="Arial"/>
          <w:sz w:val="18"/>
          <w:szCs w:val="18"/>
        </w:rPr>
      </w:pPr>
    </w:p>
    <w:p w14:paraId="418C7AE3" w14:textId="77777777" w:rsidR="00D47C49" w:rsidRPr="00973DB8" w:rsidRDefault="00D47C49" w:rsidP="00D47C49">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51FF32BC" w14:textId="464A33E2" w:rsidR="00D47C49" w:rsidRDefault="00D47C49" w:rsidP="00E66674">
      <w:pPr>
        <w:spacing w:after="0" w:line="240" w:lineRule="auto"/>
        <w:rPr>
          <w:rFonts w:ascii="Arial" w:eastAsia="Times New Roman" w:hAnsi="Arial" w:cs="Arial"/>
          <w:sz w:val="18"/>
          <w:szCs w:val="18"/>
        </w:rPr>
      </w:pPr>
    </w:p>
    <w:p w14:paraId="27B539EC" w14:textId="6E7BDDE3" w:rsidR="00D47C49" w:rsidRDefault="00D47C49" w:rsidP="00E66674">
      <w:pPr>
        <w:spacing w:after="0" w:line="240" w:lineRule="auto"/>
        <w:rPr>
          <w:rFonts w:ascii="Arial" w:eastAsia="Times New Roman" w:hAnsi="Arial" w:cs="Arial"/>
          <w:sz w:val="18"/>
          <w:szCs w:val="18"/>
        </w:rPr>
      </w:pPr>
    </w:p>
    <w:tbl>
      <w:tblPr>
        <w:tblStyle w:val="Tablaconcuadrcula"/>
        <w:tblW w:w="4928" w:type="pct"/>
        <w:tblLayout w:type="fixed"/>
        <w:tblLook w:val="04A0" w:firstRow="1" w:lastRow="0" w:firstColumn="1" w:lastColumn="0" w:noHBand="0" w:noVBand="1"/>
      </w:tblPr>
      <w:tblGrid>
        <w:gridCol w:w="1130"/>
        <w:gridCol w:w="1160"/>
        <w:gridCol w:w="1817"/>
        <w:gridCol w:w="1423"/>
        <w:gridCol w:w="1275"/>
        <w:gridCol w:w="1275"/>
        <w:gridCol w:w="1270"/>
      </w:tblGrid>
      <w:tr w:rsidR="00D47C49" w14:paraId="18313CA1" w14:textId="77777777" w:rsidTr="00D47C49">
        <w:trPr>
          <w:tblHeader/>
        </w:trPr>
        <w:tc>
          <w:tcPr>
            <w:tcW w:w="604" w:type="pct"/>
            <w:tcBorders>
              <w:bottom w:val="single" w:sz="4" w:space="0" w:color="auto"/>
            </w:tcBorders>
            <w:shd w:val="clear" w:color="auto" w:fill="D9D9D9" w:themeFill="background1" w:themeFillShade="D9"/>
            <w:vAlign w:val="center"/>
          </w:tcPr>
          <w:p w14:paraId="38166B3D" w14:textId="77777777" w:rsidR="00D47C49" w:rsidRPr="000940DE" w:rsidRDefault="00D47C49" w:rsidP="00F66FE4">
            <w:pPr>
              <w:jc w:val="center"/>
              <w:rPr>
                <w:rFonts w:ascii="Arial" w:hAnsi="Arial" w:cs="Arial"/>
                <w:b/>
                <w:bCs/>
                <w:sz w:val="18"/>
                <w:szCs w:val="18"/>
              </w:rPr>
            </w:pPr>
            <w:r w:rsidRPr="000940DE">
              <w:rPr>
                <w:rFonts w:ascii="Arial" w:hAnsi="Arial" w:cs="Arial"/>
                <w:b/>
                <w:bCs/>
                <w:sz w:val="18"/>
                <w:szCs w:val="18"/>
              </w:rPr>
              <w:t>PARTIDA</w:t>
            </w:r>
          </w:p>
        </w:tc>
        <w:tc>
          <w:tcPr>
            <w:tcW w:w="1591" w:type="pct"/>
            <w:gridSpan w:val="2"/>
            <w:tcBorders>
              <w:bottom w:val="single" w:sz="4" w:space="0" w:color="auto"/>
            </w:tcBorders>
            <w:shd w:val="clear" w:color="auto" w:fill="D9D9D9" w:themeFill="background1" w:themeFillShade="D9"/>
            <w:vAlign w:val="center"/>
          </w:tcPr>
          <w:p w14:paraId="4F1CDAE7" w14:textId="77777777" w:rsidR="00D47C49" w:rsidRPr="000940DE" w:rsidRDefault="00D47C49" w:rsidP="00F66FE4">
            <w:pPr>
              <w:jc w:val="center"/>
              <w:rPr>
                <w:rFonts w:ascii="Arial" w:hAnsi="Arial" w:cs="Arial"/>
                <w:b/>
                <w:bCs/>
                <w:sz w:val="18"/>
                <w:szCs w:val="18"/>
              </w:rPr>
            </w:pPr>
            <w:r w:rsidRPr="000940DE">
              <w:rPr>
                <w:rFonts w:ascii="Arial" w:hAnsi="Arial" w:cs="Arial"/>
                <w:b/>
                <w:bCs/>
                <w:sz w:val="18"/>
                <w:szCs w:val="18"/>
              </w:rPr>
              <w:t>DESCRIPCION</w:t>
            </w:r>
          </w:p>
        </w:tc>
        <w:tc>
          <w:tcPr>
            <w:tcW w:w="761" w:type="pct"/>
            <w:tcBorders>
              <w:bottom w:val="single" w:sz="4" w:space="0" w:color="auto"/>
            </w:tcBorders>
            <w:shd w:val="clear" w:color="auto" w:fill="D9D9D9" w:themeFill="background1" w:themeFillShade="D9"/>
            <w:vAlign w:val="center"/>
          </w:tcPr>
          <w:p w14:paraId="21069E4C" w14:textId="77777777" w:rsidR="00D47C49" w:rsidRPr="000940DE" w:rsidRDefault="00D47C49" w:rsidP="00F66FE4">
            <w:pPr>
              <w:jc w:val="center"/>
              <w:rPr>
                <w:rFonts w:ascii="Arial" w:hAnsi="Arial" w:cs="Arial"/>
                <w:b/>
                <w:bCs/>
                <w:sz w:val="18"/>
                <w:szCs w:val="18"/>
              </w:rPr>
            </w:pPr>
            <w:r w:rsidRPr="000940DE">
              <w:rPr>
                <w:rFonts w:ascii="Arial" w:hAnsi="Arial" w:cs="Arial"/>
                <w:b/>
                <w:bCs/>
                <w:sz w:val="18"/>
                <w:szCs w:val="18"/>
              </w:rPr>
              <w:t>CANTIDAD</w:t>
            </w:r>
          </w:p>
        </w:tc>
        <w:tc>
          <w:tcPr>
            <w:tcW w:w="682" w:type="pct"/>
            <w:tcBorders>
              <w:bottom w:val="single" w:sz="4" w:space="0" w:color="auto"/>
            </w:tcBorders>
            <w:shd w:val="clear" w:color="auto" w:fill="D9D9D9" w:themeFill="background1" w:themeFillShade="D9"/>
            <w:vAlign w:val="center"/>
          </w:tcPr>
          <w:p w14:paraId="15F37CF0" w14:textId="77777777" w:rsidR="00D47C49" w:rsidRPr="000940DE" w:rsidRDefault="00D47C49" w:rsidP="00F66FE4">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682"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0CC6EC" w14:textId="77777777" w:rsidR="00D47C49" w:rsidRPr="006C6B36" w:rsidRDefault="00D47C49" w:rsidP="00F66FE4">
            <w:pPr>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PRECIO UNITARIO</w:t>
            </w:r>
          </w:p>
        </w:tc>
        <w:tc>
          <w:tcPr>
            <w:tcW w:w="67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A382D5E" w14:textId="77777777" w:rsidR="00D47C49" w:rsidRPr="000940DE" w:rsidRDefault="00D47C49" w:rsidP="00F66FE4">
            <w:pPr>
              <w:jc w:val="center"/>
              <w:rPr>
                <w:rFonts w:ascii="Arial" w:hAnsi="Arial" w:cs="Arial"/>
                <w:b/>
                <w:bCs/>
                <w:sz w:val="18"/>
                <w:szCs w:val="18"/>
              </w:rPr>
            </w:pPr>
            <w:r w:rsidRPr="006C6B36">
              <w:rPr>
                <w:rFonts w:ascii="Arial" w:eastAsia="Century Gothic" w:hAnsi="Arial" w:cs="Arial"/>
                <w:b/>
                <w:color w:val="000000"/>
                <w:sz w:val="18"/>
                <w:szCs w:val="18"/>
              </w:rPr>
              <w:t>IMPORTE</w:t>
            </w:r>
          </w:p>
        </w:tc>
      </w:tr>
      <w:tr w:rsidR="00D47C49" w14:paraId="2DE6C8D9" w14:textId="77777777" w:rsidTr="00D47C49">
        <w:trPr>
          <w:trHeight w:val="501"/>
        </w:trPr>
        <w:tc>
          <w:tcPr>
            <w:tcW w:w="604" w:type="pct"/>
            <w:vAlign w:val="center"/>
          </w:tcPr>
          <w:p w14:paraId="33EF98EC" w14:textId="6ACEBC99" w:rsidR="00D47C49" w:rsidRPr="00333647" w:rsidRDefault="00D47C49" w:rsidP="00D47C49">
            <w:pPr>
              <w:spacing w:line="276" w:lineRule="auto"/>
              <w:jc w:val="center"/>
              <w:rPr>
                <w:rFonts w:ascii="Arial" w:hAnsi="Arial" w:cs="Arial"/>
                <w:sz w:val="18"/>
                <w:szCs w:val="18"/>
              </w:rPr>
            </w:pPr>
            <w:r w:rsidRPr="006548AE">
              <w:rPr>
                <w:rFonts w:ascii="Arial" w:hAnsi="Arial" w:cs="Arial"/>
                <w:sz w:val="18"/>
                <w:szCs w:val="18"/>
              </w:rPr>
              <w:t>1</w:t>
            </w:r>
          </w:p>
        </w:tc>
        <w:tc>
          <w:tcPr>
            <w:tcW w:w="1591" w:type="pct"/>
            <w:gridSpan w:val="2"/>
            <w:vAlign w:val="center"/>
          </w:tcPr>
          <w:p w14:paraId="09CA6490" w14:textId="0ADD444A" w:rsidR="00D47C49" w:rsidRPr="00333647" w:rsidRDefault="00D47C49" w:rsidP="00D47C49">
            <w:pPr>
              <w:jc w:val="both"/>
              <w:rPr>
                <w:rFonts w:ascii="Arial" w:hAnsi="Arial" w:cs="Arial"/>
                <w:sz w:val="18"/>
                <w:szCs w:val="18"/>
              </w:rPr>
            </w:pPr>
            <w:r w:rsidRPr="00F707BA">
              <w:rPr>
                <w:rFonts w:ascii="Arial" w:hAnsi="Arial" w:cs="Arial"/>
                <w:sz w:val="18"/>
                <w:szCs w:val="18"/>
              </w:rPr>
              <w:t>“SERVICIO CORRECTIVO PARA EQUIPO DENTAL DEL O.P.D. SERVICIOS DE SALUD JALISCO, INCLUYE DIAGNÓSTICO Y MANTENIMIENTO CORRECTIVO DE EQUIPOS E INSTRUMENTAL DENTAL”</w:t>
            </w:r>
          </w:p>
        </w:tc>
        <w:tc>
          <w:tcPr>
            <w:tcW w:w="761" w:type="pct"/>
            <w:vAlign w:val="center"/>
          </w:tcPr>
          <w:p w14:paraId="34809F16" w14:textId="6591925D" w:rsidR="00D47C49" w:rsidRPr="00333647" w:rsidRDefault="00D47C49" w:rsidP="00D47C49">
            <w:pPr>
              <w:jc w:val="center"/>
              <w:rPr>
                <w:rFonts w:ascii="Arial" w:hAnsi="Arial" w:cs="Arial"/>
                <w:sz w:val="18"/>
                <w:szCs w:val="18"/>
              </w:rPr>
            </w:pPr>
            <w:r>
              <w:rPr>
                <w:rFonts w:ascii="Arial" w:hAnsi="Arial" w:cs="Arial"/>
                <w:sz w:val="18"/>
                <w:szCs w:val="18"/>
              </w:rPr>
              <w:t>100</w:t>
            </w:r>
          </w:p>
        </w:tc>
        <w:tc>
          <w:tcPr>
            <w:tcW w:w="682" w:type="pct"/>
            <w:vAlign w:val="center"/>
          </w:tcPr>
          <w:p w14:paraId="4563E05D" w14:textId="1CA8DE91" w:rsidR="00D47C49" w:rsidRPr="00333647" w:rsidRDefault="00D47C49" w:rsidP="00D47C49">
            <w:pPr>
              <w:jc w:val="center"/>
              <w:rPr>
                <w:rFonts w:ascii="Arial" w:hAnsi="Arial" w:cs="Arial"/>
                <w:sz w:val="18"/>
                <w:szCs w:val="18"/>
              </w:rPr>
            </w:pPr>
            <w:r w:rsidRPr="006548AE">
              <w:rPr>
                <w:rFonts w:ascii="Arial" w:hAnsi="Arial" w:cs="Arial"/>
                <w:sz w:val="18"/>
                <w:szCs w:val="18"/>
              </w:rPr>
              <w:t>SERVICIO</w:t>
            </w:r>
          </w:p>
        </w:tc>
        <w:tc>
          <w:tcPr>
            <w:tcW w:w="682" w:type="pct"/>
            <w:tcBorders>
              <w:top w:val="single" w:sz="4" w:space="0" w:color="auto"/>
              <w:left w:val="single" w:sz="4" w:space="0" w:color="auto"/>
              <w:bottom w:val="single" w:sz="4" w:space="0" w:color="auto"/>
              <w:right w:val="single" w:sz="4" w:space="0" w:color="auto"/>
            </w:tcBorders>
            <w:vAlign w:val="center"/>
          </w:tcPr>
          <w:p w14:paraId="23A333AB" w14:textId="77777777" w:rsidR="00D47C49" w:rsidRPr="00333647" w:rsidRDefault="00D47C49" w:rsidP="00D47C49">
            <w:pPr>
              <w:jc w:val="center"/>
              <w:rPr>
                <w:rFonts w:ascii="Arial" w:hAnsi="Arial" w:cs="Arial"/>
                <w:sz w:val="18"/>
                <w:szCs w:val="18"/>
              </w:rPr>
            </w:pPr>
          </w:p>
        </w:tc>
        <w:tc>
          <w:tcPr>
            <w:tcW w:w="679" w:type="pct"/>
            <w:tcBorders>
              <w:top w:val="single" w:sz="4" w:space="0" w:color="auto"/>
              <w:left w:val="single" w:sz="4" w:space="0" w:color="auto"/>
              <w:bottom w:val="single" w:sz="4" w:space="0" w:color="auto"/>
              <w:right w:val="single" w:sz="4" w:space="0" w:color="auto"/>
            </w:tcBorders>
            <w:vAlign w:val="center"/>
          </w:tcPr>
          <w:p w14:paraId="4701DF78" w14:textId="77777777" w:rsidR="00D47C49" w:rsidRPr="00333647" w:rsidRDefault="00D47C49" w:rsidP="00D47C49">
            <w:pPr>
              <w:jc w:val="center"/>
              <w:rPr>
                <w:rFonts w:ascii="Arial" w:hAnsi="Arial" w:cs="Arial"/>
                <w:sz w:val="18"/>
                <w:szCs w:val="18"/>
              </w:rPr>
            </w:pPr>
          </w:p>
        </w:tc>
      </w:tr>
      <w:tr w:rsidR="00D47C49" w14:paraId="7A3F247C" w14:textId="77777777" w:rsidTr="00D47C49">
        <w:trPr>
          <w:trHeight w:val="472"/>
        </w:trPr>
        <w:tc>
          <w:tcPr>
            <w:tcW w:w="604" w:type="pct"/>
            <w:tcBorders>
              <w:top w:val="single" w:sz="4" w:space="0" w:color="auto"/>
              <w:left w:val="nil"/>
              <w:bottom w:val="nil"/>
              <w:right w:val="nil"/>
            </w:tcBorders>
            <w:shd w:val="clear" w:color="auto" w:fill="auto"/>
            <w:vAlign w:val="center"/>
          </w:tcPr>
          <w:p w14:paraId="09B406E6" w14:textId="77777777" w:rsidR="00D47C49" w:rsidRPr="00FE5F7F" w:rsidRDefault="00D47C49" w:rsidP="00F66FE4">
            <w:pPr>
              <w:jc w:val="center"/>
              <w:rPr>
                <w:rFonts w:ascii="Arial" w:hAnsi="Arial" w:cs="Arial"/>
                <w:sz w:val="18"/>
                <w:szCs w:val="18"/>
              </w:rPr>
            </w:pPr>
          </w:p>
        </w:tc>
        <w:tc>
          <w:tcPr>
            <w:tcW w:w="620" w:type="pct"/>
            <w:tcBorders>
              <w:top w:val="single" w:sz="4" w:space="0" w:color="auto"/>
              <w:left w:val="nil"/>
              <w:bottom w:val="nil"/>
              <w:right w:val="nil"/>
            </w:tcBorders>
            <w:shd w:val="clear" w:color="auto" w:fill="auto"/>
            <w:vAlign w:val="center"/>
          </w:tcPr>
          <w:p w14:paraId="5A7965C4" w14:textId="77777777" w:rsidR="00D47C49" w:rsidRPr="009D5775" w:rsidRDefault="00D47C49" w:rsidP="00F66FE4">
            <w:pPr>
              <w:jc w:val="center"/>
              <w:rPr>
                <w:rFonts w:ascii="Arial" w:hAnsi="Arial" w:cs="Arial"/>
                <w:sz w:val="18"/>
                <w:szCs w:val="18"/>
              </w:rPr>
            </w:pPr>
          </w:p>
        </w:tc>
        <w:tc>
          <w:tcPr>
            <w:tcW w:w="971" w:type="pct"/>
            <w:tcBorders>
              <w:top w:val="single" w:sz="4" w:space="0" w:color="auto"/>
              <w:left w:val="nil"/>
              <w:bottom w:val="nil"/>
              <w:right w:val="nil"/>
            </w:tcBorders>
          </w:tcPr>
          <w:p w14:paraId="7E420397" w14:textId="77777777" w:rsidR="00D47C49" w:rsidRDefault="00D47C49" w:rsidP="00F66FE4">
            <w:pPr>
              <w:jc w:val="center"/>
              <w:rPr>
                <w:rFonts w:ascii="Arial" w:hAnsi="Arial" w:cs="Arial"/>
                <w:sz w:val="18"/>
                <w:szCs w:val="18"/>
              </w:rPr>
            </w:pPr>
          </w:p>
        </w:tc>
        <w:tc>
          <w:tcPr>
            <w:tcW w:w="761" w:type="pct"/>
            <w:tcBorders>
              <w:top w:val="single" w:sz="4" w:space="0" w:color="auto"/>
              <w:left w:val="nil"/>
              <w:bottom w:val="nil"/>
              <w:right w:val="nil"/>
            </w:tcBorders>
            <w:shd w:val="clear" w:color="auto" w:fill="auto"/>
            <w:vAlign w:val="center"/>
          </w:tcPr>
          <w:p w14:paraId="4590AD91" w14:textId="77777777" w:rsidR="00D47C49" w:rsidRDefault="00D47C49" w:rsidP="00F66FE4">
            <w:pPr>
              <w:jc w:val="center"/>
              <w:rPr>
                <w:rFonts w:ascii="Arial" w:hAnsi="Arial" w:cs="Arial"/>
                <w:sz w:val="18"/>
                <w:szCs w:val="18"/>
              </w:rPr>
            </w:pPr>
          </w:p>
        </w:tc>
        <w:tc>
          <w:tcPr>
            <w:tcW w:w="682" w:type="pct"/>
            <w:tcBorders>
              <w:top w:val="single" w:sz="4" w:space="0" w:color="auto"/>
              <w:left w:val="nil"/>
              <w:bottom w:val="nil"/>
              <w:right w:val="nil"/>
            </w:tcBorders>
            <w:shd w:val="clear" w:color="auto" w:fill="auto"/>
            <w:vAlign w:val="center"/>
          </w:tcPr>
          <w:p w14:paraId="5A5F7B4D" w14:textId="77777777" w:rsidR="00D47C49" w:rsidRDefault="00D47C49" w:rsidP="00F66FE4">
            <w:pPr>
              <w:jc w:val="center"/>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vAlign w:val="center"/>
          </w:tcPr>
          <w:p w14:paraId="1C0A1AD5" w14:textId="77777777" w:rsidR="00D47C49" w:rsidRPr="00FE5F7F" w:rsidRDefault="00D47C49" w:rsidP="00F66FE4">
            <w:pPr>
              <w:jc w:val="center"/>
              <w:rPr>
                <w:rFonts w:ascii="Arial" w:hAnsi="Arial" w:cs="Arial"/>
                <w:sz w:val="18"/>
                <w:szCs w:val="18"/>
              </w:rPr>
            </w:pPr>
            <w:r w:rsidRPr="006C6B36">
              <w:rPr>
                <w:rFonts w:ascii="Arial" w:eastAsia="Century Gothic" w:hAnsi="Arial" w:cs="Arial"/>
                <w:b/>
                <w:color w:val="000000"/>
                <w:sz w:val="18"/>
                <w:szCs w:val="18"/>
              </w:rPr>
              <w:t>SUBTOTAL</w:t>
            </w:r>
          </w:p>
        </w:tc>
        <w:tc>
          <w:tcPr>
            <w:tcW w:w="679" w:type="pct"/>
            <w:tcBorders>
              <w:top w:val="single" w:sz="4" w:space="0" w:color="auto"/>
              <w:left w:val="single" w:sz="4" w:space="0" w:color="auto"/>
              <w:bottom w:val="single" w:sz="4" w:space="0" w:color="auto"/>
              <w:right w:val="single" w:sz="4" w:space="0" w:color="auto"/>
            </w:tcBorders>
            <w:vAlign w:val="center"/>
          </w:tcPr>
          <w:p w14:paraId="4AB41965" w14:textId="77777777" w:rsidR="00D47C49" w:rsidRPr="00FE5F7F" w:rsidRDefault="00D47C49" w:rsidP="00F66FE4">
            <w:pPr>
              <w:jc w:val="center"/>
              <w:rPr>
                <w:rFonts w:ascii="Arial" w:hAnsi="Arial" w:cs="Arial"/>
                <w:sz w:val="18"/>
                <w:szCs w:val="18"/>
              </w:rPr>
            </w:pPr>
          </w:p>
        </w:tc>
      </w:tr>
      <w:tr w:rsidR="00D47C49" w14:paraId="25AB65F7" w14:textId="77777777" w:rsidTr="00D47C49">
        <w:trPr>
          <w:trHeight w:val="472"/>
        </w:trPr>
        <w:tc>
          <w:tcPr>
            <w:tcW w:w="604" w:type="pct"/>
            <w:tcBorders>
              <w:top w:val="nil"/>
              <w:left w:val="nil"/>
              <w:bottom w:val="nil"/>
              <w:right w:val="nil"/>
            </w:tcBorders>
            <w:shd w:val="clear" w:color="auto" w:fill="auto"/>
            <w:vAlign w:val="center"/>
          </w:tcPr>
          <w:p w14:paraId="63679F5B" w14:textId="77777777" w:rsidR="00D47C49" w:rsidRPr="00FE5F7F" w:rsidRDefault="00D47C49" w:rsidP="00F66FE4">
            <w:pPr>
              <w:jc w:val="center"/>
              <w:rPr>
                <w:rFonts w:ascii="Arial" w:hAnsi="Arial" w:cs="Arial"/>
                <w:sz w:val="18"/>
                <w:szCs w:val="18"/>
              </w:rPr>
            </w:pPr>
          </w:p>
        </w:tc>
        <w:tc>
          <w:tcPr>
            <w:tcW w:w="620" w:type="pct"/>
            <w:tcBorders>
              <w:top w:val="nil"/>
              <w:left w:val="nil"/>
              <w:bottom w:val="nil"/>
              <w:right w:val="nil"/>
            </w:tcBorders>
            <w:shd w:val="clear" w:color="auto" w:fill="auto"/>
            <w:vAlign w:val="center"/>
          </w:tcPr>
          <w:p w14:paraId="19595F12" w14:textId="77777777" w:rsidR="00D47C49" w:rsidRPr="009D5775" w:rsidRDefault="00D47C49" w:rsidP="00F66FE4">
            <w:pPr>
              <w:jc w:val="center"/>
              <w:rPr>
                <w:rFonts w:ascii="Arial" w:hAnsi="Arial" w:cs="Arial"/>
                <w:sz w:val="18"/>
                <w:szCs w:val="18"/>
              </w:rPr>
            </w:pPr>
          </w:p>
        </w:tc>
        <w:tc>
          <w:tcPr>
            <w:tcW w:w="971" w:type="pct"/>
            <w:tcBorders>
              <w:top w:val="nil"/>
              <w:left w:val="nil"/>
              <w:bottom w:val="nil"/>
              <w:right w:val="nil"/>
            </w:tcBorders>
          </w:tcPr>
          <w:p w14:paraId="14A0F66E" w14:textId="77777777" w:rsidR="00D47C49" w:rsidRDefault="00D47C49" w:rsidP="00F66FE4">
            <w:pPr>
              <w:jc w:val="center"/>
              <w:rPr>
                <w:rFonts w:ascii="Arial" w:hAnsi="Arial" w:cs="Arial"/>
                <w:sz w:val="18"/>
                <w:szCs w:val="18"/>
              </w:rPr>
            </w:pPr>
          </w:p>
        </w:tc>
        <w:tc>
          <w:tcPr>
            <w:tcW w:w="761" w:type="pct"/>
            <w:tcBorders>
              <w:top w:val="nil"/>
              <w:left w:val="nil"/>
              <w:bottom w:val="nil"/>
              <w:right w:val="nil"/>
            </w:tcBorders>
            <w:shd w:val="clear" w:color="auto" w:fill="auto"/>
            <w:vAlign w:val="center"/>
          </w:tcPr>
          <w:p w14:paraId="7E1A98F9" w14:textId="77777777" w:rsidR="00D47C49" w:rsidRDefault="00D47C49" w:rsidP="00F66FE4">
            <w:pPr>
              <w:jc w:val="center"/>
              <w:rPr>
                <w:rFonts w:ascii="Arial" w:hAnsi="Arial" w:cs="Arial"/>
                <w:sz w:val="18"/>
                <w:szCs w:val="18"/>
              </w:rPr>
            </w:pPr>
          </w:p>
        </w:tc>
        <w:tc>
          <w:tcPr>
            <w:tcW w:w="682" w:type="pct"/>
            <w:tcBorders>
              <w:top w:val="nil"/>
              <w:left w:val="nil"/>
              <w:bottom w:val="nil"/>
              <w:right w:val="nil"/>
            </w:tcBorders>
            <w:shd w:val="clear" w:color="auto" w:fill="auto"/>
            <w:vAlign w:val="center"/>
          </w:tcPr>
          <w:p w14:paraId="5D6B7F71" w14:textId="77777777" w:rsidR="00D47C49" w:rsidRDefault="00D47C49" w:rsidP="00F66FE4">
            <w:pPr>
              <w:jc w:val="center"/>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vAlign w:val="center"/>
          </w:tcPr>
          <w:p w14:paraId="0004FCFA" w14:textId="77777777" w:rsidR="00D47C49" w:rsidRPr="00FE5F7F" w:rsidRDefault="00D47C49" w:rsidP="00F66FE4">
            <w:pPr>
              <w:jc w:val="center"/>
              <w:rPr>
                <w:rFonts w:ascii="Arial" w:hAnsi="Arial" w:cs="Arial"/>
                <w:sz w:val="18"/>
                <w:szCs w:val="18"/>
              </w:rPr>
            </w:pPr>
            <w:r w:rsidRPr="006C6B36">
              <w:rPr>
                <w:rFonts w:ascii="Arial" w:eastAsia="Century Gothic" w:hAnsi="Arial" w:cs="Arial"/>
                <w:b/>
                <w:color w:val="000000"/>
                <w:sz w:val="18"/>
                <w:szCs w:val="18"/>
              </w:rPr>
              <w:t>I.V.A.</w:t>
            </w:r>
          </w:p>
        </w:tc>
        <w:tc>
          <w:tcPr>
            <w:tcW w:w="679" w:type="pct"/>
            <w:tcBorders>
              <w:top w:val="single" w:sz="4" w:space="0" w:color="auto"/>
              <w:left w:val="single" w:sz="4" w:space="0" w:color="auto"/>
              <w:bottom w:val="single" w:sz="4" w:space="0" w:color="auto"/>
              <w:right w:val="single" w:sz="4" w:space="0" w:color="auto"/>
            </w:tcBorders>
            <w:vAlign w:val="center"/>
          </w:tcPr>
          <w:p w14:paraId="5A69BE03" w14:textId="77777777" w:rsidR="00D47C49" w:rsidRPr="00FE5F7F" w:rsidRDefault="00D47C49" w:rsidP="00F66FE4">
            <w:pPr>
              <w:jc w:val="center"/>
              <w:rPr>
                <w:rFonts w:ascii="Arial" w:hAnsi="Arial" w:cs="Arial"/>
                <w:sz w:val="18"/>
                <w:szCs w:val="18"/>
              </w:rPr>
            </w:pPr>
          </w:p>
        </w:tc>
      </w:tr>
      <w:tr w:rsidR="00D47C49" w14:paraId="3E00B387" w14:textId="77777777" w:rsidTr="00D47C49">
        <w:trPr>
          <w:trHeight w:val="472"/>
        </w:trPr>
        <w:tc>
          <w:tcPr>
            <w:tcW w:w="604" w:type="pct"/>
            <w:tcBorders>
              <w:top w:val="nil"/>
              <w:left w:val="nil"/>
              <w:bottom w:val="nil"/>
              <w:right w:val="nil"/>
            </w:tcBorders>
            <w:shd w:val="clear" w:color="auto" w:fill="auto"/>
            <w:vAlign w:val="center"/>
          </w:tcPr>
          <w:p w14:paraId="3B737325" w14:textId="77777777" w:rsidR="00D47C49" w:rsidRPr="00FE5F7F" w:rsidRDefault="00D47C49" w:rsidP="00F66FE4">
            <w:pPr>
              <w:jc w:val="center"/>
              <w:rPr>
                <w:rFonts w:ascii="Arial" w:hAnsi="Arial" w:cs="Arial"/>
                <w:sz w:val="18"/>
                <w:szCs w:val="18"/>
              </w:rPr>
            </w:pPr>
          </w:p>
        </w:tc>
        <w:tc>
          <w:tcPr>
            <w:tcW w:w="620" w:type="pct"/>
            <w:tcBorders>
              <w:top w:val="nil"/>
              <w:left w:val="nil"/>
              <w:bottom w:val="nil"/>
              <w:right w:val="nil"/>
            </w:tcBorders>
            <w:shd w:val="clear" w:color="auto" w:fill="auto"/>
            <w:vAlign w:val="center"/>
          </w:tcPr>
          <w:p w14:paraId="5715380B" w14:textId="77777777" w:rsidR="00D47C49" w:rsidRPr="009D5775" w:rsidRDefault="00D47C49" w:rsidP="00F66FE4">
            <w:pPr>
              <w:jc w:val="center"/>
              <w:rPr>
                <w:rFonts w:ascii="Arial" w:hAnsi="Arial" w:cs="Arial"/>
                <w:sz w:val="18"/>
                <w:szCs w:val="18"/>
              </w:rPr>
            </w:pPr>
          </w:p>
        </w:tc>
        <w:tc>
          <w:tcPr>
            <w:tcW w:w="971" w:type="pct"/>
            <w:tcBorders>
              <w:top w:val="nil"/>
              <w:left w:val="nil"/>
              <w:bottom w:val="nil"/>
              <w:right w:val="nil"/>
            </w:tcBorders>
          </w:tcPr>
          <w:p w14:paraId="6413E386" w14:textId="77777777" w:rsidR="00D47C49" w:rsidRDefault="00D47C49" w:rsidP="00F66FE4">
            <w:pPr>
              <w:jc w:val="center"/>
              <w:rPr>
                <w:rFonts w:ascii="Arial" w:hAnsi="Arial" w:cs="Arial"/>
                <w:sz w:val="18"/>
                <w:szCs w:val="18"/>
              </w:rPr>
            </w:pPr>
          </w:p>
        </w:tc>
        <w:tc>
          <w:tcPr>
            <w:tcW w:w="761" w:type="pct"/>
            <w:tcBorders>
              <w:top w:val="nil"/>
              <w:left w:val="nil"/>
              <w:bottom w:val="nil"/>
              <w:right w:val="nil"/>
            </w:tcBorders>
            <w:shd w:val="clear" w:color="auto" w:fill="auto"/>
            <w:vAlign w:val="center"/>
          </w:tcPr>
          <w:p w14:paraId="6A0C6A3D" w14:textId="77777777" w:rsidR="00D47C49" w:rsidRDefault="00D47C49" w:rsidP="00F66FE4">
            <w:pPr>
              <w:jc w:val="center"/>
              <w:rPr>
                <w:rFonts w:ascii="Arial" w:hAnsi="Arial" w:cs="Arial"/>
                <w:sz w:val="18"/>
                <w:szCs w:val="18"/>
              </w:rPr>
            </w:pPr>
          </w:p>
        </w:tc>
        <w:tc>
          <w:tcPr>
            <w:tcW w:w="682" w:type="pct"/>
            <w:tcBorders>
              <w:top w:val="nil"/>
              <w:left w:val="nil"/>
              <w:bottom w:val="nil"/>
              <w:right w:val="nil"/>
            </w:tcBorders>
            <w:shd w:val="clear" w:color="auto" w:fill="auto"/>
            <w:vAlign w:val="center"/>
          </w:tcPr>
          <w:p w14:paraId="795488D6" w14:textId="77777777" w:rsidR="00D47C49" w:rsidRDefault="00D47C49" w:rsidP="00F66FE4">
            <w:pPr>
              <w:jc w:val="center"/>
              <w:rPr>
                <w:rFonts w:ascii="Arial" w:hAnsi="Arial" w:cs="Arial"/>
                <w:sz w:val="18"/>
                <w:szCs w:val="18"/>
              </w:rPr>
            </w:pPr>
          </w:p>
        </w:tc>
        <w:tc>
          <w:tcPr>
            <w:tcW w:w="682" w:type="pct"/>
            <w:tcBorders>
              <w:top w:val="single" w:sz="4" w:space="0" w:color="auto"/>
              <w:left w:val="single" w:sz="4" w:space="0" w:color="auto"/>
              <w:bottom w:val="single" w:sz="4" w:space="0" w:color="auto"/>
              <w:right w:val="single" w:sz="4" w:space="0" w:color="auto"/>
            </w:tcBorders>
            <w:vAlign w:val="center"/>
          </w:tcPr>
          <w:p w14:paraId="3B128269" w14:textId="77777777" w:rsidR="00D47C49" w:rsidRPr="00FE5F7F" w:rsidRDefault="00D47C49" w:rsidP="00F66FE4">
            <w:pPr>
              <w:jc w:val="center"/>
              <w:rPr>
                <w:rFonts w:ascii="Arial" w:hAnsi="Arial" w:cs="Arial"/>
                <w:sz w:val="18"/>
                <w:szCs w:val="18"/>
              </w:rPr>
            </w:pPr>
            <w:r w:rsidRPr="006C6B36">
              <w:rPr>
                <w:rFonts w:ascii="Arial" w:eastAsia="Century Gothic" w:hAnsi="Arial" w:cs="Arial"/>
                <w:b/>
                <w:color w:val="000000"/>
                <w:sz w:val="18"/>
                <w:szCs w:val="18"/>
              </w:rPr>
              <w:t>TOTAL</w:t>
            </w:r>
          </w:p>
        </w:tc>
        <w:tc>
          <w:tcPr>
            <w:tcW w:w="679" w:type="pct"/>
            <w:tcBorders>
              <w:top w:val="single" w:sz="4" w:space="0" w:color="auto"/>
              <w:left w:val="single" w:sz="4" w:space="0" w:color="auto"/>
              <w:bottom w:val="single" w:sz="4" w:space="0" w:color="auto"/>
              <w:right w:val="single" w:sz="4" w:space="0" w:color="auto"/>
            </w:tcBorders>
            <w:vAlign w:val="center"/>
          </w:tcPr>
          <w:p w14:paraId="5021DBF9" w14:textId="77777777" w:rsidR="00D47C49" w:rsidRPr="00FE5F7F" w:rsidRDefault="00D47C49" w:rsidP="00F66FE4">
            <w:pPr>
              <w:jc w:val="center"/>
              <w:rPr>
                <w:rFonts w:ascii="Arial" w:hAnsi="Arial" w:cs="Arial"/>
                <w:sz w:val="18"/>
                <w:szCs w:val="18"/>
              </w:rPr>
            </w:pPr>
          </w:p>
        </w:tc>
      </w:tr>
    </w:tbl>
    <w:p w14:paraId="26C6BB17" w14:textId="740FAF2E" w:rsidR="00347053" w:rsidRDefault="00347053" w:rsidP="00D47C49">
      <w:pPr>
        <w:spacing w:after="0" w:line="240" w:lineRule="auto"/>
        <w:ind w:right="140"/>
        <w:rPr>
          <w:rFonts w:ascii="Arial" w:eastAsia="Century Gothic" w:hAnsi="Arial" w:cs="Arial"/>
          <w:b/>
          <w:smallCaps/>
          <w:color w:val="000000"/>
          <w:sz w:val="18"/>
          <w:szCs w:val="18"/>
        </w:rPr>
      </w:pPr>
    </w:p>
    <w:p w14:paraId="223A40AA" w14:textId="77777777" w:rsidR="00C3325E" w:rsidRDefault="00C3325E" w:rsidP="00E66674">
      <w:pPr>
        <w:spacing w:after="0" w:line="240" w:lineRule="auto"/>
        <w:ind w:right="140"/>
        <w:jc w:val="center"/>
        <w:rPr>
          <w:rFonts w:ascii="Arial" w:eastAsia="Century Gothic" w:hAnsi="Arial" w:cs="Arial"/>
          <w:b/>
          <w:smallCaps/>
          <w:color w:val="000000"/>
          <w:sz w:val="18"/>
          <w:szCs w:val="18"/>
        </w:rPr>
      </w:pPr>
    </w:p>
    <w:p w14:paraId="4AE4C401" w14:textId="77777777" w:rsidR="00D47C49" w:rsidRDefault="00D47C49" w:rsidP="00D47C49">
      <w:pPr>
        <w:spacing w:after="0" w:line="240" w:lineRule="auto"/>
        <w:ind w:right="140"/>
        <w:jc w:val="both"/>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454040B7" w14:textId="77777777" w:rsidR="00D47C49" w:rsidRPr="00FD52F1" w:rsidRDefault="00D47C49" w:rsidP="00D47C49">
      <w:pPr>
        <w:spacing w:after="0" w:line="240" w:lineRule="auto"/>
        <w:ind w:right="140"/>
        <w:jc w:val="both"/>
        <w:rPr>
          <w:rFonts w:ascii="Arial" w:eastAsia="Times New Roman" w:hAnsi="Arial" w:cs="Arial"/>
          <w:sz w:val="18"/>
          <w:szCs w:val="18"/>
        </w:rPr>
      </w:pPr>
    </w:p>
    <w:p w14:paraId="4CFF8AF7" w14:textId="77777777" w:rsidR="00D47C49" w:rsidRPr="00967606" w:rsidRDefault="00D47C49" w:rsidP="00D47C49">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TIEMPO DE ENTREGA: </w:t>
      </w:r>
      <w:r w:rsidRPr="00967606">
        <w:rPr>
          <w:rFonts w:ascii="Arial" w:eastAsia="Century Gothic" w:hAnsi="Arial" w:cs="Arial"/>
          <w:bCs/>
          <w:color w:val="000000"/>
          <w:sz w:val="18"/>
          <w:szCs w:val="18"/>
        </w:rPr>
        <w:t>(De no señalar fecha específica, el</w:t>
      </w:r>
      <w:r>
        <w:rPr>
          <w:rFonts w:ascii="Arial" w:eastAsia="Century Gothic" w:hAnsi="Arial" w:cs="Arial"/>
          <w:bCs/>
          <w:color w:val="000000"/>
          <w:sz w:val="18"/>
          <w:szCs w:val="18"/>
        </w:rPr>
        <w:t xml:space="preserve"> </w:t>
      </w:r>
      <w:r w:rsidRPr="00D54DEB">
        <w:rPr>
          <w:rFonts w:ascii="Arial" w:eastAsia="Century Gothic" w:hAnsi="Arial" w:cs="Arial"/>
          <w:b/>
          <w:color w:val="000000"/>
          <w:sz w:val="18"/>
          <w:szCs w:val="18"/>
        </w:rPr>
        <w:t>PARTICIPANTE</w:t>
      </w:r>
      <w:r>
        <w:rPr>
          <w:rFonts w:ascii="Arial" w:eastAsia="Century Gothic" w:hAnsi="Arial" w:cs="Arial"/>
          <w:bCs/>
          <w:color w:val="000000"/>
          <w:sz w:val="18"/>
          <w:szCs w:val="18"/>
        </w:rPr>
        <w:t xml:space="preserve"> </w:t>
      </w:r>
      <w:r w:rsidRPr="00967606">
        <w:rPr>
          <w:rFonts w:ascii="Arial" w:eastAsia="Century Gothic" w:hAnsi="Arial" w:cs="Arial"/>
          <w:bCs/>
          <w:color w:val="000000"/>
          <w:sz w:val="18"/>
          <w:szCs w:val="18"/>
        </w:rPr>
        <w:t>deberá señalar si el número de días son hábiles o naturales, tomando en cuenta que estos se contarán a partir de la suscripción del contrato en caso de resultar adjudicado</w:t>
      </w:r>
      <w:r>
        <w:rPr>
          <w:rFonts w:ascii="Arial" w:eastAsia="Century Gothic" w:hAnsi="Arial" w:cs="Arial"/>
          <w:bCs/>
          <w:color w:val="000000"/>
          <w:sz w:val="18"/>
          <w:szCs w:val="18"/>
        </w:rPr>
        <w:t>).</w:t>
      </w:r>
    </w:p>
    <w:p w14:paraId="02830172" w14:textId="77777777" w:rsidR="00D47C49" w:rsidRDefault="00D47C49" w:rsidP="00D47C49">
      <w:pPr>
        <w:spacing w:after="0" w:line="240" w:lineRule="auto"/>
        <w:ind w:right="140"/>
        <w:rPr>
          <w:rFonts w:ascii="Arial" w:eastAsia="Century Gothic" w:hAnsi="Arial" w:cs="Arial"/>
          <w:b/>
          <w:color w:val="000000"/>
          <w:sz w:val="18"/>
          <w:szCs w:val="18"/>
        </w:rPr>
      </w:pPr>
    </w:p>
    <w:p w14:paraId="76DB327A" w14:textId="77777777" w:rsidR="00D47C49" w:rsidRPr="0033508C" w:rsidRDefault="00D47C49" w:rsidP="00D47C49">
      <w:pPr>
        <w:spacing w:after="0" w:line="240" w:lineRule="auto"/>
        <w:ind w:right="140"/>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Pr="00967606">
        <w:rPr>
          <w:rFonts w:ascii="Arial" w:eastAsia="Century Gothic" w:hAnsi="Arial" w:cs="Arial"/>
          <w:b/>
          <w:color w:val="000000"/>
          <w:sz w:val="18"/>
          <w:szCs w:val="18"/>
        </w:rPr>
        <w:t xml:space="preserve"> </w:t>
      </w:r>
      <w:r w:rsidRPr="0033508C">
        <w:rPr>
          <w:rFonts w:ascii="Arial" w:eastAsia="Century Gothic" w:hAnsi="Arial" w:cs="Arial"/>
          <w:bCs/>
          <w:color w:val="000000"/>
          <w:sz w:val="18"/>
          <w:szCs w:val="18"/>
        </w:rPr>
        <w:t xml:space="preserve">Crédito </w:t>
      </w:r>
      <w:r w:rsidRPr="005C78B5">
        <w:rPr>
          <w:rFonts w:ascii="Arial" w:eastAsia="Arial" w:hAnsi="Arial" w:cs="Arial"/>
          <w:color w:val="000000"/>
          <w:sz w:val="18"/>
          <w:szCs w:val="18"/>
        </w:rPr>
        <w:t>30 días hábiles</w:t>
      </w:r>
      <w:r>
        <w:rPr>
          <w:rFonts w:ascii="Arial" w:eastAsia="Century Gothic" w:hAnsi="Arial" w:cs="Arial"/>
          <w:bCs/>
          <w:color w:val="000000"/>
          <w:sz w:val="18"/>
          <w:szCs w:val="18"/>
        </w:rPr>
        <w:t>.</w:t>
      </w:r>
    </w:p>
    <w:p w14:paraId="522C57C6" w14:textId="77777777" w:rsidR="00D47C49" w:rsidRPr="00FD52F1" w:rsidRDefault="00D47C49" w:rsidP="00D47C49">
      <w:pPr>
        <w:spacing w:after="0" w:line="240" w:lineRule="auto"/>
        <w:ind w:right="140"/>
        <w:rPr>
          <w:rFonts w:ascii="Arial" w:eastAsia="Century Gothic" w:hAnsi="Arial" w:cs="Arial"/>
          <w:b/>
          <w:color w:val="000000"/>
          <w:sz w:val="18"/>
          <w:szCs w:val="18"/>
        </w:rPr>
      </w:pPr>
    </w:p>
    <w:p w14:paraId="0A30359A" w14:textId="77777777" w:rsidR="00D47C49" w:rsidRPr="0058791B" w:rsidRDefault="00D47C49" w:rsidP="00D47C49">
      <w:pPr>
        <w:spacing w:after="0" w:line="240" w:lineRule="auto"/>
        <w:ind w:right="140"/>
        <w:rPr>
          <w:rFonts w:ascii="Arial" w:eastAsia="Century Gothic" w:hAnsi="Arial" w:cs="Arial"/>
          <w:bCs/>
          <w:color w:val="000000"/>
          <w:sz w:val="18"/>
          <w:szCs w:val="18"/>
        </w:rPr>
      </w:pPr>
      <w:r w:rsidRPr="0058791B">
        <w:rPr>
          <w:rFonts w:ascii="Arial" w:eastAsia="Century Gothic" w:hAnsi="Arial" w:cs="Arial"/>
          <w:bCs/>
          <w:color w:val="000000"/>
          <w:sz w:val="18"/>
          <w:szCs w:val="18"/>
        </w:rPr>
        <w:t>(De solicitar anticipo establecer el porcentaje)</w:t>
      </w:r>
    </w:p>
    <w:p w14:paraId="76851348" w14:textId="77777777" w:rsidR="00D47C49" w:rsidRPr="0058791B" w:rsidRDefault="00D47C49" w:rsidP="00D47C49">
      <w:pPr>
        <w:spacing w:after="0" w:line="240" w:lineRule="auto"/>
        <w:ind w:right="140"/>
        <w:rPr>
          <w:rFonts w:ascii="Arial" w:eastAsia="Times New Roman" w:hAnsi="Arial" w:cs="Arial"/>
          <w:bCs/>
          <w:sz w:val="18"/>
          <w:szCs w:val="18"/>
        </w:rPr>
      </w:pPr>
    </w:p>
    <w:p w14:paraId="6A41B627" w14:textId="77777777" w:rsidR="00D47C49" w:rsidRPr="0058791B" w:rsidRDefault="00D47C49" w:rsidP="00D47C49">
      <w:pPr>
        <w:spacing w:after="0" w:line="240" w:lineRule="auto"/>
        <w:ind w:right="140"/>
        <w:rPr>
          <w:rFonts w:ascii="Arial" w:eastAsia="Century Gothic" w:hAnsi="Arial" w:cs="Arial"/>
          <w:bCs/>
          <w:color w:val="000000"/>
          <w:sz w:val="18"/>
          <w:szCs w:val="18"/>
        </w:rPr>
      </w:pPr>
      <w:r w:rsidRPr="0058791B">
        <w:rPr>
          <w:rFonts w:ascii="Arial" w:eastAsia="Century Gothic" w:hAnsi="Arial" w:cs="Arial"/>
          <w:bCs/>
          <w:color w:val="000000"/>
          <w:sz w:val="18"/>
          <w:szCs w:val="18"/>
        </w:rPr>
        <w:t>(De solicitar pagos parciales, deberá especificar el monto de cada parcialidad contra entrega y entera satisfacción del organismo).</w:t>
      </w:r>
    </w:p>
    <w:p w14:paraId="75F5DFE4" w14:textId="77777777" w:rsidR="00D47C49" w:rsidRPr="00FD52F1" w:rsidRDefault="00D47C49" w:rsidP="00D47C49">
      <w:pPr>
        <w:spacing w:after="0" w:line="240" w:lineRule="auto"/>
        <w:ind w:right="140"/>
        <w:rPr>
          <w:rFonts w:ascii="Arial" w:eastAsia="Times New Roman" w:hAnsi="Arial" w:cs="Arial"/>
          <w:sz w:val="18"/>
          <w:szCs w:val="18"/>
        </w:rPr>
      </w:pPr>
    </w:p>
    <w:p w14:paraId="749B12FA" w14:textId="77777777" w:rsidR="00D47C49" w:rsidRDefault="00D47C49" w:rsidP="00D47C49">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7C340969" w14:textId="77777777" w:rsidR="00D47C49" w:rsidRPr="00FD52F1" w:rsidRDefault="00D47C49" w:rsidP="00D47C49">
      <w:pPr>
        <w:spacing w:after="0" w:line="240" w:lineRule="auto"/>
        <w:ind w:right="140"/>
        <w:jc w:val="both"/>
        <w:rPr>
          <w:rFonts w:ascii="Arial" w:eastAsia="Times New Roman" w:hAnsi="Arial" w:cs="Arial"/>
          <w:sz w:val="18"/>
          <w:szCs w:val="18"/>
        </w:rPr>
      </w:pPr>
    </w:p>
    <w:p w14:paraId="735A0670" w14:textId="77777777" w:rsidR="00D47C49" w:rsidRDefault="00D47C49" w:rsidP="00D47C49">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de Gestión Administrativa y/o el </w:t>
      </w:r>
      <w:r w:rsidRPr="00967606">
        <w:rPr>
          <w:rFonts w:ascii="Arial" w:eastAsia="Century Gothic" w:hAnsi="Arial" w:cs="Arial"/>
          <w:b/>
          <w:bCs/>
          <w:color w:val="000000"/>
          <w:sz w:val="18"/>
          <w:szCs w:val="18"/>
        </w:rPr>
        <w:t>COMITÉ</w:t>
      </w:r>
      <w:r w:rsidRPr="00FA5CDF">
        <w:rPr>
          <w:rFonts w:ascii="Arial" w:eastAsia="Century Gothic" w:hAnsi="Arial" w:cs="Arial"/>
          <w:color w:val="000000"/>
          <w:sz w:val="18"/>
          <w:szCs w:val="18"/>
        </w:rPr>
        <w:t xml:space="preserve">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w:t>
      </w:r>
      <w:r>
        <w:rPr>
          <w:rFonts w:ascii="Arial" w:eastAsia="Century Gothic" w:hAnsi="Arial" w:cs="Arial"/>
          <w:b/>
          <w:color w:val="000000"/>
          <w:sz w:val="18"/>
          <w:szCs w:val="18"/>
        </w:rPr>
        <w:t>E CONTRATACIÓN</w:t>
      </w:r>
      <w:r w:rsidRPr="00FD52F1">
        <w:rPr>
          <w:rFonts w:ascii="Arial" w:eastAsia="Century Gothic" w:hAnsi="Arial" w:cs="Arial"/>
          <w:color w:val="000000"/>
          <w:sz w:val="18"/>
          <w:szCs w:val="18"/>
        </w:rPr>
        <w:t>.</w:t>
      </w:r>
    </w:p>
    <w:p w14:paraId="5FB5FC48" w14:textId="77777777" w:rsidR="00D47C49" w:rsidRDefault="00D47C49" w:rsidP="00D47C49">
      <w:pPr>
        <w:spacing w:after="0" w:line="240" w:lineRule="auto"/>
        <w:ind w:right="140"/>
        <w:jc w:val="center"/>
        <w:rPr>
          <w:rFonts w:ascii="Arial" w:eastAsia="Century Gothic" w:hAnsi="Arial" w:cs="Arial"/>
          <w:b/>
          <w:color w:val="000000"/>
          <w:sz w:val="18"/>
          <w:szCs w:val="18"/>
        </w:rPr>
      </w:pPr>
    </w:p>
    <w:p w14:paraId="639C5143" w14:textId="77777777" w:rsidR="00D47C49" w:rsidRDefault="00D47C49" w:rsidP="00D47C49">
      <w:pPr>
        <w:spacing w:after="0" w:line="240" w:lineRule="auto"/>
        <w:ind w:right="140"/>
        <w:jc w:val="center"/>
        <w:rPr>
          <w:rFonts w:ascii="Arial" w:eastAsia="Century Gothic" w:hAnsi="Arial" w:cs="Arial"/>
          <w:b/>
          <w:color w:val="000000"/>
          <w:sz w:val="18"/>
          <w:szCs w:val="18"/>
        </w:rPr>
      </w:pPr>
    </w:p>
    <w:p w14:paraId="7EE661E2" w14:textId="77777777" w:rsidR="00D47C49" w:rsidRPr="0091217B" w:rsidRDefault="00D47C49" w:rsidP="00D47C49">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6746268B" w14:textId="77777777" w:rsidR="00D47C49" w:rsidRPr="0091217B" w:rsidRDefault="00D47C49" w:rsidP="00D47C49">
      <w:pPr>
        <w:spacing w:after="0" w:line="240" w:lineRule="auto"/>
        <w:rPr>
          <w:rFonts w:ascii="Arial" w:eastAsia="Times New Roman" w:hAnsi="Arial" w:cs="Arial"/>
          <w:b/>
          <w:sz w:val="18"/>
          <w:szCs w:val="18"/>
        </w:rPr>
      </w:pPr>
    </w:p>
    <w:p w14:paraId="09417DB0" w14:textId="77777777" w:rsidR="00D47C49" w:rsidRPr="0091217B" w:rsidRDefault="00D47C49" w:rsidP="00D47C49">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307F7E96" w14:textId="77777777" w:rsidR="00D47C49" w:rsidRPr="0091217B" w:rsidRDefault="00D47C49" w:rsidP="00D47C49">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6281C6E" w14:textId="77777777" w:rsidR="00D47C49" w:rsidRPr="0091217B" w:rsidRDefault="00D47C49" w:rsidP="00D47C49">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6BD77CED" w14:textId="77777777" w:rsidR="00D47C49" w:rsidRPr="00973DB8" w:rsidRDefault="00D47C49" w:rsidP="00D47C49">
      <w:pPr>
        <w:spacing w:after="0" w:line="240" w:lineRule="auto"/>
        <w:ind w:right="140"/>
        <w:jc w:val="center"/>
        <w:rPr>
          <w:rFonts w:ascii="Arial" w:eastAsia="Times New Roman" w:hAnsi="Arial" w:cs="Arial"/>
          <w:b/>
          <w:sz w:val="18"/>
          <w:szCs w:val="18"/>
        </w:rPr>
      </w:pPr>
    </w:p>
    <w:p w14:paraId="44E08F8D" w14:textId="77777777" w:rsidR="00D47C49" w:rsidRDefault="00D47C49" w:rsidP="00D47C49">
      <w:pPr>
        <w:rPr>
          <w:rFonts w:ascii="Arial" w:eastAsia="Century Gothic" w:hAnsi="Arial" w:cs="Arial"/>
          <w:b/>
          <w:color w:val="000000"/>
          <w:sz w:val="18"/>
          <w:szCs w:val="18"/>
        </w:rPr>
      </w:pPr>
    </w:p>
    <w:p w14:paraId="102A9D9E" w14:textId="7753491E" w:rsidR="0091217B"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ED2B169"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LICITACIÓN PÚBLICA LOCAL LCCC-053-2022 CON CONCURRENCIA DE COMITÉ</w:t>
      </w:r>
    </w:p>
    <w:p w14:paraId="33ECD952" w14:textId="77777777" w:rsidR="00D47C49" w:rsidRPr="00F707BA" w:rsidRDefault="00D47C49" w:rsidP="00D47C49">
      <w:pPr>
        <w:spacing w:after="0" w:line="240" w:lineRule="auto"/>
        <w:jc w:val="center"/>
        <w:rPr>
          <w:rFonts w:ascii="Arial" w:hAnsi="Arial" w:cs="Arial"/>
          <w:b/>
          <w:bCs/>
          <w:sz w:val="18"/>
          <w:szCs w:val="18"/>
        </w:rPr>
      </w:pPr>
    </w:p>
    <w:p w14:paraId="2059DFE7"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“SERVICIO CORRECTIVO PARA EQUIPO DENTAL DEL O.P.D. SERVICIOS DE SALUD JALISCO, INCLUYE DIAGNÓSTICO Y MANTENIMIENTO CORRECTIVO DE EQUIPOS E INSTRUMENTAL DENTAL”</w:t>
      </w:r>
    </w:p>
    <w:p w14:paraId="32EF74D7" w14:textId="77777777" w:rsidR="00D47C49" w:rsidRDefault="00D47C49" w:rsidP="00D47C49">
      <w:pPr>
        <w:spacing w:after="0" w:line="240" w:lineRule="auto"/>
        <w:jc w:val="center"/>
        <w:rPr>
          <w:rFonts w:ascii="Arial" w:eastAsia="Century Gothic" w:hAnsi="Arial" w:cs="Arial"/>
          <w:b/>
          <w:bCs/>
          <w:color w:val="000000"/>
          <w:sz w:val="18"/>
          <w:szCs w:val="18"/>
        </w:rPr>
      </w:pP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9" w:name="_Hlk115184737"/>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33A295C6" w:rsidR="00275AFA" w:rsidRPr="00D47C49" w:rsidRDefault="00A46A86" w:rsidP="00FA6C62">
      <w:pPr>
        <w:spacing w:after="0" w:line="240" w:lineRule="auto"/>
        <w:jc w:val="both"/>
        <w:rPr>
          <w:rFonts w:ascii="Arial" w:eastAsia="Arial" w:hAnsi="Arial" w:cs="Arial"/>
          <w:b/>
          <w:bCs/>
          <w:color w:val="000000"/>
          <w:sz w:val="18"/>
          <w:szCs w:val="18"/>
        </w:rPr>
      </w:pPr>
      <w:r w:rsidRPr="00FD52F1">
        <w:rPr>
          <w:rFonts w:ascii="Arial" w:eastAsia="Century Gothic" w:hAnsi="Arial" w:cs="Arial"/>
          <w:color w:val="000000"/>
          <w:sz w:val="18"/>
          <w:szCs w:val="18"/>
        </w:rPr>
        <w:t>En atención al procedimiento de</w:t>
      </w:r>
      <w:r w:rsidR="00C316AD">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sidR="00700C16">
        <w:rPr>
          <w:rFonts w:ascii="Arial" w:eastAsia="Century Gothic" w:hAnsi="Arial" w:cs="Arial"/>
          <w:b/>
          <w:color w:val="000000"/>
          <w:sz w:val="18"/>
          <w:szCs w:val="18"/>
        </w:rPr>
        <w:t>LICITACIÓN PÚBLICA LOCAL LCCC-05</w:t>
      </w:r>
      <w:r w:rsidR="00D47C49">
        <w:rPr>
          <w:rFonts w:ascii="Arial" w:eastAsia="Century Gothic" w:hAnsi="Arial" w:cs="Arial"/>
          <w:b/>
          <w:color w:val="000000"/>
          <w:sz w:val="18"/>
          <w:szCs w:val="18"/>
        </w:rPr>
        <w:t>3</w:t>
      </w:r>
      <w:r w:rsidR="00700C16">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w:t>
      </w:r>
      <w:r w:rsidR="00535341">
        <w:rPr>
          <w:rFonts w:ascii="Arial" w:eastAsia="Century Gothic" w:hAnsi="Arial" w:cs="Arial"/>
          <w:color w:val="000000"/>
          <w:sz w:val="18"/>
          <w:szCs w:val="18"/>
        </w:rPr>
        <w:t xml:space="preserve"> contratación del </w:t>
      </w:r>
      <w:r w:rsidR="00AF2EA9" w:rsidRPr="00AF2EA9">
        <w:rPr>
          <w:rFonts w:ascii="Arial" w:eastAsia="Century Gothic" w:hAnsi="Arial" w:cs="Arial"/>
          <w:b/>
          <w:bCs/>
          <w:color w:val="000000"/>
          <w:sz w:val="18"/>
          <w:szCs w:val="18"/>
        </w:rPr>
        <w:t>“</w:t>
      </w:r>
      <w:r w:rsidR="00D47C49" w:rsidRPr="00F707BA">
        <w:rPr>
          <w:rFonts w:ascii="Arial" w:eastAsia="Arial" w:hAnsi="Arial" w:cs="Arial"/>
          <w:b/>
          <w:bCs/>
          <w:color w:val="000000"/>
          <w:sz w:val="18"/>
          <w:szCs w:val="18"/>
        </w:rPr>
        <w:t>“SERVICIO CORRECTIVO PARA EQUIPO DENTAL DEL O.P.D. SERVICIOS DE SALUD JALISCO, INCLUYE DIAGNÓSTICO Y MANTENIMIENTO CORRECTIVO DE EQUIPOS E INSTRUMENTAL DENTAL”</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36AED23F" w14:textId="77777777" w:rsidR="00D4344F" w:rsidRPr="00FD52F1" w:rsidRDefault="00D4344F" w:rsidP="00FA6C62">
      <w:pPr>
        <w:spacing w:after="0" w:line="240" w:lineRule="auto"/>
        <w:jc w:val="both"/>
        <w:rPr>
          <w:rFonts w:ascii="Arial" w:eastAsia="Arial" w:hAnsi="Arial" w:cs="Arial"/>
          <w:color w:val="000000"/>
          <w:sz w:val="18"/>
          <w:szCs w:val="18"/>
        </w:rPr>
      </w:pPr>
    </w:p>
    <w:p w14:paraId="040DCF29" w14:textId="6BC48823" w:rsidR="00275AFA" w:rsidRDefault="00D4344F" w:rsidP="00C95BD6">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cuento </w:t>
      </w:r>
      <w:r w:rsidRPr="00006761">
        <w:rPr>
          <w:rFonts w:ascii="Arial" w:eastAsia="Arial" w:hAnsi="Arial" w:cs="Arial"/>
          <w:color w:val="000000"/>
          <w:sz w:val="18"/>
          <w:szCs w:val="18"/>
        </w:rPr>
        <w:t>con la capacidad administrativa, fiscal, financiera, legal, técnica y profesional para atender el requerimiento en las condiciones solicitadas</w:t>
      </w:r>
      <w:r>
        <w:rPr>
          <w:rFonts w:ascii="Arial" w:eastAsia="Arial" w:hAnsi="Arial" w:cs="Arial"/>
          <w:color w:val="000000"/>
          <w:sz w:val="18"/>
          <w:szCs w:val="18"/>
        </w:rPr>
        <w:t xml:space="preserve"> y </w:t>
      </w:r>
      <w:r w:rsidRPr="00006761">
        <w:rPr>
          <w:rFonts w:ascii="Arial" w:eastAsia="Century Gothic" w:hAnsi="Arial" w:cs="Arial"/>
          <w:color w:val="000000"/>
          <w:sz w:val="18"/>
          <w:szCs w:val="18"/>
        </w:rPr>
        <w:t>con facultades suficientes para suscribir la propuesta en el presente</w:t>
      </w:r>
      <w:r w:rsidR="00A46A86" w:rsidRPr="00FD52F1">
        <w:rPr>
          <w:rFonts w:ascii="Arial" w:eastAsia="Century Gothic" w:hAnsi="Arial" w:cs="Arial"/>
          <w:color w:val="000000"/>
          <w:sz w:val="18"/>
          <w:szCs w:val="18"/>
        </w:rPr>
        <w:t xml:space="preserv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A46A86" w:rsidRPr="00FD52F1">
        <w:rPr>
          <w:rFonts w:ascii="Arial" w:eastAsia="Century Gothic" w:hAnsi="Arial" w:cs="Arial"/>
          <w:color w:val="000000"/>
          <w:sz w:val="18"/>
          <w:szCs w:val="18"/>
        </w:rPr>
        <w:t>, así como para la firma y presentación de los documentos y el contrato que se deriven de éste, a nombre y representación de (</w:t>
      </w:r>
      <w:r w:rsidR="00A46A86" w:rsidRPr="00FD52F1">
        <w:rPr>
          <w:rFonts w:ascii="Arial" w:eastAsia="Century Gothic" w:hAnsi="Arial" w:cs="Arial"/>
          <w:i/>
          <w:color w:val="000000"/>
          <w:sz w:val="18"/>
          <w:szCs w:val="18"/>
          <w:u w:val="single"/>
        </w:rPr>
        <w:t>Persona Física o Jurídica)</w:t>
      </w:r>
      <w:r w:rsidR="00A46A86"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00A46A86"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00A46A86"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00A46A86"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00A46A86" w:rsidRPr="00FD52F1">
        <w:rPr>
          <w:rFonts w:ascii="Arial" w:eastAsia="Century Gothic" w:hAnsi="Arial" w:cs="Arial"/>
          <w:color w:val="000000"/>
          <w:sz w:val="18"/>
          <w:szCs w:val="18"/>
        </w:rPr>
        <w:t>, para la firma del contrato que llegare a celebrarse en caso de resultar adjudicado.</w:t>
      </w:r>
    </w:p>
    <w:p w14:paraId="6DA78AF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20D1181C" w14:textId="4F8B276E" w:rsidR="00275AFA"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287490FC" w14:textId="77777777" w:rsidR="00D4344F" w:rsidRPr="00FD52F1"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41C15F37"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00FEEEE1" w14:textId="0E6C3296"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67DD4DA0"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70C0D4FC" w14:textId="4D507482"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22928A27"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30B7B984" w14:textId="7D9C774A"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76994F3C"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1354BB12" w14:textId="73C9663F"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1064682A"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34996B45" w14:textId="5B919E42" w:rsidR="00275AFA"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713AE4" w14:textId="77777777" w:rsidR="00D4344F" w:rsidRPr="00FD52F1" w:rsidRDefault="00D4344F" w:rsidP="00D4344F">
      <w:pPr>
        <w:spacing w:after="0" w:line="240" w:lineRule="auto"/>
        <w:ind w:right="140"/>
        <w:jc w:val="both"/>
        <w:rPr>
          <w:rFonts w:ascii="Arial" w:eastAsia="Century Gothic" w:hAnsi="Arial" w:cs="Arial"/>
          <w:color w:val="000000"/>
          <w:sz w:val="18"/>
          <w:szCs w:val="18"/>
        </w:rPr>
      </w:pP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0E9E18E8" w:rsidR="00447522" w:rsidRDefault="00447522" w:rsidP="00E66674">
      <w:pPr>
        <w:spacing w:after="0" w:line="240" w:lineRule="auto"/>
        <w:rPr>
          <w:rFonts w:ascii="Arial" w:eastAsia="Times New Roman" w:hAnsi="Arial" w:cs="Arial"/>
          <w:sz w:val="18"/>
          <w:szCs w:val="18"/>
        </w:rPr>
      </w:pPr>
    </w:p>
    <w:bookmarkEnd w:id="69"/>
    <w:p w14:paraId="622E4449" w14:textId="0CC15F73" w:rsidR="00E33641" w:rsidRDefault="00E33641" w:rsidP="00E66674">
      <w:pPr>
        <w:spacing w:after="0" w:line="240" w:lineRule="auto"/>
        <w:rPr>
          <w:rFonts w:ascii="Arial" w:eastAsia="Times New Roman" w:hAnsi="Arial" w:cs="Arial"/>
          <w:sz w:val="18"/>
          <w:szCs w:val="18"/>
        </w:rPr>
      </w:pPr>
    </w:p>
    <w:p w14:paraId="717774DF" w14:textId="77777777" w:rsidR="00D4344F" w:rsidRDefault="00D4344F" w:rsidP="00E66674">
      <w:pPr>
        <w:spacing w:after="0" w:line="240" w:lineRule="auto"/>
        <w:rPr>
          <w:rFonts w:ascii="Arial" w:eastAsia="Times New Roman" w:hAnsi="Arial" w:cs="Arial"/>
          <w:sz w:val="18"/>
          <w:szCs w:val="18"/>
        </w:rPr>
      </w:pPr>
    </w:p>
    <w:p w14:paraId="78759C3C" w14:textId="77777777" w:rsidR="00E33641" w:rsidRDefault="00E33641"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1EFA1E17"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LICITACIÓN PÚBLICA LOCAL LCCC-053-2022 CON CONCURRENCIA DE COMITÉ</w:t>
      </w:r>
    </w:p>
    <w:p w14:paraId="7C611E56" w14:textId="77777777" w:rsidR="00D47C49" w:rsidRPr="00F707BA" w:rsidRDefault="00D47C49" w:rsidP="00D47C49">
      <w:pPr>
        <w:spacing w:after="0" w:line="240" w:lineRule="auto"/>
        <w:jc w:val="center"/>
        <w:rPr>
          <w:rFonts w:ascii="Arial" w:hAnsi="Arial" w:cs="Arial"/>
          <w:b/>
          <w:bCs/>
          <w:sz w:val="18"/>
          <w:szCs w:val="18"/>
        </w:rPr>
      </w:pPr>
    </w:p>
    <w:p w14:paraId="34D5BC1C"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“SERVICIO CORRECTIVO PARA EQUIPO DENTAL DEL O.P.D. SERVICIOS DE SALUD JALISCO, INCLUYE DIAGNÓSTICO Y MANTENIMIENTO CORRECTIVO DE EQUIPOS E INSTRUMENTAL DENTAL”</w:t>
      </w:r>
    </w:p>
    <w:p w14:paraId="069E432F" w14:textId="77777777" w:rsidR="00D47C49" w:rsidRDefault="00D47C49" w:rsidP="00D47C49">
      <w:pPr>
        <w:spacing w:after="0" w:line="240" w:lineRule="auto"/>
        <w:jc w:val="center"/>
        <w:rPr>
          <w:rFonts w:ascii="Arial" w:eastAsia="Century Gothic" w:hAnsi="Arial" w:cs="Arial"/>
          <w:b/>
          <w:bCs/>
          <w:color w:val="000000"/>
          <w:sz w:val="18"/>
          <w:szCs w:val="18"/>
        </w:rPr>
      </w:pPr>
    </w:p>
    <w:p w14:paraId="45020878" w14:textId="77777777" w:rsidR="00C95BD6" w:rsidRPr="00FD52F1" w:rsidRDefault="00C95BD6" w:rsidP="00D47C49">
      <w:pPr>
        <w:spacing w:after="0" w:line="240" w:lineRule="auto"/>
        <w:ind w:right="140"/>
        <w:jc w:val="center"/>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70" w:name="_Hlk106985523"/>
    </w:p>
    <w:p w14:paraId="12493008" w14:textId="458C6CFE"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700C16">
        <w:rPr>
          <w:rFonts w:ascii="Arial" w:eastAsia="Century Gothic" w:hAnsi="Arial" w:cs="Arial"/>
          <w:b/>
          <w:color w:val="000000"/>
          <w:sz w:val="18"/>
          <w:szCs w:val="18"/>
        </w:rPr>
        <w:t>LICITACIÓN PÚBLICA LOCAL LCCC-05</w:t>
      </w:r>
      <w:r w:rsidR="00D47C49">
        <w:rPr>
          <w:rFonts w:ascii="Arial" w:eastAsia="Century Gothic" w:hAnsi="Arial" w:cs="Arial"/>
          <w:b/>
          <w:color w:val="000000"/>
          <w:sz w:val="18"/>
          <w:szCs w:val="18"/>
        </w:rPr>
        <w:t>3</w:t>
      </w:r>
      <w:r w:rsidR="00700C16">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70"/>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373E1FD2"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LICITACIÓN PÚBLICA LOCAL LCCC-053-2022 CON CONCURRENCIA DE COMITÉ</w:t>
      </w:r>
    </w:p>
    <w:p w14:paraId="65578312" w14:textId="77777777" w:rsidR="00D47C49" w:rsidRPr="00F707BA" w:rsidRDefault="00D47C49" w:rsidP="00D47C49">
      <w:pPr>
        <w:spacing w:after="0" w:line="240" w:lineRule="auto"/>
        <w:jc w:val="center"/>
        <w:rPr>
          <w:rFonts w:ascii="Arial" w:hAnsi="Arial" w:cs="Arial"/>
          <w:b/>
          <w:bCs/>
          <w:sz w:val="18"/>
          <w:szCs w:val="18"/>
        </w:rPr>
      </w:pPr>
    </w:p>
    <w:p w14:paraId="694C23D3" w14:textId="77777777" w:rsidR="00D47C49" w:rsidRPr="00F707BA" w:rsidRDefault="00D47C49" w:rsidP="00D47C49">
      <w:pPr>
        <w:spacing w:after="0" w:line="240" w:lineRule="auto"/>
        <w:jc w:val="center"/>
        <w:rPr>
          <w:rFonts w:ascii="Arial" w:hAnsi="Arial" w:cs="Arial"/>
          <w:b/>
          <w:bCs/>
          <w:sz w:val="18"/>
          <w:szCs w:val="18"/>
        </w:rPr>
      </w:pPr>
      <w:bookmarkStart w:id="71" w:name="_Hlk118476107"/>
      <w:r w:rsidRPr="00F707BA">
        <w:rPr>
          <w:rFonts w:ascii="Arial" w:hAnsi="Arial" w:cs="Arial"/>
          <w:b/>
          <w:bCs/>
          <w:sz w:val="18"/>
          <w:szCs w:val="18"/>
        </w:rPr>
        <w:t>“SERVICIO CORRECTIVO PARA EQUIPO DENTAL DEL O.P.D. SERVICIOS DE SALUD JALISCO, INCLUYE DIAGNÓSTICO Y MANTENIMIENTO CORRECTIVO DE EQUIPOS E INSTRUMENTAL DENTAL”</w:t>
      </w:r>
      <w:bookmarkEnd w:id="71"/>
    </w:p>
    <w:p w14:paraId="29075123" w14:textId="77777777" w:rsidR="00D47C49" w:rsidRDefault="00D47C49" w:rsidP="00D47C49">
      <w:pPr>
        <w:spacing w:after="0" w:line="240" w:lineRule="auto"/>
        <w:jc w:val="center"/>
        <w:rPr>
          <w:rFonts w:ascii="Arial" w:eastAsia="Century Gothic" w:hAnsi="Arial" w:cs="Arial"/>
          <w:b/>
          <w:bCs/>
          <w:color w:val="000000"/>
          <w:sz w:val="18"/>
          <w:szCs w:val="18"/>
        </w:rPr>
      </w:pP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6F4CE169"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700C16">
        <w:rPr>
          <w:rFonts w:ascii="Arial" w:eastAsia="Century Gothic" w:hAnsi="Arial" w:cs="Arial"/>
          <w:b/>
          <w:color w:val="000000"/>
          <w:sz w:val="18"/>
          <w:szCs w:val="18"/>
        </w:rPr>
        <w:t>LICITACIÓN PÚBLICA LOCAL LCCC-05</w:t>
      </w:r>
      <w:r w:rsidR="00D47C49">
        <w:rPr>
          <w:rFonts w:ascii="Arial" w:eastAsia="Century Gothic" w:hAnsi="Arial" w:cs="Arial"/>
          <w:b/>
          <w:color w:val="000000"/>
          <w:sz w:val="18"/>
          <w:szCs w:val="18"/>
        </w:rPr>
        <w:t>3</w:t>
      </w:r>
      <w:r w:rsidR="00700C16">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D47C49" w:rsidRPr="00F707BA">
        <w:rPr>
          <w:rFonts w:ascii="Arial" w:eastAsia="Century Gothic" w:hAnsi="Arial" w:cs="Arial"/>
          <w:b/>
          <w:bCs/>
          <w:color w:val="000000"/>
          <w:sz w:val="18"/>
          <w:szCs w:val="18"/>
        </w:rPr>
        <w:t>“SERVICIO CORRECTIVO PARA EQUIPO DENTAL DEL O.P.D. SERVICIOS DE SALUD JALISCO, INCLUYE DIAGNÓSTICO Y MANTENIMIENTO CORRECTIVO DE EQUIPOS E INSTRUMENTAL DENTAL”</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2"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3"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2"/>
    <w:bookmarkEnd w:id="73"/>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64D0F4CC"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LICITACIÓN PÚBLICA LOCAL LCCC-053-2022 CON CONCURRENCIA DE COMITÉ</w:t>
      </w:r>
    </w:p>
    <w:p w14:paraId="3F4C308B" w14:textId="77777777" w:rsidR="00D47C49" w:rsidRPr="00F707BA" w:rsidRDefault="00D47C49" w:rsidP="00D47C49">
      <w:pPr>
        <w:spacing w:after="0" w:line="240" w:lineRule="auto"/>
        <w:jc w:val="center"/>
        <w:rPr>
          <w:rFonts w:ascii="Arial" w:hAnsi="Arial" w:cs="Arial"/>
          <w:b/>
          <w:bCs/>
          <w:sz w:val="18"/>
          <w:szCs w:val="18"/>
        </w:rPr>
      </w:pPr>
    </w:p>
    <w:p w14:paraId="68EF16B1"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“SERVICIO CORRECTIVO PARA EQUIPO DENTAL DEL O.P.D. SERVICIOS DE SALUD JALISCO, INCLUYE DIAGNÓSTICO Y MANTENIMIENTO CORRECTIVO DE EQUIPOS E INSTRUMENTAL DENTAL”</w:t>
      </w:r>
    </w:p>
    <w:p w14:paraId="6B060E98" w14:textId="77777777" w:rsidR="00D47C49" w:rsidRDefault="00D47C49" w:rsidP="00EC7235">
      <w:pPr>
        <w:spacing w:after="0" w:line="240" w:lineRule="auto"/>
        <w:jc w:val="center"/>
        <w:rPr>
          <w:rFonts w:ascii="Arial" w:eastAsia="Arial" w:hAnsi="Arial" w:cs="Arial"/>
          <w:b/>
          <w:bCs/>
          <w:color w:val="000000"/>
          <w:sz w:val="18"/>
          <w:szCs w:val="18"/>
        </w:rPr>
      </w:pPr>
    </w:p>
    <w:p w14:paraId="767924A1" w14:textId="2314AB8D"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6B484942"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LICITACIÓN PÚBLICA LOCAL LCCC-053-2022 CON CONCURRENCIA DE COMITÉ</w:t>
      </w:r>
    </w:p>
    <w:p w14:paraId="4F2F5027" w14:textId="77777777" w:rsidR="00D47C49" w:rsidRPr="00F707BA" w:rsidRDefault="00D47C49" w:rsidP="00D47C49">
      <w:pPr>
        <w:spacing w:after="0" w:line="240" w:lineRule="auto"/>
        <w:jc w:val="center"/>
        <w:rPr>
          <w:rFonts w:ascii="Arial" w:hAnsi="Arial" w:cs="Arial"/>
          <w:b/>
          <w:bCs/>
          <w:sz w:val="18"/>
          <w:szCs w:val="18"/>
        </w:rPr>
      </w:pPr>
    </w:p>
    <w:p w14:paraId="6522C6A7"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“SERVICIO CORRECTIVO PARA EQUIPO DENTAL DEL O.P.D. SERVICIOS DE SALUD JALISCO, INCLUYE DIAGNÓSTICO Y MANTENIMIENTO CORRECTIVO DE EQUIPOS E INSTRUMENTAL DENTAL”</w:t>
      </w: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4"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4"/>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65E5F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700C16">
        <w:rPr>
          <w:rFonts w:ascii="Arial" w:eastAsia="Century Gothic" w:hAnsi="Arial" w:cs="Arial"/>
          <w:b/>
          <w:color w:val="000000"/>
          <w:sz w:val="18"/>
          <w:szCs w:val="18"/>
        </w:rPr>
        <w:t>LICITACIÓN PÚBLICA LOCAL LCCC-05</w:t>
      </w:r>
      <w:r w:rsidR="00D47C49">
        <w:rPr>
          <w:rFonts w:ascii="Arial" w:eastAsia="Century Gothic" w:hAnsi="Arial" w:cs="Arial"/>
          <w:b/>
          <w:color w:val="000000"/>
          <w:sz w:val="18"/>
          <w:szCs w:val="18"/>
        </w:rPr>
        <w:t>3</w:t>
      </w:r>
      <w:r w:rsidR="00700C16">
        <w:rPr>
          <w:rFonts w:ascii="Arial" w:eastAsia="Century Gothic" w:hAnsi="Arial" w:cs="Arial"/>
          <w:b/>
          <w:color w:val="000000"/>
          <w:sz w:val="18"/>
          <w:szCs w:val="18"/>
        </w:rPr>
        <w:t>-2022</w:t>
      </w:r>
      <w:r w:rsidR="006E20EF">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25">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8E0237"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LICITACIÓN PÚBLICA LOCAL LCCC-053-2022 CON CONCURRENCIA DE COMITÉ</w:t>
      </w:r>
    </w:p>
    <w:p w14:paraId="39F7C036" w14:textId="77777777" w:rsidR="00D47C49" w:rsidRPr="00F707BA" w:rsidRDefault="00D47C49" w:rsidP="00D47C49">
      <w:pPr>
        <w:spacing w:after="0" w:line="240" w:lineRule="auto"/>
        <w:jc w:val="center"/>
        <w:rPr>
          <w:rFonts w:ascii="Arial" w:hAnsi="Arial" w:cs="Arial"/>
          <w:b/>
          <w:bCs/>
          <w:sz w:val="18"/>
          <w:szCs w:val="18"/>
        </w:rPr>
      </w:pPr>
    </w:p>
    <w:p w14:paraId="7095B55A"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“SERVICIO CORRECTIVO PARA EQUIPO DENTAL DEL O.P.D. SERVICIOS DE SALUD JALISCO, INCLUYE DIAGNÓSTICO Y MANTENIMIENTO CORRECTIVO DE EQUIPOS E INSTRUMENTAL DENTAL”</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5"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5"/>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A5B2074"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LICITACIÓN PÚBLICA LOCAL LCCC-053-2022 CON CONCURRENCIA DE COMITÉ</w:t>
      </w:r>
    </w:p>
    <w:p w14:paraId="54F8C533" w14:textId="77777777" w:rsidR="00D47C49" w:rsidRPr="00F707BA" w:rsidRDefault="00D47C49" w:rsidP="00D47C49">
      <w:pPr>
        <w:spacing w:after="0" w:line="240" w:lineRule="auto"/>
        <w:jc w:val="center"/>
        <w:rPr>
          <w:rFonts w:ascii="Arial" w:hAnsi="Arial" w:cs="Arial"/>
          <w:b/>
          <w:bCs/>
          <w:sz w:val="18"/>
          <w:szCs w:val="18"/>
        </w:rPr>
      </w:pPr>
    </w:p>
    <w:p w14:paraId="66B2252B"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“SERVICIO CORRECTIVO PARA EQUIPO DENTAL DEL O.P.D. SERVICIOS DE SALUD JALISCO, INCLUYE DIAGNÓSTICO Y MANTENIMIENTO CORRECTIVO DE EQUIPOS E INSTRUMENTAL DENTAL”</w:t>
      </w: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6"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6"/>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B48D52F"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LICITACIÓN PÚBLICA LOCAL LCCC-053-2022 CON CONCURRENCIA DE COMITÉ</w:t>
      </w:r>
    </w:p>
    <w:p w14:paraId="142761DD" w14:textId="77777777" w:rsidR="00D47C49" w:rsidRPr="00F707BA" w:rsidRDefault="00D47C49" w:rsidP="00D47C49">
      <w:pPr>
        <w:spacing w:after="0" w:line="240" w:lineRule="auto"/>
        <w:jc w:val="center"/>
        <w:rPr>
          <w:rFonts w:ascii="Arial" w:hAnsi="Arial" w:cs="Arial"/>
          <w:b/>
          <w:bCs/>
          <w:sz w:val="18"/>
          <w:szCs w:val="18"/>
        </w:rPr>
      </w:pPr>
    </w:p>
    <w:p w14:paraId="45E22371"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“SERVICIO CORRECTIVO PARA EQUIPO DENTAL DEL O.P.D. SERVICIOS DE SALUD JALISCO, INCLUYE DIAGNÓSTICO Y MANTENIMIENTO CORRECTIVO DE EQUIPOS E INSTRUMENTAL DENTAL”</w:t>
      </w: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7"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77"/>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0F767CD2"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LICITACIÓN PÚBLICA LOCAL LCCC-053-2022 CON CONCURRENCIA DE COMITÉ</w:t>
      </w:r>
    </w:p>
    <w:p w14:paraId="4F9F44CD" w14:textId="77777777" w:rsidR="00D47C49" w:rsidRPr="00F707BA" w:rsidRDefault="00D47C49" w:rsidP="00D47C49">
      <w:pPr>
        <w:spacing w:after="0" w:line="240" w:lineRule="auto"/>
        <w:jc w:val="center"/>
        <w:rPr>
          <w:rFonts w:ascii="Arial" w:hAnsi="Arial" w:cs="Arial"/>
          <w:b/>
          <w:bCs/>
          <w:sz w:val="18"/>
          <w:szCs w:val="18"/>
        </w:rPr>
      </w:pPr>
    </w:p>
    <w:p w14:paraId="2C1F5560"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“SERVICIO CORRECTIVO PARA EQUIPO DENTAL DEL O.P.D. SERVICIOS DE SALUD JALISCO, INCLUYE DIAGNÓSTICO Y MANTENIMIENTO CORRECTIVO DE EQUIPOS E INSTRUMENTAL DENTAL”</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47265C">
        <w:rPr>
          <w:rFonts w:ascii="Arial" w:eastAsia="Century Gothic" w:hAnsi="Arial" w:cs="Arial"/>
          <w:b/>
          <w:color w:val="000000"/>
          <w:sz w:val="18"/>
          <w:szCs w:val="18"/>
        </w:rPr>
        <w:t>13</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8"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8"/>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2B16370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765FE782"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LICITACIÓN PÚBLICA LOCAL LCCC-053-2022 CON CONCURRENCIA DE COMITÉ</w:t>
      </w:r>
    </w:p>
    <w:p w14:paraId="58414E27" w14:textId="77777777" w:rsidR="00D47C49" w:rsidRPr="00F707BA" w:rsidRDefault="00D47C49" w:rsidP="00D47C49">
      <w:pPr>
        <w:spacing w:after="0" w:line="240" w:lineRule="auto"/>
        <w:jc w:val="center"/>
        <w:rPr>
          <w:rFonts w:ascii="Arial" w:hAnsi="Arial" w:cs="Arial"/>
          <w:b/>
          <w:bCs/>
          <w:sz w:val="18"/>
          <w:szCs w:val="18"/>
        </w:rPr>
      </w:pPr>
    </w:p>
    <w:p w14:paraId="5C60059C" w14:textId="77777777" w:rsidR="00D47C49" w:rsidRPr="00F707BA" w:rsidRDefault="00D47C49" w:rsidP="00D47C49">
      <w:pPr>
        <w:spacing w:after="0" w:line="240" w:lineRule="auto"/>
        <w:jc w:val="center"/>
        <w:rPr>
          <w:rFonts w:ascii="Arial" w:hAnsi="Arial" w:cs="Arial"/>
          <w:b/>
          <w:bCs/>
          <w:sz w:val="18"/>
          <w:szCs w:val="18"/>
        </w:rPr>
      </w:pPr>
      <w:bookmarkStart w:id="79" w:name="_Hlk118476236"/>
      <w:r w:rsidRPr="00F707BA">
        <w:rPr>
          <w:rFonts w:ascii="Arial" w:hAnsi="Arial" w:cs="Arial"/>
          <w:b/>
          <w:bCs/>
          <w:sz w:val="18"/>
          <w:szCs w:val="18"/>
        </w:rPr>
        <w:t>“SERVICIO CORRECTIVO PARA EQUIPO DENTAL DEL O.P.D. SERVICIOS DE SALUD JALISCO, INCLUYE DIAGNÓSTICO Y MANTENIMIENTO CORRECTIVO DE EQUIPOS E INSTRUMENTAL DENTAL”</w:t>
      </w:r>
      <w:bookmarkEnd w:id="79"/>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2926445A" w:rsidR="00506D27" w:rsidRPr="008866CE" w:rsidRDefault="00506D27" w:rsidP="00506D27">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700C16">
        <w:rPr>
          <w:rFonts w:ascii="Arial" w:eastAsia="Arial" w:hAnsi="Arial" w:cs="Arial"/>
          <w:b/>
          <w:color w:val="000000"/>
          <w:sz w:val="18"/>
          <w:szCs w:val="18"/>
        </w:rPr>
        <w:t>LICITACIÓN PÚBLICA LOCAL LCCC-05</w:t>
      </w:r>
      <w:r w:rsidR="00D47C49">
        <w:rPr>
          <w:rFonts w:ascii="Arial" w:eastAsia="Arial" w:hAnsi="Arial" w:cs="Arial"/>
          <w:b/>
          <w:color w:val="000000"/>
          <w:sz w:val="18"/>
          <w:szCs w:val="18"/>
        </w:rPr>
        <w:t>3</w:t>
      </w:r>
      <w:r w:rsidR="00700C16">
        <w:rPr>
          <w:rFonts w:ascii="Arial" w:eastAsia="Arial" w:hAnsi="Arial" w:cs="Arial"/>
          <w:b/>
          <w:color w:val="000000"/>
          <w:sz w:val="18"/>
          <w:szCs w:val="18"/>
        </w:rPr>
        <w:t>-2022</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8866CE" w:rsidRPr="008866CE">
        <w:rPr>
          <w:rFonts w:ascii="Arial" w:eastAsia="Arial" w:hAnsi="Arial" w:cs="Arial"/>
          <w:bCs/>
          <w:color w:val="000000"/>
          <w:sz w:val="18"/>
          <w:szCs w:val="18"/>
        </w:rPr>
        <w:t>denominada</w:t>
      </w:r>
      <w:r w:rsidR="008866CE">
        <w:rPr>
          <w:rFonts w:ascii="Arial" w:eastAsia="Arial" w:hAnsi="Arial" w:cs="Arial"/>
          <w:b/>
          <w:color w:val="000000"/>
          <w:sz w:val="18"/>
          <w:szCs w:val="18"/>
        </w:rPr>
        <w:t xml:space="preserve"> </w:t>
      </w:r>
      <w:r w:rsidR="00D47C49" w:rsidRPr="00F707BA">
        <w:rPr>
          <w:rFonts w:ascii="Arial" w:eastAsia="Century Gothic" w:hAnsi="Arial" w:cs="Arial"/>
          <w:b/>
          <w:bCs/>
          <w:color w:val="000000"/>
          <w:sz w:val="18"/>
          <w:szCs w:val="18"/>
        </w:rPr>
        <w:t>“SERVICIO CORRECTIVO PARA EQUIPO DENTAL DEL O.P.D. SERVICIOS DE SALUD JALISCO, INCLUYE DIAGNÓSTICO Y MANTENIMIENTO CORRECTIVO DE EQUIPOS E INSTRUMENTAL DENTAL”</w:t>
      </w:r>
      <w:r w:rsidR="00D47C49">
        <w:rPr>
          <w:rFonts w:ascii="Arial" w:eastAsia="Century Gothic" w:hAnsi="Arial" w:cs="Arial"/>
          <w:b/>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31FD68B" w:rsidR="008A5ED3" w:rsidRDefault="008A5ED3" w:rsidP="008A5ED3">
      <w:pPr>
        <w:spacing w:after="0" w:line="240" w:lineRule="auto"/>
        <w:ind w:right="140"/>
        <w:jc w:val="center"/>
        <w:rPr>
          <w:rFonts w:ascii="Arial" w:eastAsia="Century Gothic" w:hAnsi="Arial" w:cs="Arial"/>
          <w:b/>
          <w:color w:val="080808"/>
          <w:sz w:val="18"/>
          <w:szCs w:val="18"/>
        </w:rPr>
      </w:pPr>
      <w:bookmarkStart w:id="80" w:name="_Hlk106787411"/>
      <w:r w:rsidRPr="00FD52F1">
        <w:rPr>
          <w:rFonts w:ascii="Arial" w:eastAsia="Century Gothic" w:hAnsi="Arial" w:cs="Arial"/>
          <w:b/>
          <w:color w:val="080808"/>
          <w:sz w:val="18"/>
          <w:szCs w:val="18"/>
        </w:rPr>
        <w:lastRenderedPageBreak/>
        <w:t xml:space="preserve">ANEXO </w:t>
      </w:r>
      <w:r w:rsidR="0047265C">
        <w:rPr>
          <w:rFonts w:ascii="Arial" w:eastAsia="Century Gothic" w:hAnsi="Arial" w:cs="Arial"/>
          <w:b/>
          <w:color w:val="080808"/>
          <w:sz w:val="18"/>
          <w:szCs w:val="18"/>
        </w:rPr>
        <w:t>15</w:t>
      </w:r>
      <w:bookmarkEnd w:id="80"/>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13D3B8CA" w14:textId="77777777" w:rsidR="00D47C49" w:rsidRPr="006C3068" w:rsidRDefault="00D47C49" w:rsidP="00D47C49">
      <w:pPr>
        <w:widowControl w:val="0"/>
        <w:spacing w:after="0"/>
        <w:jc w:val="center"/>
        <w:rPr>
          <w:rFonts w:ascii="Arial" w:eastAsia="Arial" w:hAnsi="Arial" w:cs="Arial"/>
          <w:b/>
          <w:color w:val="000000"/>
          <w:sz w:val="18"/>
          <w:szCs w:val="18"/>
        </w:rPr>
      </w:pPr>
    </w:p>
    <w:p w14:paraId="3C64DDAC"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LICITACIÓN PÚBLICA LOCAL LCCC-053-2022 CON CONCURRENCIA DE COMITÉ</w:t>
      </w:r>
    </w:p>
    <w:p w14:paraId="0498E37C" w14:textId="77777777" w:rsidR="00D47C49" w:rsidRPr="00F707BA" w:rsidRDefault="00D47C49" w:rsidP="00D47C49">
      <w:pPr>
        <w:spacing w:after="0" w:line="240" w:lineRule="auto"/>
        <w:jc w:val="center"/>
        <w:rPr>
          <w:rFonts w:ascii="Arial" w:hAnsi="Arial" w:cs="Arial"/>
          <w:b/>
          <w:bCs/>
          <w:sz w:val="18"/>
          <w:szCs w:val="18"/>
        </w:rPr>
      </w:pPr>
    </w:p>
    <w:p w14:paraId="785BB0E9"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“SERVICIO CORRECTIVO PARA EQUIPO DENTAL DEL O.P.D. SERVICIOS DE SALUD JALISCO, INCLUYE DIAGNÓSTICO Y MANTENIMIENTO CORRECTIVO DE EQUIPOS E INSTRUMENTAL DENTAL”</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5057FB0" w14:textId="213C9882" w:rsidR="00194DB0" w:rsidRDefault="00194DB0" w:rsidP="00546848">
      <w:pPr>
        <w:pStyle w:val="Sinespaciado"/>
        <w:jc w:val="center"/>
        <w:rPr>
          <w:rFonts w:ascii="Arial" w:hAnsi="Arial" w:cs="Arial"/>
          <w:b/>
          <w:bCs/>
          <w:sz w:val="18"/>
          <w:szCs w:val="18"/>
        </w:rPr>
      </w:pPr>
    </w:p>
    <w:p w14:paraId="57FC95EB" w14:textId="77777777" w:rsidR="003327BB" w:rsidRDefault="003327BB" w:rsidP="00546848">
      <w:pPr>
        <w:pStyle w:val="Sinespaciado"/>
        <w:jc w:val="center"/>
        <w:rPr>
          <w:rFonts w:ascii="Arial" w:hAnsi="Arial" w:cs="Arial"/>
          <w:b/>
          <w:bCs/>
          <w:sz w:val="18"/>
          <w:szCs w:val="18"/>
        </w:rPr>
      </w:pPr>
    </w:p>
    <w:p w14:paraId="709EC291" w14:textId="77777777" w:rsidR="00D47C49" w:rsidRPr="006C3068" w:rsidRDefault="00D47C49" w:rsidP="00D47C49">
      <w:pPr>
        <w:widowControl w:val="0"/>
        <w:spacing w:after="0"/>
        <w:jc w:val="center"/>
        <w:rPr>
          <w:rFonts w:ascii="Arial" w:eastAsia="Arial" w:hAnsi="Arial" w:cs="Arial"/>
          <w:b/>
          <w:color w:val="000000"/>
          <w:sz w:val="18"/>
          <w:szCs w:val="18"/>
        </w:rPr>
      </w:pPr>
    </w:p>
    <w:p w14:paraId="159B327C"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LICITACIÓN PÚBLICA LOCAL LCCC-053-2022 CON CONCURRENCIA DE COMITÉ</w:t>
      </w:r>
    </w:p>
    <w:p w14:paraId="7DEC719F" w14:textId="77777777" w:rsidR="00D47C49" w:rsidRPr="00F707BA" w:rsidRDefault="00D47C49" w:rsidP="00D47C49">
      <w:pPr>
        <w:spacing w:after="0" w:line="240" w:lineRule="auto"/>
        <w:jc w:val="center"/>
        <w:rPr>
          <w:rFonts w:ascii="Arial" w:hAnsi="Arial" w:cs="Arial"/>
          <w:b/>
          <w:bCs/>
          <w:sz w:val="18"/>
          <w:szCs w:val="18"/>
        </w:rPr>
      </w:pPr>
    </w:p>
    <w:p w14:paraId="72CFD1E7" w14:textId="77777777" w:rsidR="00D47C49" w:rsidRPr="00F707BA" w:rsidRDefault="00D47C49" w:rsidP="00D47C49">
      <w:pPr>
        <w:spacing w:after="0" w:line="240" w:lineRule="auto"/>
        <w:jc w:val="center"/>
        <w:rPr>
          <w:rFonts w:ascii="Arial" w:hAnsi="Arial" w:cs="Arial"/>
          <w:b/>
          <w:bCs/>
          <w:sz w:val="18"/>
          <w:szCs w:val="18"/>
        </w:rPr>
      </w:pPr>
      <w:r w:rsidRPr="00F707BA">
        <w:rPr>
          <w:rFonts w:ascii="Arial" w:hAnsi="Arial" w:cs="Arial"/>
          <w:b/>
          <w:bCs/>
          <w:sz w:val="18"/>
          <w:szCs w:val="18"/>
        </w:rPr>
        <w:t>“SERVICIO CORRECTIVO PARA EQUIPO DENTAL DEL O.P.D. SERVICIOS DE SALUD JALISCO, INCLUYE DIAGNÓSTICO Y MANTENIMIENTO CORRECTIVO DE EQUIPOS E INSTRUMENTAL DENTAL”</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46B81FF6" w14:textId="29CB3857" w:rsidR="0057495A" w:rsidRPr="00BA790A" w:rsidRDefault="0057495A" w:rsidP="0057495A">
      <w:pPr>
        <w:ind w:left="-142" w:right="77"/>
        <w:jc w:val="both"/>
        <w:rPr>
          <w:rFonts w:ascii="Arial" w:eastAsia="Century Gothic" w:hAnsi="Arial" w:cs="Arial"/>
          <w:b/>
          <w:bCs/>
          <w:color w:val="000000"/>
          <w:sz w:val="18"/>
          <w:szCs w:val="18"/>
        </w:rPr>
      </w:pPr>
      <w:r w:rsidRPr="00E73610">
        <w:rPr>
          <w:rFonts w:ascii="Arial" w:hAnsi="Arial" w:cs="Arial"/>
          <w:sz w:val="18"/>
          <w:szCs w:val="18"/>
        </w:rPr>
        <w:t xml:space="preserve">Bases aprobadas por unanimidad </w:t>
      </w:r>
      <w:r w:rsidRPr="00392401">
        <w:rPr>
          <w:rFonts w:ascii="Arial" w:hAnsi="Arial" w:cs="Arial"/>
          <w:sz w:val="18"/>
          <w:szCs w:val="18"/>
        </w:rPr>
        <w:t xml:space="preserve">por los siguientes miembros del </w:t>
      </w:r>
      <w:r w:rsidRPr="00392401">
        <w:rPr>
          <w:rFonts w:ascii="Arial" w:hAnsi="Arial" w:cs="Arial"/>
          <w:b/>
          <w:sz w:val="18"/>
          <w:szCs w:val="18"/>
        </w:rPr>
        <w:t>COMITÉ</w:t>
      </w:r>
      <w:r w:rsidRPr="00392401">
        <w:rPr>
          <w:rFonts w:ascii="Arial" w:hAnsi="Arial" w:cs="Arial"/>
          <w:sz w:val="18"/>
          <w:szCs w:val="18"/>
        </w:rPr>
        <w:t xml:space="preserve"> e invitados, </w:t>
      </w:r>
      <w:r w:rsidRPr="00392401">
        <w:rPr>
          <w:rFonts w:ascii="Arial" w:eastAsia="Century Gothic" w:hAnsi="Arial" w:cs="Arial"/>
          <w:color w:val="000000"/>
          <w:sz w:val="18"/>
          <w:szCs w:val="18"/>
        </w:rPr>
        <w:t>en la</w:t>
      </w:r>
      <w:bookmarkStart w:id="81" w:name="_Hlk85557215"/>
      <w:r w:rsidRPr="00392401">
        <w:rPr>
          <w:rFonts w:ascii="Arial" w:eastAsia="Century Gothic" w:hAnsi="Arial" w:cs="Arial"/>
          <w:color w:val="000000"/>
          <w:sz w:val="18"/>
          <w:szCs w:val="18"/>
        </w:rPr>
        <w:t xml:space="preserve"> </w:t>
      </w:r>
      <w:bookmarkEnd w:id="81"/>
      <w:r w:rsidR="00BA790A" w:rsidRPr="00BA790A">
        <w:rPr>
          <w:rFonts w:ascii="Arial" w:eastAsia="Century Gothic" w:hAnsi="Arial" w:cs="Arial"/>
          <w:b/>
          <w:bCs/>
          <w:color w:val="000000"/>
          <w:sz w:val="18"/>
          <w:szCs w:val="18"/>
        </w:rPr>
        <w:t>Décima Séptima Sesión Ordinaria</w:t>
      </w:r>
      <w:r w:rsidRPr="00392401">
        <w:rPr>
          <w:rFonts w:ascii="Arial" w:eastAsia="Century Gothic" w:hAnsi="Arial" w:cs="Arial"/>
          <w:color w:val="000000"/>
          <w:sz w:val="18"/>
          <w:szCs w:val="18"/>
        </w:rPr>
        <w:t xml:space="preserve">, del día </w:t>
      </w:r>
      <w:r w:rsidR="00D47C49" w:rsidRPr="00BA790A">
        <w:rPr>
          <w:rFonts w:ascii="Arial" w:eastAsia="Century Gothic" w:hAnsi="Arial" w:cs="Arial"/>
          <w:b/>
          <w:bCs/>
          <w:color w:val="000000"/>
          <w:sz w:val="18"/>
          <w:szCs w:val="18"/>
        </w:rPr>
        <w:t>10</w:t>
      </w:r>
      <w:r w:rsidRPr="00BA790A">
        <w:rPr>
          <w:rFonts w:ascii="Arial" w:eastAsia="Century Gothic" w:hAnsi="Arial" w:cs="Arial"/>
          <w:b/>
          <w:bCs/>
          <w:color w:val="000000"/>
          <w:sz w:val="18"/>
          <w:szCs w:val="18"/>
        </w:rPr>
        <w:t xml:space="preserve"> de </w:t>
      </w:r>
      <w:r w:rsidR="006615E1" w:rsidRPr="00BA790A">
        <w:rPr>
          <w:rFonts w:ascii="Arial" w:eastAsia="Century Gothic" w:hAnsi="Arial" w:cs="Arial"/>
          <w:b/>
          <w:bCs/>
          <w:color w:val="000000"/>
          <w:sz w:val="18"/>
          <w:szCs w:val="18"/>
        </w:rPr>
        <w:t>noviem</w:t>
      </w:r>
      <w:r w:rsidRPr="00BA790A">
        <w:rPr>
          <w:rFonts w:ascii="Arial" w:eastAsia="Century Gothic" w:hAnsi="Arial" w:cs="Arial"/>
          <w:b/>
          <w:bCs/>
          <w:color w:val="000000"/>
          <w:sz w:val="18"/>
          <w:szCs w:val="18"/>
        </w:rPr>
        <w:t>bre de 2022.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BA790A" w:rsidRPr="000B7152" w14:paraId="5F3FA93F" w14:textId="77777777" w:rsidTr="004711FA">
        <w:trPr>
          <w:trHeight w:val="360"/>
          <w:tblHeader/>
          <w:jc w:val="center"/>
        </w:trPr>
        <w:tc>
          <w:tcPr>
            <w:tcW w:w="1141" w:type="pct"/>
            <w:shd w:val="clear" w:color="auto" w:fill="DDD9C3" w:themeFill="background2" w:themeFillShade="E6"/>
            <w:vAlign w:val="center"/>
            <w:hideMark/>
          </w:tcPr>
          <w:p w14:paraId="0E953D65" w14:textId="77777777" w:rsidR="00BA790A" w:rsidRPr="008A2760" w:rsidRDefault="00BA790A" w:rsidP="004711FA">
            <w:pPr>
              <w:jc w:val="center"/>
              <w:rPr>
                <w:rFonts w:ascii="Arial" w:hAnsi="Arial" w:cs="Arial"/>
                <w:b/>
                <w:bCs/>
                <w:color w:val="000000"/>
                <w:sz w:val="18"/>
                <w:szCs w:val="18"/>
              </w:rPr>
            </w:pPr>
            <w:r>
              <w:rPr>
                <w:rFonts w:ascii="Arial" w:hAnsi="Arial" w:cs="Arial"/>
                <w:b/>
                <w:bCs/>
                <w:color w:val="000000"/>
                <w:sz w:val="18"/>
                <w:szCs w:val="18"/>
              </w:rPr>
              <w:t>NOMBRE</w:t>
            </w:r>
          </w:p>
        </w:tc>
        <w:tc>
          <w:tcPr>
            <w:tcW w:w="1041" w:type="pct"/>
            <w:shd w:val="clear" w:color="auto" w:fill="DDD9C3" w:themeFill="background2" w:themeFillShade="E6"/>
            <w:vAlign w:val="center"/>
            <w:hideMark/>
          </w:tcPr>
          <w:p w14:paraId="0E610936" w14:textId="77777777" w:rsidR="00BA790A" w:rsidRPr="008A2760" w:rsidRDefault="00BA790A" w:rsidP="004711FA">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3BAB14F7" w14:textId="77777777" w:rsidR="00BA790A" w:rsidRPr="008A2760" w:rsidRDefault="00BA790A" w:rsidP="004711FA">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shd w:val="clear" w:color="auto" w:fill="DDD9C3" w:themeFill="background2" w:themeFillShade="E6"/>
            <w:vAlign w:val="center"/>
          </w:tcPr>
          <w:p w14:paraId="2D5011FC" w14:textId="77777777" w:rsidR="00BA790A" w:rsidRPr="008A2760" w:rsidRDefault="00BA790A" w:rsidP="004711FA">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73CECA9C" w14:textId="77777777" w:rsidR="00BA790A" w:rsidRPr="008A2760" w:rsidRDefault="00BA790A" w:rsidP="004711FA">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BA790A" w:rsidRPr="000B7152" w14:paraId="60709E47" w14:textId="77777777" w:rsidTr="004711FA">
        <w:trPr>
          <w:trHeight w:val="1247"/>
          <w:jc w:val="center"/>
        </w:trPr>
        <w:tc>
          <w:tcPr>
            <w:tcW w:w="1141" w:type="pct"/>
            <w:shd w:val="clear" w:color="auto" w:fill="auto"/>
            <w:vAlign w:val="center"/>
          </w:tcPr>
          <w:p w14:paraId="284CC95A" w14:textId="77777777" w:rsidR="00BA790A" w:rsidRPr="000B7152" w:rsidRDefault="00BA790A" w:rsidP="004711FA">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041" w:type="pct"/>
            <w:shd w:val="clear" w:color="auto" w:fill="auto"/>
            <w:vAlign w:val="center"/>
          </w:tcPr>
          <w:p w14:paraId="24D55804" w14:textId="77777777" w:rsidR="00BA790A" w:rsidRPr="000B7152" w:rsidRDefault="00BA790A" w:rsidP="004711FA">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279E4E86" w14:textId="77777777" w:rsidR="00BA790A" w:rsidRPr="00027CD8" w:rsidRDefault="00BA790A" w:rsidP="004711FA">
            <w:pPr>
              <w:jc w:val="center"/>
              <w:rPr>
                <w:rFonts w:ascii="Arial" w:hAnsi="Arial" w:cs="Arial"/>
                <w:color w:val="000000"/>
                <w:sz w:val="18"/>
                <w:szCs w:val="18"/>
              </w:rPr>
            </w:pPr>
            <w:r w:rsidRPr="00027CD8">
              <w:rPr>
                <w:rFonts w:ascii="Arial" w:hAnsi="Arial" w:cs="Arial"/>
                <w:color w:val="000000"/>
                <w:sz w:val="18"/>
                <w:szCs w:val="18"/>
              </w:rPr>
              <w:t>Presidente Suplente</w:t>
            </w:r>
          </w:p>
        </w:tc>
        <w:tc>
          <w:tcPr>
            <w:tcW w:w="1130" w:type="pct"/>
            <w:tcBorders>
              <w:bottom w:val="single" w:sz="4" w:space="0" w:color="auto"/>
            </w:tcBorders>
            <w:vAlign w:val="center"/>
          </w:tcPr>
          <w:p w14:paraId="7F371F93" w14:textId="77777777" w:rsidR="00BA790A" w:rsidRPr="000B7152" w:rsidRDefault="00BA790A" w:rsidP="004711FA">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0C353C0" w14:textId="77777777" w:rsidR="00BA790A" w:rsidRPr="000B7152" w:rsidRDefault="00BA790A" w:rsidP="004711FA">
            <w:pPr>
              <w:jc w:val="center"/>
              <w:rPr>
                <w:rFonts w:ascii="Arial" w:hAnsi="Arial" w:cs="Arial"/>
                <w:color w:val="000000"/>
                <w:sz w:val="18"/>
                <w:szCs w:val="18"/>
              </w:rPr>
            </w:pPr>
          </w:p>
        </w:tc>
      </w:tr>
      <w:tr w:rsidR="00BA790A" w:rsidRPr="000B7152" w14:paraId="0529016E" w14:textId="77777777" w:rsidTr="004711FA">
        <w:trPr>
          <w:trHeight w:val="1295"/>
          <w:jc w:val="center"/>
        </w:trPr>
        <w:tc>
          <w:tcPr>
            <w:tcW w:w="1141" w:type="pct"/>
            <w:shd w:val="clear" w:color="auto" w:fill="auto"/>
            <w:vAlign w:val="center"/>
            <w:hideMark/>
          </w:tcPr>
          <w:p w14:paraId="5B74E61B" w14:textId="77777777" w:rsidR="00BA790A" w:rsidRPr="000B7152" w:rsidRDefault="00BA790A" w:rsidP="004711FA">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041" w:type="pct"/>
            <w:shd w:val="clear" w:color="auto" w:fill="auto"/>
            <w:vAlign w:val="center"/>
            <w:hideMark/>
          </w:tcPr>
          <w:p w14:paraId="2EAC76B9" w14:textId="77777777" w:rsidR="00BA790A" w:rsidRPr="000B7152" w:rsidRDefault="00BA790A" w:rsidP="004711FA">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295353AD" w14:textId="77777777" w:rsidR="00BA790A" w:rsidRPr="00027CD8" w:rsidRDefault="00BA790A" w:rsidP="004711FA">
            <w:pPr>
              <w:jc w:val="center"/>
              <w:rPr>
                <w:rFonts w:ascii="Arial" w:hAnsi="Arial" w:cs="Arial"/>
                <w:b/>
                <w:bCs/>
                <w:color w:val="000000"/>
                <w:sz w:val="18"/>
                <w:szCs w:val="18"/>
              </w:rPr>
            </w:pPr>
            <w:r w:rsidRPr="00027CD8">
              <w:rPr>
                <w:rFonts w:ascii="Arial" w:hAnsi="Arial" w:cs="Arial"/>
                <w:color w:val="000000"/>
                <w:sz w:val="18"/>
                <w:szCs w:val="18"/>
              </w:rPr>
              <w:t>Secretario Técnico</w:t>
            </w:r>
          </w:p>
        </w:tc>
        <w:tc>
          <w:tcPr>
            <w:tcW w:w="1130" w:type="pct"/>
            <w:tcBorders>
              <w:bottom w:val="single" w:sz="4" w:space="0" w:color="auto"/>
            </w:tcBorders>
            <w:vAlign w:val="center"/>
          </w:tcPr>
          <w:p w14:paraId="7CBDDDB9" w14:textId="77777777" w:rsidR="00BA790A" w:rsidRPr="000B7152" w:rsidRDefault="00BA790A" w:rsidP="004711FA">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1AF00629" w14:textId="77777777" w:rsidR="00BA790A" w:rsidRPr="000B7152" w:rsidRDefault="00BA790A" w:rsidP="004711FA">
            <w:pPr>
              <w:jc w:val="center"/>
              <w:rPr>
                <w:rFonts w:ascii="Arial" w:hAnsi="Arial" w:cs="Arial"/>
                <w:color w:val="000000"/>
                <w:sz w:val="18"/>
                <w:szCs w:val="18"/>
              </w:rPr>
            </w:pPr>
          </w:p>
        </w:tc>
      </w:tr>
      <w:tr w:rsidR="00BA790A" w:rsidRPr="000B7152" w14:paraId="4A034D54" w14:textId="77777777" w:rsidTr="004711FA">
        <w:trPr>
          <w:trHeight w:val="1371"/>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112884B9" w14:textId="77777777" w:rsidR="00BA790A" w:rsidRPr="000B7152" w:rsidRDefault="00BA790A" w:rsidP="004711FA">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5A7863AE" w14:textId="77777777" w:rsidR="00BA790A" w:rsidRDefault="00BA790A" w:rsidP="004711FA">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a Hacienda Pública</w:t>
            </w:r>
          </w:p>
        </w:tc>
        <w:tc>
          <w:tcPr>
            <w:tcW w:w="704" w:type="pct"/>
            <w:tcBorders>
              <w:top w:val="nil"/>
              <w:left w:val="nil"/>
              <w:bottom w:val="single" w:sz="4" w:space="0" w:color="auto"/>
              <w:right w:val="single" w:sz="4" w:space="0" w:color="auto"/>
            </w:tcBorders>
            <w:shd w:val="clear" w:color="auto" w:fill="auto"/>
            <w:vAlign w:val="center"/>
          </w:tcPr>
          <w:p w14:paraId="5794E612" w14:textId="77777777" w:rsidR="00BA790A" w:rsidRPr="00027CD8" w:rsidRDefault="00BA790A" w:rsidP="004711FA">
            <w:pPr>
              <w:jc w:val="center"/>
              <w:rPr>
                <w:rFonts w:ascii="Arial" w:hAnsi="Arial" w:cs="Arial"/>
                <w:color w:val="000000"/>
                <w:sz w:val="18"/>
                <w:szCs w:val="18"/>
              </w:rPr>
            </w:pPr>
            <w:r w:rsidRPr="00027CD8">
              <w:rPr>
                <w:rFonts w:ascii="Arial" w:hAnsi="Arial" w:cs="Arial"/>
                <w:sz w:val="18"/>
                <w:szCs w:val="18"/>
              </w:rPr>
              <w:t>Vocal</w:t>
            </w:r>
          </w:p>
        </w:tc>
        <w:tc>
          <w:tcPr>
            <w:tcW w:w="1130" w:type="pct"/>
            <w:tcBorders>
              <w:bottom w:val="single" w:sz="4" w:space="0" w:color="auto"/>
            </w:tcBorders>
            <w:vAlign w:val="center"/>
          </w:tcPr>
          <w:p w14:paraId="064B34E8" w14:textId="77777777" w:rsidR="00BA790A" w:rsidRPr="000B7152" w:rsidRDefault="00BA790A" w:rsidP="004711FA">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E395F22" w14:textId="77777777" w:rsidR="00BA790A" w:rsidRPr="000B7152" w:rsidRDefault="00BA790A" w:rsidP="004711FA">
            <w:pPr>
              <w:jc w:val="center"/>
              <w:rPr>
                <w:rFonts w:ascii="Arial" w:hAnsi="Arial" w:cs="Arial"/>
                <w:color w:val="000000"/>
                <w:sz w:val="18"/>
                <w:szCs w:val="18"/>
              </w:rPr>
            </w:pPr>
          </w:p>
        </w:tc>
      </w:tr>
      <w:tr w:rsidR="00BA790A" w:rsidRPr="000B7152" w14:paraId="60034810" w14:textId="77777777" w:rsidTr="004711FA">
        <w:trPr>
          <w:trHeight w:val="1379"/>
          <w:jc w:val="center"/>
        </w:trPr>
        <w:tc>
          <w:tcPr>
            <w:tcW w:w="1141" w:type="pct"/>
            <w:shd w:val="clear" w:color="auto" w:fill="auto"/>
            <w:vAlign w:val="center"/>
          </w:tcPr>
          <w:p w14:paraId="7BBA6F45" w14:textId="77777777" w:rsidR="00BA790A" w:rsidRPr="000B7152" w:rsidRDefault="00BA790A" w:rsidP="004711FA">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Sagrario Rocío Gutiérrez Castillo</w:t>
            </w:r>
          </w:p>
        </w:tc>
        <w:tc>
          <w:tcPr>
            <w:tcW w:w="1041" w:type="pct"/>
            <w:tcBorders>
              <w:right w:val="single" w:sz="4" w:space="0" w:color="auto"/>
            </w:tcBorders>
            <w:shd w:val="clear" w:color="auto" w:fill="auto"/>
            <w:vAlign w:val="center"/>
          </w:tcPr>
          <w:p w14:paraId="3A4BAF84" w14:textId="77777777" w:rsidR="00BA790A" w:rsidRPr="000B7152" w:rsidRDefault="00BA790A" w:rsidP="004711FA">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049921C4" w14:textId="77777777" w:rsidR="00BA790A" w:rsidRPr="00027CD8" w:rsidRDefault="00BA790A" w:rsidP="004711FA">
            <w:pPr>
              <w:ind w:left="-72"/>
              <w:jc w:val="center"/>
              <w:rPr>
                <w:rFonts w:ascii="Arial" w:hAnsi="Arial" w:cs="Arial"/>
                <w:color w:val="000000"/>
                <w:sz w:val="18"/>
                <w:szCs w:val="18"/>
              </w:rPr>
            </w:pPr>
            <w:r w:rsidRPr="00027CD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1B10245" w14:textId="77777777" w:rsidR="00BA790A" w:rsidRPr="000B7152" w:rsidRDefault="00BA790A" w:rsidP="004711F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EB0CF07" w14:textId="77777777" w:rsidR="00BA790A" w:rsidRPr="000B7152" w:rsidRDefault="00BA790A" w:rsidP="004711FA">
            <w:pPr>
              <w:jc w:val="center"/>
              <w:rPr>
                <w:rFonts w:ascii="Arial" w:hAnsi="Arial" w:cs="Arial"/>
                <w:color w:val="000000"/>
                <w:sz w:val="18"/>
                <w:szCs w:val="18"/>
              </w:rPr>
            </w:pPr>
          </w:p>
        </w:tc>
      </w:tr>
      <w:tr w:rsidR="00BA790A" w:rsidRPr="000B7152" w14:paraId="7B324239" w14:textId="77777777" w:rsidTr="004711FA">
        <w:trPr>
          <w:trHeight w:val="1379"/>
          <w:jc w:val="center"/>
        </w:trPr>
        <w:tc>
          <w:tcPr>
            <w:tcW w:w="1141" w:type="pct"/>
            <w:shd w:val="clear" w:color="auto" w:fill="auto"/>
            <w:vAlign w:val="center"/>
          </w:tcPr>
          <w:p w14:paraId="78F07CC7" w14:textId="77777777" w:rsidR="00BA790A" w:rsidRPr="000B7152" w:rsidRDefault="00BA790A" w:rsidP="004711FA">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José Salvador Chávez Ferrusca</w:t>
            </w:r>
          </w:p>
        </w:tc>
        <w:tc>
          <w:tcPr>
            <w:tcW w:w="1041" w:type="pct"/>
            <w:tcBorders>
              <w:right w:val="single" w:sz="4" w:space="0" w:color="auto"/>
            </w:tcBorders>
            <w:shd w:val="clear" w:color="auto" w:fill="auto"/>
            <w:vAlign w:val="center"/>
          </w:tcPr>
          <w:p w14:paraId="3CEFDEDF" w14:textId="77777777" w:rsidR="00BA790A" w:rsidRDefault="00BA790A" w:rsidP="004711FA">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5945DF29" w14:textId="77777777" w:rsidR="00BA790A" w:rsidRPr="00027CD8" w:rsidRDefault="00BA790A" w:rsidP="004711FA">
            <w:pPr>
              <w:ind w:left="-72"/>
              <w:jc w:val="center"/>
              <w:rPr>
                <w:rFonts w:ascii="Arial" w:hAnsi="Arial" w:cs="Arial"/>
                <w:color w:val="000000"/>
                <w:sz w:val="18"/>
                <w:szCs w:val="18"/>
              </w:rPr>
            </w:pPr>
            <w:r w:rsidRPr="00027CD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88F130A" w14:textId="77777777" w:rsidR="00BA790A" w:rsidRPr="000B7152" w:rsidRDefault="00BA790A" w:rsidP="004711F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3DA5D18" w14:textId="77777777" w:rsidR="00BA790A" w:rsidRPr="000B7152" w:rsidRDefault="00BA790A" w:rsidP="004711FA">
            <w:pPr>
              <w:jc w:val="center"/>
              <w:rPr>
                <w:rFonts w:ascii="Arial" w:hAnsi="Arial" w:cs="Arial"/>
                <w:color w:val="000000"/>
                <w:sz w:val="18"/>
                <w:szCs w:val="18"/>
              </w:rPr>
            </w:pPr>
          </w:p>
        </w:tc>
      </w:tr>
      <w:tr w:rsidR="00BA790A" w:rsidRPr="000B7152" w14:paraId="3A448E33" w14:textId="77777777" w:rsidTr="004711FA">
        <w:trPr>
          <w:trHeight w:val="1561"/>
          <w:jc w:val="center"/>
        </w:trPr>
        <w:tc>
          <w:tcPr>
            <w:tcW w:w="1141" w:type="pct"/>
            <w:shd w:val="clear" w:color="auto" w:fill="auto"/>
            <w:vAlign w:val="center"/>
            <w:hideMark/>
          </w:tcPr>
          <w:p w14:paraId="5223831C" w14:textId="77777777" w:rsidR="00BA790A" w:rsidRPr="000B7152" w:rsidRDefault="00BA790A" w:rsidP="004711FA">
            <w:pPr>
              <w:jc w:val="center"/>
              <w:rPr>
                <w:rFonts w:ascii="Arial" w:hAnsi="Arial" w:cs="Arial"/>
                <w:color w:val="000000"/>
                <w:sz w:val="18"/>
                <w:szCs w:val="18"/>
              </w:rPr>
            </w:pPr>
            <w:r w:rsidRPr="000B7152">
              <w:rPr>
                <w:rFonts w:ascii="Arial" w:hAnsi="Arial" w:cs="Arial"/>
                <w:color w:val="000000"/>
                <w:sz w:val="18"/>
                <w:szCs w:val="18"/>
              </w:rPr>
              <w:t>C. Armando Mora Fonseca</w:t>
            </w:r>
          </w:p>
        </w:tc>
        <w:tc>
          <w:tcPr>
            <w:tcW w:w="1041" w:type="pct"/>
            <w:shd w:val="clear" w:color="auto" w:fill="auto"/>
            <w:vAlign w:val="center"/>
            <w:hideMark/>
          </w:tcPr>
          <w:p w14:paraId="3769B37F" w14:textId="77777777" w:rsidR="00BA790A" w:rsidRPr="000B7152" w:rsidRDefault="00BA790A" w:rsidP="004711FA">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6D17DF4F" w14:textId="77777777" w:rsidR="00BA790A" w:rsidRPr="00027CD8" w:rsidRDefault="00BA790A" w:rsidP="004711FA">
            <w:pPr>
              <w:jc w:val="center"/>
              <w:rPr>
                <w:rFonts w:ascii="Arial" w:hAnsi="Arial" w:cs="Arial"/>
                <w:color w:val="000000"/>
                <w:sz w:val="18"/>
                <w:szCs w:val="18"/>
              </w:rPr>
            </w:pPr>
            <w:r w:rsidRPr="00027CD8">
              <w:rPr>
                <w:rFonts w:ascii="Arial" w:hAnsi="Arial" w:cs="Arial"/>
                <w:color w:val="000000"/>
                <w:sz w:val="18"/>
                <w:szCs w:val="18"/>
              </w:rPr>
              <w:t>Vocal</w:t>
            </w:r>
          </w:p>
        </w:tc>
        <w:tc>
          <w:tcPr>
            <w:tcW w:w="1130" w:type="pct"/>
            <w:vAlign w:val="center"/>
          </w:tcPr>
          <w:p w14:paraId="47DEC12D" w14:textId="77777777" w:rsidR="00BA790A" w:rsidRPr="000B7152" w:rsidRDefault="00BA790A" w:rsidP="004711FA">
            <w:pPr>
              <w:jc w:val="center"/>
              <w:rPr>
                <w:rFonts w:ascii="Arial" w:hAnsi="Arial" w:cs="Arial"/>
                <w:color w:val="000000"/>
                <w:sz w:val="18"/>
                <w:szCs w:val="18"/>
              </w:rPr>
            </w:pPr>
          </w:p>
        </w:tc>
        <w:tc>
          <w:tcPr>
            <w:tcW w:w="984" w:type="pct"/>
            <w:shd w:val="clear" w:color="auto" w:fill="auto"/>
            <w:vAlign w:val="center"/>
          </w:tcPr>
          <w:p w14:paraId="47A5AF58" w14:textId="77777777" w:rsidR="00BA790A" w:rsidRPr="000B7152" w:rsidRDefault="00BA790A" w:rsidP="004711FA">
            <w:pPr>
              <w:jc w:val="center"/>
              <w:rPr>
                <w:rFonts w:ascii="Arial" w:hAnsi="Arial" w:cs="Arial"/>
                <w:color w:val="000000"/>
                <w:sz w:val="18"/>
                <w:szCs w:val="18"/>
              </w:rPr>
            </w:pPr>
          </w:p>
        </w:tc>
      </w:tr>
      <w:tr w:rsidR="00BA790A" w:rsidRPr="000B7152" w14:paraId="4D43CABF" w14:textId="77777777" w:rsidTr="004711FA">
        <w:trPr>
          <w:trHeight w:val="1479"/>
          <w:jc w:val="center"/>
        </w:trPr>
        <w:tc>
          <w:tcPr>
            <w:tcW w:w="1141" w:type="pct"/>
            <w:shd w:val="clear" w:color="auto" w:fill="auto"/>
            <w:vAlign w:val="center"/>
            <w:hideMark/>
          </w:tcPr>
          <w:p w14:paraId="730FFC16" w14:textId="77777777" w:rsidR="00BA790A" w:rsidRPr="000B7152" w:rsidRDefault="00BA790A" w:rsidP="004711FA">
            <w:pPr>
              <w:jc w:val="center"/>
              <w:rPr>
                <w:rFonts w:ascii="Arial" w:hAnsi="Arial" w:cs="Arial"/>
                <w:color w:val="000000"/>
                <w:sz w:val="18"/>
                <w:szCs w:val="18"/>
              </w:rPr>
            </w:pPr>
            <w:r w:rsidRPr="000B7152">
              <w:rPr>
                <w:rFonts w:ascii="Arial" w:hAnsi="Arial" w:cs="Arial"/>
                <w:color w:val="000000"/>
                <w:sz w:val="18"/>
                <w:szCs w:val="18"/>
              </w:rPr>
              <w:t xml:space="preserve">C. Bricio </w:t>
            </w:r>
            <w:proofErr w:type="spellStart"/>
            <w:r w:rsidRPr="000B7152">
              <w:rPr>
                <w:rFonts w:ascii="Arial" w:hAnsi="Arial" w:cs="Arial"/>
                <w:color w:val="000000"/>
                <w:sz w:val="18"/>
                <w:szCs w:val="18"/>
              </w:rPr>
              <w:t>Baldemar</w:t>
            </w:r>
            <w:proofErr w:type="spellEnd"/>
            <w:r w:rsidRPr="000B7152">
              <w:rPr>
                <w:rFonts w:ascii="Arial" w:hAnsi="Arial" w:cs="Arial"/>
                <w:color w:val="000000"/>
                <w:sz w:val="18"/>
                <w:szCs w:val="18"/>
              </w:rPr>
              <w:t xml:space="preserve"> Rivera Orozco</w:t>
            </w:r>
          </w:p>
        </w:tc>
        <w:tc>
          <w:tcPr>
            <w:tcW w:w="1041" w:type="pct"/>
            <w:shd w:val="clear" w:color="auto" w:fill="auto"/>
            <w:vAlign w:val="center"/>
            <w:hideMark/>
          </w:tcPr>
          <w:p w14:paraId="4746D5B9" w14:textId="77777777" w:rsidR="00BA790A" w:rsidRPr="000B7152" w:rsidRDefault="00BA790A" w:rsidP="004711FA">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Cámaras Industriales de Jalisco</w:t>
            </w:r>
          </w:p>
        </w:tc>
        <w:tc>
          <w:tcPr>
            <w:tcW w:w="704" w:type="pct"/>
            <w:tcBorders>
              <w:top w:val="single" w:sz="4" w:space="0" w:color="auto"/>
              <w:bottom w:val="single" w:sz="4" w:space="0" w:color="auto"/>
            </w:tcBorders>
            <w:shd w:val="clear" w:color="auto" w:fill="auto"/>
            <w:vAlign w:val="center"/>
          </w:tcPr>
          <w:p w14:paraId="0381EC42" w14:textId="77777777" w:rsidR="00BA790A" w:rsidRPr="00027CD8" w:rsidRDefault="00BA790A" w:rsidP="004711FA">
            <w:pPr>
              <w:jc w:val="center"/>
              <w:rPr>
                <w:rFonts w:ascii="Arial" w:hAnsi="Arial" w:cs="Arial"/>
                <w:color w:val="000000"/>
                <w:sz w:val="18"/>
                <w:szCs w:val="18"/>
              </w:rPr>
            </w:pPr>
            <w:r w:rsidRPr="00027CD8">
              <w:rPr>
                <w:rFonts w:ascii="Arial" w:hAnsi="Arial" w:cs="Arial"/>
                <w:color w:val="000000"/>
                <w:sz w:val="18"/>
                <w:szCs w:val="18"/>
              </w:rPr>
              <w:t>Vocal</w:t>
            </w:r>
          </w:p>
        </w:tc>
        <w:tc>
          <w:tcPr>
            <w:tcW w:w="1130" w:type="pct"/>
            <w:tcBorders>
              <w:top w:val="single" w:sz="4" w:space="0" w:color="auto"/>
            </w:tcBorders>
            <w:vAlign w:val="center"/>
          </w:tcPr>
          <w:p w14:paraId="2A514F7C" w14:textId="77777777" w:rsidR="00BA790A" w:rsidRPr="000B7152" w:rsidRDefault="00BA790A" w:rsidP="004711FA">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0C6301AC" w14:textId="77777777" w:rsidR="00BA790A" w:rsidRPr="000B7152" w:rsidRDefault="00BA790A" w:rsidP="004711FA">
            <w:pPr>
              <w:jc w:val="center"/>
              <w:rPr>
                <w:rFonts w:ascii="Arial" w:hAnsi="Arial" w:cs="Arial"/>
                <w:color w:val="000000"/>
                <w:sz w:val="18"/>
                <w:szCs w:val="18"/>
              </w:rPr>
            </w:pPr>
          </w:p>
        </w:tc>
      </w:tr>
      <w:tr w:rsidR="00BA790A" w:rsidRPr="000B7152" w14:paraId="2DB28D18" w14:textId="77777777" w:rsidTr="00BA790A">
        <w:trPr>
          <w:trHeight w:val="2099"/>
          <w:jc w:val="center"/>
        </w:trPr>
        <w:tc>
          <w:tcPr>
            <w:tcW w:w="1141" w:type="pct"/>
            <w:shd w:val="clear" w:color="auto" w:fill="auto"/>
            <w:vAlign w:val="center"/>
          </w:tcPr>
          <w:p w14:paraId="3CC5E21F" w14:textId="77777777" w:rsidR="00BA790A" w:rsidRPr="000B7152" w:rsidRDefault="00BA790A" w:rsidP="004711FA">
            <w:pPr>
              <w:jc w:val="center"/>
              <w:rPr>
                <w:rFonts w:ascii="Arial" w:hAnsi="Arial" w:cs="Arial"/>
                <w:color w:val="000000"/>
                <w:sz w:val="18"/>
                <w:szCs w:val="18"/>
              </w:rPr>
            </w:pPr>
            <w:r>
              <w:rPr>
                <w:rFonts w:ascii="Arial" w:hAnsi="Arial" w:cs="Arial"/>
                <w:color w:val="000000"/>
                <w:sz w:val="18"/>
                <w:szCs w:val="18"/>
              </w:rPr>
              <w:lastRenderedPageBreak/>
              <w:t>Ing. Omar Palafox Sáenz</w:t>
            </w:r>
          </w:p>
        </w:tc>
        <w:tc>
          <w:tcPr>
            <w:tcW w:w="1041" w:type="pct"/>
            <w:shd w:val="clear" w:color="auto" w:fill="auto"/>
            <w:vAlign w:val="center"/>
          </w:tcPr>
          <w:p w14:paraId="0E8085D9" w14:textId="77777777" w:rsidR="00BA790A" w:rsidRDefault="00BA790A" w:rsidP="004711FA">
            <w:pPr>
              <w:jc w:val="center"/>
              <w:rPr>
                <w:rFonts w:ascii="Arial" w:hAnsi="Arial" w:cs="Arial"/>
                <w:color w:val="000000"/>
                <w:sz w:val="18"/>
                <w:szCs w:val="18"/>
              </w:rPr>
            </w:pPr>
            <w:r>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top w:val="single" w:sz="4" w:space="0" w:color="auto"/>
              <w:bottom w:val="single" w:sz="4" w:space="0" w:color="auto"/>
            </w:tcBorders>
            <w:shd w:val="clear" w:color="auto" w:fill="auto"/>
            <w:vAlign w:val="center"/>
          </w:tcPr>
          <w:p w14:paraId="739B8D5A" w14:textId="77777777" w:rsidR="00BA790A" w:rsidRPr="00027CD8" w:rsidRDefault="00BA790A" w:rsidP="004711FA">
            <w:pPr>
              <w:jc w:val="center"/>
              <w:rPr>
                <w:rFonts w:ascii="Arial" w:hAnsi="Arial" w:cs="Arial"/>
                <w:color w:val="000000"/>
                <w:sz w:val="18"/>
                <w:szCs w:val="18"/>
              </w:rPr>
            </w:pPr>
            <w:r w:rsidRPr="00027CD8">
              <w:rPr>
                <w:rFonts w:ascii="Arial" w:hAnsi="Arial" w:cs="Arial"/>
                <w:color w:val="000000"/>
                <w:sz w:val="18"/>
                <w:szCs w:val="18"/>
              </w:rPr>
              <w:t>Vocal</w:t>
            </w:r>
          </w:p>
        </w:tc>
        <w:tc>
          <w:tcPr>
            <w:tcW w:w="1130" w:type="pct"/>
            <w:tcBorders>
              <w:top w:val="single" w:sz="4" w:space="0" w:color="auto"/>
            </w:tcBorders>
            <w:vAlign w:val="center"/>
          </w:tcPr>
          <w:p w14:paraId="318AA663" w14:textId="77777777" w:rsidR="00BA790A" w:rsidRPr="000B7152" w:rsidRDefault="00BA790A" w:rsidP="004711FA">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2F1E0500" w14:textId="77777777" w:rsidR="00BA790A" w:rsidRPr="000B7152" w:rsidRDefault="00BA790A" w:rsidP="004711FA">
            <w:pPr>
              <w:jc w:val="center"/>
              <w:rPr>
                <w:rFonts w:ascii="Arial" w:hAnsi="Arial" w:cs="Arial"/>
                <w:color w:val="000000"/>
                <w:sz w:val="18"/>
                <w:szCs w:val="18"/>
              </w:rPr>
            </w:pPr>
          </w:p>
        </w:tc>
      </w:tr>
      <w:tr w:rsidR="00BA790A" w:rsidRPr="000B7152" w14:paraId="03996A00" w14:textId="77777777" w:rsidTr="004711FA">
        <w:trPr>
          <w:trHeight w:val="1419"/>
          <w:jc w:val="center"/>
        </w:trPr>
        <w:tc>
          <w:tcPr>
            <w:tcW w:w="1141" w:type="pct"/>
            <w:shd w:val="clear" w:color="auto" w:fill="auto"/>
            <w:vAlign w:val="center"/>
            <w:hideMark/>
          </w:tcPr>
          <w:p w14:paraId="35DB9F1F" w14:textId="77777777" w:rsidR="00BA790A" w:rsidRPr="000B7152" w:rsidRDefault="00BA790A" w:rsidP="004711FA">
            <w:pPr>
              <w:jc w:val="center"/>
              <w:rPr>
                <w:rFonts w:ascii="Arial" w:hAnsi="Arial" w:cs="Arial"/>
                <w:color w:val="000000"/>
                <w:sz w:val="18"/>
                <w:szCs w:val="18"/>
              </w:rPr>
            </w:pPr>
            <w:r w:rsidRPr="000B7152">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hideMark/>
          </w:tcPr>
          <w:p w14:paraId="45743417" w14:textId="77777777" w:rsidR="00BA790A" w:rsidRPr="000B7152" w:rsidRDefault="00BA790A" w:rsidP="004711FA">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15FF294E" w14:textId="77777777" w:rsidR="00BA790A" w:rsidRPr="00027CD8" w:rsidRDefault="00BA790A" w:rsidP="004711FA">
            <w:pPr>
              <w:jc w:val="center"/>
              <w:rPr>
                <w:rFonts w:ascii="Arial" w:hAnsi="Arial" w:cs="Arial"/>
                <w:color w:val="000000"/>
                <w:sz w:val="18"/>
                <w:szCs w:val="18"/>
              </w:rPr>
            </w:pPr>
            <w:r w:rsidRPr="00027CD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8E04BBB" w14:textId="77777777" w:rsidR="00BA790A" w:rsidRPr="000B7152" w:rsidRDefault="00BA790A" w:rsidP="004711F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FC64031" w14:textId="77777777" w:rsidR="00BA790A" w:rsidRPr="000B7152" w:rsidRDefault="00BA790A" w:rsidP="004711FA">
            <w:pPr>
              <w:jc w:val="center"/>
              <w:rPr>
                <w:rFonts w:ascii="Arial" w:hAnsi="Arial" w:cs="Arial"/>
                <w:color w:val="000000"/>
                <w:sz w:val="18"/>
                <w:szCs w:val="18"/>
              </w:rPr>
            </w:pPr>
          </w:p>
        </w:tc>
      </w:tr>
      <w:tr w:rsidR="00BA790A" w:rsidRPr="000B7152" w14:paraId="3EA0A54A" w14:textId="77777777" w:rsidTr="004711FA">
        <w:trPr>
          <w:trHeight w:val="1439"/>
          <w:jc w:val="center"/>
        </w:trPr>
        <w:tc>
          <w:tcPr>
            <w:tcW w:w="1141" w:type="pct"/>
            <w:shd w:val="clear" w:color="auto" w:fill="auto"/>
            <w:vAlign w:val="center"/>
          </w:tcPr>
          <w:p w14:paraId="2F843F71" w14:textId="77777777" w:rsidR="00BA790A" w:rsidRPr="000B7152" w:rsidRDefault="00BA790A" w:rsidP="004711FA">
            <w:pPr>
              <w:jc w:val="center"/>
              <w:rPr>
                <w:rFonts w:ascii="Arial" w:hAnsi="Arial" w:cs="Arial"/>
                <w:color w:val="000000"/>
                <w:sz w:val="18"/>
                <w:szCs w:val="18"/>
              </w:rPr>
            </w:pPr>
            <w:r w:rsidRPr="000B7152">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7F82A9CA" w14:textId="77777777" w:rsidR="00BA790A" w:rsidRPr="000B7152" w:rsidRDefault="00BA790A" w:rsidP="004711FA">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2B89F1F" w14:textId="77777777" w:rsidR="00BA790A" w:rsidRPr="00027CD8" w:rsidRDefault="00BA790A" w:rsidP="004711FA">
            <w:pPr>
              <w:jc w:val="center"/>
              <w:rPr>
                <w:rFonts w:ascii="Arial" w:hAnsi="Arial" w:cs="Arial"/>
                <w:color w:val="000000"/>
                <w:sz w:val="18"/>
                <w:szCs w:val="18"/>
              </w:rPr>
            </w:pPr>
            <w:r w:rsidRPr="00027CD8">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0FBD421B" w14:textId="77777777" w:rsidR="00BA790A" w:rsidRPr="000B7152" w:rsidRDefault="00BA790A" w:rsidP="004711F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A9DB11D" w14:textId="77777777" w:rsidR="00BA790A" w:rsidRPr="000B7152" w:rsidRDefault="00BA790A" w:rsidP="004711FA">
            <w:pPr>
              <w:jc w:val="center"/>
              <w:rPr>
                <w:rFonts w:ascii="Arial" w:hAnsi="Arial" w:cs="Arial"/>
                <w:color w:val="000000"/>
                <w:sz w:val="18"/>
                <w:szCs w:val="18"/>
              </w:rPr>
            </w:pPr>
          </w:p>
        </w:tc>
      </w:tr>
      <w:tr w:rsidR="00BA790A" w:rsidRPr="000B7152" w14:paraId="24E426A6" w14:textId="77777777" w:rsidTr="004711FA">
        <w:trPr>
          <w:trHeight w:val="1321"/>
          <w:jc w:val="center"/>
        </w:trPr>
        <w:tc>
          <w:tcPr>
            <w:tcW w:w="1141" w:type="pct"/>
            <w:shd w:val="clear" w:color="auto" w:fill="auto"/>
            <w:vAlign w:val="center"/>
          </w:tcPr>
          <w:p w14:paraId="33F1D61C" w14:textId="77777777" w:rsidR="00BA790A" w:rsidRPr="000B7152" w:rsidRDefault="00BA790A" w:rsidP="004711FA">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5FAFBBEC" w14:textId="77777777" w:rsidR="00BA790A" w:rsidRPr="000B7152" w:rsidRDefault="00BA790A" w:rsidP="004711FA">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3C93F12" w14:textId="77777777" w:rsidR="00BA790A" w:rsidRPr="00027CD8" w:rsidRDefault="00BA790A" w:rsidP="004711FA">
            <w:pPr>
              <w:jc w:val="center"/>
              <w:rPr>
                <w:rFonts w:ascii="Arial" w:hAnsi="Arial" w:cs="Arial"/>
                <w:color w:val="000000"/>
                <w:sz w:val="18"/>
                <w:szCs w:val="18"/>
              </w:rPr>
            </w:pPr>
            <w:r w:rsidRPr="00027CD8">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0A859CCA" w14:textId="77777777" w:rsidR="00BA790A" w:rsidRPr="000B7152" w:rsidRDefault="00BA790A" w:rsidP="004711F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2DC9F9D" w14:textId="77777777" w:rsidR="00BA790A" w:rsidRPr="000B7152" w:rsidRDefault="00BA790A" w:rsidP="004711FA">
            <w:pPr>
              <w:jc w:val="center"/>
              <w:rPr>
                <w:rFonts w:ascii="Arial" w:hAnsi="Arial" w:cs="Arial"/>
                <w:color w:val="000000"/>
                <w:sz w:val="18"/>
                <w:szCs w:val="18"/>
              </w:rPr>
            </w:pPr>
          </w:p>
        </w:tc>
      </w:tr>
      <w:tr w:rsidR="00BA790A" w:rsidRPr="000B7152" w14:paraId="10A04ED7" w14:textId="77777777" w:rsidTr="004711FA">
        <w:trPr>
          <w:trHeight w:val="1321"/>
          <w:jc w:val="center"/>
        </w:trPr>
        <w:tc>
          <w:tcPr>
            <w:tcW w:w="1141" w:type="pct"/>
            <w:shd w:val="clear" w:color="auto" w:fill="auto"/>
            <w:vAlign w:val="center"/>
          </w:tcPr>
          <w:p w14:paraId="5FAB7543" w14:textId="77777777" w:rsidR="00BA790A" w:rsidRPr="000B7152" w:rsidRDefault="00BA790A" w:rsidP="004711FA">
            <w:pPr>
              <w:jc w:val="center"/>
              <w:rPr>
                <w:rFonts w:ascii="Arial" w:hAnsi="Arial" w:cs="Arial"/>
                <w:color w:val="000000"/>
                <w:sz w:val="18"/>
                <w:szCs w:val="18"/>
              </w:rPr>
            </w:pPr>
            <w:r>
              <w:rPr>
                <w:rFonts w:ascii="Arial" w:hAnsi="Arial" w:cs="Arial"/>
                <w:color w:val="000000"/>
                <w:sz w:val="18"/>
                <w:szCs w:val="18"/>
              </w:rPr>
              <w:t>Lic. José Noe Alcaraz Ortiz</w:t>
            </w:r>
          </w:p>
        </w:tc>
        <w:tc>
          <w:tcPr>
            <w:tcW w:w="1041" w:type="pct"/>
            <w:tcBorders>
              <w:right w:val="single" w:sz="4" w:space="0" w:color="auto"/>
            </w:tcBorders>
            <w:shd w:val="clear" w:color="auto" w:fill="auto"/>
            <w:vAlign w:val="center"/>
          </w:tcPr>
          <w:p w14:paraId="4FBE65B4" w14:textId="77777777" w:rsidR="00BA790A" w:rsidRDefault="00BA790A" w:rsidP="004711FA">
            <w:pPr>
              <w:jc w:val="center"/>
              <w:rPr>
                <w:rFonts w:ascii="Arial" w:hAnsi="Arial" w:cs="Arial"/>
                <w:color w:val="000000"/>
                <w:sz w:val="18"/>
                <w:szCs w:val="18"/>
              </w:rPr>
            </w:pPr>
            <w:r>
              <w:rPr>
                <w:rFonts w:ascii="Arial" w:hAnsi="Arial" w:cs="Arial"/>
                <w:color w:val="000000"/>
                <w:sz w:val="18"/>
                <w:szCs w:val="18"/>
              </w:rPr>
              <w:t xml:space="preserve">Representante de la </w:t>
            </w:r>
            <w:r w:rsidRPr="000B7152">
              <w:rPr>
                <w:rFonts w:ascii="Arial" w:hAnsi="Arial" w:cs="Arial"/>
                <w:color w:val="000000"/>
                <w:sz w:val="18"/>
                <w:szCs w:val="18"/>
              </w:rPr>
              <w:t xml:space="preserve">Dirección </w:t>
            </w:r>
            <w:r>
              <w:rPr>
                <w:rFonts w:ascii="Arial" w:hAnsi="Arial" w:cs="Arial"/>
                <w:color w:val="000000"/>
                <w:sz w:val="18"/>
                <w:szCs w:val="18"/>
              </w:rPr>
              <w:t>de Finanzas</w:t>
            </w:r>
            <w:r w:rsidRPr="000B7152">
              <w:rPr>
                <w:rFonts w:ascii="Arial" w:hAnsi="Arial" w:cs="Arial"/>
                <w:color w:val="000000"/>
                <w:sz w:val="18"/>
                <w:szCs w:val="18"/>
              </w:rPr>
              <w:t xml:space="preserve">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650867A" w14:textId="77777777" w:rsidR="00BA790A" w:rsidRPr="00027CD8" w:rsidRDefault="00BA790A" w:rsidP="004711FA">
            <w:pPr>
              <w:jc w:val="center"/>
              <w:rPr>
                <w:rFonts w:ascii="Arial" w:hAnsi="Arial" w:cs="Arial"/>
                <w:color w:val="000000"/>
                <w:sz w:val="18"/>
                <w:szCs w:val="18"/>
              </w:rPr>
            </w:pPr>
            <w:r w:rsidRPr="00027CD8">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6A43D939" w14:textId="77777777" w:rsidR="00BA790A" w:rsidRPr="000B7152" w:rsidRDefault="00BA790A" w:rsidP="004711F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7F156EB" w14:textId="77777777" w:rsidR="00BA790A" w:rsidRPr="000B7152" w:rsidRDefault="00BA790A" w:rsidP="004711FA">
            <w:pPr>
              <w:jc w:val="center"/>
              <w:rPr>
                <w:rFonts w:ascii="Arial" w:hAnsi="Arial" w:cs="Arial"/>
                <w:color w:val="000000"/>
                <w:sz w:val="18"/>
                <w:szCs w:val="18"/>
              </w:rPr>
            </w:pPr>
          </w:p>
        </w:tc>
      </w:tr>
    </w:tbl>
    <w:p w14:paraId="2EA0CDE9" w14:textId="77777777" w:rsidR="0057495A" w:rsidRDefault="0057495A" w:rsidP="0057495A">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2" w:name="_Hlk35453848"/>
      <w:r w:rsidRPr="009E5340">
        <w:rPr>
          <w:rFonts w:ascii="Arial" w:hAnsi="Arial" w:cs="Arial"/>
          <w:color w:val="000000"/>
          <w:sz w:val="12"/>
          <w:szCs w:val="12"/>
        </w:rPr>
        <w:t xml:space="preserve">Pudiendo consultar el Aviso de Privacidad Integral de la </w:t>
      </w:r>
      <w:proofErr w:type="gramStart"/>
      <w:r w:rsidRPr="009E5340">
        <w:rPr>
          <w:rFonts w:ascii="Arial" w:hAnsi="Arial" w:cs="Arial"/>
          <w:color w:val="000000"/>
          <w:sz w:val="12"/>
          <w:szCs w:val="12"/>
        </w:rPr>
        <w:t>Secretaria</w:t>
      </w:r>
      <w:proofErr w:type="gramEnd"/>
      <w:r w:rsidRPr="009E5340">
        <w:rPr>
          <w:rFonts w:ascii="Arial" w:hAnsi="Arial" w:cs="Arial"/>
          <w:color w:val="000000"/>
          <w:sz w:val="12"/>
          <w:szCs w:val="12"/>
        </w:rPr>
        <w:t xml:space="preserve"> de Salud y Organismo Público Descentralizado Servicios de Salud Jalisco, en la siguiente liga: </w:t>
      </w:r>
      <w:bookmarkStart w:id="83" w:name="_Hlk35453871"/>
      <w:r w:rsidRPr="009E5340">
        <w:rPr>
          <w:rFonts w:ascii="Arial" w:hAnsi="Arial" w:cs="Arial"/>
          <w:color w:val="000000"/>
          <w:sz w:val="12"/>
          <w:szCs w:val="12"/>
        </w:rPr>
        <w:t>http//</w:t>
      </w:r>
      <w:bookmarkEnd w:id="82"/>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3"/>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26"/>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F8A3" w14:textId="77777777" w:rsidR="006173C6" w:rsidRDefault="006173C6" w:rsidP="00293572">
      <w:pPr>
        <w:spacing w:after="0" w:line="240" w:lineRule="auto"/>
      </w:pPr>
      <w:r>
        <w:separator/>
      </w:r>
    </w:p>
  </w:endnote>
  <w:endnote w:type="continuationSeparator" w:id="0">
    <w:p w14:paraId="2E77A0A7" w14:textId="77777777" w:rsidR="006173C6" w:rsidRDefault="006173C6"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BE7" w14:textId="70201228" w:rsidR="00090C51" w:rsidRPr="00090C51" w:rsidRDefault="00090C51" w:rsidP="00090C51">
    <w:pPr>
      <w:tabs>
        <w:tab w:val="center" w:pos="4550"/>
        <w:tab w:val="left" w:pos="5818"/>
      </w:tabs>
      <w:spacing w:after="0" w:line="240" w:lineRule="auto"/>
      <w:ind w:right="260"/>
      <w:jc w:val="center"/>
      <w:rPr>
        <w:sz w:val="20"/>
        <w:szCs w:val="20"/>
      </w:rPr>
    </w:pPr>
    <w:r>
      <w:rPr>
        <w:noProof/>
        <w:sz w:val="20"/>
        <w:szCs w:val="20"/>
      </w:rPr>
      <w:drawing>
        <wp:anchor distT="0" distB="0" distL="114300" distR="114300" simplePos="0" relativeHeight="251659776" behindDoc="1" locked="0" layoutInCell="1" allowOverlap="1" wp14:anchorId="7922B67B" wp14:editId="7F7C3CCD">
          <wp:simplePos x="0" y="0"/>
          <wp:positionH relativeFrom="leftMargin">
            <wp:posOffset>278409</wp:posOffset>
          </wp:positionH>
          <wp:positionV relativeFrom="paragraph">
            <wp:posOffset>-186466</wp:posOffset>
          </wp:positionV>
          <wp:extent cx="743585" cy="7010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01040"/>
                  </a:xfrm>
                  <a:prstGeom prst="rect">
                    <a:avLst/>
                  </a:prstGeom>
                  <a:noFill/>
                </pic:spPr>
              </pic:pic>
            </a:graphicData>
          </a:graphic>
          <wp14:sizeRelH relativeFrom="page">
            <wp14:pctWidth>0</wp14:pctWidth>
          </wp14:sizeRelH>
          <wp14:sizeRelV relativeFrom="page">
            <wp14:pctHeight>0</wp14:pctHeight>
          </wp14:sizeRelV>
        </wp:anchor>
      </w:drawing>
    </w:r>
    <w:r>
      <w:rPr>
        <w:spacing w:val="60"/>
        <w:sz w:val="20"/>
        <w:szCs w:val="20"/>
        <w:lang w:val="es-ES"/>
      </w:rPr>
      <w:t xml:space="preserve">  </w:t>
    </w:r>
    <w:r w:rsidRPr="00090C51">
      <w:rPr>
        <w:spacing w:val="60"/>
        <w:sz w:val="20"/>
        <w:szCs w:val="20"/>
        <w:lang w:val="es-ES"/>
      </w:rPr>
      <w:t>Página</w:t>
    </w:r>
    <w:r w:rsidRPr="00090C51">
      <w:rPr>
        <w:sz w:val="20"/>
        <w:szCs w:val="20"/>
        <w:lang w:val="es-ES"/>
      </w:rPr>
      <w:t xml:space="preserve"> </w:t>
    </w:r>
    <w:r w:rsidRPr="00090C51">
      <w:rPr>
        <w:sz w:val="20"/>
        <w:szCs w:val="20"/>
      </w:rPr>
      <w:fldChar w:fldCharType="begin"/>
    </w:r>
    <w:r w:rsidRPr="00090C51">
      <w:rPr>
        <w:sz w:val="20"/>
        <w:szCs w:val="20"/>
      </w:rPr>
      <w:instrText>PAGE   \* MERGEFORMAT</w:instrText>
    </w:r>
    <w:r w:rsidRPr="00090C51">
      <w:rPr>
        <w:sz w:val="20"/>
        <w:szCs w:val="20"/>
      </w:rPr>
      <w:fldChar w:fldCharType="separate"/>
    </w:r>
    <w:r w:rsidRPr="00090C51">
      <w:rPr>
        <w:sz w:val="20"/>
        <w:szCs w:val="20"/>
        <w:lang w:val="es-ES"/>
      </w:rPr>
      <w:t>1</w:t>
    </w:r>
    <w:r w:rsidRPr="00090C51">
      <w:rPr>
        <w:sz w:val="20"/>
        <w:szCs w:val="20"/>
      </w:rPr>
      <w:fldChar w:fldCharType="end"/>
    </w:r>
    <w:r w:rsidRPr="00090C51">
      <w:rPr>
        <w:sz w:val="20"/>
        <w:szCs w:val="20"/>
        <w:lang w:val="es-ES"/>
      </w:rPr>
      <w:t xml:space="preserve"> | </w:t>
    </w:r>
    <w:r w:rsidRPr="00090C51">
      <w:rPr>
        <w:sz w:val="20"/>
        <w:szCs w:val="20"/>
      </w:rPr>
      <w:fldChar w:fldCharType="begin"/>
    </w:r>
    <w:r w:rsidRPr="00090C51">
      <w:rPr>
        <w:sz w:val="20"/>
        <w:szCs w:val="20"/>
      </w:rPr>
      <w:instrText>NUMPAGES  \* Arabic  \* MERGEFORMAT</w:instrText>
    </w:r>
    <w:r w:rsidRPr="00090C51">
      <w:rPr>
        <w:sz w:val="20"/>
        <w:szCs w:val="20"/>
      </w:rPr>
      <w:fldChar w:fldCharType="separate"/>
    </w:r>
    <w:r w:rsidRPr="00090C51">
      <w:rPr>
        <w:sz w:val="20"/>
        <w:szCs w:val="20"/>
        <w:lang w:val="es-ES"/>
      </w:rPr>
      <w:t>1</w:t>
    </w:r>
    <w:r w:rsidRPr="00090C51">
      <w:rPr>
        <w:sz w:val="20"/>
        <w:szCs w:val="20"/>
      </w:rPr>
      <w:fldChar w:fldCharType="end"/>
    </w:r>
  </w:p>
  <w:p w14:paraId="7977E86D" w14:textId="78FF2AF6" w:rsidR="00090C51" w:rsidRPr="00090C51" w:rsidRDefault="00090C51" w:rsidP="00090C51">
    <w:pPr>
      <w:pStyle w:val="Piedepgina"/>
      <w:jc w:val="center"/>
      <w:rPr>
        <w:sz w:val="20"/>
        <w:szCs w:val="20"/>
      </w:rPr>
    </w:pPr>
    <w:r w:rsidRPr="00090C51">
      <w:rPr>
        <w:sz w:val="20"/>
        <w:szCs w:val="20"/>
      </w:rPr>
      <w:t>LCCC-053-2022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1337FBA0"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L LCCC-0</w:t>
    </w:r>
    <w:r w:rsidR="00700C16">
      <w:rPr>
        <w:b/>
        <w:bCs/>
        <w:sz w:val="16"/>
        <w:szCs w:val="16"/>
      </w:rPr>
      <w:t>5</w:t>
    </w:r>
    <w:r w:rsidR="006B2708">
      <w:rPr>
        <w:b/>
        <w:bCs/>
        <w:sz w:val="16"/>
        <w:szCs w:val="16"/>
      </w:rPr>
      <w:t>3</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64E7" w14:textId="77777777" w:rsidR="006173C6" w:rsidRDefault="006173C6" w:rsidP="00293572">
      <w:pPr>
        <w:spacing w:after="0" w:line="240" w:lineRule="auto"/>
      </w:pPr>
      <w:r>
        <w:separator/>
      </w:r>
    </w:p>
  </w:footnote>
  <w:footnote w:type="continuationSeparator" w:id="0">
    <w:p w14:paraId="0AF55783" w14:textId="77777777" w:rsidR="006173C6" w:rsidRDefault="006173C6"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E35"/>
    <w:multiLevelType w:val="hybridMultilevel"/>
    <w:tmpl w:val="FF82E500"/>
    <w:lvl w:ilvl="0" w:tplc="94588342">
      <w:numFmt w:val="bullet"/>
      <w:lvlText w:val="-"/>
      <w:lvlJc w:val="left"/>
      <w:pPr>
        <w:ind w:left="1080" w:hanging="360"/>
      </w:pPr>
      <w:rPr>
        <w:rFonts w:ascii="Arial" w:eastAsia="Calibri" w:hAnsi="Arial" w:cs="Aria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864015"/>
    <w:multiLevelType w:val="multilevel"/>
    <w:tmpl w:val="16D8E116"/>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upperRoman"/>
      <w:lvlText w:val="%4."/>
      <w:lvlJc w:val="left"/>
      <w:pPr>
        <w:ind w:left="2880" w:hanging="360"/>
      </w:pPr>
      <w:rPr>
        <w:rFonts w:ascii="Arial" w:eastAsia="Calibri" w:hAnsi="Arial" w:cs="Arial"/>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D24782"/>
    <w:multiLevelType w:val="hybridMultilevel"/>
    <w:tmpl w:val="8E2A80A2"/>
    <w:lvl w:ilvl="0" w:tplc="3E0224A4">
      <w:start w:val="1"/>
      <w:numFmt w:val="lowerLetter"/>
      <w:lvlText w:val="%1)"/>
      <w:lvlJc w:val="left"/>
      <w:pPr>
        <w:ind w:left="720" w:hanging="360"/>
      </w:pPr>
      <w:rPr>
        <w:rFonts w:hint="default"/>
        <w:strike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3CAD0506"/>
    <w:multiLevelType w:val="hybridMultilevel"/>
    <w:tmpl w:val="DC345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CE67DC"/>
    <w:multiLevelType w:val="hybridMultilevel"/>
    <w:tmpl w:val="54FEFA94"/>
    <w:lvl w:ilvl="0" w:tplc="0C0A0005">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417433D9"/>
    <w:multiLevelType w:val="hybridMultilevel"/>
    <w:tmpl w:val="A0426D78"/>
    <w:lvl w:ilvl="0" w:tplc="0C0A000D">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26032929">
    <w:abstractNumId w:val="14"/>
  </w:num>
  <w:num w:numId="2" w16cid:durableId="827327430">
    <w:abstractNumId w:val="2"/>
  </w:num>
  <w:num w:numId="3" w16cid:durableId="2054648089">
    <w:abstractNumId w:val="17"/>
  </w:num>
  <w:num w:numId="4" w16cid:durableId="2140028398">
    <w:abstractNumId w:val="15"/>
  </w:num>
  <w:num w:numId="5" w16cid:durableId="1925919037">
    <w:abstractNumId w:val="4"/>
  </w:num>
  <w:num w:numId="6" w16cid:durableId="179855008">
    <w:abstractNumId w:val="16"/>
  </w:num>
  <w:num w:numId="7" w16cid:durableId="470177103">
    <w:abstractNumId w:val="18"/>
  </w:num>
  <w:num w:numId="8" w16cid:durableId="1788044787">
    <w:abstractNumId w:val="20"/>
  </w:num>
  <w:num w:numId="9" w16cid:durableId="1066687665">
    <w:abstractNumId w:val="9"/>
  </w:num>
  <w:num w:numId="10" w16cid:durableId="97218309">
    <w:abstractNumId w:val="5"/>
  </w:num>
  <w:num w:numId="11" w16cid:durableId="1113868511">
    <w:abstractNumId w:val="8"/>
  </w:num>
  <w:num w:numId="12" w16cid:durableId="577400896">
    <w:abstractNumId w:val="13"/>
  </w:num>
  <w:num w:numId="13" w16cid:durableId="1496872318">
    <w:abstractNumId w:val="6"/>
  </w:num>
  <w:num w:numId="14" w16cid:durableId="1159425292">
    <w:abstractNumId w:val="3"/>
  </w:num>
  <w:num w:numId="15" w16cid:durableId="2097164979">
    <w:abstractNumId w:val="19"/>
  </w:num>
  <w:num w:numId="16" w16cid:durableId="1664042244">
    <w:abstractNumId w:val="1"/>
  </w:num>
  <w:num w:numId="17" w16cid:durableId="1240552863">
    <w:abstractNumId w:val="11"/>
  </w:num>
  <w:num w:numId="18" w16cid:durableId="1910535492">
    <w:abstractNumId w:val="12"/>
  </w:num>
  <w:num w:numId="19" w16cid:durableId="1925651112">
    <w:abstractNumId w:val="10"/>
  </w:num>
  <w:num w:numId="20" w16cid:durableId="210460322">
    <w:abstractNumId w:val="7"/>
  </w:num>
  <w:num w:numId="21" w16cid:durableId="100605604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5D7C"/>
    <w:rsid w:val="00015DB8"/>
    <w:rsid w:val="000171B7"/>
    <w:rsid w:val="00022126"/>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D19"/>
    <w:rsid w:val="000427B3"/>
    <w:rsid w:val="000429BE"/>
    <w:rsid w:val="00043494"/>
    <w:rsid w:val="000448F2"/>
    <w:rsid w:val="00045931"/>
    <w:rsid w:val="00045A41"/>
    <w:rsid w:val="00046976"/>
    <w:rsid w:val="000470B0"/>
    <w:rsid w:val="000471D3"/>
    <w:rsid w:val="00047719"/>
    <w:rsid w:val="0004782E"/>
    <w:rsid w:val="00050D71"/>
    <w:rsid w:val="000520A0"/>
    <w:rsid w:val="00052620"/>
    <w:rsid w:val="00053B86"/>
    <w:rsid w:val="00053CCB"/>
    <w:rsid w:val="00053F07"/>
    <w:rsid w:val="000542E4"/>
    <w:rsid w:val="00056C7B"/>
    <w:rsid w:val="0006051E"/>
    <w:rsid w:val="00060E22"/>
    <w:rsid w:val="000612D5"/>
    <w:rsid w:val="00061826"/>
    <w:rsid w:val="00063DE5"/>
    <w:rsid w:val="000644C3"/>
    <w:rsid w:val="000647D9"/>
    <w:rsid w:val="00066F98"/>
    <w:rsid w:val="0006748E"/>
    <w:rsid w:val="00067823"/>
    <w:rsid w:val="000704D4"/>
    <w:rsid w:val="000704F2"/>
    <w:rsid w:val="00072083"/>
    <w:rsid w:val="000741E3"/>
    <w:rsid w:val="00074DFE"/>
    <w:rsid w:val="00074E52"/>
    <w:rsid w:val="000751BB"/>
    <w:rsid w:val="000758C6"/>
    <w:rsid w:val="00075D94"/>
    <w:rsid w:val="0007656D"/>
    <w:rsid w:val="00076EE7"/>
    <w:rsid w:val="00077081"/>
    <w:rsid w:val="00077853"/>
    <w:rsid w:val="000800F5"/>
    <w:rsid w:val="0008075E"/>
    <w:rsid w:val="00081868"/>
    <w:rsid w:val="00083268"/>
    <w:rsid w:val="00083926"/>
    <w:rsid w:val="00084374"/>
    <w:rsid w:val="0008519D"/>
    <w:rsid w:val="00086FB5"/>
    <w:rsid w:val="00090C51"/>
    <w:rsid w:val="00090DA8"/>
    <w:rsid w:val="00091DCC"/>
    <w:rsid w:val="00092BD6"/>
    <w:rsid w:val="0009449D"/>
    <w:rsid w:val="00097508"/>
    <w:rsid w:val="000A0039"/>
    <w:rsid w:val="000A0465"/>
    <w:rsid w:val="000A058C"/>
    <w:rsid w:val="000A12D4"/>
    <w:rsid w:val="000A1510"/>
    <w:rsid w:val="000A18A0"/>
    <w:rsid w:val="000A41AE"/>
    <w:rsid w:val="000A5CCB"/>
    <w:rsid w:val="000A6894"/>
    <w:rsid w:val="000A6FCE"/>
    <w:rsid w:val="000A701A"/>
    <w:rsid w:val="000A711C"/>
    <w:rsid w:val="000A7272"/>
    <w:rsid w:val="000B093E"/>
    <w:rsid w:val="000B0DD2"/>
    <w:rsid w:val="000B11D1"/>
    <w:rsid w:val="000B1976"/>
    <w:rsid w:val="000B2514"/>
    <w:rsid w:val="000B2B21"/>
    <w:rsid w:val="000B3870"/>
    <w:rsid w:val="000B468F"/>
    <w:rsid w:val="000B51EF"/>
    <w:rsid w:val="000B550E"/>
    <w:rsid w:val="000B5665"/>
    <w:rsid w:val="000B5858"/>
    <w:rsid w:val="000B5D6C"/>
    <w:rsid w:val="000B6AF8"/>
    <w:rsid w:val="000B7043"/>
    <w:rsid w:val="000C016D"/>
    <w:rsid w:val="000C0B23"/>
    <w:rsid w:val="000C2342"/>
    <w:rsid w:val="000C23E6"/>
    <w:rsid w:val="000C28D4"/>
    <w:rsid w:val="000C3126"/>
    <w:rsid w:val="000C331E"/>
    <w:rsid w:val="000C3D34"/>
    <w:rsid w:val="000C449B"/>
    <w:rsid w:val="000C4B1C"/>
    <w:rsid w:val="000C571B"/>
    <w:rsid w:val="000C635F"/>
    <w:rsid w:val="000D0E59"/>
    <w:rsid w:val="000D0FC6"/>
    <w:rsid w:val="000D292A"/>
    <w:rsid w:val="000D44F0"/>
    <w:rsid w:val="000D47A3"/>
    <w:rsid w:val="000D5C00"/>
    <w:rsid w:val="000D5CB3"/>
    <w:rsid w:val="000D68C9"/>
    <w:rsid w:val="000D69DD"/>
    <w:rsid w:val="000D6D2F"/>
    <w:rsid w:val="000D6DF3"/>
    <w:rsid w:val="000D7E32"/>
    <w:rsid w:val="000E0074"/>
    <w:rsid w:val="000E0468"/>
    <w:rsid w:val="000E0518"/>
    <w:rsid w:val="000E063B"/>
    <w:rsid w:val="000E0CB5"/>
    <w:rsid w:val="000F1CF2"/>
    <w:rsid w:val="000F3EFE"/>
    <w:rsid w:val="000F421D"/>
    <w:rsid w:val="000F42CD"/>
    <w:rsid w:val="000F5575"/>
    <w:rsid w:val="000F7142"/>
    <w:rsid w:val="000F7F12"/>
    <w:rsid w:val="0010056F"/>
    <w:rsid w:val="001025AE"/>
    <w:rsid w:val="00102F5E"/>
    <w:rsid w:val="001041BE"/>
    <w:rsid w:val="00105B69"/>
    <w:rsid w:val="00105B6D"/>
    <w:rsid w:val="001068CF"/>
    <w:rsid w:val="0010783E"/>
    <w:rsid w:val="00111459"/>
    <w:rsid w:val="00111744"/>
    <w:rsid w:val="00111750"/>
    <w:rsid w:val="00111B47"/>
    <w:rsid w:val="0011272F"/>
    <w:rsid w:val="00112732"/>
    <w:rsid w:val="00115035"/>
    <w:rsid w:val="001151D6"/>
    <w:rsid w:val="00116185"/>
    <w:rsid w:val="001161E6"/>
    <w:rsid w:val="00116BBA"/>
    <w:rsid w:val="00120D18"/>
    <w:rsid w:val="00120EF7"/>
    <w:rsid w:val="00123550"/>
    <w:rsid w:val="001235C0"/>
    <w:rsid w:val="00123708"/>
    <w:rsid w:val="001237AE"/>
    <w:rsid w:val="0012510A"/>
    <w:rsid w:val="00125BCB"/>
    <w:rsid w:val="00125F22"/>
    <w:rsid w:val="00126518"/>
    <w:rsid w:val="001268A7"/>
    <w:rsid w:val="00126A12"/>
    <w:rsid w:val="001270A4"/>
    <w:rsid w:val="0012710B"/>
    <w:rsid w:val="00127EAC"/>
    <w:rsid w:val="00130145"/>
    <w:rsid w:val="001310CF"/>
    <w:rsid w:val="00131289"/>
    <w:rsid w:val="001318DC"/>
    <w:rsid w:val="0013191F"/>
    <w:rsid w:val="001326F3"/>
    <w:rsid w:val="0013344D"/>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E05"/>
    <w:rsid w:val="00150E1D"/>
    <w:rsid w:val="00150E2F"/>
    <w:rsid w:val="0015165B"/>
    <w:rsid w:val="00151E5C"/>
    <w:rsid w:val="00153F92"/>
    <w:rsid w:val="001550C7"/>
    <w:rsid w:val="00155B10"/>
    <w:rsid w:val="00156C9C"/>
    <w:rsid w:val="00160107"/>
    <w:rsid w:val="00160A77"/>
    <w:rsid w:val="00160CC2"/>
    <w:rsid w:val="00160EBD"/>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67E5E"/>
    <w:rsid w:val="001702DF"/>
    <w:rsid w:val="00171149"/>
    <w:rsid w:val="00171D5D"/>
    <w:rsid w:val="00172171"/>
    <w:rsid w:val="0017377D"/>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F16"/>
    <w:rsid w:val="00190F39"/>
    <w:rsid w:val="0019104E"/>
    <w:rsid w:val="0019223D"/>
    <w:rsid w:val="00192833"/>
    <w:rsid w:val="00193367"/>
    <w:rsid w:val="00193781"/>
    <w:rsid w:val="001949A6"/>
    <w:rsid w:val="00194A92"/>
    <w:rsid w:val="00194DB0"/>
    <w:rsid w:val="00195404"/>
    <w:rsid w:val="00195B78"/>
    <w:rsid w:val="00196711"/>
    <w:rsid w:val="00196F82"/>
    <w:rsid w:val="00197571"/>
    <w:rsid w:val="00197744"/>
    <w:rsid w:val="00197BDD"/>
    <w:rsid w:val="001A1B43"/>
    <w:rsid w:val="001A35FB"/>
    <w:rsid w:val="001A4026"/>
    <w:rsid w:val="001A41FB"/>
    <w:rsid w:val="001A42B5"/>
    <w:rsid w:val="001A4B89"/>
    <w:rsid w:val="001A4D22"/>
    <w:rsid w:val="001A5554"/>
    <w:rsid w:val="001A603E"/>
    <w:rsid w:val="001A6571"/>
    <w:rsid w:val="001A66E6"/>
    <w:rsid w:val="001A6EE5"/>
    <w:rsid w:val="001A7B6D"/>
    <w:rsid w:val="001B0086"/>
    <w:rsid w:val="001B01C6"/>
    <w:rsid w:val="001B05FA"/>
    <w:rsid w:val="001B1EB4"/>
    <w:rsid w:val="001B1F87"/>
    <w:rsid w:val="001B2AED"/>
    <w:rsid w:val="001B494A"/>
    <w:rsid w:val="001B6D7F"/>
    <w:rsid w:val="001C0CA4"/>
    <w:rsid w:val="001C0EC1"/>
    <w:rsid w:val="001C0FF5"/>
    <w:rsid w:val="001C5089"/>
    <w:rsid w:val="001C63A7"/>
    <w:rsid w:val="001C6535"/>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5ED8"/>
    <w:rsid w:val="001E6349"/>
    <w:rsid w:val="001E6BD3"/>
    <w:rsid w:val="001E6C24"/>
    <w:rsid w:val="001E745A"/>
    <w:rsid w:val="001E764F"/>
    <w:rsid w:val="001E7C76"/>
    <w:rsid w:val="001F0798"/>
    <w:rsid w:val="001F0A32"/>
    <w:rsid w:val="001F176C"/>
    <w:rsid w:val="001F20D8"/>
    <w:rsid w:val="001F22D3"/>
    <w:rsid w:val="001F3319"/>
    <w:rsid w:val="001F3381"/>
    <w:rsid w:val="001F48B3"/>
    <w:rsid w:val="001F5710"/>
    <w:rsid w:val="001F619A"/>
    <w:rsid w:val="001F7800"/>
    <w:rsid w:val="001F7B9F"/>
    <w:rsid w:val="001F7BAA"/>
    <w:rsid w:val="00200F9C"/>
    <w:rsid w:val="00202D73"/>
    <w:rsid w:val="00202DF0"/>
    <w:rsid w:val="00204593"/>
    <w:rsid w:val="0020527C"/>
    <w:rsid w:val="00205659"/>
    <w:rsid w:val="002068F6"/>
    <w:rsid w:val="00206F45"/>
    <w:rsid w:val="00207A38"/>
    <w:rsid w:val="002114B6"/>
    <w:rsid w:val="0021232A"/>
    <w:rsid w:val="00213381"/>
    <w:rsid w:val="00213CBF"/>
    <w:rsid w:val="002147D4"/>
    <w:rsid w:val="0021575D"/>
    <w:rsid w:val="00215CFF"/>
    <w:rsid w:val="002177B9"/>
    <w:rsid w:val="00217996"/>
    <w:rsid w:val="002200DA"/>
    <w:rsid w:val="0022072F"/>
    <w:rsid w:val="00222ED7"/>
    <w:rsid w:val="002238DD"/>
    <w:rsid w:val="00223AC2"/>
    <w:rsid w:val="00224675"/>
    <w:rsid w:val="00224B33"/>
    <w:rsid w:val="00224C22"/>
    <w:rsid w:val="00224FF3"/>
    <w:rsid w:val="002275F5"/>
    <w:rsid w:val="00231489"/>
    <w:rsid w:val="002322F0"/>
    <w:rsid w:val="00233514"/>
    <w:rsid w:val="00233DE3"/>
    <w:rsid w:val="00234903"/>
    <w:rsid w:val="00235699"/>
    <w:rsid w:val="002356DE"/>
    <w:rsid w:val="002370BD"/>
    <w:rsid w:val="00237C45"/>
    <w:rsid w:val="002401BE"/>
    <w:rsid w:val="0024192B"/>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5384"/>
    <w:rsid w:val="0025634B"/>
    <w:rsid w:val="00256D0F"/>
    <w:rsid w:val="00261E7C"/>
    <w:rsid w:val="0026231A"/>
    <w:rsid w:val="002629EE"/>
    <w:rsid w:val="00262B0F"/>
    <w:rsid w:val="00264990"/>
    <w:rsid w:val="002664AC"/>
    <w:rsid w:val="00266666"/>
    <w:rsid w:val="00270706"/>
    <w:rsid w:val="00270857"/>
    <w:rsid w:val="002718BA"/>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B"/>
    <w:rsid w:val="00290EA0"/>
    <w:rsid w:val="00291398"/>
    <w:rsid w:val="00293572"/>
    <w:rsid w:val="00293D3A"/>
    <w:rsid w:val="00293FBB"/>
    <w:rsid w:val="00293FF3"/>
    <w:rsid w:val="00294902"/>
    <w:rsid w:val="00295708"/>
    <w:rsid w:val="00295771"/>
    <w:rsid w:val="002978BB"/>
    <w:rsid w:val="002A0229"/>
    <w:rsid w:val="002A0EB4"/>
    <w:rsid w:val="002A161C"/>
    <w:rsid w:val="002A186B"/>
    <w:rsid w:val="002A26ED"/>
    <w:rsid w:val="002A2F4F"/>
    <w:rsid w:val="002A2FF2"/>
    <w:rsid w:val="002A31A1"/>
    <w:rsid w:val="002A39F3"/>
    <w:rsid w:val="002A4E81"/>
    <w:rsid w:val="002A65F1"/>
    <w:rsid w:val="002A6919"/>
    <w:rsid w:val="002A6CAC"/>
    <w:rsid w:val="002B0431"/>
    <w:rsid w:val="002B1762"/>
    <w:rsid w:val="002B1803"/>
    <w:rsid w:val="002B290B"/>
    <w:rsid w:val="002B5A4F"/>
    <w:rsid w:val="002B611F"/>
    <w:rsid w:val="002B711C"/>
    <w:rsid w:val="002B71AF"/>
    <w:rsid w:val="002C080E"/>
    <w:rsid w:val="002C10FB"/>
    <w:rsid w:val="002C1BE3"/>
    <w:rsid w:val="002C291F"/>
    <w:rsid w:val="002C2FB0"/>
    <w:rsid w:val="002C333A"/>
    <w:rsid w:val="002C3A77"/>
    <w:rsid w:val="002C5F31"/>
    <w:rsid w:val="002C66AD"/>
    <w:rsid w:val="002C6BB5"/>
    <w:rsid w:val="002C70A0"/>
    <w:rsid w:val="002D05C7"/>
    <w:rsid w:val="002D0951"/>
    <w:rsid w:val="002D14C4"/>
    <w:rsid w:val="002D19AC"/>
    <w:rsid w:val="002D22C4"/>
    <w:rsid w:val="002D2E5A"/>
    <w:rsid w:val="002D34D1"/>
    <w:rsid w:val="002D3566"/>
    <w:rsid w:val="002D3EE9"/>
    <w:rsid w:val="002D410C"/>
    <w:rsid w:val="002D69AB"/>
    <w:rsid w:val="002D6D47"/>
    <w:rsid w:val="002E14CD"/>
    <w:rsid w:val="002E159B"/>
    <w:rsid w:val="002E1844"/>
    <w:rsid w:val="002E1847"/>
    <w:rsid w:val="002E2E1A"/>
    <w:rsid w:val="002E351A"/>
    <w:rsid w:val="002E3D93"/>
    <w:rsid w:val="002E49AF"/>
    <w:rsid w:val="002E59B6"/>
    <w:rsid w:val="002E5AB3"/>
    <w:rsid w:val="002E5D23"/>
    <w:rsid w:val="002E6671"/>
    <w:rsid w:val="002F07CB"/>
    <w:rsid w:val="002F090A"/>
    <w:rsid w:val="002F111F"/>
    <w:rsid w:val="002F12ED"/>
    <w:rsid w:val="002F18AB"/>
    <w:rsid w:val="002F22E6"/>
    <w:rsid w:val="002F3781"/>
    <w:rsid w:val="002F44CA"/>
    <w:rsid w:val="002F5EF7"/>
    <w:rsid w:val="002F6138"/>
    <w:rsid w:val="002F7C66"/>
    <w:rsid w:val="00301EB3"/>
    <w:rsid w:val="00303529"/>
    <w:rsid w:val="00303B6B"/>
    <w:rsid w:val="00305DEE"/>
    <w:rsid w:val="003107D2"/>
    <w:rsid w:val="00311891"/>
    <w:rsid w:val="00311D77"/>
    <w:rsid w:val="0031356E"/>
    <w:rsid w:val="00313EDF"/>
    <w:rsid w:val="0031427F"/>
    <w:rsid w:val="00314EC5"/>
    <w:rsid w:val="0031571D"/>
    <w:rsid w:val="00316B94"/>
    <w:rsid w:val="00317BD1"/>
    <w:rsid w:val="003206A6"/>
    <w:rsid w:val="0032083C"/>
    <w:rsid w:val="003209A1"/>
    <w:rsid w:val="00322681"/>
    <w:rsid w:val="00323A14"/>
    <w:rsid w:val="00323E26"/>
    <w:rsid w:val="00324906"/>
    <w:rsid w:val="00325DEC"/>
    <w:rsid w:val="003265ED"/>
    <w:rsid w:val="003268BA"/>
    <w:rsid w:val="00330944"/>
    <w:rsid w:val="00330A14"/>
    <w:rsid w:val="00331F4E"/>
    <w:rsid w:val="00332189"/>
    <w:rsid w:val="00332662"/>
    <w:rsid w:val="003327BB"/>
    <w:rsid w:val="00333647"/>
    <w:rsid w:val="003340F2"/>
    <w:rsid w:val="00334196"/>
    <w:rsid w:val="00334F7A"/>
    <w:rsid w:val="0033508C"/>
    <w:rsid w:val="00335EFD"/>
    <w:rsid w:val="003365FA"/>
    <w:rsid w:val="00336936"/>
    <w:rsid w:val="00336DC1"/>
    <w:rsid w:val="00341903"/>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1BF3"/>
    <w:rsid w:val="003521A2"/>
    <w:rsid w:val="00354D71"/>
    <w:rsid w:val="00355AA0"/>
    <w:rsid w:val="00355C23"/>
    <w:rsid w:val="0035656F"/>
    <w:rsid w:val="00357468"/>
    <w:rsid w:val="003578DC"/>
    <w:rsid w:val="00357FD6"/>
    <w:rsid w:val="0036055F"/>
    <w:rsid w:val="00360665"/>
    <w:rsid w:val="00362225"/>
    <w:rsid w:val="0036224A"/>
    <w:rsid w:val="00362639"/>
    <w:rsid w:val="00362E43"/>
    <w:rsid w:val="00363054"/>
    <w:rsid w:val="00363D61"/>
    <w:rsid w:val="00364230"/>
    <w:rsid w:val="0036557F"/>
    <w:rsid w:val="00367BB5"/>
    <w:rsid w:val="00367C05"/>
    <w:rsid w:val="00371A99"/>
    <w:rsid w:val="00373911"/>
    <w:rsid w:val="00374150"/>
    <w:rsid w:val="0037541B"/>
    <w:rsid w:val="00375694"/>
    <w:rsid w:val="00375EA7"/>
    <w:rsid w:val="0037613C"/>
    <w:rsid w:val="0037674B"/>
    <w:rsid w:val="00376CEB"/>
    <w:rsid w:val="00376E4B"/>
    <w:rsid w:val="00377A53"/>
    <w:rsid w:val="00380C22"/>
    <w:rsid w:val="00381C52"/>
    <w:rsid w:val="00382315"/>
    <w:rsid w:val="00382423"/>
    <w:rsid w:val="00382FE4"/>
    <w:rsid w:val="00383359"/>
    <w:rsid w:val="0038418A"/>
    <w:rsid w:val="0038451F"/>
    <w:rsid w:val="00384C90"/>
    <w:rsid w:val="00385097"/>
    <w:rsid w:val="003857A5"/>
    <w:rsid w:val="00386B09"/>
    <w:rsid w:val="00386CD9"/>
    <w:rsid w:val="003876ED"/>
    <w:rsid w:val="00387AFB"/>
    <w:rsid w:val="00390322"/>
    <w:rsid w:val="00392342"/>
    <w:rsid w:val="00392401"/>
    <w:rsid w:val="0039339D"/>
    <w:rsid w:val="00393941"/>
    <w:rsid w:val="00393C66"/>
    <w:rsid w:val="00395599"/>
    <w:rsid w:val="00396026"/>
    <w:rsid w:val="00397E9C"/>
    <w:rsid w:val="003A0118"/>
    <w:rsid w:val="003A0552"/>
    <w:rsid w:val="003A2B1D"/>
    <w:rsid w:val="003A2D17"/>
    <w:rsid w:val="003A352B"/>
    <w:rsid w:val="003A4280"/>
    <w:rsid w:val="003A512B"/>
    <w:rsid w:val="003A66A0"/>
    <w:rsid w:val="003A6A52"/>
    <w:rsid w:val="003A6C4E"/>
    <w:rsid w:val="003B0089"/>
    <w:rsid w:val="003B1CAC"/>
    <w:rsid w:val="003B2021"/>
    <w:rsid w:val="003B2288"/>
    <w:rsid w:val="003B249F"/>
    <w:rsid w:val="003B3A5E"/>
    <w:rsid w:val="003B3CD8"/>
    <w:rsid w:val="003B4987"/>
    <w:rsid w:val="003B4A0F"/>
    <w:rsid w:val="003B51FD"/>
    <w:rsid w:val="003B5CCB"/>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102D"/>
    <w:rsid w:val="003E3708"/>
    <w:rsid w:val="003E380F"/>
    <w:rsid w:val="003E4405"/>
    <w:rsid w:val="003E4810"/>
    <w:rsid w:val="003E4D27"/>
    <w:rsid w:val="003E5025"/>
    <w:rsid w:val="003E5929"/>
    <w:rsid w:val="003E5C85"/>
    <w:rsid w:val="003E5D0A"/>
    <w:rsid w:val="003E611D"/>
    <w:rsid w:val="003E6786"/>
    <w:rsid w:val="003E7207"/>
    <w:rsid w:val="003F063C"/>
    <w:rsid w:val="003F0DBD"/>
    <w:rsid w:val="003F1FF5"/>
    <w:rsid w:val="003F335F"/>
    <w:rsid w:val="003F3BC5"/>
    <w:rsid w:val="003F3D83"/>
    <w:rsid w:val="003F65FB"/>
    <w:rsid w:val="003F694C"/>
    <w:rsid w:val="003F6EE0"/>
    <w:rsid w:val="003F7044"/>
    <w:rsid w:val="00401AD3"/>
    <w:rsid w:val="004027A4"/>
    <w:rsid w:val="00402948"/>
    <w:rsid w:val="00402BD5"/>
    <w:rsid w:val="00404CEC"/>
    <w:rsid w:val="00406F59"/>
    <w:rsid w:val="00407417"/>
    <w:rsid w:val="004074CA"/>
    <w:rsid w:val="004077B8"/>
    <w:rsid w:val="00407982"/>
    <w:rsid w:val="00407A55"/>
    <w:rsid w:val="0041053B"/>
    <w:rsid w:val="00410856"/>
    <w:rsid w:val="00411ADB"/>
    <w:rsid w:val="004151AF"/>
    <w:rsid w:val="00415861"/>
    <w:rsid w:val="00415FDD"/>
    <w:rsid w:val="00416802"/>
    <w:rsid w:val="00416D5F"/>
    <w:rsid w:val="00416DD5"/>
    <w:rsid w:val="0041798C"/>
    <w:rsid w:val="00420BA2"/>
    <w:rsid w:val="00422181"/>
    <w:rsid w:val="0042220B"/>
    <w:rsid w:val="00422B95"/>
    <w:rsid w:val="00422E2B"/>
    <w:rsid w:val="00426413"/>
    <w:rsid w:val="004276EC"/>
    <w:rsid w:val="00427A75"/>
    <w:rsid w:val="00427CEA"/>
    <w:rsid w:val="00427F0F"/>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20DF"/>
    <w:rsid w:val="004722EB"/>
    <w:rsid w:val="00472566"/>
    <w:rsid w:val="0047265C"/>
    <w:rsid w:val="00473DEF"/>
    <w:rsid w:val="004743BE"/>
    <w:rsid w:val="00475899"/>
    <w:rsid w:val="00475BE9"/>
    <w:rsid w:val="004766C0"/>
    <w:rsid w:val="00476AC2"/>
    <w:rsid w:val="0047791C"/>
    <w:rsid w:val="00480021"/>
    <w:rsid w:val="0048075B"/>
    <w:rsid w:val="0048081D"/>
    <w:rsid w:val="00481A07"/>
    <w:rsid w:val="004823BA"/>
    <w:rsid w:val="00482A3A"/>
    <w:rsid w:val="004840B0"/>
    <w:rsid w:val="00484935"/>
    <w:rsid w:val="0048595F"/>
    <w:rsid w:val="00486292"/>
    <w:rsid w:val="00487566"/>
    <w:rsid w:val="00487BF9"/>
    <w:rsid w:val="004908A3"/>
    <w:rsid w:val="00490C3E"/>
    <w:rsid w:val="00491B45"/>
    <w:rsid w:val="004921C9"/>
    <w:rsid w:val="00492281"/>
    <w:rsid w:val="00492B60"/>
    <w:rsid w:val="0049317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86D"/>
    <w:rsid w:val="004B6828"/>
    <w:rsid w:val="004B756B"/>
    <w:rsid w:val="004B7CA2"/>
    <w:rsid w:val="004C0160"/>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892"/>
    <w:rsid w:val="004D1FC7"/>
    <w:rsid w:val="004D213F"/>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10C3C"/>
    <w:rsid w:val="00512DEC"/>
    <w:rsid w:val="00512FEA"/>
    <w:rsid w:val="0051401B"/>
    <w:rsid w:val="005144B2"/>
    <w:rsid w:val="00515011"/>
    <w:rsid w:val="00515274"/>
    <w:rsid w:val="005155DE"/>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374"/>
    <w:rsid w:val="0053386A"/>
    <w:rsid w:val="00535341"/>
    <w:rsid w:val="0053534D"/>
    <w:rsid w:val="00536779"/>
    <w:rsid w:val="005367F7"/>
    <w:rsid w:val="00536AD2"/>
    <w:rsid w:val="00537435"/>
    <w:rsid w:val="0054004A"/>
    <w:rsid w:val="0054009C"/>
    <w:rsid w:val="005403F7"/>
    <w:rsid w:val="00540BAA"/>
    <w:rsid w:val="005431A3"/>
    <w:rsid w:val="0054434F"/>
    <w:rsid w:val="0054442E"/>
    <w:rsid w:val="0054498E"/>
    <w:rsid w:val="00544C68"/>
    <w:rsid w:val="00545167"/>
    <w:rsid w:val="005458A5"/>
    <w:rsid w:val="005463BA"/>
    <w:rsid w:val="00546848"/>
    <w:rsid w:val="00547901"/>
    <w:rsid w:val="00547AD7"/>
    <w:rsid w:val="0055076F"/>
    <w:rsid w:val="00550AB6"/>
    <w:rsid w:val="0055231E"/>
    <w:rsid w:val="005524D8"/>
    <w:rsid w:val="00552FD5"/>
    <w:rsid w:val="00553062"/>
    <w:rsid w:val="0055458C"/>
    <w:rsid w:val="00554B38"/>
    <w:rsid w:val="0055643A"/>
    <w:rsid w:val="00556CA0"/>
    <w:rsid w:val="00557223"/>
    <w:rsid w:val="00560F18"/>
    <w:rsid w:val="00561944"/>
    <w:rsid w:val="00562558"/>
    <w:rsid w:val="00562706"/>
    <w:rsid w:val="0056349F"/>
    <w:rsid w:val="005636E6"/>
    <w:rsid w:val="00563E09"/>
    <w:rsid w:val="0056415C"/>
    <w:rsid w:val="00564C4C"/>
    <w:rsid w:val="00564F3B"/>
    <w:rsid w:val="0056524A"/>
    <w:rsid w:val="0056589E"/>
    <w:rsid w:val="00567ECD"/>
    <w:rsid w:val="00570C48"/>
    <w:rsid w:val="00570C4E"/>
    <w:rsid w:val="00571536"/>
    <w:rsid w:val="005721EC"/>
    <w:rsid w:val="00573170"/>
    <w:rsid w:val="005740F2"/>
    <w:rsid w:val="0057495A"/>
    <w:rsid w:val="005749FF"/>
    <w:rsid w:val="00574EF4"/>
    <w:rsid w:val="005751A2"/>
    <w:rsid w:val="00575FE0"/>
    <w:rsid w:val="00576E6D"/>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B12BC"/>
    <w:rsid w:val="005B1428"/>
    <w:rsid w:val="005B15CB"/>
    <w:rsid w:val="005B33EA"/>
    <w:rsid w:val="005B4093"/>
    <w:rsid w:val="005B466A"/>
    <w:rsid w:val="005B4B3A"/>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8B5"/>
    <w:rsid w:val="005D0AF0"/>
    <w:rsid w:val="005D1261"/>
    <w:rsid w:val="005D272F"/>
    <w:rsid w:val="005D34A8"/>
    <w:rsid w:val="005D3ED9"/>
    <w:rsid w:val="005D4B66"/>
    <w:rsid w:val="005D7DAC"/>
    <w:rsid w:val="005E1484"/>
    <w:rsid w:val="005E2300"/>
    <w:rsid w:val="005E330A"/>
    <w:rsid w:val="005E357E"/>
    <w:rsid w:val="005E373F"/>
    <w:rsid w:val="005E426E"/>
    <w:rsid w:val="005E53AB"/>
    <w:rsid w:val="005E552A"/>
    <w:rsid w:val="005E731E"/>
    <w:rsid w:val="005F135A"/>
    <w:rsid w:val="005F260A"/>
    <w:rsid w:val="005F3C1A"/>
    <w:rsid w:val="005F579D"/>
    <w:rsid w:val="005F639C"/>
    <w:rsid w:val="005F6A9D"/>
    <w:rsid w:val="005F73D7"/>
    <w:rsid w:val="005F7730"/>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038"/>
    <w:rsid w:val="0061441D"/>
    <w:rsid w:val="006169ED"/>
    <w:rsid w:val="00616AC8"/>
    <w:rsid w:val="00616FF2"/>
    <w:rsid w:val="006173C6"/>
    <w:rsid w:val="00617598"/>
    <w:rsid w:val="00621A46"/>
    <w:rsid w:val="00622195"/>
    <w:rsid w:val="006228FC"/>
    <w:rsid w:val="00622FD2"/>
    <w:rsid w:val="0062305F"/>
    <w:rsid w:val="006235AF"/>
    <w:rsid w:val="00624004"/>
    <w:rsid w:val="00624BC8"/>
    <w:rsid w:val="00626097"/>
    <w:rsid w:val="00626D50"/>
    <w:rsid w:val="00626EC9"/>
    <w:rsid w:val="00627D49"/>
    <w:rsid w:val="00631221"/>
    <w:rsid w:val="0063134B"/>
    <w:rsid w:val="006319DA"/>
    <w:rsid w:val="00634C69"/>
    <w:rsid w:val="00635B5F"/>
    <w:rsid w:val="00635E73"/>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E71"/>
    <w:rsid w:val="00650254"/>
    <w:rsid w:val="00651331"/>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15E1"/>
    <w:rsid w:val="006626B9"/>
    <w:rsid w:val="00662D1F"/>
    <w:rsid w:val="006630F4"/>
    <w:rsid w:val="00664396"/>
    <w:rsid w:val="00664AE1"/>
    <w:rsid w:val="00664E5D"/>
    <w:rsid w:val="00665841"/>
    <w:rsid w:val="00666EF5"/>
    <w:rsid w:val="006714AE"/>
    <w:rsid w:val="00672169"/>
    <w:rsid w:val="006735D2"/>
    <w:rsid w:val="00674645"/>
    <w:rsid w:val="006766F8"/>
    <w:rsid w:val="00677923"/>
    <w:rsid w:val="00680286"/>
    <w:rsid w:val="006809DF"/>
    <w:rsid w:val="00681D40"/>
    <w:rsid w:val="006823A0"/>
    <w:rsid w:val="0068308A"/>
    <w:rsid w:val="006861E8"/>
    <w:rsid w:val="006863DD"/>
    <w:rsid w:val="0068681A"/>
    <w:rsid w:val="006879A9"/>
    <w:rsid w:val="00687E8C"/>
    <w:rsid w:val="0069192D"/>
    <w:rsid w:val="00691BF4"/>
    <w:rsid w:val="00691EF8"/>
    <w:rsid w:val="006921EA"/>
    <w:rsid w:val="0069234A"/>
    <w:rsid w:val="00693321"/>
    <w:rsid w:val="0069342D"/>
    <w:rsid w:val="00693F0E"/>
    <w:rsid w:val="0069527F"/>
    <w:rsid w:val="00695845"/>
    <w:rsid w:val="00697720"/>
    <w:rsid w:val="00697BE2"/>
    <w:rsid w:val="006A095B"/>
    <w:rsid w:val="006A2900"/>
    <w:rsid w:val="006A29CD"/>
    <w:rsid w:val="006A7C67"/>
    <w:rsid w:val="006A7EA6"/>
    <w:rsid w:val="006B13C8"/>
    <w:rsid w:val="006B1FB8"/>
    <w:rsid w:val="006B2142"/>
    <w:rsid w:val="006B21C2"/>
    <w:rsid w:val="006B2708"/>
    <w:rsid w:val="006B4631"/>
    <w:rsid w:val="006B55F8"/>
    <w:rsid w:val="006B5825"/>
    <w:rsid w:val="006B5829"/>
    <w:rsid w:val="006B5A6A"/>
    <w:rsid w:val="006B6542"/>
    <w:rsid w:val="006B662D"/>
    <w:rsid w:val="006C09F1"/>
    <w:rsid w:val="006C12D2"/>
    <w:rsid w:val="006C13E3"/>
    <w:rsid w:val="006C20B8"/>
    <w:rsid w:val="006C23D1"/>
    <w:rsid w:val="006C2C02"/>
    <w:rsid w:val="006C3F97"/>
    <w:rsid w:val="006C41A6"/>
    <w:rsid w:val="006C5001"/>
    <w:rsid w:val="006C6B36"/>
    <w:rsid w:val="006C75A1"/>
    <w:rsid w:val="006D02E9"/>
    <w:rsid w:val="006D03D0"/>
    <w:rsid w:val="006D1B48"/>
    <w:rsid w:val="006D2506"/>
    <w:rsid w:val="006D378B"/>
    <w:rsid w:val="006D3B8A"/>
    <w:rsid w:val="006D3C09"/>
    <w:rsid w:val="006D40EE"/>
    <w:rsid w:val="006D44E2"/>
    <w:rsid w:val="006D7084"/>
    <w:rsid w:val="006D7559"/>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6FAD"/>
    <w:rsid w:val="006F7586"/>
    <w:rsid w:val="006F7F31"/>
    <w:rsid w:val="00700C16"/>
    <w:rsid w:val="00700D2B"/>
    <w:rsid w:val="00702074"/>
    <w:rsid w:val="00702427"/>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3870"/>
    <w:rsid w:val="00713C79"/>
    <w:rsid w:val="007141AA"/>
    <w:rsid w:val="00715C55"/>
    <w:rsid w:val="00715CA2"/>
    <w:rsid w:val="007166F8"/>
    <w:rsid w:val="0072074D"/>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377D0"/>
    <w:rsid w:val="00737B8C"/>
    <w:rsid w:val="00740C4E"/>
    <w:rsid w:val="007415FD"/>
    <w:rsid w:val="00741827"/>
    <w:rsid w:val="00741C8C"/>
    <w:rsid w:val="0074228F"/>
    <w:rsid w:val="00742A4D"/>
    <w:rsid w:val="00742EFA"/>
    <w:rsid w:val="00744062"/>
    <w:rsid w:val="0074578D"/>
    <w:rsid w:val="00747831"/>
    <w:rsid w:val="00747A4F"/>
    <w:rsid w:val="00747AB5"/>
    <w:rsid w:val="00751906"/>
    <w:rsid w:val="00752649"/>
    <w:rsid w:val="00752943"/>
    <w:rsid w:val="00752D25"/>
    <w:rsid w:val="00753989"/>
    <w:rsid w:val="007547C4"/>
    <w:rsid w:val="0075536F"/>
    <w:rsid w:val="00756646"/>
    <w:rsid w:val="00760433"/>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32EB"/>
    <w:rsid w:val="00773662"/>
    <w:rsid w:val="00773735"/>
    <w:rsid w:val="007739D8"/>
    <w:rsid w:val="007744BD"/>
    <w:rsid w:val="0077508A"/>
    <w:rsid w:val="007750C7"/>
    <w:rsid w:val="00775718"/>
    <w:rsid w:val="00775750"/>
    <w:rsid w:val="007764FB"/>
    <w:rsid w:val="00776FC1"/>
    <w:rsid w:val="00777A82"/>
    <w:rsid w:val="00777D1E"/>
    <w:rsid w:val="007806A8"/>
    <w:rsid w:val="00780CB0"/>
    <w:rsid w:val="00782606"/>
    <w:rsid w:val="00783B19"/>
    <w:rsid w:val="00785BAD"/>
    <w:rsid w:val="00786714"/>
    <w:rsid w:val="00786855"/>
    <w:rsid w:val="00786E3B"/>
    <w:rsid w:val="00787D74"/>
    <w:rsid w:val="00790B27"/>
    <w:rsid w:val="007926B8"/>
    <w:rsid w:val="00792EF1"/>
    <w:rsid w:val="007937B7"/>
    <w:rsid w:val="007945F5"/>
    <w:rsid w:val="00795C87"/>
    <w:rsid w:val="0079636F"/>
    <w:rsid w:val="0079650A"/>
    <w:rsid w:val="00797F02"/>
    <w:rsid w:val="007A01A1"/>
    <w:rsid w:val="007A074C"/>
    <w:rsid w:val="007A0FEC"/>
    <w:rsid w:val="007A3A30"/>
    <w:rsid w:val="007A3C7E"/>
    <w:rsid w:val="007A3CA5"/>
    <w:rsid w:val="007A50DA"/>
    <w:rsid w:val="007A51DD"/>
    <w:rsid w:val="007A5B39"/>
    <w:rsid w:val="007A6036"/>
    <w:rsid w:val="007A6898"/>
    <w:rsid w:val="007A6A7B"/>
    <w:rsid w:val="007B0665"/>
    <w:rsid w:val="007B1929"/>
    <w:rsid w:val="007B1A78"/>
    <w:rsid w:val="007B1F5A"/>
    <w:rsid w:val="007B2012"/>
    <w:rsid w:val="007B2104"/>
    <w:rsid w:val="007B22C1"/>
    <w:rsid w:val="007B31D4"/>
    <w:rsid w:val="007B46C7"/>
    <w:rsid w:val="007B5915"/>
    <w:rsid w:val="007B6025"/>
    <w:rsid w:val="007B64E8"/>
    <w:rsid w:val="007B6973"/>
    <w:rsid w:val="007B7511"/>
    <w:rsid w:val="007C16AB"/>
    <w:rsid w:val="007C1B07"/>
    <w:rsid w:val="007C1C30"/>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47B0"/>
    <w:rsid w:val="007E0452"/>
    <w:rsid w:val="007E0818"/>
    <w:rsid w:val="007E0E3B"/>
    <w:rsid w:val="007E33AA"/>
    <w:rsid w:val="007E3623"/>
    <w:rsid w:val="007E4141"/>
    <w:rsid w:val="007E4601"/>
    <w:rsid w:val="007E4AF4"/>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105D"/>
    <w:rsid w:val="008022A3"/>
    <w:rsid w:val="0080317A"/>
    <w:rsid w:val="00803221"/>
    <w:rsid w:val="00803599"/>
    <w:rsid w:val="008040CE"/>
    <w:rsid w:val="0080691C"/>
    <w:rsid w:val="00807151"/>
    <w:rsid w:val="008072EB"/>
    <w:rsid w:val="00807854"/>
    <w:rsid w:val="00807EB9"/>
    <w:rsid w:val="0081106F"/>
    <w:rsid w:val="00811661"/>
    <w:rsid w:val="00811FFE"/>
    <w:rsid w:val="00812A99"/>
    <w:rsid w:val="00813C50"/>
    <w:rsid w:val="0081485A"/>
    <w:rsid w:val="008158D0"/>
    <w:rsid w:val="00816AD5"/>
    <w:rsid w:val="00822930"/>
    <w:rsid w:val="00822E3B"/>
    <w:rsid w:val="00822E78"/>
    <w:rsid w:val="0082324A"/>
    <w:rsid w:val="00824553"/>
    <w:rsid w:val="0082550F"/>
    <w:rsid w:val="00825BD6"/>
    <w:rsid w:val="00825F82"/>
    <w:rsid w:val="00826242"/>
    <w:rsid w:val="008268CD"/>
    <w:rsid w:val="00830360"/>
    <w:rsid w:val="00830A15"/>
    <w:rsid w:val="00830EFE"/>
    <w:rsid w:val="00831841"/>
    <w:rsid w:val="00832091"/>
    <w:rsid w:val="0083405E"/>
    <w:rsid w:val="00835EB7"/>
    <w:rsid w:val="008369B1"/>
    <w:rsid w:val="0083766C"/>
    <w:rsid w:val="00837A31"/>
    <w:rsid w:val="00837A75"/>
    <w:rsid w:val="008407AB"/>
    <w:rsid w:val="00841562"/>
    <w:rsid w:val="00841A6F"/>
    <w:rsid w:val="00841F8C"/>
    <w:rsid w:val="00841FF3"/>
    <w:rsid w:val="00842D44"/>
    <w:rsid w:val="00843441"/>
    <w:rsid w:val="00843949"/>
    <w:rsid w:val="00843F04"/>
    <w:rsid w:val="00846089"/>
    <w:rsid w:val="00846AE3"/>
    <w:rsid w:val="00846B38"/>
    <w:rsid w:val="00847892"/>
    <w:rsid w:val="0085012E"/>
    <w:rsid w:val="00850580"/>
    <w:rsid w:val="00850835"/>
    <w:rsid w:val="00850C37"/>
    <w:rsid w:val="0085166D"/>
    <w:rsid w:val="00852941"/>
    <w:rsid w:val="00853FFC"/>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33E3"/>
    <w:rsid w:val="0088386E"/>
    <w:rsid w:val="00883FFD"/>
    <w:rsid w:val="00884369"/>
    <w:rsid w:val="008843D3"/>
    <w:rsid w:val="00884C0F"/>
    <w:rsid w:val="00886075"/>
    <w:rsid w:val="008862C7"/>
    <w:rsid w:val="00886571"/>
    <w:rsid w:val="008866CE"/>
    <w:rsid w:val="00887362"/>
    <w:rsid w:val="008874E2"/>
    <w:rsid w:val="008909D3"/>
    <w:rsid w:val="00892800"/>
    <w:rsid w:val="008932C8"/>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6AE"/>
    <w:rsid w:val="008B435D"/>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B25"/>
    <w:rsid w:val="008D67F6"/>
    <w:rsid w:val="008D799D"/>
    <w:rsid w:val="008D7B05"/>
    <w:rsid w:val="008E0F39"/>
    <w:rsid w:val="008E133F"/>
    <w:rsid w:val="008E1CD1"/>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63E2"/>
    <w:rsid w:val="009306EA"/>
    <w:rsid w:val="00930EC0"/>
    <w:rsid w:val="00931CBB"/>
    <w:rsid w:val="00931D0D"/>
    <w:rsid w:val="00931E67"/>
    <w:rsid w:val="00932A88"/>
    <w:rsid w:val="0093346C"/>
    <w:rsid w:val="0093468E"/>
    <w:rsid w:val="00935D48"/>
    <w:rsid w:val="00935D9B"/>
    <w:rsid w:val="00936F07"/>
    <w:rsid w:val="009376BC"/>
    <w:rsid w:val="00940D67"/>
    <w:rsid w:val="00941C5F"/>
    <w:rsid w:val="00941EAD"/>
    <w:rsid w:val="0094205F"/>
    <w:rsid w:val="009422E5"/>
    <w:rsid w:val="009428C7"/>
    <w:rsid w:val="00942DA1"/>
    <w:rsid w:val="009430BD"/>
    <w:rsid w:val="00943277"/>
    <w:rsid w:val="00943B31"/>
    <w:rsid w:val="00943C83"/>
    <w:rsid w:val="00944BCA"/>
    <w:rsid w:val="00944D4E"/>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709"/>
    <w:rsid w:val="0096514F"/>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BE2"/>
    <w:rsid w:val="009771C1"/>
    <w:rsid w:val="009778E6"/>
    <w:rsid w:val="00977B52"/>
    <w:rsid w:val="0098255D"/>
    <w:rsid w:val="00983D7B"/>
    <w:rsid w:val="00984323"/>
    <w:rsid w:val="00984DA9"/>
    <w:rsid w:val="00984EA0"/>
    <w:rsid w:val="009854C7"/>
    <w:rsid w:val="0098706F"/>
    <w:rsid w:val="00991D52"/>
    <w:rsid w:val="009927FD"/>
    <w:rsid w:val="00992EF7"/>
    <w:rsid w:val="0099395E"/>
    <w:rsid w:val="009951D1"/>
    <w:rsid w:val="009957E5"/>
    <w:rsid w:val="00996468"/>
    <w:rsid w:val="009966FC"/>
    <w:rsid w:val="00996C23"/>
    <w:rsid w:val="00996D1C"/>
    <w:rsid w:val="009978B6"/>
    <w:rsid w:val="009A0450"/>
    <w:rsid w:val="009A2AE8"/>
    <w:rsid w:val="009A2F69"/>
    <w:rsid w:val="009A37A3"/>
    <w:rsid w:val="009A3EF8"/>
    <w:rsid w:val="009A4657"/>
    <w:rsid w:val="009A4C23"/>
    <w:rsid w:val="009A4C87"/>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4610"/>
    <w:rsid w:val="009B4924"/>
    <w:rsid w:val="009B4E71"/>
    <w:rsid w:val="009B58F5"/>
    <w:rsid w:val="009B5B98"/>
    <w:rsid w:val="009C005E"/>
    <w:rsid w:val="009C04E6"/>
    <w:rsid w:val="009C0954"/>
    <w:rsid w:val="009C09E9"/>
    <w:rsid w:val="009C0B7E"/>
    <w:rsid w:val="009C1CD8"/>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7C05"/>
    <w:rsid w:val="009E0029"/>
    <w:rsid w:val="009E0F02"/>
    <w:rsid w:val="009E1197"/>
    <w:rsid w:val="009E1918"/>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911"/>
    <w:rsid w:val="00A03C22"/>
    <w:rsid w:val="00A041B4"/>
    <w:rsid w:val="00A05827"/>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5C49"/>
    <w:rsid w:val="00A162AC"/>
    <w:rsid w:val="00A16B82"/>
    <w:rsid w:val="00A17D29"/>
    <w:rsid w:val="00A202CE"/>
    <w:rsid w:val="00A21C8C"/>
    <w:rsid w:val="00A21FB8"/>
    <w:rsid w:val="00A21FF6"/>
    <w:rsid w:val="00A2336F"/>
    <w:rsid w:val="00A237C4"/>
    <w:rsid w:val="00A23CB1"/>
    <w:rsid w:val="00A250CE"/>
    <w:rsid w:val="00A2550B"/>
    <w:rsid w:val="00A30D03"/>
    <w:rsid w:val="00A32CFB"/>
    <w:rsid w:val="00A33109"/>
    <w:rsid w:val="00A33C74"/>
    <w:rsid w:val="00A34F06"/>
    <w:rsid w:val="00A36586"/>
    <w:rsid w:val="00A3771F"/>
    <w:rsid w:val="00A414FC"/>
    <w:rsid w:val="00A4182C"/>
    <w:rsid w:val="00A41A1C"/>
    <w:rsid w:val="00A42195"/>
    <w:rsid w:val="00A430D3"/>
    <w:rsid w:val="00A44403"/>
    <w:rsid w:val="00A461E1"/>
    <w:rsid w:val="00A46A86"/>
    <w:rsid w:val="00A470FF"/>
    <w:rsid w:val="00A50D41"/>
    <w:rsid w:val="00A50F16"/>
    <w:rsid w:val="00A51420"/>
    <w:rsid w:val="00A5146D"/>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76C3"/>
    <w:rsid w:val="00A7793A"/>
    <w:rsid w:val="00A7794B"/>
    <w:rsid w:val="00A77E9D"/>
    <w:rsid w:val="00A8171E"/>
    <w:rsid w:val="00A81EA1"/>
    <w:rsid w:val="00A82B6E"/>
    <w:rsid w:val="00A83BE5"/>
    <w:rsid w:val="00A83C72"/>
    <w:rsid w:val="00A84383"/>
    <w:rsid w:val="00A849EF"/>
    <w:rsid w:val="00A84CC7"/>
    <w:rsid w:val="00A853BC"/>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3285"/>
    <w:rsid w:val="00AD3C70"/>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264"/>
    <w:rsid w:val="00AE5875"/>
    <w:rsid w:val="00AE5E7F"/>
    <w:rsid w:val="00AE67F1"/>
    <w:rsid w:val="00AF0201"/>
    <w:rsid w:val="00AF02C7"/>
    <w:rsid w:val="00AF02F5"/>
    <w:rsid w:val="00AF0B5B"/>
    <w:rsid w:val="00AF2EA9"/>
    <w:rsid w:val="00AF4EDD"/>
    <w:rsid w:val="00AF56A2"/>
    <w:rsid w:val="00AF5A1C"/>
    <w:rsid w:val="00AF5FDA"/>
    <w:rsid w:val="00AF66E6"/>
    <w:rsid w:val="00AF6CA7"/>
    <w:rsid w:val="00AF73E8"/>
    <w:rsid w:val="00AF7AED"/>
    <w:rsid w:val="00B00A68"/>
    <w:rsid w:val="00B03721"/>
    <w:rsid w:val="00B043CD"/>
    <w:rsid w:val="00B04841"/>
    <w:rsid w:val="00B04E08"/>
    <w:rsid w:val="00B052E1"/>
    <w:rsid w:val="00B05D5C"/>
    <w:rsid w:val="00B06597"/>
    <w:rsid w:val="00B069E3"/>
    <w:rsid w:val="00B0733A"/>
    <w:rsid w:val="00B0737E"/>
    <w:rsid w:val="00B07C43"/>
    <w:rsid w:val="00B104DD"/>
    <w:rsid w:val="00B10D28"/>
    <w:rsid w:val="00B11B6E"/>
    <w:rsid w:val="00B12F1F"/>
    <w:rsid w:val="00B13C25"/>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4011C"/>
    <w:rsid w:val="00B4036E"/>
    <w:rsid w:val="00B417E6"/>
    <w:rsid w:val="00B427AF"/>
    <w:rsid w:val="00B42F99"/>
    <w:rsid w:val="00B43B15"/>
    <w:rsid w:val="00B44F8D"/>
    <w:rsid w:val="00B524FE"/>
    <w:rsid w:val="00B529B9"/>
    <w:rsid w:val="00B52D5C"/>
    <w:rsid w:val="00B5320B"/>
    <w:rsid w:val="00B5344F"/>
    <w:rsid w:val="00B539DC"/>
    <w:rsid w:val="00B5532D"/>
    <w:rsid w:val="00B55435"/>
    <w:rsid w:val="00B556D6"/>
    <w:rsid w:val="00B56268"/>
    <w:rsid w:val="00B56431"/>
    <w:rsid w:val="00B5707A"/>
    <w:rsid w:val="00B6026F"/>
    <w:rsid w:val="00B6330E"/>
    <w:rsid w:val="00B63B28"/>
    <w:rsid w:val="00B64E94"/>
    <w:rsid w:val="00B64EF5"/>
    <w:rsid w:val="00B65540"/>
    <w:rsid w:val="00B65B2F"/>
    <w:rsid w:val="00B66105"/>
    <w:rsid w:val="00B66ACB"/>
    <w:rsid w:val="00B70421"/>
    <w:rsid w:val="00B70C29"/>
    <w:rsid w:val="00B70C3D"/>
    <w:rsid w:val="00B72CDD"/>
    <w:rsid w:val="00B745A8"/>
    <w:rsid w:val="00B74E9A"/>
    <w:rsid w:val="00B75194"/>
    <w:rsid w:val="00B770AF"/>
    <w:rsid w:val="00B806A3"/>
    <w:rsid w:val="00B81716"/>
    <w:rsid w:val="00B81A7D"/>
    <w:rsid w:val="00B81FDF"/>
    <w:rsid w:val="00B81FF5"/>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8D1"/>
    <w:rsid w:val="00B94BD8"/>
    <w:rsid w:val="00B951CE"/>
    <w:rsid w:val="00B97736"/>
    <w:rsid w:val="00BA0308"/>
    <w:rsid w:val="00BA04D3"/>
    <w:rsid w:val="00BA1430"/>
    <w:rsid w:val="00BA14DE"/>
    <w:rsid w:val="00BA18B8"/>
    <w:rsid w:val="00BA18C9"/>
    <w:rsid w:val="00BA25E3"/>
    <w:rsid w:val="00BA2D92"/>
    <w:rsid w:val="00BA2E20"/>
    <w:rsid w:val="00BA3F6A"/>
    <w:rsid w:val="00BA465A"/>
    <w:rsid w:val="00BA53C0"/>
    <w:rsid w:val="00BA616F"/>
    <w:rsid w:val="00BA62D9"/>
    <w:rsid w:val="00BA6C89"/>
    <w:rsid w:val="00BA790A"/>
    <w:rsid w:val="00BA794C"/>
    <w:rsid w:val="00BB0F78"/>
    <w:rsid w:val="00BB1D2A"/>
    <w:rsid w:val="00BB2884"/>
    <w:rsid w:val="00BB4946"/>
    <w:rsid w:val="00BB4B78"/>
    <w:rsid w:val="00BB5221"/>
    <w:rsid w:val="00BB5816"/>
    <w:rsid w:val="00BB5AF0"/>
    <w:rsid w:val="00BB65E0"/>
    <w:rsid w:val="00BB69B2"/>
    <w:rsid w:val="00BB7156"/>
    <w:rsid w:val="00BC0188"/>
    <w:rsid w:val="00BC083B"/>
    <w:rsid w:val="00BC1F3B"/>
    <w:rsid w:val="00BC2DC9"/>
    <w:rsid w:val="00BC38DE"/>
    <w:rsid w:val="00BC3B7E"/>
    <w:rsid w:val="00BC3F5E"/>
    <w:rsid w:val="00BC4D4E"/>
    <w:rsid w:val="00BC6E0C"/>
    <w:rsid w:val="00BC7A0B"/>
    <w:rsid w:val="00BD0481"/>
    <w:rsid w:val="00BD1BD2"/>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0F55"/>
    <w:rsid w:val="00C01CE1"/>
    <w:rsid w:val="00C01FCB"/>
    <w:rsid w:val="00C02903"/>
    <w:rsid w:val="00C02A25"/>
    <w:rsid w:val="00C02BB0"/>
    <w:rsid w:val="00C02E49"/>
    <w:rsid w:val="00C030EF"/>
    <w:rsid w:val="00C0318B"/>
    <w:rsid w:val="00C038A7"/>
    <w:rsid w:val="00C03BE1"/>
    <w:rsid w:val="00C05561"/>
    <w:rsid w:val="00C056E1"/>
    <w:rsid w:val="00C057F6"/>
    <w:rsid w:val="00C079DC"/>
    <w:rsid w:val="00C07F3C"/>
    <w:rsid w:val="00C07FDA"/>
    <w:rsid w:val="00C10456"/>
    <w:rsid w:val="00C12587"/>
    <w:rsid w:val="00C12B06"/>
    <w:rsid w:val="00C12C30"/>
    <w:rsid w:val="00C1452D"/>
    <w:rsid w:val="00C14ECA"/>
    <w:rsid w:val="00C154B7"/>
    <w:rsid w:val="00C165C7"/>
    <w:rsid w:val="00C17A84"/>
    <w:rsid w:val="00C204C9"/>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87F"/>
    <w:rsid w:val="00C568ED"/>
    <w:rsid w:val="00C56904"/>
    <w:rsid w:val="00C60986"/>
    <w:rsid w:val="00C60AB6"/>
    <w:rsid w:val="00C61423"/>
    <w:rsid w:val="00C61C18"/>
    <w:rsid w:val="00C621AF"/>
    <w:rsid w:val="00C62E0D"/>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4A8"/>
    <w:rsid w:val="00C80CA4"/>
    <w:rsid w:val="00C80E5A"/>
    <w:rsid w:val="00C80E7B"/>
    <w:rsid w:val="00C818C2"/>
    <w:rsid w:val="00C8272E"/>
    <w:rsid w:val="00C8306C"/>
    <w:rsid w:val="00C849C5"/>
    <w:rsid w:val="00C85CB3"/>
    <w:rsid w:val="00C85D89"/>
    <w:rsid w:val="00C85FDA"/>
    <w:rsid w:val="00C86480"/>
    <w:rsid w:val="00C872BB"/>
    <w:rsid w:val="00C90000"/>
    <w:rsid w:val="00C906D8"/>
    <w:rsid w:val="00C90899"/>
    <w:rsid w:val="00C91A72"/>
    <w:rsid w:val="00C91EBD"/>
    <w:rsid w:val="00C92AE4"/>
    <w:rsid w:val="00C935CE"/>
    <w:rsid w:val="00C940E1"/>
    <w:rsid w:val="00C945CC"/>
    <w:rsid w:val="00C94D39"/>
    <w:rsid w:val="00C95B4A"/>
    <w:rsid w:val="00C95BD6"/>
    <w:rsid w:val="00C965C2"/>
    <w:rsid w:val="00C97654"/>
    <w:rsid w:val="00C97E33"/>
    <w:rsid w:val="00CA0100"/>
    <w:rsid w:val="00CA04CF"/>
    <w:rsid w:val="00CA1071"/>
    <w:rsid w:val="00CA17F5"/>
    <w:rsid w:val="00CA1F17"/>
    <w:rsid w:val="00CA2209"/>
    <w:rsid w:val="00CA232F"/>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D1104"/>
    <w:rsid w:val="00CD407C"/>
    <w:rsid w:val="00CD414D"/>
    <w:rsid w:val="00CD4331"/>
    <w:rsid w:val="00CD53D3"/>
    <w:rsid w:val="00CD57E0"/>
    <w:rsid w:val="00CD5A11"/>
    <w:rsid w:val="00CD6191"/>
    <w:rsid w:val="00CD625E"/>
    <w:rsid w:val="00CD6EC1"/>
    <w:rsid w:val="00CD7C6F"/>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8AC"/>
    <w:rsid w:val="00CF2562"/>
    <w:rsid w:val="00CF27D3"/>
    <w:rsid w:val="00CF2CE4"/>
    <w:rsid w:val="00CF3632"/>
    <w:rsid w:val="00CF3E53"/>
    <w:rsid w:val="00CF41FB"/>
    <w:rsid w:val="00CF4211"/>
    <w:rsid w:val="00CF4327"/>
    <w:rsid w:val="00CF534B"/>
    <w:rsid w:val="00CF54EC"/>
    <w:rsid w:val="00CF6F1B"/>
    <w:rsid w:val="00CF7580"/>
    <w:rsid w:val="00D00474"/>
    <w:rsid w:val="00D00F1D"/>
    <w:rsid w:val="00D01892"/>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302C"/>
    <w:rsid w:val="00D33765"/>
    <w:rsid w:val="00D33C03"/>
    <w:rsid w:val="00D34D1D"/>
    <w:rsid w:val="00D3611D"/>
    <w:rsid w:val="00D36566"/>
    <w:rsid w:val="00D37B28"/>
    <w:rsid w:val="00D37F2A"/>
    <w:rsid w:val="00D40503"/>
    <w:rsid w:val="00D40E37"/>
    <w:rsid w:val="00D41482"/>
    <w:rsid w:val="00D4344F"/>
    <w:rsid w:val="00D4386F"/>
    <w:rsid w:val="00D4436F"/>
    <w:rsid w:val="00D44F56"/>
    <w:rsid w:val="00D45AD3"/>
    <w:rsid w:val="00D461CB"/>
    <w:rsid w:val="00D4661A"/>
    <w:rsid w:val="00D47C49"/>
    <w:rsid w:val="00D47D20"/>
    <w:rsid w:val="00D50039"/>
    <w:rsid w:val="00D501E6"/>
    <w:rsid w:val="00D51EAE"/>
    <w:rsid w:val="00D52F35"/>
    <w:rsid w:val="00D532E1"/>
    <w:rsid w:val="00D544A7"/>
    <w:rsid w:val="00D54DEB"/>
    <w:rsid w:val="00D5509E"/>
    <w:rsid w:val="00D555BD"/>
    <w:rsid w:val="00D55C42"/>
    <w:rsid w:val="00D57266"/>
    <w:rsid w:val="00D574BE"/>
    <w:rsid w:val="00D57CA9"/>
    <w:rsid w:val="00D57CDE"/>
    <w:rsid w:val="00D57F2B"/>
    <w:rsid w:val="00D6091C"/>
    <w:rsid w:val="00D612A9"/>
    <w:rsid w:val="00D61520"/>
    <w:rsid w:val="00D61576"/>
    <w:rsid w:val="00D61B85"/>
    <w:rsid w:val="00D62AF3"/>
    <w:rsid w:val="00D64621"/>
    <w:rsid w:val="00D66859"/>
    <w:rsid w:val="00D66CD1"/>
    <w:rsid w:val="00D67269"/>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D90"/>
    <w:rsid w:val="00D952CD"/>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B52"/>
    <w:rsid w:val="00DB45AB"/>
    <w:rsid w:val="00DB6A5F"/>
    <w:rsid w:val="00DB6FFC"/>
    <w:rsid w:val="00DC1D59"/>
    <w:rsid w:val="00DC2C7A"/>
    <w:rsid w:val="00DC2ECA"/>
    <w:rsid w:val="00DC3ED4"/>
    <w:rsid w:val="00DC49F3"/>
    <w:rsid w:val="00DC6A25"/>
    <w:rsid w:val="00DC7285"/>
    <w:rsid w:val="00DC73A4"/>
    <w:rsid w:val="00DC77DD"/>
    <w:rsid w:val="00DD071B"/>
    <w:rsid w:val="00DD0BF8"/>
    <w:rsid w:val="00DD0E6D"/>
    <w:rsid w:val="00DD12DB"/>
    <w:rsid w:val="00DD1C82"/>
    <w:rsid w:val="00DD2023"/>
    <w:rsid w:val="00DD2090"/>
    <w:rsid w:val="00DD26B0"/>
    <w:rsid w:val="00DD27BE"/>
    <w:rsid w:val="00DD3323"/>
    <w:rsid w:val="00DD47C3"/>
    <w:rsid w:val="00DD4CB5"/>
    <w:rsid w:val="00DD503F"/>
    <w:rsid w:val="00DD5831"/>
    <w:rsid w:val="00DD6D6C"/>
    <w:rsid w:val="00DE0F11"/>
    <w:rsid w:val="00DE14EC"/>
    <w:rsid w:val="00DE2637"/>
    <w:rsid w:val="00DE3137"/>
    <w:rsid w:val="00DE401A"/>
    <w:rsid w:val="00DE47D2"/>
    <w:rsid w:val="00DE5287"/>
    <w:rsid w:val="00DE5345"/>
    <w:rsid w:val="00DE5371"/>
    <w:rsid w:val="00DE5D9A"/>
    <w:rsid w:val="00DE665B"/>
    <w:rsid w:val="00DE6B16"/>
    <w:rsid w:val="00DF08DF"/>
    <w:rsid w:val="00DF0E99"/>
    <w:rsid w:val="00DF2493"/>
    <w:rsid w:val="00DF3F09"/>
    <w:rsid w:val="00DF4584"/>
    <w:rsid w:val="00DF48A8"/>
    <w:rsid w:val="00DF6C7E"/>
    <w:rsid w:val="00DF6E90"/>
    <w:rsid w:val="00DF774A"/>
    <w:rsid w:val="00E016C2"/>
    <w:rsid w:val="00E027E4"/>
    <w:rsid w:val="00E02E31"/>
    <w:rsid w:val="00E02EB6"/>
    <w:rsid w:val="00E03432"/>
    <w:rsid w:val="00E06C29"/>
    <w:rsid w:val="00E10805"/>
    <w:rsid w:val="00E10DD5"/>
    <w:rsid w:val="00E10E85"/>
    <w:rsid w:val="00E14BDC"/>
    <w:rsid w:val="00E14D13"/>
    <w:rsid w:val="00E15555"/>
    <w:rsid w:val="00E15A96"/>
    <w:rsid w:val="00E17570"/>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5888"/>
    <w:rsid w:val="00E460AF"/>
    <w:rsid w:val="00E50F94"/>
    <w:rsid w:val="00E5203C"/>
    <w:rsid w:val="00E52BD2"/>
    <w:rsid w:val="00E538CE"/>
    <w:rsid w:val="00E53A18"/>
    <w:rsid w:val="00E53AD8"/>
    <w:rsid w:val="00E53EB2"/>
    <w:rsid w:val="00E54E02"/>
    <w:rsid w:val="00E56EF3"/>
    <w:rsid w:val="00E601CE"/>
    <w:rsid w:val="00E60507"/>
    <w:rsid w:val="00E607FD"/>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69F"/>
    <w:rsid w:val="00E72A93"/>
    <w:rsid w:val="00E72B92"/>
    <w:rsid w:val="00E73610"/>
    <w:rsid w:val="00E74FF3"/>
    <w:rsid w:val="00E75511"/>
    <w:rsid w:val="00E76824"/>
    <w:rsid w:val="00E7769E"/>
    <w:rsid w:val="00E818F6"/>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319B"/>
    <w:rsid w:val="00E950F4"/>
    <w:rsid w:val="00E956E8"/>
    <w:rsid w:val="00E95802"/>
    <w:rsid w:val="00E960AD"/>
    <w:rsid w:val="00E960FC"/>
    <w:rsid w:val="00E97AC5"/>
    <w:rsid w:val="00EA0203"/>
    <w:rsid w:val="00EA028D"/>
    <w:rsid w:val="00EA0426"/>
    <w:rsid w:val="00EA0994"/>
    <w:rsid w:val="00EA1075"/>
    <w:rsid w:val="00EA1465"/>
    <w:rsid w:val="00EA1AC9"/>
    <w:rsid w:val="00EA1DAA"/>
    <w:rsid w:val="00EA2526"/>
    <w:rsid w:val="00EA3044"/>
    <w:rsid w:val="00EA4706"/>
    <w:rsid w:val="00EA4711"/>
    <w:rsid w:val="00EA59E4"/>
    <w:rsid w:val="00EA60F5"/>
    <w:rsid w:val="00EA6699"/>
    <w:rsid w:val="00EA6CDA"/>
    <w:rsid w:val="00EB20B9"/>
    <w:rsid w:val="00EB235F"/>
    <w:rsid w:val="00EB3A3E"/>
    <w:rsid w:val="00EB3CB4"/>
    <w:rsid w:val="00EB4168"/>
    <w:rsid w:val="00EB4E6D"/>
    <w:rsid w:val="00EB556C"/>
    <w:rsid w:val="00EB5832"/>
    <w:rsid w:val="00EB5FD5"/>
    <w:rsid w:val="00EB6637"/>
    <w:rsid w:val="00EB71F3"/>
    <w:rsid w:val="00EC0088"/>
    <w:rsid w:val="00EC0591"/>
    <w:rsid w:val="00EC1067"/>
    <w:rsid w:val="00EC1542"/>
    <w:rsid w:val="00EC2A47"/>
    <w:rsid w:val="00EC60D0"/>
    <w:rsid w:val="00EC65B1"/>
    <w:rsid w:val="00EC6DFA"/>
    <w:rsid w:val="00EC7235"/>
    <w:rsid w:val="00EC72DA"/>
    <w:rsid w:val="00ED0BFC"/>
    <w:rsid w:val="00ED1F28"/>
    <w:rsid w:val="00ED250E"/>
    <w:rsid w:val="00ED2C3C"/>
    <w:rsid w:val="00ED4425"/>
    <w:rsid w:val="00ED4D15"/>
    <w:rsid w:val="00ED5184"/>
    <w:rsid w:val="00ED5DBF"/>
    <w:rsid w:val="00ED61D8"/>
    <w:rsid w:val="00ED69C2"/>
    <w:rsid w:val="00ED6B7F"/>
    <w:rsid w:val="00ED7674"/>
    <w:rsid w:val="00EE3D9D"/>
    <w:rsid w:val="00EE50A0"/>
    <w:rsid w:val="00EE5CC0"/>
    <w:rsid w:val="00EE6C3D"/>
    <w:rsid w:val="00EE7006"/>
    <w:rsid w:val="00EF08B5"/>
    <w:rsid w:val="00EF08D4"/>
    <w:rsid w:val="00EF18E7"/>
    <w:rsid w:val="00EF195C"/>
    <w:rsid w:val="00EF3766"/>
    <w:rsid w:val="00EF3D9C"/>
    <w:rsid w:val="00EF436E"/>
    <w:rsid w:val="00EF4B12"/>
    <w:rsid w:val="00EF652B"/>
    <w:rsid w:val="00EF7180"/>
    <w:rsid w:val="00EF75D7"/>
    <w:rsid w:val="00EF7656"/>
    <w:rsid w:val="00F00351"/>
    <w:rsid w:val="00F00FAB"/>
    <w:rsid w:val="00F01093"/>
    <w:rsid w:val="00F02D73"/>
    <w:rsid w:val="00F0311E"/>
    <w:rsid w:val="00F039DC"/>
    <w:rsid w:val="00F066B0"/>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1ED"/>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335"/>
    <w:rsid w:val="00F47875"/>
    <w:rsid w:val="00F47E9F"/>
    <w:rsid w:val="00F50142"/>
    <w:rsid w:val="00F50349"/>
    <w:rsid w:val="00F50CDC"/>
    <w:rsid w:val="00F52D95"/>
    <w:rsid w:val="00F52FAC"/>
    <w:rsid w:val="00F54B4D"/>
    <w:rsid w:val="00F552CB"/>
    <w:rsid w:val="00F5638A"/>
    <w:rsid w:val="00F57DA5"/>
    <w:rsid w:val="00F607EF"/>
    <w:rsid w:val="00F61B36"/>
    <w:rsid w:val="00F6325A"/>
    <w:rsid w:val="00F641CE"/>
    <w:rsid w:val="00F6578E"/>
    <w:rsid w:val="00F658F4"/>
    <w:rsid w:val="00F65D99"/>
    <w:rsid w:val="00F66243"/>
    <w:rsid w:val="00F6649F"/>
    <w:rsid w:val="00F6750C"/>
    <w:rsid w:val="00F67846"/>
    <w:rsid w:val="00F707BA"/>
    <w:rsid w:val="00F727C0"/>
    <w:rsid w:val="00F72B5E"/>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43DF"/>
    <w:rsid w:val="00F94853"/>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B7A51"/>
    <w:rsid w:val="00FC0941"/>
    <w:rsid w:val="00FC29C3"/>
    <w:rsid w:val="00FC3646"/>
    <w:rsid w:val="00FC53FB"/>
    <w:rsid w:val="00FC58B9"/>
    <w:rsid w:val="00FC6843"/>
    <w:rsid w:val="00FD0916"/>
    <w:rsid w:val="00FD0F9B"/>
    <w:rsid w:val="00FD2136"/>
    <w:rsid w:val="00FD2174"/>
    <w:rsid w:val="00FD3EAA"/>
    <w:rsid w:val="00FD457C"/>
    <w:rsid w:val="00FD4796"/>
    <w:rsid w:val="00FD49E6"/>
    <w:rsid w:val="00FD52F1"/>
    <w:rsid w:val="00FD60FD"/>
    <w:rsid w:val="00FD6797"/>
    <w:rsid w:val="00FD6CEE"/>
    <w:rsid w:val="00FD7375"/>
    <w:rsid w:val="00FD7919"/>
    <w:rsid w:val="00FD7B41"/>
    <w:rsid w:val="00FD7FE0"/>
    <w:rsid w:val="00FE0240"/>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99"/>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uiPriority w:val="99"/>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image" Target="media/image6.emf"/><Relationship Id="rId25"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ycel.flores@jalisco.gob.mx"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2.emf"/><Relationship Id="rId28" Type="http://schemas.openxmlformats.org/officeDocument/2006/relationships/theme" Target="theme/theme1.xml"/><Relationship Id="rId10" Type="http://schemas.openxmlformats.org/officeDocument/2006/relationships/hyperlink" Target="https://info.jalisco.gob.mx"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52</Pages>
  <Words>18662</Words>
  <Characters>102642</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26</cp:revision>
  <cp:lastPrinted>2022-11-10T03:28:00Z</cp:lastPrinted>
  <dcterms:created xsi:type="dcterms:W3CDTF">2022-11-05T00:03:00Z</dcterms:created>
  <dcterms:modified xsi:type="dcterms:W3CDTF">2022-11-11T00:32:00Z</dcterms:modified>
</cp:coreProperties>
</file>