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669C675E" w:rsidR="002F7ACA" w:rsidRPr="00F76A1A" w:rsidRDefault="000F4886">
      <w:pPr>
        <w:jc w:val="center"/>
        <w:rPr>
          <w:rFonts w:ascii="Montserrat" w:eastAsia="Calibri" w:hAnsi="Montserrat" w:cs="Calibri"/>
          <w:sz w:val="44"/>
          <w:szCs w:val="44"/>
        </w:rPr>
      </w:pPr>
      <w:r>
        <w:rPr>
          <w:rFonts w:ascii="Montserrat" w:eastAsia="Calibri" w:hAnsi="Montserrat" w:cs="Calibri"/>
          <w:b/>
          <w:sz w:val="44"/>
          <w:szCs w:val="44"/>
        </w:rPr>
        <w:t>LICITACIÓN PÚBLICA LOCAL</w:t>
      </w:r>
    </w:p>
    <w:p w14:paraId="10FDF5E5" w14:textId="61B9FF83" w:rsidR="00CC6AFC" w:rsidRPr="00F76A1A" w:rsidRDefault="006018C8">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SECGSSJ-LSCC-025-2023</w:t>
      </w:r>
    </w:p>
    <w:p w14:paraId="1119DE8F" w14:textId="49C902E6" w:rsidR="00E62A0D" w:rsidRDefault="00B27C31" w:rsidP="001F2035">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LSCC-025-2023 SIN CONCURRENCIA DE COMITÉ SEGUNDA VUELTA</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5F6AC96B" w:rsidR="002F7ACA" w:rsidRPr="001F2035" w:rsidRDefault="00C306EB" w:rsidP="00C306EB">
      <w:pPr>
        <w:jc w:val="center"/>
        <w:rPr>
          <w:rFonts w:ascii="Montserrat" w:eastAsia="Calibri" w:hAnsi="Montserrat" w:cs="Calibri"/>
          <w:b/>
          <w:smallCaps/>
          <w:sz w:val="40"/>
          <w:szCs w:val="40"/>
        </w:rPr>
      </w:pPr>
      <w:r w:rsidRPr="001F2035">
        <w:rPr>
          <w:rFonts w:ascii="Montserrat" w:eastAsia="Calibri" w:hAnsi="Montserrat" w:cs="Calibri"/>
          <w:b/>
          <w:smallCaps/>
          <w:sz w:val="40"/>
          <w:szCs w:val="40"/>
        </w:rPr>
        <w:t>“</w:t>
      </w:r>
      <w:r w:rsidR="00187067">
        <w:rPr>
          <w:rFonts w:ascii="Montserrat" w:eastAsia="Calibri" w:hAnsi="Montserrat" w:cs="Calibri"/>
          <w:b/>
          <w:bCs/>
          <w:smallCaps/>
          <w:sz w:val="40"/>
          <w:szCs w:val="40"/>
        </w:rPr>
        <w:t>SUMINISTRO E INSTALACIÓN DE EQUIPOS DE AIRE ACONDICIONADO PARA EL O.P.D. SERVICIOS DE SALUD JALISCO</w:t>
      </w:r>
      <w:r w:rsidRPr="001F2035">
        <w:rPr>
          <w:rFonts w:ascii="Montserrat" w:eastAsia="Calibri" w:hAnsi="Montserrat" w:cs="Calibri"/>
          <w:b/>
          <w:smallCaps/>
          <w:sz w:val="40"/>
          <w:szCs w:val="40"/>
        </w:rPr>
        <w:t>”</w:t>
      </w:r>
    </w:p>
    <w:bookmarkEnd w:id="4"/>
    <w:p w14:paraId="3AB689D9" w14:textId="0FE943E1" w:rsidR="006A4CBE" w:rsidRDefault="006A4CBE" w:rsidP="00F76A1A">
      <w:pPr>
        <w:jc w:val="both"/>
        <w:rPr>
          <w:rFonts w:ascii="Montserrat" w:eastAsia="Arial" w:hAnsi="Montserrat" w:cs="Arial"/>
          <w:color w:val="000000"/>
        </w:rPr>
      </w:pPr>
    </w:p>
    <w:p w14:paraId="03595B31" w14:textId="77777777" w:rsidR="001F2035" w:rsidRDefault="001F2035" w:rsidP="001F2035">
      <w:pPr>
        <w:jc w:val="both"/>
        <w:rPr>
          <w:rFonts w:ascii="Montserrat" w:eastAsia="Arial" w:hAnsi="Montserrat" w:cs="Arial"/>
          <w:color w:val="000000"/>
        </w:rPr>
      </w:pPr>
    </w:p>
    <w:p w14:paraId="36BBF20C" w14:textId="77777777" w:rsidR="00645A52" w:rsidRDefault="00645A52">
      <w:pPr>
        <w:rPr>
          <w:rFonts w:ascii="Montserrat" w:eastAsia="Arial" w:hAnsi="Montserrat" w:cs="Arial"/>
          <w:color w:val="000000"/>
        </w:rPr>
      </w:pPr>
      <w:r>
        <w:rPr>
          <w:rFonts w:ascii="Montserrat" w:eastAsia="Arial" w:hAnsi="Montserrat" w:cs="Arial"/>
          <w:color w:val="000000"/>
        </w:rPr>
        <w:br w:type="page"/>
      </w:r>
    </w:p>
    <w:p w14:paraId="40E923F6" w14:textId="05967012" w:rsidR="00F76A1A" w:rsidRPr="00F76A1A" w:rsidRDefault="00F76A1A" w:rsidP="001F2035">
      <w:pPr>
        <w:jc w:val="both"/>
        <w:rPr>
          <w:rFonts w:ascii="Montserrat" w:eastAsia="Arial" w:hAnsi="Montserrat" w:cs="Arial"/>
          <w:color w:val="000000"/>
        </w:rPr>
      </w:pPr>
      <w:r w:rsidRPr="00F76A1A">
        <w:rPr>
          <w:rFonts w:ascii="Montserrat" w:eastAsia="Arial" w:hAnsi="Montserrat" w:cs="Arial"/>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1F2035">
        <w:rPr>
          <w:rFonts w:ascii="Montserrat" w:eastAsia="Arial" w:hAnsi="Montserrat" w:cs="Arial"/>
          <w:color w:val="000000"/>
        </w:rPr>
        <w:t>I</w:t>
      </w:r>
      <w:r w:rsidRPr="00CF3A42">
        <w:rPr>
          <w:rFonts w:ascii="Montserrat" w:eastAsia="Arial" w:hAnsi="Montserrat" w:cs="Arial"/>
          <w:color w:val="000000"/>
        </w:rPr>
        <w:t>,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0F4886">
        <w:rPr>
          <w:rFonts w:ascii="Montserrat" w:eastAsia="Arial" w:hAnsi="Montserrat" w:cs="Arial"/>
          <w:b/>
          <w:bCs/>
          <w:color w:val="000000"/>
        </w:rPr>
        <w:t>LICITACIÓN PÚBLICA LOCAL</w:t>
      </w:r>
      <w:r w:rsidRPr="009E30A6">
        <w:rPr>
          <w:rFonts w:ascii="Montserrat" w:eastAsia="Arial" w:hAnsi="Montserrat" w:cs="Arial"/>
          <w:b/>
          <w:bCs/>
          <w:color w:val="000000"/>
        </w:rPr>
        <w:t xml:space="preserve"> </w:t>
      </w:r>
      <w:r w:rsidR="006018C8">
        <w:rPr>
          <w:rFonts w:ascii="Montserrat" w:eastAsia="Arial" w:hAnsi="Montserrat" w:cs="Arial"/>
          <w:b/>
          <w:bCs/>
          <w:color w:val="000000"/>
        </w:rPr>
        <w:t>SECGSSJ-</w:t>
      </w:r>
      <w:r w:rsidR="00B27C31">
        <w:rPr>
          <w:rFonts w:ascii="Montserrat" w:eastAsia="Arial" w:hAnsi="Montserrat" w:cs="Arial"/>
          <w:b/>
          <w:bCs/>
          <w:color w:val="000000"/>
        </w:rPr>
        <w:t>LSCC-025-2023 SIN CONCURRENCIA DE COMITÉ SEGUNDA VUELTA</w:t>
      </w:r>
      <w:r w:rsidRPr="00F76A1A">
        <w:rPr>
          <w:rFonts w:ascii="Montserrat" w:eastAsia="Arial" w:hAnsi="Montserrat" w:cs="Arial"/>
          <w:b/>
          <w:bCs/>
          <w:color w:val="000000"/>
        </w:rPr>
        <w:t xml:space="preserve">, </w:t>
      </w:r>
      <w:r>
        <w:rPr>
          <w:rFonts w:ascii="Montserrat" w:eastAsia="Arial" w:hAnsi="Montserrat" w:cs="Arial"/>
          <w:color w:val="000000"/>
        </w:rPr>
        <w:t xml:space="preserve">para la </w:t>
      </w:r>
      <w:r w:rsidR="00182DD3" w:rsidRPr="001F2035">
        <w:rPr>
          <w:rFonts w:ascii="Montserrat" w:eastAsia="Arial" w:hAnsi="Montserrat" w:cs="Arial"/>
          <w:b/>
          <w:bCs/>
          <w:color w:val="000000"/>
        </w:rPr>
        <w:t>“</w:t>
      </w:r>
      <w:r w:rsidR="00187067">
        <w:rPr>
          <w:rFonts w:ascii="Montserrat" w:eastAsia="Arial" w:hAnsi="Montserrat" w:cs="Arial"/>
          <w:b/>
          <w:bCs/>
          <w:color w:val="000000"/>
        </w:rPr>
        <w:t>SUMINISTRO E INSTALACIÓN DE EQUIPOS DE AIRE ACONDICIONADO PARA EL O.P.D. SERVICIOS DE SALUD JALISCO</w:t>
      </w:r>
      <w:r w:rsidR="00182DD3" w:rsidRPr="001F2035">
        <w:rPr>
          <w:rFonts w:ascii="Montserrat" w:eastAsia="Arial" w:hAnsi="Montserrat" w:cs="Arial"/>
          <w:b/>
          <w:bCs/>
          <w:color w:val="000000"/>
        </w:rPr>
        <w:t>”</w:t>
      </w:r>
      <w:r w:rsidRPr="001F2035">
        <w:rPr>
          <w:rFonts w:ascii="Montserrat" w:hAnsi="Montserrat" w:cs="Arial"/>
          <w:b/>
          <w:bCs/>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187067">
        <w:rPr>
          <w:rFonts w:ascii="Montserrat" w:eastAsia="Arial" w:hAnsi="Montserrat" w:cs="Arial"/>
          <w:b/>
          <w:color w:val="000000"/>
        </w:rPr>
        <w:t>FEDERAL (FASSA)</w:t>
      </w:r>
      <w:r w:rsidR="001F2035">
        <w:rPr>
          <w:rFonts w:ascii="Montserrat" w:eastAsia="Arial" w:hAnsi="Montserrat" w:cs="Arial"/>
          <w:b/>
          <w:color w:val="000000"/>
        </w:rPr>
        <w:t xml:space="preserve">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artida</w:t>
      </w:r>
      <w:r w:rsidR="00187067">
        <w:rPr>
          <w:rFonts w:ascii="Montserrat" w:eastAsia="Arial" w:hAnsi="Montserrat" w:cs="Arial"/>
          <w:bCs/>
          <w:color w:val="000000"/>
        </w:rPr>
        <w:t>s</w:t>
      </w:r>
      <w:r w:rsidRPr="00F76A1A">
        <w:rPr>
          <w:rFonts w:ascii="Montserrat" w:eastAsia="Arial" w:hAnsi="Montserrat" w:cs="Arial"/>
          <w:bCs/>
          <w:color w:val="000000"/>
        </w:rPr>
        <w:t xml:space="preserve">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C632D1">
        <w:rPr>
          <w:rFonts w:ascii="Montserrat" w:eastAsia="Arial" w:hAnsi="Montserrat" w:cs="Arial"/>
          <w:b/>
          <w:color w:val="000000"/>
        </w:rPr>
        <w:t>3510</w:t>
      </w:r>
      <w:r w:rsidR="00187067">
        <w:rPr>
          <w:rFonts w:ascii="Montserrat" w:eastAsia="Arial" w:hAnsi="Montserrat" w:cs="Arial"/>
          <w:b/>
          <w:color w:val="000000"/>
        </w:rPr>
        <w:t xml:space="preserve">1 </w:t>
      </w:r>
      <w:r w:rsidR="00187067" w:rsidRPr="00187067">
        <w:rPr>
          <w:rFonts w:ascii="Montserrat" w:eastAsia="Arial" w:hAnsi="Montserrat" w:cs="Arial"/>
          <w:bCs/>
          <w:color w:val="000000"/>
        </w:rPr>
        <w:t>y</w:t>
      </w:r>
      <w:r w:rsidR="00187067">
        <w:rPr>
          <w:rFonts w:ascii="Montserrat" w:eastAsia="Arial" w:hAnsi="Montserrat" w:cs="Arial"/>
          <w:b/>
          <w:color w:val="000000"/>
        </w:rPr>
        <w:t xml:space="preserve"> 51901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rsidP="001F2035">
      <w:pPr>
        <w:jc w:val="both"/>
        <w:rPr>
          <w:rFonts w:ascii="Montserrat" w:eastAsia="Calibri" w:hAnsi="Montserrat" w:cs="Calibri"/>
          <w:b/>
          <w:smallCaps/>
          <w:sz w:val="18"/>
          <w:szCs w:val="18"/>
        </w:rPr>
      </w:pPr>
    </w:p>
    <w:p w14:paraId="16A1E41B" w14:textId="77777777" w:rsidR="002F7ACA" w:rsidRPr="000F4886" w:rsidRDefault="003A4BE7">
      <w:pPr>
        <w:keepNext/>
        <w:pBdr>
          <w:top w:val="nil"/>
          <w:left w:val="nil"/>
          <w:bottom w:val="nil"/>
          <w:right w:val="nil"/>
          <w:between w:val="nil"/>
        </w:pBdr>
        <w:jc w:val="center"/>
        <w:rPr>
          <w:rFonts w:ascii="Montserrat" w:eastAsia="Calibri" w:hAnsi="Montserrat" w:cs="Calibri"/>
          <w:b/>
          <w:color w:val="000000"/>
          <w:lang w:val="pt-PT"/>
        </w:rPr>
      </w:pPr>
      <w:r w:rsidRPr="000F4886">
        <w:rPr>
          <w:rFonts w:ascii="Montserrat" w:eastAsia="Calibri" w:hAnsi="Montserrat" w:cs="Calibri"/>
          <w:b/>
          <w:color w:val="000000"/>
          <w:lang w:val="pt-PT"/>
        </w:rPr>
        <w:t xml:space="preserve">B A S E S </w:t>
      </w:r>
    </w:p>
    <w:p w14:paraId="5BB8AFFB" w14:textId="77777777" w:rsidR="002F7ACA" w:rsidRPr="000F4886" w:rsidRDefault="003A4BE7">
      <w:pPr>
        <w:tabs>
          <w:tab w:val="left" w:pos="426"/>
          <w:tab w:val="left" w:pos="600"/>
          <w:tab w:val="right" w:pos="9396"/>
        </w:tabs>
        <w:rPr>
          <w:rFonts w:ascii="Montserrat" w:eastAsia="Calibri" w:hAnsi="Montserrat" w:cs="Calibri"/>
          <w:sz w:val="18"/>
          <w:szCs w:val="18"/>
          <w:lang w:val="pt-PT"/>
        </w:rPr>
      </w:pPr>
      <w:r w:rsidRPr="000F4886">
        <w:rPr>
          <w:rFonts w:ascii="Montserrat" w:eastAsia="Calibri" w:hAnsi="Montserrat" w:cs="Calibri"/>
          <w:sz w:val="18"/>
          <w:szCs w:val="18"/>
          <w:lang w:val="pt-PT"/>
        </w:rPr>
        <w:t>Para los fines de estas bases, se entenderá por:</w:t>
      </w:r>
    </w:p>
    <w:p w14:paraId="574417A9" w14:textId="77777777" w:rsidR="002F7ACA" w:rsidRPr="000F4886" w:rsidRDefault="002F7ACA">
      <w:pPr>
        <w:rPr>
          <w:rFonts w:ascii="Montserrat" w:eastAsia="Calibri" w:hAnsi="Montserrat" w:cs="Calibri"/>
          <w:sz w:val="18"/>
          <w:szCs w:val="18"/>
          <w:lang w:val="pt-P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C7DAADF" w:rsidR="00212412" w:rsidRPr="00212412" w:rsidRDefault="00187067" w:rsidP="00212412">
            <w:pPr>
              <w:widowControl/>
              <w:jc w:val="both"/>
              <w:rPr>
                <w:rFonts w:ascii="Montserrat" w:hAnsi="Montserrat" w:cs="Calibri"/>
                <w:color w:val="000000"/>
                <w:sz w:val="18"/>
                <w:szCs w:val="18"/>
              </w:rPr>
            </w:pPr>
            <w:r>
              <w:rPr>
                <w:rFonts w:ascii="Montserrat" w:hAnsi="Montserrat" w:cs="Calibri"/>
                <w:color w:val="000000" w:themeColor="text1"/>
                <w:sz w:val="18"/>
                <w:szCs w:val="18"/>
              </w:rPr>
              <w:t>Coordinación de Servicios Generales</w:t>
            </w:r>
            <w:r w:rsidR="00212412" w:rsidRPr="00212412">
              <w:rPr>
                <w:rFonts w:ascii="Montserrat" w:hAnsi="Montserrat" w:cs="Calibri"/>
                <w:color w:val="000000" w:themeColor="text1"/>
                <w:sz w:val="18"/>
                <w:szCs w:val="18"/>
              </w:rPr>
              <w:t xml:space="preserve">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5"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3A4A23A3" w:rsidR="00212412" w:rsidRPr="001F2035" w:rsidRDefault="001F2035" w:rsidP="00212412">
            <w:pPr>
              <w:widowControl/>
              <w:jc w:val="both"/>
              <w:rPr>
                <w:rFonts w:ascii="Montserrat" w:eastAsia="Arial" w:hAnsi="Montserrat" w:cs="Arial"/>
                <w:b/>
                <w:bCs/>
                <w:color w:val="000000"/>
                <w:sz w:val="18"/>
                <w:szCs w:val="18"/>
              </w:rPr>
            </w:pPr>
            <w:r w:rsidRPr="001F2035">
              <w:rPr>
                <w:rFonts w:ascii="Montserrat" w:eastAsia="Arial" w:hAnsi="Montserrat" w:cs="Arial"/>
                <w:b/>
                <w:bCs/>
                <w:color w:val="000000"/>
                <w:sz w:val="18"/>
                <w:szCs w:val="18"/>
              </w:rPr>
              <w:t xml:space="preserve">LICITACIÓN PÚBLICA LOCAL </w:t>
            </w:r>
            <w:r w:rsidR="006018C8">
              <w:rPr>
                <w:rFonts w:ascii="Montserrat" w:eastAsia="Arial" w:hAnsi="Montserrat" w:cs="Arial"/>
                <w:b/>
                <w:bCs/>
                <w:color w:val="000000"/>
                <w:sz w:val="18"/>
                <w:szCs w:val="18"/>
              </w:rPr>
              <w:t>SECGSSJ-</w:t>
            </w:r>
            <w:r w:rsidR="00B27C31">
              <w:rPr>
                <w:rFonts w:ascii="Montserrat" w:eastAsia="Arial" w:hAnsi="Montserrat" w:cs="Arial"/>
                <w:b/>
                <w:bCs/>
                <w:color w:val="000000"/>
                <w:sz w:val="18"/>
                <w:szCs w:val="18"/>
              </w:rPr>
              <w:t>LSCC-025-2023 SIN CONCURRENCIA DE COMITÉ SEGUNDA VUELTA</w:t>
            </w:r>
            <w:r w:rsidRPr="001F2035">
              <w:rPr>
                <w:rFonts w:ascii="Montserrat" w:eastAsia="Arial" w:hAnsi="Montserrat" w:cs="Arial"/>
                <w:b/>
                <w:bCs/>
                <w:color w:val="000000"/>
                <w:sz w:val="18"/>
                <w:szCs w:val="18"/>
              </w:rPr>
              <w:t>, “</w:t>
            </w:r>
            <w:r w:rsidR="00187067">
              <w:rPr>
                <w:rFonts w:ascii="Montserrat" w:eastAsia="Arial" w:hAnsi="Montserrat" w:cs="Arial"/>
                <w:b/>
                <w:bCs/>
                <w:color w:val="000000"/>
                <w:sz w:val="18"/>
                <w:szCs w:val="18"/>
              </w:rPr>
              <w:t>SUMINISTRO E INSTALACIÓN DE EQUIPOS DE AIRE ACONDICIONADO PARA EL O.P.D. SERVICIOS DE SALUD JALISCO</w:t>
            </w:r>
            <w:r w:rsidRPr="001F2035">
              <w:rPr>
                <w:rFonts w:ascii="Montserrat" w:eastAsia="Arial" w:hAnsi="Montserrat" w:cs="Arial"/>
                <w:b/>
                <w:bCs/>
                <w:color w:val="000000"/>
                <w:sz w:val="18"/>
                <w:szCs w:val="18"/>
              </w:rPr>
              <w:t>”</w:t>
            </w:r>
          </w:p>
        </w:tc>
      </w:tr>
      <w:bookmarkEnd w:id="5"/>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6"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Style w:val="afffffffffffb"/>
        <w:tblW w:w="10198" w:type="dxa"/>
        <w:tblInd w:w="0" w:type="dxa"/>
        <w:tblLayout w:type="fixed"/>
        <w:tblLook w:val="0000" w:firstRow="0" w:lastRow="0" w:firstColumn="0" w:lastColumn="0" w:noHBand="0" w:noVBand="0"/>
      </w:tblPr>
      <w:tblGrid>
        <w:gridCol w:w="2260"/>
        <w:gridCol w:w="1843"/>
        <w:gridCol w:w="1843"/>
        <w:gridCol w:w="4252"/>
      </w:tblGrid>
      <w:tr w:rsidR="002F7ACA" w:rsidRPr="000F4886" w14:paraId="39DAD816" w14:textId="77777777" w:rsidTr="000F4886">
        <w:trPr>
          <w:trHeight w:val="240"/>
          <w:tblHead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 C T O</w:t>
            </w:r>
          </w:p>
        </w:tc>
        <w:tc>
          <w:tcPr>
            <w:tcW w:w="184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PERÍODO O DÍA</w:t>
            </w:r>
          </w:p>
        </w:tc>
        <w:tc>
          <w:tcPr>
            <w:tcW w:w="184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0F4886" w:rsidRDefault="003A4BE7"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HORA</w:t>
            </w:r>
          </w:p>
        </w:tc>
        <w:tc>
          <w:tcPr>
            <w:tcW w:w="425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0F4886" w:rsidRDefault="003A4BE7" w:rsidP="000F4886">
            <w:pPr>
              <w:tabs>
                <w:tab w:val="left" w:pos="-284"/>
                <w:tab w:val="left" w:pos="9498"/>
              </w:tabs>
              <w:ind w:right="51"/>
              <w:jc w:val="both"/>
              <w:rPr>
                <w:rFonts w:ascii="Montserrat" w:hAnsi="Montserrat"/>
                <w:b/>
                <w:sz w:val="18"/>
                <w:szCs w:val="18"/>
              </w:rPr>
            </w:pPr>
            <w:r w:rsidRPr="000F4886">
              <w:rPr>
                <w:rFonts w:ascii="Montserrat" w:hAnsi="Montserrat"/>
                <w:b/>
                <w:sz w:val="18"/>
                <w:szCs w:val="18"/>
              </w:rPr>
              <w:t>LUGAR</w:t>
            </w:r>
          </w:p>
        </w:tc>
      </w:tr>
      <w:tr w:rsidR="000F4886" w:rsidRPr="000F4886" w14:paraId="2990D46E"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Publicación de Convocatoria/Bases</w:t>
            </w:r>
          </w:p>
        </w:tc>
        <w:tc>
          <w:tcPr>
            <w:tcW w:w="1843" w:type="dxa"/>
            <w:tcBorders>
              <w:top w:val="single" w:sz="6" w:space="0" w:color="000000"/>
              <w:left w:val="single" w:sz="4" w:space="0" w:color="000000"/>
              <w:bottom w:val="single" w:sz="4" w:space="0" w:color="000000"/>
              <w:right w:val="single" w:sz="4" w:space="0" w:color="auto"/>
            </w:tcBorders>
            <w:vAlign w:val="center"/>
          </w:tcPr>
          <w:p w14:paraId="148BC24F" w14:textId="2CCD1DB0"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6</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auto"/>
              <w:bottom w:val="single" w:sz="4" w:space="0" w:color="000000"/>
              <w:right w:val="single" w:sz="4" w:space="0" w:color="000000"/>
            </w:tcBorders>
            <w:vAlign w:val="center"/>
          </w:tcPr>
          <w:p w14:paraId="52D7C308" w14:textId="09FBC2F3"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645A52">
              <w:rPr>
                <w:rFonts w:ascii="Montserrat" w:hAnsi="Montserrat"/>
                <w:sz w:val="18"/>
                <w:szCs w:val="18"/>
              </w:rPr>
              <w:t>15</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vAlign w:val="center"/>
          </w:tcPr>
          <w:p w14:paraId="33648F74" w14:textId="2DB6A4A9" w:rsidR="000F4886" w:rsidRPr="000F4886" w:rsidRDefault="00000000" w:rsidP="000F4886">
            <w:pPr>
              <w:ind w:right="140"/>
              <w:jc w:val="center"/>
              <w:rPr>
                <w:rFonts w:ascii="Montserrat" w:hAnsi="Montserrat"/>
                <w:sz w:val="18"/>
                <w:szCs w:val="18"/>
              </w:rPr>
            </w:pPr>
            <w:hyperlink r:id="rId10" w:history="1">
              <w:r w:rsidR="000F4886" w:rsidRPr="000F4886">
                <w:rPr>
                  <w:rStyle w:val="Hipervnculo"/>
                  <w:rFonts w:ascii="Montserrat" w:hAnsi="Montserrat"/>
                  <w:sz w:val="18"/>
                  <w:szCs w:val="18"/>
                </w:rPr>
                <w:t>https://sifssj.jalisco.gob.mx</w:t>
              </w:r>
            </w:hyperlink>
          </w:p>
          <w:p w14:paraId="33E023D1" w14:textId="77777777" w:rsidR="000F4886" w:rsidRPr="000F4886" w:rsidRDefault="000F4886" w:rsidP="000F4886">
            <w:pPr>
              <w:ind w:right="140"/>
              <w:jc w:val="center"/>
              <w:rPr>
                <w:rFonts w:ascii="Montserrat" w:hAnsi="Montserrat"/>
                <w:sz w:val="18"/>
                <w:szCs w:val="18"/>
              </w:rPr>
            </w:pPr>
            <w:r w:rsidRPr="000F4886">
              <w:rPr>
                <w:rFonts w:ascii="Montserrat" w:hAnsi="Montserrat"/>
                <w:sz w:val="18"/>
                <w:szCs w:val="18"/>
              </w:rPr>
              <w:t>y/o</w:t>
            </w:r>
          </w:p>
          <w:p w14:paraId="50AA1FBF" w14:textId="38CAD820" w:rsidR="000F4886" w:rsidRPr="000F4886" w:rsidRDefault="00000000" w:rsidP="000F4886">
            <w:pPr>
              <w:tabs>
                <w:tab w:val="left" w:pos="-284"/>
                <w:tab w:val="left" w:pos="9498"/>
              </w:tabs>
              <w:ind w:right="33"/>
              <w:jc w:val="center"/>
              <w:rPr>
                <w:rFonts w:ascii="Montserrat" w:hAnsi="Montserrat"/>
                <w:sz w:val="18"/>
                <w:szCs w:val="18"/>
              </w:rPr>
            </w:pPr>
            <w:hyperlink r:id="rId11" w:history="1">
              <w:r w:rsidR="000F4886" w:rsidRPr="000F4886">
                <w:rPr>
                  <w:rStyle w:val="Hipervnculo"/>
                  <w:rFonts w:ascii="Montserrat" w:eastAsia="Times New Roman" w:hAnsi="Montserrat" w:cs="Arial"/>
                  <w:sz w:val="18"/>
                  <w:szCs w:val="18"/>
                </w:rPr>
                <w:t>https://info.jalisco.gob.mx</w:t>
              </w:r>
            </w:hyperlink>
          </w:p>
        </w:tc>
      </w:tr>
      <w:tr w:rsidR="000F4886" w:rsidRPr="000F4886" w14:paraId="6BFF5854" w14:textId="77777777" w:rsidTr="00EC1820">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EEECE1" w:themeFill="background2"/>
            <w:vAlign w:val="center"/>
          </w:tcPr>
          <w:p w14:paraId="42DC8BA9" w14:textId="18128326"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Visita de Campo</w:t>
            </w:r>
          </w:p>
        </w:tc>
        <w:tc>
          <w:tcPr>
            <w:tcW w:w="7938" w:type="dxa"/>
            <w:gridSpan w:val="3"/>
            <w:tcBorders>
              <w:top w:val="single" w:sz="6" w:space="0" w:color="000000"/>
              <w:left w:val="single" w:sz="4" w:space="0" w:color="000000"/>
              <w:bottom w:val="single" w:sz="4" w:space="0" w:color="000000"/>
              <w:right w:val="single" w:sz="6" w:space="0" w:color="000000"/>
            </w:tcBorders>
            <w:shd w:val="clear" w:color="auto" w:fill="EEECE1" w:themeFill="background2"/>
            <w:vAlign w:val="center"/>
          </w:tcPr>
          <w:p w14:paraId="01DBE57B" w14:textId="25DFDE76" w:rsidR="000F4886" w:rsidRPr="000F4886" w:rsidRDefault="000F4886" w:rsidP="000F4886">
            <w:pPr>
              <w:ind w:right="140"/>
              <w:jc w:val="both"/>
              <w:rPr>
                <w:rFonts w:ascii="Montserrat" w:hAnsi="Montserrat"/>
                <w:sz w:val="18"/>
                <w:szCs w:val="18"/>
              </w:rPr>
            </w:pPr>
            <w:r w:rsidRPr="000F4886">
              <w:rPr>
                <w:rFonts w:ascii="Montserrat" w:hAnsi="Montserrat"/>
                <w:sz w:val="18"/>
                <w:szCs w:val="18"/>
              </w:rPr>
              <w:t xml:space="preserve">La visita de campo para este </w:t>
            </w:r>
            <w:r w:rsidRPr="000F4886">
              <w:rPr>
                <w:rFonts w:ascii="Montserrat" w:hAnsi="Montserrat"/>
                <w:b/>
                <w:bCs/>
                <w:sz w:val="18"/>
                <w:szCs w:val="18"/>
              </w:rPr>
              <w:t>PROCEDIMIENTO DE CONTRATACIÓN</w:t>
            </w:r>
            <w:r w:rsidRPr="000F4886">
              <w:rPr>
                <w:rFonts w:ascii="Montserrat" w:hAnsi="Montserrat"/>
                <w:sz w:val="18"/>
                <w:szCs w:val="18"/>
              </w:rPr>
              <w:t xml:space="preserve"> será optativa para los </w:t>
            </w:r>
            <w:r w:rsidRPr="000F4886">
              <w:rPr>
                <w:rFonts w:ascii="Montserrat" w:hAnsi="Montserrat"/>
                <w:b/>
                <w:bCs/>
                <w:sz w:val="18"/>
                <w:szCs w:val="18"/>
              </w:rPr>
              <w:t>LICITANTES</w:t>
            </w:r>
            <w:r w:rsidRPr="000F4886">
              <w:rPr>
                <w:rFonts w:ascii="Montserrat" w:hAnsi="Montserrat"/>
                <w:sz w:val="18"/>
                <w:szCs w:val="18"/>
              </w:rPr>
              <w:t>.</w:t>
            </w:r>
          </w:p>
        </w:tc>
      </w:tr>
      <w:tr w:rsidR="000F4886" w:rsidRPr="000F4886" w14:paraId="5B7D0F36"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Recepción de preguntas</w:t>
            </w:r>
          </w:p>
        </w:tc>
        <w:tc>
          <w:tcPr>
            <w:tcW w:w="1843" w:type="dxa"/>
            <w:tcBorders>
              <w:top w:val="single" w:sz="6" w:space="0" w:color="000000"/>
              <w:left w:val="single" w:sz="4" w:space="0" w:color="000000"/>
              <w:bottom w:val="single" w:sz="4" w:space="0" w:color="000000"/>
              <w:right w:val="single" w:sz="4" w:space="0" w:color="auto"/>
            </w:tcBorders>
            <w:vAlign w:val="center"/>
          </w:tcPr>
          <w:p w14:paraId="08ACB254" w14:textId="77A8C459"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10</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auto"/>
              <w:bottom w:val="single" w:sz="4" w:space="0" w:color="000000"/>
              <w:right w:val="single" w:sz="4" w:space="0" w:color="000000"/>
            </w:tcBorders>
            <w:vAlign w:val="center"/>
          </w:tcPr>
          <w:p w14:paraId="64420599" w14:textId="5E5AA5B4"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Hasta las </w:t>
            </w:r>
            <w:r w:rsidR="001C1B9A">
              <w:rPr>
                <w:rFonts w:ascii="Montserrat" w:hAnsi="Montserrat"/>
                <w:sz w:val="18"/>
                <w:szCs w:val="18"/>
              </w:rPr>
              <w:t>10</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vAlign w:val="center"/>
          </w:tcPr>
          <w:p w14:paraId="256FB79A" w14:textId="0983E1AB" w:rsidR="000F4886" w:rsidRPr="000F4886" w:rsidRDefault="000F4886" w:rsidP="000F4886">
            <w:pPr>
              <w:tabs>
                <w:tab w:val="left" w:pos="-284"/>
                <w:tab w:val="left" w:pos="9498"/>
              </w:tabs>
              <w:ind w:right="33"/>
              <w:jc w:val="both"/>
              <w:rPr>
                <w:rFonts w:ascii="Montserrat" w:hAnsi="Montserrat"/>
                <w:bCs/>
                <w:sz w:val="18"/>
                <w:szCs w:val="18"/>
                <w:u w:val="single"/>
              </w:rPr>
            </w:pPr>
            <w:r w:rsidRPr="000F4886">
              <w:rPr>
                <w:rFonts w:ascii="Montserrat" w:hAnsi="Montserrat"/>
                <w:bCs/>
                <w:sz w:val="18"/>
                <w:szCs w:val="18"/>
              </w:rPr>
              <w:t>A través del correo electrónico:</w:t>
            </w:r>
          </w:p>
          <w:p w14:paraId="79E4D99B" w14:textId="4C8E7421" w:rsidR="000F4886" w:rsidRPr="000F4886" w:rsidRDefault="00000000" w:rsidP="000F4886">
            <w:pPr>
              <w:tabs>
                <w:tab w:val="left" w:pos="-284"/>
                <w:tab w:val="left" w:pos="9498"/>
              </w:tabs>
              <w:ind w:right="33"/>
              <w:jc w:val="both"/>
              <w:rPr>
                <w:rFonts w:ascii="Montserrat" w:hAnsi="Montserrat" w:cs="Arial"/>
                <w:sz w:val="18"/>
                <w:szCs w:val="18"/>
              </w:rPr>
            </w:pPr>
            <w:hyperlink r:id="rId12" w:history="1">
              <w:r w:rsidR="000F4886" w:rsidRPr="000F4886">
                <w:rPr>
                  <w:rStyle w:val="Hipervnculo"/>
                  <w:rFonts w:ascii="Montserrat" w:hAnsi="Montserrat"/>
                  <w:sz w:val="18"/>
                  <w:szCs w:val="18"/>
                </w:rPr>
                <w:t>julio.jimenez@ssj.gob.mx</w:t>
              </w:r>
            </w:hyperlink>
            <w:r w:rsidR="000F4886" w:rsidRPr="000F4886">
              <w:rPr>
                <w:rFonts w:ascii="Montserrat" w:hAnsi="Montserrat"/>
                <w:sz w:val="18"/>
                <w:szCs w:val="18"/>
              </w:rPr>
              <w:t xml:space="preserve"> y/o en la Coordinación de Adquisiciones del O.P.D. Servicios de Salud Jalisco, con domicilio en Calpulalpan #15, Colonia Centro, Guadalajara, Jalisco.</w:t>
            </w:r>
          </w:p>
        </w:tc>
      </w:tr>
      <w:tr w:rsidR="000F4886" w:rsidRPr="000F4886" w14:paraId="1A995107" w14:textId="77777777" w:rsidTr="000F4886">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Registro para el Acto de Junta Aclaratoria</w:t>
            </w:r>
          </w:p>
        </w:tc>
        <w:tc>
          <w:tcPr>
            <w:tcW w:w="1843" w:type="dxa"/>
            <w:tcBorders>
              <w:top w:val="single" w:sz="6" w:space="0" w:color="000000"/>
              <w:left w:val="single" w:sz="4" w:space="0" w:color="000000"/>
              <w:bottom w:val="single" w:sz="4" w:space="0" w:color="000000"/>
              <w:right w:val="single" w:sz="4" w:space="0" w:color="auto"/>
            </w:tcBorders>
            <w:shd w:val="clear" w:color="auto" w:fill="auto"/>
            <w:vAlign w:val="center"/>
          </w:tcPr>
          <w:p w14:paraId="681FAA09" w14:textId="581A8BBA"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13</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auto"/>
              <w:bottom w:val="single" w:sz="4" w:space="0" w:color="000000"/>
              <w:right w:val="single" w:sz="4" w:space="0" w:color="000000"/>
            </w:tcBorders>
            <w:shd w:val="clear" w:color="auto" w:fill="auto"/>
            <w:vAlign w:val="center"/>
          </w:tcPr>
          <w:p w14:paraId="21CB0A3E" w14:textId="128F954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De las </w:t>
            </w:r>
            <w:r w:rsidR="001C1B9A">
              <w:rPr>
                <w:rFonts w:ascii="Montserrat" w:hAnsi="Montserrat"/>
                <w:sz w:val="18"/>
                <w:szCs w:val="18"/>
              </w:rPr>
              <w:t>9</w:t>
            </w:r>
            <w:r w:rsidRPr="000F4886">
              <w:rPr>
                <w:rFonts w:ascii="Montserrat" w:hAnsi="Montserrat"/>
                <w:sz w:val="18"/>
                <w:szCs w:val="18"/>
              </w:rPr>
              <w:t xml:space="preserve">:30 a las </w:t>
            </w:r>
            <w:r w:rsidR="001C1B9A">
              <w:rPr>
                <w:rFonts w:ascii="Montserrat" w:hAnsi="Montserrat"/>
                <w:sz w:val="18"/>
                <w:szCs w:val="18"/>
              </w:rPr>
              <w:t>9</w:t>
            </w:r>
            <w:r w:rsidRPr="000F4886">
              <w:rPr>
                <w:rFonts w:ascii="Montserrat" w:hAnsi="Montserrat"/>
                <w:sz w:val="18"/>
                <w:szCs w:val="18"/>
              </w:rPr>
              <w:t>:59 horas</w:t>
            </w:r>
          </w:p>
        </w:tc>
        <w:tc>
          <w:tcPr>
            <w:tcW w:w="4252"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0F4886" w:rsidRPr="000F4886" w:rsidRDefault="000F4886" w:rsidP="000F4886">
            <w:pPr>
              <w:tabs>
                <w:tab w:val="left" w:pos="-284"/>
                <w:tab w:val="left" w:pos="9498"/>
              </w:tabs>
              <w:ind w:right="33"/>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7A7E6904" w14:textId="77777777" w:rsidTr="00EC1820">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EEECE1" w:themeFill="background2"/>
            <w:vAlign w:val="center"/>
          </w:tcPr>
          <w:p w14:paraId="06C63E55"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Acto de Junta Aclaratoria</w:t>
            </w:r>
          </w:p>
        </w:tc>
        <w:tc>
          <w:tcPr>
            <w:tcW w:w="1843" w:type="dxa"/>
            <w:tcBorders>
              <w:top w:val="single" w:sz="6" w:space="0" w:color="000000"/>
              <w:left w:val="single" w:sz="4" w:space="0" w:color="000000"/>
              <w:bottom w:val="single" w:sz="4" w:space="0" w:color="000000"/>
              <w:right w:val="single" w:sz="4" w:space="0" w:color="000000"/>
            </w:tcBorders>
            <w:shd w:val="clear" w:color="auto" w:fill="EEECE1" w:themeFill="background2"/>
            <w:vAlign w:val="center"/>
          </w:tcPr>
          <w:p w14:paraId="7E51EC9C" w14:textId="562F2317"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13</w:t>
            </w:r>
            <w:r w:rsidR="000F4886" w:rsidRPr="000F4886">
              <w:rPr>
                <w:rFonts w:ascii="Montserrat" w:hAnsi="Montserrat"/>
                <w:sz w:val="18"/>
                <w:szCs w:val="18"/>
              </w:rPr>
              <w:t xml:space="preserve"> de </w:t>
            </w:r>
            <w:r>
              <w:rPr>
                <w:rFonts w:ascii="Montserrat" w:hAnsi="Montserrat"/>
                <w:sz w:val="18"/>
                <w:szCs w:val="18"/>
              </w:rPr>
              <w:t>noviembre</w:t>
            </w:r>
            <w:r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6" w:space="0" w:color="000000"/>
              <w:left w:val="single" w:sz="4" w:space="0" w:color="000000"/>
              <w:bottom w:val="single" w:sz="4" w:space="0" w:color="000000"/>
              <w:right w:val="single" w:sz="4" w:space="0" w:color="000000"/>
            </w:tcBorders>
            <w:shd w:val="clear" w:color="auto" w:fill="EEECE1" w:themeFill="background2"/>
            <w:vAlign w:val="center"/>
          </w:tcPr>
          <w:p w14:paraId="27EF238B" w14:textId="7AFFF68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1C1B9A">
              <w:rPr>
                <w:rFonts w:ascii="Montserrat" w:hAnsi="Montserrat"/>
                <w:sz w:val="18"/>
                <w:szCs w:val="18"/>
              </w:rPr>
              <w:t>10</w:t>
            </w:r>
            <w:r w:rsidRPr="000F4886">
              <w:rPr>
                <w:rFonts w:ascii="Montserrat" w:hAnsi="Montserrat"/>
                <w:sz w:val="18"/>
                <w:szCs w:val="18"/>
              </w:rPr>
              <w:t>:00 horas</w:t>
            </w:r>
          </w:p>
        </w:tc>
        <w:tc>
          <w:tcPr>
            <w:tcW w:w="4252" w:type="dxa"/>
            <w:tcBorders>
              <w:top w:val="single" w:sz="6" w:space="0" w:color="000000"/>
              <w:left w:val="single" w:sz="4" w:space="0" w:color="000000"/>
              <w:bottom w:val="single" w:sz="4" w:space="0" w:color="000000"/>
              <w:right w:val="single" w:sz="6" w:space="0" w:color="000000"/>
            </w:tcBorders>
            <w:shd w:val="clear" w:color="auto" w:fill="EEECE1" w:themeFill="background2"/>
          </w:tcPr>
          <w:p w14:paraId="1C33638A" w14:textId="7EFB966C" w:rsidR="000F4886" w:rsidRPr="000F4886" w:rsidRDefault="000F4886" w:rsidP="000F4886">
            <w:pPr>
              <w:tabs>
                <w:tab w:val="left" w:pos="-284"/>
                <w:tab w:val="left" w:pos="9498"/>
              </w:tabs>
              <w:ind w:right="33"/>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4A7BC0F7" w14:textId="77777777" w:rsidTr="000F4886">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Registro para la Presentación de Propuestas.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4BCEC192"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17</w:t>
            </w:r>
            <w:r w:rsidR="000F4886" w:rsidRPr="000F4886">
              <w:rPr>
                <w:rFonts w:ascii="Montserrat" w:hAnsi="Montserrat"/>
                <w:sz w:val="18"/>
                <w:szCs w:val="18"/>
              </w:rPr>
              <w:t xml:space="preserve"> de </w:t>
            </w:r>
            <w:r w:rsidR="00187067">
              <w:rPr>
                <w:rFonts w:ascii="Montserrat" w:hAnsi="Montserrat"/>
                <w:sz w:val="18"/>
                <w:szCs w:val="18"/>
              </w:rPr>
              <w:t>noviembre</w:t>
            </w:r>
            <w:r w:rsidR="00187067"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28099043"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De las </w:t>
            </w:r>
            <w:r w:rsidR="005C3863">
              <w:rPr>
                <w:rFonts w:ascii="Montserrat" w:hAnsi="Montserrat"/>
                <w:sz w:val="18"/>
                <w:szCs w:val="18"/>
              </w:rPr>
              <w:t>10</w:t>
            </w:r>
            <w:r w:rsidRPr="000F4886">
              <w:rPr>
                <w:rFonts w:ascii="Montserrat" w:hAnsi="Montserrat"/>
                <w:sz w:val="18"/>
                <w:szCs w:val="18"/>
              </w:rPr>
              <w:t xml:space="preserve">:30 a las </w:t>
            </w:r>
            <w:r w:rsidR="005C3863">
              <w:rPr>
                <w:rFonts w:ascii="Montserrat" w:hAnsi="Montserrat"/>
                <w:sz w:val="18"/>
                <w:szCs w:val="18"/>
              </w:rPr>
              <w:t>10</w:t>
            </w:r>
            <w:r w:rsidRPr="000F4886">
              <w:rPr>
                <w:rFonts w:ascii="Montserrat" w:hAnsi="Montserrat"/>
                <w:sz w:val="18"/>
                <w:szCs w:val="18"/>
              </w:rPr>
              <w:t>:59 horas</w:t>
            </w:r>
          </w:p>
        </w:tc>
        <w:tc>
          <w:tcPr>
            <w:tcW w:w="4252"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0F4886" w:rsidRPr="000F4886" w:rsidRDefault="000F4886" w:rsidP="000F4886">
            <w:pPr>
              <w:tabs>
                <w:tab w:val="left" w:pos="-284"/>
                <w:tab w:val="left" w:pos="9498"/>
              </w:tabs>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37CC1A5E" w14:textId="77777777" w:rsidTr="00EC1820">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EEECE1" w:themeFill="background2"/>
            <w:vAlign w:val="center"/>
          </w:tcPr>
          <w:p w14:paraId="08A692EF" w14:textId="77777777"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 xml:space="preserve">Acto de Presentación y Apertura de Proposiciones. </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95F8E12" w14:textId="740E8638"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17</w:t>
            </w:r>
            <w:r w:rsidR="000F4886" w:rsidRPr="000F4886">
              <w:rPr>
                <w:rFonts w:ascii="Montserrat" w:hAnsi="Montserrat"/>
                <w:sz w:val="18"/>
                <w:szCs w:val="18"/>
              </w:rPr>
              <w:t xml:space="preserve"> de </w:t>
            </w:r>
            <w:r w:rsidR="00187067">
              <w:rPr>
                <w:rFonts w:ascii="Montserrat" w:hAnsi="Montserrat"/>
                <w:sz w:val="18"/>
                <w:szCs w:val="18"/>
              </w:rPr>
              <w:t>noviembre</w:t>
            </w:r>
            <w:r w:rsidR="00187067"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1DA5208" w14:textId="03F681F7"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5C3863">
              <w:rPr>
                <w:rFonts w:ascii="Montserrat" w:hAnsi="Montserrat"/>
                <w:sz w:val="18"/>
                <w:szCs w:val="18"/>
              </w:rPr>
              <w:t>11</w:t>
            </w:r>
            <w:r w:rsidRPr="000F4886">
              <w:rPr>
                <w:rFonts w:ascii="Montserrat" w:hAnsi="Montserrat"/>
                <w:sz w:val="18"/>
                <w:szCs w:val="18"/>
              </w:rPr>
              <w:t>:00 horas</w:t>
            </w:r>
          </w:p>
        </w:tc>
        <w:tc>
          <w:tcPr>
            <w:tcW w:w="4252" w:type="dxa"/>
            <w:tcBorders>
              <w:top w:val="single" w:sz="4" w:space="0" w:color="000000"/>
              <w:left w:val="single" w:sz="4" w:space="0" w:color="000000"/>
              <w:bottom w:val="single" w:sz="4" w:space="0" w:color="000000"/>
              <w:right w:val="single" w:sz="6" w:space="0" w:color="000000"/>
            </w:tcBorders>
            <w:shd w:val="clear" w:color="auto" w:fill="EEECE1" w:themeFill="background2"/>
          </w:tcPr>
          <w:p w14:paraId="0F89E2BD" w14:textId="4D9F62DD" w:rsidR="000F4886" w:rsidRPr="000F4886" w:rsidRDefault="000F4886" w:rsidP="000F4886">
            <w:pPr>
              <w:tabs>
                <w:tab w:val="left" w:pos="-284"/>
                <w:tab w:val="left" w:pos="9498"/>
              </w:tabs>
              <w:jc w:val="both"/>
              <w:rPr>
                <w:rFonts w:ascii="Montserrat" w:hAnsi="Montserrat"/>
                <w:sz w:val="18"/>
                <w:szCs w:val="18"/>
              </w:rPr>
            </w:pPr>
            <w:r w:rsidRPr="000F4886">
              <w:rPr>
                <w:rFonts w:ascii="Montserrat" w:hAnsi="Montserrat"/>
                <w:sz w:val="18"/>
                <w:szCs w:val="18"/>
              </w:rPr>
              <w:t>Coordinación de Adquisiciones del O.P.D. Servicios de Salud Jalisco, con domicilio en Calpulalpan #15, Colonia Centro, Guadalajara, Jalisco.</w:t>
            </w:r>
          </w:p>
        </w:tc>
      </w:tr>
      <w:tr w:rsidR="000F4886" w:rsidRPr="000F4886" w14:paraId="60F7499C" w14:textId="77777777" w:rsidTr="000F4886">
        <w:trPr>
          <w:trHeight w:val="20"/>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0F4886" w:rsidRPr="000F4886" w:rsidRDefault="000F4886" w:rsidP="000F4886">
            <w:pPr>
              <w:tabs>
                <w:tab w:val="left" w:pos="-284"/>
                <w:tab w:val="left" w:pos="9498"/>
              </w:tabs>
              <w:ind w:right="51"/>
              <w:jc w:val="center"/>
              <w:rPr>
                <w:rFonts w:ascii="Montserrat" w:hAnsi="Montserrat"/>
                <w:b/>
                <w:sz w:val="18"/>
                <w:szCs w:val="18"/>
              </w:rPr>
            </w:pPr>
            <w:r w:rsidRPr="000F4886">
              <w:rPr>
                <w:rFonts w:ascii="Montserrat" w:hAnsi="Montserrat"/>
                <w:b/>
                <w:sz w:val="18"/>
                <w:szCs w:val="18"/>
              </w:rPr>
              <w:t>Acta de FALLO.</w:t>
            </w:r>
          </w:p>
        </w:tc>
        <w:tc>
          <w:tcPr>
            <w:tcW w:w="1843" w:type="dxa"/>
            <w:tcBorders>
              <w:top w:val="single" w:sz="4" w:space="0" w:color="000000"/>
              <w:left w:val="single" w:sz="4" w:space="0" w:color="000000"/>
              <w:bottom w:val="single" w:sz="6" w:space="0" w:color="000000"/>
              <w:right w:val="single" w:sz="4" w:space="0" w:color="000000"/>
            </w:tcBorders>
            <w:vAlign w:val="center"/>
          </w:tcPr>
          <w:p w14:paraId="56C2C5C6" w14:textId="725E456A" w:rsidR="000F4886" w:rsidRPr="000F4886" w:rsidRDefault="00AF062A" w:rsidP="000F4886">
            <w:pPr>
              <w:tabs>
                <w:tab w:val="left" w:pos="-284"/>
                <w:tab w:val="left" w:pos="9498"/>
              </w:tabs>
              <w:jc w:val="center"/>
              <w:rPr>
                <w:rFonts w:ascii="Montserrat" w:hAnsi="Montserrat"/>
                <w:sz w:val="18"/>
                <w:szCs w:val="18"/>
              </w:rPr>
            </w:pPr>
            <w:r>
              <w:rPr>
                <w:rFonts w:ascii="Montserrat" w:hAnsi="Montserrat"/>
                <w:sz w:val="18"/>
                <w:szCs w:val="18"/>
              </w:rPr>
              <w:t>21</w:t>
            </w:r>
            <w:r w:rsidR="000F4886" w:rsidRPr="000F4886">
              <w:rPr>
                <w:rFonts w:ascii="Montserrat" w:hAnsi="Montserrat"/>
                <w:sz w:val="18"/>
                <w:szCs w:val="18"/>
              </w:rPr>
              <w:t xml:space="preserve"> de </w:t>
            </w:r>
            <w:r w:rsidR="001C1B9A">
              <w:rPr>
                <w:rFonts w:ascii="Montserrat" w:hAnsi="Montserrat"/>
                <w:sz w:val="18"/>
                <w:szCs w:val="18"/>
              </w:rPr>
              <w:t>noviembre</w:t>
            </w:r>
            <w:r w:rsidR="00645A52" w:rsidRPr="000F4886">
              <w:rPr>
                <w:rFonts w:ascii="Montserrat" w:hAnsi="Montserrat"/>
                <w:sz w:val="18"/>
                <w:szCs w:val="18"/>
              </w:rPr>
              <w:t xml:space="preserve"> </w:t>
            </w:r>
            <w:r w:rsidR="000F4886" w:rsidRPr="000F4886">
              <w:rPr>
                <w:rFonts w:ascii="Montserrat" w:hAnsi="Montserrat"/>
                <w:sz w:val="18"/>
                <w:szCs w:val="18"/>
              </w:rPr>
              <w:t>del 2023</w:t>
            </w:r>
          </w:p>
        </w:tc>
        <w:tc>
          <w:tcPr>
            <w:tcW w:w="1843" w:type="dxa"/>
            <w:tcBorders>
              <w:top w:val="single" w:sz="4" w:space="0" w:color="000000"/>
              <w:left w:val="single" w:sz="4" w:space="0" w:color="000000"/>
              <w:bottom w:val="single" w:sz="6" w:space="0" w:color="000000"/>
              <w:right w:val="single" w:sz="4" w:space="0" w:color="000000"/>
            </w:tcBorders>
            <w:vAlign w:val="center"/>
          </w:tcPr>
          <w:p w14:paraId="092A14AD" w14:textId="27E07DEB" w:rsidR="000F4886" w:rsidRPr="000F4886" w:rsidRDefault="000F4886" w:rsidP="000F4886">
            <w:pPr>
              <w:tabs>
                <w:tab w:val="left" w:pos="-284"/>
                <w:tab w:val="left" w:pos="9498"/>
              </w:tabs>
              <w:jc w:val="center"/>
              <w:rPr>
                <w:rFonts w:ascii="Montserrat" w:hAnsi="Montserrat"/>
                <w:sz w:val="18"/>
                <w:szCs w:val="18"/>
              </w:rPr>
            </w:pPr>
            <w:r w:rsidRPr="000F4886">
              <w:rPr>
                <w:rFonts w:ascii="Montserrat" w:hAnsi="Montserrat"/>
                <w:sz w:val="18"/>
                <w:szCs w:val="18"/>
              </w:rPr>
              <w:t xml:space="preserve">A partir de las </w:t>
            </w:r>
            <w:r w:rsidR="00AF062A">
              <w:rPr>
                <w:rFonts w:ascii="Montserrat" w:hAnsi="Montserrat"/>
                <w:sz w:val="18"/>
                <w:szCs w:val="18"/>
              </w:rPr>
              <w:t>15</w:t>
            </w:r>
            <w:r w:rsidRPr="000F4886">
              <w:rPr>
                <w:rFonts w:ascii="Montserrat" w:hAnsi="Montserrat"/>
                <w:sz w:val="18"/>
                <w:szCs w:val="18"/>
              </w:rPr>
              <w:t>:00 horas</w:t>
            </w:r>
          </w:p>
        </w:tc>
        <w:tc>
          <w:tcPr>
            <w:tcW w:w="4252" w:type="dxa"/>
            <w:tcBorders>
              <w:top w:val="single" w:sz="4" w:space="0" w:color="000000"/>
              <w:left w:val="single" w:sz="4" w:space="0" w:color="000000"/>
              <w:bottom w:val="single" w:sz="6" w:space="0" w:color="000000"/>
              <w:right w:val="single" w:sz="6" w:space="0" w:color="000000"/>
            </w:tcBorders>
            <w:vAlign w:val="center"/>
          </w:tcPr>
          <w:p w14:paraId="2E67D8DC" w14:textId="0F4A291E" w:rsidR="000F4886" w:rsidRPr="000F4886" w:rsidRDefault="00000000" w:rsidP="000F4886">
            <w:pPr>
              <w:tabs>
                <w:tab w:val="left" w:pos="-284"/>
                <w:tab w:val="left" w:pos="9498"/>
              </w:tabs>
              <w:jc w:val="both"/>
              <w:rPr>
                <w:rFonts w:ascii="Montserrat" w:hAnsi="Montserrat"/>
                <w:sz w:val="18"/>
                <w:szCs w:val="18"/>
              </w:rPr>
            </w:pPr>
            <w:hyperlink r:id="rId13" w:history="1">
              <w:r w:rsidR="000F4886" w:rsidRPr="000F4886">
                <w:rPr>
                  <w:rStyle w:val="Hipervnculo"/>
                  <w:rFonts w:ascii="Montserrat" w:hAnsi="Montserrat"/>
                  <w:sz w:val="18"/>
                  <w:szCs w:val="18"/>
                </w:rPr>
                <w:t>https://sifssj.jalisco.gob.mx/requisition/tree</w:t>
              </w:r>
            </w:hyperlink>
            <w:r w:rsidR="000F4886" w:rsidRPr="000F4886">
              <w:rPr>
                <w:rFonts w:ascii="Montserrat" w:hAnsi="Montserrat"/>
                <w:sz w:val="18"/>
                <w:szCs w:val="18"/>
              </w:rPr>
              <w:t xml:space="preserve"> /o correo electrónico y/o en el DOMICILIO del ORGANISMO</w:t>
            </w:r>
          </w:p>
        </w:tc>
      </w:tr>
      <w:bookmarkEnd w:id="6"/>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00F4EF9" w14:textId="77777777" w:rsidR="00EC1820" w:rsidRDefault="00EC1820">
      <w:pPr>
        <w:rPr>
          <w:rFonts w:ascii="Montserrat" w:eastAsia="Calibri" w:hAnsi="Montserrat" w:cs="Calibri"/>
          <w:b/>
          <w:color w:val="000000"/>
          <w:sz w:val="18"/>
          <w:szCs w:val="18"/>
          <w:highlight w:val="lightGray"/>
        </w:rPr>
      </w:pPr>
      <w:r>
        <w:rPr>
          <w:rFonts w:ascii="Montserrat" w:eastAsia="Calibri" w:hAnsi="Montserrat" w:cs="Calibri"/>
          <w:b/>
          <w:color w:val="000000"/>
          <w:sz w:val="18"/>
          <w:szCs w:val="18"/>
          <w:highlight w:val="lightGray"/>
        </w:rPr>
        <w:br w:type="page"/>
      </w:r>
    </w:p>
    <w:p w14:paraId="55C26401" w14:textId="65B1D833" w:rsidR="002F7ACA" w:rsidRPr="00645A52"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AD04E21"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El objeto del presente proceso para la</w:t>
      </w:r>
      <w:r w:rsidR="00B12EDB">
        <w:rPr>
          <w:rFonts w:ascii="Montserrat" w:eastAsia="Calibri" w:hAnsi="Montserrat" w:cs="Calibri"/>
          <w:sz w:val="18"/>
          <w:szCs w:val="18"/>
        </w:rPr>
        <w:t xml:space="preserve"> contratación del</w:t>
      </w:r>
      <w:r w:rsidRPr="00F76A1A">
        <w:rPr>
          <w:rFonts w:ascii="Montserrat" w:eastAsia="Calibri" w:hAnsi="Montserrat" w:cs="Calibri"/>
          <w:sz w:val="18"/>
          <w:szCs w:val="18"/>
        </w:rPr>
        <w:t xml:space="preserve"> </w:t>
      </w:r>
      <w:r w:rsidR="001F2035" w:rsidRPr="001F2035">
        <w:rPr>
          <w:rFonts w:ascii="Montserrat" w:eastAsia="Calibri" w:hAnsi="Montserrat" w:cs="Calibri"/>
          <w:b/>
          <w:bCs/>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bCs/>
          <w:sz w:val="18"/>
          <w:szCs w:val="18"/>
        </w:rPr>
        <w:t>”</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775705A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w:t>
      </w:r>
    </w:p>
    <w:p w14:paraId="602D572D" w14:textId="77777777" w:rsidR="00221E66" w:rsidRDefault="00221E66">
      <w:pPr>
        <w:jc w:val="both"/>
        <w:rPr>
          <w:rFonts w:ascii="Montserrat" w:eastAsia="Calibri" w:hAnsi="Montserrat" w:cs="Calibri"/>
          <w:sz w:val="18"/>
          <w:szCs w:val="18"/>
        </w:rPr>
      </w:pPr>
    </w:p>
    <w:p w14:paraId="51E3D368" w14:textId="77777777" w:rsidR="00221E66" w:rsidRPr="00221E66" w:rsidRDefault="00221E66" w:rsidP="00221E66">
      <w:pPr>
        <w:pStyle w:val="Prrafodelista"/>
        <w:numPr>
          <w:ilvl w:val="1"/>
          <w:numId w:val="16"/>
        </w:numPr>
        <w:rPr>
          <w:rFonts w:ascii="Montserrat" w:eastAsia="Calibri" w:hAnsi="Montserrat" w:cs="Calibri"/>
          <w:b/>
          <w:sz w:val="18"/>
          <w:szCs w:val="18"/>
        </w:rPr>
      </w:pPr>
      <w:r w:rsidRPr="00221E66">
        <w:rPr>
          <w:rFonts w:ascii="Montserrat" w:eastAsia="Calibri" w:hAnsi="Montserrat" w:cs="Calibri"/>
          <w:b/>
          <w:sz w:val="18"/>
          <w:szCs w:val="18"/>
        </w:rPr>
        <w:t>TIPO DE CONTRATACIÓN.</w:t>
      </w:r>
    </w:p>
    <w:p w14:paraId="2C32235C" w14:textId="77777777" w:rsidR="00221E66" w:rsidRPr="00221E66" w:rsidRDefault="00221E66" w:rsidP="00221E66">
      <w:pPr>
        <w:ind w:right="140"/>
        <w:jc w:val="both"/>
        <w:rPr>
          <w:rFonts w:ascii="Montserrat" w:eastAsia="Arial" w:hAnsi="Montserrat" w:cs="Arial"/>
          <w:color w:val="000000"/>
          <w:sz w:val="18"/>
          <w:szCs w:val="18"/>
          <w:highlight w:val="yellow"/>
        </w:rPr>
      </w:pPr>
    </w:p>
    <w:p w14:paraId="0179A190" w14:textId="3CF74BC1" w:rsidR="00221E66" w:rsidRPr="00221E66" w:rsidRDefault="00221E66" w:rsidP="00221E66">
      <w:pPr>
        <w:pStyle w:val="Prrafodelista"/>
        <w:ind w:left="0"/>
        <w:jc w:val="both"/>
        <w:rPr>
          <w:rFonts w:ascii="Montserrat" w:eastAsia="Arial" w:hAnsi="Montserrat" w:cs="Arial"/>
          <w:b/>
          <w:bCs/>
          <w:color w:val="000000"/>
          <w:sz w:val="18"/>
          <w:szCs w:val="18"/>
        </w:rPr>
      </w:pPr>
      <w:r w:rsidRPr="00221E66">
        <w:rPr>
          <w:rFonts w:ascii="Montserrat" w:eastAsia="Arial" w:hAnsi="Montserrat" w:cs="Arial"/>
          <w:sz w:val="18"/>
          <w:szCs w:val="18"/>
        </w:rPr>
        <w:t xml:space="preserve">Con fundamento en el artículo 79 numeral 1 fracción I de </w:t>
      </w:r>
      <w:r w:rsidRPr="00221E66">
        <w:rPr>
          <w:rFonts w:ascii="Montserrat" w:eastAsia="Arial" w:hAnsi="Montserrat" w:cs="Arial"/>
          <w:b/>
          <w:bCs/>
          <w:sz w:val="18"/>
          <w:szCs w:val="18"/>
        </w:rPr>
        <w:t>LA LEY</w:t>
      </w:r>
      <w:r w:rsidRPr="00221E66">
        <w:rPr>
          <w:rFonts w:ascii="Montserrat" w:eastAsia="Arial" w:hAnsi="Montserrat" w:cs="Arial"/>
          <w:sz w:val="18"/>
          <w:szCs w:val="18"/>
        </w:rPr>
        <w:t xml:space="preserve">, la partida número 2 (Servicios de Instalación y Desmontaje) del presente procedimiento de contratación se realizará bajo la modalidad de </w:t>
      </w:r>
      <w:r w:rsidRPr="00221E66">
        <w:rPr>
          <w:rFonts w:ascii="Montserrat" w:eastAsia="Arial" w:hAnsi="Montserrat" w:cs="Arial"/>
          <w:b/>
          <w:bCs/>
          <w:sz w:val="18"/>
          <w:szCs w:val="18"/>
        </w:rPr>
        <w:t>CONTRATO ABIERTO</w:t>
      </w:r>
      <w:r w:rsidRPr="00221E66">
        <w:rPr>
          <w:rFonts w:ascii="Montserrat" w:eastAsia="Arial" w:hAnsi="Montserrat" w:cs="Arial"/>
          <w:sz w:val="18"/>
          <w:szCs w:val="18"/>
        </w:rPr>
        <w:t xml:space="preserve"> de conformidad con las características y especificaciones señaladas en el </w:t>
      </w:r>
      <w:r w:rsidRPr="00221E66">
        <w:rPr>
          <w:rFonts w:ascii="Montserrat" w:hAnsi="Montserrat" w:cs="Arial"/>
          <w:b/>
          <w:sz w:val="18"/>
          <w:szCs w:val="18"/>
        </w:rPr>
        <w:t>Anexo 1. Carta de Requerimientos Técnicos</w:t>
      </w:r>
      <w:r w:rsidRPr="00221E66">
        <w:rPr>
          <w:rFonts w:ascii="Montserrat" w:eastAsia="Arial" w:hAnsi="Montserrat" w:cs="Arial"/>
          <w:color w:val="000000"/>
          <w:sz w:val="18"/>
          <w:szCs w:val="18"/>
        </w:rPr>
        <w:t xml:space="preserve"> de las presentes </w:t>
      </w:r>
      <w:r w:rsidRPr="00221E66">
        <w:rPr>
          <w:rFonts w:ascii="Montserrat" w:eastAsia="Arial" w:hAnsi="Montserrat" w:cs="Arial"/>
          <w:b/>
          <w:bCs/>
          <w:color w:val="000000"/>
          <w:sz w:val="18"/>
          <w:szCs w:val="18"/>
        </w:rPr>
        <w:t>BASES</w:t>
      </w:r>
      <w:r w:rsidRPr="00221E66">
        <w:rPr>
          <w:rFonts w:ascii="Montserrat" w:eastAsia="Arial" w:hAnsi="Montserrat" w:cs="Arial"/>
          <w:color w:val="000000"/>
          <w:sz w:val="18"/>
          <w:szCs w:val="18"/>
        </w:rPr>
        <w:t>. Mientras que la partida número 1 será por precio fijo.</w:t>
      </w:r>
    </w:p>
    <w:p w14:paraId="76BEC992" w14:textId="77777777" w:rsidR="00221E66" w:rsidRPr="00F76A1A" w:rsidRDefault="00221E66">
      <w:pPr>
        <w:jc w:val="both"/>
        <w:rPr>
          <w:rFonts w:ascii="Montserrat" w:eastAsia="Calibri" w:hAnsi="Montserrat" w:cs="Calibri"/>
          <w:color w:val="000000"/>
          <w:sz w:val="18"/>
          <w:szCs w:val="18"/>
        </w:rPr>
      </w:pP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645A52">
      <w:pPr>
        <w:pStyle w:val="Prrafodelista"/>
        <w:numPr>
          <w:ilvl w:val="0"/>
          <w:numId w:val="16"/>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1E23E621" w14:textId="77777777" w:rsidR="00B12EDB" w:rsidRPr="00356D7C" w:rsidRDefault="00B12EDB" w:rsidP="00356D7C">
      <w:pPr>
        <w:pStyle w:val="Prrafodelista"/>
        <w:rPr>
          <w:rFonts w:ascii="Montserrat" w:eastAsia="Calibri" w:hAnsi="Montserrat" w:cs="Calibri"/>
          <w:b/>
          <w:sz w:val="18"/>
          <w:szCs w:val="18"/>
        </w:rPr>
      </w:pPr>
    </w:p>
    <w:p w14:paraId="4B8AA208" w14:textId="68D3F906" w:rsidR="00A36D27" w:rsidRPr="001F2035" w:rsidRDefault="003A4BE7">
      <w:pPr>
        <w:jc w:val="both"/>
        <w:rPr>
          <w:rFonts w:ascii="Montserrat" w:eastAsia="Calibri" w:hAnsi="Montserrat" w:cs="Calibri"/>
          <w:b/>
          <w:bCs/>
          <w:sz w:val="18"/>
          <w:szCs w:val="18"/>
        </w:rPr>
      </w:pPr>
      <w:r w:rsidRPr="001F2035">
        <w:rPr>
          <w:rFonts w:ascii="Montserrat" w:eastAsia="Calibri" w:hAnsi="Montserrat" w:cs="Calibri"/>
          <w:sz w:val="18"/>
          <w:szCs w:val="18"/>
        </w:rPr>
        <w:t xml:space="preserve">La </w:t>
      </w:r>
      <w:r w:rsidR="00EA446A">
        <w:rPr>
          <w:rFonts w:ascii="Montserrat" w:eastAsia="Calibri" w:hAnsi="Montserrat" w:cs="Calibri"/>
          <w:sz w:val="18"/>
          <w:szCs w:val="18"/>
        </w:rPr>
        <w:t>ejecución del servicio</w:t>
      </w:r>
      <w:r w:rsidR="00756475" w:rsidRPr="001F2035">
        <w:rPr>
          <w:rFonts w:ascii="Montserrat" w:eastAsia="Calibri" w:hAnsi="Montserrat" w:cs="Calibri"/>
          <w:sz w:val="18"/>
          <w:szCs w:val="18"/>
        </w:rPr>
        <w:t xml:space="preserve"> </w:t>
      </w:r>
      <w:r w:rsidRPr="001F2035">
        <w:rPr>
          <w:rFonts w:ascii="Montserrat" w:eastAsia="Calibri" w:hAnsi="Montserrat" w:cs="Calibri"/>
          <w:sz w:val="18"/>
          <w:szCs w:val="18"/>
        </w:rPr>
        <w:t xml:space="preserve">objeto de este proceso de </w:t>
      </w:r>
      <w:r w:rsidR="00756475" w:rsidRPr="001F2035">
        <w:rPr>
          <w:rFonts w:ascii="Montserrat" w:eastAsia="Calibri" w:hAnsi="Montserrat" w:cs="Calibri"/>
          <w:sz w:val="18"/>
          <w:szCs w:val="18"/>
        </w:rPr>
        <w:t xml:space="preserve">adquisición </w:t>
      </w:r>
      <w:r w:rsidR="00DB5997" w:rsidRPr="001F2035">
        <w:rPr>
          <w:rFonts w:ascii="Montserrat" w:eastAsia="Calibri" w:hAnsi="Montserrat" w:cs="Calibri"/>
          <w:sz w:val="18"/>
          <w:szCs w:val="18"/>
        </w:rPr>
        <w:t>será</w:t>
      </w:r>
      <w:r w:rsidRPr="001F2035">
        <w:rPr>
          <w:rFonts w:ascii="Montserrat" w:eastAsia="Calibri" w:hAnsi="Montserrat" w:cs="Calibri"/>
          <w:sz w:val="18"/>
          <w:szCs w:val="18"/>
        </w:rPr>
        <w:t xml:space="preserve"> de conformidad con las características </w:t>
      </w:r>
      <w:r w:rsidR="00F51ED4" w:rsidRPr="001F2035">
        <w:rPr>
          <w:rFonts w:ascii="Montserrat" w:eastAsia="Calibri" w:hAnsi="Montserrat" w:cs="Calibri"/>
          <w:sz w:val="18"/>
          <w:szCs w:val="18"/>
        </w:rPr>
        <w:t xml:space="preserve">del </w:t>
      </w:r>
      <w:r w:rsidR="00756475" w:rsidRPr="001F2035">
        <w:rPr>
          <w:rFonts w:ascii="Montserrat" w:eastAsia="Calibri" w:hAnsi="Montserrat" w:cs="Calibri"/>
          <w:b/>
          <w:bCs/>
          <w:sz w:val="18"/>
          <w:szCs w:val="18"/>
        </w:rPr>
        <w:t>Anexo 1. Carta de Requerimientos Técnicos</w:t>
      </w:r>
      <w:r w:rsidR="00F51ED4" w:rsidRPr="001F2035">
        <w:rPr>
          <w:rFonts w:ascii="Montserrat" w:eastAsia="Calibri" w:hAnsi="Montserrat" w:cs="Calibri"/>
          <w:b/>
          <w:bCs/>
          <w:sz w:val="18"/>
          <w:szCs w:val="18"/>
        </w:rPr>
        <w:t>.</w:t>
      </w:r>
      <w:r w:rsidR="00F51ED4" w:rsidRPr="001F2035">
        <w:rPr>
          <w:rFonts w:ascii="Montserrat" w:eastAsia="Calibri" w:hAnsi="Montserrat" w:cs="Calibri"/>
          <w:sz w:val="18"/>
          <w:szCs w:val="18"/>
        </w:rPr>
        <w:t xml:space="preserve"> </w:t>
      </w:r>
      <w:r w:rsidRPr="001F2035">
        <w:rPr>
          <w:rFonts w:ascii="Montserrat" w:eastAsia="Calibri" w:hAnsi="Montserrat" w:cs="Calibri"/>
          <w:sz w:val="18"/>
          <w:szCs w:val="18"/>
        </w:rPr>
        <w:t>Las obligaciones correrán a partir de la notificación de</w:t>
      </w:r>
      <w:r w:rsidR="00F51ED4" w:rsidRPr="001F2035">
        <w:rPr>
          <w:rFonts w:ascii="Montserrat" w:eastAsia="Calibri" w:hAnsi="Montserrat" w:cs="Calibri"/>
          <w:sz w:val="18"/>
          <w:szCs w:val="18"/>
        </w:rPr>
        <w:t xml:space="preserve"> la </w:t>
      </w:r>
      <w:r w:rsidR="00F51ED4" w:rsidRPr="001F2035">
        <w:rPr>
          <w:rFonts w:ascii="Montserrat" w:eastAsia="Calibri" w:hAnsi="Montserrat" w:cs="Calibri"/>
          <w:b/>
          <w:bCs/>
          <w:sz w:val="18"/>
          <w:szCs w:val="18"/>
        </w:rPr>
        <w:t>RESOLUCIÓN</w:t>
      </w:r>
      <w:r w:rsidRPr="001F2035">
        <w:rPr>
          <w:rFonts w:ascii="Montserrat" w:eastAsia="Calibri" w:hAnsi="Montserrat" w:cs="Calibri"/>
          <w:sz w:val="18"/>
          <w:szCs w:val="18"/>
        </w:rPr>
        <w:t>.</w:t>
      </w:r>
    </w:p>
    <w:p w14:paraId="0CAFDCDD" w14:textId="77777777" w:rsidR="00A36D27" w:rsidRPr="001F2035" w:rsidRDefault="00A36D27">
      <w:pPr>
        <w:jc w:val="both"/>
        <w:rPr>
          <w:rFonts w:ascii="Montserrat" w:eastAsia="Calibri" w:hAnsi="Montserrat" w:cs="Calibri"/>
          <w:sz w:val="18"/>
          <w:szCs w:val="18"/>
        </w:rPr>
      </w:pPr>
    </w:p>
    <w:p w14:paraId="245D0D8F" w14:textId="457B15EF" w:rsidR="002F7ACA" w:rsidRPr="001F2035" w:rsidRDefault="00EA446A">
      <w:pPr>
        <w:jc w:val="both"/>
        <w:rPr>
          <w:rFonts w:ascii="Montserrat" w:eastAsia="Calibri" w:hAnsi="Montserrat" w:cs="Calibri"/>
          <w:sz w:val="18"/>
          <w:szCs w:val="18"/>
        </w:rPr>
      </w:pPr>
      <w:r>
        <w:rPr>
          <w:rFonts w:ascii="Montserrat" w:eastAsia="Calibri" w:hAnsi="Montserrat" w:cs="Calibri"/>
          <w:sz w:val="18"/>
          <w:szCs w:val="18"/>
        </w:rPr>
        <w:t>El servicio</w:t>
      </w:r>
      <w:r w:rsidR="003A4BE7" w:rsidRPr="001F2035">
        <w:rPr>
          <w:rFonts w:ascii="Montserrat" w:eastAsia="Calibri" w:hAnsi="Montserrat" w:cs="Calibri"/>
          <w:sz w:val="18"/>
          <w:szCs w:val="18"/>
        </w:rPr>
        <w:t xml:space="preserve"> se realizará en el </w:t>
      </w:r>
      <w:r>
        <w:rPr>
          <w:rFonts w:ascii="Montserrat" w:eastAsia="Calibri" w:hAnsi="Montserrat" w:cs="Calibri"/>
          <w:sz w:val="18"/>
          <w:szCs w:val="18"/>
        </w:rPr>
        <w:t>domicilio señalado en</w:t>
      </w:r>
      <w:r w:rsidR="003A4BE7" w:rsidRPr="001F2035">
        <w:rPr>
          <w:rFonts w:ascii="Montserrat" w:eastAsia="Calibri" w:hAnsi="Montserrat" w:cs="Calibri"/>
          <w:sz w:val="18"/>
          <w:szCs w:val="18"/>
        </w:rPr>
        <w:t xml:space="preserve"> </w:t>
      </w:r>
      <w:r w:rsidR="00356D7C" w:rsidRPr="001F2035">
        <w:rPr>
          <w:rFonts w:ascii="Montserrat" w:eastAsia="Calibri" w:hAnsi="Montserrat" w:cs="Calibri"/>
          <w:sz w:val="18"/>
          <w:szCs w:val="18"/>
        </w:rPr>
        <w:t xml:space="preserve">el </w:t>
      </w:r>
      <w:r w:rsidR="00356D7C" w:rsidRPr="001F2035">
        <w:rPr>
          <w:rFonts w:ascii="Montserrat" w:eastAsia="Calibri" w:hAnsi="Montserrat" w:cs="Calibri"/>
          <w:b/>
          <w:bCs/>
          <w:sz w:val="18"/>
          <w:szCs w:val="18"/>
        </w:rPr>
        <w:t>Anexo 1</w:t>
      </w:r>
      <w:r w:rsidR="00212412" w:rsidRPr="001F2035">
        <w:rPr>
          <w:rFonts w:ascii="Montserrat" w:eastAsia="Calibri" w:hAnsi="Montserrat" w:cs="Calibri"/>
          <w:b/>
          <w:bCs/>
          <w:sz w:val="18"/>
          <w:szCs w:val="18"/>
        </w:rPr>
        <w:t>.</w:t>
      </w:r>
      <w:r w:rsidR="00356D7C" w:rsidRPr="001F2035">
        <w:rPr>
          <w:rFonts w:ascii="Montserrat" w:eastAsia="Calibri" w:hAnsi="Montserrat" w:cs="Calibri"/>
          <w:b/>
          <w:bCs/>
          <w:sz w:val="18"/>
          <w:szCs w:val="18"/>
        </w:rPr>
        <w:t xml:space="preserve"> Carta de Requerimientos Técnicos</w:t>
      </w:r>
      <w:r w:rsidR="00356D7C" w:rsidRPr="001F2035">
        <w:rPr>
          <w:rFonts w:ascii="Montserrat" w:eastAsia="Calibri" w:hAnsi="Montserrat" w:cs="Calibri"/>
          <w:sz w:val="18"/>
          <w:szCs w:val="18"/>
        </w:rPr>
        <w:t xml:space="preserve"> </w:t>
      </w:r>
      <w:r w:rsidR="003A4BE7" w:rsidRPr="001F2035">
        <w:rPr>
          <w:rFonts w:ascii="Montserrat" w:eastAsia="Calibri" w:hAnsi="Montserrat" w:cs="Calibri"/>
          <w:sz w:val="18"/>
          <w:szCs w:val="18"/>
        </w:rPr>
        <w:t xml:space="preserve">y bajo la estricta responsabilidad del </w:t>
      </w:r>
      <w:r w:rsidR="00212412" w:rsidRPr="001F2035">
        <w:rPr>
          <w:rFonts w:ascii="Montserrat" w:eastAsia="Calibri" w:hAnsi="Montserrat" w:cs="Calibri"/>
          <w:b/>
          <w:bCs/>
          <w:sz w:val="18"/>
          <w:szCs w:val="18"/>
        </w:rPr>
        <w:t>PROVEEDOR</w:t>
      </w:r>
      <w:r w:rsidR="003A4BE7" w:rsidRPr="001F2035">
        <w:rPr>
          <w:rFonts w:ascii="Montserrat" w:eastAsia="Calibri" w:hAnsi="Montserrat" w:cs="Calibri"/>
          <w:sz w:val="18"/>
          <w:szCs w:val="18"/>
        </w:rPr>
        <w:t xml:space="preserve">, quien se asegurará de su correcta </w:t>
      </w:r>
      <w:r w:rsidR="00212412" w:rsidRPr="001F2035">
        <w:rPr>
          <w:rFonts w:ascii="Montserrat" w:eastAsia="Calibri" w:hAnsi="Montserrat" w:cs="Calibri"/>
          <w:sz w:val="18"/>
          <w:szCs w:val="18"/>
        </w:rPr>
        <w:t xml:space="preserve">entrega </w:t>
      </w:r>
      <w:r w:rsidR="003A4BE7" w:rsidRPr="001F2035">
        <w:rPr>
          <w:rFonts w:ascii="Montserrat" w:eastAsia="Calibri" w:hAnsi="Montserrat" w:cs="Calibri"/>
          <w:sz w:val="18"/>
          <w:szCs w:val="18"/>
        </w:rPr>
        <w:t xml:space="preserve">a entera satisfacción </w:t>
      </w:r>
      <w:r w:rsidR="00F51ED4" w:rsidRPr="001F2035">
        <w:rPr>
          <w:rFonts w:ascii="Montserrat" w:eastAsia="Calibri" w:hAnsi="Montserrat" w:cs="Calibri"/>
          <w:sz w:val="18"/>
          <w:szCs w:val="18"/>
        </w:rPr>
        <w:t xml:space="preserve">del </w:t>
      </w:r>
      <w:r w:rsidR="00212412" w:rsidRPr="001F2035">
        <w:rPr>
          <w:rFonts w:ascii="Montserrat" w:eastAsia="Calibri" w:hAnsi="Montserrat" w:cs="Calibri"/>
          <w:b/>
          <w:bCs/>
          <w:sz w:val="18"/>
          <w:szCs w:val="18"/>
        </w:rPr>
        <w:t>ÁREA REQUIRENTE</w:t>
      </w:r>
      <w:r w:rsidR="003A4BE7" w:rsidRPr="001F2035">
        <w:rPr>
          <w:rFonts w:ascii="Montserrat" w:eastAsia="Calibri" w:hAnsi="Montserrat" w:cs="Calibri"/>
          <w:sz w:val="18"/>
          <w:szCs w:val="18"/>
        </w:rPr>
        <w:t>.</w:t>
      </w:r>
    </w:p>
    <w:p w14:paraId="20DDE478" w14:textId="77777777" w:rsidR="002F7ACA" w:rsidRPr="001F2035" w:rsidRDefault="002F7ACA">
      <w:pPr>
        <w:jc w:val="both"/>
        <w:rPr>
          <w:rFonts w:ascii="Montserrat" w:eastAsia="Calibri" w:hAnsi="Montserrat" w:cs="Calibri"/>
          <w:sz w:val="18"/>
          <w:szCs w:val="18"/>
        </w:rPr>
      </w:pPr>
    </w:p>
    <w:p w14:paraId="7B9287F0" w14:textId="7478618E" w:rsidR="002F7ACA" w:rsidRPr="00CC27C1"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Se considerará que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ha entregado los </w:t>
      </w:r>
      <w:r w:rsidR="00EA446A">
        <w:rPr>
          <w:rFonts w:ascii="Montserrat" w:eastAsia="Calibri" w:hAnsi="Montserrat" w:cs="Calibri"/>
          <w:b/>
          <w:bCs/>
          <w:sz w:val="18"/>
          <w:szCs w:val="18"/>
        </w:rPr>
        <w:t>servicios</w:t>
      </w:r>
      <w:r w:rsidR="00CC27C1" w:rsidRPr="001F2035">
        <w:rPr>
          <w:rFonts w:ascii="Montserrat" w:eastAsia="Calibri" w:hAnsi="Montserrat" w:cs="Calibri"/>
          <w:sz w:val="18"/>
          <w:szCs w:val="18"/>
        </w:rPr>
        <w:t xml:space="preserve"> una vez que en la factura o remisión que emita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se plasme el sello del almacén y la firma del responsable de la recepción en el lugar de entrega, tal como se establece en el </w:t>
      </w:r>
      <w:r w:rsidR="00CC27C1" w:rsidRPr="001F2035">
        <w:rPr>
          <w:rFonts w:ascii="Montserrat" w:eastAsia="Calibri" w:hAnsi="Montserrat" w:cs="Calibri"/>
          <w:b/>
          <w:bCs/>
          <w:sz w:val="18"/>
          <w:szCs w:val="18"/>
        </w:rPr>
        <w:t>Anexo 1. Carta de Requerimientos Técnicos.</w:t>
      </w:r>
    </w:p>
    <w:p w14:paraId="3F75F2CE" w14:textId="77777777" w:rsidR="002F7ACA" w:rsidRPr="00F76A1A" w:rsidRDefault="002F7ACA">
      <w:pPr>
        <w:jc w:val="both"/>
        <w:rPr>
          <w:rFonts w:ascii="Montserrat" w:eastAsia="Calibri" w:hAnsi="Montserrat" w:cs="Calibri"/>
          <w:sz w:val="18"/>
          <w:szCs w:val="18"/>
        </w:rPr>
      </w:pPr>
    </w:p>
    <w:p w14:paraId="2AF0A2FA" w14:textId="5CF525A7"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6FE35392"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rsidP="001F2035">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1F2035">
      <w:pPr>
        <w:numPr>
          <w:ilvl w:val="0"/>
          <w:numId w:val="9"/>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6CE0D6FF" w14:textId="21731E2C" w:rsidR="001648A6" w:rsidRPr="00645A52" w:rsidRDefault="00255438"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JUNTA DE ACLARACIONES </w:t>
      </w:r>
    </w:p>
    <w:p w14:paraId="3BA8D5B6" w14:textId="77777777" w:rsidR="00EC1820" w:rsidRPr="00EC1820" w:rsidRDefault="00EC1820" w:rsidP="006018C8">
      <w:pPr>
        <w:jc w:val="both"/>
        <w:rPr>
          <w:rFonts w:ascii="Montserrat" w:eastAsia="Calibri" w:hAnsi="Montserrat" w:cs="Calibri"/>
          <w:sz w:val="18"/>
          <w:szCs w:val="18"/>
        </w:rPr>
      </w:pPr>
    </w:p>
    <w:p w14:paraId="72B4FEE1"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que estén interesados en participar en el </w:t>
      </w:r>
      <w:r w:rsidRPr="006018C8">
        <w:rPr>
          <w:rFonts w:ascii="Montserrat" w:eastAsia="Calibri" w:hAnsi="Montserrat" w:cs="Calibri"/>
          <w:b/>
          <w:bCs/>
          <w:sz w:val="18"/>
          <w:szCs w:val="18"/>
        </w:rPr>
        <w:t>PROCEDIMIENTO</w:t>
      </w:r>
      <w:r w:rsidRPr="006018C8">
        <w:rPr>
          <w:rFonts w:ascii="Montserrat" w:eastAsia="Calibri" w:hAnsi="Montserrat" w:cs="Calibri"/>
          <w:sz w:val="18"/>
          <w:szCs w:val="18"/>
        </w:rPr>
        <w:t xml:space="preserve"> podrán presentar sus solicitudes de aclaración en la </w:t>
      </w:r>
      <w:r w:rsidRPr="006018C8">
        <w:rPr>
          <w:rFonts w:ascii="Montserrat" w:eastAsia="Calibri" w:hAnsi="Montserrat" w:cs="Calibri"/>
          <w:b/>
          <w:bCs/>
          <w:sz w:val="18"/>
          <w:szCs w:val="18"/>
        </w:rPr>
        <w:t xml:space="preserve">COORDINACIÓN DE ADQUISICIONES, </w:t>
      </w:r>
      <w:r w:rsidRPr="006018C8">
        <w:rPr>
          <w:rFonts w:ascii="Montserrat" w:eastAsia="Calibri" w:hAnsi="Montserrat" w:cs="Calibri"/>
          <w:sz w:val="18"/>
          <w:szCs w:val="18"/>
        </w:rPr>
        <w:t>en el</w:t>
      </w:r>
      <w:r w:rsidRPr="006018C8">
        <w:rPr>
          <w:rFonts w:ascii="Montserrat" w:eastAsia="Calibri" w:hAnsi="Montserrat" w:cs="Calibri"/>
          <w:b/>
          <w:bCs/>
          <w:sz w:val="18"/>
          <w:szCs w:val="18"/>
        </w:rPr>
        <w:t xml:space="preserve"> DOMICILIO </w:t>
      </w:r>
      <w:r w:rsidRPr="006018C8">
        <w:rPr>
          <w:rFonts w:ascii="Montserrat" w:eastAsia="Calibri" w:hAnsi="Montserrat" w:cs="Calibri"/>
          <w:sz w:val="18"/>
          <w:szCs w:val="18"/>
        </w:rPr>
        <w:t xml:space="preserve">de manera física y firmada por el representante legal del </w:t>
      </w:r>
      <w:r w:rsidRPr="006018C8">
        <w:rPr>
          <w:rFonts w:ascii="Montserrat" w:eastAsia="Calibri" w:hAnsi="Montserrat" w:cs="Calibri"/>
          <w:b/>
          <w:sz w:val="18"/>
          <w:szCs w:val="18"/>
        </w:rPr>
        <w:t>PARTICIPANTE</w:t>
      </w:r>
      <w:r w:rsidRPr="006018C8">
        <w:rPr>
          <w:rFonts w:ascii="Montserrat" w:eastAsia="Calibri" w:hAnsi="Montserrat" w:cs="Calibri"/>
          <w:sz w:val="18"/>
          <w:szCs w:val="18"/>
        </w:rPr>
        <w:t xml:space="preserve">, </w:t>
      </w:r>
      <w:r w:rsidRPr="006018C8">
        <w:rPr>
          <w:rFonts w:ascii="Montserrat" w:eastAsia="Calibri" w:hAnsi="Montserrat" w:cs="Calibri"/>
          <w:b/>
          <w:sz w:val="18"/>
          <w:szCs w:val="18"/>
        </w:rPr>
        <w:t>de conformidad al anexo de Solicitud de Aclaraciones</w:t>
      </w:r>
      <w:r w:rsidRPr="006018C8">
        <w:rPr>
          <w:rFonts w:ascii="Montserrat" w:eastAsia="Calibri" w:hAnsi="Montserrat" w:cs="Calibri"/>
          <w:sz w:val="18"/>
          <w:szCs w:val="18"/>
        </w:rPr>
        <w:t xml:space="preserve"> y de manera digital </w:t>
      </w:r>
      <w:r w:rsidRPr="006018C8">
        <w:rPr>
          <w:rFonts w:ascii="Montserrat" w:eastAsia="Calibri" w:hAnsi="Montserrat" w:cs="Calibri"/>
          <w:b/>
          <w:sz w:val="18"/>
          <w:szCs w:val="18"/>
        </w:rPr>
        <w:t xml:space="preserve">en formato </w:t>
      </w:r>
      <w:sdt>
        <w:sdtPr>
          <w:rPr>
            <w:rFonts w:ascii="Montserrat" w:eastAsia="Calibri" w:hAnsi="Montserrat" w:cs="Calibri"/>
            <w:sz w:val="18"/>
            <w:szCs w:val="18"/>
          </w:rPr>
          <w:tag w:val="goog_rdk_4"/>
          <w:id w:val="-458803653"/>
        </w:sdtPr>
        <w:sdtContent/>
      </w:sdt>
      <w:r w:rsidRPr="006018C8">
        <w:rPr>
          <w:rFonts w:ascii="Montserrat" w:eastAsia="Calibri" w:hAnsi="Montserrat" w:cs="Calibri"/>
          <w:bCs/>
          <w:sz w:val="18"/>
          <w:szCs w:val="18"/>
        </w:rPr>
        <w:t xml:space="preserve">Word o en su caso podrán ser enviadas en los mismos términos al correo electrónico del </w:t>
      </w:r>
      <w:r w:rsidRPr="006018C8">
        <w:rPr>
          <w:rFonts w:ascii="Montserrat" w:eastAsia="Calibri" w:hAnsi="Montserrat" w:cs="Calibri"/>
          <w:b/>
          <w:sz w:val="18"/>
          <w:szCs w:val="18"/>
        </w:rPr>
        <w:t>COMPRADOR</w:t>
      </w:r>
      <w:r w:rsidRPr="006018C8">
        <w:rPr>
          <w:rFonts w:ascii="Montserrat" w:eastAsia="Calibri" w:hAnsi="Montserrat" w:cs="Calibri"/>
          <w:bCs/>
          <w:sz w:val="18"/>
          <w:szCs w:val="18"/>
        </w:rPr>
        <w:t xml:space="preserve"> al c</w:t>
      </w:r>
      <w:r w:rsidRPr="006018C8">
        <w:rPr>
          <w:rFonts w:ascii="Montserrat" w:eastAsia="Calibri" w:hAnsi="Montserrat" w:cs="Calibri"/>
          <w:sz w:val="18"/>
          <w:szCs w:val="18"/>
        </w:rPr>
        <w:t xml:space="preserve">orreo electrónico </w:t>
      </w:r>
      <w:hyperlink r:id="rId14" w:history="1">
        <w:r w:rsidRPr="006018C8">
          <w:rPr>
            <w:rStyle w:val="Hipervnculo"/>
            <w:rFonts w:ascii="Montserrat" w:eastAsia="Calibri" w:hAnsi="Montserrat" w:cs="Calibri"/>
            <w:bCs/>
            <w:sz w:val="18"/>
            <w:szCs w:val="18"/>
          </w:rPr>
          <w:t>julio.jimenez@ssj.gob.mx</w:t>
        </w:r>
      </w:hyperlink>
      <w:r w:rsidRPr="006018C8">
        <w:rPr>
          <w:rFonts w:ascii="Montserrat" w:eastAsia="Calibri" w:hAnsi="Montserrat" w:cs="Calibri"/>
          <w:sz w:val="18"/>
          <w:szCs w:val="18"/>
        </w:rPr>
        <w:t xml:space="preserve"> a más tardar en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de conformidad con los artículos 62 apartado 4, 63 y 70 de la </w:t>
      </w:r>
      <w:r w:rsidRPr="006018C8">
        <w:rPr>
          <w:rFonts w:ascii="Montserrat" w:eastAsia="Calibri" w:hAnsi="Montserrat" w:cs="Calibri"/>
          <w:b/>
          <w:sz w:val="18"/>
          <w:szCs w:val="18"/>
        </w:rPr>
        <w:t>LEY</w:t>
      </w:r>
      <w:r w:rsidRPr="006018C8">
        <w:rPr>
          <w:rFonts w:ascii="Montserrat" w:eastAsia="Calibri" w:hAnsi="Montserrat" w:cs="Calibri"/>
          <w:sz w:val="18"/>
          <w:szCs w:val="18"/>
        </w:rPr>
        <w:t xml:space="preserve">, 63, 64 y 65 de su </w:t>
      </w:r>
      <w:r w:rsidRPr="006018C8">
        <w:rPr>
          <w:rFonts w:ascii="Montserrat" w:eastAsia="Calibri" w:hAnsi="Montserrat" w:cs="Calibri"/>
          <w:b/>
          <w:sz w:val="18"/>
          <w:szCs w:val="18"/>
        </w:rPr>
        <w:t>REGLAMENTO</w:t>
      </w:r>
      <w:r w:rsidRPr="006018C8">
        <w:rPr>
          <w:rFonts w:ascii="Montserrat" w:eastAsia="Calibri" w:hAnsi="Montserrat" w:cs="Calibri"/>
          <w:sz w:val="18"/>
          <w:szCs w:val="18"/>
        </w:rPr>
        <w:t>.</w:t>
      </w:r>
    </w:p>
    <w:p w14:paraId="24A30416" w14:textId="77777777" w:rsidR="006018C8" w:rsidRPr="006018C8" w:rsidRDefault="006018C8" w:rsidP="006018C8">
      <w:pPr>
        <w:jc w:val="both"/>
        <w:rPr>
          <w:rFonts w:ascii="Montserrat" w:eastAsia="Calibri" w:hAnsi="Montserrat" w:cs="Calibri"/>
          <w:sz w:val="18"/>
          <w:szCs w:val="18"/>
        </w:rPr>
      </w:pPr>
    </w:p>
    <w:p w14:paraId="1CE08DB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Las solicitudes de aclaración deberán plantearse de manera clara y concisa, además de estar directamente vinculadas con los puntos contenidos en la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sus </w:t>
      </w:r>
      <w:r w:rsidRPr="006018C8">
        <w:rPr>
          <w:rFonts w:ascii="Montserrat" w:eastAsia="Calibri" w:hAnsi="Montserrat" w:cs="Calibri"/>
          <w:b/>
          <w:sz w:val="18"/>
          <w:szCs w:val="18"/>
        </w:rPr>
        <w:t>BASES</w:t>
      </w:r>
      <w:r w:rsidRPr="006018C8">
        <w:rPr>
          <w:rFonts w:ascii="Montserrat" w:eastAsia="Calibri" w:hAnsi="Montserrat" w:cs="Calibri"/>
          <w:sz w:val="18"/>
          <w:szCs w:val="18"/>
        </w:rPr>
        <w:t xml:space="preserve"> y su </w:t>
      </w:r>
      <w:r w:rsidRPr="006018C8">
        <w:rPr>
          <w:rFonts w:ascii="Montserrat" w:eastAsia="Calibri" w:hAnsi="Montserrat" w:cs="Calibri"/>
          <w:b/>
          <w:sz w:val="18"/>
          <w:szCs w:val="18"/>
        </w:rPr>
        <w:t>Anexo 1. Carta de Requerimientos Técnicos</w:t>
      </w:r>
      <w:r w:rsidRPr="006018C8">
        <w:rPr>
          <w:rFonts w:ascii="Montserrat" w:eastAsia="Calibri" w:hAnsi="Montserrat" w:cs="Calibri"/>
          <w:sz w:val="18"/>
          <w:szCs w:val="18"/>
        </w:rPr>
        <w:t xml:space="preserve">, indicando el numeral o punto específico con el cual se relaciona. Las solicitudes que no cumplan con los requisitos señalados podrán ser desechadas por la </w:t>
      </w:r>
      <w:r w:rsidRPr="006018C8">
        <w:rPr>
          <w:rFonts w:ascii="Montserrat" w:eastAsia="Calibri" w:hAnsi="Montserrat" w:cs="Calibri"/>
          <w:b/>
          <w:sz w:val="18"/>
          <w:szCs w:val="18"/>
        </w:rPr>
        <w:t>CONVOCANTE</w:t>
      </w:r>
      <w:r w:rsidRPr="006018C8">
        <w:rPr>
          <w:rFonts w:ascii="Montserrat" w:eastAsia="Calibri" w:hAnsi="Montserrat" w:cs="Calibri"/>
          <w:sz w:val="18"/>
          <w:szCs w:val="18"/>
        </w:rPr>
        <w:t>.</w:t>
      </w:r>
      <w:bookmarkStart w:id="8" w:name="_Hlk33175949"/>
    </w:p>
    <w:bookmarkEnd w:id="8"/>
    <w:p w14:paraId="6DA8A700" w14:textId="77777777" w:rsidR="006018C8" w:rsidRPr="006018C8" w:rsidRDefault="006018C8" w:rsidP="006018C8">
      <w:pPr>
        <w:jc w:val="both"/>
        <w:rPr>
          <w:rFonts w:ascii="Montserrat" w:eastAsia="Calibri" w:hAnsi="Montserrat" w:cs="Calibri"/>
          <w:sz w:val="18"/>
          <w:szCs w:val="18"/>
        </w:rPr>
      </w:pPr>
    </w:p>
    <w:p w14:paraId="7A1B93D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6018C8">
        <w:rPr>
          <w:rFonts w:ascii="Montserrat" w:eastAsia="Calibri" w:hAnsi="Montserrat" w:cs="Calibri"/>
          <w:b/>
          <w:sz w:val="18"/>
          <w:szCs w:val="18"/>
        </w:rPr>
        <w:t>CONVOCANTE</w:t>
      </w:r>
      <w:r w:rsidRPr="006018C8">
        <w:rPr>
          <w:rFonts w:ascii="Montserrat" w:eastAsia="Calibri" w:hAnsi="Montserrat" w:cs="Calibri"/>
          <w:sz w:val="18"/>
          <w:szCs w:val="18"/>
        </w:rPr>
        <w:t xml:space="preserve"> no tendrá obligación de dar respuesta a éstos en el acta correspondiente, a no ser que, a su juicio, las respuestas otorgadas sean de trascendencia para la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y sus anexos.</w:t>
      </w:r>
    </w:p>
    <w:p w14:paraId="0F02E3FE" w14:textId="77777777" w:rsidR="006018C8" w:rsidRPr="006018C8" w:rsidRDefault="006018C8" w:rsidP="006018C8">
      <w:pPr>
        <w:jc w:val="both"/>
        <w:rPr>
          <w:rFonts w:ascii="Montserrat" w:eastAsia="Calibri" w:hAnsi="Montserrat" w:cs="Calibri"/>
          <w:sz w:val="18"/>
          <w:szCs w:val="18"/>
        </w:rPr>
      </w:pPr>
    </w:p>
    <w:p w14:paraId="7CF12EC2"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El registro para asistir al acto de junta de aclaraciones se llevará a cabo de conformidad a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w:t>
      </w:r>
      <w:bookmarkStart w:id="9" w:name="_Hlk32590075"/>
      <w:r w:rsidRPr="006018C8">
        <w:rPr>
          <w:rFonts w:ascii="Montserrat" w:eastAsia="Calibri" w:hAnsi="Montserrat" w:cs="Calibri"/>
          <w:sz w:val="18"/>
          <w:szCs w:val="18"/>
        </w:rPr>
        <w:t xml:space="preserve">en el </w:t>
      </w:r>
      <w:r w:rsidRPr="006018C8">
        <w:rPr>
          <w:rFonts w:ascii="Montserrat" w:eastAsia="Calibri" w:hAnsi="Montserrat" w:cs="Calibri"/>
          <w:b/>
          <w:bCs/>
          <w:sz w:val="18"/>
          <w:szCs w:val="18"/>
        </w:rPr>
        <w:t xml:space="preserve">DOMICILIO </w:t>
      </w:r>
      <w:r w:rsidRPr="006018C8">
        <w:rPr>
          <w:rFonts w:ascii="Montserrat" w:eastAsia="Calibri" w:hAnsi="Montserrat" w:cs="Calibri"/>
          <w:sz w:val="18"/>
          <w:szCs w:val="18"/>
        </w:rPr>
        <w:t xml:space="preserve">del </w:t>
      </w:r>
      <w:r w:rsidRPr="006018C8">
        <w:rPr>
          <w:rFonts w:ascii="Montserrat" w:eastAsia="Calibri" w:hAnsi="Montserrat" w:cs="Calibri"/>
          <w:b/>
          <w:bCs/>
          <w:sz w:val="18"/>
          <w:szCs w:val="18"/>
        </w:rPr>
        <w:t>ORGANISMO</w:t>
      </w:r>
      <w:r w:rsidRPr="006018C8">
        <w:rPr>
          <w:rFonts w:ascii="Montserrat" w:eastAsia="Calibri" w:hAnsi="Montserrat" w:cs="Calibri"/>
          <w:sz w:val="18"/>
          <w:szCs w:val="18"/>
        </w:rPr>
        <w:t>.</w:t>
      </w:r>
    </w:p>
    <w:bookmarkEnd w:id="9"/>
    <w:p w14:paraId="4B9BBE1D" w14:textId="77777777" w:rsidR="006018C8" w:rsidRPr="006018C8" w:rsidRDefault="006018C8" w:rsidP="006018C8">
      <w:pPr>
        <w:jc w:val="both"/>
        <w:rPr>
          <w:rFonts w:ascii="Montserrat" w:eastAsia="Calibri" w:hAnsi="Montserrat" w:cs="Calibri"/>
          <w:sz w:val="18"/>
          <w:szCs w:val="18"/>
        </w:rPr>
      </w:pPr>
    </w:p>
    <w:p w14:paraId="30D93F45"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El acto de </w:t>
      </w:r>
      <w:r w:rsidRPr="006018C8">
        <w:rPr>
          <w:rFonts w:ascii="Montserrat" w:eastAsia="Calibri" w:hAnsi="Montserrat" w:cs="Calibri"/>
          <w:b/>
          <w:bCs/>
          <w:sz w:val="18"/>
          <w:szCs w:val="18"/>
        </w:rPr>
        <w:t>JUNTA DE ACLARACIONES</w:t>
      </w:r>
      <w:r w:rsidRPr="006018C8">
        <w:rPr>
          <w:rFonts w:ascii="Montserrat" w:eastAsia="Calibri" w:hAnsi="Montserrat" w:cs="Calibri"/>
          <w:sz w:val="18"/>
          <w:szCs w:val="18"/>
        </w:rPr>
        <w:t xml:space="preserve"> se llevará a cabo en el </w:t>
      </w:r>
      <w:r w:rsidRPr="006018C8">
        <w:rPr>
          <w:rFonts w:ascii="Montserrat" w:eastAsia="Calibri" w:hAnsi="Montserrat" w:cs="Calibri"/>
          <w:b/>
          <w:bCs/>
          <w:sz w:val="18"/>
          <w:szCs w:val="18"/>
        </w:rPr>
        <w:t>DOMICILIO</w:t>
      </w:r>
      <w:r w:rsidRPr="006018C8">
        <w:rPr>
          <w:rFonts w:ascii="Montserrat" w:eastAsia="Calibri" w:hAnsi="Montserrat" w:cs="Calibri"/>
          <w:sz w:val="18"/>
          <w:szCs w:val="18"/>
        </w:rPr>
        <w:t xml:space="preserve"> del </w:t>
      </w:r>
      <w:r w:rsidRPr="006018C8">
        <w:rPr>
          <w:rFonts w:ascii="Montserrat" w:eastAsia="Calibri" w:hAnsi="Montserrat" w:cs="Calibri"/>
          <w:b/>
          <w:bCs/>
          <w:sz w:val="18"/>
          <w:szCs w:val="18"/>
        </w:rPr>
        <w:t>ORGANISMO,</w:t>
      </w:r>
      <w:r w:rsidRPr="006018C8">
        <w:rPr>
          <w:rFonts w:ascii="Montserrat" w:eastAsia="Calibri" w:hAnsi="Montserrat" w:cs="Calibri"/>
          <w:sz w:val="18"/>
          <w:szCs w:val="18"/>
        </w:rPr>
        <w:t xml:space="preserve"> de conformidad a la fecha y horario establecido en el </w:t>
      </w:r>
      <w:r w:rsidRPr="006018C8">
        <w:rPr>
          <w:rFonts w:ascii="Montserrat" w:eastAsia="Calibri" w:hAnsi="Montserrat" w:cs="Calibri"/>
          <w:b/>
          <w:bCs/>
          <w:sz w:val="18"/>
          <w:szCs w:val="18"/>
        </w:rPr>
        <w:t>CALENDARIO DE ACTIVIDADES</w:t>
      </w:r>
      <w:r w:rsidRPr="006018C8">
        <w:rPr>
          <w:rFonts w:ascii="Montserrat" w:eastAsia="Calibri" w:hAnsi="Montserrat" w:cs="Calibri"/>
          <w:sz w:val="18"/>
          <w:szCs w:val="18"/>
        </w:rPr>
        <w:t xml:space="preserve"> de las presentes </w:t>
      </w:r>
      <w:r w:rsidRPr="006018C8">
        <w:rPr>
          <w:rFonts w:ascii="Montserrat" w:eastAsia="Calibri" w:hAnsi="Montserrat" w:cs="Calibri"/>
          <w:b/>
          <w:bCs/>
          <w:sz w:val="18"/>
          <w:szCs w:val="18"/>
        </w:rPr>
        <w:t>BASES,</w:t>
      </w:r>
      <w:r w:rsidRPr="006018C8">
        <w:rPr>
          <w:rFonts w:ascii="Montserrat" w:eastAsia="Calibri" w:hAnsi="Montserrat" w:cs="Calibri"/>
          <w:sz w:val="18"/>
          <w:szCs w:val="18"/>
        </w:rPr>
        <w:t xml:space="preserve"> donde se dará respuesta a las preguntas recibidas.</w:t>
      </w:r>
    </w:p>
    <w:p w14:paraId="195D00A7" w14:textId="77777777" w:rsidR="006018C8" w:rsidRPr="006018C8" w:rsidRDefault="006018C8" w:rsidP="006018C8">
      <w:pPr>
        <w:jc w:val="both"/>
        <w:rPr>
          <w:rFonts w:ascii="Montserrat" w:eastAsia="Calibri" w:hAnsi="Montserrat" w:cs="Calibri"/>
          <w:sz w:val="18"/>
          <w:szCs w:val="18"/>
        </w:rPr>
      </w:pPr>
    </w:p>
    <w:p w14:paraId="1FEEBE31" w14:textId="77777777" w:rsidR="006018C8" w:rsidRPr="006018C8" w:rsidRDefault="006018C8" w:rsidP="006018C8">
      <w:pPr>
        <w:jc w:val="both"/>
        <w:rPr>
          <w:rFonts w:ascii="Montserrat" w:eastAsia="Calibri" w:hAnsi="Montserrat" w:cs="Calibri"/>
          <w:sz w:val="18"/>
          <w:szCs w:val="18"/>
        </w:rPr>
      </w:pPr>
      <w:r w:rsidRPr="006018C8">
        <w:rPr>
          <w:rFonts w:ascii="Montserrat" w:eastAsia="Calibri" w:hAnsi="Montserrat" w:cs="Calibri"/>
          <w:sz w:val="18"/>
          <w:szCs w:val="18"/>
        </w:rPr>
        <w:t xml:space="preserve">Las aclaraciones o la ausencia de ellas y los acuerdos tomados en el acto serán plasmados en el </w:t>
      </w:r>
      <w:r w:rsidRPr="006018C8">
        <w:rPr>
          <w:rFonts w:ascii="Montserrat" w:eastAsia="Calibri" w:hAnsi="Montserrat" w:cs="Calibri"/>
          <w:b/>
          <w:sz w:val="18"/>
          <w:szCs w:val="18"/>
        </w:rPr>
        <w:t>Acta de la Junta de Aclaraciones</w:t>
      </w:r>
      <w:r w:rsidRPr="006018C8">
        <w:rPr>
          <w:rFonts w:ascii="Montserrat" w:eastAsia="Calibri" w:hAnsi="Montserrat" w:cs="Calibri"/>
          <w:sz w:val="18"/>
          <w:szCs w:val="18"/>
        </w:rPr>
        <w:t xml:space="preserve">, la cual será parte integral de la presente </w:t>
      </w:r>
      <w:r w:rsidRPr="006018C8">
        <w:rPr>
          <w:rFonts w:ascii="Montserrat" w:eastAsia="Calibri" w:hAnsi="Montserrat" w:cs="Calibri"/>
          <w:b/>
          <w:bCs/>
          <w:sz w:val="18"/>
          <w:szCs w:val="18"/>
        </w:rPr>
        <w:t>CONVOCATORIA</w:t>
      </w:r>
      <w:r w:rsidRPr="006018C8">
        <w:rPr>
          <w:rFonts w:ascii="Montserrat" w:eastAsia="Calibri" w:hAnsi="Montserrat" w:cs="Calibri"/>
          <w:sz w:val="18"/>
          <w:szCs w:val="18"/>
        </w:rPr>
        <w:t xml:space="preserve"> para los efectos legales a los que haya lugar.</w:t>
      </w:r>
    </w:p>
    <w:p w14:paraId="25032822" w14:textId="77777777" w:rsidR="006018C8" w:rsidRPr="006018C8" w:rsidRDefault="006018C8" w:rsidP="006018C8">
      <w:pPr>
        <w:jc w:val="both"/>
        <w:rPr>
          <w:rFonts w:ascii="Montserrat" w:eastAsia="Calibri" w:hAnsi="Montserrat" w:cs="Calibri"/>
          <w:sz w:val="18"/>
          <w:szCs w:val="18"/>
        </w:rPr>
      </w:pPr>
    </w:p>
    <w:p w14:paraId="05275B06" w14:textId="77777777" w:rsidR="006018C8" w:rsidRPr="006018C8" w:rsidRDefault="006018C8" w:rsidP="006018C8">
      <w:pPr>
        <w:jc w:val="both"/>
        <w:rPr>
          <w:rFonts w:ascii="Montserrat" w:eastAsia="Calibri" w:hAnsi="Montserrat" w:cs="Calibri"/>
          <w:b/>
          <w:bCs/>
          <w:sz w:val="18"/>
          <w:szCs w:val="18"/>
        </w:rPr>
      </w:pPr>
      <w:bookmarkStart w:id="10" w:name="_Hlk128668001"/>
      <w:r w:rsidRPr="006018C8">
        <w:rPr>
          <w:rFonts w:ascii="Montserrat" w:eastAsia="Calibri" w:hAnsi="Montserrat" w:cs="Calibri"/>
          <w:sz w:val="18"/>
          <w:szCs w:val="18"/>
        </w:rPr>
        <w:t xml:space="preserve">La asistencia de 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o sus representantes legales a la junta de aclaraciones y/o visita en sitio, será </w:t>
      </w:r>
      <w:r w:rsidRPr="006018C8">
        <w:rPr>
          <w:rFonts w:ascii="Montserrat" w:eastAsia="Calibri" w:hAnsi="Montserrat" w:cs="Calibri"/>
          <w:b/>
          <w:bCs/>
          <w:sz w:val="18"/>
          <w:szCs w:val="18"/>
          <w:u w:val="single"/>
        </w:rPr>
        <w:t>optativa</w:t>
      </w:r>
      <w:r w:rsidRPr="00FC0600">
        <w:rPr>
          <w:rFonts w:ascii="Montserrat" w:eastAsia="Calibri" w:hAnsi="Montserrat" w:cs="Calibri"/>
          <w:sz w:val="18"/>
          <w:szCs w:val="18"/>
        </w:rPr>
        <w:t xml:space="preserve"> </w:t>
      </w:r>
      <w:r w:rsidRPr="006018C8">
        <w:rPr>
          <w:rFonts w:ascii="Montserrat" w:eastAsia="Calibri" w:hAnsi="Montserrat" w:cs="Calibri"/>
          <w:sz w:val="18"/>
          <w:szCs w:val="18"/>
        </w:rPr>
        <w:t xml:space="preserve">para los </w:t>
      </w:r>
      <w:r w:rsidRPr="006018C8">
        <w:rPr>
          <w:rFonts w:ascii="Montserrat" w:eastAsia="Calibri" w:hAnsi="Montserrat" w:cs="Calibri"/>
          <w:b/>
          <w:bCs/>
          <w:sz w:val="18"/>
          <w:szCs w:val="18"/>
        </w:rPr>
        <w:t>PARTICIPANTES</w:t>
      </w:r>
      <w:r w:rsidRPr="006018C8">
        <w:rPr>
          <w:rFonts w:ascii="Montserrat" w:eastAsia="Calibri" w:hAnsi="Montserrat" w:cs="Calibri"/>
          <w:sz w:val="18"/>
          <w:szCs w:val="18"/>
        </w:rPr>
        <w:t xml:space="preserve">, de conformidad con el articulo 62 numeral 4 de </w:t>
      </w:r>
      <w:r w:rsidRPr="006018C8">
        <w:rPr>
          <w:rFonts w:ascii="Montserrat" w:eastAsia="Calibri" w:hAnsi="Montserrat" w:cs="Calibri"/>
          <w:b/>
          <w:bCs/>
          <w:sz w:val="18"/>
          <w:szCs w:val="18"/>
        </w:rPr>
        <w:t>LA</w:t>
      </w:r>
      <w:r w:rsidRPr="006018C8">
        <w:rPr>
          <w:rFonts w:ascii="Montserrat" w:eastAsia="Calibri" w:hAnsi="Montserrat" w:cs="Calibri"/>
          <w:sz w:val="18"/>
          <w:szCs w:val="18"/>
        </w:rPr>
        <w:t xml:space="preserve"> </w:t>
      </w:r>
      <w:r w:rsidRPr="006018C8">
        <w:rPr>
          <w:rFonts w:ascii="Montserrat" w:eastAsia="Calibri" w:hAnsi="Montserrat" w:cs="Calibri"/>
          <w:b/>
          <w:sz w:val="18"/>
          <w:szCs w:val="18"/>
        </w:rPr>
        <w:t>LEY</w:t>
      </w:r>
      <w:r w:rsidRPr="006018C8">
        <w:rPr>
          <w:rFonts w:ascii="Montserrat" w:eastAsia="Calibri" w:hAnsi="Montserrat" w:cs="Calibri"/>
          <w:sz w:val="18"/>
          <w:szCs w:val="18"/>
        </w:rPr>
        <w:t xml:space="preserve">, pero las determinaciones que se acuerden dentro de la junta de aclaraciones serán de observancia </w:t>
      </w:r>
      <w:r w:rsidRPr="006018C8">
        <w:rPr>
          <w:rFonts w:ascii="Montserrat" w:eastAsia="Calibri" w:hAnsi="Montserrat" w:cs="Calibri"/>
          <w:b/>
          <w:bCs/>
          <w:sz w:val="18"/>
          <w:szCs w:val="18"/>
          <w:u w:val="single"/>
        </w:rPr>
        <w:t>obligatoria</w:t>
      </w:r>
      <w:r w:rsidRPr="006018C8">
        <w:rPr>
          <w:rFonts w:ascii="Montserrat" w:eastAsia="Calibri" w:hAnsi="Montserrat" w:cs="Calibri"/>
          <w:sz w:val="18"/>
          <w:szCs w:val="18"/>
        </w:rPr>
        <w:t xml:space="preserve"> para todos aquellos que presenten proposiciones, aun para aquellos que no hayan asistido a las juntas de aclaraciones, o que desconozcan el resultado de dichos actos, esto con fundamento en el artículo 64 del </w:t>
      </w:r>
      <w:r w:rsidRPr="006018C8">
        <w:rPr>
          <w:rFonts w:ascii="Montserrat" w:eastAsia="Calibri" w:hAnsi="Montserrat" w:cs="Calibri"/>
          <w:b/>
          <w:bCs/>
          <w:sz w:val="18"/>
          <w:szCs w:val="18"/>
        </w:rPr>
        <w:t>REGLAMENTO</w:t>
      </w:r>
      <w:bookmarkEnd w:id="10"/>
      <w:r w:rsidRPr="006018C8">
        <w:rPr>
          <w:rFonts w:ascii="Montserrat" w:eastAsia="Calibri" w:hAnsi="Montserrat" w:cs="Calibri"/>
          <w:b/>
          <w:bCs/>
          <w:sz w:val="18"/>
          <w:szCs w:val="18"/>
        </w:rPr>
        <w:t>.</w:t>
      </w:r>
    </w:p>
    <w:p w14:paraId="458526CC" w14:textId="77777777" w:rsidR="002F7ACA" w:rsidRPr="00D83B37" w:rsidRDefault="002F7ACA" w:rsidP="006018C8">
      <w:pPr>
        <w:jc w:val="both"/>
        <w:rPr>
          <w:rFonts w:ascii="Montserrat" w:eastAsia="Calibri" w:hAnsi="Montserrat" w:cs="Calibri"/>
          <w:b/>
          <w:sz w:val="18"/>
          <w:szCs w:val="18"/>
        </w:rPr>
      </w:pPr>
    </w:p>
    <w:p w14:paraId="202E4723" w14:textId="245D635B" w:rsidR="002F7ACA" w:rsidRPr="00D83B37" w:rsidRDefault="003A4BE7" w:rsidP="00645A52">
      <w:pPr>
        <w:pStyle w:val="Prrafodelista"/>
        <w:numPr>
          <w:ilvl w:val="0"/>
          <w:numId w:val="16"/>
        </w:numPr>
        <w:rPr>
          <w:rFonts w:ascii="Montserrat" w:eastAsia="Calibri" w:hAnsi="Montserrat" w:cs="Calibri"/>
          <w:b/>
          <w:sz w:val="18"/>
          <w:szCs w:val="18"/>
        </w:rPr>
      </w:pPr>
      <w:r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rsidP="001F2035">
      <w:pPr>
        <w:numPr>
          <w:ilvl w:val="0"/>
          <w:numId w:val="5"/>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098665CC" w:rsidR="002F7ACA" w:rsidRDefault="003A4BE7" w:rsidP="00645A52">
      <w:pPr>
        <w:pStyle w:val="Prrafodelista"/>
        <w:numPr>
          <w:ilvl w:val="1"/>
          <w:numId w:val="16"/>
        </w:numPr>
        <w:rPr>
          <w:rFonts w:ascii="Montserrat" w:eastAsia="Calibri" w:hAnsi="Montserrat" w:cs="Calibri"/>
          <w:b/>
          <w:sz w:val="18"/>
          <w:szCs w:val="18"/>
        </w:rPr>
      </w:pPr>
      <w:r w:rsidRPr="00F76A1A">
        <w:rPr>
          <w:rFonts w:ascii="Montserrat" w:eastAsia="Calibri" w:hAnsi="Montserrat" w:cs="Calibri"/>
          <w:b/>
          <w:sz w:val="18"/>
          <w:szCs w:val="18"/>
        </w:rPr>
        <w:t>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rsidP="001F2035">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5575C5B9" w:rsidR="00593BCC" w:rsidRDefault="00593BCC" w:rsidP="00645A52">
      <w:pPr>
        <w:pStyle w:val="Prrafodelista"/>
        <w:numPr>
          <w:ilvl w:val="1"/>
          <w:numId w:val="16"/>
        </w:numPr>
        <w:rPr>
          <w:rFonts w:ascii="Montserrat" w:eastAsia="Calibri" w:hAnsi="Montserrat" w:cs="Calibri"/>
          <w:b/>
          <w:sz w:val="18"/>
          <w:szCs w:val="18"/>
        </w:rPr>
      </w:pPr>
      <w:r>
        <w:rPr>
          <w:rFonts w:ascii="Montserrat" w:eastAsia="Calibri" w:hAnsi="Montserrat" w:cs="Calibri"/>
          <w:b/>
          <w:sz w:val="18"/>
          <w:szCs w:val="18"/>
        </w:rPr>
        <w:t>Muestras Físicas.</w:t>
      </w:r>
    </w:p>
    <w:p w14:paraId="05FDFCB5" w14:textId="77777777" w:rsidR="00645A52" w:rsidRDefault="00645A52" w:rsidP="00645A52">
      <w:pPr>
        <w:pStyle w:val="Prrafodelista"/>
        <w:ind w:left="792"/>
        <w:rPr>
          <w:rFonts w:ascii="Montserrat" w:eastAsia="Calibri" w:hAnsi="Montserrat" w:cs="Calibri"/>
          <w:b/>
          <w:sz w:val="18"/>
          <w:szCs w:val="18"/>
        </w:rPr>
      </w:pP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64E8587C" w:rsidR="002F7ACA" w:rsidRPr="00F76A1A" w:rsidRDefault="003A4BE7" w:rsidP="00645A52">
      <w:pPr>
        <w:pStyle w:val="Prrafodelista"/>
        <w:numPr>
          <w:ilvl w:val="1"/>
          <w:numId w:val="16"/>
        </w:numPr>
        <w:rPr>
          <w:rFonts w:ascii="Montserrat" w:eastAsia="Calibri" w:hAnsi="Montserrat" w:cs="Calibri"/>
          <w:b/>
          <w:sz w:val="18"/>
          <w:szCs w:val="18"/>
        </w:rPr>
      </w:pPr>
      <w:r w:rsidRPr="00F76A1A">
        <w:rPr>
          <w:rFonts w:ascii="Montserrat" w:eastAsia="Calibri" w:hAnsi="Montserrat" w:cs="Calibri"/>
          <w:b/>
          <w:sz w:val="18"/>
          <w:szCs w:val="18"/>
        </w:rPr>
        <w:t>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080CC7B2" w:rsidR="002F7ACA" w:rsidRPr="00645A52" w:rsidRDefault="003A4BE7" w:rsidP="00645A52">
      <w:pPr>
        <w:pStyle w:val="Prrafodelista"/>
        <w:numPr>
          <w:ilvl w:val="1"/>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9548360" w:rsidR="002F7ACA" w:rsidRPr="00F76A1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11"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11"/>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Default="006E180A" w:rsidP="006E180A">
      <w:pPr>
        <w:numPr>
          <w:ilvl w:val="0"/>
          <w:numId w:val="1"/>
        </w:numPr>
        <w:spacing w:line="276" w:lineRule="auto"/>
        <w:jc w:val="both"/>
        <w:rPr>
          <w:rFonts w:ascii="Montserrat" w:eastAsia="Calibri" w:hAnsi="Montserrat" w:cs="Calibri"/>
          <w:sz w:val="18"/>
          <w:szCs w:val="18"/>
        </w:rPr>
      </w:pPr>
      <w:bookmarkStart w:id="12"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64F0C316" w14:textId="77777777" w:rsidR="00887E5D" w:rsidRPr="00887E5D" w:rsidRDefault="00887E5D" w:rsidP="00887E5D">
      <w:pPr>
        <w:spacing w:line="276" w:lineRule="auto"/>
        <w:jc w:val="both"/>
        <w:rPr>
          <w:rFonts w:ascii="Montserrat" w:eastAsia="Calibri" w:hAnsi="Montserrat" w:cs="Calibri"/>
          <w:sz w:val="18"/>
          <w:szCs w:val="18"/>
        </w:rPr>
      </w:pPr>
    </w:p>
    <w:p w14:paraId="300FFAF7" w14:textId="4395CB33" w:rsidR="00887E5D" w:rsidRPr="00436A86" w:rsidRDefault="00887E5D"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donde el proveedor muestra toda la información empresarial que da cuenta de experiencia, capacidad de respuesta, principales clientes y demás datos tales como participación en cámaras o agrupaciones profesionales o certificaciones.</w:t>
      </w:r>
    </w:p>
    <w:p w14:paraId="701B956B" w14:textId="77777777" w:rsidR="00887E5D" w:rsidRPr="00887E5D" w:rsidRDefault="00887E5D" w:rsidP="00436A86">
      <w:pPr>
        <w:ind w:left="851"/>
        <w:contextualSpacing/>
        <w:jc w:val="both"/>
        <w:rPr>
          <w:rFonts w:ascii="Montserrat" w:hAnsi="Montserrat" w:cs="Arial"/>
          <w:sz w:val="18"/>
          <w:szCs w:val="18"/>
        </w:rPr>
      </w:pPr>
    </w:p>
    <w:p w14:paraId="6AAAFF2B" w14:textId="26D3FBC4" w:rsidR="00887E5D" w:rsidRPr="00887E5D" w:rsidRDefault="00887E5D" w:rsidP="00436A86">
      <w:pPr>
        <w:pStyle w:val="TableParagraph"/>
        <w:numPr>
          <w:ilvl w:val="3"/>
          <w:numId w:val="29"/>
        </w:numPr>
        <w:ind w:left="851" w:right="93"/>
        <w:jc w:val="both"/>
        <w:rPr>
          <w:rFonts w:ascii="Montserrat" w:hAnsi="Montserrat"/>
          <w:sz w:val="18"/>
          <w:szCs w:val="18"/>
        </w:rPr>
      </w:pPr>
      <w:r w:rsidRPr="00887E5D">
        <w:rPr>
          <w:rFonts w:ascii="Montserrat" w:eastAsia="Times New Roman" w:hAnsi="Montserrat"/>
          <w:sz w:val="18"/>
          <w:szCs w:val="18"/>
          <w:lang w:bidi="ar-SA"/>
        </w:rPr>
        <w:t>Currículum Vitae de la persona asignada como Coordinador del Servicio</w:t>
      </w:r>
      <w:r w:rsidR="00436A86">
        <w:rPr>
          <w:rFonts w:ascii="Montserrat" w:eastAsia="Times New Roman" w:hAnsi="Montserrat"/>
          <w:sz w:val="18"/>
          <w:szCs w:val="18"/>
          <w:lang w:bidi="ar-SA"/>
        </w:rPr>
        <w:t>.</w:t>
      </w:r>
    </w:p>
    <w:p w14:paraId="3D0BFE7F" w14:textId="77777777" w:rsidR="00887E5D" w:rsidRPr="00887E5D" w:rsidRDefault="00887E5D" w:rsidP="00436A86">
      <w:pPr>
        <w:ind w:left="851"/>
        <w:contextualSpacing/>
        <w:jc w:val="both"/>
        <w:rPr>
          <w:rFonts w:ascii="Montserrat" w:hAnsi="Montserrat" w:cs="Arial"/>
          <w:sz w:val="18"/>
          <w:szCs w:val="18"/>
        </w:rPr>
      </w:pPr>
    </w:p>
    <w:p w14:paraId="102F1ADE" w14:textId="2D6E5B75" w:rsidR="00887E5D" w:rsidRPr="00436A86" w:rsidRDefault="00436A86"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Documento que</w:t>
      </w:r>
      <w:r w:rsidR="00887E5D" w:rsidRPr="00436A86">
        <w:rPr>
          <w:rFonts w:ascii="Montserrat" w:hAnsi="Montserrat" w:cs="Arial"/>
          <w:sz w:val="18"/>
          <w:szCs w:val="18"/>
        </w:rPr>
        <w:t xml:space="preserve"> acredit</w:t>
      </w:r>
      <w:r w:rsidRPr="00436A86">
        <w:rPr>
          <w:rFonts w:ascii="Montserrat" w:hAnsi="Montserrat" w:cs="Arial"/>
          <w:sz w:val="18"/>
          <w:szCs w:val="18"/>
        </w:rPr>
        <w:t xml:space="preserve">e que </w:t>
      </w:r>
      <w:r w:rsidR="00887E5D" w:rsidRPr="00436A86">
        <w:rPr>
          <w:rFonts w:ascii="Montserrat" w:hAnsi="Montserrat" w:cs="Arial"/>
          <w:sz w:val="18"/>
          <w:szCs w:val="18"/>
        </w:rPr>
        <w:t>el Coordinador del Servicio</w:t>
      </w:r>
      <w:r w:rsidRPr="00436A86">
        <w:rPr>
          <w:rFonts w:ascii="Montserrat" w:hAnsi="Montserrat" w:cs="Arial"/>
          <w:sz w:val="18"/>
          <w:szCs w:val="18"/>
        </w:rPr>
        <w:t xml:space="preserve"> cuenta con</w:t>
      </w:r>
      <w:r w:rsidR="00887E5D" w:rsidRPr="00436A86">
        <w:rPr>
          <w:rFonts w:ascii="Montserrat" w:hAnsi="Montserrat" w:cs="Arial"/>
          <w:sz w:val="18"/>
          <w:szCs w:val="18"/>
        </w:rPr>
        <w:t xml:space="preserve"> carrera universitaria, carrera técnica superior universitaria relacionada con el servicio a contratar en las siguientes ramas: Ingeniería Civil, Arquitectura, Ingeniería en Construcción, Licenciatura en Ingeniería en Obras y Servicios.</w:t>
      </w:r>
    </w:p>
    <w:p w14:paraId="68378026" w14:textId="5D0D761D" w:rsidR="00887E5D" w:rsidRPr="00887E5D" w:rsidRDefault="00887E5D" w:rsidP="00436A86">
      <w:pPr>
        <w:ind w:left="851"/>
        <w:contextualSpacing/>
        <w:jc w:val="both"/>
        <w:rPr>
          <w:rFonts w:ascii="Montserrat" w:hAnsi="Montserrat" w:cs="Arial"/>
          <w:sz w:val="18"/>
          <w:szCs w:val="18"/>
        </w:rPr>
      </w:pPr>
    </w:p>
    <w:p w14:paraId="343C0DF8" w14:textId="4DCFC177" w:rsidR="00887E5D" w:rsidRPr="00887E5D" w:rsidRDefault="00436A86" w:rsidP="00436A86">
      <w:pPr>
        <w:pStyle w:val="TableParagraph"/>
        <w:numPr>
          <w:ilvl w:val="3"/>
          <w:numId w:val="29"/>
        </w:numPr>
        <w:ind w:left="851" w:right="95"/>
        <w:jc w:val="both"/>
        <w:rPr>
          <w:rFonts w:ascii="Montserrat" w:eastAsia="Times New Roman" w:hAnsi="Montserrat"/>
          <w:sz w:val="18"/>
          <w:szCs w:val="18"/>
          <w:lang w:bidi="ar-SA"/>
        </w:rPr>
      </w:pPr>
      <w:r>
        <w:rPr>
          <w:rFonts w:ascii="Montserrat" w:eastAsia="Times New Roman" w:hAnsi="Montserrat"/>
          <w:sz w:val="18"/>
          <w:szCs w:val="18"/>
          <w:lang w:bidi="ar-SA"/>
        </w:rPr>
        <w:t xml:space="preserve">Copia simple de cuando menos </w:t>
      </w:r>
      <w:r w:rsidR="00887E5D" w:rsidRPr="00887E5D">
        <w:rPr>
          <w:rFonts w:ascii="Montserrat" w:eastAsia="Times New Roman" w:hAnsi="Montserrat"/>
          <w:sz w:val="18"/>
          <w:szCs w:val="18"/>
          <w:lang w:bidi="ar-SA"/>
        </w:rPr>
        <w:t>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7EF0A69A" w14:textId="363DC7E0" w:rsidR="00887E5D" w:rsidRPr="00887E5D" w:rsidRDefault="00887E5D" w:rsidP="00436A86">
      <w:pPr>
        <w:ind w:left="851" w:firstLine="720"/>
        <w:contextualSpacing/>
        <w:jc w:val="both"/>
        <w:rPr>
          <w:rFonts w:ascii="Montserrat" w:hAnsi="Montserrat" w:cs="Arial"/>
          <w:sz w:val="18"/>
          <w:szCs w:val="18"/>
        </w:rPr>
      </w:pPr>
    </w:p>
    <w:p w14:paraId="71345508" w14:textId="7B29A773" w:rsidR="00887E5D" w:rsidRPr="00436A86" w:rsidRDefault="00436A86"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w:t>
      </w:r>
      <w:r w:rsidR="00887E5D" w:rsidRPr="00436A86">
        <w:rPr>
          <w:rFonts w:ascii="Montserrat" w:hAnsi="Montserrat" w:cs="Arial"/>
          <w:sz w:val="18"/>
          <w:szCs w:val="18"/>
        </w:rPr>
        <w:t>irectorio de contactos de emergencia (nombre y teléfono) para realizar reportes con respuesta de atención las 24 horas 365 días.</w:t>
      </w:r>
    </w:p>
    <w:p w14:paraId="7FAF141B" w14:textId="77777777" w:rsidR="00887E5D" w:rsidRPr="00887E5D" w:rsidRDefault="00887E5D" w:rsidP="00436A86">
      <w:pPr>
        <w:ind w:left="851"/>
        <w:contextualSpacing/>
        <w:jc w:val="both"/>
        <w:rPr>
          <w:rFonts w:ascii="Montserrat" w:hAnsi="Montserrat" w:cs="Arial"/>
          <w:sz w:val="18"/>
          <w:szCs w:val="18"/>
        </w:rPr>
      </w:pPr>
    </w:p>
    <w:p w14:paraId="7AA347EA" w14:textId="652E7C8E" w:rsidR="00887E5D" w:rsidRPr="00436A86" w:rsidRDefault="00887E5D" w:rsidP="00436A86">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en el que el Licitante se comprometa a entregar una carta garantía de Calidad del servicio por 12 meses a partir del término y entrega de los trabajos.</w:t>
      </w:r>
    </w:p>
    <w:p w14:paraId="55657395" w14:textId="77777777" w:rsidR="00887E5D" w:rsidRPr="006E180A" w:rsidRDefault="00887E5D" w:rsidP="00887E5D">
      <w:pPr>
        <w:spacing w:line="276" w:lineRule="auto"/>
        <w:jc w:val="both"/>
        <w:rPr>
          <w:rFonts w:ascii="Montserrat" w:eastAsia="Calibri" w:hAnsi="Montserrat" w:cs="Calibri"/>
          <w:sz w:val="18"/>
          <w:szCs w:val="18"/>
        </w:rPr>
      </w:pP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3"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2B7C5330" w14:textId="77777777" w:rsidR="00A22BFE" w:rsidRPr="00A22BFE" w:rsidRDefault="006E180A" w:rsidP="006018C8">
      <w:pPr>
        <w:pStyle w:val="Prrafodelista"/>
        <w:numPr>
          <w:ilvl w:val="1"/>
          <w:numId w:val="15"/>
        </w:numPr>
        <w:ind w:left="1134"/>
        <w:rPr>
          <w:rFonts w:ascii="Montserrat" w:eastAsia="Calibri" w:hAnsi="Montserrat" w:cs="Calibri"/>
          <w:bCs/>
          <w:sz w:val="18"/>
          <w:szCs w:val="18"/>
        </w:rPr>
      </w:pPr>
      <w:r w:rsidRPr="00A22BFE">
        <w:rPr>
          <w:rFonts w:ascii="Montserrat" w:eastAsia="Calibri" w:hAnsi="Montserrat" w:cs="Calibri"/>
          <w:bCs/>
          <w:sz w:val="18"/>
          <w:szCs w:val="18"/>
        </w:rPr>
        <w:t>Presentar copia vigente del Registro Único de Proveedores y Contratistas (RUPC), (en caso de contar con él).</w:t>
      </w:r>
    </w:p>
    <w:p w14:paraId="3BDBCCB7" w14:textId="7E971CC5" w:rsidR="006E180A" w:rsidRPr="00A22BFE" w:rsidRDefault="00A22BFE" w:rsidP="006018C8">
      <w:pPr>
        <w:pStyle w:val="Prrafodelista"/>
        <w:numPr>
          <w:ilvl w:val="1"/>
          <w:numId w:val="15"/>
        </w:numPr>
        <w:ind w:left="1134"/>
        <w:rPr>
          <w:rFonts w:ascii="Montserrat" w:eastAsia="Calibri" w:hAnsi="Montserrat" w:cs="Calibri"/>
          <w:bCs/>
          <w:sz w:val="18"/>
          <w:szCs w:val="18"/>
        </w:rPr>
      </w:pPr>
      <w:r w:rsidRPr="00A22BFE">
        <w:rPr>
          <w:rFonts w:ascii="Montserrat" w:eastAsia="Calibri" w:hAnsi="Montserrat" w:cs="Calibri"/>
          <w:bCs/>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7A495414" w14:textId="77777777" w:rsidR="006E180A" w:rsidRPr="006E180A" w:rsidRDefault="006E180A" w:rsidP="006018C8">
      <w:pPr>
        <w:numPr>
          <w:ilvl w:val="1"/>
          <w:numId w:val="15"/>
        </w:numPr>
        <w:spacing w:line="276" w:lineRule="auto"/>
        <w:ind w:left="1134"/>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4" w:name="_Hlk33101445"/>
      <w:r w:rsidRPr="006E180A">
        <w:rPr>
          <w:rFonts w:ascii="Montserrat" w:eastAsia="Calibri" w:hAnsi="Montserrat" w:cs="Calibri"/>
          <w:sz w:val="18"/>
          <w:szCs w:val="18"/>
        </w:rPr>
        <w:t xml:space="preserve">(se devolverá al término del acto) </w:t>
      </w:r>
      <w:bookmarkEnd w:id="14"/>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018C8">
      <w:pPr>
        <w:numPr>
          <w:ilvl w:val="1"/>
          <w:numId w:val="15"/>
        </w:numPr>
        <w:spacing w:line="276" w:lineRule="auto"/>
        <w:ind w:left="1134"/>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6018C8">
      <w:pPr>
        <w:numPr>
          <w:ilvl w:val="2"/>
          <w:numId w:val="15"/>
        </w:numPr>
        <w:spacing w:line="276" w:lineRule="auto"/>
        <w:ind w:left="1560"/>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3"/>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3F1303E5" w14:textId="73E49C45" w:rsidR="007A3B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1F2035">
        <w:rPr>
          <w:rFonts w:ascii="Montserrat" w:eastAsia="Calibri" w:hAnsi="Montserrat" w:cs="Calibri"/>
          <w:b/>
          <w:bCs/>
          <w:sz w:val="18"/>
          <w:szCs w:val="18"/>
        </w:rPr>
        <w:t>19</w:t>
      </w:r>
      <w:r w:rsidRPr="006613F6">
        <w:rPr>
          <w:rFonts w:ascii="Montserrat" w:eastAsia="Calibri" w:hAnsi="Montserrat" w:cs="Calibri"/>
          <w:b/>
          <w:bCs/>
          <w:sz w:val="18"/>
          <w:szCs w:val="18"/>
        </w:rPr>
        <w:t>.</w:t>
      </w:r>
      <w:bookmarkEnd w:id="12"/>
    </w:p>
    <w:p w14:paraId="4DFC0CE8" w14:textId="3C822291" w:rsidR="00436A86" w:rsidRPr="00436A86" w:rsidRDefault="00436A86" w:rsidP="00436A86">
      <w:pPr>
        <w:numPr>
          <w:ilvl w:val="0"/>
          <w:numId w:val="1"/>
        </w:numPr>
        <w:spacing w:line="276" w:lineRule="auto"/>
        <w:jc w:val="both"/>
        <w:rPr>
          <w:rFonts w:ascii="Montserrat" w:eastAsia="Calibri" w:hAnsi="Montserrat" w:cs="Calibri"/>
          <w:b/>
          <w:bCs/>
          <w:sz w:val="18"/>
          <w:szCs w:val="18"/>
        </w:rPr>
      </w:pPr>
      <w:r w:rsidRPr="00436A86">
        <w:rPr>
          <w:rFonts w:ascii="Montserrat" w:eastAsia="Calibri" w:hAnsi="Montserrat" w:cs="Calibri"/>
          <w:b/>
          <w:bCs/>
          <w:sz w:val="18"/>
          <w:szCs w:val="18"/>
        </w:rPr>
        <w:t>Anexo 1</w:t>
      </w:r>
      <w:r w:rsidR="00483327">
        <w:rPr>
          <w:rFonts w:ascii="Montserrat" w:eastAsia="Calibri" w:hAnsi="Montserrat" w:cs="Calibri"/>
          <w:b/>
          <w:bCs/>
          <w:sz w:val="18"/>
          <w:szCs w:val="18"/>
        </w:rPr>
        <w:t>6</w:t>
      </w:r>
      <w:r w:rsidRPr="00436A86">
        <w:rPr>
          <w:rFonts w:ascii="Montserrat" w:eastAsia="Calibri" w:hAnsi="Montserrat" w:cs="Calibri"/>
          <w:b/>
          <w:bCs/>
          <w:sz w:val="18"/>
          <w:szCs w:val="18"/>
        </w:rPr>
        <w:t xml:space="preserve">. </w:t>
      </w:r>
      <w:r w:rsidRPr="00436A86">
        <w:rPr>
          <w:rFonts w:ascii="Montserrat" w:eastAsia="Calibri" w:hAnsi="Montserrat" w:cs="Calibri"/>
          <w:sz w:val="18"/>
          <w:szCs w:val="18"/>
        </w:rPr>
        <w:t>Manifiesto de relaciones laborales.</w:t>
      </w:r>
    </w:p>
    <w:p w14:paraId="13B604E4" w14:textId="0DA3FBF9" w:rsidR="00436A86" w:rsidRPr="00436A86" w:rsidRDefault="00436A86" w:rsidP="00183121">
      <w:pPr>
        <w:numPr>
          <w:ilvl w:val="0"/>
          <w:numId w:val="1"/>
        </w:numPr>
        <w:spacing w:line="276" w:lineRule="auto"/>
        <w:jc w:val="both"/>
        <w:rPr>
          <w:rFonts w:ascii="Montserrat" w:eastAsia="Calibri" w:hAnsi="Montserrat" w:cs="Calibri"/>
          <w:b/>
          <w:bCs/>
          <w:sz w:val="18"/>
          <w:szCs w:val="18"/>
        </w:rPr>
      </w:pPr>
      <w:r w:rsidRPr="00436A86">
        <w:rPr>
          <w:rFonts w:ascii="Montserrat" w:eastAsia="Calibri" w:hAnsi="Montserrat" w:cs="Calibri"/>
          <w:b/>
          <w:bCs/>
          <w:sz w:val="18"/>
          <w:szCs w:val="18"/>
        </w:rPr>
        <w:t>Anexo 1</w:t>
      </w:r>
      <w:r w:rsidR="00483327">
        <w:rPr>
          <w:rFonts w:ascii="Montserrat" w:eastAsia="Calibri" w:hAnsi="Montserrat" w:cs="Calibri"/>
          <w:b/>
          <w:bCs/>
          <w:sz w:val="18"/>
          <w:szCs w:val="18"/>
        </w:rPr>
        <w:t>7</w:t>
      </w:r>
      <w:r w:rsidRPr="00436A86">
        <w:rPr>
          <w:rFonts w:ascii="Montserrat" w:eastAsia="Calibri" w:hAnsi="Montserrat" w:cs="Calibri"/>
          <w:b/>
          <w:bCs/>
          <w:sz w:val="18"/>
          <w:szCs w:val="18"/>
        </w:rPr>
        <w:t>.</w:t>
      </w:r>
      <w:r w:rsidRPr="00436A86">
        <w:rPr>
          <w:rFonts w:ascii="Montserrat" w:eastAsia="Calibri" w:hAnsi="Montserrat" w:cs="Calibri"/>
          <w:sz w:val="18"/>
          <w:szCs w:val="18"/>
        </w:rPr>
        <w:t xml:space="preserve"> Carta manifiesto de compromiso de instalación y puesta en marcha.</w:t>
      </w:r>
    </w:p>
    <w:p w14:paraId="65EF7A65" w14:textId="77777777" w:rsidR="00C60FFB" w:rsidRDefault="00C60FFB" w:rsidP="00436A8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La falta de cualquiera de los documentos anteriormente descritos será motivo de desechamiento de la propuesta del participante.</w:t>
      </w:r>
    </w:p>
    <w:p w14:paraId="47CDC0AD" w14:textId="77777777" w:rsidR="002F7ACA" w:rsidRPr="001F2035" w:rsidRDefault="002F7ACA">
      <w:pPr>
        <w:jc w:val="both"/>
        <w:rPr>
          <w:rFonts w:ascii="Montserrat" w:eastAsia="Calibri" w:hAnsi="Montserrat" w:cs="Calibri"/>
          <w:iCs/>
          <w:sz w:val="18"/>
          <w:szCs w:val="18"/>
        </w:rPr>
      </w:pPr>
    </w:p>
    <w:p w14:paraId="3B658317" w14:textId="29183339" w:rsidR="002F7ACA" w:rsidRDefault="003A4BE7" w:rsidP="00645A52">
      <w:pPr>
        <w:pStyle w:val="Prrafodelista"/>
        <w:numPr>
          <w:ilvl w:val="1"/>
          <w:numId w:val="16"/>
        </w:numPr>
        <w:rPr>
          <w:rFonts w:ascii="Montserrat" w:eastAsia="Calibri" w:hAnsi="Montserrat" w:cs="Calibri"/>
          <w:i/>
          <w:iCs/>
          <w:sz w:val="18"/>
          <w:szCs w:val="18"/>
        </w:rPr>
      </w:pPr>
      <w:r w:rsidRPr="00645A52">
        <w:rPr>
          <w:rFonts w:ascii="Montserrat" w:eastAsia="Calibri" w:hAnsi="Montserrat" w:cs="Calibri"/>
          <w:b/>
          <w:sz w:val="18"/>
          <w:szCs w:val="18"/>
        </w:rPr>
        <w:t xml:space="preserve">Este acto </w:t>
      </w:r>
      <w:r w:rsidR="009367CF" w:rsidRPr="00645A52">
        <w:rPr>
          <w:rFonts w:ascii="Montserrat" w:eastAsia="Calibri" w:hAnsi="Montserrat" w:cs="Calibri"/>
          <w:b/>
          <w:sz w:val="18"/>
          <w:szCs w:val="18"/>
        </w:rPr>
        <w:t xml:space="preserve">de presentación y apertura de </w:t>
      </w:r>
      <w:r w:rsidR="00182DD3" w:rsidRPr="00645A52">
        <w:rPr>
          <w:rFonts w:ascii="Montserrat" w:eastAsia="Calibri" w:hAnsi="Montserrat" w:cs="Calibri"/>
          <w:b/>
          <w:sz w:val="18"/>
          <w:szCs w:val="18"/>
        </w:rPr>
        <w:t>proposiciones</w:t>
      </w:r>
      <w:r w:rsidR="009367CF" w:rsidRPr="00645A52">
        <w:rPr>
          <w:rFonts w:ascii="Montserrat" w:eastAsia="Calibri" w:hAnsi="Montserrat" w:cs="Calibri"/>
          <w:b/>
          <w:sz w:val="18"/>
          <w:szCs w:val="18"/>
        </w:rPr>
        <w:t xml:space="preserve"> </w:t>
      </w:r>
      <w:r w:rsidRPr="00645A52">
        <w:rPr>
          <w:rFonts w:ascii="Montserrat" w:eastAsia="Calibri" w:hAnsi="Montserrat" w:cs="Calibri"/>
          <w:b/>
          <w:sz w:val="18"/>
          <w:szCs w:val="18"/>
        </w:rPr>
        <w:t>se llevará de la siguiente manera:</w:t>
      </w:r>
    </w:p>
    <w:p w14:paraId="688C17A9" w14:textId="77777777" w:rsidR="001F2035" w:rsidRPr="001F2035" w:rsidRDefault="001F2035" w:rsidP="001F2035">
      <w:pPr>
        <w:rPr>
          <w:rFonts w:eastAsia="Calibri"/>
        </w:rPr>
      </w:pPr>
    </w:p>
    <w:p w14:paraId="60A31C1A" w14:textId="25A6C44E" w:rsidR="00056FFA" w:rsidRPr="00056FFA" w:rsidRDefault="00056FFA" w:rsidP="001F2035">
      <w:pPr>
        <w:pStyle w:val="Prrafodelista"/>
        <w:numPr>
          <w:ilvl w:val="0"/>
          <w:numId w:val="13"/>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 xml:space="preserve">Participantes que concurran al acto firmarán un registro para dejar constancia de su asistencia, presentando su </w:t>
      </w:r>
      <w:proofErr w:type="spellStart"/>
      <w:r w:rsidR="009367CF" w:rsidRPr="009367CF">
        <w:rPr>
          <w:rFonts w:ascii="Montserrat" w:eastAsia="Calibri" w:hAnsi="Montserrat" w:cs="Calibri"/>
          <w:sz w:val="18"/>
          <w:szCs w:val="18"/>
        </w:rPr>
        <w:t>proposicion</w:t>
      </w:r>
      <w:proofErr w:type="spellEnd"/>
      <w:r w:rsidR="009367CF" w:rsidRPr="009367CF">
        <w:rPr>
          <w:rFonts w:ascii="Montserrat" w:eastAsia="Calibri" w:hAnsi="Montserrat" w:cs="Calibri"/>
          <w:sz w:val="18"/>
          <w:szCs w:val="18"/>
        </w:rPr>
        <w:t xml:space="preserve">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1F2035">
      <w:pPr>
        <w:numPr>
          <w:ilvl w:val="0"/>
          <w:numId w:val="13"/>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645A52">
      <w:pPr>
        <w:pStyle w:val="Prrafodelista"/>
        <w:numPr>
          <w:ilvl w:val="1"/>
          <w:numId w:val="16"/>
        </w:numPr>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645A52">
        <w:rPr>
          <w:rFonts w:ascii="Montserrat" w:eastAsia="Calibri" w:hAnsi="Montserrat" w:cs="Calibri"/>
          <w:b/>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5" w:name="_heading=h.3dy6vkm" w:colFirst="0" w:colLast="0"/>
      <w:bookmarkEnd w:id="15"/>
      <w:proofErr w:type="gramStart"/>
      <w:r w:rsidRPr="00D83B37">
        <w:rPr>
          <w:rFonts w:ascii="Montserrat" w:eastAsia="Calibri" w:hAnsi="Montserrat" w:cs="Calibri"/>
          <w:sz w:val="18"/>
          <w:szCs w:val="18"/>
        </w:rPr>
        <w:t>De acuerdo al</w:t>
      </w:r>
      <w:proofErr w:type="gramEnd"/>
      <w:r w:rsidRPr="00D83B37">
        <w:rPr>
          <w:rFonts w:ascii="Montserrat" w:eastAsia="Calibri" w:hAnsi="Montserrat" w:cs="Calibri"/>
          <w:sz w:val="18"/>
          <w:szCs w:val="18"/>
        </w:rPr>
        <w:t xml:space="preserve">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9D36932"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00FC0600">
        <w:rPr>
          <w:rFonts w:ascii="Montserrat" w:eastAsia="Calibri" w:hAnsi="Montserrat" w:cs="Calibri"/>
          <w:b/>
          <w:sz w:val="18"/>
          <w:szCs w:val="18"/>
        </w:rPr>
        <w:t>será adjudicado a un solo participante.</w:t>
      </w:r>
    </w:p>
    <w:p w14:paraId="51BFC33B" w14:textId="77777777" w:rsidR="002F7ACA" w:rsidRPr="00F76A1A" w:rsidRDefault="002F7ACA">
      <w:pPr>
        <w:jc w:val="both"/>
        <w:rPr>
          <w:rFonts w:ascii="Montserrat" w:eastAsia="Calibri" w:hAnsi="Montserrat" w:cs="Calibri"/>
          <w:b/>
          <w:smallCaps/>
          <w:sz w:val="18"/>
          <w:szCs w:val="18"/>
        </w:rPr>
      </w:pPr>
    </w:p>
    <w:p w14:paraId="44B1929D" w14:textId="32820BB5"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ACLARACIÓN DE LAS PROPUESTAS.</w:t>
      </w:r>
    </w:p>
    <w:p w14:paraId="45D8DC67" w14:textId="77777777" w:rsidR="00645A52" w:rsidRPr="00F76A1A" w:rsidRDefault="00645A52" w:rsidP="00645A52">
      <w:pPr>
        <w:pStyle w:val="Prrafodelista"/>
        <w:rPr>
          <w:rFonts w:ascii="Montserrat" w:eastAsia="Calibri" w:hAnsi="Montserrat" w:cs="Calibri"/>
          <w:b/>
          <w:sz w:val="18"/>
          <w:szCs w:val="18"/>
        </w:rPr>
      </w:pP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3BF4BFB"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COMUNICACIÓN.</w:t>
      </w:r>
    </w:p>
    <w:p w14:paraId="4736DD0A" w14:textId="77777777" w:rsidR="00645A52" w:rsidRPr="00645A52" w:rsidRDefault="00645A52" w:rsidP="00645A52">
      <w:pPr>
        <w:pStyle w:val="Prrafodelista"/>
        <w:rPr>
          <w:rFonts w:ascii="Montserrat" w:eastAsia="Calibri" w:hAnsi="Montserrat" w:cs="Calibri"/>
          <w:b/>
          <w:sz w:val="18"/>
          <w:szCs w:val="18"/>
        </w:rPr>
      </w:pP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4D46FBAD"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DESECHAMIENTO DE PROPUESTAS</w:t>
      </w:r>
    </w:p>
    <w:p w14:paraId="12FE8EDD" w14:textId="77777777" w:rsidR="00645A52" w:rsidRPr="00F76A1A" w:rsidRDefault="00645A52" w:rsidP="00645A52">
      <w:pPr>
        <w:pStyle w:val="Prrafodelista"/>
        <w:rPr>
          <w:rFonts w:ascii="Montserrat" w:eastAsia="Calibri" w:hAnsi="Montserrat" w:cs="Calibri"/>
          <w:b/>
          <w:sz w:val="18"/>
          <w:szCs w:val="18"/>
        </w:rPr>
      </w:pP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rsidP="001F2035">
      <w:pPr>
        <w:numPr>
          <w:ilvl w:val="0"/>
          <w:numId w:val="4"/>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02DECF98"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SUSPENSIÓN Y/O CANCELACIÓN DEL </w:t>
      </w:r>
      <w:r w:rsidR="008A3291" w:rsidRPr="00F76A1A">
        <w:rPr>
          <w:rFonts w:ascii="Montserrat" w:eastAsia="Calibri" w:hAnsi="Montserrat" w:cs="Calibri"/>
          <w:b/>
          <w:sz w:val="18"/>
          <w:szCs w:val="18"/>
        </w:rPr>
        <w:t>PROCESO DE CONTRATACIÓN</w:t>
      </w:r>
      <w:r w:rsidRPr="00F76A1A">
        <w:rPr>
          <w:rFonts w:ascii="Montserrat" w:eastAsia="Calibri" w:hAnsi="Montserrat" w:cs="Calibri"/>
          <w:b/>
          <w:sz w:val="18"/>
          <w:szCs w:val="18"/>
        </w:rPr>
        <w:t>.</w:t>
      </w:r>
    </w:p>
    <w:p w14:paraId="6C2F543B" w14:textId="77777777" w:rsidR="00645A52" w:rsidRPr="00F76A1A" w:rsidRDefault="00645A52" w:rsidP="00645A52">
      <w:pPr>
        <w:pStyle w:val="Prrafodelista"/>
        <w:rPr>
          <w:rFonts w:ascii="Montserrat" w:eastAsia="Calibri" w:hAnsi="Montserrat" w:cs="Calibri"/>
          <w:b/>
          <w:sz w:val="18"/>
          <w:szCs w:val="18"/>
        </w:rPr>
      </w:pP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555EE558"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DECLARACIÓN DE PROCESO DE </w:t>
      </w:r>
      <w:r w:rsidR="008A3291" w:rsidRPr="00F76A1A">
        <w:rPr>
          <w:rFonts w:ascii="Montserrat" w:eastAsia="Calibri" w:hAnsi="Montserrat" w:cs="Calibri"/>
          <w:b/>
          <w:sz w:val="18"/>
          <w:szCs w:val="18"/>
        </w:rPr>
        <w:t>CONTRATACIÓN</w:t>
      </w:r>
      <w:r w:rsidRPr="00F76A1A">
        <w:rPr>
          <w:rFonts w:ascii="Montserrat" w:eastAsia="Calibri" w:hAnsi="Montserrat" w:cs="Calibri"/>
          <w:b/>
          <w:sz w:val="18"/>
          <w:szCs w:val="18"/>
        </w:rPr>
        <w:t xml:space="preserve"> DESIERTO.</w:t>
      </w:r>
    </w:p>
    <w:p w14:paraId="42254D66" w14:textId="77777777" w:rsidR="00645A52" w:rsidRPr="00F76A1A" w:rsidRDefault="00645A52" w:rsidP="00645A52">
      <w:pPr>
        <w:pStyle w:val="Prrafodelista"/>
        <w:rPr>
          <w:rFonts w:ascii="Montserrat" w:eastAsia="Calibri" w:hAnsi="Montserrat" w:cs="Calibri"/>
          <w:b/>
          <w:sz w:val="18"/>
          <w:szCs w:val="18"/>
        </w:rPr>
      </w:pP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1F2035">
      <w:pPr>
        <w:numPr>
          <w:ilvl w:val="0"/>
          <w:numId w:val="10"/>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16EB8903" w:rsidR="002F7ACA"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NOTIFICACIÓN DE FALLO.</w:t>
      </w:r>
    </w:p>
    <w:p w14:paraId="7CAF4AB3" w14:textId="77777777" w:rsidR="00645A52" w:rsidRPr="00645A52" w:rsidRDefault="00645A52" w:rsidP="00645A52">
      <w:pPr>
        <w:pStyle w:val="Prrafodelista"/>
        <w:rPr>
          <w:rFonts w:ascii="Montserrat" w:eastAsia="Calibri" w:hAnsi="Montserrat" w:cs="Calibri"/>
          <w:b/>
          <w:sz w:val="18"/>
          <w:szCs w:val="18"/>
        </w:rPr>
      </w:pPr>
    </w:p>
    <w:p w14:paraId="4831FA24" w14:textId="1763FD9D" w:rsidR="002F7ACA" w:rsidRPr="00F76A1A" w:rsidRDefault="00B55814">
      <w:pPr>
        <w:spacing w:after="120"/>
        <w:jc w:val="both"/>
        <w:rPr>
          <w:rFonts w:ascii="Montserrat" w:eastAsia="Calibri" w:hAnsi="Montserrat" w:cs="Calibri"/>
          <w:sz w:val="18"/>
          <w:szCs w:val="18"/>
        </w:rPr>
      </w:pPr>
      <w:bookmarkStart w:id="16" w:name="_heading=h.tyjcwt" w:colFirst="0" w:colLast="0"/>
      <w:bookmarkEnd w:id="16"/>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480B576"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FACULTADES DE LA DIRECCIÓN </w:t>
      </w:r>
      <w:r w:rsidR="00AC3D7B" w:rsidRPr="00F76A1A">
        <w:rPr>
          <w:rFonts w:ascii="Montserrat" w:eastAsia="Calibri" w:hAnsi="Montserrat" w:cs="Calibri"/>
          <w:b/>
          <w:sz w:val="18"/>
          <w:szCs w:val="18"/>
        </w:rPr>
        <w:t>DE GESTIÓN ADMINISTRATIVA.</w:t>
      </w:r>
    </w:p>
    <w:p w14:paraId="1000086C" w14:textId="77777777" w:rsidR="00645A52" w:rsidRPr="00F76A1A" w:rsidRDefault="00645A52" w:rsidP="00645A52">
      <w:pPr>
        <w:pStyle w:val="Prrafodelista"/>
        <w:rPr>
          <w:rFonts w:ascii="Montserrat" w:eastAsia="Calibri" w:hAnsi="Montserrat" w:cs="Calibri"/>
          <w:b/>
          <w:sz w:val="18"/>
          <w:szCs w:val="18"/>
        </w:rPr>
      </w:pP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7CF4662F"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FIRMA DEL CONTRATO.</w:t>
      </w:r>
    </w:p>
    <w:p w14:paraId="0CD53157" w14:textId="77777777" w:rsidR="00645A52" w:rsidRPr="00F76A1A" w:rsidRDefault="00645A52" w:rsidP="00645A52">
      <w:pPr>
        <w:pStyle w:val="Prrafodelista"/>
        <w:rPr>
          <w:rFonts w:ascii="Montserrat" w:eastAsia="Calibri" w:hAnsi="Montserrat" w:cs="Calibri"/>
          <w:b/>
          <w:sz w:val="18"/>
          <w:szCs w:val="18"/>
        </w:rPr>
      </w:pP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63A7C101"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VIGENCIA DEL CONTRATO.</w:t>
      </w:r>
    </w:p>
    <w:p w14:paraId="771D61BC" w14:textId="77777777" w:rsidR="00645A52" w:rsidRPr="00F76A1A" w:rsidRDefault="00645A52" w:rsidP="00645A52">
      <w:pPr>
        <w:pStyle w:val="Prrafodelista"/>
        <w:rPr>
          <w:rFonts w:ascii="Montserrat" w:eastAsia="Calibri" w:hAnsi="Montserrat" w:cs="Calibri"/>
          <w:b/>
          <w:sz w:val="18"/>
          <w:szCs w:val="18"/>
        </w:rPr>
      </w:pPr>
    </w:p>
    <w:p w14:paraId="400D9CD2" w14:textId="229A81EB" w:rsidR="00AF5B21"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514856BE"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ANTICIPO.</w:t>
      </w:r>
    </w:p>
    <w:p w14:paraId="36D85D31" w14:textId="77777777" w:rsidR="00E0734E" w:rsidRPr="00E0734E" w:rsidRDefault="00E0734E" w:rsidP="00E0734E">
      <w:pPr>
        <w:rPr>
          <w:rFonts w:ascii="Montserrat" w:eastAsia="Calibri" w:hAnsi="Montserrat" w:cs="Calibri"/>
          <w:b/>
          <w:sz w:val="18"/>
          <w:szCs w:val="18"/>
        </w:rPr>
      </w:pPr>
    </w:p>
    <w:p w14:paraId="316CB312" w14:textId="1DE16497" w:rsidR="00E0734E" w:rsidRDefault="00FA2AF7" w:rsidP="00E956DD">
      <w:pPr>
        <w:jc w:val="both"/>
        <w:rPr>
          <w:rFonts w:ascii="Montserrat" w:eastAsia="Calibri" w:hAnsi="Montserrat" w:cs="Calibri"/>
          <w:sz w:val="18"/>
          <w:szCs w:val="18"/>
        </w:rPr>
      </w:pPr>
      <w:r>
        <w:rPr>
          <w:rFonts w:ascii="Montserrat" w:eastAsia="Calibri" w:hAnsi="Montserrat" w:cs="Calibri"/>
          <w:sz w:val="18"/>
          <w:szCs w:val="18"/>
        </w:rPr>
        <w:t>Para el presente procedimiento de contratación no se otorgará anticipo.</w:t>
      </w:r>
    </w:p>
    <w:p w14:paraId="79BE7C69" w14:textId="77777777" w:rsidR="00E956DD" w:rsidRDefault="00E956DD" w:rsidP="00E0734E">
      <w:pPr>
        <w:jc w:val="both"/>
        <w:rPr>
          <w:rFonts w:ascii="Montserrat" w:eastAsia="Calibri" w:hAnsi="Montserrat" w:cs="Calibri"/>
          <w:sz w:val="18"/>
          <w:szCs w:val="18"/>
        </w:rPr>
      </w:pPr>
    </w:p>
    <w:p w14:paraId="55B333D4" w14:textId="77777777" w:rsidR="00E0734E" w:rsidRPr="00E0734E" w:rsidRDefault="00E0734E" w:rsidP="00E0734E">
      <w:pPr>
        <w:jc w:val="both"/>
        <w:rPr>
          <w:rFonts w:ascii="Montserrat" w:eastAsia="Calibri" w:hAnsi="Montserrat" w:cs="Calibri"/>
          <w:sz w:val="18"/>
          <w:szCs w:val="18"/>
        </w:rPr>
      </w:pPr>
    </w:p>
    <w:p w14:paraId="4E4C451B" w14:textId="4AB81081"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GARANTÍAS.</w:t>
      </w:r>
    </w:p>
    <w:p w14:paraId="3B12504A" w14:textId="77777777" w:rsidR="00645A52" w:rsidRPr="00F76A1A" w:rsidRDefault="00645A52" w:rsidP="00645A52">
      <w:pPr>
        <w:pStyle w:val="Prrafodelista"/>
        <w:rPr>
          <w:rFonts w:ascii="Montserrat" w:eastAsia="Calibri" w:hAnsi="Montserrat" w:cs="Calibri"/>
          <w:b/>
          <w:sz w:val="18"/>
          <w:szCs w:val="18"/>
        </w:rPr>
      </w:pP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7" w:name="_heading=h.3znysh7" w:colFirst="0" w:colLast="0"/>
      <w:bookmarkEnd w:id="17"/>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3D009BBD" w:rsidR="00901123" w:rsidRDefault="001F2035" w:rsidP="00645A52">
      <w:pPr>
        <w:pStyle w:val="Prrafodelista"/>
        <w:numPr>
          <w:ilvl w:val="1"/>
          <w:numId w:val="16"/>
        </w:numPr>
        <w:rPr>
          <w:rFonts w:ascii="Montserrat" w:eastAsia="Calibri" w:hAnsi="Montserrat" w:cs="Calibri"/>
          <w:b/>
          <w:sz w:val="18"/>
          <w:szCs w:val="18"/>
        </w:rPr>
      </w:pPr>
      <w:r w:rsidRPr="00901123">
        <w:rPr>
          <w:rFonts w:ascii="Montserrat" w:eastAsia="Calibri" w:hAnsi="Montserrat" w:cs="Calibri"/>
          <w:b/>
          <w:sz w:val="18"/>
          <w:szCs w:val="18"/>
        </w:rPr>
        <w:t>LIBERACIÓN DE GARANTÍAS.</w:t>
      </w:r>
    </w:p>
    <w:p w14:paraId="12CF2C6D" w14:textId="77777777" w:rsidR="00645A52" w:rsidRPr="00901123" w:rsidRDefault="00645A52" w:rsidP="00645A52">
      <w:pPr>
        <w:pStyle w:val="Prrafodelista"/>
        <w:ind w:left="792"/>
        <w:rPr>
          <w:rFonts w:ascii="Montserrat" w:eastAsia="Calibri" w:hAnsi="Montserrat" w:cs="Calibri"/>
          <w:b/>
          <w:sz w:val="18"/>
          <w:szCs w:val="18"/>
        </w:rPr>
      </w:pPr>
    </w:p>
    <w:p w14:paraId="133FE4F5"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Una vez transcurrido el termino establecido en la garantía de cumplimiento y/o de anticipo, para su liberación el </w:t>
      </w:r>
      <w:r w:rsidRPr="00901123">
        <w:rPr>
          <w:rFonts w:ascii="Montserrat" w:eastAsia="Calibri" w:hAnsi="Montserrat" w:cs="Calibri"/>
          <w:b/>
          <w:bCs/>
          <w:sz w:val="18"/>
          <w:szCs w:val="18"/>
        </w:rPr>
        <w:t>PROVEEDOR</w:t>
      </w:r>
      <w:r w:rsidRPr="00901123">
        <w:rPr>
          <w:rFonts w:ascii="Montserrat" w:eastAsia="Calibri" w:hAnsi="Montserrat" w:cs="Calibri"/>
          <w:sz w:val="18"/>
          <w:szCs w:val="18"/>
        </w:rPr>
        <w:t xml:space="preserve"> deberá presentar en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153F50C4" w14:textId="77777777" w:rsidR="00901123" w:rsidRPr="00901123" w:rsidRDefault="00901123" w:rsidP="00901123">
      <w:pPr>
        <w:jc w:val="both"/>
        <w:rPr>
          <w:rFonts w:ascii="Montserrat" w:eastAsia="Calibri" w:hAnsi="Montserrat" w:cs="Calibri"/>
          <w:sz w:val="18"/>
          <w:szCs w:val="18"/>
        </w:rPr>
      </w:pPr>
    </w:p>
    <w:p w14:paraId="390A26CD"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será la encargada de notificar al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la solicitud de liberación, la </w:t>
      </w:r>
      <w:r w:rsidRPr="00901123">
        <w:rPr>
          <w:rFonts w:ascii="Montserrat" w:eastAsia="Calibri" w:hAnsi="Montserrat" w:cs="Calibri"/>
          <w:b/>
          <w:bCs/>
          <w:sz w:val="18"/>
          <w:szCs w:val="18"/>
        </w:rPr>
        <w:t>Dirección de Gestión Administrativa</w:t>
      </w:r>
      <w:r w:rsidRPr="00901123">
        <w:rPr>
          <w:rFonts w:ascii="Montserrat" w:eastAsia="Calibri" w:hAnsi="Montserrat" w:cs="Calibri"/>
          <w:sz w:val="18"/>
          <w:szCs w:val="18"/>
        </w:rPr>
        <w:t xml:space="preserve"> del Organismo emitirá el oficio de liberación de garantía de cumplimiento y/o de anticipo una vez que el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emita la carta de entera satisfacción a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w:t>
      </w:r>
    </w:p>
    <w:p w14:paraId="621D5EE8" w14:textId="77777777" w:rsidR="00901123" w:rsidRDefault="00901123">
      <w:pPr>
        <w:jc w:val="both"/>
        <w:rPr>
          <w:rFonts w:ascii="Montserrat" w:eastAsia="Calibri" w:hAnsi="Montserrat" w:cs="Calibri"/>
          <w:sz w:val="18"/>
          <w:szCs w:val="18"/>
        </w:rPr>
      </w:pPr>
    </w:p>
    <w:p w14:paraId="45B19191" w14:textId="77777777" w:rsidR="009972C5" w:rsidRPr="00645A52" w:rsidRDefault="009972C5" w:rsidP="00645A52">
      <w:pPr>
        <w:rPr>
          <w:rFonts w:ascii="Montserrat" w:eastAsia="Calibri" w:hAnsi="Montserrat" w:cs="Calibri"/>
          <w:b/>
          <w:sz w:val="18"/>
          <w:szCs w:val="18"/>
        </w:rPr>
      </w:pPr>
    </w:p>
    <w:p w14:paraId="3641CEF8" w14:textId="775A3624" w:rsidR="002F7ACA" w:rsidRDefault="001F2035"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SANCIONES:</w:t>
      </w:r>
    </w:p>
    <w:p w14:paraId="519AB4F0" w14:textId="77777777" w:rsidR="001F2035" w:rsidRPr="00645A52" w:rsidRDefault="001F2035" w:rsidP="00645A52">
      <w:pPr>
        <w:rPr>
          <w:rFonts w:ascii="Montserrat" w:eastAsia="Calibri" w:hAnsi="Montserrat" w:cs="Calibri"/>
          <w:b/>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2FDE6A1C" w:rsidR="002F7ACA" w:rsidRDefault="001F2035"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 LA PENALIZACIÓN POR ATRASO EN LA ENTREGA.  </w:t>
      </w:r>
    </w:p>
    <w:p w14:paraId="542CA5D4" w14:textId="77777777" w:rsidR="00645A52" w:rsidRPr="00645A52" w:rsidRDefault="00645A52" w:rsidP="00645A52">
      <w:pPr>
        <w:pStyle w:val="Prrafodelista"/>
        <w:ind w:left="360"/>
        <w:rPr>
          <w:rFonts w:ascii="Montserrat" w:eastAsia="Calibri" w:hAnsi="Montserrat" w:cs="Calibri"/>
          <w:b/>
          <w:sz w:val="18"/>
          <w:szCs w:val="18"/>
        </w:rPr>
      </w:pP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45884CBC" w:rsidR="002F7ACA" w:rsidRDefault="001F2035"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DEL RECHAZO Y DEVOLUCIONES. </w:t>
      </w:r>
    </w:p>
    <w:p w14:paraId="7DDFE01F" w14:textId="77777777" w:rsidR="00645A52" w:rsidRPr="00645A52" w:rsidRDefault="00645A52" w:rsidP="00645A52">
      <w:pPr>
        <w:pStyle w:val="Prrafodelista"/>
        <w:ind w:left="360"/>
        <w:rPr>
          <w:rFonts w:ascii="Montserrat" w:eastAsia="Calibri" w:hAnsi="Montserrat" w:cs="Calibri"/>
          <w:b/>
          <w:sz w:val="18"/>
          <w:szCs w:val="18"/>
        </w:rPr>
      </w:pP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6E1A9F59"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DE LA OPINIÓN POSITIVA DE LAS OBLIGACIONES FISCALES (SAT).</w:t>
      </w:r>
    </w:p>
    <w:p w14:paraId="18758672" w14:textId="77777777" w:rsidR="00645A52" w:rsidRPr="00F76A1A" w:rsidRDefault="00645A52" w:rsidP="00645A52">
      <w:pPr>
        <w:pStyle w:val="Prrafodelista"/>
        <w:ind w:left="360"/>
        <w:rPr>
          <w:rFonts w:ascii="Montserrat" w:eastAsia="Calibri" w:hAnsi="Montserrat" w:cs="Calibri"/>
          <w:b/>
          <w:sz w:val="18"/>
          <w:szCs w:val="18"/>
        </w:rPr>
      </w:pP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7E59675B"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 xml:space="preserve">DE LA OPINIÓN POSITIVA DE LAS OBLIGACIONES EN MATERIA DE SEGURIDAD SOCIAL (IMSS). </w:t>
      </w:r>
    </w:p>
    <w:p w14:paraId="74DCE166" w14:textId="77777777" w:rsidR="00645A52" w:rsidRPr="00F76A1A" w:rsidRDefault="00645A52" w:rsidP="00645A52">
      <w:pPr>
        <w:pStyle w:val="Prrafodelista"/>
        <w:ind w:left="360"/>
        <w:rPr>
          <w:rFonts w:ascii="Montserrat" w:eastAsia="Calibri" w:hAnsi="Montserrat" w:cs="Calibri"/>
          <w:b/>
          <w:sz w:val="18"/>
          <w:szCs w:val="18"/>
        </w:rPr>
      </w:pP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r w:rsidRPr="00AF5B21">
        <w:rPr>
          <w:rFonts w:ascii="Montserrat" w:eastAsia="Calibri" w:hAnsi="Montserrat" w:cs="Calibri"/>
          <w:sz w:val="18"/>
          <w:szCs w:val="18"/>
        </w:rPr>
        <w:t>e.firma</w:t>
      </w:r>
      <w:proofErr w:type="spell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35D4837D" w:rsidR="002F7ACA" w:rsidRDefault="003A4BE7" w:rsidP="00645A52">
      <w:pPr>
        <w:pStyle w:val="Prrafodelista"/>
        <w:numPr>
          <w:ilvl w:val="0"/>
          <w:numId w:val="16"/>
        </w:numPr>
        <w:rPr>
          <w:rFonts w:ascii="Montserrat" w:eastAsia="Calibri" w:hAnsi="Montserrat" w:cs="Calibri"/>
          <w:b/>
          <w:sz w:val="18"/>
          <w:szCs w:val="18"/>
        </w:rPr>
      </w:pPr>
      <w:r w:rsidRPr="00AF5B21">
        <w:rPr>
          <w:rFonts w:ascii="Montserrat" w:eastAsia="Calibri" w:hAnsi="Montserrat" w:cs="Calibri"/>
          <w:b/>
          <w:sz w:val="18"/>
          <w:szCs w:val="18"/>
        </w:rPr>
        <w:t>DE LA OPINIÓN POSITIVA DE LAS OBLIGACIONES FISCALES (INFONAVIT).</w:t>
      </w:r>
    </w:p>
    <w:p w14:paraId="0A2B7157" w14:textId="77777777" w:rsidR="00645A52" w:rsidRPr="00AF5B21" w:rsidRDefault="00645A52" w:rsidP="00645A52">
      <w:pPr>
        <w:pStyle w:val="Prrafodelista"/>
        <w:ind w:left="360"/>
        <w:rPr>
          <w:rFonts w:ascii="Montserrat" w:eastAsia="Calibri" w:hAnsi="Montserrat" w:cs="Calibri"/>
          <w:b/>
          <w:sz w:val="18"/>
          <w:szCs w:val="18"/>
        </w:rPr>
      </w:pP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60C72B34" w:rsidR="002F7ACA" w:rsidRDefault="003A4BE7" w:rsidP="00645A52">
      <w:pPr>
        <w:pStyle w:val="Prrafodelista"/>
        <w:numPr>
          <w:ilvl w:val="0"/>
          <w:numId w:val="16"/>
        </w:numPr>
        <w:rPr>
          <w:rFonts w:ascii="Montserrat" w:eastAsia="Calibri" w:hAnsi="Montserrat" w:cs="Calibri"/>
          <w:b/>
          <w:sz w:val="18"/>
          <w:szCs w:val="18"/>
        </w:rPr>
      </w:pPr>
      <w:r w:rsidRPr="00F76A1A">
        <w:rPr>
          <w:rFonts w:ascii="Montserrat" w:eastAsia="Calibri" w:hAnsi="Montserrat" w:cs="Calibri"/>
          <w:b/>
          <w:sz w:val="18"/>
          <w:szCs w:val="18"/>
        </w:rPr>
        <w:t>INCONFORMIDADES.</w:t>
      </w:r>
    </w:p>
    <w:p w14:paraId="1FC6BB99" w14:textId="77777777" w:rsidR="00645A52" w:rsidRPr="00F76A1A" w:rsidRDefault="00645A52" w:rsidP="00645A52">
      <w:pPr>
        <w:pStyle w:val="Prrafodelista"/>
        <w:ind w:left="360"/>
        <w:rPr>
          <w:rFonts w:ascii="Montserrat" w:eastAsia="Calibri" w:hAnsi="Montserrat" w:cs="Calibri"/>
          <w:b/>
          <w:sz w:val="18"/>
          <w:szCs w:val="18"/>
        </w:rPr>
      </w:pP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155BDD13" w:rsidR="002F7ACA" w:rsidRDefault="003A4BE7" w:rsidP="00645A52">
      <w:pPr>
        <w:pStyle w:val="Prrafodelista"/>
        <w:numPr>
          <w:ilvl w:val="0"/>
          <w:numId w:val="16"/>
        </w:numPr>
        <w:rPr>
          <w:rFonts w:ascii="Montserrat" w:eastAsia="Calibri" w:hAnsi="Montserrat" w:cs="Calibri"/>
          <w:b/>
          <w:sz w:val="18"/>
          <w:szCs w:val="18"/>
        </w:rPr>
      </w:pPr>
      <w:r w:rsidRPr="00645A52">
        <w:rPr>
          <w:rFonts w:ascii="Montserrat" w:eastAsia="Calibri" w:hAnsi="Montserrat" w:cs="Calibri"/>
          <w:b/>
          <w:sz w:val="18"/>
          <w:szCs w:val="18"/>
        </w:rPr>
        <w:t xml:space="preserve">DERECHOS DE LOS </w:t>
      </w:r>
      <w:r w:rsidRPr="00F76A1A">
        <w:rPr>
          <w:rFonts w:ascii="Montserrat" w:eastAsia="Calibri" w:hAnsi="Montserrat" w:cs="Calibri"/>
          <w:b/>
          <w:sz w:val="18"/>
          <w:szCs w:val="18"/>
        </w:rPr>
        <w:t>LICITANTES Y PROVEEDORES</w:t>
      </w:r>
      <w:r w:rsidRPr="00645A52">
        <w:rPr>
          <w:rFonts w:ascii="Montserrat" w:eastAsia="Calibri" w:hAnsi="Montserrat" w:cs="Calibri"/>
          <w:b/>
          <w:sz w:val="18"/>
          <w:szCs w:val="18"/>
        </w:rPr>
        <w:t>.</w:t>
      </w:r>
    </w:p>
    <w:p w14:paraId="3854419A" w14:textId="77777777" w:rsidR="00645A52" w:rsidRPr="00645A52" w:rsidRDefault="00645A52" w:rsidP="00645A52">
      <w:pPr>
        <w:pStyle w:val="Prrafodelista"/>
        <w:ind w:left="360"/>
        <w:rPr>
          <w:rFonts w:ascii="Montserrat" w:eastAsia="Calibri" w:hAnsi="Montserrat" w:cs="Calibri"/>
          <w:b/>
          <w:sz w:val="18"/>
          <w:szCs w:val="18"/>
        </w:rPr>
      </w:pPr>
    </w:p>
    <w:p w14:paraId="4EF2F584"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6FDD06A2"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B27C31">
        <w:rPr>
          <w:rFonts w:ascii="Montserrat" w:eastAsia="Calibri" w:hAnsi="Montserrat" w:cs="Calibri"/>
          <w:b/>
          <w:sz w:val="18"/>
          <w:szCs w:val="18"/>
        </w:rPr>
        <w:t>6</w:t>
      </w:r>
      <w:r w:rsidR="001F2035" w:rsidRPr="00FC0600">
        <w:rPr>
          <w:rFonts w:ascii="Montserrat" w:eastAsia="Calibri" w:hAnsi="Montserrat" w:cs="Calibri"/>
          <w:b/>
          <w:sz w:val="18"/>
          <w:szCs w:val="18"/>
        </w:rPr>
        <w:t xml:space="preserve"> de </w:t>
      </w:r>
      <w:r w:rsidR="00B27C31">
        <w:rPr>
          <w:rFonts w:ascii="Montserrat" w:eastAsia="Calibri" w:hAnsi="Montserrat" w:cs="Calibri"/>
          <w:b/>
          <w:sz w:val="18"/>
          <w:szCs w:val="18"/>
        </w:rPr>
        <w:t>noviembre</w:t>
      </w:r>
      <w:r w:rsidR="001F2035" w:rsidRPr="00FC0600">
        <w:rPr>
          <w:rFonts w:ascii="Montserrat" w:eastAsia="Calibri" w:hAnsi="Montserrat" w:cs="Calibri"/>
          <w:b/>
          <w:sz w:val="18"/>
          <w:szCs w:val="18"/>
        </w:rPr>
        <w:t xml:space="preserve"> </w:t>
      </w:r>
      <w:r w:rsidRPr="00FC0600">
        <w:rPr>
          <w:rFonts w:ascii="Montserrat" w:eastAsia="Calibri" w:hAnsi="Montserrat" w:cs="Calibri"/>
          <w:b/>
          <w:sz w:val="18"/>
          <w:szCs w:val="18"/>
        </w:rPr>
        <w:t>del 2023</w:t>
      </w:r>
      <w:r w:rsidRPr="00F76A1A">
        <w:rPr>
          <w:rFonts w:ascii="Montserrat" w:eastAsia="Calibri" w:hAnsi="Montserrat" w:cs="Calibri"/>
          <w:b/>
          <w:sz w:val="18"/>
          <w:szCs w:val="18"/>
        </w:rPr>
        <w:t>.</w:t>
      </w:r>
    </w:p>
    <w:p w14:paraId="0EEC8AF2" w14:textId="77777777" w:rsidR="001F2035" w:rsidRDefault="00BC7AB6"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smallCaps/>
          <w:sz w:val="18"/>
          <w:szCs w:val="18"/>
        </w:rPr>
        <w:br w:type="page"/>
      </w:r>
    </w:p>
    <w:p w14:paraId="239B28AD" w14:textId="77820F09"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1274489F" w14:textId="7C635B4E"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212B216" w14:textId="4382506D"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7246C3E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1FD6E49E" w14:textId="2D6CF94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166237B" w14:textId="120D3793" w:rsidR="002F7ACA" w:rsidRPr="00F76A1A" w:rsidRDefault="002F7ACA" w:rsidP="001F2035">
      <w:pPr>
        <w:jc w:val="center"/>
        <w:rPr>
          <w:rFonts w:ascii="Montserrat" w:eastAsia="Calibri" w:hAnsi="Montserrat" w:cs="Calibri"/>
          <w:b/>
          <w:color w:val="00B050"/>
          <w:sz w:val="18"/>
          <w:szCs w:val="18"/>
        </w:rPr>
      </w:pPr>
    </w:p>
    <w:p w14:paraId="2E1E8567" w14:textId="7DCF39F1" w:rsidR="002F7ACA" w:rsidRPr="00F76A1A" w:rsidRDefault="003A4BE7" w:rsidP="0048332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8"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0580CD8D" w14:textId="52AF783C" w:rsidR="00436A86" w:rsidRPr="00436A86" w:rsidRDefault="00DA5048" w:rsidP="00436A86">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p w14:paraId="5597DDE6" w14:textId="6396844E"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donde el proveedor muestra toda la información empresarial que da cuenta de experiencia, capacidad de respuesta, principales clientes y demás datos tales como participación en cámaras o agrupaciones profesionales o certificaciones.</w:t>
            </w:r>
          </w:p>
          <w:p w14:paraId="3AF3959C" w14:textId="0492701D" w:rsidR="00436A86" w:rsidRPr="009A31DC" w:rsidRDefault="00436A86" w:rsidP="009A31DC">
            <w:pPr>
              <w:pStyle w:val="TableParagraph"/>
              <w:numPr>
                <w:ilvl w:val="3"/>
                <w:numId w:val="29"/>
              </w:numPr>
              <w:ind w:left="851" w:right="93"/>
              <w:jc w:val="both"/>
              <w:rPr>
                <w:rFonts w:ascii="Montserrat" w:hAnsi="Montserrat"/>
                <w:sz w:val="18"/>
                <w:szCs w:val="18"/>
              </w:rPr>
            </w:pPr>
            <w:r w:rsidRPr="00887E5D">
              <w:rPr>
                <w:rFonts w:ascii="Montserrat" w:eastAsia="Times New Roman" w:hAnsi="Montserrat"/>
                <w:sz w:val="18"/>
                <w:szCs w:val="18"/>
                <w:lang w:bidi="ar-SA"/>
              </w:rPr>
              <w:t>Currículum Vitae de la persona asignada como Coordinador del Servicio</w:t>
            </w:r>
            <w:r>
              <w:rPr>
                <w:rFonts w:ascii="Montserrat" w:eastAsia="Times New Roman" w:hAnsi="Montserrat"/>
                <w:sz w:val="18"/>
                <w:szCs w:val="18"/>
                <w:lang w:bidi="ar-SA"/>
              </w:rPr>
              <w:t>.</w:t>
            </w:r>
          </w:p>
          <w:p w14:paraId="1E384405" w14:textId="2AE08383"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Documento que acredite que el Coordinador del Servicio cuenta con carrera universitaria, carrera técnica superior universitaria relacionada con el servicio a contratar en las siguientes ramas: Ingeniería Civil, Arquitectura, Ingeniería en Construcción, Licenciatura en Ingeniería en Obras y Servicios.</w:t>
            </w:r>
          </w:p>
          <w:p w14:paraId="6E93983C" w14:textId="0E05BACB" w:rsidR="00436A86" w:rsidRPr="009A31DC" w:rsidRDefault="00436A86" w:rsidP="009A31DC">
            <w:pPr>
              <w:pStyle w:val="TableParagraph"/>
              <w:numPr>
                <w:ilvl w:val="3"/>
                <w:numId w:val="29"/>
              </w:numPr>
              <w:ind w:left="851" w:right="95"/>
              <w:jc w:val="both"/>
              <w:rPr>
                <w:rFonts w:ascii="Montserrat" w:eastAsia="Times New Roman" w:hAnsi="Montserrat"/>
                <w:sz w:val="18"/>
                <w:szCs w:val="18"/>
                <w:lang w:bidi="ar-SA"/>
              </w:rPr>
            </w:pPr>
            <w:r>
              <w:rPr>
                <w:rFonts w:ascii="Montserrat" w:eastAsia="Times New Roman" w:hAnsi="Montserrat"/>
                <w:sz w:val="18"/>
                <w:szCs w:val="18"/>
                <w:lang w:bidi="ar-SA"/>
              </w:rPr>
              <w:t xml:space="preserve">Copia simple de cuando menos </w:t>
            </w:r>
            <w:r w:rsidRPr="00887E5D">
              <w:rPr>
                <w:rFonts w:ascii="Montserrat" w:eastAsia="Times New Roman" w:hAnsi="Montserrat"/>
                <w:sz w:val="18"/>
                <w:szCs w:val="18"/>
                <w:lang w:bidi="ar-SA"/>
              </w:rPr>
              <w:t>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64828AA5" w14:textId="0D2BC1FC" w:rsidR="00436A86" w:rsidRPr="009A31DC" w:rsidRDefault="00436A86" w:rsidP="009A31DC">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Directorio de contactos de emergencia (nombre y teléfono) para realizar reportes con respuesta de atención las 24 horas 365 días.</w:t>
            </w:r>
          </w:p>
          <w:p w14:paraId="12E0F4DD" w14:textId="01B688EC" w:rsidR="00436A86" w:rsidRPr="00436A86" w:rsidRDefault="00436A86" w:rsidP="00494D3A">
            <w:pPr>
              <w:pStyle w:val="Prrafodelista"/>
              <w:numPr>
                <w:ilvl w:val="3"/>
                <w:numId w:val="29"/>
              </w:numPr>
              <w:ind w:left="851"/>
              <w:jc w:val="both"/>
              <w:rPr>
                <w:rFonts w:ascii="Montserrat" w:hAnsi="Montserrat" w:cs="Arial"/>
                <w:sz w:val="18"/>
                <w:szCs w:val="18"/>
              </w:rPr>
            </w:pPr>
            <w:r w:rsidRPr="00436A86">
              <w:rPr>
                <w:rFonts w:ascii="Montserrat" w:hAnsi="Montserrat" w:cs="Arial"/>
                <w:sz w:val="18"/>
                <w:szCs w:val="18"/>
              </w:rPr>
              <w:t>Manifiesto libre en el que el Licitante se comprometa a entregar una carta garantía de Calidad del servicio por 12 meses a partir del término y entrega de los trabajos.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26B6968D" w14:textId="45BA6A60" w:rsidR="00887E5D" w:rsidRPr="00887E5D" w:rsidRDefault="00DA5048" w:rsidP="00436A86">
            <w:pPr>
              <w:pStyle w:val="Prrafodelista"/>
              <w:widowControl/>
              <w:numPr>
                <w:ilvl w:val="3"/>
                <w:numId w:val="11"/>
              </w:numPr>
              <w:ind w:left="29" w:right="140" w:hanging="16"/>
              <w:jc w:val="both"/>
              <w:rPr>
                <w:rFonts w:ascii="Montserrat" w:eastAsia="Arial" w:hAnsi="Montserrat" w:cstheme="majorHAnsi"/>
                <w:bCs/>
                <w:color w:val="000000"/>
                <w:sz w:val="18"/>
                <w:szCs w:val="18"/>
              </w:rPr>
            </w:pPr>
            <w:r w:rsidRPr="00887E5D">
              <w:rPr>
                <w:rFonts w:ascii="Montserrat" w:eastAsia="Arial" w:hAnsi="Montserrat" w:cstheme="majorHAnsi"/>
                <w:bCs/>
                <w:color w:val="000000"/>
                <w:sz w:val="18"/>
                <w:szCs w:val="18"/>
              </w:rPr>
              <w:t>Presentar copia vigente del Registro Único de Proveedores y Contratistas (RUPC), (en caso de contar con él).</w:t>
            </w:r>
            <w:r w:rsidR="00887E5D">
              <w:t xml:space="preserve"> </w:t>
            </w:r>
          </w:p>
          <w:p w14:paraId="62BA58DF" w14:textId="77777777" w:rsidR="00887E5D" w:rsidRPr="00887E5D" w:rsidRDefault="00887E5D" w:rsidP="00436A86">
            <w:pPr>
              <w:pStyle w:val="Prrafodelista"/>
              <w:widowControl/>
              <w:numPr>
                <w:ilvl w:val="3"/>
                <w:numId w:val="11"/>
              </w:numPr>
              <w:ind w:left="29" w:right="140" w:hanging="16"/>
              <w:jc w:val="both"/>
              <w:rPr>
                <w:rFonts w:ascii="Montserrat" w:eastAsia="Century Gothic" w:hAnsi="Montserrat" w:cstheme="majorHAnsi"/>
                <w:bCs/>
                <w:color w:val="000000"/>
                <w:sz w:val="18"/>
                <w:szCs w:val="18"/>
              </w:rPr>
            </w:pPr>
            <w:r w:rsidRPr="00887E5D">
              <w:rPr>
                <w:rFonts w:ascii="Montserrat" w:eastAsia="Arial" w:hAnsi="Montserrat" w:cstheme="majorHAnsi"/>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5D5E6F21" w14:textId="7E74D272" w:rsidR="00DA5048" w:rsidRPr="00887E5D" w:rsidRDefault="00DA5048" w:rsidP="00436A86">
            <w:pPr>
              <w:pStyle w:val="Prrafodelista"/>
              <w:widowControl/>
              <w:numPr>
                <w:ilvl w:val="3"/>
                <w:numId w:val="11"/>
              </w:numPr>
              <w:ind w:left="29" w:right="140" w:hanging="16"/>
              <w:jc w:val="both"/>
              <w:rPr>
                <w:rFonts w:ascii="Montserrat" w:eastAsia="Century Gothic" w:hAnsi="Montserrat" w:cstheme="majorHAnsi"/>
                <w:bCs/>
                <w:color w:val="000000"/>
                <w:sz w:val="18"/>
                <w:szCs w:val="18"/>
              </w:rPr>
            </w:pPr>
            <w:r w:rsidRPr="00887E5D">
              <w:rPr>
                <w:rFonts w:ascii="Montserrat" w:hAnsi="Montserrat" w:cstheme="majorHAnsi"/>
                <w:bCs/>
                <w:sz w:val="18"/>
                <w:szCs w:val="18"/>
              </w:rPr>
              <w:t>Tratándose de personas jurídicas, deberá presentar, además:</w:t>
            </w:r>
          </w:p>
          <w:p w14:paraId="6EEC93C1" w14:textId="77777777" w:rsidR="001C4036" w:rsidRDefault="001C4036" w:rsidP="00436A86">
            <w:pPr>
              <w:pStyle w:val="Prrafodelista"/>
              <w:widowControl/>
              <w:ind w:left="454"/>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436A86">
            <w:pPr>
              <w:pStyle w:val="Prrafodelista"/>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436A86">
            <w:pPr>
              <w:ind w:left="454"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1AE4EBA4" w:rsidR="00DA5048" w:rsidRPr="0027491A" w:rsidRDefault="00887E5D" w:rsidP="00436A86">
            <w:pPr>
              <w:widowControl/>
              <w:ind w:left="29" w:right="140"/>
              <w:jc w:val="both"/>
              <w:rPr>
                <w:rFonts w:ascii="Montserrat" w:eastAsia="Century Gothic" w:hAnsi="Montserrat" w:cstheme="majorHAnsi"/>
                <w:bCs/>
                <w:color w:val="000000"/>
                <w:sz w:val="18"/>
                <w:szCs w:val="18"/>
              </w:rPr>
            </w:pPr>
            <w:r>
              <w:rPr>
                <w:rFonts w:ascii="Montserrat" w:hAnsi="Montserrat" w:cstheme="majorHAnsi"/>
                <w:bCs/>
                <w:sz w:val="18"/>
                <w:szCs w:val="18"/>
              </w:rPr>
              <w:t>4</w:t>
            </w:r>
            <w:r w:rsidR="004B16FE">
              <w:rPr>
                <w:rFonts w:ascii="Montserrat" w:hAnsi="Montserrat" w:cstheme="majorHAnsi"/>
                <w:bCs/>
                <w:sz w:val="18"/>
                <w:szCs w:val="18"/>
              </w:rPr>
              <w:t xml:space="preserve">.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436A86">
            <w:pPr>
              <w:widowControl/>
              <w:ind w:left="454"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436A86">
            <w:pPr>
              <w:widowControl/>
              <w:ind w:left="454"/>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436A86">
            <w:pPr>
              <w:widowControl/>
              <w:ind w:left="454"/>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436A86">
            <w:pPr>
              <w:widowControl/>
              <w:ind w:left="454"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9" w:name="_heading=h.lnxbz9" w:colFirst="0" w:colLast="0"/>
            <w:bookmarkEnd w:id="19"/>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6B0E582C"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1F2035">
              <w:rPr>
                <w:rFonts w:ascii="Montserrat" w:hAnsi="Montserrat" w:cstheme="majorHAnsi"/>
                <w:bCs/>
                <w:sz w:val="18"/>
                <w:szCs w:val="18"/>
              </w:rPr>
              <w:t>19</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483327" w:rsidRPr="0027491A" w14:paraId="12B182B9"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CE1F5C8" w14:textId="4A95BEEB" w:rsidR="00483327" w:rsidRPr="007A1AB7" w:rsidRDefault="00483327" w:rsidP="00483327">
            <w:pPr>
              <w:jc w:val="both"/>
              <w:rPr>
                <w:rFonts w:ascii="Montserrat" w:hAnsi="Montserrat" w:cstheme="majorHAnsi"/>
                <w:b/>
                <w:sz w:val="18"/>
                <w:szCs w:val="18"/>
              </w:rPr>
            </w:pPr>
            <w:r w:rsidRPr="00483327">
              <w:rPr>
                <w:rFonts w:ascii="Montserrat" w:hAnsi="Montserrat" w:cstheme="majorHAnsi"/>
                <w:b/>
                <w:sz w:val="18"/>
                <w:szCs w:val="18"/>
              </w:rPr>
              <w:t xml:space="preserve">Anexo 16. </w:t>
            </w:r>
            <w:r w:rsidRPr="00483327">
              <w:rPr>
                <w:rFonts w:ascii="Montserrat" w:hAnsi="Montserrat" w:cstheme="majorHAnsi"/>
                <w:bCs/>
                <w:sz w:val="18"/>
                <w:szCs w:val="18"/>
              </w:rPr>
              <w:t>Manifiesto de relaciones laborales.</w:t>
            </w:r>
          </w:p>
        </w:tc>
        <w:tc>
          <w:tcPr>
            <w:tcW w:w="1384" w:type="dxa"/>
            <w:tcBorders>
              <w:top w:val="single" w:sz="4" w:space="0" w:color="000000"/>
              <w:left w:val="single" w:sz="4" w:space="0" w:color="000000"/>
              <w:bottom w:val="single" w:sz="4" w:space="0" w:color="000000"/>
              <w:right w:val="single" w:sz="4" w:space="0" w:color="000000"/>
            </w:tcBorders>
          </w:tcPr>
          <w:p w14:paraId="539EC196" w14:textId="77777777" w:rsidR="00483327" w:rsidRPr="0027491A" w:rsidRDefault="00483327"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757FB9" w14:textId="77777777" w:rsidR="00483327" w:rsidRPr="0027491A" w:rsidRDefault="00483327" w:rsidP="00DA5048">
            <w:pPr>
              <w:jc w:val="both"/>
              <w:rPr>
                <w:rFonts w:ascii="Montserrat" w:hAnsi="Montserrat" w:cstheme="majorHAnsi"/>
                <w:bCs/>
                <w:sz w:val="18"/>
                <w:szCs w:val="18"/>
              </w:rPr>
            </w:pPr>
          </w:p>
        </w:tc>
      </w:tr>
      <w:tr w:rsidR="00483327" w:rsidRPr="0027491A" w14:paraId="52C01C10"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EC87ABC" w14:textId="6DCA1D34" w:rsidR="00483327" w:rsidRPr="007A1AB7" w:rsidRDefault="00483327" w:rsidP="00DA5048">
            <w:pPr>
              <w:jc w:val="both"/>
              <w:rPr>
                <w:rFonts w:ascii="Montserrat" w:hAnsi="Montserrat" w:cstheme="majorHAnsi"/>
                <w:b/>
                <w:sz w:val="18"/>
                <w:szCs w:val="18"/>
              </w:rPr>
            </w:pPr>
            <w:r w:rsidRPr="00483327">
              <w:rPr>
                <w:rFonts w:ascii="Montserrat" w:hAnsi="Montserrat" w:cstheme="majorHAnsi"/>
                <w:b/>
                <w:sz w:val="18"/>
                <w:szCs w:val="18"/>
              </w:rPr>
              <w:t xml:space="preserve">Anexo 17. </w:t>
            </w:r>
            <w:r w:rsidRPr="00483327">
              <w:rPr>
                <w:rFonts w:ascii="Montserrat" w:hAnsi="Montserrat" w:cstheme="majorHAnsi"/>
                <w:bCs/>
                <w:sz w:val="18"/>
                <w:szCs w:val="18"/>
              </w:rPr>
              <w:t>Carta manifiesto de compromiso de instalación y puesta en marcha.</w:t>
            </w:r>
          </w:p>
        </w:tc>
        <w:tc>
          <w:tcPr>
            <w:tcW w:w="1384" w:type="dxa"/>
            <w:tcBorders>
              <w:top w:val="single" w:sz="4" w:space="0" w:color="000000"/>
              <w:left w:val="single" w:sz="4" w:space="0" w:color="000000"/>
              <w:bottom w:val="single" w:sz="4" w:space="0" w:color="000000"/>
              <w:right w:val="single" w:sz="4" w:space="0" w:color="000000"/>
            </w:tcBorders>
          </w:tcPr>
          <w:p w14:paraId="3C194734" w14:textId="77777777" w:rsidR="00483327" w:rsidRPr="0027491A" w:rsidRDefault="00483327"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0CD659E" w14:textId="77777777" w:rsidR="00483327" w:rsidRPr="0027491A" w:rsidRDefault="00483327" w:rsidP="00DA5048">
            <w:pPr>
              <w:jc w:val="both"/>
              <w:rPr>
                <w:rFonts w:ascii="Montserrat" w:hAnsi="Montserrat" w:cstheme="majorHAnsi"/>
                <w:bCs/>
                <w:sz w:val="18"/>
                <w:szCs w:val="18"/>
              </w:rPr>
            </w:pPr>
          </w:p>
        </w:tc>
      </w:tr>
      <w:bookmarkEnd w:id="18"/>
    </w:tbl>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3290A885"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9DD3080"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59A660F" w14:textId="1C5D0877"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F4A12D6" w14:textId="0637253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7C156DC" w14:textId="2F6EA4BB"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5F2E1BD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6EE48B2" w14:textId="2A200C06"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E677C5F" w14:textId="77777777" w:rsidR="001F2035" w:rsidRDefault="001F2035" w:rsidP="001F2035">
      <w:pPr>
        <w:jc w:val="both"/>
        <w:rPr>
          <w:rFonts w:ascii="Montserrat" w:eastAsia="Arial" w:hAnsi="Montserrat" w:cs="Arial"/>
          <w:color w:val="000000"/>
        </w:rPr>
      </w:pPr>
    </w:p>
    <w:p w14:paraId="6BD4076A" w14:textId="729DC6B6"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1F1368B1"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0F4886">
                <w:rPr>
                  <w:rStyle w:val="Hipervnculo"/>
                </w:rPr>
                <w:t>julio.jimenez@ssj.gob.mx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4FEFDAD6" w14:textId="77777777" w:rsidR="002F7ACA" w:rsidRPr="00F76A1A" w:rsidRDefault="002F7ACA" w:rsidP="00E210CC">
      <w:pP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080C6261" w14:textId="77777777" w:rsidR="00E5312D" w:rsidRDefault="00E5312D" w:rsidP="00243E0B">
      <w:pPr>
        <w:jc w:val="center"/>
        <w:rPr>
          <w:rFonts w:ascii="Montserrat" w:eastAsia="Calibri" w:hAnsi="Montserrat" w:cs="Calibri"/>
          <w:b/>
          <w:smallCaps/>
          <w:sz w:val="18"/>
          <w:szCs w:val="18"/>
        </w:rPr>
      </w:pPr>
    </w:p>
    <w:p w14:paraId="14190FDF" w14:textId="77777777" w:rsidR="00E5312D" w:rsidRDefault="00E5312D" w:rsidP="00243E0B">
      <w:pPr>
        <w:jc w:val="center"/>
        <w:rPr>
          <w:rFonts w:ascii="Montserrat" w:eastAsia="Calibri" w:hAnsi="Montserrat" w:cs="Calibri"/>
          <w:b/>
          <w:smallCaps/>
          <w:sz w:val="18"/>
          <w:szCs w:val="18"/>
        </w:rPr>
      </w:pPr>
    </w:p>
    <w:p w14:paraId="4AD52870" w14:textId="77777777" w:rsidR="00E5312D" w:rsidRDefault="00E5312D" w:rsidP="00243E0B">
      <w:pPr>
        <w:jc w:val="center"/>
        <w:rPr>
          <w:rFonts w:ascii="Montserrat" w:eastAsia="Calibri" w:hAnsi="Montserrat" w:cs="Calibri"/>
          <w:b/>
          <w:smallCaps/>
          <w:sz w:val="18"/>
          <w:szCs w:val="18"/>
        </w:rPr>
      </w:pPr>
    </w:p>
    <w:p w14:paraId="175FB801" w14:textId="77777777" w:rsidR="00E210CC" w:rsidRDefault="00E210CC">
      <w:pPr>
        <w:rPr>
          <w:rFonts w:ascii="Montserrat" w:eastAsia="Calibri" w:hAnsi="Montserrat" w:cs="Calibri"/>
          <w:b/>
          <w:sz w:val="18"/>
          <w:szCs w:val="18"/>
        </w:rPr>
      </w:pPr>
      <w:r>
        <w:rPr>
          <w:rFonts w:ascii="Montserrat" w:eastAsia="Calibri" w:hAnsi="Montserrat" w:cs="Calibri"/>
          <w:b/>
          <w:sz w:val="18"/>
          <w:szCs w:val="18"/>
        </w:rPr>
        <w:br w:type="page"/>
      </w:r>
    </w:p>
    <w:p w14:paraId="1D14E2C2" w14:textId="700BFFC2"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54BDF81" w14:textId="3AF58F89"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ACA2618" w14:textId="53B6FD1A"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8240C1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253F489" w14:textId="2727B94C" w:rsidR="00E5312D"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20" w:name="_heading=h.2et92p0" w:colFirst="0" w:colLast="0"/>
      <w:bookmarkEnd w:id="20"/>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y  (</w:t>
      </w:r>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3683E875" w14:textId="7C7A9727" w:rsidR="001F2035" w:rsidRPr="001F2035" w:rsidRDefault="00F45505" w:rsidP="001F2035">
      <w:pPr>
        <w:jc w:val="center"/>
        <w:rPr>
          <w:rFonts w:ascii="Montserrat" w:eastAsia="Calibri" w:hAnsi="Montserrat" w:cs="Calibri"/>
          <w:sz w:val="18"/>
          <w:szCs w:val="18"/>
        </w:rPr>
      </w:pPr>
      <w:bookmarkStart w:id="21" w:name="_heading=h.2s8eyo1" w:colFirst="0" w:colLast="0"/>
      <w:bookmarkEnd w:id="21"/>
      <w:r>
        <w:rPr>
          <w:rFonts w:ascii="Montserrat" w:eastAsia="Calibri" w:hAnsi="Montserrat" w:cs="Calibri"/>
          <w:b/>
          <w:sz w:val="18"/>
          <w:szCs w:val="18"/>
        </w:rPr>
        <w:br w:type="page"/>
      </w:r>
      <w:r w:rsidR="000F4886">
        <w:rPr>
          <w:rFonts w:ascii="Montserrat" w:eastAsia="Calibri" w:hAnsi="Montserrat" w:cs="Calibri"/>
          <w:b/>
          <w:sz w:val="18"/>
          <w:szCs w:val="18"/>
        </w:rPr>
        <w:t>LICITACIÓN PÚBLICA LOCAL</w:t>
      </w:r>
    </w:p>
    <w:p w14:paraId="7D79A625" w14:textId="32BCC2D1"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EE7CAE2" w14:textId="01985A3B"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5D5F1A3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47E83B5" w14:textId="1F7B541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78BD0EE" w14:textId="77777777" w:rsidR="001F2035" w:rsidRDefault="001F2035" w:rsidP="00E62A0D">
      <w:pPr>
        <w:jc w:val="center"/>
        <w:rPr>
          <w:rFonts w:ascii="Montserrat" w:eastAsia="Calibri" w:hAnsi="Montserrat" w:cs="Calibri"/>
          <w:b/>
          <w:sz w:val="18"/>
          <w:szCs w:val="18"/>
        </w:rPr>
      </w:pPr>
    </w:p>
    <w:p w14:paraId="7F4FC7EF" w14:textId="3021461F" w:rsidR="002F7ACA" w:rsidRPr="00F76A1A" w:rsidRDefault="003A4BE7" w:rsidP="00E62A0D">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5A448083" w14:textId="77777777" w:rsidR="009A5734" w:rsidRPr="009A5734" w:rsidRDefault="009A5734" w:rsidP="001F2035">
      <w:pPr>
        <w:pStyle w:val="Textoindependiente"/>
        <w:spacing w:after="0" w:line="240" w:lineRule="auto"/>
        <w:rPr>
          <w:rFonts w:ascii="Montserrat" w:hAnsi="Montserrat" w:cs="Tahoma"/>
          <w:b/>
          <w:sz w:val="18"/>
          <w:szCs w:val="18"/>
          <w:lang w:bidi="es-MX"/>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5919"/>
        <w:gridCol w:w="1081"/>
        <w:gridCol w:w="1215"/>
      </w:tblGrid>
      <w:tr w:rsidR="00AA6912" w:rsidRPr="00224247" w14:paraId="096B3222" w14:textId="77777777" w:rsidTr="00FC0600">
        <w:trPr>
          <w:trHeight w:val="480"/>
          <w:tblHeader/>
        </w:trPr>
        <w:tc>
          <w:tcPr>
            <w:tcW w:w="461" w:type="pct"/>
            <w:shd w:val="clear" w:color="auto" w:fill="EEECE1" w:themeFill="background2"/>
            <w:vAlign w:val="center"/>
            <w:hideMark/>
          </w:tcPr>
          <w:p w14:paraId="2DEC4B86"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PARTIDA</w:t>
            </w:r>
          </w:p>
        </w:tc>
        <w:tc>
          <w:tcPr>
            <w:tcW w:w="510" w:type="pct"/>
            <w:shd w:val="clear" w:color="auto" w:fill="EEECE1" w:themeFill="background2"/>
            <w:vAlign w:val="center"/>
          </w:tcPr>
          <w:p w14:paraId="10C29B18" w14:textId="289E539A" w:rsidR="00AA6912" w:rsidRPr="00224247" w:rsidRDefault="00AA6912" w:rsidP="00AA6912">
            <w:pPr>
              <w:jc w:val="center"/>
              <w:rPr>
                <w:rFonts w:ascii="Arial" w:hAnsi="Arial" w:cs="Arial"/>
                <w:b/>
                <w:bCs/>
                <w:color w:val="000000"/>
                <w:sz w:val="18"/>
                <w:szCs w:val="18"/>
              </w:rPr>
            </w:pPr>
            <w:r>
              <w:rPr>
                <w:rFonts w:ascii="Arial" w:hAnsi="Arial" w:cs="Arial"/>
                <w:b/>
                <w:bCs/>
                <w:color w:val="000000"/>
                <w:sz w:val="18"/>
                <w:szCs w:val="18"/>
              </w:rPr>
              <w:t>RENGLON</w:t>
            </w:r>
          </w:p>
        </w:tc>
        <w:tc>
          <w:tcPr>
            <w:tcW w:w="2903" w:type="pct"/>
            <w:shd w:val="clear" w:color="auto" w:fill="EEECE1" w:themeFill="background2"/>
            <w:vAlign w:val="center"/>
            <w:hideMark/>
          </w:tcPr>
          <w:p w14:paraId="5D1A2BA5" w14:textId="3BA3AA21"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DESCRIPCIÓN</w:t>
            </w:r>
          </w:p>
        </w:tc>
        <w:tc>
          <w:tcPr>
            <w:tcW w:w="530" w:type="pct"/>
            <w:shd w:val="clear" w:color="auto" w:fill="EEECE1" w:themeFill="background2"/>
            <w:vAlign w:val="center"/>
            <w:hideMark/>
          </w:tcPr>
          <w:p w14:paraId="50093C39"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CANTIDAD</w:t>
            </w:r>
          </w:p>
        </w:tc>
        <w:tc>
          <w:tcPr>
            <w:tcW w:w="596" w:type="pct"/>
            <w:shd w:val="clear" w:color="auto" w:fill="EEECE1" w:themeFill="background2"/>
            <w:vAlign w:val="center"/>
            <w:hideMark/>
          </w:tcPr>
          <w:p w14:paraId="0D582409" w14:textId="77777777" w:rsidR="00AA6912" w:rsidRPr="00224247" w:rsidRDefault="00AA6912" w:rsidP="00281493">
            <w:pPr>
              <w:jc w:val="center"/>
              <w:rPr>
                <w:rFonts w:ascii="Arial" w:hAnsi="Arial" w:cs="Arial"/>
                <w:b/>
                <w:bCs/>
                <w:color w:val="000000"/>
                <w:sz w:val="18"/>
                <w:szCs w:val="18"/>
              </w:rPr>
            </w:pPr>
            <w:r w:rsidRPr="00224247">
              <w:rPr>
                <w:rFonts w:ascii="Arial" w:hAnsi="Arial" w:cs="Arial"/>
                <w:b/>
                <w:bCs/>
                <w:color w:val="000000"/>
                <w:sz w:val="18"/>
                <w:szCs w:val="18"/>
              </w:rPr>
              <w:t>UNIDAD DE MEDIDA</w:t>
            </w:r>
          </w:p>
        </w:tc>
      </w:tr>
      <w:tr w:rsidR="00FC0600" w:rsidRPr="00224247" w14:paraId="58362B66" w14:textId="77777777" w:rsidTr="00FC0600">
        <w:trPr>
          <w:trHeight w:val="850"/>
        </w:trPr>
        <w:tc>
          <w:tcPr>
            <w:tcW w:w="461" w:type="pct"/>
            <w:shd w:val="clear" w:color="auto" w:fill="auto"/>
            <w:vAlign w:val="center"/>
          </w:tcPr>
          <w:p w14:paraId="5BBBC23F" w14:textId="434893E2" w:rsidR="00FC0600" w:rsidRPr="00224247"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10" w:type="pct"/>
            <w:vAlign w:val="center"/>
          </w:tcPr>
          <w:p w14:paraId="5526A2F9" w14:textId="7856F6E7" w:rsidR="00FC0600" w:rsidRPr="00187067" w:rsidRDefault="00FC0600" w:rsidP="00AA6912">
            <w:pPr>
              <w:jc w:val="center"/>
              <w:rPr>
                <w:rFonts w:ascii="Arial" w:hAnsi="Arial" w:cs="Arial"/>
                <w:color w:val="000000"/>
                <w:sz w:val="18"/>
                <w:szCs w:val="18"/>
              </w:rPr>
            </w:pPr>
            <w:r>
              <w:rPr>
                <w:rFonts w:ascii="Arial" w:hAnsi="Arial" w:cs="Arial"/>
                <w:color w:val="000000"/>
                <w:sz w:val="18"/>
                <w:szCs w:val="18"/>
              </w:rPr>
              <w:t>1.1</w:t>
            </w:r>
          </w:p>
        </w:tc>
        <w:tc>
          <w:tcPr>
            <w:tcW w:w="2903" w:type="pct"/>
            <w:shd w:val="clear" w:color="auto" w:fill="auto"/>
            <w:vAlign w:val="center"/>
          </w:tcPr>
          <w:p w14:paraId="4D17D97B" w14:textId="14C498CD" w:rsidR="00FC0600" w:rsidRPr="001858CD" w:rsidRDefault="00FC0600" w:rsidP="001F2035">
            <w:pPr>
              <w:rPr>
                <w:rFonts w:ascii="Arial" w:eastAsia="Tahoma" w:hAnsi="Arial" w:cs="Arial"/>
                <w:bCs/>
                <w:sz w:val="18"/>
                <w:szCs w:val="18"/>
                <w:lang w:val="es-ES" w:bidi="hi-IN"/>
              </w:rPr>
            </w:pPr>
            <w:r w:rsidRPr="00187067">
              <w:rPr>
                <w:rFonts w:ascii="Arial" w:hAnsi="Arial" w:cs="Arial"/>
                <w:color w:val="000000"/>
                <w:sz w:val="18"/>
                <w:szCs w:val="18"/>
              </w:rPr>
              <w:t>SUMINISTRO DE EQUIPOS DE AIRE ACONDICIONADO NUEVOS TIPO MINI SPLIT DE 1 T.R. DE CAPACIDAD</w:t>
            </w:r>
          </w:p>
        </w:tc>
        <w:tc>
          <w:tcPr>
            <w:tcW w:w="530" w:type="pct"/>
            <w:shd w:val="clear" w:color="auto" w:fill="auto"/>
            <w:vAlign w:val="center"/>
          </w:tcPr>
          <w:p w14:paraId="26FF216C" w14:textId="7ECC30EC" w:rsidR="00FC0600" w:rsidRDefault="00FC0600" w:rsidP="001F2035">
            <w:pPr>
              <w:jc w:val="center"/>
              <w:rPr>
                <w:rFonts w:ascii="Arial" w:hAnsi="Arial" w:cs="Arial"/>
                <w:color w:val="000000"/>
                <w:sz w:val="18"/>
                <w:szCs w:val="18"/>
              </w:rPr>
            </w:pPr>
            <w:r>
              <w:rPr>
                <w:rFonts w:ascii="Arial" w:hAnsi="Arial" w:cs="Arial"/>
                <w:color w:val="000000"/>
                <w:sz w:val="18"/>
                <w:szCs w:val="18"/>
              </w:rPr>
              <w:t>42</w:t>
            </w:r>
          </w:p>
        </w:tc>
        <w:tc>
          <w:tcPr>
            <w:tcW w:w="596" w:type="pct"/>
            <w:shd w:val="clear" w:color="auto" w:fill="auto"/>
            <w:vAlign w:val="center"/>
          </w:tcPr>
          <w:p w14:paraId="24B1E8A1" w14:textId="68360E06" w:rsidR="00FC0600" w:rsidRDefault="00FC0600" w:rsidP="001F2035">
            <w:pPr>
              <w:jc w:val="center"/>
              <w:rPr>
                <w:rFonts w:ascii="Arial" w:hAnsi="Arial" w:cs="Arial"/>
                <w:color w:val="000000"/>
                <w:sz w:val="18"/>
                <w:szCs w:val="18"/>
              </w:rPr>
            </w:pPr>
            <w:r>
              <w:rPr>
                <w:rFonts w:ascii="Arial" w:hAnsi="Arial" w:cs="Arial"/>
                <w:color w:val="000000"/>
                <w:sz w:val="18"/>
                <w:szCs w:val="18"/>
              </w:rPr>
              <w:t>PZA</w:t>
            </w:r>
          </w:p>
        </w:tc>
      </w:tr>
      <w:tr w:rsidR="00FC0600" w:rsidRPr="00224247" w14:paraId="4ED06914" w14:textId="77777777" w:rsidTr="00FC0600">
        <w:trPr>
          <w:trHeight w:val="850"/>
        </w:trPr>
        <w:tc>
          <w:tcPr>
            <w:tcW w:w="461" w:type="pct"/>
            <w:vMerge w:val="restart"/>
            <w:shd w:val="clear" w:color="auto" w:fill="auto"/>
            <w:vAlign w:val="center"/>
          </w:tcPr>
          <w:p w14:paraId="783C54A2" w14:textId="4D834E92" w:rsidR="00FC0600" w:rsidRDefault="00824C7A" w:rsidP="00FC0600">
            <w:pPr>
              <w:jc w:val="center"/>
              <w:rPr>
                <w:rFonts w:ascii="Arial" w:hAnsi="Arial" w:cs="Arial"/>
                <w:color w:val="000000"/>
                <w:sz w:val="18"/>
                <w:szCs w:val="18"/>
              </w:rPr>
            </w:pPr>
            <w:r>
              <w:rPr>
                <w:rFonts w:ascii="Arial" w:hAnsi="Arial" w:cs="Arial"/>
                <w:color w:val="000000"/>
                <w:sz w:val="18"/>
                <w:szCs w:val="18"/>
              </w:rPr>
              <w:t>2</w:t>
            </w:r>
          </w:p>
        </w:tc>
        <w:tc>
          <w:tcPr>
            <w:tcW w:w="510" w:type="pct"/>
            <w:vAlign w:val="center"/>
          </w:tcPr>
          <w:p w14:paraId="2FEF4D17" w14:textId="0616BEC5" w:rsidR="00FC0600" w:rsidRDefault="00FC0600" w:rsidP="00FC0600">
            <w:pPr>
              <w:jc w:val="center"/>
              <w:rPr>
                <w:rFonts w:ascii="Arial" w:hAnsi="Arial" w:cs="Arial"/>
                <w:sz w:val="18"/>
                <w:szCs w:val="18"/>
              </w:rPr>
            </w:pPr>
            <w:r>
              <w:rPr>
                <w:rFonts w:ascii="Arial" w:hAnsi="Arial" w:cs="Arial"/>
                <w:sz w:val="18"/>
                <w:szCs w:val="18"/>
              </w:rPr>
              <w:t>2.2</w:t>
            </w:r>
          </w:p>
        </w:tc>
        <w:tc>
          <w:tcPr>
            <w:tcW w:w="2903" w:type="pct"/>
            <w:shd w:val="clear" w:color="auto" w:fill="auto"/>
            <w:vAlign w:val="center"/>
          </w:tcPr>
          <w:p w14:paraId="3D87BDDE" w14:textId="442279AD" w:rsidR="00FC0600" w:rsidRDefault="00FC0600" w:rsidP="00FC0600">
            <w:pPr>
              <w:rPr>
                <w:rFonts w:ascii="Arial" w:hAnsi="Arial" w:cs="Arial"/>
                <w:sz w:val="18"/>
                <w:szCs w:val="18"/>
              </w:rPr>
            </w:pPr>
            <w:r w:rsidRPr="00187067">
              <w:rPr>
                <w:rFonts w:ascii="Arial" w:hAnsi="Arial" w:cs="Arial"/>
                <w:color w:val="000000"/>
                <w:sz w:val="18"/>
                <w:szCs w:val="18"/>
              </w:rPr>
              <w:t>INSTALACIÓN DE EQUIPOS DE AIRE ACONDICIONADO NUEVOS TIPO MINI SPLIT DE 1 T.R. DE CAPACIDAD, SÓLO AIRE FRIO, CONEXIÓN A 220 VOLTS, CON DESARROLLO DE 6 METROS DE LONGITUD</w:t>
            </w:r>
            <w:r>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1B8BC099" w14:textId="19E397F8"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5B6863FB" w14:textId="6AE05D28"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r w:rsidR="00FC0600" w:rsidRPr="00224247" w14:paraId="6E9CC781" w14:textId="77777777" w:rsidTr="00FC0600">
        <w:trPr>
          <w:trHeight w:val="850"/>
        </w:trPr>
        <w:tc>
          <w:tcPr>
            <w:tcW w:w="461" w:type="pct"/>
            <w:vMerge/>
            <w:shd w:val="clear" w:color="auto" w:fill="auto"/>
            <w:vAlign w:val="center"/>
          </w:tcPr>
          <w:p w14:paraId="386F7943" w14:textId="77777777" w:rsidR="00FC0600" w:rsidRDefault="00FC0600" w:rsidP="00FC0600">
            <w:pPr>
              <w:jc w:val="center"/>
              <w:rPr>
                <w:rFonts w:ascii="Arial" w:hAnsi="Arial" w:cs="Arial"/>
                <w:color w:val="000000"/>
                <w:sz w:val="18"/>
                <w:szCs w:val="18"/>
              </w:rPr>
            </w:pPr>
          </w:p>
        </w:tc>
        <w:tc>
          <w:tcPr>
            <w:tcW w:w="510" w:type="pct"/>
            <w:vAlign w:val="center"/>
          </w:tcPr>
          <w:p w14:paraId="1A8BFD4A" w14:textId="13EDA44C" w:rsidR="00FC0600" w:rsidRDefault="00FC0600" w:rsidP="00FC0600">
            <w:pPr>
              <w:jc w:val="center"/>
              <w:rPr>
                <w:rFonts w:ascii="Arial" w:hAnsi="Arial" w:cs="Arial"/>
                <w:sz w:val="18"/>
                <w:szCs w:val="18"/>
              </w:rPr>
            </w:pPr>
            <w:r>
              <w:rPr>
                <w:rFonts w:ascii="Arial" w:hAnsi="Arial" w:cs="Arial"/>
                <w:sz w:val="18"/>
                <w:szCs w:val="18"/>
              </w:rPr>
              <w:t>2.3</w:t>
            </w:r>
          </w:p>
        </w:tc>
        <w:tc>
          <w:tcPr>
            <w:tcW w:w="2903" w:type="pct"/>
            <w:shd w:val="clear" w:color="auto" w:fill="auto"/>
            <w:vAlign w:val="center"/>
          </w:tcPr>
          <w:p w14:paraId="278BE445" w14:textId="04610940" w:rsidR="00FC0600" w:rsidRDefault="00FC0600" w:rsidP="00FC0600">
            <w:pPr>
              <w:rPr>
                <w:rFonts w:ascii="Arial" w:hAnsi="Arial" w:cs="Arial"/>
                <w:sz w:val="18"/>
                <w:szCs w:val="18"/>
              </w:rPr>
            </w:pPr>
            <w:r w:rsidRPr="00187067">
              <w:rPr>
                <w:rFonts w:ascii="Arial" w:hAnsi="Arial" w:cs="Arial"/>
                <w:color w:val="000000"/>
                <w:sz w:val="18"/>
                <w:szCs w:val="18"/>
              </w:rPr>
              <w:t>INSTALACIÓN DE EQUIPOS DE AIRE ACONDICIONADO NUEVOS TIPO MINI SPLIT DE 1 T.R. DE CAPACIDAD, SÓLO AIRE FRIO, CONEXIÓN A 220 VOLTS, APROVECHANDO TUBERIAS, DRENAJES E INSTALACIONES ELÉCTRICAS EXISTENTES</w:t>
            </w:r>
            <w:r>
              <w:rPr>
                <w:rFonts w:ascii="Arial" w:hAnsi="Arial" w:cs="Arial"/>
                <w:color w:val="000000"/>
                <w:sz w:val="18"/>
                <w:szCs w:val="18"/>
              </w:rPr>
              <w:t>.</w:t>
            </w:r>
            <w:r w:rsidRPr="00187067">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3CC0F83E" w14:textId="4B49C7DB"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52003FCF" w14:textId="0ACEC01A"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r w:rsidR="00FC0600" w:rsidRPr="00224247" w14:paraId="68591E84" w14:textId="77777777" w:rsidTr="00FC0600">
        <w:trPr>
          <w:trHeight w:val="850"/>
        </w:trPr>
        <w:tc>
          <w:tcPr>
            <w:tcW w:w="461" w:type="pct"/>
            <w:vMerge/>
            <w:shd w:val="clear" w:color="auto" w:fill="auto"/>
            <w:vAlign w:val="center"/>
          </w:tcPr>
          <w:p w14:paraId="0A2D5A5F" w14:textId="77777777" w:rsidR="00FC0600" w:rsidRDefault="00FC0600" w:rsidP="00FC0600">
            <w:pPr>
              <w:jc w:val="center"/>
              <w:rPr>
                <w:rFonts w:ascii="Arial" w:hAnsi="Arial" w:cs="Arial"/>
                <w:color w:val="000000"/>
                <w:sz w:val="18"/>
                <w:szCs w:val="18"/>
              </w:rPr>
            </w:pPr>
          </w:p>
        </w:tc>
        <w:tc>
          <w:tcPr>
            <w:tcW w:w="510" w:type="pct"/>
            <w:vAlign w:val="center"/>
          </w:tcPr>
          <w:p w14:paraId="72FFB8F7" w14:textId="7C3741E4" w:rsidR="00FC0600" w:rsidRDefault="00FC0600" w:rsidP="00FC0600">
            <w:pPr>
              <w:jc w:val="center"/>
              <w:rPr>
                <w:rFonts w:ascii="Arial" w:hAnsi="Arial" w:cs="Arial"/>
                <w:sz w:val="18"/>
                <w:szCs w:val="18"/>
              </w:rPr>
            </w:pPr>
            <w:r>
              <w:rPr>
                <w:rFonts w:ascii="Arial" w:hAnsi="Arial" w:cs="Arial"/>
                <w:sz w:val="18"/>
                <w:szCs w:val="18"/>
              </w:rPr>
              <w:t>2.4</w:t>
            </w:r>
          </w:p>
        </w:tc>
        <w:tc>
          <w:tcPr>
            <w:tcW w:w="2903" w:type="pct"/>
            <w:shd w:val="clear" w:color="auto" w:fill="auto"/>
            <w:vAlign w:val="center"/>
          </w:tcPr>
          <w:p w14:paraId="08F09687" w14:textId="3E0D28D0" w:rsidR="00FC0600" w:rsidRDefault="00FC0600" w:rsidP="00FC0600">
            <w:pPr>
              <w:rPr>
                <w:rFonts w:ascii="Arial" w:hAnsi="Arial" w:cs="Arial"/>
                <w:sz w:val="18"/>
                <w:szCs w:val="18"/>
              </w:rPr>
            </w:pPr>
            <w:r w:rsidRPr="00187067">
              <w:rPr>
                <w:rFonts w:ascii="Arial" w:hAnsi="Arial" w:cs="Arial"/>
                <w:color w:val="000000"/>
                <w:sz w:val="18"/>
                <w:szCs w:val="18"/>
              </w:rPr>
              <w:t>TRABAJOS DE DESINSTALACIÓN DE EQUIPO DE AIRE ACONDICIONADO EXISTENTE TIPO MINI SPLIT DE 1 T.R. DE CAPACIDAD</w:t>
            </w:r>
            <w:r>
              <w:rPr>
                <w:rFonts w:ascii="Arial" w:hAnsi="Arial" w:cs="Arial"/>
                <w:color w:val="000000"/>
                <w:sz w:val="18"/>
                <w:szCs w:val="18"/>
              </w:rPr>
              <w:t>.</w:t>
            </w:r>
            <w:r w:rsidRPr="00187067">
              <w:rPr>
                <w:rFonts w:ascii="Arial" w:hAnsi="Arial" w:cs="Arial"/>
                <w:color w:val="000000"/>
                <w:sz w:val="18"/>
                <w:szCs w:val="18"/>
              </w:rPr>
              <w:t xml:space="preserve"> </w:t>
            </w:r>
            <w:r w:rsidRPr="00187067">
              <w:rPr>
                <w:rFonts w:ascii="Arial" w:hAnsi="Arial" w:cs="Arial"/>
                <w:b/>
                <w:bCs/>
                <w:color w:val="000000"/>
                <w:sz w:val="18"/>
                <w:szCs w:val="18"/>
              </w:rPr>
              <w:t>(CONTRATO ABIERTO).</w:t>
            </w:r>
          </w:p>
        </w:tc>
        <w:tc>
          <w:tcPr>
            <w:tcW w:w="530" w:type="pct"/>
            <w:shd w:val="clear" w:color="auto" w:fill="auto"/>
            <w:vAlign w:val="center"/>
          </w:tcPr>
          <w:p w14:paraId="10CB6C5F" w14:textId="6884F054" w:rsidR="00FC0600" w:rsidRDefault="00FC0600" w:rsidP="00FC0600">
            <w:pPr>
              <w:jc w:val="center"/>
              <w:rPr>
                <w:rFonts w:ascii="Arial" w:hAnsi="Arial" w:cs="Arial"/>
                <w:color w:val="000000"/>
                <w:sz w:val="18"/>
                <w:szCs w:val="18"/>
              </w:rPr>
            </w:pPr>
            <w:r>
              <w:rPr>
                <w:rFonts w:ascii="Arial" w:hAnsi="Arial" w:cs="Arial"/>
                <w:color w:val="000000"/>
                <w:sz w:val="18"/>
                <w:szCs w:val="18"/>
              </w:rPr>
              <w:t>1</w:t>
            </w:r>
          </w:p>
        </w:tc>
        <w:tc>
          <w:tcPr>
            <w:tcW w:w="596" w:type="pct"/>
            <w:shd w:val="clear" w:color="auto" w:fill="auto"/>
            <w:vAlign w:val="center"/>
          </w:tcPr>
          <w:p w14:paraId="67093C3F" w14:textId="11B709AB" w:rsidR="00FC0600" w:rsidRDefault="00FC0600" w:rsidP="00FC0600">
            <w:pPr>
              <w:jc w:val="center"/>
              <w:rPr>
                <w:rFonts w:ascii="Arial" w:hAnsi="Arial" w:cs="Arial"/>
                <w:color w:val="000000"/>
                <w:sz w:val="18"/>
                <w:szCs w:val="18"/>
              </w:rPr>
            </w:pPr>
            <w:r>
              <w:rPr>
                <w:rFonts w:ascii="Arial" w:hAnsi="Arial" w:cs="Arial"/>
                <w:color w:val="000000"/>
                <w:sz w:val="18"/>
                <w:szCs w:val="18"/>
              </w:rPr>
              <w:t>SERV</w:t>
            </w:r>
          </w:p>
        </w:tc>
      </w:tr>
    </w:tbl>
    <w:p w14:paraId="408F8D1D" w14:textId="77777777" w:rsidR="001F2035" w:rsidRPr="00187067" w:rsidRDefault="001F2035" w:rsidP="00187067">
      <w:pPr>
        <w:jc w:val="center"/>
        <w:rPr>
          <w:rFonts w:ascii="Arial" w:hAnsi="Arial" w:cs="Arial"/>
          <w:color w:val="262626"/>
          <w:sz w:val="18"/>
          <w:szCs w:val="18"/>
        </w:rPr>
      </w:pPr>
    </w:p>
    <w:p w14:paraId="791574EF" w14:textId="77777777" w:rsidR="00187067" w:rsidRPr="00187067" w:rsidRDefault="00187067" w:rsidP="00187067">
      <w:pPr>
        <w:rPr>
          <w:rFonts w:ascii="Arial" w:hAnsi="Arial" w:cs="Arial"/>
          <w:bCs/>
          <w:sz w:val="18"/>
          <w:szCs w:val="18"/>
        </w:rPr>
      </w:pPr>
      <w:r w:rsidRPr="00187067">
        <w:rPr>
          <w:rFonts w:ascii="Arial" w:hAnsi="Arial" w:cs="Arial"/>
          <w:b/>
          <w:sz w:val="18"/>
          <w:szCs w:val="18"/>
        </w:rPr>
        <w:t xml:space="preserve">1.- CARACTERÍSTICAS GENERALES </w:t>
      </w:r>
    </w:p>
    <w:p w14:paraId="4733E332" w14:textId="77777777" w:rsidR="00187067" w:rsidRPr="00187067" w:rsidRDefault="00187067" w:rsidP="00187067">
      <w:pPr>
        <w:pStyle w:val="Textoindependiente"/>
        <w:spacing w:after="0" w:line="240" w:lineRule="auto"/>
        <w:jc w:val="both"/>
        <w:rPr>
          <w:rFonts w:ascii="Arial" w:eastAsia="Times New Roman" w:hAnsi="Arial" w:cs="Arial"/>
          <w:bCs/>
          <w:sz w:val="18"/>
          <w:szCs w:val="18"/>
        </w:rPr>
      </w:pPr>
    </w:p>
    <w:p w14:paraId="2C9FBE12" w14:textId="77777777" w:rsidR="00187067" w:rsidRPr="00187067" w:rsidRDefault="00187067" w:rsidP="00187067">
      <w:pPr>
        <w:ind w:right="49"/>
        <w:jc w:val="both"/>
        <w:rPr>
          <w:rFonts w:ascii="Arial" w:hAnsi="Arial" w:cs="Arial"/>
          <w:bCs/>
          <w:sz w:val="18"/>
          <w:szCs w:val="18"/>
        </w:rPr>
      </w:pPr>
      <w:r w:rsidRPr="00187067">
        <w:rPr>
          <w:rFonts w:ascii="Arial" w:hAnsi="Arial" w:cs="Arial"/>
          <w:bCs/>
          <w:sz w:val="18"/>
          <w:szCs w:val="18"/>
        </w:rPr>
        <w:t xml:space="preserve">El O.P.D. Servicios de Salud Jalisco requiere la contratación de la compra e instalación de equipos de aire acondicionado tipo mini </w:t>
      </w:r>
      <w:proofErr w:type="spellStart"/>
      <w:r w:rsidRPr="00187067">
        <w:rPr>
          <w:rFonts w:ascii="Arial" w:hAnsi="Arial" w:cs="Arial"/>
          <w:bCs/>
          <w:sz w:val="18"/>
          <w:szCs w:val="18"/>
        </w:rPr>
        <w:t>split</w:t>
      </w:r>
      <w:proofErr w:type="spellEnd"/>
      <w:r w:rsidRPr="00187067">
        <w:rPr>
          <w:rFonts w:ascii="Arial" w:hAnsi="Arial" w:cs="Arial"/>
          <w:bCs/>
          <w:sz w:val="18"/>
          <w:szCs w:val="18"/>
        </w:rPr>
        <w:t xml:space="preserve">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 a 220 volts solo frío, así como la desinstalación de equipos existentes que se ya no se encuentren funcionando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w:t>
      </w:r>
    </w:p>
    <w:p w14:paraId="074B8844" w14:textId="77777777" w:rsidR="00187067" w:rsidRPr="00187067" w:rsidRDefault="00187067" w:rsidP="00187067">
      <w:pPr>
        <w:jc w:val="both"/>
        <w:rPr>
          <w:rFonts w:ascii="Arial" w:hAnsi="Arial" w:cs="Arial"/>
          <w:b/>
          <w:sz w:val="18"/>
          <w:szCs w:val="18"/>
        </w:rPr>
      </w:pPr>
    </w:p>
    <w:p w14:paraId="77B7565E" w14:textId="77777777" w:rsidR="00187067" w:rsidRPr="00187067" w:rsidRDefault="00187067" w:rsidP="00187067">
      <w:pPr>
        <w:jc w:val="both"/>
        <w:rPr>
          <w:rFonts w:ascii="Arial" w:hAnsi="Arial" w:cs="Arial"/>
          <w:b/>
          <w:sz w:val="18"/>
          <w:szCs w:val="18"/>
        </w:rPr>
      </w:pPr>
      <w:r w:rsidRPr="00187067">
        <w:rPr>
          <w:rFonts w:ascii="Arial" w:hAnsi="Arial" w:cs="Arial"/>
          <w:b/>
          <w:sz w:val="18"/>
          <w:szCs w:val="18"/>
        </w:rPr>
        <w:t>2.- FICHA TÉCNICA DE EQUIPO DE AIRE ACONDICIONADO</w:t>
      </w:r>
    </w:p>
    <w:p w14:paraId="4F7940CB" w14:textId="77777777" w:rsidR="00187067" w:rsidRPr="00187067" w:rsidRDefault="00187067" w:rsidP="00187067">
      <w:pPr>
        <w:rPr>
          <w:rFonts w:ascii="Arial" w:hAnsi="Arial" w:cs="Arial"/>
          <w:bCs/>
          <w:sz w:val="18"/>
          <w:szCs w:val="18"/>
        </w:rPr>
      </w:pPr>
      <w:r w:rsidRPr="00187067">
        <w:rPr>
          <w:rFonts w:ascii="Arial" w:hAnsi="Arial" w:cs="Arial"/>
          <w:bCs/>
          <w:sz w:val="18"/>
          <w:szCs w:val="18"/>
        </w:rPr>
        <w:t xml:space="preserve">Aire acondicionado </w:t>
      </w:r>
      <w:proofErr w:type="spellStart"/>
      <w:r w:rsidRPr="00187067">
        <w:rPr>
          <w:rFonts w:ascii="Arial" w:hAnsi="Arial" w:cs="Arial"/>
          <w:bCs/>
          <w:sz w:val="18"/>
          <w:szCs w:val="18"/>
        </w:rPr>
        <w:t>inverter</w:t>
      </w:r>
      <w:proofErr w:type="spellEnd"/>
      <w:r w:rsidRPr="00187067">
        <w:rPr>
          <w:rFonts w:ascii="Arial" w:hAnsi="Arial" w:cs="Arial"/>
          <w:bCs/>
          <w:sz w:val="18"/>
          <w:szCs w:val="18"/>
        </w:rPr>
        <w:t xml:space="preserve"> tipo </w:t>
      </w:r>
      <w:proofErr w:type="spellStart"/>
      <w:r w:rsidRPr="00187067">
        <w:rPr>
          <w:rFonts w:ascii="Arial" w:hAnsi="Arial" w:cs="Arial"/>
          <w:bCs/>
          <w:sz w:val="18"/>
          <w:szCs w:val="18"/>
        </w:rPr>
        <w:t>minisplit</w:t>
      </w:r>
      <w:proofErr w:type="spellEnd"/>
      <w:r w:rsidRPr="00187067">
        <w:rPr>
          <w:rFonts w:ascii="Arial" w:hAnsi="Arial" w:cs="Arial"/>
          <w:bCs/>
          <w:sz w:val="18"/>
          <w:szCs w:val="18"/>
        </w:rPr>
        <w:t xml:space="preserve"> con gas refrigerante de alta eficiencia de 1 </w:t>
      </w:r>
      <w:proofErr w:type="spellStart"/>
      <w:r w:rsidRPr="00187067">
        <w:rPr>
          <w:rFonts w:ascii="Arial" w:hAnsi="Arial" w:cs="Arial"/>
          <w:bCs/>
          <w:sz w:val="18"/>
          <w:szCs w:val="18"/>
        </w:rPr>
        <w:t>tr</w:t>
      </w:r>
      <w:proofErr w:type="spellEnd"/>
      <w:r w:rsidRPr="00187067">
        <w:rPr>
          <w:rFonts w:ascii="Arial" w:hAnsi="Arial" w:cs="Arial"/>
          <w:bCs/>
          <w:sz w:val="18"/>
          <w:szCs w:val="18"/>
        </w:rPr>
        <w:t xml:space="preserve"> de capacidad solo frío.</w:t>
      </w:r>
    </w:p>
    <w:p w14:paraId="79B79445" w14:textId="77777777" w:rsidR="00187067" w:rsidRPr="00187067" w:rsidRDefault="00187067" w:rsidP="00187067">
      <w:pPr>
        <w:rPr>
          <w:rFonts w:ascii="Arial" w:hAnsi="Arial" w:cs="Arial"/>
          <w:bCs/>
          <w:sz w:val="18"/>
          <w:szCs w:val="18"/>
        </w:rPr>
      </w:pPr>
    </w:p>
    <w:p w14:paraId="12C003D2"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Suministro eléctrico 230 v – 1 </w:t>
      </w:r>
      <w:proofErr w:type="spellStart"/>
      <w:r w:rsidRPr="00187067">
        <w:rPr>
          <w:rFonts w:ascii="Arial" w:hAnsi="Arial" w:cs="Arial"/>
          <w:bCs/>
          <w:sz w:val="18"/>
          <w:szCs w:val="18"/>
        </w:rPr>
        <w:t>ph</w:t>
      </w:r>
      <w:proofErr w:type="spellEnd"/>
      <w:r w:rsidRPr="00187067">
        <w:rPr>
          <w:rFonts w:ascii="Arial" w:hAnsi="Arial" w:cs="Arial"/>
          <w:bCs/>
          <w:sz w:val="18"/>
          <w:szCs w:val="18"/>
        </w:rPr>
        <w:t xml:space="preserve"> – 60 </w:t>
      </w:r>
      <w:proofErr w:type="spellStart"/>
      <w:r w:rsidRPr="00187067">
        <w:rPr>
          <w:rFonts w:ascii="Arial" w:hAnsi="Arial" w:cs="Arial"/>
          <w:bCs/>
          <w:sz w:val="18"/>
          <w:szCs w:val="18"/>
        </w:rPr>
        <w:t>hz</w:t>
      </w:r>
      <w:proofErr w:type="spellEnd"/>
      <w:r w:rsidRPr="00187067">
        <w:rPr>
          <w:rFonts w:ascii="Arial" w:hAnsi="Arial" w:cs="Arial"/>
          <w:bCs/>
          <w:sz w:val="18"/>
          <w:szCs w:val="18"/>
        </w:rPr>
        <w:t>.</w:t>
      </w:r>
    </w:p>
    <w:p w14:paraId="6B5F405D"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Capacidad de enfriamiento 1 ton.</w:t>
      </w:r>
    </w:p>
    <w:p w14:paraId="40352F04"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Rango de capacidad de enfriamiento 12,000 </w:t>
      </w:r>
      <w:proofErr w:type="spellStart"/>
      <w:r w:rsidRPr="00187067">
        <w:rPr>
          <w:rFonts w:ascii="Arial" w:hAnsi="Arial" w:cs="Arial"/>
          <w:bCs/>
          <w:sz w:val="18"/>
          <w:szCs w:val="18"/>
        </w:rPr>
        <w:t>btu</w:t>
      </w:r>
      <w:proofErr w:type="spellEnd"/>
      <w:r w:rsidRPr="00187067">
        <w:rPr>
          <w:rFonts w:ascii="Arial" w:hAnsi="Arial" w:cs="Arial"/>
          <w:bCs/>
          <w:sz w:val="18"/>
          <w:szCs w:val="18"/>
        </w:rPr>
        <w:t>/h.</w:t>
      </w:r>
    </w:p>
    <w:p w14:paraId="5359706A"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Consumo energético máximo 1,000 w.</w:t>
      </w:r>
    </w:p>
    <w:p w14:paraId="293A62AF"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Relación de eficiencia energética estacional (</w:t>
      </w:r>
      <w:proofErr w:type="spellStart"/>
      <w:r w:rsidRPr="00187067">
        <w:rPr>
          <w:rFonts w:ascii="Arial" w:hAnsi="Arial" w:cs="Arial"/>
          <w:bCs/>
          <w:sz w:val="18"/>
          <w:szCs w:val="18"/>
        </w:rPr>
        <w:t>seer</w:t>
      </w:r>
      <w:proofErr w:type="spellEnd"/>
      <w:r w:rsidRPr="00187067">
        <w:rPr>
          <w:rFonts w:ascii="Arial" w:hAnsi="Arial" w:cs="Arial"/>
          <w:bCs/>
          <w:sz w:val="18"/>
          <w:szCs w:val="18"/>
        </w:rPr>
        <w:t xml:space="preserve">) 16.5 / 17.5 </w:t>
      </w:r>
      <w:proofErr w:type="spellStart"/>
      <w:r w:rsidRPr="00187067">
        <w:rPr>
          <w:rFonts w:ascii="Arial" w:hAnsi="Arial" w:cs="Arial"/>
          <w:bCs/>
          <w:sz w:val="18"/>
          <w:szCs w:val="18"/>
        </w:rPr>
        <w:t>btu</w:t>
      </w:r>
      <w:proofErr w:type="spellEnd"/>
      <w:r w:rsidRPr="00187067">
        <w:rPr>
          <w:rFonts w:ascii="Arial" w:hAnsi="Arial" w:cs="Arial"/>
          <w:bCs/>
          <w:sz w:val="18"/>
          <w:szCs w:val="18"/>
        </w:rPr>
        <w:t>/</w:t>
      </w:r>
      <w:proofErr w:type="spellStart"/>
      <w:r w:rsidRPr="00187067">
        <w:rPr>
          <w:rFonts w:ascii="Arial" w:hAnsi="Arial" w:cs="Arial"/>
          <w:bCs/>
          <w:sz w:val="18"/>
          <w:szCs w:val="18"/>
        </w:rPr>
        <w:t>wh</w:t>
      </w:r>
      <w:proofErr w:type="spellEnd"/>
      <w:r w:rsidRPr="00187067">
        <w:rPr>
          <w:rFonts w:ascii="Arial" w:hAnsi="Arial" w:cs="Arial"/>
          <w:bCs/>
          <w:sz w:val="18"/>
          <w:szCs w:val="18"/>
        </w:rPr>
        <w:t>.</w:t>
      </w:r>
    </w:p>
    <w:p w14:paraId="3FE894B0"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Tipo y monto de refrigerante 0.47 / 0.56 kg  (r32).</w:t>
      </w:r>
    </w:p>
    <w:p w14:paraId="589CF7DB"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Tipo de compresor  </w:t>
      </w:r>
      <w:proofErr w:type="spellStart"/>
      <w:r w:rsidRPr="00187067">
        <w:rPr>
          <w:rFonts w:ascii="Arial" w:hAnsi="Arial" w:cs="Arial"/>
          <w:bCs/>
          <w:sz w:val="18"/>
          <w:szCs w:val="18"/>
        </w:rPr>
        <w:t>svs</w:t>
      </w:r>
      <w:proofErr w:type="spellEnd"/>
      <w:r w:rsidRPr="00187067">
        <w:rPr>
          <w:rFonts w:ascii="Arial" w:hAnsi="Arial" w:cs="Arial"/>
          <w:bCs/>
          <w:sz w:val="18"/>
          <w:szCs w:val="18"/>
        </w:rPr>
        <w:t xml:space="preserve"> </w:t>
      </w:r>
      <w:proofErr w:type="spellStart"/>
      <w:r w:rsidRPr="00187067">
        <w:rPr>
          <w:rFonts w:ascii="Arial" w:hAnsi="Arial" w:cs="Arial"/>
          <w:bCs/>
          <w:sz w:val="18"/>
          <w:szCs w:val="18"/>
        </w:rPr>
        <w:t>compressor</w:t>
      </w:r>
      <w:proofErr w:type="spellEnd"/>
      <w:r w:rsidRPr="00187067">
        <w:rPr>
          <w:rFonts w:ascii="Arial" w:hAnsi="Arial" w:cs="Arial"/>
          <w:bCs/>
          <w:sz w:val="18"/>
          <w:szCs w:val="18"/>
        </w:rPr>
        <w:t xml:space="preserve"> (</w:t>
      </w:r>
      <w:proofErr w:type="spellStart"/>
      <w:r w:rsidRPr="00187067">
        <w:rPr>
          <w:rFonts w:ascii="Arial" w:hAnsi="Arial" w:cs="Arial"/>
          <w:bCs/>
          <w:sz w:val="18"/>
          <w:szCs w:val="18"/>
        </w:rPr>
        <w:t>smart</w:t>
      </w:r>
      <w:proofErr w:type="spellEnd"/>
      <w:r w:rsidRPr="00187067">
        <w:rPr>
          <w:rFonts w:ascii="Arial" w:hAnsi="Arial" w:cs="Arial"/>
          <w:bCs/>
          <w:sz w:val="18"/>
          <w:szCs w:val="18"/>
        </w:rPr>
        <w:t xml:space="preserve"> variable </w:t>
      </w:r>
      <w:proofErr w:type="spellStart"/>
      <w:r w:rsidRPr="00187067">
        <w:rPr>
          <w:rFonts w:ascii="Arial" w:hAnsi="Arial" w:cs="Arial"/>
          <w:bCs/>
          <w:sz w:val="18"/>
          <w:szCs w:val="18"/>
        </w:rPr>
        <w:t>speed</w:t>
      </w:r>
      <w:proofErr w:type="spellEnd"/>
      <w:r w:rsidRPr="00187067">
        <w:rPr>
          <w:rFonts w:ascii="Arial" w:hAnsi="Arial" w:cs="Arial"/>
          <w:bCs/>
          <w:sz w:val="18"/>
          <w:szCs w:val="18"/>
        </w:rPr>
        <w:t>).</w:t>
      </w:r>
    </w:p>
    <w:p w14:paraId="18DD772F" w14:textId="77777777" w:rsidR="00187067" w:rsidRPr="00187067" w:rsidRDefault="00187067" w:rsidP="00187067">
      <w:pPr>
        <w:pStyle w:val="Prrafodelista"/>
        <w:widowControl/>
        <w:numPr>
          <w:ilvl w:val="0"/>
          <w:numId w:val="26"/>
        </w:numPr>
        <w:rPr>
          <w:rFonts w:ascii="Arial" w:hAnsi="Arial" w:cs="Arial"/>
          <w:bCs/>
          <w:sz w:val="18"/>
          <w:szCs w:val="18"/>
          <w:lang w:val="pt-PT"/>
        </w:rPr>
      </w:pPr>
      <w:r w:rsidRPr="00187067">
        <w:rPr>
          <w:rFonts w:ascii="Arial" w:hAnsi="Arial" w:cs="Arial"/>
          <w:bCs/>
          <w:sz w:val="18"/>
          <w:szCs w:val="18"/>
          <w:lang w:val="pt-PT"/>
        </w:rPr>
        <w:t>Flujo de aire 560 / 650 m3/h.</w:t>
      </w:r>
    </w:p>
    <w:p w14:paraId="03320BC3"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 xml:space="preserve">Nivel de ruido interior 41 / 43 </w:t>
      </w:r>
      <w:proofErr w:type="spellStart"/>
      <w:r w:rsidRPr="00187067">
        <w:rPr>
          <w:rFonts w:ascii="Arial" w:hAnsi="Arial" w:cs="Arial"/>
          <w:bCs/>
          <w:sz w:val="18"/>
          <w:szCs w:val="18"/>
        </w:rPr>
        <w:t>db</w:t>
      </w:r>
      <w:proofErr w:type="spellEnd"/>
      <w:r w:rsidRPr="00187067">
        <w:rPr>
          <w:rFonts w:ascii="Arial" w:hAnsi="Arial" w:cs="Arial"/>
          <w:bCs/>
          <w:sz w:val="18"/>
          <w:szCs w:val="18"/>
        </w:rPr>
        <w:t>.</w:t>
      </w:r>
    </w:p>
    <w:p w14:paraId="31F9E878"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Dimensiones unidad interior 750 x 285 x 200 mm, peso 10 kg+- 5%.</w:t>
      </w:r>
    </w:p>
    <w:p w14:paraId="5B581903"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Dimensiones unidad exterior 705 x 503 x 279 mm, peso 23 kg +-5%.</w:t>
      </w:r>
    </w:p>
    <w:p w14:paraId="5DC47BA1" w14:textId="77777777" w:rsidR="00187067" w:rsidRPr="00187067" w:rsidRDefault="00187067" w:rsidP="00187067">
      <w:pPr>
        <w:pStyle w:val="Prrafodelista"/>
        <w:widowControl/>
        <w:numPr>
          <w:ilvl w:val="0"/>
          <w:numId w:val="26"/>
        </w:numPr>
        <w:rPr>
          <w:rFonts w:ascii="Arial" w:hAnsi="Arial" w:cs="Arial"/>
          <w:bCs/>
          <w:sz w:val="18"/>
          <w:szCs w:val="18"/>
          <w:lang w:val="pt-PT"/>
        </w:rPr>
      </w:pPr>
      <w:r w:rsidRPr="00187067">
        <w:rPr>
          <w:rFonts w:ascii="Arial" w:hAnsi="Arial" w:cs="Arial"/>
          <w:bCs/>
          <w:sz w:val="18"/>
          <w:szCs w:val="18"/>
          <w:lang w:val="pt-PT"/>
        </w:rPr>
        <w:t>Diametro de tubería (líquido-gas) 1/4” – 3/8”.</w:t>
      </w:r>
    </w:p>
    <w:p w14:paraId="55C7ACC6"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mínima de kit de tubería 4 m.</w:t>
      </w:r>
    </w:p>
    <w:p w14:paraId="683C073D"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máxima permitida 20 m.</w:t>
      </w:r>
    </w:p>
    <w:p w14:paraId="61EE8ACC"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Longitud máxima vertical 8 m.</w:t>
      </w:r>
    </w:p>
    <w:p w14:paraId="174F9392" w14:textId="77777777" w:rsidR="00187067" w:rsidRPr="00187067" w:rsidRDefault="00187067" w:rsidP="00187067">
      <w:pPr>
        <w:pStyle w:val="Prrafodelista"/>
        <w:widowControl/>
        <w:numPr>
          <w:ilvl w:val="0"/>
          <w:numId w:val="26"/>
        </w:numPr>
        <w:rPr>
          <w:rFonts w:ascii="Arial" w:hAnsi="Arial" w:cs="Arial"/>
          <w:bCs/>
          <w:sz w:val="18"/>
          <w:szCs w:val="18"/>
        </w:rPr>
      </w:pPr>
      <w:r w:rsidRPr="00187067">
        <w:rPr>
          <w:rFonts w:ascii="Arial" w:hAnsi="Arial" w:cs="Arial"/>
          <w:bCs/>
          <w:sz w:val="18"/>
          <w:szCs w:val="18"/>
        </w:rPr>
        <w:t>Ubicación de trampa de aceite en succión 5 m.</w:t>
      </w:r>
    </w:p>
    <w:p w14:paraId="62DD0B3F" w14:textId="77777777" w:rsidR="00187067" w:rsidRDefault="00187067" w:rsidP="00187067">
      <w:pPr>
        <w:pStyle w:val="Prrafodelista"/>
        <w:widowControl/>
        <w:numPr>
          <w:ilvl w:val="0"/>
          <w:numId w:val="26"/>
        </w:numPr>
        <w:ind w:right="-1"/>
        <w:jc w:val="both"/>
        <w:rPr>
          <w:rFonts w:ascii="Arial" w:hAnsi="Arial" w:cs="Arial"/>
          <w:bCs/>
          <w:sz w:val="18"/>
          <w:szCs w:val="18"/>
        </w:rPr>
      </w:pPr>
      <w:r w:rsidRPr="00187067">
        <w:rPr>
          <w:rFonts w:ascii="Arial" w:hAnsi="Arial" w:cs="Arial"/>
          <w:bCs/>
          <w:sz w:val="18"/>
          <w:szCs w:val="18"/>
        </w:rPr>
        <w:t xml:space="preserve">Compensación de </w:t>
      </w:r>
      <w:proofErr w:type="spellStart"/>
      <w:r w:rsidRPr="00187067">
        <w:rPr>
          <w:rFonts w:ascii="Arial" w:hAnsi="Arial" w:cs="Arial"/>
          <w:bCs/>
          <w:sz w:val="18"/>
          <w:szCs w:val="18"/>
        </w:rPr>
        <w:t>refigerante</w:t>
      </w:r>
      <w:proofErr w:type="spellEnd"/>
      <w:r w:rsidRPr="00187067">
        <w:rPr>
          <w:rFonts w:ascii="Arial" w:hAnsi="Arial" w:cs="Arial"/>
          <w:bCs/>
          <w:sz w:val="18"/>
          <w:szCs w:val="18"/>
        </w:rPr>
        <w:t xml:space="preserve"> 20 gr.</w:t>
      </w:r>
    </w:p>
    <w:p w14:paraId="7699FC87" w14:textId="77777777" w:rsidR="00AA6912" w:rsidRDefault="00AA6912" w:rsidP="00AA6912">
      <w:pPr>
        <w:pStyle w:val="Prrafodelista"/>
        <w:widowControl/>
        <w:ind w:left="1425" w:right="-1"/>
        <w:jc w:val="both"/>
        <w:rPr>
          <w:rFonts w:ascii="Arial" w:hAnsi="Arial" w:cs="Arial"/>
          <w:bCs/>
          <w:sz w:val="18"/>
          <w:szCs w:val="18"/>
        </w:rPr>
      </w:pPr>
    </w:p>
    <w:p w14:paraId="37844622" w14:textId="77777777" w:rsidR="00AA6912" w:rsidRPr="00187067" w:rsidRDefault="00AA6912" w:rsidP="00AA6912">
      <w:pPr>
        <w:pStyle w:val="Prrafodelista"/>
        <w:widowControl/>
        <w:ind w:left="1425" w:right="-1"/>
        <w:jc w:val="both"/>
        <w:rPr>
          <w:rFonts w:ascii="Arial" w:hAnsi="Arial" w:cs="Arial"/>
          <w:bCs/>
          <w:sz w:val="18"/>
          <w:szCs w:val="18"/>
        </w:rPr>
      </w:pPr>
    </w:p>
    <w:p w14:paraId="55056D77" w14:textId="77777777" w:rsidR="00187067" w:rsidRPr="00187067" w:rsidRDefault="00187067" w:rsidP="00187067">
      <w:pPr>
        <w:pStyle w:val="Ttulo1"/>
        <w:ind w:left="720" w:hanging="360"/>
        <w:rPr>
          <w:rFonts w:ascii="Arial" w:hAnsi="Arial" w:cs="Arial"/>
          <w:b w:val="0"/>
          <w:bCs/>
          <w:sz w:val="18"/>
          <w:szCs w:val="18"/>
        </w:rPr>
      </w:pPr>
      <w:r w:rsidRPr="00187067">
        <w:rPr>
          <w:rFonts w:ascii="Arial" w:hAnsi="Arial" w:cs="Arial"/>
          <w:bCs/>
          <w:sz w:val="18"/>
          <w:szCs w:val="18"/>
        </w:rPr>
        <w:t xml:space="preserve">2.1. Normas Oficiales Mexicanas </w:t>
      </w:r>
    </w:p>
    <w:p w14:paraId="4C45588E" w14:textId="77777777" w:rsidR="00187067" w:rsidRPr="00187067" w:rsidRDefault="00187067" w:rsidP="00187067">
      <w:pPr>
        <w:rPr>
          <w:rFonts w:ascii="Arial" w:hAnsi="Arial" w:cs="Arial"/>
          <w:sz w:val="18"/>
          <w:szCs w:val="18"/>
        </w:rPr>
      </w:pPr>
    </w:p>
    <w:p w14:paraId="1B630FC3" w14:textId="77777777" w:rsidR="00187067" w:rsidRPr="00187067" w:rsidRDefault="00187067" w:rsidP="00187067">
      <w:pPr>
        <w:pStyle w:val="Textoindependiente"/>
        <w:spacing w:after="0" w:line="240" w:lineRule="auto"/>
        <w:rPr>
          <w:rFonts w:ascii="Arial" w:hAnsi="Arial" w:cs="Arial"/>
          <w:sz w:val="18"/>
          <w:szCs w:val="18"/>
        </w:rPr>
      </w:pPr>
      <w:r w:rsidRPr="00187067">
        <w:rPr>
          <w:rFonts w:ascii="Arial" w:hAnsi="Arial" w:cs="Arial"/>
          <w:sz w:val="18"/>
          <w:szCs w:val="18"/>
        </w:rPr>
        <w:t>El licitante adjudicado se obliga cumplir y apegarse para la prestación del servicio, a las siguientes Normas Oficiales Mexicanas:</w:t>
      </w:r>
    </w:p>
    <w:p w14:paraId="42606CF4" w14:textId="77777777" w:rsidR="00187067" w:rsidRPr="00187067" w:rsidRDefault="00187067" w:rsidP="00187067">
      <w:pPr>
        <w:pStyle w:val="Textoindependiente"/>
        <w:spacing w:after="0" w:line="240" w:lineRule="auto"/>
        <w:rPr>
          <w:rFonts w:ascii="Arial" w:hAnsi="Arial" w:cs="Arial"/>
          <w:sz w:val="18"/>
          <w:szCs w:val="18"/>
        </w:rPr>
      </w:pPr>
    </w:p>
    <w:p w14:paraId="325C7893" w14:textId="115EC27D" w:rsidR="00187067" w:rsidRPr="00221E66" w:rsidRDefault="00187067" w:rsidP="00221E66">
      <w:pPr>
        <w:pStyle w:val="Textoindependiente"/>
        <w:widowControl w:val="0"/>
        <w:numPr>
          <w:ilvl w:val="0"/>
          <w:numId w:val="27"/>
        </w:numPr>
        <w:autoSpaceDE w:val="0"/>
        <w:autoSpaceDN w:val="0"/>
        <w:spacing w:after="0" w:line="240" w:lineRule="auto"/>
        <w:ind w:right="-1"/>
        <w:rPr>
          <w:rFonts w:ascii="Arial" w:eastAsiaTheme="minorHAnsi" w:hAnsi="Arial" w:cs="Arial"/>
          <w:b/>
          <w:sz w:val="18"/>
          <w:szCs w:val="18"/>
        </w:rPr>
      </w:pPr>
      <w:r w:rsidRPr="00187067">
        <w:rPr>
          <w:rFonts w:ascii="Arial" w:hAnsi="Arial" w:cs="Arial"/>
          <w:sz w:val="18"/>
          <w:szCs w:val="18"/>
        </w:rPr>
        <w:t>NOM-017-STPS-2008, Equipo de protección personal-Selección, uso y manejo en los centros de trabajo.</w:t>
      </w:r>
    </w:p>
    <w:p w14:paraId="208A6517" w14:textId="77777777" w:rsidR="00187067" w:rsidRPr="00187067" w:rsidRDefault="00187067" w:rsidP="00187067">
      <w:pPr>
        <w:pStyle w:val="Textoindependiente"/>
        <w:widowControl w:val="0"/>
        <w:numPr>
          <w:ilvl w:val="0"/>
          <w:numId w:val="27"/>
        </w:numPr>
        <w:autoSpaceDE w:val="0"/>
        <w:autoSpaceDN w:val="0"/>
        <w:spacing w:after="0" w:line="240" w:lineRule="auto"/>
        <w:ind w:right="-1"/>
        <w:rPr>
          <w:rFonts w:ascii="Arial" w:eastAsiaTheme="minorHAnsi" w:hAnsi="Arial" w:cs="Arial"/>
          <w:b/>
          <w:sz w:val="18"/>
          <w:szCs w:val="18"/>
        </w:rPr>
      </w:pPr>
      <w:r w:rsidRPr="00187067">
        <w:rPr>
          <w:rFonts w:ascii="Arial" w:eastAsiaTheme="minorHAnsi" w:hAnsi="Arial" w:cs="Arial"/>
          <w:b/>
          <w:sz w:val="18"/>
          <w:szCs w:val="18"/>
        </w:rPr>
        <w:t>Requisitos de seguridad industrial del personal de la empresa adjudica.</w:t>
      </w:r>
    </w:p>
    <w:p w14:paraId="7854D3FB" w14:textId="77777777" w:rsidR="00187067" w:rsidRPr="00187067" w:rsidRDefault="00187067" w:rsidP="00187067">
      <w:pPr>
        <w:ind w:right="-1"/>
        <w:rPr>
          <w:rFonts w:ascii="Arial" w:hAnsi="Arial" w:cs="Arial"/>
          <w:sz w:val="18"/>
          <w:szCs w:val="18"/>
        </w:rPr>
      </w:pPr>
    </w:p>
    <w:p w14:paraId="69553FF7"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proveedor adjudicado debe proporcionar a su personal el equipo de protección personal (adecuado para las actividades y de acuerdo con las actividades que se realizaran durante las maniobras de desinstalación, desmontaje, carga y transporte, identificados en los trabajos a realizar.</w:t>
      </w:r>
    </w:p>
    <w:p w14:paraId="0683C345" w14:textId="77777777" w:rsidR="00187067" w:rsidRPr="00187067" w:rsidRDefault="00187067" w:rsidP="00187067">
      <w:pPr>
        <w:ind w:right="-1"/>
        <w:jc w:val="both"/>
        <w:rPr>
          <w:rFonts w:ascii="Arial" w:hAnsi="Arial" w:cs="Arial"/>
          <w:sz w:val="18"/>
          <w:szCs w:val="18"/>
        </w:rPr>
      </w:pPr>
    </w:p>
    <w:p w14:paraId="07E6EE0F"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equipamiento deberá estar en buen estado físico y ser acorde con las actividades a desempeñar, cumpliendo con las especificaciones técnicas establecidas en la NOM-017-STPS.</w:t>
      </w:r>
    </w:p>
    <w:p w14:paraId="41476D92" w14:textId="77777777" w:rsidR="00187067" w:rsidRPr="00187067" w:rsidRDefault="00187067" w:rsidP="00187067">
      <w:pPr>
        <w:ind w:right="-1"/>
        <w:jc w:val="both"/>
        <w:rPr>
          <w:rFonts w:ascii="Arial" w:hAnsi="Arial" w:cs="Arial"/>
          <w:sz w:val="18"/>
          <w:szCs w:val="18"/>
        </w:rPr>
      </w:pPr>
    </w:p>
    <w:p w14:paraId="6C4355C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 I.- El personal deberá de contar por lo menos con el siguiente equipo de protección:</w:t>
      </w:r>
    </w:p>
    <w:p w14:paraId="6E3D8D2D"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1. Pantalón y camisola 100% algodón.</w:t>
      </w:r>
    </w:p>
    <w:p w14:paraId="4A5DDCE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2. Zapato industrial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w:t>
      </w:r>
    </w:p>
    <w:p w14:paraId="0DEF5C03"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3. Guante de carnaza</w:t>
      </w:r>
    </w:p>
    <w:p w14:paraId="32A9A26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4. Zapato tipo industrial dieléctrico.  (Zapato de seguridad,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 xml:space="preserve"> y casquillo de PVC.</w:t>
      </w:r>
    </w:p>
    <w:p w14:paraId="30C71B1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5. Casco clase “E”</w:t>
      </w:r>
    </w:p>
    <w:p w14:paraId="6165F4A6"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6. Lentes de seguridad.</w:t>
      </w:r>
    </w:p>
    <w:p w14:paraId="1F677B38"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7. Tapones auditivos</w:t>
      </w:r>
    </w:p>
    <w:p w14:paraId="5FEED0EF"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El equipo anterior es enunciativo mas no limitativo. </w:t>
      </w:r>
    </w:p>
    <w:p w14:paraId="67D24680" w14:textId="77777777" w:rsidR="00187067" w:rsidRPr="00187067" w:rsidRDefault="00187067" w:rsidP="00187067">
      <w:pPr>
        <w:ind w:right="-1"/>
        <w:jc w:val="both"/>
        <w:rPr>
          <w:rFonts w:ascii="Arial" w:hAnsi="Arial" w:cs="Arial"/>
          <w:sz w:val="18"/>
          <w:szCs w:val="18"/>
        </w:rPr>
      </w:pPr>
    </w:p>
    <w:p w14:paraId="08E7890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PROVEEDOR adjudicado será el responsable de la seguridad de sus trabajadores designados para la prestación del servicio integral solicitado.</w:t>
      </w:r>
    </w:p>
    <w:p w14:paraId="357F7913" w14:textId="77777777" w:rsidR="00187067" w:rsidRPr="00187067" w:rsidRDefault="00187067" w:rsidP="00187067">
      <w:pPr>
        <w:ind w:right="-1"/>
        <w:jc w:val="both"/>
        <w:rPr>
          <w:rFonts w:ascii="Arial" w:hAnsi="Arial" w:cs="Arial"/>
          <w:sz w:val="18"/>
          <w:szCs w:val="18"/>
        </w:rPr>
      </w:pPr>
    </w:p>
    <w:p w14:paraId="7654B0F4"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2A1585CA"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 xml:space="preserve">El calzado de seguridad adecuado a las actividades a desarrollar, con suela </w:t>
      </w:r>
      <w:proofErr w:type="spellStart"/>
      <w:r w:rsidRPr="00187067">
        <w:rPr>
          <w:rFonts w:ascii="Arial" w:hAnsi="Arial" w:cs="Arial"/>
          <w:sz w:val="18"/>
          <w:szCs w:val="18"/>
        </w:rPr>
        <w:t>antiderrapante</w:t>
      </w:r>
      <w:proofErr w:type="spellEnd"/>
      <w:r w:rsidRPr="00187067">
        <w:rPr>
          <w:rFonts w:ascii="Arial" w:hAnsi="Arial" w:cs="Arial"/>
          <w:sz w:val="18"/>
          <w:szCs w:val="18"/>
        </w:rPr>
        <w:t xml:space="preserve"> y casquillo de protección; la calidad de los materiales y especificaciones deben cumplir o exceder lo establecido en la NOM-113-STPS-2009 "Seguridad-equipo de protección personal-calzado de protección-clasificación, especificaciones y métodos de prueba".</w:t>
      </w:r>
    </w:p>
    <w:p w14:paraId="16BA67AF" w14:textId="77777777" w:rsidR="00187067" w:rsidRPr="00187067" w:rsidRDefault="00187067" w:rsidP="00187067">
      <w:pPr>
        <w:ind w:right="-1"/>
        <w:jc w:val="both"/>
        <w:rPr>
          <w:rFonts w:ascii="Arial" w:hAnsi="Arial" w:cs="Arial"/>
          <w:sz w:val="18"/>
          <w:szCs w:val="18"/>
        </w:rPr>
      </w:pPr>
    </w:p>
    <w:p w14:paraId="08285B20" w14:textId="77777777" w:rsidR="00187067" w:rsidRPr="00187067" w:rsidRDefault="00187067" w:rsidP="00187067">
      <w:pPr>
        <w:ind w:right="-1"/>
        <w:jc w:val="both"/>
        <w:rPr>
          <w:rFonts w:ascii="Arial" w:hAnsi="Arial" w:cs="Arial"/>
          <w:sz w:val="18"/>
          <w:szCs w:val="18"/>
        </w:rPr>
      </w:pPr>
      <w:r w:rsidRPr="00187067">
        <w:rPr>
          <w:rFonts w:ascii="Arial" w:hAnsi="Arial" w:cs="Arial"/>
          <w:sz w:val="18"/>
          <w:szCs w:val="18"/>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0F3C9718" w14:textId="77777777" w:rsidR="00187067" w:rsidRPr="00187067" w:rsidRDefault="00187067" w:rsidP="00187067">
      <w:pPr>
        <w:ind w:right="-1"/>
        <w:jc w:val="both"/>
        <w:rPr>
          <w:rFonts w:ascii="Arial" w:hAnsi="Arial" w:cs="Arial"/>
          <w:bCs/>
          <w:sz w:val="18"/>
          <w:szCs w:val="18"/>
        </w:rPr>
      </w:pPr>
    </w:p>
    <w:p w14:paraId="227D3D9A" w14:textId="77777777" w:rsidR="00187067" w:rsidRPr="00187067" w:rsidRDefault="00187067" w:rsidP="00187067">
      <w:pPr>
        <w:ind w:right="-1"/>
        <w:jc w:val="both"/>
        <w:rPr>
          <w:rFonts w:ascii="Arial" w:hAnsi="Arial" w:cs="Arial"/>
          <w:b/>
          <w:sz w:val="18"/>
          <w:szCs w:val="18"/>
        </w:rPr>
      </w:pPr>
      <w:r w:rsidRPr="00187067">
        <w:rPr>
          <w:rFonts w:ascii="Arial" w:hAnsi="Arial" w:cs="Arial"/>
          <w:b/>
          <w:sz w:val="18"/>
          <w:szCs w:val="18"/>
        </w:rPr>
        <w:t>APARTADO 1. CATÁLOGO DE CONCEPTOS</w:t>
      </w:r>
    </w:p>
    <w:p w14:paraId="39B0F42B" w14:textId="77777777" w:rsidR="00187067" w:rsidRPr="00187067" w:rsidRDefault="00187067" w:rsidP="00187067">
      <w:pPr>
        <w:ind w:right="-1"/>
        <w:jc w:val="both"/>
        <w:rPr>
          <w:rFonts w:ascii="Arial" w:hAnsi="Arial" w:cs="Arial"/>
          <w:b/>
          <w:sz w:val="18"/>
          <w:szCs w:val="18"/>
        </w:rPr>
      </w:pPr>
    </w:p>
    <w:tbl>
      <w:tblPr>
        <w:tblW w:w="10343" w:type="dxa"/>
        <w:tblCellMar>
          <w:left w:w="70" w:type="dxa"/>
          <w:right w:w="70" w:type="dxa"/>
        </w:tblCellMar>
        <w:tblLook w:val="04A0" w:firstRow="1" w:lastRow="0" w:firstColumn="1" w:lastColumn="0" w:noHBand="0" w:noVBand="1"/>
      </w:tblPr>
      <w:tblGrid>
        <w:gridCol w:w="1129"/>
        <w:gridCol w:w="7527"/>
        <w:gridCol w:w="831"/>
        <w:gridCol w:w="856"/>
      </w:tblGrid>
      <w:tr w:rsidR="00187067" w:rsidRPr="00187067" w14:paraId="4995BC34" w14:textId="77777777" w:rsidTr="002B3D43">
        <w:trPr>
          <w:trHeight w:val="458"/>
        </w:trPr>
        <w:tc>
          <w:tcPr>
            <w:tcW w:w="103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3EA70"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SUMINISTRO E INSTALACIÓN DE EQUIPOS DE AIRE ACONDICIONADO TIPO MINI SPLIT DE 1 TR DE CAPACIDAD.</w:t>
            </w:r>
          </w:p>
        </w:tc>
      </w:tr>
      <w:tr w:rsidR="00187067" w:rsidRPr="00187067" w14:paraId="196E1B52" w14:textId="77777777" w:rsidTr="002B3D43">
        <w:trPr>
          <w:trHeight w:val="230"/>
        </w:trPr>
        <w:tc>
          <w:tcPr>
            <w:tcW w:w="10343" w:type="dxa"/>
            <w:gridSpan w:val="4"/>
            <w:vMerge/>
            <w:tcBorders>
              <w:top w:val="single" w:sz="4" w:space="0" w:color="auto"/>
              <w:left w:val="single" w:sz="4" w:space="0" w:color="auto"/>
              <w:bottom w:val="single" w:sz="4" w:space="0" w:color="auto"/>
              <w:right w:val="single" w:sz="4" w:space="0" w:color="auto"/>
            </w:tcBorders>
            <w:vAlign w:val="center"/>
            <w:hideMark/>
          </w:tcPr>
          <w:p w14:paraId="1061F7DA" w14:textId="77777777" w:rsidR="00187067" w:rsidRPr="00187067" w:rsidRDefault="00187067" w:rsidP="00187067">
            <w:pPr>
              <w:rPr>
                <w:rFonts w:ascii="Arial" w:hAnsi="Arial" w:cs="Arial"/>
                <w:b/>
                <w:bCs/>
                <w:color w:val="000000"/>
                <w:sz w:val="18"/>
                <w:szCs w:val="18"/>
              </w:rPr>
            </w:pPr>
          </w:p>
        </w:tc>
      </w:tr>
      <w:tr w:rsidR="00187067" w:rsidRPr="00187067" w14:paraId="5AB5006B" w14:textId="77777777" w:rsidTr="002B3D43">
        <w:trPr>
          <w:trHeight w:val="15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1AEA50"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1</w:t>
            </w:r>
          </w:p>
        </w:tc>
        <w:tc>
          <w:tcPr>
            <w:tcW w:w="9214" w:type="dxa"/>
            <w:gridSpan w:val="3"/>
            <w:tcBorders>
              <w:top w:val="single" w:sz="4" w:space="0" w:color="auto"/>
              <w:left w:val="nil"/>
              <w:bottom w:val="single" w:sz="4" w:space="0" w:color="auto"/>
              <w:right w:val="single" w:sz="4" w:space="0" w:color="auto"/>
            </w:tcBorders>
            <w:shd w:val="clear" w:color="auto" w:fill="auto"/>
            <w:vAlign w:val="bottom"/>
            <w:hideMark/>
          </w:tcPr>
          <w:p w14:paraId="139BCA85"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SUMINISTRO DE EQUIPOS DE AIRE ACONDICIONADO TIPO MINI SPLIT DE 1 TR DE CAPACIDAD.</w:t>
            </w:r>
          </w:p>
        </w:tc>
      </w:tr>
      <w:tr w:rsidR="00187067" w:rsidRPr="00187067" w14:paraId="2AB9C926" w14:textId="77777777" w:rsidTr="002B3D43">
        <w:trPr>
          <w:trHeight w:val="11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DDFA3C" w14:textId="514D87BC" w:rsidR="00187067" w:rsidRPr="00187067" w:rsidRDefault="00FC0600" w:rsidP="00187067">
            <w:pPr>
              <w:jc w:val="center"/>
              <w:rPr>
                <w:rFonts w:ascii="Arial" w:hAnsi="Arial" w:cs="Arial"/>
                <w:color w:val="000000"/>
                <w:sz w:val="18"/>
                <w:szCs w:val="18"/>
              </w:rPr>
            </w:pPr>
            <w:r>
              <w:rPr>
                <w:rFonts w:ascii="Arial" w:hAnsi="Arial" w:cs="Arial"/>
                <w:color w:val="000000"/>
                <w:sz w:val="18"/>
                <w:szCs w:val="18"/>
              </w:rPr>
              <w:t>RENGLON</w:t>
            </w:r>
          </w:p>
        </w:tc>
        <w:tc>
          <w:tcPr>
            <w:tcW w:w="7527" w:type="dxa"/>
            <w:tcBorders>
              <w:top w:val="nil"/>
              <w:left w:val="nil"/>
              <w:bottom w:val="single" w:sz="4" w:space="0" w:color="auto"/>
              <w:right w:val="single" w:sz="4" w:space="0" w:color="auto"/>
            </w:tcBorders>
            <w:shd w:val="clear" w:color="auto" w:fill="auto"/>
            <w:noWrap/>
            <w:vAlign w:val="center"/>
            <w:hideMark/>
          </w:tcPr>
          <w:p w14:paraId="1AD5C92F"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DESCRIPCIÓN</w:t>
            </w:r>
          </w:p>
        </w:tc>
        <w:tc>
          <w:tcPr>
            <w:tcW w:w="0" w:type="auto"/>
            <w:tcBorders>
              <w:top w:val="nil"/>
              <w:left w:val="nil"/>
              <w:bottom w:val="single" w:sz="4" w:space="0" w:color="auto"/>
              <w:right w:val="single" w:sz="4" w:space="0" w:color="auto"/>
            </w:tcBorders>
            <w:shd w:val="clear" w:color="auto" w:fill="auto"/>
            <w:noWrap/>
            <w:vAlign w:val="center"/>
            <w:hideMark/>
          </w:tcPr>
          <w:p w14:paraId="1693CD71"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UNIDAD</w:t>
            </w:r>
          </w:p>
        </w:tc>
        <w:tc>
          <w:tcPr>
            <w:tcW w:w="856" w:type="dxa"/>
            <w:tcBorders>
              <w:top w:val="nil"/>
              <w:left w:val="nil"/>
              <w:bottom w:val="single" w:sz="4" w:space="0" w:color="auto"/>
              <w:right w:val="single" w:sz="4" w:space="0" w:color="auto"/>
            </w:tcBorders>
            <w:shd w:val="clear" w:color="auto" w:fill="auto"/>
            <w:noWrap/>
            <w:vAlign w:val="bottom"/>
            <w:hideMark/>
          </w:tcPr>
          <w:p w14:paraId="3F3D38D3" w14:textId="28C8FE4F" w:rsidR="00187067" w:rsidRPr="00187067" w:rsidRDefault="007642AD" w:rsidP="00187067">
            <w:pPr>
              <w:rPr>
                <w:rFonts w:ascii="Arial" w:hAnsi="Arial" w:cs="Arial"/>
                <w:color w:val="000000"/>
                <w:sz w:val="18"/>
                <w:szCs w:val="18"/>
              </w:rPr>
            </w:pPr>
            <w:r>
              <w:rPr>
                <w:rFonts w:ascii="Arial" w:hAnsi="Arial" w:cs="Arial"/>
                <w:color w:val="000000"/>
                <w:sz w:val="18"/>
                <w:szCs w:val="18"/>
              </w:rPr>
              <w:t>CANT.</w:t>
            </w:r>
            <w:r w:rsidR="00187067" w:rsidRPr="00187067">
              <w:rPr>
                <w:rFonts w:ascii="Arial" w:hAnsi="Arial" w:cs="Arial"/>
                <w:color w:val="000000"/>
                <w:sz w:val="18"/>
                <w:szCs w:val="18"/>
              </w:rPr>
              <w:t xml:space="preserve"> </w:t>
            </w:r>
          </w:p>
        </w:tc>
      </w:tr>
      <w:tr w:rsidR="00187067" w:rsidRPr="00187067" w14:paraId="5CFCE4D2" w14:textId="77777777" w:rsidTr="002B3D43">
        <w:trPr>
          <w:trHeight w:val="3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66901F"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1.1</w:t>
            </w:r>
          </w:p>
        </w:tc>
        <w:tc>
          <w:tcPr>
            <w:tcW w:w="7527" w:type="dxa"/>
            <w:tcBorders>
              <w:top w:val="nil"/>
              <w:left w:val="nil"/>
              <w:bottom w:val="single" w:sz="4" w:space="0" w:color="auto"/>
              <w:right w:val="single" w:sz="4" w:space="0" w:color="auto"/>
            </w:tcBorders>
            <w:shd w:val="clear" w:color="auto" w:fill="auto"/>
            <w:vAlign w:val="center"/>
            <w:hideMark/>
          </w:tcPr>
          <w:p w14:paraId="5DB3BC84" w14:textId="77777777" w:rsidR="00187067" w:rsidRPr="00187067" w:rsidRDefault="00187067" w:rsidP="00187067">
            <w:pPr>
              <w:rPr>
                <w:rFonts w:ascii="Arial" w:hAnsi="Arial" w:cs="Arial"/>
                <w:color w:val="000000"/>
                <w:sz w:val="18"/>
                <w:szCs w:val="18"/>
              </w:rPr>
            </w:pPr>
            <w:r w:rsidRPr="00187067">
              <w:rPr>
                <w:rFonts w:ascii="Arial" w:hAnsi="Arial" w:cs="Arial"/>
                <w:color w:val="000000"/>
                <w:sz w:val="18"/>
                <w:szCs w:val="18"/>
              </w:rPr>
              <w:t>SUMINISTRO DE EQUIPOS DE AIRE ACONDICIONADO NUEVOS TIPO MINI SPLIT DE 1 T.R. DE CAPACIDAD, SOLO AIRE FRIO, CONEXIÓN A 220 VOLTS, INCLUYE: ACCESORIOS, MANIOBRAS DE CARGA Y DESCARGA, FLETES, MOVIMIENTOS INTERNOS, ACARREOS HASTA EL SITIO DE SU UTILIZACIÓN.</w:t>
            </w:r>
          </w:p>
        </w:tc>
        <w:tc>
          <w:tcPr>
            <w:tcW w:w="0" w:type="auto"/>
            <w:tcBorders>
              <w:top w:val="nil"/>
              <w:left w:val="nil"/>
              <w:bottom w:val="single" w:sz="4" w:space="0" w:color="auto"/>
              <w:right w:val="single" w:sz="4" w:space="0" w:color="auto"/>
            </w:tcBorders>
            <w:shd w:val="clear" w:color="auto" w:fill="auto"/>
            <w:noWrap/>
            <w:vAlign w:val="center"/>
            <w:hideMark/>
          </w:tcPr>
          <w:p w14:paraId="53540A30"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PZA</w:t>
            </w:r>
          </w:p>
        </w:tc>
        <w:tc>
          <w:tcPr>
            <w:tcW w:w="856" w:type="dxa"/>
            <w:tcBorders>
              <w:top w:val="nil"/>
              <w:left w:val="nil"/>
              <w:bottom w:val="single" w:sz="4" w:space="0" w:color="auto"/>
              <w:right w:val="single" w:sz="4" w:space="0" w:color="auto"/>
            </w:tcBorders>
            <w:shd w:val="clear" w:color="auto" w:fill="auto"/>
            <w:noWrap/>
            <w:vAlign w:val="center"/>
            <w:hideMark/>
          </w:tcPr>
          <w:p w14:paraId="5A17C567" w14:textId="77777777" w:rsidR="00187067" w:rsidRPr="00187067" w:rsidRDefault="00187067" w:rsidP="00187067">
            <w:pPr>
              <w:jc w:val="center"/>
              <w:rPr>
                <w:rFonts w:ascii="Arial" w:hAnsi="Arial" w:cs="Arial"/>
                <w:color w:val="000000"/>
                <w:sz w:val="18"/>
                <w:szCs w:val="18"/>
              </w:rPr>
            </w:pPr>
            <w:r w:rsidRPr="00187067">
              <w:rPr>
                <w:rFonts w:ascii="Arial" w:hAnsi="Arial" w:cs="Arial"/>
                <w:color w:val="000000"/>
                <w:sz w:val="18"/>
                <w:szCs w:val="18"/>
              </w:rPr>
              <w:t>42</w:t>
            </w:r>
          </w:p>
        </w:tc>
      </w:tr>
      <w:tr w:rsidR="00187067" w:rsidRPr="00187067" w14:paraId="7F0F3BA0" w14:textId="77777777" w:rsidTr="002B3D43">
        <w:trPr>
          <w:trHeight w:val="5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E33569"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2</w:t>
            </w:r>
          </w:p>
        </w:tc>
        <w:tc>
          <w:tcPr>
            <w:tcW w:w="9214" w:type="dxa"/>
            <w:gridSpan w:val="3"/>
            <w:tcBorders>
              <w:top w:val="single" w:sz="4" w:space="0" w:color="auto"/>
              <w:left w:val="nil"/>
              <w:bottom w:val="single" w:sz="4" w:space="0" w:color="auto"/>
              <w:right w:val="single" w:sz="4" w:space="0" w:color="auto"/>
            </w:tcBorders>
            <w:shd w:val="clear" w:color="auto" w:fill="auto"/>
            <w:vAlign w:val="bottom"/>
            <w:hideMark/>
          </w:tcPr>
          <w:p w14:paraId="6384F747" w14:textId="77777777" w:rsidR="00187067" w:rsidRPr="00187067" w:rsidRDefault="00187067" w:rsidP="00187067">
            <w:pPr>
              <w:jc w:val="center"/>
              <w:rPr>
                <w:rFonts w:ascii="Arial" w:hAnsi="Arial" w:cs="Arial"/>
                <w:b/>
                <w:bCs/>
                <w:color w:val="000000"/>
                <w:sz w:val="18"/>
                <w:szCs w:val="18"/>
              </w:rPr>
            </w:pPr>
            <w:r w:rsidRPr="00187067">
              <w:rPr>
                <w:rFonts w:ascii="Arial" w:hAnsi="Arial" w:cs="Arial"/>
                <w:b/>
                <w:bCs/>
                <w:color w:val="000000"/>
                <w:sz w:val="18"/>
                <w:szCs w:val="18"/>
              </w:rPr>
              <w:t>INSTALACIÓN DE EQUIPOS DE AIRE ACONDICIONADO TIPO MINI SPLIT DE 1 TR DE CAPACIDAD.</w:t>
            </w:r>
          </w:p>
        </w:tc>
      </w:tr>
    </w:tbl>
    <w:tbl>
      <w:tblPr>
        <w:tblStyle w:val="Tablaconcuadrcula"/>
        <w:tblW w:w="10343" w:type="dxa"/>
        <w:tblLook w:val="04A0" w:firstRow="1" w:lastRow="0" w:firstColumn="1" w:lastColumn="0" w:noHBand="0" w:noVBand="1"/>
      </w:tblPr>
      <w:tblGrid>
        <w:gridCol w:w="1129"/>
        <w:gridCol w:w="5387"/>
        <w:gridCol w:w="1134"/>
        <w:gridCol w:w="1276"/>
        <w:gridCol w:w="1417"/>
      </w:tblGrid>
      <w:tr w:rsidR="00221E66" w:rsidRPr="00221E66" w14:paraId="1FEC508B" w14:textId="77777777" w:rsidTr="002B3D43">
        <w:tc>
          <w:tcPr>
            <w:tcW w:w="1129" w:type="dxa"/>
            <w:vAlign w:val="center"/>
          </w:tcPr>
          <w:p w14:paraId="782E023D" w14:textId="7F37AC22" w:rsidR="00221E66" w:rsidRPr="00221E66" w:rsidRDefault="00FC0600" w:rsidP="002B3D43">
            <w:pPr>
              <w:rPr>
                <w:rFonts w:ascii="Arial" w:hAnsi="Arial" w:cs="Arial"/>
                <w:sz w:val="18"/>
                <w:szCs w:val="18"/>
              </w:rPr>
            </w:pPr>
            <w:r>
              <w:rPr>
                <w:rFonts w:ascii="Arial" w:hAnsi="Arial" w:cs="Arial"/>
                <w:color w:val="000000"/>
                <w:sz w:val="18"/>
                <w:szCs w:val="18"/>
              </w:rPr>
              <w:t>RENGLON</w:t>
            </w:r>
          </w:p>
        </w:tc>
        <w:tc>
          <w:tcPr>
            <w:tcW w:w="5387" w:type="dxa"/>
            <w:vAlign w:val="center"/>
          </w:tcPr>
          <w:p w14:paraId="1818CD22" w14:textId="462C6A81" w:rsidR="00221E66" w:rsidRPr="00221E66" w:rsidRDefault="00221E66" w:rsidP="00221E66">
            <w:pPr>
              <w:jc w:val="center"/>
              <w:rPr>
                <w:rFonts w:ascii="Arial" w:hAnsi="Arial" w:cs="Arial"/>
                <w:sz w:val="18"/>
                <w:szCs w:val="18"/>
              </w:rPr>
            </w:pPr>
            <w:r w:rsidRPr="00221E66">
              <w:rPr>
                <w:rFonts w:ascii="Arial" w:hAnsi="Arial" w:cs="Arial"/>
                <w:color w:val="000000"/>
                <w:sz w:val="18"/>
                <w:szCs w:val="18"/>
              </w:rPr>
              <w:t>DESCRIPCIÓN</w:t>
            </w:r>
          </w:p>
        </w:tc>
        <w:tc>
          <w:tcPr>
            <w:tcW w:w="1134" w:type="dxa"/>
            <w:vAlign w:val="center"/>
          </w:tcPr>
          <w:p w14:paraId="0A824548" w14:textId="30FEACA8" w:rsidR="00221E66" w:rsidRPr="00221E66" w:rsidRDefault="00221E66" w:rsidP="00221E66">
            <w:pPr>
              <w:jc w:val="center"/>
              <w:rPr>
                <w:rFonts w:ascii="Arial" w:hAnsi="Arial" w:cs="Arial"/>
                <w:sz w:val="18"/>
                <w:szCs w:val="18"/>
              </w:rPr>
            </w:pPr>
            <w:r w:rsidRPr="00221E66">
              <w:rPr>
                <w:rFonts w:ascii="Arial" w:hAnsi="Arial" w:cs="Arial"/>
                <w:color w:val="000000"/>
                <w:sz w:val="18"/>
                <w:szCs w:val="18"/>
              </w:rPr>
              <w:t>UNIDAD</w:t>
            </w:r>
          </w:p>
        </w:tc>
        <w:tc>
          <w:tcPr>
            <w:tcW w:w="1276" w:type="dxa"/>
            <w:vAlign w:val="center"/>
          </w:tcPr>
          <w:p w14:paraId="42A889E9" w14:textId="5392E7B0" w:rsidR="00221E66" w:rsidRPr="00221E66" w:rsidRDefault="00221E66" w:rsidP="00221E66">
            <w:pPr>
              <w:jc w:val="center"/>
              <w:rPr>
                <w:rFonts w:ascii="Arial" w:hAnsi="Arial" w:cs="Arial"/>
                <w:sz w:val="18"/>
                <w:szCs w:val="18"/>
              </w:rPr>
            </w:pPr>
            <w:r w:rsidRPr="00221E66">
              <w:rPr>
                <w:rFonts w:ascii="Arial" w:hAnsi="Arial" w:cs="Arial"/>
                <w:sz w:val="18"/>
                <w:szCs w:val="18"/>
              </w:rPr>
              <w:t>MONTO MÍNIMO</w:t>
            </w:r>
          </w:p>
        </w:tc>
        <w:tc>
          <w:tcPr>
            <w:tcW w:w="1417" w:type="dxa"/>
            <w:vAlign w:val="center"/>
          </w:tcPr>
          <w:p w14:paraId="56BF96AB" w14:textId="0AA63926" w:rsidR="00221E66" w:rsidRPr="00221E66" w:rsidRDefault="00221E66" w:rsidP="00221E66">
            <w:pPr>
              <w:jc w:val="center"/>
              <w:rPr>
                <w:rFonts w:ascii="Arial" w:hAnsi="Arial" w:cs="Arial"/>
                <w:sz w:val="18"/>
                <w:szCs w:val="18"/>
              </w:rPr>
            </w:pPr>
            <w:r w:rsidRPr="00221E66">
              <w:rPr>
                <w:rFonts w:ascii="Arial" w:hAnsi="Arial" w:cs="Arial"/>
                <w:sz w:val="18"/>
                <w:szCs w:val="18"/>
              </w:rPr>
              <w:t>MONTO MÁXIMO</w:t>
            </w:r>
          </w:p>
        </w:tc>
      </w:tr>
      <w:tr w:rsidR="002B3D43" w:rsidRPr="00221E66" w14:paraId="559E3C4B" w14:textId="77777777" w:rsidTr="002B3D43">
        <w:tc>
          <w:tcPr>
            <w:tcW w:w="1129" w:type="dxa"/>
            <w:vAlign w:val="center"/>
          </w:tcPr>
          <w:p w14:paraId="47DA9B0B" w14:textId="61BB618D" w:rsidR="002B3D43" w:rsidRPr="00221E66" w:rsidRDefault="00FC0600" w:rsidP="002B3D43">
            <w:pPr>
              <w:jc w:val="center"/>
              <w:rPr>
                <w:rFonts w:ascii="Arial" w:hAnsi="Arial" w:cs="Arial"/>
                <w:sz w:val="18"/>
                <w:szCs w:val="18"/>
              </w:rPr>
            </w:pPr>
            <w:r>
              <w:rPr>
                <w:rFonts w:ascii="Arial" w:hAnsi="Arial" w:cs="Arial"/>
                <w:sz w:val="18"/>
                <w:szCs w:val="18"/>
              </w:rPr>
              <w:t>1.2</w:t>
            </w:r>
          </w:p>
        </w:tc>
        <w:tc>
          <w:tcPr>
            <w:tcW w:w="5387" w:type="dxa"/>
            <w:vAlign w:val="center"/>
          </w:tcPr>
          <w:p w14:paraId="287AD7D4" w14:textId="48C4DDA1"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INSTALACIÓN DE EQUIPOS DE AIRE ACONDICIONADO NUEVOS TIPO MINI SPLIT DE 1 T.R. DE CAPACIDAD, SÓLO AIRE FRIO, CONEXIÓN A 220 VOLTS, CON DESARROLLO DE 6 METROS DE LONGITUD, INCLUYE: MATERIALES, HERRAMIENTA, EQUIPO, MANO DE OBRA, ACARREOS INTERNOS HASTA EL SITIO DE INSTALACIÓN, PASOS EN MURO Y/O LOSA, ELEVACIONES, FIJACIONES, CONEXIONES, TUBERIA FLEXIBLE DE COBRE DE 1/4" Y 1/2", ARMAFLEX DE 1/2", CINTA DE PVC PARA AISLAR TUBERIA, CARGA DE REFRIGERANTE 410, INSTALACIÓN ELÉCTRICA, CABLEADO DE FUERZA Y DE SEÑAL, CENTRO DE CARGA, INTERRUPTOR TERMOMAGNÉTICO DE 2 POLOS DE 20 A, CANALIZACIÓN DE DRENAJE, PRUEBAS DE VACIO, PRUEBAS DE OPERACIÓN, LIMPIEZA Y TODO LO NECESARIO PARA SU CORRECTA INSTALACIÓN. </w:t>
            </w:r>
            <w:r w:rsidRPr="00187067">
              <w:rPr>
                <w:rFonts w:ascii="Arial" w:hAnsi="Arial" w:cs="Arial"/>
                <w:b/>
                <w:bCs/>
                <w:color w:val="000000"/>
                <w:sz w:val="18"/>
                <w:szCs w:val="18"/>
              </w:rPr>
              <w:t>(CONTRATO ABIERTO).</w:t>
            </w:r>
          </w:p>
        </w:tc>
        <w:tc>
          <w:tcPr>
            <w:tcW w:w="1134" w:type="dxa"/>
            <w:vAlign w:val="center"/>
          </w:tcPr>
          <w:p w14:paraId="0BB6A9E6" w14:textId="7E736CE6"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restart"/>
            <w:vAlign w:val="center"/>
          </w:tcPr>
          <w:p w14:paraId="79A093C6" w14:textId="1B52491C" w:rsidR="002B3D43" w:rsidRPr="00221E66" w:rsidRDefault="002B3D43" w:rsidP="002B3D43">
            <w:pPr>
              <w:jc w:val="center"/>
              <w:rPr>
                <w:rFonts w:ascii="Arial" w:hAnsi="Arial" w:cs="Arial"/>
                <w:sz w:val="18"/>
                <w:szCs w:val="18"/>
              </w:rPr>
            </w:pPr>
            <w:r>
              <w:rPr>
                <w:rFonts w:ascii="Arial" w:hAnsi="Arial" w:cs="Arial"/>
                <w:sz w:val="18"/>
                <w:szCs w:val="18"/>
              </w:rPr>
              <w:t>$ 65,519.89</w:t>
            </w:r>
          </w:p>
        </w:tc>
        <w:tc>
          <w:tcPr>
            <w:tcW w:w="1417" w:type="dxa"/>
            <w:vMerge w:val="restart"/>
            <w:vAlign w:val="center"/>
          </w:tcPr>
          <w:p w14:paraId="20520E1D" w14:textId="731184F3" w:rsidR="002B3D43" w:rsidRPr="00221E66" w:rsidRDefault="002B3D43" w:rsidP="002B3D43">
            <w:pPr>
              <w:jc w:val="center"/>
              <w:rPr>
                <w:rFonts w:ascii="Arial" w:hAnsi="Arial" w:cs="Arial"/>
                <w:sz w:val="18"/>
                <w:szCs w:val="18"/>
              </w:rPr>
            </w:pPr>
            <w:r>
              <w:rPr>
                <w:rFonts w:ascii="Arial" w:hAnsi="Arial" w:cs="Arial"/>
                <w:sz w:val="18"/>
                <w:szCs w:val="18"/>
              </w:rPr>
              <w:t>$ 163,799.73</w:t>
            </w:r>
          </w:p>
        </w:tc>
      </w:tr>
      <w:tr w:rsidR="002B3D43" w:rsidRPr="00221E66" w14:paraId="3C6F2C66" w14:textId="77777777" w:rsidTr="002B3D43">
        <w:tc>
          <w:tcPr>
            <w:tcW w:w="1129" w:type="dxa"/>
            <w:vAlign w:val="center"/>
          </w:tcPr>
          <w:p w14:paraId="327BDB38" w14:textId="20B5F255" w:rsidR="002B3D43" w:rsidRPr="00221E66" w:rsidRDefault="00FC0600" w:rsidP="002B3D43">
            <w:pPr>
              <w:jc w:val="center"/>
              <w:rPr>
                <w:rFonts w:ascii="Arial" w:hAnsi="Arial" w:cs="Arial"/>
                <w:sz w:val="18"/>
                <w:szCs w:val="18"/>
              </w:rPr>
            </w:pPr>
            <w:r>
              <w:rPr>
                <w:rFonts w:ascii="Arial" w:hAnsi="Arial" w:cs="Arial"/>
                <w:sz w:val="18"/>
                <w:szCs w:val="18"/>
              </w:rPr>
              <w:t>1.3</w:t>
            </w:r>
          </w:p>
        </w:tc>
        <w:tc>
          <w:tcPr>
            <w:tcW w:w="5387" w:type="dxa"/>
            <w:vAlign w:val="center"/>
          </w:tcPr>
          <w:p w14:paraId="5495C23E" w14:textId="437753D0"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INSTALACIÓN DE EQUIPOS DE AIRE ACONDICIONADO NUEVOS TIPO MINI SPLIT DE 1 T.R. DE CAPACIDAD, SÓLO AIRE FRIO, CONEXIÓN A 220 VOLTS, APROVECHANDO TUBERIAS, DRENAJES E INSTALACIONES ELÉCTRICAS EXISTENTES, INCLUYE: MATERIALES, HERRAMIENTA, EQUIPO, MANO DE OBRA, ACARREOS INTERNOS HASTA EL SITIO DE INSTALACIÓN, ELEVACIONES, FIJACIONES, CONEXIONES, CINTA DE PVC PARA AISLAR TUBERIA, LIMPIEZA A SISTEMA DE TUBERIA DE REFRIGERANTE CON REFRIGERANTE 141, CARGA DE REFRIGERANTE 410, CONEXIÓN DE DRENAJE, PRUEBAS DE VACIO, PRUEBAS DE OPERACIÓN, LIMPIEZA Y TODO LO NECESARIO PARA SU CORRECTA INSTALACIÓN. </w:t>
            </w:r>
            <w:r w:rsidRPr="00187067">
              <w:rPr>
                <w:rFonts w:ascii="Arial" w:hAnsi="Arial" w:cs="Arial"/>
                <w:b/>
                <w:bCs/>
                <w:color w:val="000000"/>
                <w:sz w:val="18"/>
                <w:szCs w:val="18"/>
              </w:rPr>
              <w:t>(CONTRATO ABIERTO).</w:t>
            </w:r>
          </w:p>
        </w:tc>
        <w:tc>
          <w:tcPr>
            <w:tcW w:w="1134" w:type="dxa"/>
            <w:vAlign w:val="center"/>
          </w:tcPr>
          <w:p w14:paraId="1049A8A2" w14:textId="2D25A021"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ign w:val="center"/>
          </w:tcPr>
          <w:p w14:paraId="74D6F5BD" w14:textId="77777777" w:rsidR="002B3D43" w:rsidRPr="00221E66" w:rsidRDefault="002B3D43" w:rsidP="002B3D43">
            <w:pPr>
              <w:jc w:val="center"/>
              <w:rPr>
                <w:rFonts w:ascii="Arial" w:hAnsi="Arial" w:cs="Arial"/>
                <w:sz w:val="18"/>
                <w:szCs w:val="18"/>
              </w:rPr>
            </w:pPr>
          </w:p>
        </w:tc>
        <w:tc>
          <w:tcPr>
            <w:tcW w:w="1417" w:type="dxa"/>
            <w:vMerge/>
            <w:vAlign w:val="center"/>
          </w:tcPr>
          <w:p w14:paraId="759E37E9" w14:textId="77777777" w:rsidR="002B3D43" w:rsidRPr="00221E66" w:rsidRDefault="002B3D43" w:rsidP="002B3D43">
            <w:pPr>
              <w:jc w:val="center"/>
              <w:rPr>
                <w:rFonts w:ascii="Arial" w:hAnsi="Arial" w:cs="Arial"/>
                <w:sz w:val="18"/>
                <w:szCs w:val="18"/>
              </w:rPr>
            </w:pPr>
          </w:p>
        </w:tc>
      </w:tr>
      <w:tr w:rsidR="002B3D43" w:rsidRPr="00221E66" w14:paraId="14B14CBD" w14:textId="77777777" w:rsidTr="002B3D43">
        <w:tc>
          <w:tcPr>
            <w:tcW w:w="1129" w:type="dxa"/>
            <w:vAlign w:val="center"/>
          </w:tcPr>
          <w:p w14:paraId="44E71778" w14:textId="5C7628AB" w:rsidR="002B3D43" w:rsidRPr="00221E66" w:rsidRDefault="00FC0600" w:rsidP="002B3D43">
            <w:pPr>
              <w:jc w:val="center"/>
              <w:rPr>
                <w:rFonts w:ascii="Arial" w:hAnsi="Arial" w:cs="Arial"/>
                <w:sz w:val="18"/>
                <w:szCs w:val="18"/>
              </w:rPr>
            </w:pPr>
            <w:r>
              <w:rPr>
                <w:rFonts w:ascii="Arial" w:hAnsi="Arial" w:cs="Arial"/>
                <w:sz w:val="18"/>
                <w:szCs w:val="18"/>
              </w:rPr>
              <w:t>1.4</w:t>
            </w:r>
          </w:p>
        </w:tc>
        <w:tc>
          <w:tcPr>
            <w:tcW w:w="5387" w:type="dxa"/>
            <w:vAlign w:val="center"/>
          </w:tcPr>
          <w:p w14:paraId="707C21E5" w14:textId="53D722BC" w:rsidR="002B3D43" w:rsidRPr="00221E66" w:rsidRDefault="002B3D43" w:rsidP="002B3D43">
            <w:pPr>
              <w:jc w:val="both"/>
              <w:rPr>
                <w:rFonts w:ascii="Arial" w:hAnsi="Arial" w:cs="Arial"/>
                <w:sz w:val="18"/>
                <w:szCs w:val="18"/>
              </w:rPr>
            </w:pPr>
            <w:r w:rsidRPr="00187067">
              <w:rPr>
                <w:rFonts w:ascii="Arial" w:hAnsi="Arial" w:cs="Arial"/>
                <w:color w:val="000000"/>
                <w:sz w:val="18"/>
                <w:szCs w:val="18"/>
              </w:rPr>
              <w:t xml:space="preserve">TRABAJOS DE DESINSTALACIÓN DE EQUIPO DE AIRE ACONDICIONADO EXISTENTE TIPO MINI SPLIT DE 1 T.R. DE CAPACIDAD, INCLUYE: DESCONEXIÓN ELÉCTRICA PARA DESENERGIZAR EQUIPO, DESMONTAJE DE EVAPORADOR Y CONDENSADOR, RETIRO DE BASE DE EVAPORADOR, DESCONEXIÓN DE DRENAJE, DESCONEXIÓN DE TUBERIAS DE REFRIGERANTE, ACARREOS HASTA EL PUNTO DE ACOPIO, MATERIALES, HERRAMIENTA, MANO DE OBRA, LIMPIEZA Y TODO LO NECESARIO PARA SU CORRECTA EJECUCIÓN. </w:t>
            </w:r>
            <w:r w:rsidRPr="00187067">
              <w:rPr>
                <w:rFonts w:ascii="Arial" w:hAnsi="Arial" w:cs="Arial"/>
                <w:b/>
                <w:bCs/>
                <w:color w:val="000000"/>
                <w:sz w:val="18"/>
                <w:szCs w:val="18"/>
              </w:rPr>
              <w:t>(CONTRATO ABIERTO).</w:t>
            </w:r>
          </w:p>
        </w:tc>
        <w:tc>
          <w:tcPr>
            <w:tcW w:w="1134" w:type="dxa"/>
            <w:vAlign w:val="center"/>
          </w:tcPr>
          <w:p w14:paraId="652D3D15" w14:textId="177CCD1C" w:rsidR="002B3D43" w:rsidRPr="00221E66" w:rsidRDefault="002B3D43" w:rsidP="002B3D43">
            <w:pPr>
              <w:jc w:val="center"/>
              <w:rPr>
                <w:rFonts w:ascii="Arial" w:hAnsi="Arial" w:cs="Arial"/>
                <w:sz w:val="18"/>
                <w:szCs w:val="18"/>
              </w:rPr>
            </w:pPr>
            <w:r w:rsidRPr="00187067">
              <w:rPr>
                <w:rFonts w:ascii="Arial" w:hAnsi="Arial" w:cs="Arial"/>
                <w:color w:val="000000"/>
                <w:sz w:val="18"/>
                <w:szCs w:val="18"/>
              </w:rPr>
              <w:t>SERVICIO</w:t>
            </w:r>
          </w:p>
        </w:tc>
        <w:tc>
          <w:tcPr>
            <w:tcW w:w="1276" w:type="dxa"/>
            <w:vMerge/>
            <w:vAlign w:val="center"/>
          </w:tcPr>
          <w:p w14:paraId="138D483E" w14:textId="77777777" w:rsidR="002B3D43" w:rsidRPr="00221E66" w:rsidRDefault="002B3D43" w:rsidP="002B3D43">
            <w:pPr>
              <w:jc w:val="center"/>
              <w:rPr>
                <w:rFonts w:ascii="Arial" w:hAnsi="Arial" w:cs="Arial"/>
                <w:sz w:val="18"/>
                <w:szCs w:val="18"/>
              </w:rPr>
            </w:pPr>
          </w:p>
        </w:tc>
        <w:tc>
          <w:tcPr>
            <w:tcW w:w="1417" w:type="dxa"/>
            <w:vMerge/>
            <w:vAlign w:val="center"/>
          </w:tcPr>
          <w:p w14:paraId="2E191E6F" w14:textId="77777777" w:rsidR="002B3D43" w:rsidRPr="00221E66" w:rsidRDefault="002B3D43" w:rsidP="002B3D43">
            <w:pPr>
              <w:jc w:val="center"/>
              <w:rPr>
                <w:rFonts w:ascii="Arial" w:hAnsi="Arial" w:cs="Arial"/>
                <w:sz w:val="18"/>
                <w:szCs w:val="18"/>
              </w:rPr>
            </w:pPr>
          </w:p>
        </w:tc>
      </w:tr>
    </w:tbl>
    <w:p w14:paraId="1DDE7BC6" w14:textId="77777777" w:rsidR="00221E66" w:rsidRPr="00221E66" w:rsidRDefault="00221E66" w:rsidP="00221E66"/>
    <w:p w14:paraId="2ED29BF0" w14:textId="22479E69" w:rsidR="00187067" w:rsidRPr="00187067" w:rsidRDefault="00887E5D" w:rsidP="00187067">
      <w:pPr>
        <w:pStyle w:val="Ttulo1"/>
        <w:ind w:left="720" w:hanging="360"/>
        <w:rPr>
          <w:rFonts w:ascii="Arial" w:hAnsi="Arial" w:cs="Arial"/>
          <w:b w:val="0"/>
          <w:bCs/>
          <w:sz w:val="18"/>
          <w:szCs w:val="18"/>
        </w:rPr>
      </w:pPr>
      <w:r>
        <w:rPr>
          <w:rFonts w:ascii="Arial" w:hAnsi="Arial" w:cs="Arial"/>
          <w:bCs/>
          <w:sz w:val="18"/>
          <w:szCs w:val="18"/>
        </w:rPr>
        <w:t>3</w:t>
      </w:r>
      <w:r w:rsidR="00187067" w:rsidRPr="00187067">
        <w:rPr>
          <w:rFonts w:ascii="Arial" w:hAnsi="Arial" w:cs="Arial"/>
          <w:bCs/>
          <w:sz w:val="18"/>
          <w:szCs w:val="18"/>
        </w:rPr>
        <w:t xml:space="preserve">.- </w:t>
      </w:r>
      <w:r>
        <w:rPr>
          <w:rFonts w:ascii="Arial" w:hAnsi="Arial" w:cs="Arial"/>
          <w:bCs/>
          <w:sz w:val="18"/>
          <w:szCs w:val="18"/>
        </w:rPr>
        <w:t>DOCUMENTACIÓN QUE DEBERÁN INTEGRAR A SU PROPUESTA LOS LICITANTES</w:t>
      </w:r>
      <w:r w:rsidR="00187067" w:rsidRPr="00187067">
        <w:rPr>
          <w:rFonts w:ascii="Arial" w:hAnsi="Arial" w:cs="Arial"/>
          <w:bCs/>
          <w:sz w:val="18"/>
          <w:szCs w:val="18"/>
        </w:rPr>
        <w:t>.</w:t>
      </w:r>
    </w:p>
    <w:p w14:paraId="60B50A72" w14:textId="77777777" w:rsidR="00187067" w:rsidRPr="00187067" w:rsidRDefault="00187067" w:rsidP="00187067">
      <w:pPr>
        <w:rPr>
          <w:rFonts w:ascii="Arial" w:hAnsi="Arial" w:cs="Arial"/>
          <w:sz w:val="18"/>
          <w:szCs w:val="18"/>
        </w:rPr>
      </w:pPr>
    </w:p>
    <w:p w14:paraId="1C5EA377" w14:textId="0F61852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 xml:space="preserve">1. </w:t>
      </w:r>
      <w:r w:rsidR="00887E5D">
        <w:rPr>
          <w:rFonts w:ascii="Arial" w:hAnsi="Arial" w:cs="Arial"/>
          <w:sz w:val="18"/>
          <w:szCs w:val="18"/>
        </w:rPr>
        <w:t>Manifiesto libre donde e</w:t>
      </w:r>
      <w:r w:rsidRPr="00187067">
        <w:rPr>
          <w:rFonts w:ascii="Arial" w:hAnsi="Arial" w:cs="Arial"/>
          <w:sz w:val="18"/>
          <w:szCs w:val="18"/>
        </w:rPr>
        <w:t>l proveedor muestra toda la información empresarial que da cuenta de experiencia, capacidad de respuesta, principales clientes y demás datos tales como participación en cámaras o agrupaciones profesionales o certificaciones.</w:t>
      </w:r>
    </w:p>
    <w:p w14:paraId="75B1BCDB" w14:textId="77777777" w:rsidR="00187067" w:rsidRPr="00187067" w:rsidRDefault="00187067" w:rsidP="00187067">
      <w:pPr>
        <w:contextualSpacing/>
        <w:jc w:val="both"/>
        <w:rPr>
          <w:rFonts w:ascii="Arial" w:hAnsi="Arial" w:cs="Arial"/>
          <w:sz w:val="18"/>
          <w:szCs w:val="18"/>
        </w:rPr>
      </w:pPr>
    </w:p>
    <w:p w14:paraId="2B83FB25" w14:textId="4BA48C6A" w:rsidR="00187067" w:rsidRPr="00187067" w:rsidRDefault="00187067" w:rsidP="00AA6912">
      <w:pPr>
        <w:pStyle w:val="TableParagraph"/>
        <w:ind w:right="93"/>
        <w:jc w:val="both"/>
        <w:rPr>
          <w:rFonts w:eastAsia="Times New Roman"/>
          <w:sz w:val="18"/>
          <w:szCs w:val="18"/>
          <w:lang w:bidi="ar-SA"/>
        </w:rPr>
      </w:pPr>
      <w:r w:rsidRPr="00187067">
        <w:rPr>
          <w:rFonts w:eastAsia="Times New Roman"/>
          <w:sz w:val="18"/>
          <w:szCs w:val="18"/>
          <w:lang w:bidi="ar-SA"/>
        </w:rPr>
        <w:t>2. El proveedor deberá presentar Currículum Vitae de la persona asignada como Coordinador del Servicio, donde se indique la experiencia en la supervisión y manejo de personal para la prestación de servicios similares a los requeridos en la presente contratación, en el cual se detallen por lo menos, los siguientes datos:</w:t>
      </w:r>
    </w:p>
    <w:p w14:paraId="01467A6F" w14:textId="77777777" w:rsidR="00187067" w:rsidRPr="00187067" w:rsidRDefault="00187067" w:rsidP="00187067">
      <w:pPr>
        <w:pStyle w:val="TableParagraph"/>
        <w:numPr>
          <w:ilvl w:val="0"/>
          <w:numId w:val="28"/>
        </w:numPr>
        <w:tabs>
          <w:tab w:val="left" w:pos="828"/>
        </w:tabs>
        <w:ind w:hanging="361"/>
        <w:jc w:val="both"/>
        <w:rPr>
          <w:rFonts w:eastAsia="Times New Roman"/>
          <w:sz w:val="18"/>
          <w:szCs w:val="18"/>
          <w:lang w:bidi="ar-SA"/>
        </w:rPr>
      </w:pPr>
      <w:r w:rsidRPr="00187067">
        <w:rPr>
          <w:rFonts w:eastAsia="Times New Roman"/>
          <w:sz w:val="18"/>
          <w:szCs w:val="18"/>
          <w:lang w:bidi="ar-SA"/>
        </w:rPr>
        <w:t>Nombre completo.</w:t>
      </w:r>
    </w:p>
    <w:p w14:paraId="07D3AC73" w14:textId="77777777" w:rsidR="00187067" w:rsidRPr="00187067" w:rsidRDefault="00187067" w:rsidP="00187067">
      <w:pPr>
        <w:pStyle w:val="TableParagraph"/>
        <w:numPr>
          <w:ilvl w:val="0"/>
          <w:numId w:val="28"/>
        </w:numPr>
        <w:tabs>
          <w:tab w:val="left" w:pos="828"/>
        </w:tabs>
        <w:ind w:right="94"/>
        <w:jc w:val="both"/>
        <w:rPr>
          <w:rFonts w:eastAsia="Times New Roman"/>
          <w:sz w:val="18"/>
          <w:szCs w:val="18"/>
          <w:lang w:bidi="ar-SA"/>
        </w:rPr>
      </w:pPr>
      <w:r w:rsidRPr="00187067">
        <w:rPr>
          <w:rFonts w:eastAsia="Times New Roman"/>
          <w:sz w:val="18"/>
          <w:szCs w:val="18"/>
          <w:lang w:bidi="ar-SA"/>
        </w:rPr>
        <w:t>Relación de empleos donde ha prestado sus servicios. (Deberá agregar el empleo actual con el Licitante para acreditar su relación laboral.)</w:t>
      </w:r>
    </w:p>
    <w:p w14:paraId="5E8B6D20" w14:textId="77777777" w:rsidR="00187067" w:rsidRDefault="00187067" w:rsidP="00187067">
      <w:pPr>
        <w:pStyle w:val="TableParagraph"/>
        <w:numPr>
          <w:ilvl w:val="0"/>
          <w:numId w:val="28"/>
        </w:numPr>
        <w:tabs>
          <w:tab w:val="left" w:pos="828"/>
        </w:tabs>
        <w:ind w:right="94"/>
        <w:jc w:val="both"/>
        <w:rPr>
          <w:rFonts w:eastAsia="Times New Roman"/>
          <w:sz w:val="18"/>
          <w:szCs w:val="18"/>
          <w:lang w:bidi="ar-SA"/>
        </w:rPr>
      </w:pPr>
      <w:r w:rsidRPr="00187067">
        <w:rPr>
          <w:rFonts w:eastAsia="Times New Roman"/>
          <w:sz w:val="18"/>
          <w:szCs w:val="18"/>
          <w:lang w:bidi="ar-SA"/>
        </w:rPr>
        <w:t>Funciones desempeñadas en cada uno de sus empleos.</w:t>
      </w:r>
    </w:p>
    <w:p w14:paraId="0ED96B33" w14:textId="77777777" w:rsidR="00AA6912" w:rsidRPr="00187067" w:rsidRDefault="00AA6912" w:rsidP="00AA6912">
      <w:pPr>
        <w:pStyle w:val="TableParagraph"/>
        <w:tabs>
          <w:tab w:val="left" w:pos="828"/>
        </w:tabs>
        <w:ind w:right="94"/>
        <w:jc w:val="both"/>
        <w:rPr>
          <w:rFonts w:eastAsia="Times New Roman"/>
          <w:sz w:val="18"/>
          <w:szCs w:val="18"/>
          <w:lang w:bidi="ar-SA"/>
        </w:rPr>
      </w:pPr>
    </w:p>
    <w:p w14:paraId="25E6568E"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La fecha de ingreso y conclusión de la relación laboral (mes y año), de cada uno de sus empleos.</w:t>
      </w:r>
    </w:p>
    <w:p w14:paraId="1093535D" w14:textId="77777777" w:rsidR="00187067" w:rsidRPr="00187067" w:rsidRDefault="00187067" w:rsidP="00187067">
      <w:pPr>
        <w:contextualSpacing/>
        <w:jc w:val="both"/>
        <w:rPr>
          <w:rFonts w:ascii="Arial" w:hAnsi="Arial" w:cs="Arial"/>
          <w:sz w:val="18"/>
          <w:szCs w:val="18"/>
        </w:rPr>
      </w:pPr>
    </w:p>
    <w:p w14:paraId="7EF1DF16"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3. El proveedor deberá acreditar del Coordinador del Servicio, carrera universitaria, carrera técnica superior universitaria relacionada con el servicio a contratar en las siguientes ramas: Ingeniería Civil, Arquitectura, Ingeniería en Construcción, Licenciatura en Ingeniería en Obras y Servicios.</w:t>
      </w:r>
    </w:p>
    <w:p w14:paraId="20085A10" w14:textId="77777777" w:rsidR="00187067" w:rsidRPr="00187067" w:rsidRDefault="00187067" w:rsidP="00187067">
      <w:pPr>
        <w:contextualSpacing/>
        <w:jc w:val="both"/>
        <w:rPr>
          <w:rFonts w:ascii="Arial" w:hAnsi="Arial" w:cs="Arial"/>
          <w:sz w:val="18"/>
          <w:szCs w:val="18"/>
        </w:rPr>
      </w:pPr>
    </w:p>
    <w:p w14:paraId="7B73D015"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Para acreditar la escolaridad, serán admisibles los Certificados, Cédulas Profesionales, Títulos Profesionales.</w:t>
      </w:r>
    </w:p>
    <w:p w14:paraId="25029F48"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 xml:space="preserve"> </w:t>
      </w:r>
    </w:p>
    <w:p w14:paraId="70A54520" w14:textId="77777777" w:rsidR="00187067" w:rsidRPr="00187067" w:rsidRDefault="00187067" w:rsidP="00AA6912">
      <w:pPr>
        <w:pStyle w:val="TableParagraph"/>
        <w:ind w:right="95"/>
        <w:jc w:val="both"/>
        <w:rPr>
          <w:rFonts w:eastAsia="Times New Roman"/>
          <w:sz w:val="18"/>
          <w:szCs w:val="18"/>
          <w:lang w:bidi="ar-SA"/>
        </w:rPr>
      </w:pPr>
      <w:r w:rsidRPr="00187067">
        <w:rPr>
          <w:rFonts w:eastAsia="Times New Roman"/>
          <w:sz w:val="18"/>
          <w:szCs w:val="18"/>
          <w:lang w:bidi="ar-SA"/>
        </w:rPr>
        <w:t>4. El proveedor presentará 3 (tres) contratos, pedidos, facturas u órdenes de servicio celebrados con institución pública o empresa privada completos, legibles, firmados cuya formalización hubiera sido dentro de los 3 (tres) años anterior a la fecha de la presentación y apertura de proposiciones, a efecto de que sean susceptibles de computarse los años en los que hayan prestado servicios similares a los requeridos en este procedimiento.</w:t>
      </w:r>
    </w:p>
    <w:p w14:paraId="0F59D0C4"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ab/>
      </w:r>
    </w:p>
    <w:p w14:paraId="03AAB7AA" w14:textId="77777777" w:rsidR="00187067" w:rsidRPr="00187067" w:rsidRDefault="00187067" w:rsidP="00187067">
      <w:pPr>
        <w:contextualSpacing/>
        <w:jc w:val="both"/>
        <w:rPr>
          <w:rFonts w:ascii="Arial" w:hAnsi="Arial" w:cs="Arial"/>
          <w:sz w:val="18"/>
          <w:szCs w:val="18"/>
        </w:rPr>
      </w:pPr>
      <w:r w:rsidRPr="00187067">
        <w:rPr>
          <w:rFonts w:ascii="Arial" w:hAnsi="Arial" w:cs="Arial"/>
          <w:sz w:val="18"/>
          <w:szCs w:val="18"/>
        </w:rPr>
        <w:t>5. El proveedor deberá presentar un directorio de contactos de emergencia (nombre y teléfono) para realizar reportes con respuesta de atención las 24 horas 365 días.</w:t>
      </w:r>
    </w:p>
    <w:p w14:paraId="47549AAC" w14:textId="77777777" w:rsidR="00187067" w:rsidRPr="00187067" w:rsidRDefault="00187067" w:rsidP="00187067">
      <w:pPr>
        <w:contextualSpacing/>
        <w:jc w:val="both"/>
        <w:rPr>
          <w:rFonts w:ascii="Arial" w:hAnsi="Arial" w:cs="Arial"/>
          <w:sz w:val="18"/>
          <w:szCs w:val="18"/>
        </w:rPr>
      </w:pPr>
    </w:p>
    <w:p w14:paraId="13BE8EE1" w14:textId="77777777" w:rsidR="00187067" w:rsidRDefault="00187067" w:rsidP="00187067">
      <w:pPr>
        <w:contextualSpacing/>
        <w:jc w:val="both"/>
        <w:rPr>
          <w:rFonts w:ascii="Arial" w:hAnsi="Arial" w:cs="Arial"/>
          <w:sz w:val="18"/>
          <w:szCs w:val="18"/>
        </w:rPr>
      </w:pPr>
      <w:r w:rsidRPr="00187067">
        <w:rPr>
          <w:rFonts w:ascii="Arial" w:hAnsi="Arial" w:cs="Arial"/>
          <w:sz w:val="18"/>
          <w:szCs w:val="18"/>
        </w:rPr>
        <w:t>6. Manifiesto libre en el que el Licitante se comprometa a entregar una carta garantía de Calidad del servicio por 12 meses a partir del término y entrega de los trabajos.</w:t>
      </w:r>
    </w:p>
    <w:p w14:paraId="0F6F837C" w14:textId="77777777" w:rsidR="00887E5D" w:rsidRPr="00187067" w:rsidRDefault="00887E5D" w:rsidP="00187067">
      <w:pPr>
        <w:contextualSpacing/>
        <w:jc w:val="both"/>
        <w:rPr>
          <w:rFonts w:ascii="Arial" w:hAnsi="Arial" w:cs="Arial"/>
          <w:sz w:val="18"/>
          <w:szCs w:val="18"/>
        </w:rPr>
      </w:pPr>
    </w:p>
    <w:p w14:paraId="107C11C7" w14:textId="4EC05A3E" w:rsidR="00187067" w:rsidRPr="00887E5D" w:rsidRDefault="00887E5D" w:rsidP="00887E5D">
      <w:pPr>
        <w:pStyle w:val="Ttulo1"/>
        <w:ind w:left="720" w:hanging="360"/>
        <w:rPr>
          <w:rFonts w:ascii="Arial" w:hAnsi="Arial" w:cs="Arial"/>
          <w:b w:val="0"/>
          <w:bCs/>
          <w:sz w:val="18"/>
          <w:szCs w:val="18"/>
        </w:rPr>
      </w:pPr>
      <w:r>
        <w:rPr>
          <w:rFonts w:ascii="Arial" w:hAnsi="Arial" w:cs="Arial"/>
          <w:bCs/>
          <w:sz w:val="18"/>
          <w:szCs w:val="18"/>
        </w:rPr>
        <w:t>4</w:t>
      </w:r>
      <w:r w:rsidRPr="00187067">
        <w:rPr>
          <w:rFonts w:ascii="Arial" w:hAnsi="Arial" w:cs="Arial"/>
          <w:bCs/>
          <w:sz w:val="18"/>
          <w:szCs w:val="18"/>
        </w:rPr>
        <w:t>.- CONSIDERACIONES PARA PRESTAR EL SERVICIO.</w:t>
      </w:r>
    </w:p>
    <w:p w14:paraId="000DF512" w14:textId="77777777" w:rsidR="00887E5D" w:rsidRPr="00187067" w:rsidRDefault="00887E5D" w:rsidP="00187067">
      <w:pPr>
        <w:contextualSpacing/>
        <w:jc w:val="both"/>
        <w:rPr>
          <w:rFonts w:ascii="Arial" w:hAnsi="Arial" w:cs="Arial"/>
          <w:sz w:val="18"/>
          <w:szCs w:val="18"/>
        </w:rPr>
      </w:pPr>
    </w:p>
    <w:p w14:paraId="0F6E50AD" w14:textId="1619C65B" w:rsidR="00887E5D" w:rsidRDefault="00187067" w:rsidP="00887E5D">
      <w:pPr>
        <w:pStyle w:val="Prrafodelista"/>
        <w:numPr>
          <w:ilvl w:val="3"/>
          <w:numId w:val="11"/>
        </w:numPr>
        <w:ind w:left="0" w:hanging="45"/>
        <w:jc w:val="both"/>
        <w:rPr>
          <w:rFonts w:ascii="Arial" w:hAnsi="Arial" w:cs="Arial"/>
          <w:sz w:val="18"/>
          <w:szCs w:val="18"/>
        </w:rPr>
      </w:pPr>
      <w:r w:rsidRPr="00887E5D">
        <w:rPr>
          <w:rFonts w:ascii="Arial" w:hAnsi="Arial" w:cs="Arial"/>
          <w:sz w:val="18"/>
          <w:szCs w:val="18"/>
        </w:rPr>
        <w:t>El suministro de los equipos deberá de realizarse en un periodo máximo de 30 días naturales contados a partir d</w:t>
      </w:r>
      <w:r w:rsidR="007642AD" w:rsidRPr="00887E5D">
        <w:rPr>
          <w:rFonts w:ascii="Arial" w:hAnsi="Arial" w:cs="Arial"/>
          <w:sz w:val="18"/>
          <w:szCs w:val="18"/>
        </w:rPr>
        <w:t xml:space="preserve">e </w:t>
      </w:r>
      <w:r w:rsidRPr="00887E5D">
        <w:rPr>
          <w:rFonts w:ascii="Arial" w:hAnsi="Arial" w:cs="Arial"/>
          <w:sz w:val="18"/>
          <w:szCs w:val="18"/>
        </w:rPr>
        <w:t>la publicación y notificación del FALLO.</w:t>
      </w:r>
    </w:p>
    <w:p w14:paraId="3EE771E7" w14:textId="77777777" w:rsidR="00887E5D" w:rsidRPr="00887E5D" w:rsidRDefault="00887E5D" w:rsidP="00887E5D">
      <w:pPr>
        <w:pStyle w:val="Prrafodelista"/>
        <w:ind w:left="0"/>
        <w:jc w:val="both"/>
        <w:rPr>
          <w:rFonts w:ascii="Arial" w:hAnsi="Arial" w:cs="Arial"/>
          <w:sz w:val="18"/>
          <w:szCs w:val="18"/>
        </w:rPr>
      </w:pPr>
    </w:p>
    <w:p w14:paraId="3BDE42B7" w14:textId="432E8AAB" w:rsidR="00221E66" w:rsidRDefault="00187067" w:rsidP="00221E66">
      <w:pPr>
        <w:pStyle w:val="Prrafodelista"/>
        <w:numPr>
          <w:ilvl w:val="3"/>
          <w:numId w:val="11"/>
        </w:numPr>
        <w:ind w:left="0" w:hanging="45"/>
        <w:jc w:val="both"/>
        <w:rPr>
          <w:rFonts w:ascii="Arial" w:hAnsi="Arial" w:cs="Arial"/>
          <w:sz w:val="18"/>
          <w:szCs w:val="18"/>
        </w:rPr>
      </w:pPr>
      <w:r w:rsidRPr="00887E5D">
        <w:rPr>
          <w:rFonts w:ascii="Arial" w:hAnsi="Arial" w:cs="Arial"/>
          <w:sz w:val="18"/>
          <w:szCs w:val="18"/>
        </w:rPr>
        <w:t>El área requirente comunicará al PROVEEDOR vía correo electrónico</w:t>
      </w:r>
      <w:r w:rsidR="007642AD" w:rsidRPr="00887E5D">
        <w:rPr>
          <w:rFonts w:ascii="Arial" w:hAnsi="Arial" w:cs="Arial"/>
          <w:sz w:val="18"/>
          <w:szCs w:val="18"/>
        </w:rPr>
        <w:t xml:space="preserve"> los domicilios donde se realizarán las instalaciones y cuantos equipos se instalarán</w:t>
      </w:r>
      <w:r w:rsidR="00593FC7">
        <w:rPr>
          <w:rFonts w:ascii="Arial" w:hAnsi="Arial" w:cs="Arial"/>
          <w:sz w:val="18"/>
          <w:szCs w:val="18"/>
        </w:rPr>
        <w:t xml:space="preserve">; estos servicios deberán </w:t>
      </w:r>
      <w:r w:rsidRPr="00887E5D">
        <w:rPr>
          <w:rFonts w:ascii="Arial" w:hAnsi="Arial" w:cs="Arial"/>
          <w:sz w:val="18"/>
          <w:szCs w:val="18"/>
        </w:rPr>
        <w:t xml:space="preserve">concluirse </w:t>
      </w:r>
      <w:r w:rsidR="00593FC7">
        <w:rPr>
          <w:rFonts w:ascii="Arial" w:hAnsi="Arial" w:cs="Arial"/>
          <w:sz w:val="18"/>
          <w:szCs w:val="18"/>
        </w:rPr>
        <w:t>a más tardar</w:t>
      </w:r>
      <w:r w:rsidRPr="00887E5D">
        <w:rPr>
          <w:rFonts w:ascii="Arial" w:hAnsi="Arial" w:cs="Arial"/>
          <w:sz w:val="18"/>
          <w:szCs w:val="18"/>
        </w:rPr>
        <w:t xml:space="preserve"> el día 29 de diciembre de 2023.</w:t>
      </w:r>
    </w:p>
    <w:p w14:paraId="58B2456A" w14:textId="77777777" w:rsidR="00221E66" w:rsidRPr="00221E66" w:rsidRDefault="00221E66" w:rsidP="00221E66">
      <w:pPr>
        <w:pStyle w:val="Prrafodelista"/>
        <w:rPr>
          <w:rFonts w:ascii="Arial" w:hAnsi="Arial" w:cs="Arial"/>
          <w:sz w:val="18"/>
          <w:szCs w:val="18"/>
        </w:rPr>
      </w:pPr>
    </w:p>
    <w:p w14:paraId="4B75ACB7" w14:textId="1C5586B8" w:rsidR="00221E66" w:rsidRPr="002B3D43" w:rsidRDefault="00221E66" w:rsidP="002B3D43">
      <w:pPr>
        <w:pStyle w:val="Prrafodelista"/>
        <w:numPr>
          <w:ilvl w:val="3"/>
          <w:numId w:val="11"/>
        </w:numPr>
        <w:ind w:left="0" w:hanging="45"/>
        <w:jc w:val="both"/>
        <w:rPr>
          <w:rFonts w:ascii="Arial" w:hAnsi="Arial" w:cs="Arial"/>
          <w:sz w:val="18"/>
          <w:szCs w:val="18"/>
        </w:rPr>
      </w:pPr>
      <w:r>
        <w:rPr>
          <w:rFonts w:ascii="Arial" w:hAnsi="Arial" w:cs="Arial"/>
          <w:sz w:val="18"/>
          <w:szCs w:val="18"/>
        </w:rPr>
        <w:t>L</w:t>
      </w:r>
      <w:r w:rsidRPr="00221E66">
        <w:rPr>
          <w:rFonts w:ascii="Arial" w:hAnsi="Arial" w:cs="Arial"/>
          <w:sz w:val="18"/>
          <w:szCs w:val="18"/>
        </w:rPr>
        <w:t>a partida número 2 (Servicios de Instalación y Desmontaje) se realizará bajo la modalidad de CONTRATO ABIERTO Mientras que la partida número 1 será por precio fijo</w:t>
      </w:r>
      <w:r w:rsidR="002B3D43">
        <w:rPr>
          <w:rFonts w:ascii="Arial" w:hAnsi="Arial" w:cs="Arial"/>
          <w:sz w:val="18"/>
          <w:szCs w:val="18"/>
        </w:rPr>
        <w:t>.</w:t>
      </w:r>
      <w:r w:rsidR="00593FC7">
        <w:rPr>
          <w:rFonts w:ascii="Arial" w:hAnsi="Arial" w:cs="Arial"/>
          <w:sz w:val="18"/>
          <w:szCs w:val="18"/>
        </w:rPr>
        <w:t xml:space="preserve"> Por lo que la convocante únicamente pagará por los servicios solicitados y </w:t>
      </w:r>
      <w:proofErr w:type="spellStart"/>
      <w:r w:rsidR="00593FC7">
        <w:rPr>
          <w:rFonts w:ascii="Arial" w:hAnsi="Arial" w:cs="Arial"/>
          <w:sz w:val="18"/>
          <w:szCs w:val="18"/>
        </w:rPr>
        <w:t>jecutados</w:t>
      </w:r>
      <w:proofErr w:type="spellEnd"/>
      <w:r w:rsidR="00593FC7">
        <w:rPr>
          <w:rFonts w:ascii="Arial" w:hAnsi="Arial" w:cs="Arial"/>
          <w:sz w:val="18"/>
          <w:szCs w:val="18"/>
        </w:rPr>
        <w:t>.</w:t>
      </w:r>
    </w:p>
    <w:p w14:paraId="68523CBE" w14:textId="77777777" w:rsidR="0088073D" w:rsidRPr="0098542E" w:rsidRDefault="0088073D" w:rsidP="00187067">
      <w:pPr>
        <w:rPr>
          <w:rFonts w:ascii="Arial" w:hAnsi="Arial" w:cs="Arial"/>
          <w:color w:val="262626"/>
          <w:sz w:val="18"/>
          <w:szCs w:val="18"/>
        </w:rPr>
      </w:pPr>
    </w:p>
    <w:p w14:paraId="5E255797" w14:textId="77777777" w:rsidR="001F2035" w:rsidRPr="0098542E" w:rsidRDefault="001F2035" w:rsidP="001F2035">
      <w:pPr>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52987747" w14:textId="599E35B0" w:rsidR="00F45505" w:rsidRDefault="00F45505">
      <w:pPr>
        <w:rPr>
          <w:rFonts w:ascii="Montserrat" w:eastAsia="Calibri" w:hAnsi="Montserrat" w:cs="Calibri"/>
          <w:b/>
          <w:sz w:val="18"/>
          <w:szCs w:val="18"/>
        </w:rPr>
      </w:pPr>
    </w:p>
    <w:p w14:paraId="369EB2F9" w14:textId="77777777" w:rsidR="001F2035" w:rsidRDefault="001F2035">
      <w:pPr>
        <w:rPr>
          <w:rFonts w:ascii="Montserrat" w:eastAsia="Calibri" w:hAnsi="Montserrat" w:cs="Calibri"/>
          <w:b/>
          <w:sz w:val="18"/>
          <w:szCs w:val="18"/>
        </w:rPr>
      </w:pPr>
    </w:p>
    <w:p w14:paraId="4660B280" w14:textId="77777777" w:rsidR="001F2035" w:rsidRDefault="001F2035">
      <w:pPr>
        <w:rPr>
          <w:rFonts w:ascii="Montserrat" w:eastAsia="Calibri" w:hAnsi="Montserrat" w:cs="Calibri"/>
          <w:b/>
          <w:sz w:val="18"/>
          <w:szCs w:val="18"/>
        </w:rPr>
      </w:pPr>
    </w:p>
    <w:p w14:paraId="29E3B503" w14:textId="77777777" w:rsidR="001F2035" w:rsidRDefault="001F2035">
      <w:pPr>
        <w:rPr>
          <w:rFonts w:ascii="Montserrat" w:eastAsia="Calibri" w:hAnsi="Montserrat" w:cs="Calibri"/>
          <w:b/>
          <w:sz w:val="18"/>
          <w:szCs w:val="18"/>
        </w:rPr>
      </w:pPr>
    </w:p>
    <w:p w14:paraId="6FD4A1E0" w14:textId="77777777" w:rsidR="001F2035" w:rsidRDefault="001F2035">
      <w:pPr>
        <w:rPr>
          <w:rFonts w:ascii="Montserrat" w:eastAsia="Calibri" w:hAnsi="Montserrat" w:cs="Calibri"/>
          <w:b/>
          <w:sz w:val="18"/>
          <w:szCs w:val="18"/>
        </w:rPr>
      </w:pPr>
    </w:p>
    <w:p w14:paraId="4D490B2A" w14:textId="77777777" w:rsidR="001F2035" w:rsidRDefault="001F2035">
      <w:pPr>
        <w:rPr>
          <w:rFonts w:ascii="Montserrat" w:eastAsia="Calibri" w:hAnsi="Montserrat" w:cs="Calibri"/>
          <w:b/>
          <w:sz w:val="18"/>
          <w:szCs w:val="18"/>
        </w:rPr>
      </w:pPr>
    </w:p>
    <w:p w14:paraId="1C4B9E9B" w14:textId="77777777" w:rsidR="001F2035" w:rsidRDefault="001F2035">
      <w:pPr>
        <w:rPr>
          <w:rFonts w:ascii="Montserrat" w:eastAsia="Calibri" w:hAnsi="Montserrat" w:cs="Calibri"/>
          <w:b/>
          <w:sz w:val="18"/>
          <w:szCs w:val="18"/>
        </w:rPr>
      </w:pPr>
    </w:p>
    <w:p w14:paraId="3B22E3E8" w14:textId="77777777" w:rsidR="001F2035" w:rsidRDefault="001F2035">
      <w:pPr>
        <w:rPr>
          <w:rFonts w:ascii="Montserrat" w:eastAsia="Calibri" w:hAnsi="Montserrat" w:cs="Calibri"/>
          <w:b/>
          <w:sz w:val="18"/>
          <w:szCs w:val="18"/>
        </w:rPr>
      </w:pPr>
    </w:p>
    <w:p w14:paraId="173AD58D" w14:textId="77777777" w:rsidR="001F2035" w:rsidRDefault="001F2035">
      <w:pPr>
        <w:rPr>
          <w:rFonts w:ascii="Montserrat" w:eastAsia="Calibri" w:hAnsi="Montserrat" w:cs="Calibri"/>
          <w:b/>
          <w:sz w:val="18"/>
          <w:szCs w:val="18"/>
        </w:rPr>
      </w:pPr>
    </w:p>
    <w:p w14:paraId="16BD1EC6" w14:textId="77777777" w:rsidR="001F2035" w:rsidRDefault="001F2035">
      <w:pPr>
        <w:rPr>
          <w:rFonts w:ascii="Montserrat" w:eastAsia="Calibri" w:hAnsi="Montserrat" w:cs="Calibri"/>
          <w:b/>
          <w:sz w:val="18"/>
          <w:szCs w:val="18"/>
        </w:rPr>
      </w:pPr>
    </w:p>
    <w:p w14:paraId="23006D22" w14:textId="77777777" w:rsidR="001F2035" w:rsidRDefault="001F2035">
      <w:pPr>
        <w:rPr>
          <w:rFonts w:ascii="Montserrat" w:eastAsia="Calibri" w:hAnsi="Montserrat" w:cs="Calibri"/>
          <w:b/>
          <w:sz w:val="18"/>
          <w:szCs w:val="18"/>
        </w:rPr>
      </w:pPr>
    </w:p>
    <w:p w14:paraId="3399AA6E" w14:textId="77777777" w:rsidR="001F2035" w:rsidRDefault="001F2035">
      <w:pPr>
        <w:rPr>
          <w:rFonts w:ascii="Montserrat" w:eastAsia="Calibri" w:hAnsi="Montserrat" w:cs="Calibri"/>
          <w:b/>
          <w:sz w:val="18"/>
          <w:szCs w:val="18"/>
        </w:rPr>
      </w:pPr>
    </w:p>
    <w:p w14:paraId="1A4C7426" w14:textId="77777777" w:rsidR="001F2035" w:rsidRDefault="001F2035">
      <w:pPr>
        <w:rPr>
          <w:rFonts w:ascii="Montserrat" w:eastAsia="Calibri" w:hAnsi="Montserrat" w:cs="Calibri"/>
          <w:b/>
          <w:sz w:val="18"/>
          <w:szCs w:val="18"/>
        </w:rPr>
      </w:pPr>
    </w:p>
    <w:p w14:paraId="52048315" w14:textId="77777777" w:rsidR="001F2035" w:rsidRDefault="001F2035">
      <w:pPr>
        <w:rPr>
          <w:rFonts w:ascii="Montserrat" w:eastAsia="Calibri" w:hAnsi="Montserrat" w:cs="Calibri"/>
          <w:b/>
          <w:sz w:val="18"/>
          <w:szCs w:val="18"/>
        </w:rPr>
      </w:pPr>
    </w:p>
    <w:p w14:paraId="48A84FA5" w14:textId="77777777" w:rsidR="001F2035" w:rsidRDefault="001F2035">
      <w:pPr>
        <w:rPr>
          <w:rFonts w:ascii="Montserrat" w:eastAsia="Calibri" w:hAnsi="Montserrat" w:cs="Calibri"/>
          <w:b/>
          <w:sz w:val="18"/>
          <w:szCs w:val="18"/>
        </w:rPr>
      </w:pPr>
    </w:p>
    <w:p w14:paraId="4CBD0593" w14:textId="77777777" w:rsidR="001F2035" w:rsidRDefault="001F2035">
      <w:pPr>
        <w:rPr>
          <w:rFonts w:ascii="Montserrat" w:eastAsia="Calibri" w:hAnsi="Montserrat" w:cs="Calibri"/>
          <w:b/>
          <w:sz w:val="18"/>
          <w:szCs w:val="18"/>
        </w:rPr>
      </w:pPr>
    </w:p>
    <w:p w14:paraId="2EA32AC8" w14:textId="77777777" w:rsidR="001F2035" w:rsidRDefault="001F2035">
      <w:pPr>
        <w:rPr>
          <w:rFonts w:ascii="Montserrat" w:eastAsia="Calibri" w:hAnsi="Montserrat" w:cs="Calibri"/>
          <w:b/>
          <w:sz w:val="18"/>
          <w:szCs w:val="18"/>
        </w:rPr>
      </w:pPr>
    </w:p>
    <w:p w14:paraId="3A7491CC" w14:textId="77777777" w:rsidR="001F2035" w:rsidRDefault="001F2035">
      <w:pPr>
        <w:rPr>
          <w:rFonts w:ascii="Montserrat" w:eastAsia="Calibri" w:hAnsi="Montserrat" w:cs="Calibri"/>
          <w:b/>
          <w:sz w:val="18"/>
          <w:szCs w:val="18"/>
        </w:rPr>
      </w:pPr>
    </w:p>
    <w:p w14:paraId="1068E892" w14:textId="77777777" w:rsidR="001F2035" w:rsidRDefault="001F2035">
      <w:pPr>
        <w:rPr>
          <w:rFonts w:ascii="Montserrat" w:eastAsia="Calibri" w:hAnsi="Montserrat" w:cs="Calibri"/>
          <w:b/>
          <w:sz w:val="18"/>
          <w:szCs w:val="18"/>
        </w:rPr>
      </w:pPr>
    </w:p>
    <w:p w14:paraId="09622231" w14:textId="77777777" w:rsidR="001F2035" w:rsidRDefault="001F2035">
      <w:pPr>
        <w:rPr>
          <w:rFonts w:ascii="Montserrat" w:eastAsia="Calibri" w:hAnsi="Montserrat" w:cs="Calibri"/>
          <w:b/>
          <w:sz w:val="18"/>
          <w:szCs w:val="18"/>
        </w:rPr>
      </w:pPr>
    </w:p>
    <w:p w14:paraId="1D5881BD" w14:textId="77777777" w:rsidR="001F2035" w:rsidRDefault="001F2035">
      <w:pPr>
        <w:rPr>
          <w:rFonts w:ascii="Montserrat" w:eastAsia="Calibri" w:hAnsi="Montserrat" w:cs="Calibri"/>
          <w:b/>
          <w:sz w:val="18"/>
          <w:szCs w:val="18"/>
        </w:rPr>
      </w:pPr>
    </w:p>
    <w:p w14:paraId="0A5CC7D9" w14:textId="77777777" w:rsidR="00D07B9E" w:rsidRDefault="00D07B9E" w:rsidP="001F2035">
      <w:pPr>
        <w:jc w:val="center"/>
        <w:rPr>
          <w:rFonts w:ascii="Montserrat" w:eastAsia="Calibri" w:hAnsi="Montserrat" w:cs="Calibri"/>
          <w:b/>
          <w:sz w:val="18"/>
          <w:szCs w:val="18"/>
        </w:rPr>
      </w:pPr>
    </w:p>
    <w:p w14:paraId="7BFD9A76" w14:textId="7BD71A1D" w:rsidR="00D07B9E" w:rsidRDefault="00D07B9E">
      <w:pPr>
        <w:rPr>
          <w:rFonts w:ascii="Montserrat" w:eastAsia="Calibri" w:hAnsi="Montserrat" w:cs="Calibri"/>
          <w:b/>
          <w:sz w:val="18"/>
          <w:szCs w:val="18"/>
        </w:rPr>
      </w:pPr>
      <w:r>
        <w:rPr>
          <w:rFonts w:ascii="Montserrat" w:eastAsia="Calibri" w:hAnsi="Montserrat" w:cs="Calibri"/>
          <w:b/>
          <w:sz w:val="18"/>
          <w:szCs w:val="18"/>
        </w:rPr>
        <w:br w:type="page"/>
      </w:r>
    </w:p>
    <w:p w14:paraId="19DB00BF" w14:textId="62B95BA4"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01B86167" w14:textId="76B2F122"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97D60DF" w14:textId="0755B3E3"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79FA04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77F6043" w14:textId="49EFCA59"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E1BC41E" w14:textId="77777777" w:rsidR="001F2035" w:rsidRDefault="001F2035" w:rsidP="001B4284">
      <w:pPr>
        <w:jc w:val="center"/>
        <w:rPr>
          <w:rFonts w:ascii="Montserrat" w:eastAsia="Calibri" w:hAnsi="Montserrat" w:cs="Calibri"/>
          <w:b/>
          <w:sz w:val="18"/>
          <w:szCs w:val="18"/>
        </w:rPr>
      </w:pPr>
    </w:p>
    <w:p w14:paraId="4FE75B43" w14:textId="29070A1D"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6"/>
        <w:gridCol w:w="3497"/>
        <w:gridCol w:w="1260"/>
        <w:gridCol w:w="1256"/>
        <w:gridCol w:w="1256"/>
        <w:gridCol w:w="1670"/>
      </w:tblGrid>
      <w:tr w:rsidR="002B3D43" w:rsidRPr="00F76A1A" w14:paraId="0CB46825" w14:textId="77777777" w:rsidTr="002B3D43">
        <w:trPr>
          <w:trHeight w:val="440"/>
        </w:trPr>
        <w:tc>
          <w:tcPr>
            <w:tcW w:w="616" w:type="pct"/>
            <w:shd w:val="clear" w:color="auto" w:fill="EFEFEF"/>
            <w:vAlign w:val="center"/>
          </w:tcPr>
          <w:p w14:paraId="46DC7194" w14:textId="5572C9C9" w:rsidR="002B3D43" w:rsidRPr="00F76A1A" w:rsidRDefault="002B3D43" w:rsidP="00EC1820">
            <w:pPr>
              <w:jc w:val="center"/>
              <w:rPr>
                <w:rFonts w:ascii="Montserrat" w:hAnsi="Montserrat"/>
                <w:b/>
                <w:sz w:val="18"/>
                <w:szCs w:val="18"/>
              </w:rPr>
            </w:pPr>
            <w:r w:rsidRPr="00F76A1A">
              <w:rPr>
                <w:rFonts w:ascii="Montserrat" w:hAnsi="Montserrat"/>
                <w:b/>
                <w:sz w:val="18"/>
                <w:szCs w:val="18"/>
              </w:rPr>
              <w:t>Partida</w:t>
            </w:r>
          </w:p>
        </w:tc>
        <w:tc>
          <w:tcPr>
            <w:tcW w:w="1715" w:type="pct"/>
            <w:shd w:val="clear" w:color="auto" w:fill="EFEFEF"/>
            <w:vAlign w:val="center"/>
          </w:tcPr>
          <w:p w14:paraId="11FE10C9" w14:textId="744BDF5B" w:rsidR="002B3D43" w:rsidRPr="00F76A1A" w:rsidRDefault="002B3D43" w:rsidP="00EC1820">
            <w:pPr>
              <w:jc w:val="center"/>
              <w:rPr>
                <w:rFonts w:ascii="Montserrat" w:hAnsi="Montserrat"/>
                <w:b/>
                <w:sz w:val="18"/>
                <w:szCs w:val="18"/>
              </w:rPr>
            </w:pPr>
            <w:r w:rsidRPr="001F2035">
              <w:rPr>
                <w:rFonts w:ascii="Montserrat" w:hAnsi="Montserrat"/>
                <w:b/>
                <w:sz w:val="18"/>
                <w:szCs w:val="18"/>
              </w:rPr>
              <w:t>Descripción</w:t>
            </w:r>
          </w:p>
        </w:tc>
        <w:tc>
          <w:tcPr>
            <w:tcW w:w="618" w:type="pct"/>
            <w:shd w:val="clear" w:color="auto" w:fill="EFEFEF"/>
            <w:vAlign w:val="center"/>
          </w:tcPr>
          <w:p w14:paraId="5AD6B693" w14:textId="18C43133" w:rsidR="002B3D43" w:rsidRPr="00F76A1A" w:rsidRDefault="002B3D43" w:rsidP="00EC1820">
            <w:pPr>
              <w:jc w:val="center"/>
              <w:rPr>
                <w:rFonts w:ascii="Montserrat" w:hAnsi="Montserrat"/>
                <w:b/>
                <w:sz w:val="18"/>
                <w:szCs w:val="18"/>
              </w:rPr>
            </w:pPr>
            <w:r w:rsidRPr="001F2035">
              <w:rPr>
                <w:rFonts w:ascii="Montserrat" w:hAnsi="Montserrat"/>
                <w:b/>
                <w:sz w:val="18"/>
                <w:szCs w:val="18"/>
              </w:rPr>
              <w:t>Cantidad</w:t>
            </w:r>
          </w:p>
        </w:tc>
        <w:tc>
          <w:tcPr>
            <w:tcW w:w="616" w:type="pct"/>
            <w:shd w:val="clear" w:color="auto" w:fill="EFEFEF"/>
            <w:vAlign w:val="center"/>
          </w:tcPr>
          <w:p w14:paraId="5F7BA28A" w14:textId="77777777" w:rsidR="002B3D43" w:rsidRDefault="002B3D43" w:rsidP="002B3D43">
            <w:pPr>
              <w:jc w:val="center"/>
              <w:rPr>
                <w:rFonts w:ascii="Montserrat" w:hAnsi="Montserrat"/>
                <w:b/>
                <w:sz w:val="18"/>
                <w:szCs w:val="18"/>
              </w:rPr>
            </w:pPr>
            <w:r>
              <w:rPr>
                <w:rFonts w:ascii="Montserrat" w:hAnsi="Montserrat"/>
                <w:b/>
                <w:sz w:val="18"/>
                <w:szCs w:val="18"/>
              </w:rPr>
              <w:t>Marca</w:t>
            </w:r>
          </w:p>
          <w:p w14:paraId="2ED1EEF3" w14:textId="6535E413" w:rsidR="002B3D43" w:rsidRPr="001F2035" w:rsidRDefault="002B3D43" w:rsidP="002B3D43">
            <w:pPr>
              <w:jc w:val="center"/>
              <w:rPr>
                <w:rFonts w:ascii="Montserrat" w:hAnsi="Montserrat"/>
                <w:b/>
                <w:sz w:val="18"/>
                <w:szCs w:val="18"/>
              </w:rPr>
            </w:pPr>
            <w:r w:rsidRPr="002B3D43">
              <w:rPr>
                <w:rFonts w:ascii="Montserrat" w:hAnsi="Montserrat"/>
                <w:b/>
                <w:sz w:val="14"/>
                <w:szCs w:val="14"/>
              </w:rPr>
              <w:t>(En caso de que aplique)</w:t>
            </w:r>
          </w:p>
        </w:tc>
        <w:tc>
          <w:tcPr>
            <w:tcW w:w="616" w:type="pct"/>
            <w:shd w:val="clear" w:color="auto" w:fill="EFEFEF"/>
            <w:vAlign w:val="center"/>
          </w:tcPr>
          <w:p w14:paraId="4DB9A28A" w14:textId="04DD09E9" w:rsidR="002B3D43" w:rsidRPr="00F76A1A" w:rsidRDefault="002B3D43" w:rsidP="002B3D43">
            <w:pPr>
              <w:jc w:val="center"/>
              <w:rPr>
                <w:rFonts w:ascii="Montserrat" w:hAnsi="Montserrat"/>
                <w:b/>
                <w:sz w:val="18"/>
                <w:szCs w:val="18"/>
              </w:rPr>
            </w:pPr>
            <w:r w:rsidRPr="001F2035">
              <w:rPr>
                <w:rFonts w:ascii="Montserrat" w:hAnsi="Montserrat"/>
                <w:b/>
                <w:sz w:val="18"/>
                <w:szCs w:val="18"/>
              </w:rPr>
              <w:t>Unidad De Medida</w:t>
            </w:r>
          </w:p>
        </w:tc>
        <w:tc>
          <w:tcPr>
            <w:tcW w:w="819" w:type="pct"/>
            <w:shd w:val="clear" w:color="auto" w:fill="EFEFEF"/>
            <w:vAlign w:val="center"/>
          </w:tcPr>
          <w:p w14:paraId="21E29680" w14:textId="5859B71E" w:rsidR="002B3D43" w:rsidRPr="00F76A1A" w:rsidRDefault="002B3D43" w:rsidP="00EC1820">
            <w:pPr>
              <w:jc w:val="center"/>
              <w:rPr>
                <w:rFonts w:ascii="Montserrat" w:hAnsi="Montserrat"/>
                <w:b/>
                <w:sz w:val="18"/>
                <w:szCs w:val="18"/>
              </w:rPr>
            </w:pPr>
            <w:r>
              <w:rPr>
                <w:rFonts w:ascii="Montserrat" w:hAnsi="Montserrat"/>
                <w:b/>
                <w:sz w:val="18"/>
                <w:szCs w:val="18"/>
              </w:rPr>
              <w:t>Demás</w:t>
            </w:r>
            <w:r w:rsidRPr="00F76A1A">
              <w:rPr>
                <w:rFonts w:ascii="Montserrat" w:hAnsi="Montserrat"/>
                <w:b/>
                <w:sz w:val="18"/>
                <w:szCs w:val="18"/>
              </w:rPr>
              <w:t xml:space="preserve"> características</w:t>
            </w:r>
          </w:p>
        </w:tc>
      </w:tr>
      <w:tr w:rsidR="002B3D43" w:rsidRPr="00F76A1A" w14:paraId="669428A3" w14:textId="77777777" w:rsidTr="002B3D43">
        <w:trPr>
          <w:trHeight w:val="19"/>
        </w:trPr>
        <w:tc>
          <w:tcPr>
            <w:tcW w:w="616" w:type="pct"/>
            <w:vAlign w:val="center"/>
          </w:tcPr>
          <w:p w14:paraId="000C1D66" w14:textId="179047E8" w:rsidR="002B3D43" w:rsidRPr="00F76A1A" w:rsidRDefault="002B3D43" w:rsidP="00BF5869">
            <w:pPr>
              <w:jc w:val="center"/>
              <w:rPr>
                <w:rFonts w:ascii="Montserrat" w:hAnsi="Montserrat"/>
                <w:b/>
                <w:sz w:val="18"/>
                <w:szCs w:val="18"/>
              </w:rPr>
            </w:pPr>
          </w:p>
        </w:tc>
        <w:tc>
          <w:tcPr>
            <w:tcW w:w="1715" w:type="pct"/>
            <w:vAlign w:val="center"/>
          </w:tcPr>
          <w:p w14:paraId="6BD0903E" w14:textId="738A3140" w:rsidR="002B3D43" w:rsidRPr="00F76A1A" w:rsidRDefault="002B3D43" w:rsidP="00BF5869">
            <w:pPr>
              <w:jc w:val="center"/>
              <w:rPr>
                <w:rFonts w:ascii="Montserrat" w:hAnsi="Montserrat"/>
                <w:b/>
                <w:sz w:val="18"/>
                <w:szCs w:val="18"/>
              </w:rPr>
            </w:pPr>
          </w:p>
        </w:tc>
        <w:tc>
          <w:tcPr>
            <w:tcW w:w="618" w:type="pct"/>
            <w:vAlign w:val="center"/>
          </w:tcPr>
          <w:p w14:paraId="3B3A9196" w14:textId="3A052C88" w:rsidR="002B3D43" w:rsidRPr="00F76A1A" w:rsidRDefault="002B3D43" w:rsidP="00BF5869">
            <w:pPr>
              <w:jc w:val="center"/>
              <w:rPr>
                <w:rFonts w:ascii="Montserrat" w:hAnsi="Montserrat"/>
                <w:b/>
                <w:sz w:val="18"/>
                <w:szCs w:val="18"/>
              </w:rPr>
            </w:pPr>
          </w:p>
        </w:tc>
        <w:tc>
          <w:tcPr>
            <w:tcW w:w="616" w:type="pct"/>
          </w:tcPr>
          <w:p w14:paraId="1E1B50B7" w14:textId="77777777" w:rsidR="002B3D43" w:rsidRPr="00F76A1A" w:rsidRDefault="002B3D43" w:rsidP="00BF5869">
            <w:pPr>
              <w:rPr>
                <w:rFonts w:ascii="Montserrat" w:hAnsi="Montserrat"/>
                <w:b/>
                <w:sz w:val="18"/>
                <w:szCs w:val="18"/>
              </w:rPr>
            </w:pPr>
          </w:p>
        </w:tc>
        <w:tc>
          <w:tcPr>
            <w:tcW w:w="616" w:type="pct"/>
          </w:tcPr>
          <w:p w14:paraId="60CD2A40" w14:textId="46C8BD84" w:rsidR="002B3D43" w:rsidRPr="00F76A1A" w:rsidRDefault="002B3D43" w:rsidP="00BF5869">
            <w:pPr>
              <w:rPr>
                <w:rFonts w:ascii="Montserrat" w:hAnsi="Montserrat"/>
                <w:b/>
                <w:sz w:val="18"/>
                <w:szCs w:val="18"/>
              </w:rPr>
            </w:pPr>
          </w:p>
        </w:tc>
        <w:tc>
          <w:tcPr>
            <w:tcW w:w="819" w:type="pct"/>
          </w:tcPr>
          <w:p w14:paraId="48790A7D" w14:textId="659D5B87" w:rsidR="002B3D43" w:rsidRPr="00F76A1A" w:rsidRDefault="002B3D43" w:rsidP="00BF5869">
            <w:pPr>
              <w:rPr>
                <w:rFonts w:ascii="Montserrat" w:hAnsi="Montserrat"/>
                <w:b/>
                <w:sz w:val="18"/>
                <w:szCs w:val="18"/>
              </w:rPr>
            </w:pPr>
          </w:p>
        </w:tc>
      </w:tr>
      <w:tr w:rsidR="002B3D43" w:rsidRPr="00F76A1A" w14:paraId="7C98048A" w14:textId="77777777" w:rsidTr="002B3D43">
        <w:trPr>
          <w:trHeight w:val="19"/>
        </w:trPr>
        <w:tc>
          <w:tcPr>
            <w:tcW w:w="616" w:type="pct"/>
            <w:vAlign w:val="center"/>
          </w:tcPr>
          <w:p w14:paraId="09D0869C" w14:textId="77777777" w:rsidR="002B3D43" w:rsidRPr="00F76A1A" w:rsidRDefault="002B3D43" w:rsidP="00BF5869">
            <w:pPr>
              <w:jc w:val="center"/>
              <w:rPr>
                <w:rFonts w:ascii="Montserrat" w:hAnsi="Montserrat"/>
                <w:b/>
                <w:sz w:val="18"/>
                <w:szCs w:val="18"/>
              </w:rPr>
            </w:pPr>
          </w:p>
        </w:tc>
        <w:tc>
          <w:tcPr>
            <w:tcW w:w="1715" w:type="pct"/>
            <w:vAlign w:val="center"/>
          </w:tcPr>
          <w:p w14:paraId="1FC8B4F6" w14:textId="77777777" w:rsidR="002B3D43" w:rsidRPr="00F76A1A" w:rsidRDefault="002B3D43" w:rsidP="00BF5869">
            <w:pPr>
              <w:jc w:val="center"/>
              <w:rPr>
                <w:rFonts w:ascii="Montserrat" w:hAnsi="Montserrat"/>
                <w:b/>
                <w:sz w:val="18"/>
                <w:szCs w:val="18"/>
              </w:rPr>
            </w:pPr>
          </w:p>
        </w:tc>
        <w:tc>
          <w:tcPr>
            <w:tcW w:w="618" w:type="pct"/>
            <w:vAlign w:val="center"/>
          </w:tcPr>
          <w:p w14:paraId="71D3143C" w14:textId="77777777" w:rsidR="002B3D43" w:rsidRPr="00F76A1A" w:rsidRDefault="002B3D43" w:rsidP="00BF5869">
            <w:pPr>
              <w:jc w:val="center"/>
              <w:rPr>
                <w:rFonts w:ascii="Montserrat" w:hAnsi="Montserrat"/>
                <w:b/>
                <w:sz w:val="18"/>
                <w:szCs w:val="18"/>
              </w:rPr>
            </w:pPr>
          </w:p>
        </w:tc>
        <w:tc>
          <w:tcPr>
            <w:tcW w:w="616" w:type="pct"/>
          </w:tcPr>
          <w:p w14:paraId="6BA9D29F" w14:textId="77777777" w:rsidR="002B3D43" w:rsidRPr="00F76A1A" w:rsidRDefault="002B3D43" w:rsidP="00BF5869">
            <w:pPr>
              <w:rPr>
                <w:rFonts w:ascii="Montserrat" w:hAnsi="Montserrat"/>
                <w:b/>
                <w:sz w:val="18"/>
                <w:szCs w:val="18"/>
              </w:rPr>
            </w:pPr>
          </w:p>
        </w:tc>
        <w:tc>
          <w:tcPr>
            <w:tcW w:w="616" w:type="pct"/>
          </w:tcPr>
          <w:p w14:paraId="55A192BB" w14:textId="18F43534" w:rsidR="002B3D43" w:rsidRPr="00F76A1A" w:rsidRDefault="002B3D43" w:rsidP="00BF5869">
            <w:pPr>
              <w:rPr>
                <w:rFonts w:ascii="Montserrat" w:hAnsi="Montserrat"/>
                <w:b/>
                <w:sz w:val="18"/>
                <w:szCs w:val="18"/>
              </w:rPr>
            </w:pPr>
          </w:p>
        </w:tc>
        <w:tc>
          <w:tcPr>
            <w:tcW w:w="819" w:type="pct"/>
          </w:tcPr>
          <w:p w14:paraId="3286E8A6" w14:textId="77777777" w:rsidR="002B3D43" w:rsidRPr="00F76A1A" w:rsidRDefault="002B3D43"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25D45F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C9C8E15" w14:textId="7AC677F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D0387C1" w14:textId="3BC2A09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6B7BE5EE" w14:textId="0092C068"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B30CE1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A5F91FC" w14:textId="23BF40E8"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6747500" w14:textId="77777777" w:rsidR="001F2035" w:rsidRDefault="001F2035">
      <w:pPr>
        <w:jc w:val="center"/>
        <w:rPr>
          <w:rFonts w:ascii="Montserrat" w:eastAsia="Calibri" w:hAnsi="Montserrat" w:cs="Calibri"/>
          <w:b/>
          <w:sz w:val="18"/>
          <w:szCs w:val="18"/>
        </w:rPr>
      </w:pPr>
    </w:p>
    <w:p w14:paraId="16DADA87" w14:textId="6F7068E1"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3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2784"/>
        <w:gridCol w:w="1134"/>
        <w:gridCol w:w="1418"/>
        <w:gridCol w:w="1283"/>
        <w:gridCol w:w="1276"/>
        <w:gridCol w:w="1276"/>
      </w:tblGrid>
      <w:tr w:rsidR="006018C8" w:rsidRPr="00BF066C" w14:paraId="407D8E63" w14:textId="77777777" w:rsidTr="006018C8">
        <w:trPr>
          <w:trHeight w:val="523"/>
        </w:trPr>
        <w:tc>
          <w:tcPr>
            <w:tcW w:w="1186" w:type="dxa"/>
            <w:tcBorders>
              <w:bottom w:val="single" w:sz="4" w:space="0" w:color="auto"/>
            </w:tcBorders>
            <w:shd w:val="clear" w:color="auto" w:fill="EFEFEF"/>
            <w:vAlign w:val="center"/>
          </w:tcPr>
          <w:p w14:paraId="0676A0EA" w14:textId="47601EA6" w:rsidR="006018C8" w:rsidRPr="001F2035" w:rsidRDefault="006018C8" w:rsidP="00E956DD">
            <w:pPr>
              <w:jc w:val="center"/>
              <w:rPr>
                <w:rFonts w:ascii="Montserrat" w:hAnsi="Montserrat"/>
                <w:b/>
                <w:sz w:val="18"/>
                <w:szCs w:val="18"/>
              </w:rPr>
            </w:pPr>
            <w:r w:rsidRPr="00F76A1A">
              <w:rPr>
                <w:rFonts w:ascii="Montserrat" w:hAnsi="Montserrat"/>
                <w:b/>
                <w:sz w:val="18"/>
                <w:szCs w:val="18"/>
              </w:rPr>
              <w:t>Partida</w:t>
            </w:r>
          </w:p>
        </w:tc>
        <w:tc>
          <w:tcPr>
            <w:tcW w:w="2784" w:type="dxa"/>
            <w:tcBorders>
              <w:bottom w:val="single" w:sz="4" w:space="0" w:color="auto"/>
            </w:tcBorders>
            <w:shd w:val="clear" w:color="auto" w:fill="EFEFEF"/>
            <w:vAlign w:val="center"/>
          </w:tcPr>
          <w:p w14:paraId="1007D5F3" w14:textId="6AE6903E" w:rsidR="006018C8" w:rsidRPr="001F2035" w:rsidRDefault="006018C8" w:rsidP="00E956DD">
            <w:pPr>
              <w:jc w:val="center"/>
              <w:rPr>
                <w:rFonts w:ascii="Montserrat" w:hAnsi="Montserrat"/>
                <w:b/>
                <w:sz w:val="18"/>
                <w:szCs w:val="18"/>
              </w:rPr>
            </w:pPr>
            <w:r w:rsidRPr="001F2035">
              <w:rPr>
                <w:rFonts w:ascii="Montserrat" w:hAnsi="Montserrat"/>
                <w:b/>
                <w:sz w:val="18"/>
                <w:szCs w:val="18"/>
              </w:rPr>
              <w:t>Descripción</w:t>
            </w:r>
          </w:p>
        </w:tc>
        <w:tc>
          <w:tcPr>
            <w:tcW w:w="1134" w:type="dxa"/>
            <w:tcBorders>
              <w:bottom w:val="single" w:sz="4" w:space="0" w:color="auto"/>
            </w:tcBorders>
            <w:shd w:val="clear" w:color="auto" w:fill="EFEFEF"/>
            <w:vAlign w:val="center"/>
          </w:tcPr>
          <w:p w14:paraId="17A793D0" w14:textId="565E5CDE" w:rsidR="006018C8" w:rsidRPr="001F2035" w:rsidRDefault="006018C8" w:rsidP="00E956DD">
            <w:pPr>
              <w:jc w:val="center"/>
              <w:rPr>
                <w:rFonts w:ascii="Montserrat" w:hAnsi="Montserrat"/>
                <w:b/>
                <w:sz w:val="18"/>
                <w:szCs w:val="18"/>
              </w:rPr>
            </w:pPr>
            <w:r w:rsidRPr="001F2035">
              <w:rPr>
                <w:rFonts w:ascii="Montserrat" w:hAnsi="Montserrat"/>
                <w:b/>
                <w:sz w:val="18"/>
                <w:szCs w:val="18"/>
              </w:rPr>
              <w:t>Cantidad</w:t>
            </w:r>
          </w:p>
        </w:tc>
        <w:tc>
          <w:tcPr>
            <w:tcW w:w="1418" w:type="dxa"/>
            <w:tcBorders>
              <w:bottom w:val="single" w:sz="4" w:space="0" w:color="auto"/>
            </w:tcBorders>
            <w:shd w:val="clear" w:color="auto" w:fill="EFEFEF"/>
            <w:vAlign w:val="center"/>
          </w:tcPr>
          <w:p w14:paraId="257D3882" w14:textId="77777777" w:rsidR="006018C8" w:rsidRDefault="006018C8" w:rsidP="006018C8">
            <w:pPr>
              <w:jc w:val="center"/>
              <w:rPr>
                <w:rFonts w:ascii="Montserrat" w:hAnsi="Montserrat"/>
                <w:b/>
                <w:sz w:val="18"/>
                <w:szCs w:val="18"/>
              </w:rPr>
            </w:pPr>
            <w:r>
              <w:rPr>
                <w:rFonts w:ascii="Montserrat" w:hAnsi="Montserrat"/>
                <w:b/>
                <w:sz w:val="18"/>
                <w:szCs w:val="18"/>
              </w:rPr>
              <w:t>Marca</w:t>
            </w:r>
          </w:p>
          <w:p w14:paraId="3E175246" w14:textId="4FED95B0" w:rsidR="006018C8" w:rsidRPr="001F2035" w:rsidRDefault="006018C8" w:rsidP="006018C8">
            <w:pPr>
              <w:jc w:val="center"/>
              <w:rPr>
                <w:rFonts w:ascii="Montserrat" w:hAnsi="Montserrat"/>
                <w:b/>
                <w:sz w:val="18"/>
                <w:szCs w:val="18"/>
              </w:rPr>
            </w:pPr>
            <w:r>
              <w:rPr>
                <w:rFonts w:ascii="Montserrat" w:hAnsi="Montserrat"/>
                <w:b/>
                <w:sz w:val="18"/>
                <w:szCs w:val="18"/>
              </w:rPr>
              <w:t>(En caso de que aplique)</w:t>
            </w:r>
          </w:p>
        </w:tc>
        <w:tc>
          <w:tcPr>
            <w:tcW w:w="1275" w:type="dxa"/>
            <w:tcBorders>
              <w:bottom w:val="single" w:sz="4" w:space="0" w:color="auto"/>
            </w:tcBorders>
            <w:shd w:val="clear" w:color="auto" w:fill="EFEFEF"/>
            <w:vAlign w:val="center"/>
          </w:tcPr>
          <w:p w14:paraId="7334CAAF" w14:textId="4BFCD8D5" w:rsidR="006018C8" w:rsidRPr="001F2035" w:rsidRDefault="006018C8" w:rsidP="00E956DD">
            <w:pPr>
              <w:jc w:val="center"/>
              <w:rPr>
                <w:rFonts w:ascii="Montserrat" w:hAnsi="Montserrat"/>
                <w:b/>
                <w:sz w:val="18"/>
                <w:szCs w:val="18"/>
              </w:rPr>
            </w:pPr>
            <w:r w:rsidRPr="001F2035">
              <w:rPr>
                <w:rFonts w:ascii="Montserrat" w:hAnsi="Montserrat"/>
                <w:b/>
                <w:sz w:val="18"/>
                <w:szCs w:val="18"/>
              </w:rPr>
              <w:t>Unidad De Medida</w:t>
            </w:r>
          </w:p>
        </w:tc>
        <w:tc>
          <w:tcPr>
            <w:tcW w:w="1276" w:type="dxa"/>
            <w:tcBorders>
              <w:bottom w:val="single" w:sz="4" w:space="0" w:color="auto"/>
            </w:tcBorders>
            <w:shd w:val="clear" w:color="auto" w:fill="EFEFEF"/>
            <w:vAlign w:val="center"/>
          </w:tcPr>
          <w:p w14:paraId="6B3ED806" w14:textId="7880AFAE" w:rsidR="006018C8" w:rsidRPr="001F2035" w:rsidRDefault="006018C8" w:rsidP="00E956DD">
            <w:pPr>
              <w:jc w:val="center"/>
              <w:rPr>
                <w:rFonts w:ascii="Montserrat" w:hAnsi="Montserrat"/>
                <w:b/>
                <w:sz w:val="18"/>
                <w:szCs w:val="18"/>
              </w:rPr>
            </w:pPr>
            <w:r w:rsidRPr="001F2035">
              <w:rPr>
                <w:rFonts w:ascii="Montserrat" w:hAnsi="Montserrat"/>
                <w:b/>
                <w:sz w:val="18"/>
                <w:szCs w:val="18"/>
              </w:rPr>
              <w:t>Precio Unitario</w:t>
            </w:r>
          </w:p>
        </w:tc>
        <w:tc>
          <w:tcPr>
            <w:tcW w:w="1276" w:type="dxa"/>
            <w:tcBorders>
              <w:bottom w:val="single" w:sz="4" w:space="0" w:color="auto"/>
            </w:tcBorders>
            <w:shd w:val="clear" w:color="auto" w:fill="EFEFEF"/>
            <w:vAlign w:val="center"/>
          </w:tcPr>
          <w:p w14:paraId="64F25A42" w14:textId="7537786C" w:rsidR="006018C8" w:rsidRPr="001F2035" w:rsidRDefault="006018C8" w:rsidP="00E956DD">
            <w:pPr>
              <w:jc w:val="center"/>
              <w:rPr>
                <w:rFonts w:ascii="Montserrat" w:hAnsi="Montserrat"/>
                <w:b/>
                <w:sz w:val="18"/>
                <w:szCs w:val="18"/>
              </w:rPr>
            </w:pPr>
            <w:r w:rsidRPr="001F2035">
              <w:rPr>
                <w:rFonts w:ascii="Montserrat" w:hAnsi="Montserrat"/>
                <w:b/>
                <w:sz w:val="18"/>
                <w:szCs w:val="18"/>
              </w:rPr>
              <w:t>Importe</w:t>
            </w:r>
          </w:p>
        </w:tc>
      </w:tr>
      <w:tr w:rsidR="006018C8" w:rsidRPr="00BF066C" w14:paraId="7FCAE7B1" w14:textId="77777777" w:rsidTr="006018C8">
        <w:trPr>
          <w:trHeight w:val="320"/>
        </w:trPr>
        <w:tc>
          <w:tcPr>
            <w:tcW w:w="1186" w:type="dxa"/>
            <w:tcBorders>
              <w:top w:val="single" w:sz="4" w:space="0" w:color="auto"/>
              <w:left w:val="single" w:sz="4" w:space="0" w:color="auto"/>
              <w:bottom w:val="single" w:sz="4" w:space="0" w:color="auto"/>
              <w:right w:val="single" w:sz="4" w:space="0" w:color="auto"/>
            </w:tcBorders>
            <w:vAlign w:val="center"/>
          </w:tcPr>
          <w:p w14:paraId="2BCC41D6" w14:textId="5C375C64" w:rsidR="006018C8" w:rsidRPr="00BF066C" w:rsidRDefault="006018C8" w:rsidP="00F45505">
            <w:pPr>
              <w:jc w:val="center"/>
              <w:rPr>
                <w:rFonts w:ascii="Montserrat" w:hAnsi="Montserrat"/>
                <w:b/>
                <w:sz w:val="14"/>
                <w:szCs w:val="14"/>
              </w:rPr>
            </w:pPr>
          </w:p>
        </w:tc>
        <w:tc>
          <w:tcPr>
            <w:tcW w:w="2784" w:type="dxa"/>
            <w:tcBorders>
              <w:top w:val="single" w:sz="4" w:space="0" w:color="auto"/>
              <w:left w:val="single" w:sz="4" w:space="0" w:color="auto"/>
              <w:bottom w:val="single" w:sz="4" w:space="0" w:color="auto"/>
              <w:right w:val="single" w:sz="4" w:space="0" w:color="auto"/>
            </w:tcBorders>
            <w:vAlign w:val="center"/>
          </w:tcPr>
          <w:p w14:paraId="5606685C" w14:textId="22F64164" w:rsidR="006018C8" w:rsidRPr="00BF066C" w:rsidRDefault="006018C8" w:rsidP="00F45505">
            <w:pPr>
              <w:jc w:val="center"/>
              <w:rPr>
                <w:rFonts w:ascii="Montserrat" w:hAnsi="Montserrat"/>
                <w:b/>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EDE8569" w14:textId="01BF4CE9" w:rsidR="006018C8" w:rsidRPr="00BF066C" w:rsidRDefault="006018C8" w:rsidP="00F45505">
            <w:pPr>
              <w:jc w:val="center"/>
              <w:rPr>
                <w:rFonts w:ascii="Montserrat" w:hAnsi="Montserrat"/>
                <w:b/>
                <w:sz w:val="14"/>
                <w:szCs w:val="14"/>
              </w:rPr>
            </w:pPr>
          </w:p>
        </w:tc>
        <w:tc>
          <w:tcPr>
            <w:tcW w:w="1418" w:type="dxa"/>
            <w:tcBorders>
              <w:top w:val="single" w:sz="4" w:space="0" w:color="auto"/>
              <w:left w:val="single" w:sz="4" w:space="0" w:color="auto"/>
              <w:bottom w:val="single" w:sz="4" w:space="0" w:color="auto"/>
              <w:right w:val="single" w:sz="4" w:space="0" w:color="auto"/>
            </w:tcBorders>
          </w:tcPr>
          <w:p w14:paraId="0E58311F" w14:textId="77777777" w:rsidR="006018C8" w:rsidRPr="00BF066C" w:rsidRDefault="006018C8" w:rsidP="00F45505">
            <w:pPr>
              <w:jc w:val="center"/>
              <w:rPr>
                <w:rFonts w:ascii="Montserrat" w:hAnsi="Montserrat"/>
                <w:b/>
                <w:sz w:val="14"/>
                <w:szCs w:val="14"/>
              </w:rPr>
            </w:pPr>
          </w:p>
        </w:tc>
        <w:tc>
          <w:tcPr>
            <w:tcW w:w="1275" w:type="dxa"/>
            <w:tcBorders>
              <w:top w:val="single" w:sz="4" w:space="0" w:color="auto"/>
              <w:left w:val="single" w:sz="4" w:space="0" w:color="auto"/>
              <w:bottom w:val="single" w:sz="4" w:space="0" w:color="auto"/>
              <w:right w:val="single" w:sz="4" w:space="0" w:color="auto"/>
            </w:tcBorders>
          </w:tcPr>
          <w:p w14:paraId="23A29753" w14:textId="1FBC1AAD" w:rsidR="006018C8" w:rsidRPr="00BF066C" w:rsidRDefault="006018C8" w:rsidP="00F45505">
            <w:pPr>
              <w:jc w:val="cente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6018C8" w:rsidRPr="001F2035" w:rsidRDefault="006018C8" w:rsidP="00F45505">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6018C8" w:rsidRPr="00BF066C" w:rsidRDefault="006018C8" w:rsidP="00F45505">
            <w:pPr>
              <w:rPr>
                <w:rFonts w:ascii="Montserrat" w:hAnsi="Montserrat"/>
                <w:b/>
                <w:sz w:val="14"/>
                <w:szCs w:val="14"/>
              </w:rPr>
            </w:pPr>
          </w:p>
        </w:tc>
      </w:tr>
      <w:tr w:rsidR="006018C8" w:rsidRPr="00BF066C" w14:paraId="4319C628" w14:textId="77777777" w:rsidTr="006018C8">
        <w:trPr>
          <w:trHeight w:val="320"/>
        </w:trPr>
        <w:tc>
          <w:tcPr>
            <w:tcW w:w="7805" w:type="dxa"/>
            <w:gridSpan w:val="5"/>
            <w:vMerge w:val="restart"/>
            <w:tcBorders>
              <w:top w:val="single" w:sz="4" w:space="0" w:color="auto"/>
              <w:left w:val="nil"/>
              <w:right w:val="nil"/>
            </w:tcBorders>
          </w:tcPr>
          <w:p w14:paraId="126C0698" w14:textId="686136AB"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6018C8" w:rsidRPr="001F2035" w:rsidRDefault="006018C8" w:rsidP="00F45505">
            <w:pPr>
              <w:rPr>
                <w:rFonts w:ascii="Montserrat" w:hAnsi="Montserrat"/>
                <w:b/>
                <w:sz w:val="16"/>
                <w:szCs w:val="16"/>
              </w:rPr>
            </w:pPr>
            <w:r w:rsidRPr="001F2035">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6018C8" w:rsidRPr="00BF066C" w:rsidRDefault="006018C8" w:rsidP="00F45505">
            <w:pPr>
              <w:rPr>
                <w:rFonts w:ascii="Montserrat" w:hAnsi="Montserrat"/>
                <w:b/>
                <w:sz w:val="14"/>
                <w:szCs w:val="14"/>
              </w:rPr>
            </w:pPr>
          </w:p>
        </w:tc>
      </w:tr>
      <w:tr w:rsidR="006018C8" w:rsidRPr="00BF066C" w14:paraId="654328DD" w14:textId="77777777" w:rsidTr="006018C8">
        <w:trPr>
          <w:trHeight w:val="320"/>
        </w:trPr>
        <w:tc>
          <w:tcPr>
            <w:tcW w:w="7805" w:type="dxa"/>
            <w:gridSpan w:val="5"/>
            <w:vMerge/>
            <w:tcBorders>
              <w:left w:val="nil"/>
              <w:right w:val="nil"/>
            </w:tcBorders>
          </w:tcPr>
          <w:p w14:paraId="6360A3C2" w14:textId="3624328F"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01465B53" w:rsidR="006018C8" w:rsidRPr="001F2035" w:rsidRDefault="006018C8" w:rsidP="00F45505">
            <w:pPr>
              <w:rPr>
                <w:rFonts w:ascii="Montserrat" w:hAnsi="Montserrat"/>
                <w:b/>
                <w:sz w:val="16"/>
                <w:szCs w:val="16"/>
              </w:rPr>
            </w:pPr>
            <w:r w:rsidRPr="001F2035">
              <w:rPr>
                <w:rFonts w:ascii="Montserrat" w:hAnsi="Montserrat"/>
                <w:b/>
                <w:sz w:val="16"/>
                <w:szCs w:val="16"/>
              </w:rPr>
              <w:t xml:space="preserve">I.V.A. </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6018C8" w:rsidRPr="00BF066C" w:rsidRDefault="006018C8" w:rsidP="00F45505">
            <w:pPr>
              <w:rPr>
                <w:rFonts w:ascii="Montserrat" w:hAnsi="Montserrat"/>
                <w:b/>
                <w:sz w:val="14"/>
                <w:szCs w:val="14"/>
              </w:rPr>
            </w:pPr>
          </w:p>
        </w:tc>
      </w:tr>
      <w:tr w:rsidR="006018C8" w:rsidRPr="00BF066C" w14:paraId="0CD5837D" w14:textId="77777777" w:rsidTr="006018C8">
        <w:trPr>
          <w:trHeight w:val="320"/>
        </w:trPr>
        <w:tc>
          <w:tcPr>
            <w:tcW w:w="7805" w:type="dxa"/>
            <w:gridSpan w:val="5"/>
            <w:vMerge/>
            <w:tcBorders>
              <w:left w:val="nil"/>
              <w:bottom w:val="nil"/>
              <w:right w:val="nil"/>
            </w:tcBorders>
          </w:tcPr>
          <w:p w14:paraId="132501A4" w14:textId="15F42A44" w:rsidR="006018C8" w:rsidRPr="00BF066C" w:rsidRDefault="006018C8"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6018C8" w:rsidRPr="001F2035" w:rsidRDefault="006018C8" w:rsidP="00F45505">
            <w:pPr>
              <w:rPr>
                <w:rFonts w:ascii="Montserrat" w:hAnsi="Montserrat"/>
                <w:b/>
                <w:sz w:val="16"/>
                <w:szCs w:val="16"/>
              </w:rPr>
            </w:pPr>
            <w:r w:rsidRPr="001F2035">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6018C8" w:rsidRPr="00BF066C" w:rsidRDefault="006018C8"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7CB9652D" w14:textId="108F9D5A" w:rsidR="001F2035" w:rsidRPr="001F2035" w:rsidRDefault="000F4886" w:rsidP="001F2035">
      <w:pPr>
        <w:jc w:val="center"/>
        <w:rPr>
          <w:rFonts w:ascii="Montserrat" w:eastAsia="Calibri" w:hAnsi="Montserrat" w:cs="Calibri"/>
          <w:sz w:val="18"/>
          <w:szCs w:val="18"/>
        </w:rPr>
      </w:pPr>
      <w:bookmarkStart w:id="22" w:name="_Hlk143525407"/>
      <w:r>
        <w:rPr>
          <w:rFonts w:ascii="Montserrat" w:eastAsia="Calibri" w:hAnsi="Montserrat" w:cs="Calibri"/>
          <w:b/>
          <w:sz w:val="18"/>
          <w:szCs w:val="18"/>
        </w:rPr>
        <w:t>LICITACIÓN PÚBLICA LOCAL</w:t>
      </w:r>
    </w:p>
    <w:p w14:paraId="6F6B69EE" w14:textId="23CEEE6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6CBAF99" w14:textId="306B8ED3"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4F1C35DB"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084AF205" w14:textId="0CD9E3DD"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bookmarkEnd w:id="22"/>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Default="003A4BE7" w:rsidP="00604519">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CARTA DE PROPOSICIÓN</w:t>
      </w:r>
    </w:p>
    <w:p w14:paraId="61AF8CE3" w14:textId="77777777" w:rsidR="00604519" w:rsidRPr="00F76A1A" w:rsidRDefault="00604519">
      <w:pPr>
        <w:jc w:val="center"/>
        <w:rPr>
          <w:rFonts w:ascii="Montserrat" w:eastAsia="Calibri" w:hAnsi="Montserrat" w:cs="Calibri"/>
          <w:b/>
          <w:sz w:val="18"/>
          <w:szCs w:val="18"/>
        </w:rPr>
      </w:pP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6F7A50F0"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bookmarkStart w:id="23" w:name="_Hlk143525655"/>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B27C31">
        <w:rPr>
          <w:rFonts w:ascii="Montserrat" w:eastAsia="Calibri" w:hAnsi="Montserrat" w:cs="Calibri"/>
          <w:b/>
          <w:sz w:val="18"/>
          <w:szCs w:val="18"/>
        </w:rPr>
        <w:t>LSCC-025-2023 SIN CONCURRENCIA DE COMITÉ SEGUNDA VUELTA</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p>
    <w:bookmarkEnd w:id="23"/>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EE9FCF3" w14:textId="7ECC4F4D" w:rsidR="000F4886" w:rsidRDefault="000F4886" w:rsidP="001F2035">
      <w:pPr>
        <w:numPr>
          <w:ilvl w:val="0"/>
          <w:numId w:val="8"/>
        </w:numPr>
        <w:ind w:hanging="360"/>
        <w:jc w:val="both"/>
        <w:rPr>
          <w:rFonts w:ascii="Montserrat" w:eastAsia="Calibri" w:hAnsi="Montserrat" w:cs="Calibri"/>
          <w:sz w:val="18"/>
          <w:szCs w:val="18"/>
        </w:rPr>
      </w:pPr>
      <w:r>
        <w:rPr>
          <w:rFonts w:ascii="Montserrat" w:eastAsia="Calibri" w:hAnsi="Montserrat" w:cs="Calibri"/>
          <w:sz w:val="18"/>
          <w:szCs w:val="18"/>
        </w:rPr>
        <w:t xml:space="preserve">Que </w:t>
      </w:r>
      <w:r w:rsidRPr="00F76A1A">
        <w:rPr>
          <w:rFonts w:ascii="Montserrat" w:eastAsia="Calibri" w:hAnsi="Montserrat" w:cs="Calibri"/>
          <w:sz w:val="18"/>
          <w:szCs w:val="18"/>
        </w:rPr>
        <w:t xml:space="preserve">mi representada </w:t>
      </w:r>
      <w:r>
        <w:rPr>
          <w:rFonts w:ascii="Montserrat" w:eastAsia="Calibri" w:hAnsi="Montserrat" w:cs="Calibri"/>
          <w:sz w:val="18"/>
          <w:szCs w:val="18"/>
        </w:rPr>
        <w:t>cuenta</w:t>
      </w:r>
      <w:r w:rsidRPr="000F4886">
        <w:rPr>
          <w:rFonts w:ascii="Montserrat" w:eastAsia="Calibri" w:hAnsi="Montserrat" w:cs="Calibri"/>
          <w:sz w:val="18"/>
          <w:szCs w:val="18"/>
        </w:rPr>
        <w:t xml:space="preserve"> con la capacidad administrativa, fiscal, financiera, legal, técnica y profesional para atender el requerimiento en las condiciones solicitadas.</w:t>
      </w:r>
    </w:p>
    <w:p w14:paraId="5AE07796" w14:textId="7A8BC3F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430AE8F8" w14:textId="77777777" w:rsidR="00E210CC" w:rsidRDefault="00E210CC">
      <w:pPr>
        <w:jc w:val="center"/>
        <w:rPr>
          <w:rFonts w:ascii="Montserrat" w:eastAsia="Calibri" w:hAnsi="Montserrat" w:cs="Calibri"/>
          <w:b/>
          <w:sz w:val="18"/>
          <w:szCs w:val="18"/>
        </w:rPr>
      </w:pPr>
    </w:p>
    <w:p w14:paraId="04798ACB" w14:textId="2764046F"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3A86A59" w14:textId="77777777" w:rsidR="00E210CC" w:rsidRDefault="00E210CC">
      <w:pPr>
        <w:jc w:val="center"/>
        <w:rPr>
          <w:rFonts w:ascii="Montserrat" w:eastAsia="Calibri" w:hAnsi="Montserrat" w:cs="Calibri"/>
          <w:b/>
          <w:sz w:val="18"/>
          <w:szCs w:val="18"/>
        </w:rPr>
      </w:pPr>
    </w:p>
    <w:p w14:paraId="50D28390" w14:textId="77777777" w:rsidR="00E210CC" w:rsidRPr="00F76A1A" w:rsidRDefault="00E210CC">
      <w:pPr>
        <w:jc w:val="center"/>
        <w:rPr>
          <w:rFonts w:ascii="Montserrat" w:eastAsia="Calibri" w:hAnsi="Montserrat" w:cs="Calibri"/>
          <w:b/>
          <w:sz w:val="18"/>
          <w:szCs w:val="18"/>
        </w:rPr>
      </w:pP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3E336D07" w14:textId="0124D0C4"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5EA7CC2" w14:textId="2F3E7184"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1FC108CD" w14:textId="6BAD9C94"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4B7B70A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99D516B" w14:textId="58A773B6"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DA0B502" w14:textId="77777777" w:rsidR="001F2035" w:rsidRDefault="001F2035">
      <w:pPr>
        <w:jc w:val="center"/>
        <w:rPr>
          <w:rFonts w:ascii="Montserrat" w:eastAsia="Calibri" w:hAnsi="Montserrat" w:cs="Calibri"/>
          <w:b/>
          <w:sz w:val="18"/>
          <w:szCs w:val="18"/>
        </w:rPr>
      </w:pPr>
    </w:p>
    <w:p w14:paraId="7390DC5D" w14:textId="034949CB"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4A84B7E1" w:rsidR="002F7ACA" w:rsidRPr="001F2035"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B27C31">
        <w:rPr>
          <w:rFonts w:ascii="Montserrat" w:eastAsia="Calibri" w:hAnsi="Montserrat" w:cs="Calibri"/>
          <w:b/>
          <w:sz w:val="18"/>
          <w:szCs w:val="18"/>
        </w:rPr>
        <w:t>LSCC-025-2023 SIN CONCURRENCIA DE COMITÉ SEGUNDA VUELTA</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sus reformas</w:t>
            </w:r>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94CD36A" w14:textId="5B386B2A"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63575123" w14:textId="620FD429"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27D09E6F" w14:textId="6A4CE229"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95ABF5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96A9310" w14:textId="7445B291"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8A4C822" w14:textId="77777777" w:rsidR="001F2035" w:rsidRDefault="001F2035">
      <w:pPr>
        <w:jc w:val="center"/>
        <w:rPr>
          <w:rFonts w:ascii="Montserrat" w:eastAsia="Calibri" w:hAnsi="Montserrat" w:cs="Calibri"/>
          <w:b/>
          <w:sz w:val="18"/>
          <w:szCs w:val="18"/>
        </w:rPr>
      </w:pPr>
    </w:p>
    <w:p w14:paraId="3A464FB6" w14:textId="0898CAB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1D47CFF3" w:rsidR="002F7ACA" w:rsidRPr="001F2035" w:rsidRDefault="003A4BE7">
      <w:pPr>
        <w:jc w:val="both"/>
        <w:rPr>
          <w:rFonts w:ascii="Montserrat" w:eastAsia="Calibri" w:hAnsi="Montserrat" w:cs="Calibri"/>
          <w:b/>
          <w:sz w:val="18"/>
          <w:szCs w:val="18"/>
        </w:rPr>
      </w:pPr>
      <w:r w:rsidRPr="006613F6">
        <w:rPr>
          <w:rFonts w:ascii="Montserrat" w:eastAsia="Calibri" w:hAnsi="Montserrat" w:cs="Calibri"/>
          <w:sz w:val="16"/>
          <w:szCs w:val="16"/>
        </w:rPr>
        <w:t xml:space="preserve">En cumplimiento con los requisitos establecidos en el presente Proceso de Adquisición para la </w:t>
      </w:r>
      <w:r w:rsidR="000F4886">
        <w:rPr>
          <w:rFonts w:ascii="Montserrat" w:eastAsia="Calibri" w:hAnsi="Montserrat" w:cs="Calibri"/>
          <w:b/>
          <w:sz w:val="18"/>
          <w:szCs w:val="18"/>
        </w:rPr>
        <w:t>LICITACIÓN PÚBLICA LOCAL</w:t>
      </w:r>
      <w:r w:rsid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Pr>
          <w:rFonts w:ascii="Montserrat" w:eastAsia="Calibri" w:hAnsi="Montserrat" w:cs="Calibri"/>
          <w:b/>
          <w:sz w:val="18"/>
          <w:szCs w:val="18"/>
        </w:rPr>
        <w:t xml:space="preserve"> </w:t>
      </w:r>
      <w:r w:rsidR="00B27C31">
        <w:rPr>
          <w:rFonts w:ascii="Montserrat" w:eastAsia="Calibri" w:hAnsi="Montserrat" w:cs="Calibri"/>
          <w:b/>
          <w:sz w:val="18"/>
          <w:szCs w:val="18"/>
        </w:rPr>
        <w:t>LSCC-025-2023 SIN CONCURRENCIA DE COMITÉ SEGUNDA VUELTA</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173F8EF8" w:rsidR="00F45505" w:rsidRDefault="00F45505">
      <w:pPr>
        <w:rPr>
          <w:rFonts w:ascii="Montserrat" w:eastAsia="Calibri" w:hAnsi="Montserrat" w:cs="Calibri"/>
          <w:b/>
          <w:color w:val="080808"/>
          <w:sz w:val="18"/>
          <w:szCs w:val="18"/>
        </w:rPr>
      </w:pPr>
    </w:p>
    <w:p w14:paraId="149EA668" w14:textId="15701EA3"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562A665" w14:textId="187DA2E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54963686" w14:textId="3AD9B2E3"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21B6979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4E308D8" w14:textId="50FE7298"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44D74A1E" w14:textId="773869FB"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12434049" w14:textId="552711B3"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905ECC3" w14:textId="295EC18C"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3358D0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137384B" w14:textId="4467472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E778F4D" w14:textId="13B0EEE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BC17920" w14:textId="3CFFFAD7"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850C014" w14:textId="6825D038"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5CE5980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07344A" w14:textId="7C287B2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4" w:name="_heading=h.26in1rg" w:colFirst="0" w:colLast="0"/>
      <w:bookmarkEnd w:id="24"/>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5" w:name="_heading=h.w5rszrxrdh1w" w:colFirst="0" w:colLast="0"/>
      <w:bookmarkEnd w:id="25"/>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6" w:name="_heading=h.9hl8gjizhua" w:colFirst="0" w:colLast="0"/>
      <w:bookmarkEnd w:id="26"/>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7" w:name="_heading=h.6f3fdrabzizr" w:colFirst="0" w:colLast="0"/>
      <w:bookmarkEnd w:id="27"/>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8" w:name="_heading=h.qw5n5r1du7e5" w:colFirst="0" w:colLast="0"/>
      <w:bookmarkEnd w:id="28"/>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26DE79C" w14:textId="4A88DC8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D5AEE5D" w14:textId="10F1549B"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4774373" w14:textId="7B33DC3D"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5E635F3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5483239" w14:textId="74EB0F3B"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EBE0F9D" w14:textId="370E0CDF" w:rsidR="00F45505" w:rsidRDefault="00F45505">
      <w:pPr>
        <w:rPr>
          <w:rFonts w:ascii="Montserrat" w:eastAsia="Calibri" w:hAnsi="Montserrat" w:cs="Calibri"/>
          <w:b/>
          <w:color w:val="080808"/>
          <w:sz w:val="18"/>
          <w:szCs w:val="18"/>
        </w:rPr>
      </w:pPr>
    </w:p>
    <w:p w14:paraId="6311FE3B" w14:textId="77777777" w:rsidR="00E210CC" w:rsidRDefault="00E210CC">
      <w:pPr>
        <w:rPr>
          <w:rFonts w:ascii="Montserrat" w:eastAsia="Calibri" w:hAnsi="Montserrat" w:cs="Calibri"/>
          <w:b/>
          <w:sz w:val="18"/>
          <w:szCs w:val="18"/>
        </w:rPr>
      </w:pPr>
      <w:r>
        <w:rPr>
          <w:rFonts w:ascii="Montserrat" w:eastAsia="Calibri" w:hAnsi="Montserrat" w:cs="Calibri"/>
          <w:b/>
          <w:sz w:val="18"/>
          <w:szCs w:val="18"/>
        </w:rPr>
        <w:br w:type="page"/>
      </w:r>
    </w:p>
    <w:p w14:paraId="5DBB7080" w14:textId="31108D8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AD7B663" w14:textId="749F52C1"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07CF6A4" w14:textId="66567DDF"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150EC30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25CA806" w14:textId="35AED769"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67A6EF21" w14:textId="37BA08FB"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0A30B60F" w14:textId="4CAA412C"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09C5149A" w14:textId="378845EA"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68B3FF6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5C5B1499" w14:textId="1D9A523C"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2DDDB0C" w14:textId="77777777" w:rsidR="00E5312D" w:rsidRDefault="00E5312D" w:rsidP="00B55376">
      <w:pPr>
        <w:spacing w:line="276" w:lineRule="auto"/>
        <w:jc w:val="center"/>
        <w:rPr>
          <w:rFonts w:ascii="Montserrat" w:eastAsia="Calibri" w:hAnsi="Montserrat" w:cs="Calibri"/>
          <w:b/>
          <w:sz w:val="18"/>
          <w:szCs w:val="18"/>
        </w:rPr>
      </w:pP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47B68BB6" w:rsidR="002F7ACA" w:rsidRPr="001F2035" w:rsidRDefault="003A4BE7">
      <w:pPr>
        <w:spacing w:after="240"/>
        <w:jc w:val="both"/>
        <w:rPr>
          <w:rFonts w:ascii="Montserrat" w:eastAsia="Calibri" w:hAnsi="Montserrat" w:cs="Calibri"/>
          <w:b/>
          <w:sz w:val="18"/>
          <w:szCs w:val="18"/>
        </w:rPr>
      </w:pPr>
      <w:r w:rsidRPr="00F76A1A">
        <w:rPr>
          <w:rFonts w:ascii="Montserrat" w:eastAsia="Calibri" w:hAnsi="Montserrat" w:cs="Calibri"/>
          <w:sz w:val="18"/>
          <w:szCs w:val="18"/>
        </w:rPr>
        <w:t xml:space="preserve">Me refiero al procedimiento de </w:t>
      </w:r>
      <w:r w:rsidR="000F4886">
        <w:rPr>
          <w:rFonts w:ascii="Montserrat" w:eastAsia="Calibri" w:hAnsi="Montserrat" w:cs="Calibri"/>
          <w:b/>
          <w:sz w:val="18"/>
          <w:szCs w:val="18"/>
        </w:rPr>
        <w:t>LICITACIÓN PÚBLICA LOCAL</w:t>
      </w:r>
      <w:r w:rsidR="001F2035" w:rsidRPr="001F2035">
        <w:rPr>
          <w:rFonts w:ascii="Montserrat" w:eastAsia="Calibri" w:hAnsi="Montserrat" w:cs="Calibri"/>
          <w:b/>
          <w:sz w:val="18"/>
          <w:szCs w:val="18"/>
        </w:rPr>
        <w:t xml:space="preserve"> </w:t>
      </w:r>
      <w:r w:rsidR="006018C8">
        <w:rPr>
          <w:rFonts w:ascii="Montserrat" w:eastAsia="Calibri" w:hAnsi="Montserrat" w:cs="Calibri"/>
          <w:b/>
          <w:sz w:val="18"/>
          <w:szCs w:val="18"/>
        </w:rPr>
        <w:t>SECGSSJ-LSCC-025-2023</w:t>
      </w:r>
      <w:r w:rsidR="001F2035" w:rsidRPr="001F2035">
        <w:rPr>
          <w:rFonts w:ascii="Montserrat" w:eastAsia="Calibri" w:hAnsi="Montserrat" w:cs="Calibri"/>
          <w:b/>
          <w:sz w:val="18"/>
          <w:szCs w:val="18"/>
        </w:rPr>
        <w:t xml:space="preserve"> </w:t>
      </w:r>
      <w:r w:rsidR="00B27C31">
        <w:rPr>
          <w:rFonts w:ascii="Montserrat" w:eastAsia="Calibri" w:hAnsi="Montserrat" w:cs="Calibri"/>
          <w:b/>
          <w:sz w:val="18"/>
          <w:szCs w:val="18"/>
        </w:rPr>
        <w:t>LSCC-025-2023 SIN CONCURRENCIA DE COMITÉ SEGUNDA VUELTA</w:t>
      </w:r>
      <w:r w:rsidR="001F2035" w:rsidRPr="001F2035">
        <w:rPr>
          <w:rFonts w:ascii="Montserrat" w:eastAsia="Calibri" w:hAnsi="Montserrat" w:cs="Calibri"/>
          <w:b/>
          <w:sz w:val="18"/>
          <w:szCs w:val="18"/>
        </w:rPr>
        <w:t xml:space="preserve"> “</w:t>
      </w:r>
      <w:r w:rsidR="00187067">
        <w:rPr>
          <w:rFonts w:ascii="Montserrat" w:eastAsia="Calibri" w:hAnsi="Montserrat" w:cs="Calibri"/>
          <w:b/>
          <w:bCs/>
          <w:sz w:val="18"/>
          <w:szCs w:val="18"/>
        </w:rPr>
        <w:t>SUMINISTRO E INSTALACIÓN DE EQUIPOS DE AIRE ACONDICIONADO PARA EL O.P.D. SERVICIOS DE SALUD JALISCO</w:t>
      </w:r>
      <w:r w:rsidR="001F2035" w:rsidRPr="001F2035">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2D32122B" w14:textId="5AF0EBFD"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4EFB444" w14:textId="5EBC339E"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2AE37AD5" w14:textId="3625BC1C"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73EC0708"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40D6ACF3" w14:textId="407F0BEA"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5E96E76" w:rsidR="00F45505" w:rsidRDefault="00F45505">
      <w:pPr>
        <w:rPr>
          <w:rFonts w:ascii="Montserrat" w:eastAsia="Calibri" w:hAnsi="Montserrat" w:cs="Calibri"/>
          <w:b/>
          <w:color w:val="080808"/>
          <w:sz w:val="18"/>
          <w:szCs w:val="18"/>
        </w:rPr>
      </w:pPr>
    </w:p>
    <w:p w14:paraId="3A2026FB" w14:textId="209E2121"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7E843A14" w14:textId="47F1DC3D"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31B51BBC" w14:textId="1A50E9D4"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BF5C88D"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1B871C" w14:textId="3997F961"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558F4F7E" w:rsidR="00F45505" w:rsidRDefault="00F45505">
      <w:pPr>
        <w:rPr>
          <w:rFonts w:ascii="Montserrat" w:eastAsia="Calibri" w:hAnsi="Montserrat" w:cs="Calibri"/>
          <w:b/>
          <w:color w:val="080808"/>
          <w:sz w:val="18"/>
          <w:szCs w:val="18"/>
        </w:rPr>
      </w:pPr>
    </w:p>
    <w:p w14:paraId="0E1B3EBA" w14:textId="0B2562E7"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6421B4B" w14:textId="68B63526"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711DEF26" w14:textId="4FB4A72E"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246C7C05"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0DE7EFD" w14:textId="35B9F600"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6C173E3B" w:rsidR="00FA6FBC" w:rsidRPr="00F76A1A" w:rsidRDefault="00FA6FBC" w:rsidP="00FA6FBC">
      <w:pPr>
        <w:ind w:right="140"/>
        <w:jc w:val="both"/>
        <w:rPr>
          <w:rFonts w:ascii="Montserrat" w:hAnsi="Montserrat" w:cstheme="majorHAnsi"/>
          <w:b/>
          <w:bCs/>
          <w:sz w:val="18"/>
          <w:szCs w:val="18"/>
        </w:rPr>
      </w:pPr>
      <w:bookmarkStart w:id="29"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001F2035">
        <w:rPr>
          <w:rFonts w:ascii="Montserrat" w:eastAsia="Arial" w:hAnsi="Montserrat" w:cstheme="majorHAnsi"/>
          <w:b/>
          <w:bCs/>
          <w:color w:val="000000"/>
          <w:sz w:val="18"/>
          <w:szCs w:val="18"/>
        </w:rPr>
        <w:t>ADQUISICIÓN</w:t>
      </w:r>
      <w:r w:rsidRPr="00DC7BFA">
        <w:rPr>
          <w:rFonts w:ascii="Montserrat" w:eastAsia="Arial" w:hAnsi="Montserrat" w:cstheme="majorHAnsi"/>
          <w:b/>
          <w:bCs/>
          <w:color w:val="000000"/>
          <w:sz w:val="18"/>
          <w:szCs w:val="18"/>
        </w:rPr>
        <w:t xml:space="preserve"> </w:t>
      </w:r>
      <w:r w:rsidRPr="00DC7BFA">
        <w:rPr>
          <w:rFonts w:ascii="Montserrat" w:hAnsi="Montserrat" w:cstheme="majorHAnsi"/>
          <w:sz w:val="18"/>
          <w:szCs w:val="18"/>
        </w:rPr>
        <w:t xml:space="preserve">de </w:t>
      </w:r>
      <w:r w:rsidR="000F4886">
        <w:rPr>
          <w:rFonts w:ascii="Montserrat" w:eastAsia="Calibri" w:hAnsi="Montserrat" w:cstheme="majorHAnsi"/>
          <w:b/>
          <w:sz w:val="18"/>
          <w:szCs w:val="18"/>
        </w:rPr>
        <w:t>LICITACIÓN PÚBLICA LOCAL</w:t>
      </w:r>
      <w:r w:rsidR="001F2035" w:rsidRPr="001F2035">
        <w:rPr>
          <w:rFonts w:ascii="Montserrat" w:eastAsia="Calibri" w:hAnsi="Montserrat" w:cstheme="majorHAnsi"/>
          <w:b/>
          <w:sz w:val="18"/>
          <w:szCs w:val="18"/>
        </w:rPr>
        <w:t xml:space="preserve"> </w:t>
      </w:r>
      <w:r w:rsidR="006018C8">
        <w:rPr>
          <w:rFonts w:ascii="Montserrat" w:eastAsia="Calibri" w:hAnsi="Montserrat" w:cstheme="majorHAnsi"/>
          <w:b/>
          <w:sz w:val="18"/>
          <w:szCs w:val="18"/>
        </w:rPr>
        <w:t>SECGSSJ-LSCC-025-2023</w:t>
      </w:r>
      <w:r w:rsidR="001F2035" w:rsidRPr="001F2035">
        <w:rPr>
          <w:rFonts w:ascii="Montserrat" w:eastAsia="Calibri" w:hAnsi="Montserrat" w:cstheme="majorHAnsi"/>
          <w:b/>
          <w:sz w:val="18"/>
          <w:szCs w:val="18"/>
        </w:rPr>
        <w:t xml:space="preserve"> </w:t>
      </w:r>
      <w:r w:rsidR="00B27C31">
        <w:rPr>
          <w:rFonts w:ascii="Montserrat" w:eastAsia="Calibri" w:hAnsi="Montserrat" w:cstheme="majorHAnsi"/>
          <w:b/>
          <w:sz w:val="18"/>
          <w:szCs w:val="18"/>
        </w:rPr>
        <w:t>LSCC-025-2023 SIN CONCURRENCIA DE COMITÉ SEGUNDA VUELTA</w:t>
      </w:r>
      <w:r w:rsidR="001F2035" w:rsidRPr="001F2035">
        <w:rPr>
          <w:rFonts w:ascii="Montserrat" w:eastAsia="Calibri" w:hAnsi="Montserrat" w:cstheme="majorHAnsi"/>
          <w:b/>
          <w:sz w:val="18"/>
          <w:szCs w:val="18"/>
        </w:rPr>
        <w:t xml:space="preserve"> “</w:t>
      </w:r>
      <w:r w:rsidR="00187067">
        <w:rPr>
          <w:rFonts w:ascii="Montserrat" w:eastAsia="Calibri" w:hAnsi="Montserrat" w:cstheme="majorHAnsi"/>
          <w:b/>
          <w:bCs/>
          <w:sz w:val="18"/>
          <w:szCs w:val="18"/>
        </w:rPr>
        <w:t>SUMINISTRO E INSTALACIÓN DE EQUIPOS DE AIRE ACONDICIONADO PARA EL O.P.D. SERVICIOS DE SALUD JALISCO</w:t>
      </w:r>
      <w:r w:rsidR="001F2035" w:rsidRPr="001F2035">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29"/>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032C0FD7" w14:textId="271D78C0" w:rsidR="00483327" w:rsidRPr="00483327" w:rsidRDefault="00483327" w:rsidP="00483327">
      <w:pPr>
        <w:jc w:val="center"/>
        <w:rPr>
          <w:rFonts w:ascii="Montserrat" w:eastAsia="Arial" w:hAnsi="Montserrat" w:cs="Arial"/>
          <w:b/>
          <w:color w:val="000000"/>
          <w:sz w:val="18"/>
          <w:szCs w:val="18"/>
        </w:rPr>
      </w:pPr>
      <w:r>
        <w:br w:type="page"/>
      </w:r>
      <w:bookmarkStart w:id="30" w:name="_Hlk145948676"/>
      <w:r w:rsidRPr="00483327">
        <w:rPr>
          <w:rFonts w:ascii="Montserrat" w:eastAsia="Arial" w:hAnsi="Montserrat" w:cs="Arial"/>
          <w:b/>
          <w:color w:val="000000"/>
          <w:sz w:val="18"/>
          <w:szCs w:val="18"/>
        </w:rPr>
        <w:t>ANEXO 16.</w:t>
      </w:r>
    </w:p>
    <w:p w14:paraId="4C685DFB" w14:textId="77777777" w:rsidR="00483327" w:rsidRPr="00483327" w:rsidRDefault="00483327" w:rsidP="00483327">
      <w:pPr>
        <w:jc w:val="center"/>
        <w:rPr>
          <w:rFonts w:ascii="Montserrat" w:eastAsia="Arial" w:hAnsi="Montserrat" w:cs="Arial"/>
          <w:b/>
          <w:color w:val="000000"/>
          <w:sz w:val="18"/>
          <w:szCs w:val="18"/>
        </w:rPr>
      </w:pPr>
    </w:p>
    <w:p w14:paraId="6B0BF3F2" w14:textId="77777777" w:rsidR="00483327" w:rsidRPr="001F2035" w:rsidRDefault="00483327" w:rsidP="00483327">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449A68A6" w14:textId="7BD816E9" w:rsidR="00483327" w:rsidRPr="001F2035" w:rsidRDefault="006018C8"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72AD8B22" w14:textId="713BDF2F" w:rsidR="00483327" w:rsidRPr="001F2035" w:rsidRDefault="00B27C31"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6BF8799"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p>
    <w:p w14:paraId="7CC1AFF3" w14:textId="77777777" w:rsidR="00483327" w:rsidRPr="001F2035" w:rsidRDefault="00483327" w:rsidP="0048332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1E21BAD4" w14:textId="77777777" w:rsidR="00483327" w:rsidRPr="00483327" w:rsidRDefault="00483327" w:rsidP="00483327">
      <w:pPr>
        <w:rPr>
          <w:rFonts w:ascii="Montserrat" w:eastAsia="Arial" w:hAnsi="Montserrat" w:cs="Arial"/>
          <w:b/>
          <w:color w:val="000000"/>
          <w:sz w:val="18"/>
          <w:szCs w:val="18"/>
        </w:rPr>
      </w:pPr>
    </w:p>
    <w:p w14:paraId="0F0907F2" w14:textId="77777777" w:rsidR="00483327" w:rsidRPr="00483327" w:rsidRDefault="00483327" w:rsidP="00483327">
      <w:pPr>
        <w:jc w:val="center"/>
        <w:rPr>
          <w:rFonts w:ascii="Montserrat" w:eastAsia="Arial" w:hAnsi="Montserrat" w:cs="Arial"/>
          <w:b/>
          <w:color w:val="000000"/>
          <w:sz w:val="18"/>
          <w:szCs w:val="18"/>
        </w:rPr>
      </w:pPr>
    </w:p>
    <w:p w14:paraId="688299D7" w14:textId="77777777" w:rsidR="00483327" w:rsidRPr="00483327" w:rsidRDefault="00483327" w:rsidP="00483327">
      <w:pPr>
        <w:jc w:val="center"/>
        <w:rPr>
          <w:rFonts w:ascii="Montserrat" w:eastAsia="Arial" w:hAnsi="Montserrat" w:cs="Arial"/>
          <w:b/>
          <w:bCs/>
          <w:color w:val="000000"/>
          <w:sz w:val="18"/>
          <w:szCs w:val="18"/>
          <w:lang w:bidi="es-ES"/>
        </w:rPr>
      </w:pPr>
      <w:r w:rsidRPr="00483327">
        <w:rPr>
          <w:rFonts w:ascii="Montserrat" w:eastAsia="Arial" w:hAnsi="Montserrat" w:cs="Arial"/>
          <w:b/>
          <w:bCs/>
          <w:color w:val="000000"/>
          <w:sz w:val="18"/>
          <w:szCs w:val="18"/>
          <w:lang w:bidi="es-ES"/>
        </w:rPr>
        <w:t>MANIFIESTO DE RELACIONES LABORALES</w:t>
      </w:r>
    </w:p>
    <w:bookmarkEnd w:id="30"/>
    <w:p w14:paraId="7554BF85" w14:textId="77777777" w:rsidR="00483327" w:rsidRPr="00483327" w:rsidRDefault="00483327" w:rsidP="00483327">
      <w:pPr>
        <w:jc w:val="right"/>
        <w:rPr>
          <w:rFonts w:ascii="Montserrat" w:eastAsia="Arial" w:hAnsi="Montserrat" w:cs="Arial"/>
          <w:b/>
          <w:color w:val="000000"/>
          <w:sz w:val="18"/>
          <w:szCs w:val="18"/>
        </w:rPr>
      </w:pPr>
    </w:p>
    <w:p w14:paraId="4F44392B" w14:textId="77777777" w:rsidR="00483327" w:rsidRPr="00483327" w:rsidRDefault="00483327" w:rsidP="00483327">
      <w:pPr>
        <w:jc w:val="right"/>
        <w:rPr>
          <w:rFonts w:ascii="Montserrat" w:eastAsia="Arial" w:hAnsi="Montserrat" w:cs="Arial"/>
          <w:b/>
          <w:color w:val="000000"/>
          <w:sz w:val="18"/>
          <w:szCs w:val="18"/>
        </w:rPr>
      </w:pPr>
    </w:p>
    <w:p w14:paraId="0751F72C"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Guadalajara Jalisco, a __ de ____ del 2023.</w:t>
      </w:r>
    </w:p>
    <w:p w14:paraId="6E841093" w14:textId="77777777" w:rsidR="00483327" w:rsidRPr="00483327" w:rsidRDefault="00483327" w:rsidP="00483327">
      <w:pPr>
        <w:jc w:val="center"/>
        <w:rPr>
          <w:rFonts w:ascii="Montserrat" w:eastAsia="Arial" w:hAnsi="Montserrat" w:cs="Arial"/>
          <w:b/>
          <w:color w:val="000000"/>
          <w:sz w:val="18"/>
          <w:szCs w:val="18"/>
        </w:rPr>
      </w:pPr>
    </w:p>
    <w:p w14:paraId="5B7CBD14" w14:textId="77777777" w:rsidR="00483327" w:rsidRPr="00483327" w:rsidRDefault="00483327" w:rsidP="00483327">
      <w:pPr>
        <w:rPr>
          <w:rFonts w:ascii="Montserrat" w:eastAsia="Arial" w:hAnsi="Montserrat" w:cs="Arial"/>
          <w:b/>
          <w:color w:val="000000"/>
          <w:sz w:val="18"/>
          <w:szCs w:val="18"/>
        </w:rPr>
      </w:pPr>
    </w:p>
    <w:p w14:paraId="5B6E94D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ORGANISMO PÚBLICO DESCENTRALIZADO</w:t>
      </w:r>
    </w:p>
    <w:p w14:paraId="3C50B72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SERVICIOS DE SALUD JALISCO</w:t>
      </w:r>
    </w:p>
    <w:p w14:paraId="7F8F0BBC"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PRESENTE.</w:t>
      </w:r>
    </w:p>
    <w:p w14:paraId="2DC230D2" w14:textId="77777777" w:rsidR="00483327" w:rsidRPr="00483327" w:rsidRDefault="00483327" w:rsidP="00483327">
      <w:pPr>
        <w:jc w:val="center"/>
        <w:rPr>
          <w:rFonts w:ascii="Montserrat" w:eastAsia="Arial" w:hAnsi="Montserrat" w:cs="Arial"/>
          <w:b/>
          <w:color w:val="000000"/>
          <w:sz w:val="18"/>
          <w:szCs w:val="18"/>
        </w:rPr>
      </w:pPr>
    </w:p>
    <w:p w14:paraId="0DD7B625" w14:textId="77777777" w:rsidR="00483327" w:rsidRPr="00483327" w:rsidRDefault="00483327" w:rsidP="00483327">
      <w:pPr>
        <w:ind w:right="140"/>
        <w:jc w:val="right"/>
        <w:rPr>
          <w:rFonts w:ascii="Montserrat" w:hAnsi="Montserrat" w:cs="Arial"/>
          <w:sz w:val="18"/>
          <w:szCs w:val="18"/>
        </w:rPr>
      </w:pPr>
      <w:r w:rsidRPr="00483327">
        <w:rPr>
          <w:rFonts w:ascii="Montserrat" w:eastAsia="Arial" w:hAnsi="Montserrat" w:cs="Arial"/>
          <w:b/>
          <w:color w:val="000000"/>
          <w:sz w:val="18"/>
          <w:szCs w:val="18"/>
        </w:rPr>
        <w:t>AT’N: Mtra. Maribel Becerra Bañuelos</w:t>
      </w:r>
    </w:p>
    <w:p w14:paraId="2773525B" w14:textId="77777777" w:rsidR="00483327" w:rsidRPr="00483327" w:rsidRDefault="00483327" w:rsidP="00483327">
      <w:pPr>
        <w:ind w:right="140"/>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Directora de Gestión Administrativa</w:t>
      </w:r>
    </w:p>
    <w:p w14:paraId="0E2B2748" w14:textId="77777777" w:rsidR="00483327" w:rsidRPr="00483327" w:rsidRDefault="00483327" w:rsidP="00483327">
      <w:pPr>
        <w:jc w:val="right"/>
        <w:rPr>
          <w:rFonts w:ascii="Montserrat" w:eastAsia="Century Gothic" w:hAnsi="Montserrat" w:cs="Arial"/>
          <w:bCs/>
          <w:sz w:val="18"/>
          <w:szCs w:val="18"/>
        </w:rPr>
      </w:pPr>
    </w:p>
    <w:p w14:paraId="288EADCE" w14:textId="77777777" w:rsidR="00483327" w:rsidRPr="00483327" w:rsidRDefault="00483327" w:rsidP="00483327">
      <w:pPr>
        <w:jc w:val="right"/>
        <w:rPr>
          <w:rFonts w:ascii="Montserrat" w:eastAsia="Century Gothic" w:hAnsi="Montserrat" w:cs="Arial"/>
          <w:bCs/>
          <w:sz w:val="18"/>
          <w:szCs w:val="18"/>
        </w:rPr>
      </w:pPr>
    </w:p>
    <w:p w14:paraId="04AE779B"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 xml:space="preserve">Para el suministro en instalación de los bienes objeto de este procedimiento de adquisición, en caso de ser Adjudicado, a nombre propio y de los socios que integran la Persona Jurídica que represento, </w:t>
      </w:r>
      <w:r w:rsidRPr="00483327">
        <w:rPr>
          <w:rFonts w:ascii="Montserrat" w:eastAsia="Century Gothic" w:hAnsi="Montserrat" w:cs="Arial"/>
          <w:b/>
          <w:sz w:val="18"/>
          <w:szCs w:val="18"/>
        </w:rPr>
        <w:t>MANIFIESTO BAJO PROTESTA DE DECIR VERDAD</w:t>
      </w:r>
      <w:r w:rsidRPr="00483327">
        <w:rPr>
          <w:rFonts w:ascii="Montserrat" w:eastAsia="Century Gothic" w:hAnsi="Montserrat" w:cs="Arial"/>
          <w:bCs/>
          <w:sz w:val="18"/>
          <w:szCs w:val="18"/>
        </w:rPr>
        <w:t xml:space="preserve"> que seré patrón del personal, que designe para el suministro e instalación, el cual será especializado.</w:t>
      </w:r>
    </w:p>
    <w:p w14:paraId="342F1887"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Por lo anterior en caso de cualquier reclamación o demanda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0DCCB4C2" w14:textId="77777777" w:rsidR="00483327" w:rsidRPr="00483327" w:rsidRDefault="00483327" w:rsidP="00483327">
      <w:pPr>
        <w:jc w:val="both"/>
        <w:rPr>
          <w:rFonts w:ascii="Montserrat" w:eastAsia="Century Gothic" w:hAnsi="Montserrat" w:cs="Arial"/>
          <w:bCs/>
          <w:sz w:val="18"/>
          <w:szCs w:val="18"/>
        </w:rPr>
      </w:pPr>
      <w:r w:rsidRPr="00483327">
        <w:rPr>
          <w:rFonts w:ascii="Montserrat" w:eastAsia="Century Gothic" w:hAnsi="Montserrat" w:cs="Arial"/>
          <w:bCs/>
          <w:sz w:val="18"/>
          <w:szCs w:val="18"/>
        </w:rPr>
        <w:t>Asimismo, manifiesto que me comprometo a cumplir con mis obligaciones económicas y patronales oportunamente.</w:t>
      </w:r>
    </w:p>
    <w:p w14:paraId="013F356C" w14:textId="77777777" w:rsidR="00483327" w:rsidRPr="00483327" w:rsidRDefault="00483327" w:rsidP="00483327">
      <w:pPr>
        <w:jc w:val="both"/>
        <w:rPr>
          <w:rFonts w:ascii="Montserrat" w:hAnsi="Montserrat" w:cs="Tahoma"/>
          <w:lang w:bidi="es-MX"/>
        </w:rPr>
      </w:pPr>
    </w:p>
    <w:p w14:paraId="70F11386" w14:textId="77777777" w:rsidR="00483327" w:rsidRPr="00483327" w:rsidRDefault="00483327" w:rsidP="00483327">
      <w:pPr>
        <w:jc w:val="center"/>
        <w:rPr>
          <w:rFonts w:ascii="Montserrat" w:eastAsia="Arial" w:hAnsi="Montserrat" w:cs="Arial"/>
          <w:b/>
          <w:color w:val="000000"/>
          <w:sz w:val="18"/>
          <w:szCs w:val="18"/>
        </w:rPr>
      </w:pPr>
    </w:p>
    <w:p w14:paraId="6B86EAB9"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ATENTAMENTE</w:t>
      </w:r>
    </w:p>
    <w:p w14:paraId="31E7A7EE" w14:textId="77777777" w:rsidR="00483327" w:rsidRPr="00483327" w:rsidRDefault="00483327" w:rsidP="00483327">
      <w:pPr>
        <w:rPr>
          <w:rFonts w:ascii="Montserrat" w:hAnsi="Montserrat" w:cs="Arial"/>
          <w:b/>
          <w:bCs/>
          <w:sz w:val="18"/>
          <w:szCs w:val="18"/>
        </w:rPr>
      </w:pPr>
    </w:p>
    <w:p w14:paraId="1F221E85" w14:textId="77777777" w:rsidR="00483327" w:rsidRPr="00483327" w:rsidRDefault="00483327" w:rsidP="00483327">
      <w:pPr>
        <w:rPr>
          <w:rFonts w:ascii="Montserrat" w:hAnsi="Montserrat" w:cs="Arial"/>
          <w:b/>
          <w:bCs/>
          <w:sz w:val="18"/>
          <w:szCs w:val="18"/>
        </w:rPr>
      </w:pPr>
    </w:p>
    <w:p w14:paraId="7AF98B9C" w14:textId="77777777" w:rsidR="00483327" w:rsidRPr="00483327" w:rsidRDefault="00483327" w:rsidP="00483327">
      <w:pPr>
        <w:rPr>
          <w:rFonts w:ascii="Montserrat" w:hAnsi="Montserrat" w:cs="Arial"/>
          <w:b/>
          <w:bCs/>
          <w:sz w:val="18"/>
          <w:szCs w:val="18"/>
        </w:rPr>
      </w:pPr>
    </w:p>
    <w:p w14:paraId="526DE1D2"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________________________________</w:t>
      </w:r>
    </w:p>
    <w:p w14:paraId="5C7D22C2"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Nombre y firma del Participante</w:t>
      </w:r>
    </w:p>
    <w:p w14:paraId="47AB54C7" w14:textId="77777777" w:rsidR="00483327" w:rsidRPr="00483327" w:rsidRDefault="00483327" w:rsidP="00483327">
      <w:pPr>
        <w:ind w:right="140"/>
        <w:jc w:val="center"/>
        <w:rPr>
          <w:rFonts w:ascii="Montserrat" w:eastAsia="Arial" w:hAnsi="Montserrat" w:cs="Arial"/>
          <w:b/>
          <w:bCs/>
          <w:color w:val="000000"/>
          <w:sz w:val="18"/>
          <w:szCs w:val="18"/>
        </w:rPr>
      </w:pPr>
      <w:r w:rsidRPr="00483327">
        <w:rPr>
          <w:rFonts w:ascii="Montserrat" w:eastAsia="Arial" w:hAnsi="Montserrat" w:cs="Arial"/>
          <w:b/>
          <w:bCs/>
          <w:color w:val="000000"/>
          <w:sz w:val="18"/>
          <w:szCs w:val="18"/>
        </w:rPr>
        <w:t>o Representante Legal del mismo.</w:t>
      </w:r>
    </w:p>
    <w:p w14:paraId="12E02A24" w14:textId="77777777" w:rsidR="00483327" w:rsidRPr="00483327" w:rsidRDefault="00483327" w:rsidP="00483327">
      <w:pPr>
        <w:ind w:right="140"/>
        <w:jc w:val="center"/>
        <w:rPr>
          <w:rFonts w:ascii="Montserrat" w:eastAsia="Century Gothic" w:hAnsi="Montserrat" w:cs="Tahoma"/>
          <w:color w:val="000000"/>
        </w:rPr>
      </w:pPr>
    </w:p>
    <w:p w14:paraId="3CBD645F" w14:textId="77777777" w:rsidR="00483327" w:rsidRPr="00483327" w:rsidRDefault="00483327" w:rsidP="00483327">
      <w:pPr>
        <w:ind w:right="140"/>
        <w:jc w:val="center"/>
        <w:rPr>
          <w:rFonts w:ascii="Montserrat" w:eastAsia="Century Gothic" w:hAnsi="Montserrat" w:cs="Tahoma"/>
          <w:color w:val="000000"/>
        </w:rPr>
      </w:pPr>
    </w:p>
    <w:p w14:paraId="48C05A51" w14:textId="77777777" w:rsidR="00483327" w:rsidRPr="00483327" w:rsidRDefault="00483327" w:rsidP="00483327">
      <w:pPr>
        <w:rPr>
          <w:rFonts w:ascii="Montserrat" w:eastAsia="Century Gothic" w:hAnsi="Montserrat" w:cs="Arial"/>
          <w:b/>
          <w:color w:val="080808"/>
          <w:sz w:val="18"/>
          <w:szCs w:val="18"/>
        </w:rPr>
      </w:pPr>
    </w:p>
    <w:p w14:paraId="1655AC0C" w14:textId="77777777" w:rsidR="00483327" w:rsidRPr="00483327" w:rsidRDefault="00483327" w:rsidP="00483327">
      <w:pPr>
        <w:rPr>
          <w:rFonts w:ascii="Montserrat" w:eastAsia="Century Gothic" w:hAnsi="Montserrat" w:cs="Arial"/>
          <w:color w:val="000000"/>
          <w:sz w:val="18"/>
          <w:szCs w:val="18"/>
        </w:rPr>
      </w:pPr>
    </w:p>
    <w:p w14:paraId="6FB5FAEF" w14:textId="77777777" w:rsidR="00483327" w:rsidRPr="00483327" w:rsidRDefault="00483327" w:rsidP="00483327">
      <w:pPr>
        <w:pStyle w:val="Sinespaciado"/>
        <w:jc w:val="center"/>
        <w:rPr>
          <w:rFonts w:ascii="Montserrat" w:hAnsi="Montserrat" w:cs="Arial"/>
          <w:b/>
          <w:bCs/>
          <w:sz w:val="18"/>
          <w:szCs w:val="18"/>
        </w:rPr>
      </w:pPr>
    </w:p>
    <w:p w14:paraId="336893F8" w14:textId="77777777" w:rsidR="00483327" w:rsidRPr="00483327" w:rsidRDefault="00483327" w:rsidP="00483327">
      <w:pPr>
        <w:pStyle w:val="Sinespaciado"/>
        <w:jc w:val="center"/>
        <w:rPr>
          <w:rFonts w:ascii="Montserrat" w:hAnsi="Montserrat" w:cs="Arial"/>
          <w:b/>
          <w:bCs/>
          <w:sz w:val="18"/>
          <w:szCs w:val="18"/>
        </w:rPr>
      </w:pPr>
    </w:p>
    <w:p w14:paraId="4E014F5C" w14:textId="22F1378F" w:rsidR="00483327" w:rsidRPr="00483327" w:rsidRDefault="00483327" w:rsidP="00483327">
      <w:pPr>
        <w:jc w:val="center"/>
        <w:rPr>
          <w:rFonts w:ascii="Montserrat" w:eastAsia="Arial" w:hAnsi="Montserrat" w:cs="Arial"/>
          <w:b/>
          <w:color w:val="000000"/>
          <w:sz w:val="18"/>
          <w:szCs w:val="18"/>
        </w:rPr>
      </w:pPr>
      <w:r w:rsidRPr="00483327">
        <w:rPr>
          <w:rFonts w:ascii="Montserrat" w:hAnsi="Montserrat" w:cs="Arial"/>
          <w:b/>
          <w:bCs/>
          <w:sz w:val="18"/>
          <w:szCs w:val="18"/>
        </w:rPr>
        <w:br w:type="page"/>
      </w:r>
      <w:bookmarkStart w:id="31" w:name="_Hlk145948671"/>
      <w:r w:rsidRPr="00483327">
        <w:rPr>
          <w:rFonts w:ascii="Montserrat" w:eastAsia="Arial" w:hAnsi="Montserrat" w:cs="Arial"/>
          <w:b/>
          <w:color w:val="000000"/>
          <w:sz w:val="18"/>
          <w:szCs w:val="18"/>
        </w:rPr>
        <w:t>ANEXO 17.</w:t>
      </w:r>
    </w:p>
    <w:p w14:paraId="234E5417" w14:textId="77777777" w:rsidR="00483327" w:rsidRPr="00483327" w:rsidRDefault="00483327" w:rsidP="00483327">
      <w:pPr>
        <w:jc w:val="center"/>
        <w:rPr>
          <w:rFonts w:ascii="Montserrat" w:eastAsia="Arial" w:hAnsi="Montserrat" w:cs="Arial"/>
          <w:b/>
          <w:color w:val="000000"/>
          <w:sz w:val="18"/>
          <w:szCs w:val="18"/>
        </w:rPr>
      </w:pPr>
    </w:p>
    <w:p w14:paraId="2D880666" w14:textId="77777777" w:rsidR="00483327" w:rsidRPr="001F2035" w:rsidRDefault="00483327" w:rsidP="00483327">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566A3A1D" w14:textId="654D99A0" w:rsidR="00483327" w:rsidRPr="001F2035" w:rsidRDefault="006018C8"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44445A2E" w14:textId="3213BBB2" w:rsidR="00483327" w:rsidRPr="001F2035" w:rsidRDefault="00B27C31" w:rsidP="0048332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0D4462EB" w14:textId="77777777" w:rsidR="00483327" w:rsidRPr="001F2035" w:rsidRDefault="00483327" w:rsidP="00483327">
      <w:pPr>
        <w:keepNext/>
        <w:pBdr>
          <w:top w:val="nil"/>
          <w:left w:val="nil"/>
          <w:bottom w:val="nil"/>
          <w:right w:val="nil"/>
          <w:between w:val="nil"/>
        </w:pBdr>
        <w:jc w:val="center"/>
        <w:rPr>
          <w:rFonts w:ascii="Montserrat" w:eastAsia="Calibri" w:hAnsi="Montserrat" w:cs="Calibri"/>
          <w:b/>
          <w:color w:val="000000"/>
          <w:sz w:val="18"/>
          <w:szCs w:val="18"/>
        </w:rPr>
      </w:pPr>
    </w:p>
    <w:p w14:paraId="13937A6F" w14:textId="77777777" w:rsidR="00483327" w:rsidRPr="001F2035" w:rsidRDefault="00483327" w:rsidP="0048332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69A54AB2" w14:textId="77777777" w:rsidR="00483327" w:rsidRPr="00483327" w:rsidRDefault="00483327" w:rsidP="00483327">
      <w:pPr>
        <w:rPr>
          <w:rFonts w:ascii="Montserrat" w:eastAsia="Arial" w:hAnsi="Montserrat" w:cs="Arial"/>
          <w:b/>
          <w:color w:val="000000"/>
          <w:sz w:val="18"/>
          <w:szCs w:val="18"/>
        </w:rPr>
      </w:pPr>
    </w:p>
    <w:p w14:paraId="052F70C0" w14:textId="77777777" w:rsidR="00483327" w:rsidRPr="00483327" w:rsidRDefault="00483327" w:rsidP="00483327">
      <w:pPr>
        <w:jc w:val="center"/>
        <w:rPr>
          <w:rFonts w:ascii="Montserrat" w:eastAsia="Arial" w:hAnsi="Montserrat" w:cs="Arial"/>
          <w:b/>
          <w:color w:val="000000"/>
          <w:sz w:val="18"/>
          <w:szCs w:val="18"/>
        </w:rPr>
      </w:pPr>
    </w:p>
    <w:p w14:paraId="08052050"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bCs/>
          <w:color w:val="000000"/>
          <w:sz w:val="18"/>
          <w:szCs w:val="18"/>
          <w:lang w:bidi="es-ES"/>
        </w:rPr>
        <w:t>CARTA MANIFIESTO DE COMPROMISO DE INSTALACIÓN Y PUESTA EN MARCHA</w:t>
      </w:r>
    </w:p>
    <w:bookmarkEnd w:id="31"/>
    <w:p w14:paraId="47B55722" w14:textId="77777777" w:rsidR="00483327" w:rsidRPr="00483327" w:rsidRDefault="00483327" w:rsidP="00483327">
      <w:pPr>
        <w:jc w:val="right"/>
        <w:rPr>
          <w:rFonts w:ascii="Montserrat" w:eastAsia="Arial" w:hAnsi="Montserrat" w:cs="Arial"/>
          <w:b/>
          <w:color w:val="000000"/>
          <w:sz w:val="18"/>
          <w:szCs w:val="18"/>
        </w:rPr>
      </w:pPr>
    </w:p>
    <w:p w14:paraId="12DC846D" w14:textId="77777777" w:rsidR="00483327" w:rsidRPr="00483327" w:rsidRDefault="00483327" w:rsidP="00483327">
      <w:pPr>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Guadalajara Jalisco, a __ de ____ del 2023.</w:t>
      </w:r>
    </w:p>
    <w:p w14:paraId="30D1119B" w14:textId="77777777" w:rsidR="00483327" w:rsidRPr="00483327" w:rsidRDefault="00483327" w:rsidP="00483327">
      <w:pPr>
        <w:jc w:val="center"/>
        <w:rPr>
          <w:rFonts w:ascii="Montserrat" w:eastAsia="Arial" w:hAnsi="Montserrat" w:cs="Arial"/>
          <w:b/>
          <w:color w:val="000000"/>
          <w:sz w:val="18"/>
          <w:szCs w:val="18"/>
        </w:rPr>
      </w:pPr>
    </w:p>
    <w:p w14:paraId="5F9D3023" w14:textId="77777777" w:rsidR="00483327" w:rsidRPr="00483327" w:rsidRDefault="00483327" w:rsidP="00483327">
      <w:pPr>
        <w:rPr>
          <w:rFonts w:ascii="Montserrat" w:eastAsia="Arial" w:hAnsi="Montserrat" w:cs="Arial"/>
          <w:b/>
          <w:color w:val="000000"/>
          <w:sz w:val="18"/>
          <w:szCs w:val="18"/>
        </w:rPr>
      </w:pPr>
    </w:p>
    <w:p w14:paraId="2C4C9DD6"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ORGANISMO PÚBLICO DESCENTRALIZADO</w:t>
      </w:r>
    </w:p>
    <w:p w14:paraId="124FDC88"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SERVICIOS DE SALUD JALISCO</w:t>
      </w:r>
    </w:p>
    <w:p w14:paraId="1CCC1351" w14:textId="77777777" w:rsidR="00483327" w:rsidRPr="00483327" w:rsidRDefault="00483327" w:rsidP="00483327">
      <w:pPr>
        <w:rPr>
          <w:rFonts w:ascii="Montserrat" w:eastAsia="Arial" w:hAnsi="Montserrat" w:cs="Arial"/>
          <w:b/>
          <w:color w:val="000000"/>
          <w:sz w:val="18"/>
          <w:szCs w:val="18"/>
        </w:rPr>
      </w:pPr>
      <w:r w:rsidRPr="00483327">
        <w:rPr>
          <w:rFonts w:ascii="Montserrat" w:eastAsia="Arial" w:hAnsi="Montserrat" w:cs="Arial"/>
          <w:b/>
          <w:color w:val="000000"/>
          <w:sz w:val="18"/>
          <w:szCs w:val="18"/>
        </w:rPr>
        <w:t>PRESENTE.</w:t>
      </w:r>
    </w:p>
    <w:p w14:paraId="5C0DCFF5" w14:textId="77777777" w:rsidR="00483327" w:rsidRPr="00483327" w:rsidRDefault="00483327" w:rsidP="00483327">
      <w:pPr>
        <w:jc w:val="center"/>
        <w:rPr>
          <w:rFonts w:ascii="Montserrat" w:eastAsia="Arial" w:hAnsi="Montserrat" w:cs="Arial"/>
          <w:b/>
          <w:color w:val="000000"/>
          <w:sz w:val="18"/>
          <w:szCs w:val="18"/>
        </w:rPr>
      </w:pPr>
    </w:p>
    <w:p w14:paraId="18EFD96D" w14:textId="77777777" w:rsidR="00483327" w:rsidRPr="00483327" w:rsidRDefault="00483327" w:rsidP="00483327">
      <w:pPr>
        <w:ind w:right="140"/>
        <w:jc w:val="right"/>
        <w:rPr>
          <w:rFonts w:ascii="Montserrat" w:hAnsi="Montserrat" w:cs="Arial"/>
          <w:sz w:val="18"/>
          <w:szCs w:val="18"/>
        </w:rPr>
      </w:pPr>
      <w:r w:rsidRPr="00483327">
        <w:rPr>
          <w:rFonts w:ascii="Montserrat" w:eastAsia="Arial" w:hAnsi="Montserrat" w:cs="Arial"/>
          <w:b/>
          <w:color w:val="000000"/>
          <w:sz w:val="18"/>
          <w:szCs w:val="18"/>
        </w:rPr>
        <w:t>AT’N: Mtra. Maribel Becerra Bañuelos</w:t>
      </w:r>
    </w:p>
    <w:p w14:paraId="4474E1E5" w14:textId="77777777" w:rsidR="00483327" w:rsidRPr="00483327" w:rsidRDefault="00483327" w:rsidP="00483327">
      <w:pPr>
        <w:ind w:right="140"/>
        <w:jc w:val="right"/>
        <w:rPr>
          <w:rFonts w:ascii="Montserrat" w:eastAsia="Arial" w:hAnsi="Montserrat" w:cs="Arial"/>
          <w:b/>
          <w:color w:val="000000"/>
          <w:sz w:val="18"/>
          <w:szCs w:val="18"/>
        </w:rPr>
      </w:pPr>
      <w:r w:rsidRPr="00483327">
        <w:rPr>
          <w:rFonts w:ascii="Montserrat" w:eastAsia="Arial" w:hAnsi="Montserrat" w:cs="Arial"/>
          <w:b/>
          <w:color w:val="000000"/>
          <w:sz w:val="18"/>
          <w:szCs w:val="18"/>
        </w:rPr>
        <w:t>Directora de Gestión Administrativa</w:t>
      </w:r>
    </w:p>
    <w:p w14:paraId="530AE9FA" w14:textId="77777777" w:rsidR="00483327" w:rsidRPr="00483327" w:rsidRDefault="00483327" w:rsidP="00483327">
      <w:pPr>
        <w:jc w:val="right"/>
        <w:rPr>
          <w:rFonts w:ascii="Montserrat" w:eastAsia="Century Gothic" w:hAnsi="Montserrat" w:cs="Arial"/>
          <w:bCs/>
          <w:sz w:val="18"/>
          <w:szCs w:val="18"/>
        </w:rPr>
      </w:pPr>
    </w:p>
    <w:p w14:paraId="64BF0937" w14:textId="77777777" w:rsidR="00483327" w:rsidRPr="00483327" w:rsidRDefault="00483327" w:rsidP="00483327">
      <w:pPr>
        <w:jc w:val="right"/>
        <w:rPr>
          <w:rFonts w:ascii="Montserrat" w:eastAsia="Century Gothic" w:hAnsi="Montserrat" w:cs="Arial"/>
          <w:bCs/>
          <w:sz w:val="18"/>
          <w:szCs w:val="18"/>
        </w:rPr>
      </w:pPr>
    </w:p>
    <w:p w14:paraId="0FD16451" w14:textId="2F4BAAF6" w:rsidR="00483327" w:rsidRDefault="00483327" w:rsidP="00483327">
      <w:pPr>
        <w:jc w:val="both"/>
        <w:rPr>
          <w:rFonts w:ascii="Montserrat" w:eastAsia="Century Gothic" w:hAnsi="Montserrat" w:cs="Arial"/>
          <w:bCs/>
          <w:sz w:val="18"/>
          <w:szCs w:val="18"/>
          <w:lang w:bidi="es-MX"/>
        </w:rPr>
      </w:pPr>
      <w:r w:rsidRPr="00483327">
        <w:rPr>
          <w:rFonts w:ascii="Montserrat" w:eastAsia="Century Gothic" w:hAnsi="Montserrat" w:cs="Arial"/>
          <w:bCs/>
          <w:sz w:val="18"/>
          <w:szCs w:val="18"/>
          <w:lang w:bidi="es-MX"/>
        </w:rPr>
        <w:t xml:space="preserve">El que suscribe en el carácter de Representante Legal de la empresa _______________, manifiesto bajo protesta de decir verdad que, en caso de resultar adjudicado me comprometo, a instalar y poner en marcha los equipos </w:t>
      </w:r>
      <w:r>
        <w:rPr>
          <w:rFonts w:ascii="Montserrat" w:eastAsia="Century Gothic" w:hAnsi="Montserrat" w:cs="Arial"/>
          <w:bCs/>
          <w:sz w:val="18"/>
          <w:szCs w:val="18"/>
          <w:lang w:bidi="es-MX"/>
        </w:rPr>
        <w:t>de acuerdo con las solicitudes que realice el ORGANISMO</w:t>
      </w:r>
      <w:r w:rsidRPr="00483327">
        <w:rPr>
          <w:rFonts w:ascii="Montserrat" w:eastAsia="Century Gothic" w:hAnsi="Montserrat" w:cs="Arial"/>
          <w:bCs/>
          <w:sz w:val="18"/>
          <w:szCs w:val="18"/>
          <w:lang w:bidi="es-MX"/>
        </w:rPr>
        <w:t xml:space="preserve">,  con personal capacitado, asumiendo los gastos y responsabilidades normativas que se generen por este concepto y sin responsabilidad para el </w:t>
      </w:r>
      <w:r w:rsidRPr="00483327">
        <w:rPr>
          <w:rFonts w:ascii="Montserrat" w:eastAsia="Century Gothic" w:hAnsi="Montserrat" w:cs="Arial"/>
          <w:b/>
          <w:bCs/>
          <w:sz w:val="18"/>
          <w:szCs w:val="18"/>
          <w:lang w:bidi="es-MX"/>
        </w:rPr>
        <w:t>ORGANISMO</w:t>
      </w:r>
      <w:r w:rsidRPr="00483327">
        <w:rPr>
          <w:rFonts w:ascii="Montserrat" w:eastAsia="Century Gothic" w:hAnsi="Montserrat" w:cs="Arial"/>
          <w:bCs/>
          <w:sz w:val="18"/>
          <w:szCs w:val="18"/>
          <w:lang w:bidi="es-MX"/>
        </w:rPr>
        <w:t>.</w:t>
      </w:r>
    </w:p>
    <w:p w14:paraId="30F3E68A" w14:textId="77777777" w:rsidR="00483327" w:rsidRPr="00483327" w:rsidRDefault="00483327" w:rsidP="00483327">
      <w:pPr>
        <w:jc w:val="both"/>
        <w:rPr>
          <w:rFonts w:ascii="Montserrat" w:eastAsia="Century Gothic" w:hAnsi="Montserrat" w:cs="Arial"/>
          <w:bCs/>
          <w:sz w:val="18"/>
          <w:szCs w:val="18"/>
          <w:lang w:bidi="es-MX"/>
        </w:rPr>
      </w:pPr>
    </w:p>
    <w:p w14:paraId="6F022907" w14:textId="77777777" w:rsidR="00483327" w:rsidRDefault="00483327" w:rsidP="00483327">
      <w:pPr>
        <w:jc w:val="both"/>
        <w:rPr>
          <w:rFonts w:ascii="Montserrat" w:eastAsia="Century Gothic" w:hAnsi="Montserrat" w:cs="Arial"/>
          <w:bCs/>
          <w:sz w:val="18"/>
          <w:szCs w:val="18"/>
          <w:lang w:val="es-ES"/>
        </w:rPr>
      </w:pPr>
      <w:r w:rsidRPr="00483327">
        <w:rPr>
          <w:rFonts w:ascii="Montserrat" w:eastAsia="Century Gothic" w:hAnsi="Montserrat" w:cs="Arial"/>
          <w:bCs/>
          <w:sz w:val="18"/>
          <w:szCs w:val="18"/>
          <w:lang w:val="es-ES"/>
        </w:rPr>
        <w:t xml:space="preserve">Asimismo, nos comprometemos a que, durante la instalación y/o desinstalación de los equipos no se ocasionarán daños a las instalaciones del </w:t>
      </w:r>
      <w:r w:rsidRPr="00483327">
        <w:rPr>
          <w:rFonts w:ascii="Montserrat" w:eastAsia="Century Gothic" w:hAnsi="Montserrat" w:cs="Arial"/>
          <w:b/>
          <w:bCs/>
          <w:sz w:val="18"/>
          <w:szCs w:val="18"/>
          <w:lang w:val="es-ES"/>
        </w:rPr>
        <w:t>ORGANISMO</w:t>
      </w:r>
      <w:r w:rsidRPr="00483327">
        <w:rPr>
          <w:rFonts w:ascii="Montserrat" w:eastAsia="Century Gothic" w:hAnsi="Montserrat" w:cs="Arial"/>
          <w:bCs/>
          <w:sz w:val="18"/>
          <w:szCs w:val="18"/>
          <w:lang w:val="es-ES"/>
        </w:rPr>
        <w:t xml:space="preserve">, </w:t>
      </w:r>
      <w:r w:rsidRPr="00483327">
        <w:rPr>
          <w:rFonts w:ascii="Montserrat" w:eastAsia="Century Gothic" w:hAnsi="Montserrat" w:cs="Arial"/>
          <w:b/>
          <w:sz w:val="18"/>
          <w:szCs w:val="18"/>
          <w:u w:val="single"/>
          <w:lang w:val="es-ES"/>
        </w:rPr>
        <w:t>comprometiéndome a reparar cualquier daño ocasionado por mi representada</w:t>
      </w:r>
      <w:r w:rsidRPr="00483327">
        <w:rPr>
          <w:rFonts w:ascii="Montserrat" w:eastAsia="Century Gothic" w:hAnsi="Montserrat" w:cs="Arial"/>
          <w:bCs/>
          <w:sz w:val="18"/>
          <w:szCs w:val="18"/>
          <w:lang w:val="es-ES"/>
        </w:rPr>
        <w:t>.</w:t>
      </w:r>
    </w:p>
    <w:p w14:paraId="0B729ABA" w14:textId="77777777" w:rsidR="00483327" w:rsidRPr="00483327" w:rsidRDefault="00483327" w:rsidP="00483327">
      <w:pPr>
        <w:jc w:val="both"/>
        <w:rPr>
          <w:rFonts w:ascii="Montserrat" w:eastAsia="Century Gothic" w:hAnsi="Montserrat" w:cs="Arial"/>
          <w:bCs/>
          <w:sz w:val="18"/>
          <w:szCs w:val="18"/>
          <w:lang w:val="es-ES"/>
        </w:rPr>
      </w:pPr>
    </w:p>
    <w:p w14:paraId="40ECD4D3" w14:textId="2299446C" w:rsidR="00483327" w:rsidRPr="00483327" w:rsidRDefault="00483327" w:rsidP="00483327">
      <w:pPr>
        <w:jc w:val="both"/>
        <w:rPr>
          <w:rFonts w:ascii="Montserrat" w:eastAsia="Century Gothic" w:hAnsi="Montserrat" w:cs="Arial"/>
          <w:b/>
          <w:bCs/>
          <w:i/>
          <w:sz w:val="18"/>
          <w:szCs w:val="18"/>
          <w:lang w:bidi="es-MX"/>
        </w:rPr>
      </w:pPr>
      <w:r w:rsidRPr="00483327">
        <w:rPr>
          <w:rFonts w:ascii="Montserrat" w:eastAsia="Century Gothic" w:hAnsi="Montserrat" w:cs="Arial"/>
          <w:bCs/>
          <w:sz w:val="18"/>
          <w:szCs w:val="18"/>
          <w:lang w:bidi="es-MX"/>
        </w:rPr>
        <w:t xml:space="preserve">Además, incluiré todos los accesorios necesarios para la instalación, puesta en marcha y funcionamiento óptimo de los equipos de la </w:t>
      </w:r>
      <w:r w:rsidRPr="00483327">
        <w:rPr>
          <w:rFonts w:ascii="Montserrat" w:eastAsia="Century Gothic" w:hAnsi="Montserrat" w:cs="Arial"/>
          <w:b/>
          <w:bCs/>
          <w:i/>
          <w:sz w:val="18"/>
          <w:szCs w:val="18"/>
          <w:lang w:bidi="es-MX"/>
        </w:rPr>
        <w:t>LICITACIÓN PÚBLICA LOCAL</w:t>
      </w:r>
      <w:r>
        <w:rPr>
          <w:rFonts w:ascii="Montserrat" w:eastAsia="Century Gothic" w:hAnsi="Montserrat" w:cs="Arial"/>
          <w:b/>
          <w:bCs/>
          <w:i/>
          <w:sz w:val="18"/>
          <w:szCs w:val="18"/>
          <w:lang w:bidi="es-MX"/>
        </w:rPr>
        <w:t xml:space="preserve"> </w:t>
      </w:r>
      <w:r w:rsidR="006018C8">
        <w:rPr>
          <w:rFonts w:ascii="Montserrat" w:eastAsia="Century Gothic" w:hAnsi="Montserrat" w:cs="Arial"/>
          <w:b/>
          <w:bCs/>
          <w:i/>
          <w:sz w:val="18"/>
          <w:szCs w:val="18"/>
          <w:lang w:bidi="es-MX"/>
        </w:rPr>
        <w:t>SECGSSJ-LSCC-025-2023</w:t>
      </w:r>
      <w:r>
        <w:rPr>
          <w:rFonts w:ascii="Montserrat" w:eastAsia="Century Gothic" w:hAnsi="Montserrat" w:cs="Arial"/>
          <w:b/>
          <w:bCs/>
          <w:i/>
          <w:sz w:val="18"/>
          <w:szCs w:val="18"/>
          <w:lang w:bidi="es-MX"/>
        </w:rPr>
        <w:t xml:space="preserve"> </w:t>
      </w:r>
      <w:r w:rsidR="00B27C31">
        <w:rPr>
          <w:rFonts w:ascii="Montserrat" w:eastAsia="Century Gothic" w:hAnsi="Montserrat" w:cs="Arial"/>
          <w:b/>
          <w:bCs/>
          <w:i/>
          <w:sz w:val="18"/>
          <w:szCs w:val="18"/>
          <w:lang w:bidi="es-MX"/>
        </w:rPr>
        <w:t>LSCC-025-2023 SIN CONCURRENCIA DE COMITÉ SEGUNDA VUELTA</w:t>
      </w:r>
      <w:r>
        <w:rPr>
          <w:rFonts w:ascii="Montserrat" w:eastAsia="Century Gothic" w:hAnsi="Montserrat" w:cs="Arial"/>
          <w:b/>
          <w:bCs/>
          <w:i/>
          <w:sz w:val="18"/>
          <w:szCs w:val="18"/>
          <w:lang w:bidi="es-MX"/>
        </w:rPr>
        <w:t xml:space="preserve"> </w:t>
      </w:r>
      <w:r w:rsidRPr="00483327">
        <w:rPr>
          <w:rFonts w:ascii="Montserrat" w:eastAsia="Century Gothic" w:hAnsi="Montserrat" w:cs="Arial"/>
          <w:b/>
          <w:bCs/>
          <w:i/>
          <w:sz w:val="18"/>
          <w:szCs w:val="18"/>
          <w:lang w:bidi="es-MX"/>
        </w:rPr>
        <w:t>“SUMINISTRO E INSTALACIÓN DE EQUIPOS DE AIRE ACONDICIONADO PARA EL O.P.D. SERVICIOS DE SALUD JALISCO”</w:t>
      </w:r>
    </w:p>
    <w:p w14:paraId="58AD700D" w14:textId="77777777" w:rsidR="00483327" w:rsidRPr="00483327" w:rsidRDefault="00483327" w:rsidP="00483327">
      <w:pPr>
        <w:jc w:val="both"/>
        <w:rPr>
          <w:rFonts w:ascii="Montserrat" w:hAnsi="Montserrat" w:cs="Tahoma"/>
          <w:lang w:bidi="es-MX"/>
        </w:rPr>
      </w:pPr>
    </w:p>
    <w:p w14:paraId="10B094EB" w14:textId="77777777" w:rsidR="00483327" w:rsidRPr="00483327" w:rsidRDefault="00483327" w:rsidP="00483327">
      <w:pPr>
        <w:jc w:val="center"/>
        <w:rPr>
          <w:rFonts w:ascii="Montserrat" w:eastAsia="Arial" w:hAnsi="Montserrat" w:cs="Arial"/>
          <w:b/>
          <w:color w:val="000000"/>
          <w:sz w:val="18"/>
          <w:szCs w:val="18"/>
        </w:rPr>
      </w:pPr>
    </w:p>
    <w:p w14:paraId="614DA7F4"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ATENTAMENTE</w:t>
      </w:r>
    </w:p>
    <w:p w14:paraId="7B311866" w14:textId="77777777" w:rsidR="00483327" w:rsidRPr="00483327" w:rsidRDefault="00483327" w:rsidP="00483327">
      <w:pPr>
        <w:rPr>
          <w:rFonts w:ascii="Montserrat" w:hAnsi="Montserrat" w:cs="Arial"/>
          <w:b/>
          <w:bCs/>
          <w:sz w:val="18"/>
          <w:szCs w:val="18"/>
        </w:rPr>
      </w:pPr>
    </w:p>
    <w:p w14:paraId="2581FC50" w14:textId="77777777" w:rsidR="00483327" w:rsidRPr="00483327" w:rsidRDefault="00483327" w:rsidP="00483327">
      <w:pPr>
        <w:rPr>
          <w:rFonts w:ascii="Montserrat" w:hAnsi="Montserrat" w:cs="Arial"/>
          <w:b/>
          <w:bCs/>
          <w:sz w:val="18"/>
          <w:szCs w:val="18"/>
        </w:rPr>
      </w:pPr>
    </w:p>
    <w:p w14:paraId="06B95B43" w14:textId="77777777" w:rsidR="00483327" w:rsidRPr="00483327" w:rsidRDefault="00483327" w:rsidP="00483327">
      <w:pPr>
        <w:rPr>
          <w:rFonts w:ascii="Montserrat" w:hAnsi="Montserrat" w:cs="Arial"/>
          <w:b/>
          <w:bCs/>
          <w:sz w:val="18"/>
          <w:szCs w:val="18"/>
        </w:rPr>
      </w:pPr>
    </w:p>
    <w:p w14:paraId="0FEED6C9"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________________________________</w:t>
      </w:r>
    </w:p>
    <w:p w14:paraId="58B28E65" w14:textId="77777777" w:rsidR="00483327" w:rsidRPr="00483327" w:rsidRDefault="00483327" w:rsidP="00483327">
      <w:pPr>
        <w:ind w:right="140"/>
        <w:jc w:val="center"/>
        <w:rPr>
          <w:rFonts w:ascii="Montserrat" w:hAnsi="Montserrat" w:cs="Arial"/>
          <w:b/>
          <w:bCs/>
          <w:sz w:val="18"/>
          <w:szCs w:val="18"/>
        </w:rPr>
      </w:pPr>
      <w:r w:rsidRPr="00483327">
        <w:rPr>
          <w:rFonts w:ascii="Montserrat" w:eastAsia="Arial" w:hAnsi="Montserrat" w:cs="Arial"/>
          <w:b/>
          <w:bCs/>
          <w:color w:val="000000"/>
          <w:sz w:val="18"/>
          <w:szCs w:val="18"/>
        </w:rPr>
        <w:t>Nombre y firma del Participante</w:t>
      </w:r>
    </w:p>
    <w:p w14:paraId="550DAD6E" w14:textId="77777777" w:rsidR="00483327" w:rsidRPr="00483327" w:rsidRDefault="00483327" w:rsidP="00483327">
      <w:pPr>
        <w:ind w:right="140"/>
        <w:jc w:val="center"/>
        <w:rPr>
          <w:rFonts w:ascii="Montserrat" w:eastAsia="Arial" w:hAnsi="Montserrat" w:cs="Arial"/>
          <w:b/>
          <w:bCs/>
          <w:color w:val="000000"/>
          <w:sz w:val="18"/>
          <w:szCs w:val="18"/>
        </w:rPr>
      </w:pPr>
      <w:r w:rsidRPr="00483327">
        <w:rPr>
          <w:rFonts w:ascii="Montserrat" w:eastAsia="Arial" w:hAnsi="Montserrat" w:cs="Arial"/>
          <w:b/>
          <w:bCs/>
          <w:color w:val="000000"/>
          <w:sz w:val="18"/>
          <w:szCs w:val="18"/>
        </w:rPr>
        <w:t>o Representante Legal del mismo.</w:t>
      </w:r>
    </w:p>
    <w:p w14:paraId="08C32EA7" w14:textId="77777777" w:rsidR="00483327" w:rsidRPr="00483327" w:rsidRDefault="00483327" w:rsidP="00483327">
      <w:pPr>
        <w:rPr>
          <w:rFonts w:ascii="Montserrat" w:hAnsi="Montserrat" w:cs="Arial"/>
          <w:b/>
          <w:bCs/>
          <w:sz w:val="18"/>
          <w:szCs w:val="18"/>
        </w:rPr>
      </w:pPr>
    </w:p>
    <w:p w14:paraId="42E18067" w14:textId="77777777" w:rsidR="00483327" w:rsidRPr="00483327" w:rsidRDefault="00483327" w:rsidP="00483327">
      <w:pPr>
        <w:rPr>
          <w:rFonts w:ascii="Montserrat" w:hAnsi="Montserrat" w:cs="Arial"/>
          <w:b/>
          <w:bCs/>
          <w:sz w:val="18"/>
          <w:szCs w:val="18"/>
        </w:rPr>
      </w:pPr>
      <w:r w:rsidRPr="00483327">
        <w:rPr>
          <w:rFonts w:ascii="Montserrat" w:hAnsi="Montserrat" w:cs="Arial"/>
          <w:b/>
          <w:bCs/>
          <w:sz w:val="18"/>
          <w:szCs w:val="18"/>
        </w:rPr>
        <w:br w:type="page"/>
      </w:r>
    </w:p>
    <w:p w14:paraId="3137AC15" w14:textId="6007D10C" w:rsidR="00136A1A" w:rsidRDefault="00136A1A">
      <w:pPr>
        <w:rPr>
          <w:rFonts w:ascii="Montserrat" w:eastAsia="Calibri" w:hAnsi="Montserrat" w:cs="Calibri"/>
          <w:b/>
          <w:sz w:val="18"/>
          <w:szCs w:val="18"/>
        </w:rPr>
      </w:pP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11A16E74" w14:textId="796300B7" w:rsidR="00E956DD" w:rsidRDefault="00D62DF8" w:rsidP="00FA2AF7">
      <w:pPr>
        <w:jc w:val="center"/>
        <w:rPr>
          <w:rFonts w:ascii="Montserrat" w:eastAsia="Calibri" w:hAnsi="Montserrat" w:cs="Calibri"/>
          <w:b/>
          <w:sz w:val="18"/>
          <w:szCs w:val="18"/>
        </w:rPr>
      </w:pPr>
      <w:r>
        <w:rPr>
          <w:rFonts w:ascii="Arial" w:hAnsi="Arial" w:cs="Arial"/>
          <w:b/>
          <w:bCs/>
          <w:sz w:val="18"/>
          <w:szCs w:val="18"/>
        </w:rPr>
        <w:br w:type="page"/>
      </w:r>
    </w:p>
    <w:p w14:paraId="2BD53811" w14:textId="351F6CE5" w:rsidR="001F2035" w:rsidRPr="001F2035" w:rsidRDefault="000F4886" w:rsidP="001F2035">
      <w:pPr>
        <w:jc w:val="center"/>
        <w:rPr>
          <w:rFonts w:ascii="Montserrat" w:eastAsia="Calibri" w:hAnsi="Montserrat" w:cs="Calibri"/>
          <w:sz w:val="18"/>
          <w:szCs w:val="18"/>
        </w:rPr>
      </w:pPr>
      <w:r>
        <w:rPr>
          <w:rFonts w:ascii="Montserrat" w:eastAsia="Calibri" w:hAnsi="Montserrat" w:cs="Calibri"/>
          <w:b/>
          <w:sz w:val="18"/>
          <w:szCs w:val="18"/>
        </w:rPr>
        <w:t>LICITACIÓN PÚBLICA LOCAL</w:t>
      </w:r>
    </w:p>
    <w:p w14:paraId="2DD4BDCB" w14:textId="56B0A68B" w:rsidR="001F2035" w:rsidRPr="001F2035" w:rsidRDefault="006018C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SECGSSJ-LSCC-025-2023</w:t>
      </w:r>
    </w:p>
    <w:p w14:paraId="5581D183" w14:textId="4F34CDD4" w:rsidR="001F2035" w:rsidRPr="001F2035" w:rsidRDefault="00B27C31"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LSCC-025-2023 SIN CONCURRENCIA DE COMITÉ SEGUNDA VUELTA</w:t>
      </w:r>
    </w:p>
    <w:p w14:paraId="704F7457"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332F2112" w14:textId="2536DF6C"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00187067">
        <w:rPr>
          <w:rFonts w:ascii="Montserrat" w:eastAsia="Calibri" w:hAnsi="Montserrat" w:cs="Calibri"/>
          <w:b/>
          <w:bCs/>
          <w:smallCaps/>
          <w:sz w:val="18"/>
          <w:szCs w:val="18"/>
        </w:rPr>
        <w:t>SUMINISTRO E INSTALACIÓN DE EQUIPOS DE AIRE ACONDICIONADO PARA EL O.P.D. SERVICIOS DE SALUD JALISCO</w:t>
      </w:r>
      <w:r w:rsidRPr="001F2035">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D62DF8"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550D46D3" w:rsidR="00DC7BFA" w:rsidRPr="00FC0600" w:rsidRDefault="00FA2AF7" w:rsidP="00542C9D">
            <w:pPr>
              <w:snapToGrid w:val="0"/>
              <w:jc w:val="center"/>
              <w:rPr>
                <w:rFonts w:ascii="Montserrat" w:hAnsi="Montserrat" w:cs="Arial"/>
                <w:sz w:val="18"/>
                <w:szCs w:val="18"/>
              </w:rPr>
            </w:pPr>
            <w:r w:rsidRPr="00FC0600">
              <w:rPr>
                <w:rFonts w:ascii="Montserrat" w:hAnsi="Montserrat" w:cs="Arial"/>
                <w:sz w:val="18"/>
                <w:szCs w:val="18"/>
              </w:rPr>
              <w:t>LIC. HORUS ALEJANDRO RODRÍGUEZ ROSAS</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FC0600" w:rsidRDefault="00DC7BFA" w:rsidP="00494D3A">
            <w:pPr>
              <w:snapToGrid w:val="0"/>
              <w:jc w:val="center"/>
              <w:rPr>
                <w:rFonts w:ascii="Montserrat" w:hAnsi="Montserrat" w:cs="Arial"/>
                <w:sz w:val="18"/>
                <w:szCs w:val="18"/>
              </w:rPr>
            </w:pPr>
            <w:r w:rsidRPr="00FC0600">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D62DF8" w:rsidRDefault="00DC7BFA" w:rsidP="00494D3A">
            <w:pPr>
              <w:snapToGrid w:val="0"/>
              <w:ind w:left="720" w:hanging="72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62DF8" w:rsidRDefault="00DC7BFA" w:rsidP="00494D3A">
            <w:pPr>
              <w:snapToGrid w:val="0"/>
              <w:jc w:val="center"/>
              <w:rPr>
                <w:rFonts w:ascii="Montserrat" w:hAnsi="Montserrat" w:cs="Arial"/>
                <w:b/>
                <w:smallCaps/>
                <w:sz w:val="18"/>
                <w:szCs w:val="18"/>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69609D64" w:rsidR="00DC7BFA" w:rsidRPr="00483327" w:rsidRDefault="00483327" w:rsidP="00494D3A">
            <w:pPr>
              <w:pStyle w:val="TableParagraph"/>
              <w:jc w:val="center"/>
              <w:rPr>
                <w:rFonts w:ascii="Montserrat" w:hAnsi="Montserrat"/>
                <w:sz w:val="18"/>
                <w:szCs w:val="18"/>
                <w:lang w:val="pt-PT"/>
              </w:rPr>
            </w:pPr>
            <w:r w:rsidRPr="00483327">
              <w:rPr>
                <w:rFonts w:ascii="Montserrat" w:hAnsi="Montserrat"/>
                <w:sz w:val="18"/>
                <w:szCs w:val="18"/>
                <w:lang w:val="pt-PT"/>
              </w:rPr>
              <w:t xml:space="preserve">LIC. HILDA BEATRIZ HERNÁNDEZ PARRA </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4AA3FBB0" w:rsidR="00DC7BFA" w:rsidRPr="00483327" w:rsidRDefault="00483327" w:rsidP="00494D3A">
            <w:pPr>
              <w:snapToGrid w:val="0"/>
              <w:jc w:val="center"/>
              <w:rPr>
                <w:rFonts w:ascii="Montserrat" w:hAnsi="Montserrat" w:cs="Arial"/>
                <w:sz w:val="18"/>
                <w:szCs w:val="18"/>
              </w:rPr>
            </w:pPr>
            <w:r w:rsidRPr="00483327">
              <w:rPr>
                <w:rFonts w:ascii="Montserrat" w:hAnsi="Montserrat" w:cs="Arial"/>
                <w:sz w:val="18"/>
                <w:szCs w:val="18"/>
              </w:rPr>
              <w:t xml:space="preserve">ÁREA REQUIRENTE </w:t>
            </w:r>
          </w:p>
          <w:p w14:paraId="16AFBDD2" w14:textId="1081F8F4" w:rsidR="00DC7BFA" w:rsidRPr="00483327" w:rsidRDefault="00483327" w:rsidP="00494D3A">
            <w:pPr>
              <w:snapToGrid w:val="0"/>
              <w:jc w:val="center"/>
              <w:rPr>
                <w:rFonts w:ascii="Montserrat" w:hAnsi="Montserrat" w:cs="Arial"/>
                <w:sz w:val="18"/>
                <w:szCs w:val="18"/>
              </w:rPr>
            </w:pPr>
            <w:r w:rsidRPr="00483327">
              <w:rPr>
                <w:rFonts w:ascii="Montserrat" w:hAnsi="Montserrat" w:cs="Arial"/>
                <w:sz w:val="18"/>
                <w:szCs w:val="18"/>
              </w:rPr>
              <w:t xml:space="preserve">COORDINADORA DE SERVICIOS GENERALES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2"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3" w:name="_Hlk35453871"/>
      <w:r w:rsidRPr="009460D9">
        <w:rPr>
          <w:rFonts w:ascii="Arial" w:hAnsi="Arial" w:cs="Arial"/>
          <w:color w:val="000000"/>
          <w:sz w:val="14"/>
          <w:szCs w:val="14"/>
        </w:rPr>
        <w:t>http//</w:t>
      </w:r>
      <w:bookmarkEnd w:id="32"/>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3"/>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4" w:name="_Hlk35453898"/>
    </w:p>
    <w:bookmarkEnd w:id="34"/>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18"/>
      <w:footerReference w:type="default" r:id="rId19"/>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F4D2" w14:textId="77777777" w:rsidR="00F906EF" w:rsidRDefault="00F906EF">
      <w:r>
        <w:separator/>
      </w:r>
    </w:p>
  </w:endnote>
  <w:endnote w:type="continuationSeparator" w:id="0">
    <w:p w14:paraId="38B9D0CB" w14:textId="77777777" w:rsidR="00F906EF" w:rsidRDefault="00F9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FC5" w14:textId="2C2D0767" w:rsidR="00E62A0D" w:rsidRPr="00824C7A" w:rsidRDefault="00791C1F" w:rsidP="001F2035">
    <w:pPr>
      <w:jc w:val="center"/>
      <w:rPr>
        <w:rFonts w:ascii="Montserrat" w:eastAsia="Calibri" w:hAnsi="Montserrat" w:cs="Calibri"/>
        <w:b/>
        <w:smallCaps/>
        <w:sz w:val="14"/>
        <w:szCs w:val="14"/>
      </w:rPr>
    </w:pPr>
    <w:r w:rsidRPr="001F2035">
      <w:rPr>
        <w:rFonts w:ascii="Calibri" w:eastAsia="Calibri" w:hAnsi="Calibri" w:cs="Calibri"/>
        <w:noProof/>
        <w:color w:val="000000"/>
        <w:sz w:val="16"/>
        <w:szCs w:val="16"/>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DC7BFA" w:rsidRPr="00824C7A">
      <w:rPr>
        <w:rFonts w:ascii="Montserrat" w:eastAsia="Calibri" w:hAnsi="Montserrat" w:cs="Calibri"/>
        <w:b/>
        <w:smallCaps/>
        <w:sz w:val="14"/>
        <w:szCs w:val="14"/>
      </w:rPr>
      <w:t>SECGSSJ-LSCC-0</w:t>
    </w:r>
    <w:r w:rsidR="00FA2AF7" w:rsidRPr="00824C7A">
      <w:rPr>
        <w:rFonts w:ascii="Montserrat" w:eastAsia="Calibri" w:hAnsi="Montserrat" w:cs="Calibri"/>
        <w:b/>
        <w:smallCaps/>
        <w:sz w:val="14"/>
        <w:szCs w:val="14"/>
      </w:rPr>
      <w:t>2</w:t>
    </w:r>
    <w:r w:rsidR="006018C8" w:rsidRPr="00824C7A">
      <w:rPr>
        <w:rFonts w:ascii="Montserrat" w:eastAsia="Calibri" w:hAnsi="Montserrat" w:cs="Calibri"/>
        <w:b/>
        <w:smallCaps/>
        <w:sz w:val="14"/>
        <w:szCs w:val="14"/>
      </w:rPr>
      <w:t>5</w:t>
    </w:r>
    <w:r w:rsidR="00DC7BFA" w:rsidRPr="00824C7A">
      <w:rPr>
        <w:rFonts w:ascii="Montserrat" w:eastAsia="Calibri" w:hAnsi="Montserrat" w:cs="Calibri"/>
        <w:b/>
        <w:smallCaps/>
        <w:sz w:val="14"/>
        <w:szCs w:val="14"/>
      </w:rPr>
      <w:t>-202</w:t>
    </w:r>
    <w:r w:rsidR="00B27C31" w:rsidRPr="00824C7A">
      <w:rPr>
        <w:rFonts w:ascii="Montserrat" w:eastAsia="Calibri" w:hAnsi="Montserrat" w:cs="Calibri"/>
        <w:b/>
        <w:smallCaps/>
        <w:sz w:val="14"/>
        <w:szCs w:val="14"/>
      </w:rPr>
      <w:t>3 SEGUNDA VUELTA</w:t>
    </w:r>
  </w:p>
  <w:p w14:paraId="25800726" w14:textId="2EC3A5FC" w:rsidR="002F7ACA" w:rsidRPr="00824C7A"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sz w:val="18"/>
        <w:szCs w:val="18"/>
      </w:rPr>
    </w:pPr>
    <w:r w:rsidRPr="00824C7A">
      <w:rPr>
        <w:rFonts w:ascii="Calibri" w:eastAsia="Calibri" w:hAnsi="Calibri" w:cs="Calibri"/>
        <w:color w:val="000000"/>
        <w:sz w:val="18"/>
        <w:szCs w:val="18"/>
      </w:rPr>
      <w:t xml:space="preserve">Página </w:t>
    </w:r>
    <w:r w:rsidRPr="001F2035">
      <w:rPr>
        <w:rFonts w:ascii="Calibri" w:eastAsia="Calibri" w:hAnsi="Calibri" w:cs="Calibri"/>
        <w:b/>
        <w:color w:val="000000"/>
        <w:sz w:val="18"/>
        <w:szCs w:val="18"/>
      </w:rPr>
      <w:fldChar w:fldCharType="begin"/>
    </w:r>
    <w:r w:rsidRPr="00824C7A">
      <w:rPr>
        <w:rFonts w:ascii="Calibri" w:eastAsia="Calibri" w:hAnsi="Calibri" w:cs="Calibri"/>
        <w:b/>
        <w:color w:val="000000"/>
        <w:sz w:val="18"/>
        <w:szCs w:val="18"/>
      </w:rPr>
      <w:instrText>PAGE</w:instrText>
    </w:r>
    <w:r w:rsidRPr="001F2035">
      <w:rPr>
        <w:rFonts w:ascii="Calibri" w:eastAsia="Calibri" w:hAnsi="Calibri" w:cs="Calibri"/>
        <w:b/>
        <w:color w:val="000000"/>
        <w:sz w:val="18"/>
        <w:szCs w:val="18"/>
      </w:rPr>
      <w:fldChar w:fldCharType="separate"/>
    </w:r>
    <w:r w:rsidR="00CC6AFC" w:rsidRPr="00824C7A">
      <w:rPr>
        <w:rFonts w:ascii="Calibri" w:eastAsia="Calibri" w:hAnsi="Calibri" w:cs="Calibri"/>
        <w:b/>
        <w:noProof/>
        <w:color w:val="000000"/>
        <w:sz w:val="18"/>
        <w:szCs w:val="18"/>
      </w:rPr>
      <w:t>1</w:t>
    </w:r>
    <w:r w:rsidRPr="001F2035">
      <w:rPr>
        <w:rFonts w:ascii="Calibri" w:eastAsia="Calibri" w:hAnsi="Calibri" w:cs="Calibri"/>
        <w:b/>
        <w:color w:val="000000"/>
        <w:sz w:val="18"/>
        <w:szCs w:val="18"/>
      </w:rPr>
      <w:fldChar w:fldCharType="end"/>
    </w:r>
    <w:r w:rsidRPr="00824C7A">
      <w:rPr>
        <w:rFonts w:ascii="Calibri" w:eastAsia="Calibri" w:hAnsi="Calibri" w:cs="Calibri"/>
        <w:color w:val="000000"/>
        <w:sz w:val="18"/>
        <w:szCs w:val="18"/>
      </w:rPr>
      <w:t xml:space="preserve"> de </w:t>
    </w:r>
    <w:r w:rsidRPr="001F2035">
      <w:rPr>
        <w:rFonts w:ascii="Calibri" w:eastAsia="Calibri" w:hAnsi="Calibri" w:cs="Calibri"/>
        <w:b/>
        <w:color w:val="000000"/>
        <w:sz w:val="18"/>
        <w:szCs w:val="18"/>
      </w:rPr>
      <w:fldChar w:fldCharType="begin"/>
    </w:r>
    <w:r w:rsidRPr="00824C7A">
      <w:rPr>
        <w:rFonts w:ascii="Calibri" w:eastAsia="Calibri" w:hAnsi="Calibri" w:cs="Calibri"/>
        <w:b/>
        <w:color w:val="000000"/>
        <w:sz w:val="18"/>
        <w:szCs w:val="18"/>
      </w:rPr>
      <w:instrText>NUMPAGES</w:instrText>
    </w:r>
    <w:r w:rsidRPr="001F2035">
      <w:rPr>
        <w:rFonts w:ascii="Calibri" w:eastAsia="Calibri" w:hAnsi="Calibri" w:cs="Calibri"/>
        <w:b/>
        <w:color w:val="000000"/>
        <w:sz w:val="18"/>
        <w:szCs w:val="18"/>
      </w:rPr>
      <w:fldChar w:fldCharType="separate"/>
    </w:r>
    <w:r w:rsidR="00CC6AFC" w:rsidRPr="00824C7A">
      <w:rPr>
        <w:rFonts w:ascii="Calibri" w:eastAsia="Calibri" w:hAnsi="Calibri" w:cs="Calibri"/>
        <w:b/>
        <w:noProof/>
        <w:color w:val="000000"/>
        <w:sz w:val="18"/>
        <w:szCs w:val="18"/>
      </w:rPr>
      <w:t>2</w:t>
    </w:r>
    <w:r w:rsidRPr="001F2035">
      <w:rPr>
        <w:rFonts w:ascii="Calibri" w:eastAsia="Calibri" w:hAnsi="Calibri" w:cs="Calibri"/>
        <w:b/>
        <w:color w:val="000000"/>
        <w:sz w:val="18"/>
        <w:szCs w:val="18"/>
      </w:rPr>
      <w:fldChar w:fldCharType="end"/>
    </w:r>
  </w:p>
  <w:p w14:paraId="1FAB0545" w14:textId="5E262913" w:rsidR="00791C1F" w:rsidRPr="00824C7A"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Pr="00824C7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EAD5" w14:textId="77777777" w:rsidR="00F906EF" w:rsidRDefault="00F906EF">
      <w:r>
        <w:separator/>
      </w:r>
    </w:p>
  </w:footnote>
  <w:footnote w:type="continuationSeparator" w:id="0">
    <w:p w14:paraId="77A047FF" w14:textId="77777777" w:rsidR="00F906EF" w:rsidRDefault="00F9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0BCB8C51" w14:textId="1D416FFC" w:rsidR="00C632D1" w:rsidRDefault="001F2035" w:rsidP="001F2035">
    <w:pPr>
      <w:pStyle w:val="Encabezado"/>
      <w:jc w:val="center"/>
      <w:rPr>
        <w:rFonts w:ascii="Montserrat" w:hAnsi="Montserrat" w:cs="Arial"/>
        <w:b/>
        <w:bCs/>
        <w:sz w:val="12"/>
        <w:szCs w:val="12"/>
      </w:rPr>
    </w:pPr>
    <w:r>
      <w:rPr>
        <w:rFonts w:ascii="Montserrat" w:hAnsi="Montserrat" w:cs="Arial"/>
        <w:b/>
        <w:bCs/>
        <w:sz w:val="16"/>
        <w:szCs w:val="16"/>
      </w:rPr>
      <w:t xml:space="preserve"> </w:t>
    </w:r>
    <w:r w:rsidRPr="001F2035">
      <w:rPr>
        <w:rFonts w:ascii="Montserrat" w:hAnsi="Montserrat" w:cs="Arial"/>
        <w:b/>
        <w:bCs/>
        <w:sz w:val="12"/>
        <w:szCs w:val="12"/>
      </w:rPr>
      <w:t xml:space="preserve">BASES DE LA LICITACIÓN PÚBLICA </w:t>
    </w:r>
    <w:r w:rsidR="009577E5">
      <w:rPr>
        <w:rFonts w:ascii="Montserrat" w:hAnsi="Montserrat" w:cs="Arial"/>
        <w:b/>
        <w:bCs/>
        <w:sz w:val="12"/>
        <w:szCs w:val="12"/>
      </w:rPr>
      <w:t>LOCAL</w:t>
    </w:r>
    <w:r w:rsidRPr="001F2035">
      <w:rPr>
        <w:rFonts w:ascii="Montserrat" w:hAnsi="Montserrat" w:cs="Arial"/>
        <w:b/>
        <w:bCs/>
        <w:sz w:val="12"/>
        <w:szCs w:val="12"/>
      </w:rPr>
      <w:t xml:space="preserve"> SECGSSJ-</w:t>
    </w:r>
    <w:r w:rsidR="00B27C31">
      <w:rPr>
        <w:rFonts w:ascii="Montserrat" w:hAnsi="Montserrat" w:cs="Arial"/>
        <w:b/>
        <w:bCs/>
        <w:sz w:val="12"/>
        <w:szCs w:val="12"/>
      </w:rPr>
      <w:t>LSCC-025-2023 SIN CONCURRENCIA DE COMITÉ SEGUNDA VUELTA</w:t>
    </w:r>
  </w:p>
  <w:p w14:paraId="669ED234" w14:textId="0CF5FC73" w:rsidR="00791C1F" w:rsidRPr="001F2035" w:rsidRDefault="001F2035" w:rsidP="001F2035">
    <w:pPr>
      <w:pStyle w:val="Encabezado"/>
      <w:jc w:val="center"/>
      <w:rPr>
        <w:rFonts w:ascii="Montserrat" w:hAnsi="Montserrat" w:cs="Arial"/>
        <w:b/>
        <w:bCs/>
        <w:sz w:val="12"/>
        <w:szCs w:val="12"/>
      </w:rPr>
    </w:pPr>
    <w:r w:rsidRPr="001F2035">
      <w:rPr>
        <w:rFonts w:ascii="Montserrat" w:hAnsi="Montserrat" w:cs="Arial"/>
        <w:b/>
        <w:bCs/>
        <w:sz w:val="12"/>
        <w:szCs w:val="12"/>
      </w:rPr>
      <w:t>“</w:t>
    </w:r>
    <w:r w:rsidR="00187067" w:rsidRPr="00187067">
      <w:rPr>
        <w:rFonts w:ascii="Montserrat" w:hAnsi="Montserrat" w:cs="Arial"/>
        <w:b/>
        <w:bCs/>
        <w:sz w:val="12"/>
        <w:szCs w:val="12"/>
      </w:rPr>
      <w:t>SUMINISTRO E INSTALACIÓN DE EQUIPOS DE AIRE ACONDICIONADO PARA EL O.P.D. SERVICIOS DE SALUD JALISCO</w:t>
    </w:r>
    <w:r w:rsidRPr="001F2035">
      <w:rPr>
        <w:rFonts w:ascii="Montserrat" w:hAnsi="Montserrat" w:cs="Arial"/>
        <w:b/>
        <w:bCs/>
        <w:sz w:val="12"/>
        <w:szCs w:val="12"/>
      </w:rPr>
      <w:t>”</w:t>
    </w:r>
  </w:p>
  <w:p w14:paraId="0B34FF6A" w14:textId="77777777" w:rsidR="001F2035" w:rsidRPr="00791C1F" w:rsidRDefault="001F2035" w:rsidP="001F2035">
    <w:pPr>
      <w:pStyle w:val="Encabezado"/>
      <w:jc w:val="center"/>
      <w:rPr>
        <w:rFonts w:ascii="Montserrat" w:hAnsi="Montserrat"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065859"/>
    <w:multiLevelType w:val="hybridMultilevel"/>
    <w:tmpl w:val="1DB4C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053183"/>
    <w:multiLevelType w:val="hybridMultilevel"/>
    <w:tmpl w:val="13DC4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7F6B94"/>
    <w:multiLevelType w:val="hybridMultilevel"/>
    <w:tmpl w:val="A44A5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FF3935"/>
    <w:multiLevelType w:val="hybridMultilevel"/>
    <w:tmpl w:val="C1EE644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F2415F4"/>
    <w:multiLevelType w:val="multilevel"/>
    <w:tmpl w:val="43EC4820"/>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D47819"/>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1972D02"/>
    <w:multiLevelType w:val="hybridMultilevel"/>
    <w:tmpl w:val="BBB0C138"/>
    <w:lvl w:ilvl="0" w:tplc="113A4DCC">
      <w:start w:val="1"/>
      <w:numFmt w:val="lowerLetter"/>
      <w:lvlText w:val="%1)"/>
      <w:lvlJc w:val="left"/>
      <w:pPr>
        <w:ind w:left="827" w:hanging="360"/>
      </w:pPr>
      <w:rPr>
        <w:rFonts w:ascii="Arial" w:eastAsia="Calibri" w:hAnsi="Arial" w:cs="Arial" w:hint="default"/>
        <w:spacing w:val="0"/>
        <w:w w:val="118"/>
        <w:sz w:val="18"/>
        <w:szCs w:val="18"/>
        <w:lang w:val="es-MX" w:eastAsia="es-MX" w:bidi="es-MX"/>
      </w:rPr>
    </w:lvl>
    <w:lvl w:ilvl="1" w:tplc="8E5A7AC8">
      <w:numFmt w:val="bullet"/>
      <w:lvlText w:val="•"/>
      <w:lvlJc w:val="left"/>
      <w:pPr>
        <w:ind w:left="1201" w:hanging="360"/>
      </w:pPr>
      <w:rPr>
        <w:rFonts w:hint="default"/>
        <w:lang w:val="es-MX" w:eastAsia="es-MX" w:bidi="es-MX"/>
      </w:rPr>
    </w:lvl>
    <w:lvl w:ilvl="2" w:tplc="D146E44E">
      <w:numFmt w:val="bullet"/>
      <w:lvlText w:val="•"/>
      <w:lvlJc w:val="left"/>
      <w:pPr>
        <w:ind w:left="1582" w:hanging="360"/>
      </w:pPr>
      <w:rPr>
        <w:rFonts w:hint="default"/>
        <w:lang w:val="es-MX" w:eastAsia="es-MX" w:bidi="es-MX"/>
      </w:rPr>
    </w:lvl>
    <w:lvl w:ilvl="3" w:tplc="359AB7C0">
      <w:numFmt w:val="bullet"/>
      <w:lvlText w:val="•"/>
      <w:lvlJc w:val="left"/>
      <w:pPr>
        <w:ind w:left="1963" w:hanging="360"/>
      </w:pPr>
      <w:rPr>
        <w:rFonts w:hint="default"/>
        <w:lang w:val="es-MX" w:eastAsia="es-MX" w:bidi="es-MX"/>
      </w:rPr>
    </w:lvl>
    <w:lvl w:ilvl="4" w:tplc="F6A814F4">
      <w:numFmt w:val="bullet"/>
      <w:lvlText w:val="•"/>
      <w:lvlJc w:val="left"/>
      <w:pPr>
        <w:ind w:left="2344" w:hanging="360"/>
      </w:pPr>
      <w:rPr>
        <w:rFonts w:hint="default"/>
        <w:lang w:val="es-MX" w:eastAsia="es-MX" w:bidi="es-MX"/>
      </w:rPr>
    </w:lvl>
    <w:lvl w:ilvl="5" w:tplc="215E54CA">
      <w:numFmt w:val="bullet"/>
      <w:lvlText w:val="•"/>
      <w:lvlJc w:val="left"/>
      <w:pPr>
        <w:ind w:left="2725" w:hanging="360"/>
      </w:pPr>
      <w:rPr>
        <w:rFonts w:hint="default"/>
        <w:lang w:val="es-MX" w:eastAsia="es-MX" w:bidi="es-MX"/>
      </w:rPr>
    </w:lvl>
    <w:lvl w:ilvl="6" w:tplc="2F1CAAF0">
      <w:numFmt w:val="bullet"/>
      <w:lvlText w:val="•"/>
      <w:lvlJc w:val="left"/>
      <w:pPr>
        <w:ind w:left="3106" w:hanging="360"/>
      </w:pPr>
      <w:rPr>
        <w:rFonts w:hint="default"/>
        <w:lang w:val="es-MX" w:eastAsia="es-MX" w:bidi="es-MX"/>
      </w:rPr>
    </w:lvl>
    <w:lvl w:ilvl="7" w:tplc="58A07A5E">
      <w:numFmt w:val="bullet"/>
      <w:lvlText w:val="•"/>
      <w:lvlJc w:val="left"/>
      <w:pPr>
        <w:ind w:left="3487" w:hanging="360"/>
      </w:pPr>
      <w:rPr>
        <w:rFonts w:hint="default"/>
        <w:lang w:val="es-MX" w:eastAsia="es-MX" w:bidi="es-MX"/>
      </w:rPr>
    </w:lvl>
    <w:lvl w:ilvl="8" w:tplc="0B32FA04">
      <w:numFmt w:val="bullet"/>
      <w:lvlText w:val="•"/>
      <w:lvlJc w:val="left"/>
      <w:pPr>
        <w:ind w:left="3868" w:hanging="360"/>
      </w:pPr>
      <w:rPr>
        <w:rFonts w:hint="default"/>
        <w:lang w:val="es-MX" w:eastAsia="es-MX" w:bidi="es-MX"/>
      </w:rPr>
    </w:lvl>
  </w:abstractNum>
  <w:abstractNum w:abstractNumId="22" w15:restartNumberingAfterBreak="0">
    <w:nsid w:val="62A3449C"/>
    <w:multiLevelType w:val="hybridMultilevel"/>
    <w:tmpl w:val="2D9E7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5"/>
  </w:num>
  <w:num w:numId="2" w16cid:durableId="543366022">
    <w:abstractNumId w:val="14"/>
  </w:num>
  <w:num w:numId="3" w16cid:durableId="1900170065">
    <w:abstractNumId w:val="19"/>
  </w:num>
  <w:num w:numId="4" w16cid:durableId="1026053519">
    <w:abstractNumId w:val="12"/>
  </w:num>
  <w:num w:numId="5" w16cid:durableId="1492287328">
    <w:abstractNumId w:val="25"/>
  </w:num>
  <w:num w:numId="6" w16cid:durableId="632365611">
    <w:abstractNumId w:val="27"/>
  </w:num>
  <w:num w:numId="7" w16cid:durableId="1372195053">
    <w:abstractNumId w:val="26"/>
  </w:num>
  <w:num w:numId="8" w16cid:durableId="946888862">
    <w:abstractNumId w:val="6"/>
  </w:num>
  <w:num w:numId="9" w16cid:durableId="1798839266">
    <w:abstractNumId w:val="28"/>
  </w:num>
  <w:num w:numId="10" w16cid:durableId="279917874">
    <w:abstractNumId w:val="15"/>
  </w:num>
  <w:num w:numId="11" w16cid:durableId="1912346583">
    <w:abstractNumId w:val="11"/>
  </w:num>
  <w:num w:numId="12" w16cid:durableId="1176724563">
    <w:abstractNumId w:val="29"/>
  </w:num>
  <w:num w:numId="13" w16cid:durableId="1618024997">
    <w:abstractNumId w:val="20"/>
  </w:num>
  <w:num w:numId="14" w16cid:durableId="1529177845">
    <w:abstractNumId w:val="8"/>
  </w:num>
  <w:num w:numId="15" w16cid:durableId="258947330">
    <w:abstractNumId w:val="7"/>
  </w:num>
  <w:num w:numId="16" w16cid:durableId="1920942387">
    <w:abstractNumId w:val="13"/>
  </w:num>
  <w:num w:numId="17" w16cid:durableId="445470526">
    <w:abstractNumId w:val="0"/>
  </w:num>
  <w:num w:numId="18" w16cid:durableId="1597790275">
    <w:abstractNumId w:val="23"/>
  </w:num>
  <w:num w:numId="19" w16cid:durableId="399795442">
    <w:abstractNumId w:val="24"/>
  </w:num>
  <w:num w:numId="20" w16cid:durableId="1823345574">
    <w:abstractNumId w:val="4"/>
  </w:num>
  <w:num w:numId="21" w16cid:durableId="1895115347">
    <w:abstractNumId w:val="16"/>
  </w:num>
  <w:num w:numId="22" w16cid:durableId="1557204001">
    <w:abstractNumId w:val="1"/>
  </w:num>
  <w:num w:numId="23" w16cid:durableId="710426236">
    <w:abstractNumId w:val="18"/>
  </w:num>
  <w:num w:numId="24" w16cid:durableId="1353994014">
    <w:abstractNumId w:val="3"/>
  </w:num>
  <w:num w:numId="25" w16cid:durableId="1976058084">
    <w:abstractNumId w:val="2"/>
  </w:num>
  <w:num w:numId="26" w16cid:durableId="1223714148">
    <w:abstractNumId w:val="10"/>
  </w:num>
  <w:num w:numId="27" w16cid:durableId="55782131">
    <w:abstractNumId w:val="22"/>
  </w:num>
  <w:num w:numId="28" w16cid:durableId="724718109">
    <w:abstractNumId w:val="21"/>
  </w:num>
  <w:num w:numId="29" w16cid:durableId="225378741">
    <w:abstractNumId w:val="9"/>
  </w:num>
  <w:num w:numId="30" w16cid:durableId="57740089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66ADB"/>
    <w:rsid w:val="0007422F"/>
    <w:rsid w:val="0007626B"/>
    <w:rsid w:val="000813B3"/>
    <w:rsid w:val="000B6553"/>
    <w:rsid w:val="000B7FCD"/>
    <w:rsid w:val="000C28A5"/>
    <w:rsid w:val="000C7AF8"/>
    <w:rsid w:val="000D71BA"/>
    <w:rsid w:val="000F4886"/>
    <w:rsid w:val="0011626A"/>
    <w:rsid w:val="00116763"/>
    <w:rsid w:val="00136A1A"/>
    <w:rsid w:val="00144C16"/>
    <w:rsid w:val="00150942"/>
    <w:rsid w:val="001551BA"/>
    <w:rsid w:val="001648A6"/>
    <w:rsid w:val="00166FF6"/>
    <w:rsid w:val="00174AA4"/>
    <w:rsid w:val="00182DD3"/>
    <w:rsid w:val="00187067"/>
    <w:rsid w:val="001B4284"/>
    <w:rsid w:val="001C1B9A"/>
    <w:rsid w:val="001C3A51"/>
    <w:rsid w:val="001C4036"/>
    <w:rsid w:val="001C7DAA"/>
    <w:rsid w:val="001E31A6"/>
    <w:rsid w:val="001F2035"/>
    <w:rsid w:val="001F529E"/>
    <w:rsid w:val="00212412"/>
    <w:rsid w:val="00213967"/>
    <w:rsid w:val="00215DF4"/>
    <w:rsid w:val="00215E97"/>
    <w:rsid w:val="00221E66"/>
    <w:rsid w:val="00233756"/>
    <w:rsid w:val="0023643D"/>
    <w:rsid w:val="00236EC3"/>
    <w:rsid w:val="00243E0B"/>
    <w:rsid w:val="00255438"/>
    <w:rsid w:val="002565B7"/>
    <w:rsid w:val="00272C25"/>
    <w:rsid w:val="0027491A"/>
    <w:rsid w:val="002818C6"/>
    <w:rsid w:val="002859A1"/>
    <w:rsid w:val="002A1825"/>
    <w:rsid w:val="002B3D43"/>
    <w:rsid w:val="002D60AC"/>
    <w:rsid w:val="002E6B06"/>
    <w:rsid w:val="002F020F"/>
    <w:rsid w:val="002F545B"/>
    <w:rsid w:val="002F7ACA"/>
    <w:rsid w:val="0031153D"/>
    <w:rsid w:val="003267D7"/>
    <w:rsid w:val="00340011"/>
    <w:rsid w:val="00347904"/>
    <w:rsid w:val="00356D7C"/>
    <w:rsid w:val="003627C4"/>
    <w:rsid w:val="003635F8"/>
    <w:rsid w:val="00370DE1"/>
    <w:rsid w:val="00396A7F"/>
    <w:rsid w:val="003A4BE7"/>
    <w:rsid w:val="003B24F9"/>
    <w:rsid w:val="003E513B"/>
    <w:rsid w:val="003F2379"/>
    <w:rsid w:val="003F40A2"/>
    <w:rsid w:val="003F4D0F"/>
    <w:rsid w:val="004133AF"/>
    <w:rsid w:val="00424C1E"/>
    <w:rsid w:val="00436A86"/>
    <w:rsid w:val="00466ED1"/>
    <w:rsid w:val="00483327"/>
    <w:rsid w:val="004857C7"/>
    <w:rsid w:val="00492DB2"/>
    <w:rsid w:val="004A2224"/>
    <w:rsid w:val="004B16FE"/>
    <w:rsid w:val="004B504C"/>
    <w:rsid w:val="004C1683"/>
    <w:rsid w:val="004D0664"/>
    <w:rsid w:val="004D4DF6"/>
    <w:rsid w:val="004E261C"/>
    <w:rsid w:val="00503919"/>
    <w:rsid w:val="00524CFD"/>
    <w:rsid w:val="0053353A"/>
    <w:rsid w:val="00542C9D"/>
    <w:rsid w:val="0055038E"/>
    <w:rsid w:val="00573623"/>
    <w:rsid w:val="00574CB1"/>
    <w:rsid w:val="00593BCC"/>
    <w:rsid w:val="00593FC7"/>
    <w:rsid w:val="005B339D"/>
    <w:rsid w:val="005B6719"/>
    <w:rsid w:val="005C3863"/>
    <w:rsid w:val="005C5C27"/>
    <w:rsid w:val="005E4270"/>
    <w:rsid w:val="005F0884"/>
    <w:rsid w:val="006018C8"/>
    <w:rsid w:val="00604519"/>
    <w:rsid w:val="006076C3"/>
    <w:rsid w:val="00625329"/>
    <w:rsid w:val="006315CB"/>
    <w:rsid w:val="00637E3A"/>
    <w:rsid w:val="00642E8B"/>
    <w:rsid w:val="00645A52"/>
    <w:rsid w:val="00646F74"/>
    <w:rsid w:val="00651661"/>
    <w:rsid w:val="006613F6"/>
    <w:rsid w:val="00677751"/>
    <w:rsid w:val="00690EC8"/>
    <w:rsid w:val="0069578E"/>
    <w:rsid w:val="00697A08"/>
    <w:rsid w:val="006A4CBE"/>
    <w:rsid w:val="006C4126"/>
    <w:rsid w:val="006E180A"/>
    <w:rsid w:val="00702F99"/>
    <w:rsid w:val="007119AA"/>
    <w:rsid w:val="00752A2E"/>
    <w:rsid w:val="007538CD"/>
    <w:rsid w:val="00756475"/>
    <w:rsid w:val="007642AD"/>
    <w:rsid w:val="00765B27"/>
    <w:rsid w:val="00772855"/>
    <w:rsid w:val="007801A3"/>
    <w:rsid w:val="00791C1F"/>
    <w:rsid w:val="00791FB2"/>
    <w:rsid w:val="007A0BBA"/>
    <w:rsid w:val="007A0EBC"/>
    <w:rsid w:val="007A1AB7"/>
    <w:rsid w:val="007A3BF6"/>
    <w:rsid w:val="007B2B44"/>
    <w:rsid w:val="007B7DC9"/>
    <w:rsid w:val="007E0569"/>
    <w:rsid w:val="0080224B"/>
    <w:rsid w:val="0080310F"/>
    <w:rsid w:val="00806A0D"/>
    <w:rsid w:val="008108AB"/>
    <w:rsid w:val="00811D58"/>
    <w:rsid w:val="00816215"/>
    <w:rsid w:val="00824C7A"/>
    <w:rsid w:val="0083173E"/>
    <w:rsid w:val="00833C00"/>
    <w:rsid w:val="00834DB8"/>
    <w:rsid w:val="00835BDC"/>
    <w:rsid w:val="00844808"/>
    <w:rsid w:val="00850169"/>
    <w:rsid w:val="00865083"/>
    <w:rsid w:val="0088073D"/>
    <w:rsid w:val="008878B3"/>
    <w:rsid w:val="00887E5D"/>
    <w:rsid w:val="008A3291"/>
    <w:rsid w:val="008A650F"/>
    <w:rsid w:val="008B0945"/>
    <w:rsid w:val="008B2EE5"/>
    <w:rsid w:val="008B58DB"/>
    <w:rsid w:val="008C25ED"/>
    <w:rsid w:val="00901123"/>
    <w:rsid w:val="0091728E"/>
    <w:rsid w:val="00931D7E"/>
    <w:rsid w:val="009367CF"/>
    <w:rsid w:val="009577E5"/>
    <w:rsid w:val="00974E43"/>
    <w:rsid w:val="00993E08"/>
    <w:rsid w:val="009972C5"/>
    <w:rsid w:val="009A1198"/>
    <w:rsid w:val="009A31DC"/>
    <w:rsid w:val="009A5734"/>
    <w:rsid w:val="009E30A6"/>
    <w:rsid w:val="009E5892"/>
    <w:rsid w:val="00A03F2C"/>
    <w:rsid w:val="00A176A9"/>
    <w:rsid w:val="00A22BFE"/>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A6912"/>
    <w:rsid w:val="00AA7381"/>
    <w:rsid w:val="00AC3D7B"/>
    <w:rsid w:val="00AD1F0D"/>
    <w:rsid w:val="00AD623A"/>
    <w:rsid w:val="00AE778C"/>
    <w:rsid w:val="00AF062A"/>
    <w:rsid w:val="00AF5B21"/>
    <w:rsid w:val="00AF6BFC"/>
    <w:rsid w:val="00B12EDB"/>
    <w:rsid w:val="00B24222"/>
    <w:rsid w:val="00B27C31"/>
    <w:rsid w:val="00B303CC"/>
    <w:rsid w:val="00B34004"/>
    <w:rsid w:val="00B42879"/>
    <w:rsid w:val="00B52C60"/>
    <w:rsid w:val="00B55376"/>
    <w:rsid w:val="00B55814"/>
    <w:rsid w:val="00B71430"/>
    <w:rsid w:val="00B72C97"/>
    <w:rsid w:val="00B834D0"/>
    <w:rsid w:val="00BC05A2"/>
    <w:rsid w:val="00BC5FF3"/>
    <w:rsid w:val="00BC7AB6"/>
    <w:rsid w:val="00BF066C"/>
    <w:rsid w:val="00BF5869"/>
    <w:rsid w:val="00C03D8A"/>
    <w:rsid w:val="00C103FB"/>
    <w:rsid w:val="00C261F2"/>
    <w:rsid w:val="00C306EB"/>
    <w:rsid w:val="00C32A97"/>
    <w:rsid w:val="00C542CD"/>
    <w:rsid w:val="00C60FFB"/>
    <w:rsid w:val="00C632D1"/>
    <w:rsid w:val="00C63F21"/>
    <w:rsid w:val="00C675FB"/>
    <w:rsid w:val="00CC0C76"/>
    <w:rsid w:val="00CC27C1"/>
    <w:rsid w:val="00CC6AFC"/>
    <w:rsid w:val="00CD0AD4"/>
    <w:rsid w:val="00CE39E9"/>
    <w:rsid w:val="00CF18F3"/>
    <w:rsid w:val="00CF3A42"/>
    <w:rsid w:val="00D06472"/>
    <w:rsid w:val="00D07B9E"/>
    <w:rsid w:val="00D12C4F"/>
    <w:rsid w:val="00D16139"/>
    <w:rsid w:val="00D20872"/>
    <w:rsid w:val="00D52F2B"/>
    <w:rsid w:val="00D559C0"/>
    <w:rsid w:val="00D626D9"/>
    <w:rsid w:val="00D62DF8"/>
    <w:rsid w:val="00D65491"/>
    <w:rsid w:val="00D67723"/>
    <w:rsid w:val="00D72950"/>
    <w:rsid w:val="00D83B37"/>
    <w:rsid w:val="00D84748"/>
    <w:rsid w:val="00DA352E"/>
    <w:rsid w:val="00DA5048"/>
    <w:rsid w:val="00DB5997"/>
    <w:rsid w:val="00DC7BFA"/>
    <w:rsid w:val="00DD0CE2"/>
    <w:rsid w:val="00DE36B3"/>
    <w:rsid w:val="00DE6F32"/>
    <w:rsid w:val="00E0734E"/>
    <w:rsid w:val="00E210CC"/>
    <w:rsid w:val="00E5312D"/>
    <w:rsid w:val="00E62A0D"/>
    <w:rsid w:val="00E766FF"/>
    <w:rsid w:val="00E956DD"/>
    <w:rsid w:val="00EA10E2"/>
    <w:rsid w:val="00EA446A"/>
    <w:rsid w:val="00EC1820"/>
    <w:rsid w:val="00ED6A65"/>
    <w:rsid w:val="00EE2082"/>
    <w:rsid w:val="00F037C8"/>
    <w:rsid w:val="00F23FAD"/>
    <w:rsid w:val="00F45505"/>
    <w:rsid w:val="00F51ED4"/>
    <w:rsid w:val="00F61E78"/>
    <w:rsid w:val="00F642B4"/>
    <w:rsid w:val="00F76A1A"/>
    <w:rsid w:val="00F906EF"/>
    <w:rsid w:val="00F91029"/>
    <w:rsid w:val="00FA0A33"/>
    <w:rsid w:val="00FA2AF7"/>
    <w:rsid w:val="00FA48A3"/>
    <w:rsid w:val="00FA4A80"/>
    <w:rsid w:val="00FA6FBC"/>
    <w:rsid w:val="00FC0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35"/>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link w:val="SinespaciadoCar"/>
    <w:uiPriority w:val="99"/>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5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rsid w:val="0048332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mailto:adrycel.flores@jalisco.gob.mx" TargetMode="External"/><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18181</Words>
  <Characters>100000</Characters>
  <Application>Microsoft Office Word</Application>
  <DocSecurity>0</DocSecurity>
  <Lines>833</Lines>
  <Paragraphs>235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2.1. Normas Oficiales Mexicanas </vt:lpstr>
      <vt:lpstr>3.- DOCUMENTACIÓN QUE DEBERÁN INTEGRAR A SU PROPUESTA LOS LICITANTES.</vt:lpstr>
      <vt:lpstr>4.- CONSIDERACIONES PARA PRESTAR EL SERVICIO.</vt:lpstr>
    </vt:vector>
  </TitlesOfParts>
  <Company/>
  <LinksUpToDate>false</LinksUpToDate>
  <CharactersWithSpaces>117946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6</cp:revision>
  <cp:lastPrinted>2023-08-21T23:02:00Z</cp:lastPrinted>
  <dcterms:created xsi:type="dcterms:W3CDTF">2023-11-06T20:45:00Z</dcterms:created>
  <dcterms:modified xsi:type="dcterms:W3CDTF">2023-11-06T23:29:00Z</dcterms:modified>
</cp:coreProperties>
</file>