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777C55AC" w14:textId="77777777" w:rsidR="00D244FF" w:rsidRDefault="00D244FF">
      <w:pPr>
        <w:spacing w:after="0" w:line="240" w:lineRule="auto"/>
        <w:ind w:right="140"/>
        <w:jc w:val="center"/>
        <w:rPr>
          <w:rFonts w:ascii="Arial" w:eastAsia="Arial" w:hAnsi="Arial" w:cs="Arial"/>
          <w:b/>
          <w:color w:val="000000"/>
          <w:sz w:val="18"/>
          <w:szCs w:val="18"/>
        </w:rPr>
      </w:pPr>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9"/>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39066B">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39066B">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39066B">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5A41DCCE" w14:textId="46F4319D" w:rsidR="007042DA" w:rsidRDefault="007042DA" w:rsidP="007042DA">
      <w:pPr>
        <w:spacing w:after="0" w:line="240" w:lineRule="auto"/>
        <w:ind w:right="140"/>
        <w:jc w:val="center"/>
        <w:rPr>
          <w:rFonts w:ascii="Arial" w:eastAsia="Arial" w:hAnsi="Arial" w:cs="Arial"/>
          <w:sz w:val="32"/>
          <w:szCs w:val="32"/>
        </w:rPr>
      </w:pPr>
      <w:r>
        <w:rPr>
          <w:rFonts w:ascii="Arial" w:eastAsia="Arial" w:hAnsi="Arial" w:cs="Arial"/>
          <w:b/>
          <w:sz w:val="32"/>
          <w:szCs w:val="32"/>
        </w:rPr>
        <w:t xml:space="preserve">LICITACIÓN PÚBLICA LOCAL </w:t>
      </w:r>
      <w:r w:rsidR="002D1708">
        <w:rPr>
          <w:rFonts w:ascii="Arial" w:eastAsia="Arial" w:hAnsi="Arial" w:cs="Arial"/>
          <w:b/>
          <w:sz w:val="32"/>
          <w:szCs w:val="32"/>
        </w:rPr>
        <w:t>SECGSSJ-LCCC-005-2024</w:t>
      </w:r>
      <w:r>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7F33C233" w:rsidR="0015293C" w:rsidRDefault="0039066B">
      <w:pPr>
        <w:spacing w:before="240" w:after="240"/>
        <w:jc w:val="center"/>
        <w:rPr>
          <w:rFonts w:ascii="Arial" w:eastAsia="Arial" w:hAnsi="Arial" w:cs="Arial"/>
          <w:b/>
          <w:sz w:val="28"/>
          <w:szCs w:val="28"/>
        </w:rPr>
      </w:pPr>
      <w:r>
        <w:rPr>
          <w:rFonts w:ascii="Arial" w:eastAsia="Arial" w:hAnsi="Arial" w:cs="Arial"/>
          <w:b/>
          <w:sz w:val="28"/>
          <w:szCs w:val="28"/>
        </w:rPr>
        <w:t>“</w:t>
      </w:r>
      <w:r w:rsidR="00F80B45">
        <w:rPr>
          <w:rFonts w:ascii="Arial" w:eastAsia="Arial" w:hAnsi="Arial" w:cs="Arial"/>
          <w:b/>
          <w:sz w:val="28"/>
          <w:szCs w:val="28"/>
        </w:rPr>
        <w:t>ADQUISICIÓN DE AMBULANCIAS PARA EL O.P.D. SERVICIOS DE SALUD JALISCO</w:t>
      </w:r>
      <w:r w:rsidR="00F22B09">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39066B">
      <w:pPr>
        <w:rPr>
          <w:rFonts w:ascii="Arial" w:eastAsia="Arial" w:hAnsi="Arial" w:cs="Arial"/>
          <w:b/>
          <w:smallCaps/>
          <w:color w:val="000000"/>
          <w:sz w:val="18"/>
          <w:szCs w:val="18"/>
        </w:rPr>
      </w:pPr>
      <w:r>
        <w:br w:type="page"/>
      </w:r>
    </w:p>
    <w:p w14:paraId="0C62BBA1" w14:textId="6601E007" w:rsidR="0015293C" w:rsidRDefault="0039066B">
      <w:pPr>
        <w:spacing w:after="0" w:line="240" w:lineRule="auto"/>
        <w:jc w:val="both"/>
        <w:rPr>
          <w:rFonts w:ascii="Arial" w:eastAsia="Arial" w:hAnsi="Arial" w:cs="Arial"/>
          <w:color w:val="000000"/>
          <w:sz w:val="18"/>
          <w:szCs w:val="18"/>
        </w:rPr>
      </w:pPr>
      <w:bookmarkStart w:id="1" w:name="_heading=h.30j0zll" w:colFirst="0" w:colLast="0"/>
      <w:bookmarkEnd w:id="1"/>
      <w:r w:rsidRPr="00041906">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Orgánica del Poder Ejecutivo del Estado de Jalisco, los artículos 1, 2 y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985380" w:rsidRPr="00041906">
        <w:rPr>
          <w:rFonts w:ascii="Arial" w:eastAsia="Arial" w:hAnsi="Arial" w:cs="Arial"/>
          <w:color w:val="000000"/>
          <w:sz w:val="18"/>
          <w:szCs w:val="18"/>
        </w:rPr>
        <w:t>I</w:t>
      </w:r>
      <w:r w:rsidRPr="00041906">
        <w:rPr>
          <w:rFonts w:ascii="Arial" w:eastAsia="Arial" w:hAnsi="Arial" w:cs="Arial"/>
          <w:color w:val="000000"/>
          <w:sz w:val="18"/>
          <w:szCs w:val="18"/>
        </w:rPr>
        <w:t xml:space="preserve">,  59, 63, 69 y demás relativos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41906">
        <w:rPr>
          <w:rFonts w:ascii="Arial" w:eastAsia="Arial" w:hAnsi="Arial" w:cs="Arial"/>
          <w:b/>
          <w:color w:val="000000"/>
          <w:sz w:val="18"/>
          <w:szCs w:val="18"/>
        </w:rPr>
        <w:t>CONVOCA</w:t>
      </w:r>
      <w:r w:rsidRPr="00041906">
        <w:rPr>
          <w:rFonts w:ascii="Arial" w:eastAsia="Arial" w:hAnsi="Arial" w:cs="Arial"/>
          <w:color w:val="000000"/>
          <w:sz w:val="18"/>
          <w:szCs w:val="18"/>
        </w:rPr>
        <w:t xml:space="preserve"> a las personas físicas y/o jurídicas interesadas en participar en el </w:t>
      </w:r>
      <w:r w:rsidRPr="00041906">
        <w:rPr>
          <w:rFonts w:ascii="Arial" w:eastAsia="Arial" w:hAnsi="Arial" w:cs="Arial"/>
          <w:b/>
          <w:color w:val="000000"/>
          <w:sz w:val="18"/>
          <w:szCs w:val="18"/>
        </w:rPr>
        <w:t>PROCEDIMIENTO</w:t>
      </w:r>
      <w:r w:rsidRPr="00041906">
        <w:rPr>
          <w:rFonts w:ascii="Arial" w:eastAsia="Arial" w:hAnsi="Arial" w:cs="Arial"/>
          <w:color w:val="000000"/>
          <w:sz w:val="18"/>
          <w:szCs w:val="18"/>
        </w:rPr>
        <w:t xml:space="preserve"> de </w:t>
      </w:r>
      <w:r w:rsidRPr="00041906">
        <w:rPr>
          <w:rFonts w:ascii="Arial" w:eastAsia="Arial" w:hAnsi="Arial" w:cs="Arial"/>
          <w:b/>
          <w:color w:val="000000"/>
          <w:sz w:val="18"/>
          <w:szCs w:val="18"/>
        </w:rPr>
        <w:t xml:space="preserve">ADQUISICIÓN </w:t>
      </w:r>
      <w:r w:rsidRPr="00041906">
        <w:rPr>
          <w:rFonts w:ascii="Arial" w:eastAsia="Arial" w:hAnsi="Arial" w:cs="Arial"/>
          <w:color w:val="000000"/>
          <w:sz w:val="18"/>
          <w:szCs w:val="18"/>
        </w:rPr>
        <w:t>mediante la</w:t>
      </w:r>
      <w:r w:rsidRPr="00041906">
        <w:rPr>
          <w:rFonts w:ascii="Arial" w:eastAsia="Arial" w:hAnsi="Arial" w:cs="Arial"/>
          <w:b/>
          <w:color w:val="000000"/>
          <w:sz w:val="18"/>
          <w:szCs w:val="18"/>
        </w:rPr>
        <w:t xml:space="preserve"> </w:t>
      </w:r>
      <w:r w:rsidR="003E0287" w:rsidRPr="00041906">
        <w:rPr>
          <w:rFonts w:ascii="Arial" w:eastAsia="Arial" w:hAnsi="Arial" w:cs="Arial"/>
          <w:b/>
          <w:color w:val="000000"/>
          <w:sz w:val="18"/>
          <w:szCs w:val="18"/>
        </w:rPr>
        <w:t>LICITACIÓN PÚBLICA LOCAL</w:t>
      </w:r>
      <w:r w:rsidRPr="00041906">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Pr="00041906">
        <w:rPr>
          <w:rFonts w:ascii="Arial" w:eastAsia="Arial" w:hAnsi="Arial" w:cs="Arial"/>
          <w:b/>
          <w:color w:val="000000"/>
          <w:sz w:val="18"/>
          <w:szCs w:val="18"/>
        </w:rPr>
        <w:t xml:space="preserve"> CON CONCURRENCIA DE COMITÉ, </w:t>
      </w:r>
      <w:r w:rsidRPr="00041906">
        <w:rPr>
          <w:rFonts w:ascii="Arial" w:eastAsia="Arial" w:hAnsi="Arial" w:cs="Arial"/>
          <w:color w:val="000000"/>
          <w:sz w:val="18"/>
          <w:szCs w:val="18"/>
        </w:rPr>
        <w:t xml:space="preserve">denominada </w:t>
      </w:r>
      <w:r w:rsidRPr="00041906">
        <w:rPr>
          <w:rFonts w:ascii="Arial" w:eastAsia="Arial" w:hAnsi="Arial" w:cs="Arial"/>
          <w:b/>
          <w:color w:val="000000"/>
          <w:sz w:val="18"/>
          <w:szCs w:val="18"/>
        </w:rPr>
        <w:t>“</w:t>
      </w:r>
      <w:r w:rsidR="00F80B45">
        <w:rPr>
          <w:rFonts w:ascii="Arial" w:eastAsia="Arial" w:hAnsi="Arial" w:cs="Arial"/>
          <w:b/>
          <w:sz w:val="18"/>
          <w:szCs w:val="18"/>
        </w:rPr>
        <w:t>ADQUISICIÓN DE AMBULANCIAS PARA EL O.P.D. SERVICIOS DE SALUD JALISCO</w:t>
      </w:r>
      <w:r w:rsidR="00F22B09" w:rsidRPr="00041906">
        <w:rPr>
          <w:rFonts w:ascii="Arial" w:eastAsia="Arial" w:hAnsi="Arial" w:cs="Arial"/>
          <w:b/>
          <w:sz w:val="18"/>
          <w:szCs w:val="18"/>
        </w:rPr>
        <w:t>”</w:t>
      </w:r>
      <w:r w:rsidRPr="00041906">
        <w:rPr>
          <w:rFonts w:ascii="Arial" w:eastAsia="Arial" w:hAnsi="Arial" w:cs="Arial"/>
          <w:sz w:val="18"/>
          <w:szCs w:val="18"/>
        </w:rPr>
        <w:t xml:space="preserve">, </w:t>
      </w:r>
      <w:r w:rsidRPr="00041906">
        <w:rPr>
          <w:rFonts w:ascii="Arial" w:eastAsia="Arial" w:hAnsi="Arial" w:cs="Arial"/>
          <w:color w:val="000000"/>
          <w:sz w:val="18"/>
          <w:szCs w:val="18"/>
        </w:rPr>
        <w:t xml:space="preserve">en lo subsecuente </w:t>
      </w:r>
      <w:r w:rsidRPr="00041906">
        <w:rPr>
          <w:rFonts w:ascii="Arial" w:eastAsia="Arial" w:hAnsi="Arial" w:cs="Arial"/>
          <w:b/>
          <w:color w:val="000000"/>
          <w:sz w:val="18"/>
          <w:szCs w:val="18"/>
        </w:rPr>
        <w:t>PROCEDIMIENTO DE ADQUISICIÓN</w:t>
      </w:r>
      <w:r w:rsidRPr="00041906">
        <w:rPr>
          <w:rFonts w:ascii="Arial" w:eastAsia="Arial" w:hAnsi="Arial" w:cs="Arial"/>
          <w:color w:val="000000"/>
          <w:sz w:val="18"/>
          <w:szCs w:val="18"/>
        </w:rPr>
        <w:t>,</w:t>
      </w:r>
      <w:r w:rsidR="00532FF1" w:rsidRPr="00041906">
        <w:rPr>
          <w:rFonts w:ascii="Arial" w:eastAsia="Arial" w:hAnsi="Arial" w:cs="Arial"/>
          <w:color w:val="000000"/>
          <w:sz w:val="18"/>
          <w:szCs w:val="18"/>
        </w:rPr>
        <w:t xml:space="preserve"> el cual cuenta con suficiencia presupuestal y </w:t>
      </w:r>
      <w:r w:rsidRPr="00041906">
        <w:rPr>
          <w:rFonts w:ascii="Arial" w:eastAsia="Arial" w:hAnsi="Arial" w:cs="Arial"/>
          <w:color w:val="000000"/>
          <w:sz w:val="18"/>
          <w:szCs w:val="18"/>
        </w:rPr>
        <w:t>se llevará a cabo con recursos</w:t>
      </w:r>
      <w:r w:rsidR="009F4ED2">
        <w:rPr>
          <w:rFonts w:ascii="Arial" w:eastAsia="Arial" w:hAnsi="Arial" w:cs="Arial"/>
          <w:color w:val="000000"/>
          <w:sz w:val="18"/>
          <w:szCs w:val="18"/>
        </w:rPr>
        <w:t xml:space="preserve"> de origen </w:t>
      </w:r>
      <w:r w:rsidRPr="00041906">
        <w:rPr>
          <w:rFonts w:ascii="Arial" w:eastAsia="Arial" w:hAnsi="Arial" w:cs="Arial"/>
          <w:color w:val="000000"/>
          <w:sz w:val="18"/>
          <w:szCs w:val="18"/>
        </w:rPr>
        <w:t xml:space="preserve"> </w:t>
      </w:r>
      <w:r w:rsidR="00D55909" w:rsidRPr="00041906">
        <w:rPr>
          <w:rFonts w:ascii="Arial" w:eastAsia="Arial" w:hAnsi="Arial" w:cs="Arial"/>
          <w:b/>
          <w:color w:val="000000"/>
          <w:sz w:val="18"/>
          <w:szCs w:val="18"/>
        </w:rPr>
        <w:t>FEDERAL</w:t>
      </w:r>
      <w:r w:rsidR="0073264F" w:rsidRPr="00041906">
        <w:rPr>
          <w:rFonts w:ascii="Arial" w:eastAsia="Arial" w:hAnsi="Arial" w:cs="Arial"/>
          <w:b/>
          <w:color w:val="000000"/>
          <w:sz w:val="18"/>
          <w:szCs w:val="18"/>
        </w:rPr>
        <w:t xml:space="preserve"> </w:t>
      </w:r>
      <w:r w:rsidR="009F4ED2">
        <w:rPr>
          <w:rFonts w:ascii="Arial" w:eastAsia="Arial" w:hAnsi="Arial" w:cs="Arial"/>
          <w:b/>
          <w:color w:val="000000"/>
          <w:sz w:val="18"/>
          <w:szCs w:val="18"/>
        </w:rPr>
        <w:t>(</w:t>
      </w:r>
      <w:r w:rsidR="00D55909" w:rsidRPr="00041906">
        <w:rPr>
          <w:rFonts w:ascii="Arial" w:eastAsia="Arial" w:hAnsi="Arial" w:cs="Arial"/>
          <w:b/>
          <w:bCs/>
          <w:color w:val="000000"/>
          <w:sz w:val="18"/>
          <w:szCs w:val="18"/>
        </w:rPr>
        <w:t>FASSA</w:t>
      </w:r>
      <w:r w:rsidR="009F4ED2">
        <w:rPr>
          <w:rFonts w:ascii="Arial" w:eastAsia="Arial" w:hAnsi="Arial" w:cs="Arial"/>
          <w:b/>
          <w:bCs/>
          <w:color w:val="000000"/>
          <w:sz w:val="18"/>
          <w:szCs w:val="18"/>
        </w:rPr>
        <w:t>)</w:t>
      </w:r>
      <w:r w:rsidRPr="00041906">
        <w:rPr>
          <w:rFonts w:ascii="Arial" w:eastAsia="Arial" w:hAnsi="Arial" w:cs="Arial"/>
          <w:b/>
          <w:color w:val="000000"/>
          <w:sz w:val="18"/>
          <w:szCs w:val="18"/>
        </w:rPr>
        <w:t xml:space="preserve">, </w:t>
      </w:r>
      <w:r w:rsidRPr="00041906">
        <w:rPr>
          <w:rFonts w:ascii="Arial" w:eastAsia="Arial" w:hAnsi="Arial" w:cs="Arial"/>
          <w:color w:val="000000"/>
          <w:sz w:val="18"/>
          <w:szCs w:val="18"/>
        </w:rPr>
        <w:t>del</w:t>
      </w:r>
      <w:r w:rsidRPr="00041906">
        <w:rPr>
          <w:rFonts w:ascii="Arial" w:eastAsia="Arial" w:hAnsi="Arial" w:cs="Arial"/>
          <w:b/>
          <w:color w:val="000000"/>
          <w:sz w:val="18"/>
          <w:szCs w:val="18"/>
        </w:rPr>
        <w:t xml:space="preserve"> Ejercicio Presupuestal </w:t>
      </w:r>
      <w:r w:rsidR="00F55DD8" w:rsidRPr="00041906">
        <w:rPr>
          <w:rFonts w:ascii="Arial" w:eastAsia="Arial" w:hAnsi="Arial" w:cs="Arial"/>
          <w:b/>
          <w:color w:val="000000"/>
          <w:sz w:val="18"/>
          <w:szCs w:val="18"/>
        </w:rPr>
        <w:t>2024</w:t>
      </w:r>
      <w:r w:rsidR="00D55909" w:rsidRPr="00041906">
        <w:rPr>
          <w:rFonts w:ascii="Arial" w:eastAsia="Arial" w:hAnsi="Arial" w:cs="Arial"/>
          <w:b/>
          <w:color w:val="000000"/>
          <w:sz w:val="18"/>
          <w:szCs w:val="18"/>
        </w:rPr>
        <w:t xml:space="preserve"> </w:t>
      </w:r>
      <w:r w:rsidRPr="00041906">
        <w:rPr>
          <w:rFonts w:ascii="Arial" w:eastAsia="Arial" w:hAnsi="Arial" w:cs="Arial"/>
          <w:color w:val="000000"/>
          <w:sz w:val="18"/>
          <w:szCs w:val="18"/>
        </w:rPr>
        <w:t xml:space="preserve">Partida Objeto del Gasto </w:t>
      </w:r>
      <w:r w:rsidR="0092422A">
        <w:rPr>
          <w:rFonts w:ascii="Arial" w:eastAsia="Arial" w:hAnsi="Arial" w:cs="Arial"/>
          <w:b/>
          <w:color w:val="000000"/>
          <w:sz w:val="18"/>
          <w:szCs w:val="18"/>
        </w:rPr>
        <w:t>54103</w:t>
      </w:r>
      <w:r w:rsidR="005E0DEA" w:rsidRPr="00041906">
        <w:rPr>
          <w:rFonts w:ascii="Arial" w:eastAsia="Arial" w:hAnsi="Arial" w:cs="Arial"/>
          <w:bCs/>
          <w:color w:val="000000"/>
          <w:sz w:val="18"/>
          <w:szCs w:val="18"/>
        </w:rPr>
        <w:t xml:space="preserve">. </w:t>
      </w:r>
      <w:r w:rsidRPr="00041906">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3264F" w:rsidRDefault="0039066B">
      <w:pPr>
        <w:spacing w:after="0" w:line="240" w:lineRule="auto"/>
        <w:ind w:right="140"/>
        <w:jc w:val="center"/>
        <w:rPr>
          <w:rFonts w:ascii="Arial" w:eastAsia="Arial" w:hAnsi="Arial" w:cs="Arial"/>
          <w:b/>
          <w:sz w:val="18"/>
          <w:szCs w:val="18"/>
          <w:lang w:val="pt-PT"/>
        </w:rPr>
      </w:pPr>
      <w:r w:rsidRPr="0073264F">
        <w:rPr>
          <w:rFonts w:ascii="Arial" w:eastAsia="Arial" w:hAnsi="Arial" w:cs="Arial"/>
          <w:b/>
          <w:color w:val="000000"/>
          <w:sz w:val="18"/>
          <w:szCs w:val="18"/>
          <w:lang w:val="pt-PT"/>
        </w:rPr>
        <w:t xml:space="preserve">B A S E S </w:t>
      </w:r>
    </w:p>
    <w:p w14:paraId="60E73A98" w14:textId="77777777" w:rsidR="0015293C" w:rsidRPr="0073264F" w:rsidRDefault="0015293C">
      <w:pPr>
        <w:spacing w:after="0" w:line="240" w:lineRule="auto"/>
        <w:rPr>
          <w:rFonts w:ascii="Arial" w:eastAsia="Arial" w:hAnsi="Arial" w:cs="Arial"/>
          <w:sz w:val="18"/>
          <w:szCs w:val="18"/>
          <w:lang w:val="pt-PT"/>
        </w:rPr>
      </w:pPr>
    </w:p>
    <w:p w14:paraId="21BFC9C3" w14:textId="77777777" w:rsidR="0015293C" w:rsidRPr="0073264F" w:rsidRDefault="0039066B">
      <w:pPr>
        <w:spacing w:after="0" w:line="240" w:lineRule="auto"/>
        <w:ind w:right="140"/>
        <w:rPr>
          <w:rFonts w:ascii="Arial" w:eastAsia="Arial" w:hAnsi="Arial" w:cs="Arial"/>
          <w:color w:val="000000"/>
          <w:sz w:val="18"/>
          <w:szCs w:val="18"/>
          <w:u w:val="single"/>
          <w:lang w:val="pt-PT"/>
        </w:rPr>
      </w:pPr>
      <w:r w:rsidRPr="0073264F">
        <w:rPr>
          <w:rFonts w:ascii="Arial" w:eastAsia="Arial" w:hAnsi="Arial" w:cs="Arial"/>
          <w:color w:val="000000"/>
          <w:sz w:val="18"/>
          <w:szCs w:val="18"/>
          <w:u w:val="single"/>
          <w:lang w:val="pt-PT"/>
        </w:rPr>
        <w:t xml:space="preserve">Para los fines de estas </w:t>
      </w:r>
      <w:r w:rsidRPr="0073264F">
        <w:rPr>
          <w:rFonts w:ascii="Arial" w:eastAsia="Arial" w:hAnsi="Arial" w:cs="Arial"/>
          <w:b/>
          <w:color w:val="000000"/>
          <w:sz w:val="18"/>
          <w:szCs w:val="18"/>
          <w:u w:val="single"/>
          <w:lang w:val="pt-PT"/>
        </w:rPr>
        <w:t>BASES</w:t>
      </w:r>
      <w:r w:rsidRPr="0073264F">
        <w:rPr>
          <w:rFonts w:ascii="Arial" w:eastAsia="Arial" w:hAnsi="Arial" w:cs="Arial"/>
          <w:color w:val="000000"/>
          <w:sz w:val="18"/>
          <w:szCs w:val="18"/>
          <w:u w:val="single"/>
          <w:lang w:val="pt-PT"/>
        </w:rPr>
        <w:t>, se entenderá por:</w:t>
      </w:r>
    </w:p>
    <w:p w14:paraId="55AC10EF" w14:textId="77777777" w:rsidR="0015293C" w:rsidRPr="0073264F"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507"/>
      </w:tblGrid>
      <w:tr w:rsidR="0015293C" w:rsidRPr="0092422A" w14:paraId="789F6FBF" w14:textId="77777777" w:rsidTr="00606381">
        <w:trPr>
          <w:trHeight w:val="454"/>
        </w:trPr>
        <w:tc>
          <w:tcPr>
            <w:tcW w:w="1980" w:type="dxa"/>
            <w:shd w:val="clear" w:color="auto" w:fill="D9D9D9"/>
            <w:vAlign w:val="center"/>
          </w:tcPr>
          <w:p w14:paraId="45128B86"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APORTACIÓN CINCO AL MILLAR</w:t>
            </w:r>
          </w:p>
        </w:tc>
        <w:tc>
          <w:tcPr>
            <w:tcW w:w="7507" w:type="dxa"/>
            <w:shd w:val="clear" w:color="auto" w:fill="D9D9D9"/>
            <w:vAlign w:val="center"/>
          </w:tcPr>
          <w:p w14:paraId="737F6054"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rsidRPr="0092422A" w14:paraId="6988DDFD" w14:textId="77777777" w:rsidTr="00606381">
        <w:trPr>
          <w:trHeight w:val="454"/>
        </w:trPr>
        <w:tc>
          <w:tcPr>
            <w:tcW w:w="1980" w:type="dxa"/>
            <w:vAlign w:val="center"/>
          </w:tcPr>
          <w:p w14:paraId="178EEEB2"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BASES</w:t>
            </w:r>
          </w:p>
        </w:tc>
        <w:tc>
          <w:tcPr>
            <w:tcW w:w="7507" w:type="dxa"/>
            <w:vAlign w:val="center"/>
          </w:tcPr>
          <w:p w14:paraId="6167E353"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Requisitos y condiciones de participación en que se desarrollará el procedimiento de adquisiciones o enajenación</w:t>
            </w:r>
          </w:p>
        </w:tc>
      </w:tr>
      <w:tr w:rsidR="0015293C" w:rsidRPr="0092422A" w14:paraId="3256AF08" w14:textId="77777777" w:rsidTr="00606381">
        <w:trPr>
          <w:trHeight w:val="454"/>
        </w:trPr>
        <w:tc>
          <w:tcPr>
            <w:tcW w:w="1980" w:type="dxa"/>
            <w:shd w:val="clear" w:color="auto" w:fill="D9D9D9"/>
            <w:vAlign w:val="center"/>
          </w:tcPr>
          <w:p w14:paraId="42B90FE5"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COMITÉ</w:t>
            </w:r>
          </w:p>
        </w:tc>
        <w:tc>
          <w:tcPr>
            <w:tcW w:w="7507" w:type="dxa"/>
            <w:shd w:val="clear" w:color="auto" w:fill="D9D9D9"/>
            <w:vAlign w:val="center"/>
          </w:tcPr>
          <w:p w14:paraId="50A3ADFD"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Comité de Adquisiciones del Organismo Público Descentralizado Servicios de Salud Jalisco</w:t>
            </w:r>
          </w:p>
        </w:tc>
      </w:tr>
      <w:tr w:rsidR="0015293C" w:rsidRPr="0092422A" w14:paraId="5350BCD3" w14:textId="77777777" w:rsidTr="00606381">
        <w:trPr>
          <w:trHeight w:val="454"/>
        </w:trPr>
        <w:tc>
          <w:tcPr>
            <w:tcW w:w="1980" w:type="dxa"/>
            <w:vAlign w:val="center"/>
          </w:tcPr>
          <w:p w14:paraId="4285A3DE"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CONTRATACIONES ABIERTAS</w:t>
            </w:r>
          </w:p>
        </w:tc>
        <w:tc>
          <w:tcPr>
            <w:tcW w:w="7507" w:type="dxa"/>
            <w:vAlign w:val="center"/>
          </w:tcPr>
          <w:p w14:paraId="1BEC4CF3"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rsidRPr="0092422A" w14:paraId="352B7CAF" w14:textId="77777777" w:rsidTr="00606381">
        <w:trPr>
          <w:trHeight w:val="454"/>
        </w:trPr>
        <w:tc>
          <w:tcPr>
            <w:tcW w:w="1980" w:type="dxa"/>
            <w:shd w:val="clear" w:color="auto" w:fill="D9D9D9"/>
            <w:vAlign w:val="center"/>
          </w:tcPr>
          <w:p w14:paraId="5B68CD7B"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CONTRATO</w:t>
            </w:r>
          </w:p>
        </w:tc>
        <w:tc>
          <w:tcPr>
            <w:tcW w:w="7507" w:type="dxa"/>
            <w:shd w:val="clear" w:color="auto" w:fill="D9D9D9"/>
            <w:vAlign w:val="center"/>
          </w:tcPr>
          <w:p w14:paraId="5E9FD7ED"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rsidRPr="0092422A" w14:paraId="6939C26C" w14:textId="77777777" w:rsidTr="00606381">
        <w:trPr>
          <w:trHeight w:val="454"/>
        </w:trPr>
        <w:tc>
          <w:tcPr>
            <w:tcW w:w="1980" w:type="dxa"/>
            <w:vAlign w:val="center"/>
          </w:tcPr>
          <w:p w14:paraId="605B1A64"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CONVOCANTE</w:t>
            </w:r>
          </w:p>
        </w:tc>
        <w:tc>
          <w:tcPr>
            <w:tcW w:w="7507" w:type="dxa"/>
            <w:vAlign w:val="center"/>
          </w:tcPr>
          <w:p w14:paraId="22105FD9"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92422A">
              <w:rPr>
                <w:rFonts w:ascii="Arial" w:eastAsia="Arial" w:hAnsi="Arial" w:cs="Arial"/>
                <w:b/>
                <w:color w:val="222222"/>
                <w:sz w:val="18"/>
                <w:szCs w:val="18"/>
              </w:rPr>
              <w:t>LEY</w:t>
            </w:r>
            <w:r w:rsidRPr="0092422A">
              <w:rPr>
                <w:rFonts w:ascii="Arial" w:eastAsia="Arial" w:hAnsi="Arial" w:cs="Arial"/>
                <w:color w:val="000000"/>
                <w:sz w:val="18"/>
                <w:szCs w:val="18"/>
              </w:rPr>
              <w:t>.</w:t>
            </w:r>
          </w:p>
        </w:tc>
      </w:tr>
      <w:tr w:rsidR="0015293C" w:rsidRPr="0092422A" w14:paraId="4E125F68" w14:textId="77777777" w:rsidTr="00606381">
        <w:trPr>
          <w:trHeight w:val="454"/>
        </w:trPr>
        <w:tc>
          <w:tcPr>
            <w:tcW w:w="1980" w:type="dxa"/>
            <w:shd w:val="clear" w:color="auto" w:fill="D9D9D9"/>
            <w:vAlign w:val="center"/>
          </w:tcPr>
          <w:p w14:paraId="67E4AB15"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CONVOCATORIA</w:t>
            </w:r>
          </w:p>
        </w:tc>
        <w:tc>
          <w:tcPr>
            <w:tcW w:w="7507" w:type="dxa"/>
            <w:shd w:val="clear" w:color="auto" w:fill="D9D9D9"/>
            <w:vAlign w:val="center"/>
          </w:tcPr>
          <w:p w14:paraId="4A843C84"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Es el llamado a los interesados a participar en determinado procedimiento de adquisiciones o enajenación.</w:t>
            </w:r>
          </w:p>
        </w:tc>
      </w:tr>
      <w:tr w:rsidR="0015293C" w:rsidRPr="0092422A" w14:paraId="4B64D1A2" w14:textId="77777777" w:rsidTr="00606381">
        <w:trPr>
          <w:trHeight w:val="454"/>
        </w:trPr>
        <w:tc>
          <w:tcPr>
            <w:tcW w:w="1980" w:type="dxa"/>
            <w:vAlign w:val="center"/>
          </w:tcPr>
          <w:p w14:paraId="31E2EF40"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ÁREA REQUIRENTE</w:t>
            </w:r>
          </w:p>
        </w:tc>
        <w:tc>
          <w:tcPr>
            <w:tcW w:w="7507" w:type="dxa"/>
            <w:vAlign w:val="center"/>
          </w:tcPr>
          <w:p w14:paraId="6A013540" w14:textId="34268FC3" w:rsidR="0015293C" w:rsidRPr="0092422A" w:rsidRDefault="00F55DD8" w:rsidP="0092422A">
            <w:pPr>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Coordinación de </w:t>
            </w:r>
            <w:r w:rsidR="0092422A">
              <w:rPr>
                <w:rFonts w:ascii="Arial" w:eastAsia="Arial" w:hAnsi="Arial" w:cs="Arial"/>
                <w:color w:val="000000"/>
                <w:sz w:val="18"/>
                <w:szCs w:val="18"/>
              </w:rPr>
              <w:t>Patrimonio</w:t>
            </w:r>
            <w:r w:rsidR="00391FDD" w:rsidRPr="0092422A">
              <w:rPr>
                <w:rFonts w:ascii="Arial" w:eastAsia="Arial" w:hAnsi="Arial" w:cs="Arial"/>
                <w:color w:val="000000"/>
                <w:sz w:val="18"/>
                <w:szCs w:val="18"/>
              </w:rPr>
              <w:t xml:space="preserve"> del Organismo Público Descentralizado Servicios de Salud Jalisco</w:t>
            </w:r>
          </w:p>
        </w:tc>
      </w:tr>
      <w:tr w:rsidR="0015293C" w:rsidRPr="0092422A" w14:paraId="43BB9390" w14:textId="77777777" w:rsidTr="00606381">
        <w:trPr>
          <w:trHeight w:val="454"/>
        </w:trPr>
        <w:tc>
          <w:tcPr>
            <w:tcW w:w="1980" w:type="dxa"/>
            <w:shd w:val="clear" w:color="auto" w:fill="D9D9D9"/>
            <w:vAlign w:val="center"/>
          </w:tcPr>
          <w:p w14:paraId="75CB1794" w14:textId="56CBCA9F" w:rsidR="0015293C"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ÁREA CONTRATANTE</w:t>
            </w:r>
          </w:p>
        </w:tc>
        <w:tc>
          <w:tcPr>
            <w:tcW w:w="7507" w:type="dxa"/>
            <w:shd w:val="clear" w:color="auto" w:fill="D9D9D9"/>
            <w:vAlign w:val="center"/>
          </w:tcPr>
          <w:p w14:paraId="0B547FE8" w14:textId="4DF85213" w:rsidR="0015293C"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Coordinación de Adquisiciones del Organismo Público Descentralizado Servicios de Salud Jalisco.</w:t>
            </w:r>
          </w:p>
        </w:tc>
      </w:tr>
      <w:tr w:rsidR="00F80B45" w:rsidRPr="0092422A" w14:paraId="2287D515" w14:textId="77777777" w:rsidTr="00606381">
        <w:trPr>
          <w:trHeight w:val="454"/>
        </w:trPr>
        <w:tc>
          <w:tcPr>
            <w:tcW w:w="1980" w:type="dxa"/>
            <w:shd w:val="clear" w:color="auto" w:fill="auto"/>
            <w:vAlign w:val="center"/>
          </w:tcPr>
          <w:p w14:paraId="4B695676" w14:textId="57370C18"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DIRECCIÓN</w:t>
            </w:r>
          </w:p>
        </w:tc>
        <w:tc>
          <w:tcPr>
            <w:tcW w:w="7507" w:type="dxa"/>
            <w:shd w:val="clear" w:color="auto" w:fill="auto"/>
            <w:vAlign w:val="center"/>
          </w:tcPr>
          <w:p w14:paraId="2326CCB4" w14:textId="75D7DF7D"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Dirección de Gestión Administrativa del Organismo Público Descentralizado Servicios de Salud Jalisco.</w:t>
            </w:r>
          </w:p>
        </w:tc>
      </w:tr>
      <w:tr w:rsidR="00F80B45" w:rsidRPr="0092422A" w14:paraId="52F073E0" w14:textId="77777777" w:rsidTr="00606381">
        <w:trPr>
          <w:trHeight w:val="454"/>
        </w:trPr>
        <w:tc>
          <w:tcPr>
            <w:tcW w:w="1980" w:type="dxa"/>
            <w:shd w:val="clear" w:color="auto" w:fill="D9D9D9"/>
            <w:vAlign w:val="center"/>
          </w:tcPr>
          <w:p w14:paraId="2CF95D8E" w14:textId="322F951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ORGANISMO</w:t>
            </w:r>
          </w:p>
        </w:tc>
        <w:tc>
          <w:tcPr>
            <w:tcW w:w="7507" w:type="dxa"/>
            <w:shd w:val="clear" w:color="auto" w:fill="D9D9D9"/>
            <w:vAlign w:val="center"/>
          </w:tcPr>
          <w:p w14:paraId="7586E447" w14:textId="004B925E"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Organismo Público Descentralizado Servicios de Salud Jalisco</w:t>
            </w:r>
          </w:p>
        </w:tc>
      </w:tr>
      <w:tr w:rsidR="00F80B45" w:rsidRPr="0092422A" w14:paraId="2306BDED" w14:textId="77777777" w:rsidTr="00606381">
        <w:trPr>
          <w:trHeight w:val="454"/>
        </w:trPr>
        <w:tc>
          <w:tcPr>
            <w:tcW w:w="1980" w:type="dxa"/>
            <w:shd w:val="clear" w:color="auto" w:fill="auto"/>
            <w:vAlign w:val="center"/>
          </w:tcPr>
          <w:p w14:paraId="0E18E291"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DOMICILIO</w:t>
            </w:r>
          </w:p>
        </w:tc>
        <w:tc>
          <w:tcPr>
            <w:tcW w:w="7507" w:type="dxa"/>
            <w:shd w:val="clear" w:color="auto" w:fill="auto"/>
            <w:vAlign w:val="center"/>
          </w:tcPr>
          <w:p w14:paraId="6BB893B0"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F80B45" w:rsidRPr="0092422A" w14:paraId="0DE4B65E" w14:textId="77777777" w:rsidTr="00606381">
        <w:trPr>
          <w:trHeight w:val="454"/>
        </w:trPr>
        <w:tc>
          <w:tcPr>
            <w:tcW w:w="1980" w:type="dxa"/>
            <w:shd w:val="clear" w:color="auto" w:fill="D9D9D9"/>
            <w:vAlign w:val="center"/>
          </w:tcPr>
          <w:p w14:paraId="54B0F1A8" w14:textId="4E2413A1"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EMPRESA PRO-INTEGRIDAD</w:t>
            </w:r>
          </w:p>
        </w:tc>
        <w:tc>
          <w:tcPr>
            <w:tcW w:w="7507" w:type="dxa"/>
            <w:shd w:val="clear" w:color="auto" w:fill="D9D9D9"/>
            <w:vAlign w:val="center"/>
          </w:tcPr>
          <w:p w14:paraId="23339B97"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Aquella que adopte políticas de integridad empresarial y esté debidamente registrada, ante las autoridades correspondientes.</w:t>
            </w:r>
          </w:p>
        </w:tc>
      </w:tr>
      <w:tr w:rsidR="00F80B45" w:rsidRPr="0092422A" w14:paraId="1C0567C4" w14:textId="77777777" w:rsidTr="00606381">
        <w:trPr>
          <w:trHeight w:val="454"/>
        </w:trPr>
        <w:tc>
          <w:tcPr>
            <w:tcW w:w="1980" w:type="dxa"/>
            <w:shd w:val="clear" w:color="auto" w:fill="auto"/>
            <w:vAlign w:val="center"/>
          </w:tcPr>
          <w:p w14:paraId="1A34E4B4"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EMPRESA LOCAL</w:t>
            </w:r>
          </w:p>
        </w:tc>
        <w:tc>
          <w:tcPr>
            <w:tcW w:w="7507" w:type="dxa"/>
            <w:shd w:val="clear" w:color="auto" w:fill="auto"/>
            <w:vAlign w:val="center"/>
          </w:tcPr>
          <w:p w14:paraId="7A369BD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Aquella que cuenta con domicilio fiscal en el Estado de Jalisco.</w:t>
            </w:r>
          </w:p>
        </w:tc>
      </w:tr>
      <w:tr w:rsidR="00F80B45" w:rsidRPr="0092422A" w14:paraId="5E28868F" w14:textId="77777777" w:rsidTr="00606381">
        <w:trPr>
          <w:trHeight w:val="454"/>
        </w:trPr>
        <w:tc>
          <w:tcPr>
            <w:tcW w:w="1980" w:type="dxa"/>
            <w:shd w:val="clear" w:color="auto" w:fill="D9D9D9"/>
            <w:vAlign w:val="center"/>
          </w:tcPr>
          <w:p w14:paraId="166A89F8"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FALLO o RESOLUCIÓN</w:t>
            </w:r>
          </w:p>
        </w:tc>
        <w:tc>
          <w:tcPr>
            <w:tcW w:w="7507" w:type="dxa"/>
            <w:shd w:val="clear" w:color="auto" w:fill="D9D9D9"/>
            <w:vAlign w:val="center"/>
          </w:tcPr>
          <w:p w14:paraId="103BB8A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F80B45" w:rsidRPr="0092422A" w14:paraId="4E04F3BF" w14:textId="77777777" w:rsidTr="00606381">
        <w:trPr>
          <w:trHeight w:val="454"/>
        </w:trPr>
        <w:tc>
          <w:tcPr>
            <w:tcW w:w="1980" w:type="dxa"/>
            <w:shd w:val="clear" w:color="auto" w:fill="auto"/>
            <w:vAlign w:val="center"/>
          </w:tcPr>
          <w:p w14:paraId="53BF014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FONDO</w:t>
            </w:r>
          </w:p>
        </w:tc>
        <w:tc>
          <w:tcPr>
            <w:tcW w:w="7507" w:type="dxa"/>
            <w:shd w:val="clear" w:color="auto" w:fill="auto"/>
            <w:vAlign w:val="center"/>
          </w:tcPr>
          <w:p w14:paraId="619FE444"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Fondo Impulso Jalisco FIMJA</w:t>
            </w:r>
          </w:p>
        </w:tc>
      </w:tr>
      <w:tr w:rsidR="00F80B45" w:rsidRPr="0092422A" w14:paraId="400FD5B3" w14:textId="77777777" w:rsidTr="00606381">
        <w:trPr>
          <w:trHeight w:val="454"/>
        </w:trPr>
        <w:tc>
          <w:tcPr>
            <w:tcW w:w="1980" w:type="dxa"/>
            <w:shd w:val="clear" w:color="auto" w:fill="D9D9D9"/>
            <w:vAlign w:val="center"/>
          </w:tcPr>
          <w:p w14:paraId="2F07C79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I.V.A.</w:t>
            </w:r>
          </w:p>
        </w:tc>
        <w:tc>
          <w:tcPr>
            <w:tcW w:w="7507" w:type="dxa"/>
            <w:shd w:val="clear" w:color="auto" w:fill="D9D9D9"/>
            <w:vAlign w:val="center"/>
          </w:tcPr>
          <w:p w14:paraId="587FF611"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Impuesto al Valor Agregado.</w:t>
            </w:r>
          </w:p>
        </w:tc>
      </w:tr>
      <w:tr w:rsidR="00F80B45" w:rsidRPr="0092422A" w14:paraId="31451F88" w14:textId="77777777" w:rsidTr="00606381">
        <w:trPr>
          <w:trHeight w:val="454"/>
        </w:trPr>
        <w:tc>
          <w:tcPr>
            <w:tcW w:w="1980" w:type="dxa"/>
            <w:shd w:val="clear" w:color="auto" w:fill="auto"/>
            <w:vAlign w:val="center"/>
          </w:tcPr>
          <w:p w14:paraId="3A86009B"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222222"/>
                <w:sz w:val="18"/>
                <w:szCs w:val="18"/>
              </w:rPr>
              <w:t>LEY</w:t>
            </w:r>
          </w:p>
        </w:tc>
        <w:tc>
          <w:tcPr>
            <w:tcW w:w="7507" w:type="dxa"/>
            <w:shd w:val="clear" w:color="auto" w:fill="auto"/>
            <w:vAlign w:val="center"/>
          </w:tcPr>
          <w:p w14:paraId="41D2063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b/>
                <w:color w:val="222222"/>
                <w:sz w:val="18"/>
                <w:szCs w:val="18"/>
              </w:rPr>
              <w:t>LEY</w:t>
            </w:r>
            <w:r w:rsidRPr="0092422A">
              <w:rPr>
                <w:rFonts w:ascii="Arial" w:eastAsia="Arial" w:hAnsi="Arial" w:cs="Arial"/>
                <w:color w:val="000000"/>
                <w:sz w:val="18"/>
                <w:szCs w:val="18"/>
              </w:rPr>
              <w:t xml:space="preserve"> de Compras Gubernamentales, Enajenaciones y Contratación de Servicios del Estado de Jalisco y sus Municipios.</w:t>
            </w:r>
          </w:p>
        </w:tc>
      </w:tr>
      <w:tr w:rsidR="00F80B45" w:rsidRPr="0092422A" w14:paraId="39D59117" w14:textId="77777777" w:rsidTr="00606381">
        <w:trPr>
          <w:trHeight w:val="454"/>
        </w:trPr>
        <w:tc>
          <w:tcPr>
            <w:tcW w:w="1980" w:type="dxa"/>
            <w:shd w:val="clear" w:color="auto" w:fill="D9D9D9"/>
            <w:vAlign w:val="center"/>
          </w:tcPr>
          <w:p w14:paraId="43D77D0C"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ÓRGANO DE CONTROL</w:t>
            </w:r>
          </w:p>
        </w:tc>
        <w:tc>
          <w:tcPr>
            <w:tcW w:w="7507" w:type="dxa"/>
            <w:shd w:val="clear" w:color="auto" w:fill="D9D9D9"/>
            <w:vAlign w:val="center"/>
          </w:tcPr>
          <w:p w14:paraId="3CE50AA1"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La Contraloría del Estado.</w:t>
            </w:r>
          </w:p>
        </w:tc>
      </w:tr>
      <w:tr w:rsidR="00F80B45" w:rsidRPr="0092422A" w14:paraId="33FFEAD4" w14:textId="77777777" w:rsidTr="00606381">
        <w:trPr>
          <w:trHeight w:val="454"/>
        </w:trPr>
        <w:tc>
          <w:tcPr>
            <w:tcW w:w="1980" w:type="dxa"/>
            <w:shd w:val="clear" w:color="auto" w:fill="auto"/>
            <w:vAlign w:val="center"/>
          </w:tcPr>
          <w:p w14:paraId="512BE796"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lastRenderedPageBreak/>
              <w:t>ÓRGANO INTERNO DE CONTROL</w:t>
            </w:r>
          </w:p>
        </w:tc>
        <w:tc>
          <w:tcPr>
            <w:tcW w:w="7507" w:type="dxa"/>
            <w:shd w:val="clear" w:color="auto" w:fill="auto"/>
            <w:vAlign w:val="center"/>
          </w:tcPr>
          <w:p w14:paraId="1C60433B"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Órgano Interno de Control con domicilio en Dr. Baeza Alzaga número 107, Colonia Centro, C.P. 44100, en la ciudad de Guadalajara, Jalisco, México.</w:t>
            </w:r>
          </w:p>
        </w:tc>
      </w:tr>
      <w:tr w:rsidR="00F80B45" w:rsidRPr="0092422A" w14:paraId="6A2EF547" w14:textId="77777777" w:rsidTr="00606381">
        <w:trPr>
          <w:trHeight w:val="454"/>
        </w:trPr>
        <w:tc>
          <w:tcPr>
            <w:tcW w:w="1980" w:type="dxa"/>
            <w:shd w:val="clear" w:color="auto" w:fill="D9D9D9"/>
            <w:vAlign w:val="center"/>
          </w:tcPr>
          <w:p w14:paraId="7BE089EC"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PARTICIPANTE o LICITANTE</w:t>
            </w:r>
          </w:p>
        </w:tc>
        <w:tc>
          <w:tcPr>
            <w:tcW w:w="7507" w:type="dxa"/>
            <w:shd w:val="clear" w:color="auto" w:fill="D9D9D9"/>
            <w:vAlign w:val="center"/>
          </w:tcPr>
          <w:p w14:paraId="70182AC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o proposición.</w:t>
            </w:r>
          </w:p>
        </w:tc>
      </w:tr>
      <w:tr w:rsidR="00F80B45" w:rsidRPr="0092422A" w14:paraId="56562445" w14:textId="77777777" w:rsidTr="00606381">
        <w:trPr>
          <w:trHeight w:val="454"/>
        </w:trPr>
        <w:tc>
          <w:tcPr>
            <w:tcW w:w="1980" w:type="dxa"/>
            <w:shd w:val="clear" w:color="auto" w:fill="auto"/>
            <w:vAlign w:val="center"/>
          </w:tcPr>
          <w:p w14:paraId="268499E8"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PROCEDIMIENTO DE ADQUISICIÓN</w:t>
            </w:r>
          </w:p>
        </w:tc>
        <w:tc>
          <w:tcPr>
            <w:tcW w:w="7507" w:type="dxa"/>
            <w:shd w:val="clear" w:color="auto" w:fill="auto"/>
            <w:vAlign w:val="center"/>
          </w:tcPr>
          <w:p w14:paraId="48112F73" w14:textId="5E27580D"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LICITACIÓN PÚBLICA LOCAL </w:t>
            </w:r>
            <w:r w:rsidR="002D1708" w:rsidRPr="0092422A">
              <w:rPr>
                <w:rFonts w:ascii="Arial" w:eastAsia="Arial" w:hAnsi="Arial" w:cs="Arial"/>
                <w:color w:val="000000"/>
                <w:sz w:val="18"/>
                <w:szCs w:val="18"/>
              </w:rPr>
              <w:t>SECGSSJ-LCCC-005-2024</w:t>
            </w:r>
            <w:r w:rsidRPr="0092422A">
              <w:rPr>
                <w:rFonts w:ascii="Arial" w:eastAsia="Arial" w:hAnsi="Arial" w:cs="Arial"/>
                <w:color w:val="000000"/>
                <w:sz w:val="18"/>
                <w:szCs w:val="18"/>
              </w:rPr>
              <w:t xml:space="preserve"> CON CONCURRENCIA DE COMITÉ, “ADQUISICIÓN DE AMBULANCIAS PARA EL O.P.D. SERVICIOS DE SALUD JALISCO”.</w:t>
            </w:r>
          </w:p>
        </w:tc>
      </w:tr>
      <w:tr w:rsidR="00F80B45" w:rsidRPr="0092422A" w14:paraId="78874AEC" w14:textId="77777777" w:rsidTr="00606381">
        <w:trPr>
          <w:trHeight w:val="454"/>
        </w:trPr>
        <w:tc>
          <w:tcPr>
            <w:tcW w:w="1980" w:type="dxa"/>
            <w:shd w:val="clear" w:color="auto" w:fill="D9D9D9"/>
            <w:vAlign w:val="center"/>
          </w:tcPr>
          <w:p w14:paraId="41BA4E9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PROPUESTA o PROPOSICIÓN</w:t>
            </w:r>
          </w:p>
        </w:tc>
        <w:tc>
          <w:tcPr>
            <w:tcW w:w="7507" w:type="dxa"/>
            <w:shd w:val="clear" w:color="auto" w:fill="D9D9D9"/>
            <w:vAlign w:val="center"/>
          </w:tcPr>
          <w:p w14:paraId="2365194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técnica y económica que presenten los </w:t>
            </w:r>
            <w:r w:rsidRPr="0092422A">
              <w:rPr>
                <w:rFonts w:ascii="Arial" w:eastAsia="Arial" w:hAnsi="Arial" w:cs="Arial"/>
                <w:b/>
                <w:color w:val="000000"/>
                <w:sz w:val="18"/>
                <w:szCs w:val="18"/>
              </w:rPr>
              <w:t>PARTICIPANTES</w:t>
            </w:r>
          </w:p>
        </w:tc>
      </w:tr>
      <w:tr w:rsidR="00F80B45" w:rsidRPr="0092422A" w14:paraId="3AA2B6AA" w14:textId="77777777" w:rsidTr="00606381">
        <w:trPr>
          <w:trHeight w:val="454"/>
        </w:trPr>
        <w:tc>
          <w:tcPr>
            <w:tcW w:w="1980" w:type="dxa"/>
            <w:shd w:val="clear" w:color="auto" w:fill="auto"/>
            <w:vAlign w:val="center"/>
          </w:tcPr>
          <w:p w14:paraId="79523E49"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SOBRE</w:t>
            </w:r>
          </w:p>
        </w:tc>
        <w:tc>
          <w:tcPr>
            <w:tcW w:w="7507" w:type="dxa"/>
            <w:shd w:val="clear" w:color="auto" w:fill="auto"/>
            <w:vAlign w:val="center"/>
          </w:tcPr>
          <w:p w14:paraId="632C6EC7" w14:textId="77777777" w:rsidR="00F80B45" w:rsidRPr="0092422A" w:rsidRDefault="00F80B45" w:rsidP="0092422A">
            <w:pPr>
              <w:widowControl w:val="0"/>
              <w:spacing w:after="0" w:line="240" w:lineRule="auto"/>
              <w:jc w:val="both"/>
              <w:rPr>
                <w:rFonts w:ascii="Arial" w:eastAsia="Arial" w:hAnsi="Arial" w:cs="Arial"/>
                <w:b/>
                <w:color w:val="000000"/>
                <w:sz w:val="18"/>
                <w:szCs w:val="18"/>
              </w:rPr>
            </w:pPr>
            <w:r w:rsidRPr="0092422A">
              <w:rPr>
                <w:rFonts w:ascii="Arial" w:eastAsia="Arial" w:hAnsi="Arial" w:cs="Arial"/>
                <w:color w:val="000000"/>
                <w:sz w:val="18"/>
                <w:szCs w:val="18"/>
              </w:rPr>
              <w:t xml:space="preserve">Se refiere al sobre, caja o paquete, en su caso, cerrado de manera que no se pueda modificar su contenido y que contiene 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o </w:t>
            </w:r>
            <w:r w:rsidRPr="0092422A">
              <w:rPr>
                <w:rFonts w:ascii="Arial" w:eastAsia="Arial" w:hAnsi="Arial" w:cs="Arial"/>
                <w:b/>
                <w:smallCaps/>
                <w:color w:val="000000"/>
                <w:sz w:val="18"/>
                <w:szCs w:val="18"/>
              </w:rPr>
              <w:t>PROPOSICIÓN</w:t>
            </w:r>
            <w:r w:rsidRPr="0092422A">
              <w:rPr>
                <w:rFonts w:ascii="Arial" w:eastAsia="Arial" w:hAnsi="Arial" w:cs="Arial"/>
                <w:color w:val="000000"/>
                <w:sz w:val="18"/>
                <w:szCs w:val="18"/>
              </w:rPr>
              <w:t xml:space="preserve"> del </w:t>
            </w:r>
            <w:r w:rsidRPr="0092422A">
              <w:rPr>
                <w:rFonts w:ascii="Arial" w:eastAsia="Arial" w:hAnsi="Arial" w:cs="Arial"/>
                <w:b/>
                <w:color w:val="000000"/>
                <w:sz w:val="18"/>
                <w:szCs w:val="18"/>
              </w:rPr>
              <w:t>PARTICIPANTE</w:t>
            </w:r>
            <w:r w:rsidRPr="0092422A">
              <w:rPr>
                <w:rFonts w:ascii="Arial" w:eastAsia="Arial" w:hAnsi="Arial" w:cs="Arial"/>
                <w:color w:val="000000"/>
                <w:sz w:val="18"/>
                <w:szCs w:val="18"/>
              </w:rPr>
              <w:t xml:space="preserve"> en cuyo interior se presenta 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técnica y/o económica.</w:t>
            </w:r>
          </w:p>
        </w:tc>
      </w:tr>
      <w:tr w:rsidR="00F80B45" w:rsidRPr="0092422A" w14:paraId="4BB8CDD2" w14:textId="77777777" w:rsidTr="00606381">
        <w:trPr>
          <w:trHeight w:val="454"/>
        </w:trPr>
        <w:tc>
          <w:tcPr>
            <w:tcW w:w="1980" w:type="dxa"/>
            <w:shd w:val="clear" w:color="auto" w:fill="D9D9D9"/>
            <w:vAlign w:val="center"/>
          </w:tcPr>
          <w:p w14:paraId="0F466097"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PROVEEDOR o CONTRATISTA</w:t>
            </w:r>
          </w:p>
        </w:tc>
        <w:tc>
          <w:tcPr>
            <w:tcW w:w="7507" w:type="dxa"/>
            <w:shd w:val="clear" w:color="auto" w:fill="D9D9D9"/>
            <w:vAlign w:val="center"/>
          </w:tcPr>
          <w:p w14:paraId="19F4499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b/>
                <w:color w:val="000000"/>
                <w:sz w:val="18"/>
                <w:szCs w:val="18"/>
              </w:rPr>
              <w:t>PARTICIPANTE</w:t>
            </w:r>
            <w:r w:rsidRPr="0092422A">
              <w:rPr>
                <w:rFonts w:ascii="Arial" w:eastAsia="Arial" w:hAnsi="Arial" w:cs="Arial"/>
                <w:color w:val="000000"/>
                <w:sz w:val="18"/>
                <w:szCs w:val="18"/>
              </w:rPr>
              <w:t xml:space="preserve"> Adjudicado o que cuenta con registro vigente en el RUPC</w:t>
            </w:r>
          </w:p>
        </w:tc>
      </w:tr>
      <w:tr w:rsidR="00F80B45" w:rsidRPr="0092422A" w14:paraId="195027E4" w14:textId="77777777" w:rsidTr="00606381">
        <w:trPr>
          <w:trHeight w:val="454"/>
        </w:trPr>
        <w:tc>
          <w:tcPr>
            <w:tcW w:w="1980" w:type="dxa"/>
            <w:shd w:val="clear" w:color="auto" w:fill="auto"/>
            <w:vAlign w:val="center"/>
          </w:tcPr>
          <w:p w14:paraId="0BBCDD9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REGLAMENTO</w:t>
            </w:r>
          </w:p>
        </w:tc>
        <w:tc>
          <w:tcPr>
            <w:tcW w:w="7507" w:type="dxa"/>
            <w:shd w:val="clear" w:color="auto" w:fill="auto"/>
            <w:vAlign w:val="center"/>
          </w:tcPr>
          <w:p w14:paraId="678CA2D8"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Reglamento de la </w:t>
            </w:r>
            <w:r w:rsidRPr="0092422A">
              <w:rPr>
                <w:rFonts w:ascii="Arial" w:eastAsia="Arial" w:hAnsi="Arial" w:cs="Arial"/>
                <w:b/>
                <w:color w:val="222222"/>
                <w:sz w:val="18"/>
                <w:szCs w:val="18"/>
              </w:rPr>
              <w:t>LEY</w:t>
            </w:r>
            <w:r w:rsidRPr="0092422A">
              <w:rPr>
                <w:rFonts w:ascii="Arial" w:eastAsia="Arial" w:hAnsi="Arial" w:cs="Arial"/>
                <w:color w:val="000000"/>
                <w:sz w:val="18"/>
                <w:szCs w:val="18"/>
              </w:rPr>
              <w:t xml:space="preserve"> de Compras Gubernamentales, Enajenaciones y Contratación de Servicios del Estado de Jalisco y sus Municipios.</w:t>
            </w:r>
          </w:p>
        </w:tc>
      </w:tr>
      <w:tr w:rsidR="00F80B45" w:rsidRPr="0092422A" w14:paraId="6402898A" w14:textId="77777777" w:rsidTr="00606381">
        <w:trPr>
          <w:trHeight w:val="454"/>
        </w:trPr>
        <w:tc>
          <w:tcPr>
            <w:tcW w:w="1980" w:type="dxa"/>
            <w:shd w:val="clear" w:color="auto" w:fill="D9D9D9"/>
            <w:vAlign w:val="center"/>
          </w:tcPr>
          <w:p w14:paraId="33170D2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RUPC</w:t>
            </w:r>
          </w:p>
        </w:tc>
        <w:tc>
          <w:tcPr>
            <w:tcW w:w="7507" w:type="dxa"/>
            <w:shd w:val="clear" w:color="auto" w:fill="D9D9D9"/>
            <w:vAlign w:val="center"/>
          </w:tcPr>
          <w:p w14:paraId="165F606A"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Registro Estatal Único de Proveedores y Contratistas del Estado de Jalisco.</w:t>
            </w:r>
          </w:p>
        </w:tc>
      </w:tr>
      <w:tr w:rsidR="00F80B45" w:rsidRPr="0092422A" w14:paraId="21E82E72" w14:textId="77777777" w:rsidTr="00606381">
        <w:trPr>
          <w:trHeight w:val="454"/>
        </w:trPr>
        <w:tc>
          <w:tcPr>
            <w:tcW w:w="1980" w:type="dxa"/>
            <w:shd w:val="clear" w:color="auto" w:fill="auto"/>
            <w:vAlign w:val="center"/>
          </w:tcPr>
          <w:p w14:paraId="50635477"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SECGSSJ</w:t>
            </w:r>
          </w:p>
        </w:tc>
        <w:tc>
          <w:tcPr>
            <w:tcW w:w="7507" w:type="dxa"/>
            <w:shd w:val="clear" w:color="auto" w:fill="auto"/>
            <w:vAlign w:val="center"/>
          </w:tcPr>
          <w:p w14:paraId="0DAC3133"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F80B45" w:rsidRPr="0092422A" w14:paraId="0801362C" w14:textId="77777777" w:rsidTr="00606381">
        <w:trPr>
          <w:trHeight w:val="454"/>
        </w:trPr>
        <w:tc>
          <w:tcPr>
            <w:tcW w:w="1980" w:type="dxa"/>
            <w:shd w:val="clear" w:color="auto" w:fill="D9D9D9"/>
            <w:vAlign w:val="center"/>
          </w:tcPr>
          <w:p w14:paraId="634A98BD"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UNIDAD CENTRALIZADA DE COMPRAS</w:t>
            </w:r>
          </w:p>
        </w:tc>
        <w:tc>
          <w:tcPr>
            <w:tcW w:w="7507" w:type="dxa"/>
            <w:shd w:val="clear" w:color="auto" w:fill="D9D9D9"/>
            <w:vAlign w:val="center"/>
          </w:tcPr>
          <w:p w14:paraId="3FD275E2"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F80B45" w:rsidRPr="0092422A" w14:paraId="334B08CE" w14:textId="77777777" w:rsidTr="00606381">
        <w:trPr>
          <w:trHeight w:val="454"/>
        </w:trPr>
        <w:tc>
          <w:tcPr>
            <w:tcW w:w="1980" w:type="dxa"/>
            <w:shd w:val="clear" w:color="auto" w:fill="auto"/>
            <w:vAlign w:val="center"/>
          </w:tcPr>
          <w:p w14:paraId="3187EC0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VENTANILLA</w:t>
            </w:r>
          </w:p>
        </w:tc>
        <w:tc>
          <w:tcPr>
            <w:tcW w:w="7507" w:type="dxa"/>
            <w:shd w:val="clear" w:color="auto" w:fill="auto"/>
            <w:vAlign w:val="center"/>
          </w:tcPr>
          <w:p w14:paraId="4675E124"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F80B45" w:rsidRPr="0092422A" w14:paraId="496AA211"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F80B45" w:rsidRPr="0092422A" w:rsidRDefault="00F80B45" w:rsidP="0092422A">
            <w:pPr>
              <w:widowControl w:val="0"/>
              <w:spacing w:after="0" w:line="240" w:lineRule="auto"/>
              <w:jc w:val="center"/>
              <w:rPr>
                <w:rFonts w:ascii="Arial" w:eastAsia="Arial" w:hAnsi="Arial" w:cs="Arial"/>
                <w:b/>
                <w:sz w:val="18"/>
                <w:szCs w:val="18"/>
              </w:rPr>
            </w:pPr>
            <w:bookmarkStart w:id="2" w:name="_heading=h.1fob9te" w:colFirst="0" w:colLast="0"/>
            <w:bookmarkEnd w:id="2"/>
            <w:r w:rsidRPr="0092422A">
              <w:rPr>
                <w:rFonts w:ascii="Arial" w:eastAsia="Arial" w:hAnsi="Arial" w:cs="Arial"/>
                <w:b/>
                <w:sz w:val="18"/>
                <w:szCs w:val="18"/>
              </w:rPr>
              <w:t>DESECHAMIENTO</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Al acto mediante el cual el Comité o el área Contratante o Requirente determinan que una </w:t>
            </w:r>
            <w:r w:rsidRPr="0092422A">
              <w:rPr>
                <w:rFonts w:ascii="Arial" w:eastAsia="Arial" w:hAnsi="Arial" w:cs="Arial"/>
                <w:b/>
                <w:sz w:val="18"/>
                <w:szCs w:val="18"/>
              </w:rPr>
              <w:t>PROPUESTA</w:t>
            </w:r>
            <w:r w:rsidRPr="0092422A">
              <w:rPr>
                <w:rFonts w:ascii="Arial" w:eastAsia="Arial" w:hAnsi="Arial" w:cs="Arial"/>
                <w:sz w:val="18"/>
                <w:szCs w:val="18"/>
              </w:rPr>
              <w:t xml:space="preserve"> no es susceptible de ser adjudicada en virtud de no cumplir con los requerimientos técnicos o administrativos.</w:t>
            </w:r>
          </w:p>
        </w:tc>
      </w:tr>
      <w:tr w:rsidR="00F80B45" w:rsidRPr="0092422A" w14:paraId="71DCACC2"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GRUPO/PAQUETE</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Al formado por dos o más consecutivos/progresivos en el procedimiento de licitación.</w:t>
            </w:r>
          </w:p>
        </w:tc>
      </w:tr>
      <w:tr w:rsidR="00F80B45" w:rsidRPr="0092422A" w14:paraId="5B9E89F4"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PARTIDA/SUB-PARTIDA</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Cada uno de los elementos que integran el/los bien(es)/servicio a adquirir.</w:t>
            </w:r>
          </w:p>
        </w:tc>
      </w:tr>
      <w:tr w:rsidR="00F80B45" w:rsidRPr="0092422A" w14:paraId="3571B18A"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ALTERACIÓN DE DOCUMENTO</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Aquel documento que presenta signos o datos de que ha sido variado, modificado o alterado su contenido primigenio.</w:t>
            </w:r>
          </w:p>
        </w:tc>
      </w:tr>
      <w:tr w:rsidR="00F80B45" w:rsidRPr="0092422A" w14:paraId="690BE9AC"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REQUISITOS DE PARTICIPACIÓN</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Son aquellos requisitos legales y administrativos que el </w:t>
            </w:r>
            <w:r w:rsidRPr="0092422A">
              <w:rPr>
                <w:rFonts w:ascii="Arial" w:eastAsia="Arial" w:hAnsi="Arial" w:cs="Arial"/>
                <w:b/>
                <w:color w:val="000000"/>
                <w:sz w:val="18"/>
                <w:szCs w:val="18"/>
              </w:rPr>
              <w:t>PARTICIPANTE</w:t>
            </w:r>
            <w:r w:rsidRPr="0092422A">
              <w:rPr>
                <w:rFonts w:ascii="Arial" w:eastAsia="Arial" w:hAnsi="Arial" w:cs="Arial"/>
                <w:sz w:val="18"/>
                <w:szCs w:val="18"/>
              </w:rPr>
              <w:t xml:space="preserve"> debe de cumplir con la finalidad de que sea analizada su </w:t>
            </w:r>
            <w:r w:rsidRPr="0092422A">
              <w:rPr>
                <w:rFonts w:ascii="Arial" w:eastAsia="Arial" w:hAnsi="Arial" w:cs="Arial"/>
                <w:b/>
                <w:sz w:val="18"/>
                <w:szCs w:val="18"/>
              </w:rPr>
              <w:t>PROPUESTA</w:t>
            </w:r>
            <w:r w:rsidRPr="0092422A">
              <w:rPr>
                <w:rFonts w:ascii="Arial" w:eastAsia="Arial" w:hAnsi="Arial" w:cs="Arial"/>
                <w:sz w:val="18"/>
                <w:szCs w:val="18"/>
              </w:rPr>
              <w:t xml:space="preserve"> o proposición.</w:t>
            </w:r>
          </w:p>
        </w:tc>
      </w:tr>
      <w:tr w:rsidR="00F80B45" w:rsidRPr="0092422A" w14:paraId="5C067E7D"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REQUISITOS DE ADJUDICACIÓN</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Se refiere a los requisitos técnicos y económicos que el </w:t>
            </w:r>
            <w:r w:rsidRPr="0092422A">
              <w:rPr>
                <w:rFonts w:ascii="Arial" w:eastAsia="Arial" w:hAnsi="Arial" w:cs="Arial"/>
                <w:b/>
                <w:color w:val="000000"/>
                <w:sz w:val="18"/>
                <w:szCs w:val="18"/>
              </w:rPr>
              <w:t>PARTICIPANTE</w:t>
            </w:r>
            <w:r w:rsidRPr="0092422A">
              <w:rPr>
                <w:rFonts w:ascii="Arial" w:eastAsia="Arial" w:hAnsi="Arial" w:cs="Arial"/>
                <w:sz w:val="18"/>
                <w:szCs w:val="18"/>
              </w:rPr>
              <w:t xml:space="preserve"> debe de cumplir con la finalidad que la convocante determine emitir el </w:t>
            </w:r>
            <w:r w:rsidRPr="0092422A">
              <w:rPr>
                <w:rFonts w:ascii="Arial" w:eastAsia="Arial" w:hAnsi="Arial" w:cs="Arial"/>
                <w:b/>
                <w:color w:val="000000"/>
                <w:sz w:val="18"/>
                <w:szCs w:val="18"/>
              </w:rPr>
              <w:t>FALLO</w:t>
            </w:r>
            <w:r w:rsidRPr="0092422A">
              <w:rPr>
                <w:rFonts w:ascii="Arial" w:eastAsia="Arial" w:hAnsi="Arial" w:cs="Arial"/>
                <w:sz w:val="18"/>
                <w:szCs w:val="18"/>
              </w:rPr>
              <w:t xml:space="preserve"> a su favor.</w:t>
            </w:r>
          </w:p>
        </w:tc>
      </w:tr>
      <w:tr w:rsidR="00F80B45" w:rsidRPr="0092422A" w14:paraId="2A68F345"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FIRMA AUTÓGRAFA</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Aquella estampada de puño y letra por parte del participante, su apoderado o representante legal.</w:t>
            </w:r>
          </w:p>
        </w:tc>
      </w:tr>
      <w:tr w:rsidR="00F80B45" w:rsidRPr="0092422A" w14:paraId="32E105AF"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COMPRADOR / RESPONSABLE DEL PROCESO</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Al servidor público encargado de tramitar el procedimiento de licitación adscrito a la Coordinación de Adquisiciones.</w:t>
            </w:r>
          </w:p>
        </w:tc>
      </w:tr>
      <w:tr w:rsidR="00F80B45" w:rsidRPr="0092422A" w14:paraId="6A6E7560"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DICTAMEN TÉCNICO</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92422A">
              <w:rPr>
                <w:rFonts w:ascii="Arial" w:eastAsia="Arial" w:hAnsi="Arial" w:cs="Arial"/>
                <w:b/>
                <w:sz w:val="18"/>
                <w:szCs w:val="18"/>
              </w:rPr>
              <w:t>PROPUESTA</w:t>
            </w:r>
            <w:r w:rsidRPr="0092422A">
              <w:rPr>
                <w:rFonts w:ascii="Arial" w:eastAsia="Arial" w:hAnsi="Arial" w:cs="Arial"/>
                <w:sz w:val="18"/>
                <w:szCs w:val="18"/>
              </w:rPr>
              <w:t xml:space="preserve"> técnica.</w:t>
            </w:r>
          </w:p>
        </w:tc>
      </w:tr>
      <w:tr w:rsidR="00F80B45" w:rsidRPr="0092422A" w14:paraId="7DAAFACB"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vAlign w:val="center"/>
          </w:tcPr>
          <w:p w14:paraId="2A99C309"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CONTRATO ABIERTO</w:t>
            </w:r>
          </w:p>
        </w:tc>
        <w:tc>
          <w:tcPr>
            <w:tcW w:w="7507" w:type="dxa"/>
            <w:tcBorders>
              <w:top w:val="single" w:sz="6" w:space="0" w:color="000000"/>
              <w:left w:val="single" w:sz="6" w:space="0" w:color="000000"/>
              <w:bottom w:val="single" w:sz="6" w:space="0" w:color="000000"/>
              <w:right w:val="single" w:sz="6" w:space="0" w:color="000000"/>
            </w:tcBorders>
            <w:vAlign w:val="center"/>
          </w:tcPr>
          <w:p w14:paraId="67DBFDF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Instrumento legal a través del cual se formalizan los derechos y obligaciones derivados de la </w:t>
            </w:r>
            <w:r w:rsidRPr="0092422A">
              <w:rPr>
                <w:rFonts w:ascii="Arial" w:eastAsia="Arial" w:hAnsi="Arial" w:cs="Arial"/>
                <w:b/>
                <w:sz w:val="18"/>
                <w:szCs w:val="18"/>
              </w:rPr>
              <w:t>RESOLUCIÓN</w:t>
            </w:r>
            <w:r w:rsidRPr="0092422A">
              <w:rPr>
                <w:rFonts w:ascii="Arial" w:eastAsia="Arial" w:hAnsi="Arial" w:cs="Arial"/>
                <w:sz w:val="18"/>
                <w:szCs w:val="18"/>
              </w:rPr>
              <w:t xml:space="preserve"> del </w:t>
            </w:r>
            <w:r w:rsidRPr="0092422A">
              <w:rPr>
                <w:rFonts w:ascii="Arial" w:eastAsia="Arial" w:hAnsi="Arial" w:cs="Arial"/>
                <w:b/>
                <w:color w:val="000000"/>
                <w:sz w:val="18"/>
                <w:szCs w:val="18"/>
              </w:rPr>
              <w:t>PROCEDIMIENTO DE ADQUISICIÓN</w:t>
            </w:r>
            <w:r w:rsidRPr="0092422A">
              <w:rPr>
                <w:rFonts w:ascii="Arial" w:eastAsia="Arial" w:hAnsi="Arial" w:cs="Arial"/>
                <w:sz w:val="18"/>
                <w:szCs w:val="18"/>
              </w:rPr>
              <w:t xml:space="preserve"> en el cual se establece el presupuesto mínimo y máximo que podrá ejercerse o las cantidades máximas y mínimas a contratar.</w:t>
            </w:r>
          </w:p>
        </w:tc>
      </w:tr>
      <w:tr w:rsidR="00F80B45" w:rsidRPr="0092422A" w14:paraId="32C469A7"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IMSS</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Instituto Mexicano del Seguro Social</w:t>
            </w:r>
          </w:p>
        </w:tc>
      </w:tr>
      <w:tr w:rsidR="00F80B45" w:rsidRPr="0092422A" w14:paraId="56D10F87"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vAlign w:val="center"/>
          </w:tcPr>
          <w:p w14:paraId="3415F3FA"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SAT</w:t>
            </w:r>
          </w:p>
        </w:tc>
        <w:tc>
          <w:tcPr>
            <w:tcW w:w="7507" w:type="dxa"/>
            <w:tcBorders>
              <w:top w:val="single" w:sz="6" w:space="0" w:color="000000"/>
              <w:left w:val="single" w:sz="6" w:space="0" w:color="000000"/>
              <w:bottom w:val="single" w:sz="6" w:space="0" w:color="000000"/>
              <w:right w:val="single" w:sz="6" w:space="0" w:color="000000"/>
            </w:tcBorders>
            <w:vAlign w:val="center"/>
          </w:tcPr>
          <w:p w14:paraId="493D7C29"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Servicio de Administración Tributaria</w:t>
            </w:r>
          </w:p>
        </w:tc>
      </w:tr>
      <w:tr w:rsidR="00F80B45" w:rsidRPr="0092422A" w14:paraId="54AD5E40"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INFONAVIT</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Instituto del Fondo Nacional de la Vivienda para los Trabajadores</w:t>
            </w:r>
          </w:p>
        </w:tc>
      </w:tr>
    </w:tbl>
    <w:p w14:paraId="1A058DCD" w14:textId="77777777" w:rsidR="0015293C" w:rsidRDefault="0015293C" w:rsidP="0003435F">
      <w:pPr>
        <w:spacing w:after="0" w:line="240" w:lineRule="auto"/>
        <w:ind w:right="140"/>
        <w:rPr>
          <w:rFonts w:ascii="Arial" w:eastAsia="Arial" w:hAnsi="Arial" w:cs="Arial"/>
          <w:b/>
          <w:color w:val="000000"/>
          <w:sz w:val="18"/>
          <w:szCs w:val="18"/>
        </w:rPr>
      </w:pPr>
      <w:bookmarkStart w:id="3" w:name="_heading=h.3znysh7" w:colFirst="0" w:colLast="0"/>
      <w:bookmarkEnd w:id="3"/>
    </w:p>
    <w:p w14:paraId="621DAF1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lastRenderedPageBreak/>
        <w:t>CALENDARIO DE ACTIVIDADES</w:t>
      </w:r>
    </w:p>
    <w:p w14:paraId="27D1DE7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93" w:type="dxa"/>
        <w:tblInd w:w="0" w:type="dxa"/>
        <w:tblLayout w:type="fixed"/>
        <w:tblLook w:val="0400" w:firstRow="0" w:lastRow="0" w:firstColumn="0" w:lastColumn="0" w:noHBand="0" w:noVBand="1"/>
      </w:tblPr>
      <w:tblGrid>
        <w:gridCol w:w="1838"/>
        <w:gridCol w:w="1701"/>
        <w:gridCol w:w="1843"/>
        <w:gridCol w:w="4111"/>
      </w:tblGrid>
      <w:tr w:rsidR="0015293C" w14:paraId="6296B6E3" w14:textId="77777777" w:rsidTr="00606381">
        <w:trPr>
          <w:trHeight w:val="454"/>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2697B7" w14:textId="77777777" w:rsidR="0015293C" w:rsidRPr="0073264F" w:rsidRDefault="0039066B">
            <w:pPr>
              <w:spacing w:after="0" w:line="240" w:lineRule="auto"/>
              <w:ind w:right="140"/>
              <w:jc w:val="center"/>
              <w:rPr>
                <w:rFonts w:ascii="Arial" w:eastAsia="Arial" w:hAnsi="Arial" w:cs="Arial"/>
                <w:sz w:val="18"/>
                <w:szCs w:val="18"/>
              </w:rPr>
            </w:pPr>
            <w:bookmarkStart w:id="4" w:name="_heading=h.2et92p0" w:colFirst="0" w:colLast="0"/>
            <w:bookmarkEnd w:id="4"/>
            <w:r w:rsidRPr="0073264F">
              <w:rPr>
                <w:rFonts w:ascii="Arial" w:eastAsia="Arial" w:hAnsi="Arial" w:cs="Arial"/>
                <w:b/>
                <w:color w:val="000000"/>
                <w:sz w:val="18"/>
                <w:szCs w:val="18"/>
              </w:rPr>
              <w:t>ACTO</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9750E7"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PERÍODO O DÍA</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07667C"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HORA</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F3A892"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LUGAR</w:t>
            </w:r>
          </w:p>
        </w:tc>
      </w:tr>
      <w:tr w:rsidR="0015293C" w14:paraId="300FCA47"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4AF3181A" w14:textId="77777777" w:rsidR="0015293C" w:rsidRPr="0073264F" w:rsidRDefault="0039066B">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Aprobación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F07E07" w14:textId="4735FA75" w:rsidR="0015293C" w:rsidRPr="008E7054" w:rsidRDefault="00F80B45">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7 de marzo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FB18E" w14:textId="1C728EA7" w:rsidR="0015293C" w:rsidRPr="008E7054" w:rsidRDefault="005E0DEA">
            <w:pPr>
              <w:spacing w:after="0" w:line="240" w:lineRule="auto"/>
              <w:ind w:right="140"/>
              <w:jc w:val="center"/>
              <w:rPr>
                <w:rFonts w:ascii="Arial" w:eastAsia="Arial" w:hAnsi="Arial" w:cs="Arial"/>
                <w:color w:val="000000"/>
                <w:sz w:val="18"/>
                <w:szCs w:val="18"/>
              </w:rPr>
            </w:pPr>
            <w:r w:rsidRPr="008E7054">
              <w:rPr>
                <w:rFonts w:ascii="Arial" w:eastAsia="Arial" w:hAnsi="Arial" w:cs="Arial"/>
                <w:sz w:val="18"/>
                <w:szCs w:val="18"/>
              </w:rPr>
              <w:t xml:space="preserve">A partir de las </w:t>
            </w:r>
            <w:r w:rsidRPr="008E7054">
              <w:rPr>
                <w:rFonts w:ascii="Arial" w:eastAsia="Arial" w:hAnsi="Arial" w:cs="Arial"/>
                <w:color w:val="000000"/>
                <w:sz w:val="18"/>
                <w:szCs w:val="18"/>
              </w:rPr>
              <w:t>16:</w:t>
            </w:r>
            <w:r w:rsidR="00C94319">
              <w:rPr>
                <w:rFonts w:ascii="Arial" w:eastAsia="Arial" w:hAnsi="Arial" w:cs="Arial"/>
                <w:color w:val="000000"/>
                <w:sz w:val="18"/>
                <w:szCs w:val="18"/>
              </w:rPr>
              <w:t>45</w:t>
            </w:r>
            <w:r w:rsidRPr="008E7054">
              <w:rPr>
                <w:rFonts w:ascii="Arial" w:eastAsia="Arial" w:hAnsi="Arial" w:cs="Arial"/>
                <w:color w:val="000000"/>
                <w:sz w:val="18"/>
                <w:szCs w:val="18"/>
              </w:rPr>
              <w:t xml:space="preserve"> </w:t>
            </w:r>
            <w:r w:rsidRPr="008E7054">
              <w:rPr>
                <w:rFonts w:ascii="Arial" w:eastAsia="Arial" w:hAnsi="Arial" w:cs="Arial"/>
                <w:sz w:val="18"/>
                <w:szCs w:val="18"/>
              </w:rPr>
              <w:t>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B545B" w14:textId="77777777" w:rsidR="0015293C" w:rsidRPr="0073264F" w:rsidRDefault="0039066B">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CFC781" w14:textId="77777777" w:rsidR="0015293C" w:rsidRPr="0073264F" w:rsidRDefault="0039066B">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Publicación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25852C" w14:textId="2EF3FAF2" w:rsidR="0015293C" w:rsidRPr="008E7054" w:rsidRDefault="00F80B45">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7 de marzo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28C46" w14:textId="5802DB35" w:rsidR="0015293C" w:rsidRPr="008E7054" w:rsidRDefault="0039066B">
            <w:pPr>
              <w:spacing w:after="0" w:line="240" w:lineRule="auto"/>
              <w:ind w:right="140"/>
              <w:jc w:val="center"/>
              <w:rPr>
                <w:rFonts w:ascii="Arial" w:eastAsia="Arial" w:hAnsi="Arial" w:cs="Arial"/>
                <w:color w:val="000000"/>
                <w:sz w:val="18"/>
                <w:szCs w:val="18"/>
              </w:rPr>
            </w:pPr>
            <w:r w:rsidRPr="008E7054">
              <w:rPr>
                <w:rFonts w:ascii="Arial" w:eastAsia="Arial" w:hAnsi="Arial" w:cs="Arial"/>
                <w:sz w:val="18"/>
                <w:szCs w:val="18"/>
              </w:rPr>
              <w:t xml:space="preserve">A partir de las </w:t>
            </w:r>
            <w:r w:rsidR="005E0DEA" w:rsidRPr="008E7054">
              <w:rPr>
                <w:rFonts w:ascii="Arial" w:eastAsia="Arial" w:hAnsi="Arial" w:cs="Arial"/>
                <w:color w:val="000000"/>
                <w:sz w:val="18"/>
                <w:szCs w:val="18"/>
              </w:rPr>
              <w:t>16</w:t>
            </w:r>
            <w:r w:rsidR="00AE210D" w:rsidRPr="008E7054">
              <w:rPr>
                <w:rFonts w:ascii="Arial" w:eastAsia="Arial" w:hAnsi="Arial" w:cs="Arial"/>
                <w:color w:val="000000"/>
                <w:sz w:val="18"/>
                <w:szCs w:val="18"/>
              </w:rPr>
              <w:t>:</w:t>
            </w:r>
            <w:r w:rsidR="00C94319">
              <w:rPr>
                <w:rFonts w:ascii="Arial" w:eastAsia="Arial" w:hAnsi="Arial" w:cs="Arial"/>
                <w:color w:val="000000"/>
                <w:sz w:val="18"/>
                <w:szCs w:val="18"/>
              </w:rPr>
              <w:t>45</w:t>
            </w:r>
            <w:r w:rsidR="00AE210D" w:rsidRPr="008E7054">
              <w:rPr>
                <w:rFonts w:ascii="Arial" w:eastAsia="Arial" w:hAnsi="Arial" w:cs="Arial"/>
                <w:color w:val="000000"/>
                <w:sz w:val="18"/>
                <w:szCs w:val="18"/>
              </w:rPr>
              <w:t xml:space="preserve"> </w:t>
            </w:r>
            <w:r w:rsidRPr="008E7054">
              <w:rPr>
                <w:rFonts w:ascii="Arial" w:eastAsia="Arial" w:hAnsi="Arial" w:cs="Arial"/>
                <w:sz w:val="18"/>
                <w:szCs w:val="18"/>
              </w:rPr>
              <w:t>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7C487A" w14:textId="77777777" w:rsidR="0015293C" w:rsidRPr="0073264F" w:rsidRDefault="00000000">
            <w:pPr>
              <w:spacing w:after="0" w:line="240" w:lineRule="auto"/>
              <w:ind w:right="140"/>
              <w:jc w:val="center"/>
              <w:rPr>
                <w:rFonts w:ascii="Arial" w:hAnsi="Arial" w:cs="Arial"/>
                <w:sz w:val="18"/>
                <w:szCs w:val="18"/>
              </w:rPr>
            </w:pPr>
            <w:hyperlink r:id="rId10">
              <w:r w:rsidR="0039066B" w:rsidRPr="0073264F">
                <w:rPr>
                  <w:rFonts w:ascii="Arial" w:hAnsi="Arial" w:cs="Arial"/>
                  <w:color w:val="0000FF"/>
                  <w:sz w:val="18"/>
                  <w:szCs w:val="18"/>
                  <w:u w:val="single"/>
                </w:rPr>
                <w:t>https://sifssj.jalisco.gob.mx</w:t>
              </w:r>
            </w:hyperlink>
          </w:p>
          <w:p w14:paraId="73F52B23" w14:textId="77777777" w:rsidR="0015293C" w:rsidRPr="0073264F" w:rsidRDefault="0039066B">
            <w:pPr>
              <w:spacing w:after="0" w:line="240" w:lineRule="auto"/>
              <w:ind w:right="140"/>
              <w:jc w:val="center"/>
              <w:rPr>
                <w:rFonts w:ascii="Arial" w:hAnsi="Arial" w:cs="Arial"/>
                <w:sz w:val="18"/>
                <w:szCs w:val="18"/>
              </w:rPr>
            </w:pPr>
            <w:r w:rsidRPr="0073264F">
              <w:rPr>
                <w:rFonts w:ascii="Arial" w:hAnsi="Arial" w:cs="Arial"/>
                <w:sz w:val="18"/>
                <w:szCs w:val="18"/>
              </w:rPr>
              <w:t>y/o</w:t>
            </w:r>
          </w:p>
          <w:p w14:paraId="1F84CE1C" w14:textId="77777777" w:rsidR="0015293C" w:rsidRPr="0073264F" w:rsidRDefault="00000000">
            <w:pPr>
              <w:spacing w:after="0" w:line="240" w:lineRule="auto"/>
              <w:ind w:right="140"/>
              <w:jc w:val="center"/>
              <w:rPr>
                <w:rFonts w:ascii="Arial" w:eastAsia="Arial" w:hAnsi="Arial" w:cs="Arial"/>
                <w:color w:val="000000"/>
                <w:sz w:val="18"/>
                <w:szCs w:val="18"/>
              </w:rPr>
            </w:pPr>
            <w:hyperlink r:id="rId11">
              <w:r w:rsidR="0039066B" w:rsidRPr="0073264F">
                <w:rPr>
                  <w:rFonts w:ascii="Arial" w:eastAsia="Arial" w:hAnsi="Arial" w:cs="Arial"/>
                  <w:color w:val="0000FF"/>
                  <w:sz w:val="18"/>
                  <w:szCs w:val="18"/>
                  <w:u w:val="single"/>
                </w:rPr>
                <w:t>https://info.jalisco.gob.mx</w:t>
              </w:r>
            </w:hyperlink>
          </w:p>
        </w:tc>
      </w:tr>
      <w:tr w:rsidR="0015293C" w14:paraId="156585C6"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490274" w14:textId="77777777" w:rsidR="0015293C" w:rsidRPr="009803B0" w:rsidRDefault="0039066B">
            <w:pPr>
              <w:spacing w:after="0" w:line="240" w:lineRule="auto"/>
              <w:ind w:right="140"/>
              <w:jc w:val="center"/>
              <w:rPr>
                <w:rFonts w:ascii="Arial" w:eastAsia="Arial" w:hAnsi="Arial" w:cs="Arial"/>
                <w:color w:val="000000"/>
                <w:sz w:val="18"/>
                <w:szCs w:val="18"/>
              </w:rPr>
            </w:pPr>
            <w:r w:rsidRPr="009803B0">
              <w:rPr>
                <w:rFonts w:ascii="Arial" w:eastAsia="Arial" w:hAnsi="Arial" w:cs="Arial"/>
                <w:sz w:val="18"/>
                <w:szCs w:val="18"/>
              </w:rPr>
              <w:t>Visita de Campo</w:t>
            </w:r>
          </w:p>
        </w:tc>
        <w:tc>
          <w:tcPr>
            <w:tcW w:w="7655" w:type="dxa"/>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00E67" w14:textId="2135B30E" w:rsidR="0015293C" w:rsidRPr="008E7054" w:rsidRDefault="00391FDD" w:rsidP="002560DE">
            <w:pPr>
              <w:spacing w:after="0" w:line="240" w:lineRule="auto"/>
              <w:ind w:right="140"/>
              <w:jc w:val="both"/>
              <w:rPr>
                <w:rFonts w:ascii="Arial" w:eastAsia="Arial" w:hAnsi="Arial" w:cs="Arial"/>
                <w:color w:val="000000"/>
                <w:sz w:val="18"/>
                <w:szCs w:val="18"/>
              </w:rPr>
            </w:pPr>
            <w:r w:rsidRPr="008E7054">
              <w:rPr>
                <w:rFonts w:ascii="Arial" w:eastAsia="Arial" w:hAnsi="Arial" w:cs="Arial"/>
                <w:color w:val="000000"/>
                <w:sz w:val="18"/>
                <w:szCs w:val="18"/>
              </w:rPr>
              <w:t xml:space="preserve">Para este </w:t>
            </w:r>
            <w:r w:rsidRPr="008E7054">
              <w:rPr>
                <w:rFonts w:ascii="Arial" w:eastAsia="Arial" w:hAnsi="Arial" w:cs="Arial"/>
                <w:b/>
                <w:color w:val="000000"/>
                <w:sz w:val="18"/>
                <w:szCs w:val="18"/>
              </w:rPr>
              <w:t xml:space="preserve">PROCEDIMIENTO DE ADQUISICIÓN </w:t>
            </w:r>
            <w:r w:rsidRPr="008E7054">
              <w:rPr>
                <w:rFonts w:ascii="Arial" w:eastAsia="Arial" w:hAnsi="Arial" w:cs="Arial"/>
                <w:b/>
                <w:color w:val="000000"/>
                <w:sz w:val="18"/>
                <w:szCs w:val="18"/>
                <w:u w:val="single"/>
              </w:rPr>
              <w:t>no</w:t>
            </w:r>
            <w:r w:rsidRPr="008E7054">
              <w:rPr>
                <w:rFonts w:ascii="Arial" w:eastAsia="Arial" w:hAnsi="Arial" w:cs="Arial"/>
                <w:b/>
                <w:color w:val="000000"/>
                <w:sz w:val="18"/>
                <w:szCs w:val="18"/>
              </w:rPr>
              <w:t xml:space="preserve"> </w:t>
            </w:r>
            <w:r w:rsidRPr="008E7054">
              <w:rPr>
                <w:rFonts w:ascii="Arial" w:eastAsia="Arial" w:hAnsi="Arial" w:cs="Arial"/>
                <w:color w:val="000000"/>
                <w:sz w:val="18"/>
                <w:szCs w:val="18"/>
              </w:rPr>
              <w:t>se requiere visita de campo.</w:t>
            </w:r>
          </w:p>
        </w:tc>
      </w:tr>
      <w:tr w:rsidR="0015293C" w14:paraId="47372E53"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9B63F"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Recepción de preguntas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618D5E" w14:textId="5F7ED3C2" w:rsidR="0015293C" w:rsidRPr="008E7054" w:rsidRDefault="00F80B45">
            <w:pPr>
              <w:spacing w:after="0" w:line="240" w:lineRule="auto"/>
              <w:ind w:right="140"/>
              <w:jc w:val="center"/>
              <w:rPr>
                <w:rFonts w:ascii="Arial" w:eastAsia="Arial" w:hAnsi="Arial" w:cs="Arial"/>
                <w:sz w:val="18"/>
                <w:szCs w:val="18"/>
              </w:rPr>
            </w:pPr>
            <w:r>
              <w:rPr>
                <w:rFonts w:ascii="Arial" w:eastAsia="Arial" w:hAnsi="Arial" w:cs="Arial"/>
                <w:sz w:val="18"/>
                <w:szCs w:val="18"/>
              </w:rPr>
              <w:t>11</w:t>
            </w:r>
            <w:r w:rsidR="00AE210D" w:rsidRPr="008E7054">
              <w:rPr>
                <w:rFonts w:ascii="Arial" w:eastAsia="Arial" w:hAnsi="Arial" w:cs="Arial"/>
                <w:sz w:val="18"/>
                <w:szCs w:val="18"/>
              </w:rPr>
              <w:t xml:space="preserve"> de </w:t>
            </w:r>
            <w:r w:rsidRPr="008E7054">
              <w:rPr>
                <w:rFonts w:ascii="Arial" w:eastAsia="Arial" w:hAnsi="Arial" w:cs="Arial"/>
                <w:sz w:val="18"/>
                <w:szCs w:val="18"/>
              </w:rPr>
              <w:t xml:space="preserve">marzo </w:t>
            </w:r>
            <w:r w:rsidR="00AE210D" w:rsidRPr="008E7054">
              <w:rPr>
                <w:rFonts w:ascii="Arial" w:eastAsia="Arial" w:hAnsi="Arial" w:cs="Arial"/>
                <w:sz w:val="18"/>
                <w:szCs w:val="18"/>
              </w:rPr>
              <w:t xml:space="preserve">de </w:t>
            </w:r>
            <w:r w:rsidR="00F55DD8" w:rsidRPr="008E7054">
              <w:rPr>
                <w:rFonts w:ascii="Arial" w:eastAsia="Arial" w:hAnsi="Arial" w:cs="Arial"/>
                <w:sz w:val="18"/>
                <w:szCs w:val="18"/>
              </w:rPr>
              <w:t>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791A01" w14:textId="44EDC256" w:rsidR="0015293C" w:rsidRPr="008E7054" w:rsidRDefault="0039066B">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 xml:space="preserve">Hasta las </w:t>
            </w:r>
            <w:r w:rsidR="00391FDD" w:rsidRPr="008E7054">
              <w:rPr>
                <w:rFonts w:ascii="Arial" w:eastAsia="Arial" w:hAnsi="Arial" w:cs="Arial"/>
                <w:sz w:val="18"/>
                <w:szCs w:val="18"/>
              </w:rPr>
              <w:t>12</w:t>
            </w:r>
            <w:r w:rsidR="00B926BF" w:rsidRPr="008E7054">
              <w:rPr>
                <w:rFonts w:ascii="Arial" w:eastAsia="Arial" w:hAnsi="Arial" w:cs="Arial"/>
                <w:sz w:val="18"/>
                <w:szCs w:val="18"/>
              </w:rPr>
              <w:t>:</w:t>
            </w:r>
            <w:r w:rsidR="00AE210D" w:rsidRPr="008E7054">
              <w:rPr>
                <w:rFonts w:ascii="Arial" w:eastAsia="Arial" w:hAnsi="Arial" w:cs="Arial"/>
                <w:sz w:val="18"/>
                <w:szCs w:val="18"/>
              </w:rPr>
              <w:t>00</w:t>
            </w:r>
            <w:r w:rsidRPr="008E7054">
              <w:rPr>
                <w:rFonts w:ascii="Arial" w:eastAsia="Arial" w:hAnsi="Arial" w:cs="Arial"/>
                <w:sz w:val="18"/>
                <w:szCs w:val="18"/>
              </w:rPr>
              <w:t xml:space="preserve"> horas</w:t>
            </w:r>
          </w:p>
        </w:tc>
        <w:tc>
          <w:tcPr>
            <w:tcW w:w="411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E75D72" w14:textId="77777777" w:rsidR="0015293C" w:rsidRPr="0073264F" w:rsidRDefault="0039066B">
            <w:pPr>
              <w:spacing w:after="0" w:line="240" w:lineRule="auto"/>
              <w:ind w:right="140"/>
              <w:jc w:val="both"/>
              <w:rPr>
                <w:rFonts w:ascii="Arial" w:eastAsia="Arial" w:hAnsi="Arial" w:cs="Arial"/>
                <w:color w:val="000000"/>
                <w:sz w:val="18"/>
                <w:szCs w:val="18"/>
                <w:u w:val="single"/>
              </w:rPr>
            </w:pPr>
            <w:r w:rsidRPr="0073264F">
              <w:rPr>
                <w:rFonts w:ascii="Arial" w:eastAsia="Arial" w:hAnsi="Arial" w:cs="Arial"/>
                <w:color w:val="000000"/>
                <w:sz w:val="18"/>
                <w:szCs w:val="18"/>
              </w:rPr>
              <w:t>A través del correo electrónico:</w:t>
            </w:r>
          </w:p>
          <w:p w14:paraId="1D790811" w14:textId="55CEBA91" w:rsidR="0015293C" w:rsidRPr="0073264F" w:rsidRDefault="00000000">
            <w:pPr>
              <w:spacing w:after="0" w:line="240" w:lineRule="auto"/>
              <w:ind w:right="140"/>
              <w:jc w:val="both"/>
              <w:rPr>
                <w:rFonts w:ascii="Arial" w:eastAsia="Arial" w:hAnsi="Arial" w:cs="Arial"/>
                <w:sz w:val="18"/>
                <w:szCs w:val="18"/>
              </w:rPr>
            </w:pPr>
            <w:hyperlink r:id="rId12" w:history="1">
              <w:r w:rsidR="00AE210D" w:rsidRPr="0073264F">
                <w:rPr>
                  <w:rStyle w:val="Hipervnculo"/>
                  <w:rFonts w:ascii="Arial" w:hAnsi="Arial" w:cs="Arial"/>
                  <w:sz w:val="18"/>
                  <w:szCs w:val="18"/>
                </w:rPr>
                <w:t>julio.jimenez@ssj.gob.mx</w:t>
              </w:r>
            </w:hyperlink>
            <w:r w:rsidR="00AE210D" w:rsidRPr="0073264F">
              <w:rPr>
                <w:rFonts w:ascii="Arial" w:hAnsi="Arial" w:cs="Arial"/>
                <w:sz w:val="18"/>
                <w:szCs w:val="18"/>
              </w:rPr>
              <w:t xml:space="preserve"> </w:t>
            </w:r>
            <w:r w:rsidR="00AE210D" w:rsidRPr="0073264F">
              <w:rPr>
                <w:rFonts w:ascii="Arial" w:eastAsia="Arial" w:hAnsi="Arial" w:cs="Arial"/>
                <w:color w:val="000000"/>
                <w:sz w:val="18"/>
                <w:szCs w:val="18"/>
              </w:rPr>
              <w:t>y</w:t>
            </w:r>
            <w:r w:rsidR="00AE210D" w:rsidRPr="0073264F">
              <w:rPr>
                <w:rFonts w:ascii="Arial" w:hAnsi="Arial" w:cs="Arial"/>
                <w:color w:val="000000"/>
                <w:sz w:val="18"/>
                <w:szCs w:val="18"/>
              </w:rPr>
              <w:t xml:space="preserve">/o en la </w:t>
            </w:r>
            <w:r w:rsidR="00AE210D"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606381" w14:paraId="555E1CF3"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3CE179" w14:textId="65B2E1C5" w:rsidR="00606381" w:rsidRPr="0073264F" w:rsidRDefault="00606381" w:rsidP="00606381">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Registro para el Acto de Junta de Aclaraciones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2D858" w14:textId="1A8C3EE0" w:rsidR="00606381" w:rsidRPr="008E7054" w:rsidRDefault="00606381"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14</w:t>
            </w:r>
            <w:r w:rsidRPr="008E7054">
              <w:rPr>
                <w:rFonts w:ascii="Arial" w:eastAsia="Arial" w:hAnsi="Arial" w:cs="Arial"/>
                <w:sz w:val="18"/>
                <w:szCs w:val="18"/>
              </w:rPr>
              <w:t xml:space="preserve"> de marzo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526556" w14:textId="1154D7F7"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De las 11:30 a las 11:59 horas</w:t>
            </w:r>
          </w:p>
        </w:tc>
        <w:tc>
          <w:tcPr>
            <w:tcW w:w="411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066505" w14:textId="7EEDE83B" w:rsidR="00606381" w:rsidRDefault="00606381" w:rsidP="00606381">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606381" w14:paraId="442D369D"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56DFDA" w14:textId="16285558"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Acto de Junta de Aclaraciones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D6838B" w14:textId="65E79573" w:rsidR="00606381" w:rsidRPr="008E7054" w:rsidRDefault="00606381"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14</w:t>
            </w:r>
            <w:r w:rsidRPr="008E7054">
              <w:rPr>
                <w:rFonts w:ascii="Arial" w:eastAsia="Arial" w:hAnsi="Arial" w:cs="Arial"/>
                <w:sz w:val="18"/>
                <w:szCs w:val="18"/>
              </w:rPr>
              <w:t xml:space="preserve"> de marzo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811AB3" w14:textId="17354CD6"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12:00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EA2F81" w14:textId="6515A6AF"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606381" w14:paraId="65ACEFE0"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DA6B6A"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la Presentación de Propuestas.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57792F" w14:textId="12D72C56" w:rsidR="00606381" w:rsidRPr="008E7054" w:rsidRDefault="00606381"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Pr="008E7054">
              <w:rPr>
                <w:rFonts w:ascii="Arial" w:eastAsia="Arial" w:hAnsi="Arial" w:cs="Arial"/>
                <w:sz w:val="18"/>
                <w:szCs w:val="18"/>
              </w:rPr>
              <w:t xml:space="preserve"> de marzo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0B1FA" w14:textId="74F58F53"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De las 15:30 a las 15:59 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489C9B"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606381" w14:paraId="41AE3B96"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7B5119"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Presentación y Apertura de Propuestas.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E2F510" w14:textId="2B10DD1A" w:rsidR="00606381" w:rsidRPr="008E7054" w:rsidRDefault="00606381"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Pr="008E7054">
              <w:rPr>
                <w:rFonts w:ascii="Arial" w:eastAsia="Arial" w:hAnsi="Arial" w:cs="Arial"/>
                <w:sz w:val="18"/>
                <w:szCs w:val="18"/>
              </w:rPr>
              <w:t xml:space="preserve"> de marzo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E03D82" w14:textId="4A8D9FF8"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16:</w:t>
            </w:r>
            <w:r w:rsidR="00C94319">
              <w:rPr>
                <w:rFonts w:ascii="Arial" w:eastAsia="Arial" w:hAnsi="Arial" w:cs="Arial"/>
                <w:sz w:val="18"/>
                <w:szCs w:val="18"/>
              </w:rPr>
              <w:t>05</w:t>
            </w:r>
            <w:r w:rsidRPr="008E7054">
              <w:rPr>
                <w:rFonts w:ascii="Arial" w:eastAsia="Arial" w:hAnsi="Arial" w:cs="Arial"/>
                <w:sz w:val="18"/>
                <w:szCs w:val="18"/>
              </w:rPr>
              <w:t xml:space="preserve">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A45DC5"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606381" w14:paraId="5636A555"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30CE58"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FALLO O RESOLUCIÓN</w:t>
            </w:r>
            <w:r w:rsidRPr="0073264F">
              <w:rPr>
                <w:rFonts w:ascii="Arial" w:eastAsia="Arial" w:hAnsi="Arial" w:cs="Arial"/>
                <w:color w:val="000000"/>
                <w:sz w:val="18"/>
                <w:szCs w:val="18"/>
              </w:rPr>
              <w:t xml:space="preserve"> de la convocatoria.</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68F28A" w14:textId="04F85AB5" w:rsidR="00606381" w:rsidRPr="008E7054" w:rsidRDefault="00EE72C2"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4</w:t>
            </w:r>
            <w:r w:rsidR="00606381" w:rsidRPr="008E7054">
              <w:rPr>
                <w:rFonts w:ascii="Arial" w:eastAsia="Arial" w:hAnsi="Arial" w:cs="Arial"/>
                <w:sz w:val="18"/>
                <w:szCs w:val="18"/>
              </w:rPr>
              <w:t xml:space="preserve"> de </w:t>
            </w:r>
            <w:r>
              <w:rPr>
                <w:rFonts w:ascii="Arial" w:eastAsia="Arial" w:hAnsi="Arial" w:cs="Arial"/>
                <w:sz w:val="18"/>
                <w:szCs w:val="18"/>
              </w:rPr>
              <w:t>abril</w:t>
            </w:r>
            <w:r w:rsidR="00606381" w:rsidRPr="008E7054">
              <w:rPr>
                <w:rFonts w:ascii="Arial" w:eastAsia="Arial" w:hAnsi="Arial" w:cs="Arial"/>
                <w:sz w:val="18"/>
                <w:szCs w:val="18"/>
              </w:rPr>
              <w:t xml:space="preserve">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82D798B" w14:textId="6E8DB99F"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16:</w:t>
            </w:r>
            <w:r>
              <w:rPr>
                <w:rFonts w:ascii="Arial" w:eastAsia="Arial" w:hAnsi="Arial" w:cs="Arial"/>
                <w:sz w:val="18"/>
                <w:szCs w:val="18"/>
              </w:rPr>
              <w:t>00</w:t>
            </w:r>
            <w:r w:rsidRPr="008E7054">
              <w:rPr>
                <w:rFonts w:ascii="Arial" w:eastAsia="Arial" w:hAnsi="Arial" w:cs="Arial"/>
                <w:sz w:val="18"/>
                <w:szCs w:val="18"/>
              </w:rPr>
              <w:t xml:space="preserve"> 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C8210"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sz w:val="18"/>
                <w:szCs w:val="18"/>
              </w:rPr>
              <w:t>https://info.jalisco.gob.mx</w:t>
            </w:r>
            <w:r w:rsidRPr="0073264F">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150D7B1A"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971A219" w14:textId="3D8E3ED6"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lastRenderedPageBreak/>
        <w:t>ESPECIFICACIONES.</w:t>
      </w:r>
    </w:p>
    <w:p w14:paraId="676441FE" w14:textId="77777777" w:rsidR="0015293C" w:rsidRDefault="0015293C">
      <w:pPr>
        <w:spacing w:after="0" w:line="240" w:lineRule="auto"/>
        <w:jc w:val="both"/>
        <w:rPr>
          <w:rFonts w:ascii="Arial" w:eastAsia="Arial" w:hAnsi="Arial" w:cs="Arial"/>
          <w:sz w:val="18"/>
          <w:szCs w:val="18"/>
        </w:rPr>
      </w:pPr>
    </w:p>
    <w:p w14:paraId="0C448DDC" w14:textId="32B60D34" w:rsidR="0015293C" w:rsidRDefault="0039066B" w:rsidP="001752B0">
      <w:pPr>
        <w:spacing w:after="0" w:line="240" w:lineRule="auto"/>
        <w:jc w:val="both"/>
        <w:rPr>
          <w:rFonts w:ascii="Arial" w:eastAsia="Arial" w:hAnsi="Arial" w:cs="Arial"/>
          <w:sz w:val="18"/>
          <w:szCs w:val="18"/>
        </w:rPr>
      </w:pPr>
      <w:bookmarkStart w:id="5" w:name="_heading=h.tyjcwt" w:colFirst="0" w:colLast="0"/>
      <w:bookmarkEnd w:id="5"/>
      <w:r>
        <w:rPr>
          <w:rFonts w:ascii="Arial" w:eastAsia="Arial" w:hAnsi="Arial" w:cs="Arial"/>
          <w:sz w:val="18"/>
          <w:szCs w:val="18"/>
        </w:rPr>
        <w:t>El objeto del presente procedimiento es la “</w:t>
      </w:r>
      <w:r w:rsidR="00F80B45">
        <w:rPr>
          <w:rFonts w:ascii="Arial" w:eastAsia="Arial" w:hAnsi="Arial" w:cs="Arial"/>
          <w:b/>
          <w:sz w:val="18"/>
          <w:szCs w:val="18"/>
        </w:rPr>
        <w:t>ADQUISICIÓN DE AMBULANCIAS PARA EL O.P.D. SERVICIOS DE SALUD JALISCO</w:t>
      </w:r>
      <w:r w:rsidR="00F22B09">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r>
        <w:rPr>
          <w:rFonts w:ascii="Arial" w:eastAsia="Arial" w:hAnsi="Arial" w:cs="Arial"/>
          <w:sz w:val="18"/>
          <w:szCs w:val="18"/>
        </w:rPr>
        <w:t>.</w:t>
      </w:r>
    </w:p>
    <w:p w14:paraId="4AF55B0C" w14:textId="77777777" w:rsidR="00E116D7" w:rsidRDefault="00E116D7">
      <w:pPr>
        <w:spacing w:after="0"/>
        <w:jc w:val="both"/>
        <w:rPr>
          <w:rFonts w:ascii="Arial" w:eastAsia="Arial" w:hAnsi="Arial" w:cs="Arial"/>
          <w:b/>
          <w:sz w:val="18"/>
          <w:szCs w:val="18"/>
        </w:rPr>
      </w:pPr>
    </w:p>
    <w:p w14:paraId="072E4FAC"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70FE8B6"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w:t>
      </w:r>
      <w:r w:rsidR="00FA2C13">
        <w:rPr>
          <w:rFonts w:ascii="Arial" w:eastAsia="Arial" w:hAnsi="Arial" w:cs="Arial"/>
          <w:color w:val="000000"/>
          <w:sz w:val="18"/>
          <w:szCs w:val="18"/>
        </w:rPr>
        <w:t>bienes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5911E3E0" w:rsidR="0015293C" w:rsidRDefault="0039066B">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6" w:name="_heading=h.1t3h5sf" w:colFirst="0" w:colLast="0"/>
      <w:bookmarkEnd w:id="6"/>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w:t>
      </w:r>
      <w:r w:rsidR="00F93B01">
        <w:rPr>
          <w:rFonts w:ascii="Arial" w:eastAsia="Arial" w:hAnsi="Arial" w:cs="Arial"/>
          <w:color w:val="000000"/>
          <w:sz w:val="18"/>
          <w:szCs w:val="18"/>
        </w:rPr>
        <w:t>entregado bienes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una vez que en la factura y/</w:t>
      </w:r>
      <w:proofErr w:type="spellStart"/>
      <w:r>
        <w:rPr>
          <w:rFonts w:ascii="Arial" w:eastAsia="Arial" w:hAnsi="Arial" w:cs="Arial"/>
          <w:color w:val="000000"/>
          <w:sz w:val="18"/>
          <w:szCs w:val="18"/>
        </w:rPr>
        <w:t>o</w:t>
      </w:r>
      <w:proofErr w:type="spellEnd"/>
      <w:r>
        <w:rPr>
          <w:rFonts w:ascii="Arial" w:eastAsia="Arial" w:hAnsi="Arial" w:cs="Arial"/>
          <w:color w:val="000000"/>
          <w:sz w:val="18"/>
          <w:szCs w:val="18"/>
        </w:rPr>
        <w:t xml:space="preserve"> orden de compra correspondiente se plasme el sello y firma del personal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 a entera satisfacción por parte del personal </w:t>
      </w:r>
      <w:r w:rsidR="00615B43">
        <w:rPr>
          <w:rFonts w:ascii="Arial" w:eastAsia="Arial" w:hAnsi="Arial" w:cs="Arial"/>
          <w:color w:val="000000"/>
          <w:sz w:val="18"/>
          <w:szCs w:val="18"/>
        </w:rPr>
        <w:t>responsables de los lugares de entrega</w:t>
      </w:r>
      <w:r w:rsidR="00035BA0">
        <w:rPr>
          <w:rFonts w:ascii="Arial" w:eastAsia="Arial" w:hAnsi="Arial" w:cs="Arial"/>
          <w:color w:val="000000"/>
          <w:sz w:val="18"/>
          <w:szCs w:val="18"/>
        </w:rPr>
        <w:t>.</w:t>
      </w:r>
    </w:p>
    <w:p w14:paraId="7D0B8D20" w14:textId="77777777" w:rsidR="0015293C" w:rsidRDefault="0015293C">
      <w:pPr>
        <w:spacing w:after="0"/>
        <w:ind w:right="140"/>
        <w:jc w:val="both"/>
        <w:rPr>
          <w:rFonts w:ascii="Arial" w:eastAsia="Arial" w:hAnsi="Arial" w:cs="Arial"/>
          <w:b/>
          <w:sz w:val="18"/>
          <w:szCs w:val="18"/>
        </w:rPr>
      </w:pPr>
      <w:bookmarkStart w:id="7" w:name="_heading=h.4d34og8" w:colFirst="0" w:colLast="0"/>
      <w:bookmarkEnd w:id="7"/>
    </w:p>
    <w:p w14:paraId="3F3208E0" w14:textId="77777777" w:rsidR="0015293C" w:rsidRPr="00195D3A" w:rsidRDefault="0039066B">
      <w:pPr>
        <w:numPr>
          <w:ilvl w:val="1"/>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sidRPr="00195D3A">
        <w:rPr>
          <w:rFonts w:ascii="Arial" w:eastAsia="Arial" w:hAnsi="Arial" w:cs="Arial"/>
          <w:b/>
          <w:color w:val="000000"/>
          <w:sz w:val="18"/>
          <w:szCs w:val="18"/>
        </w:rPr>
        <w:t>LUGAR DE ENTREGA</w:t>
      </w:r>
    </w:p>
    <w:p w14:paraId="7D8B43C6" w14:textId="77777777" w:rsidR="0015293C" w:rsidRPr="0022436B" w:rsidRDefault="0015293C">
      <w:pPr>
        <w:spacing w:after="0" w:line="240" w:lineRule="auto"/>
        <w:jc w:val="both"/>
        <w:rPr>
          <w:rFonts w:ascii="Arial" w:eastAsia="Arial" w:hAnsi="Arial" w:cs="Arial"/>
          <w:color w:val="000000"/>
          <w:sz w:val="18"/>
          <w:szCs w:val="18"/>
          <w:highlight w:val="green"/>
        </w:rPr>
      </w:pPr>
    </w:p>
    <w:p w14:paraId="0607DAB1" w14:textId="6F2380CE" w:rsidR="00F80B45" w:rsidRPr="0004325F" w:rsidRDefault="00F80B45" w:rsidP="00F80B45">
      <w:pP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 xml:space="preserve">La entrega de los bienes se deberá realizar en la Bodega de Inventarios, con domicilio en </w:t>
      </w:r>
      <w:r w:rsidR="003E6695" w:rsidRPr="003E6695">
        <w:rPr>
          <w:rFonts w:ascii="Arial" w:hAnsi="Arial" w:cs="Arial"/>
          <w:sz w:val="18"/>
          <w:szCs w:val="18"/>
        </w:rPr>
        <w:t xml:space="preserve">Lázaro Cárdenas </w:t>
      </w:r>
      <w:r w:rsidR="003E6695">
        <w:rPr>
          <w:rFonts w:ascii="Arial" w:hAnsi="Arial" w:cs="Arial"/>
          <w:sz w:val="18"/>
          <w:szCs w:val="18"/>
        </w:rPr>
        <w:t xml:space="preserve">No. </w:t>
      </w:r>
      <w:r w:rsidR="003E6695" w:rsidRPr="003E6695">
        <w:rPr>
          <w:rFonts w:ascii="Arial" w:hAnsi="Arial" w:cs="Arial"/>
          <w:sz w:val="18"/>
          <w:szCs w:val="18"/>
        </w:rPr>
        <w:t>30 - A</w:t>
      </w:r>
      <w:r w:rsidRPr="0004325F">
        <w:rPr>
          <w:rFonts w:ascii="Arial" w:hAnsi="Arial" w:cs="Arial"/>
          <w:sz w:val="18"/>
          <w:szCs w:val="18"/>
        </w:rPr>
        <w:t xml:space="preserve">, Colonia Álamo </w:t>
      </w:r>
      <w:r w:rsidR="003E6695" w:rsidRPr="003E6695">
        <w:rPr>
          <w:rFonts w:ascii="Arial" w:hAnsi="Arial" w:cs="Arial"/>
          <w:sz w:val="18"/>
          <w:szCs w:val="18"/>
        </w:rPr>
        <w:t>Oriente</w:t>
      </w:r>
      <w:r w:rsidRPr="0004325F">
        <w:rPr>
          <w:rFonts w:ascii="Arial" w:hAnsi="Arial" w:cs="Arial"/>
          <w:sz w:val="18"/>
          <w:szCs w:val="18"/>
        </w:rPr>
        <w:t xml:space="preserve">, </w:t>
      </w:r>
      <w:r w:rsidR="003E6695" w:rsidRPr="003E6695">
        <w:rPr>
          <w:rFonts w:ascii="Arial" w:hAnsi="Arial" w:cs="Arial"/>
          <w:sz w:val="18"/>
          <w:szCs w:val="18"/>
        </w:rPr>
        <w:t>Tlaquepaque</w:t>
      </w:r>
      <w:r w:rsidRPr="0004325F">
        <w:rPr>
          <w:rFonts w:ascii="Arial" w:hAnsi="Arial" w:cs="Arial"/>
          <w:sz w:val="18"/>
          <w:szCs w:val="18"/>
        </w:rPr>
        <w:t>, Jalisco</w:t>
      </w:r>
      <w:r w:rsidRPr="0004325F">
        <w:rPr>
          <w:rFonts w:ascii="Arial" w:eastAsia="Arial" w:hAnsi="Arial" w:cs="Arial"/>
          <w:color w:val="000000"/>
          <w:sz w:val="18"/>
          <w:szCs w:val="18"/>
        </w:rPr>
        <w:t>, para la entrega de los bienes objeto de este procedimiento de contratación se deberá considerar lo siguiente:</w:t>
      </w:r>
    </w:p>
    <w:p w14:paraId="765D75AA" w14:textId="77777777" w:rsidR="00F80B45" w:rsidRPr="0004325F" w:rsidRDefault="00F80B45" w:rsidP="00F80B45">
      <w:pPr>
        <w:spacing w:after="0" w:line="240" w:lineRule="auto"/>
        <w:jc w:val="both"/>
        <w:rPr>
          <w:rFonts w:ascii="Arial" w:eastAsia="Arial" w:hAnsi="Arial" w:cs="Arial"/>
          <w:color w:val="000000"/>
          <w:sz w:val="18"/>
          <w:szCs w:val="18"/>
        </w:rPr>
      </w:pPr>
    </w:p>
    <w:p w14:paraId="7A77F1E4" w14:textId="77777777" w:rsidR="00F80B45" w:rsidRPr="0004325F" w:rsidRDefault="00F80B45" w:rsidP="00F80B45">
      <w:pPr>
        <w:numPr>
          <w:ilvl w:val="0"/>
          <w:numId w:val="33"/>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 xml:space="preserve">Se deberá solicitar cita al siguiente correo </w:t>
      </w:r>
      <w:hyperlink r:id="rId13">
        <w:r w:rsidRPr="0004325F">
          <w:rPr>
            <w:rFonts w:ascii="Arial" w:eastAsia="Arial" w:hAnsi="Arial" w:cs="Arial"/>
            <w:color w:val="0000FF"/>
            <w:sz w:val="18"/>
            <w:szCs w:val="18"/>
            <w:u w:val="single"/>
          </w:rPr>
          <w:t>recepciones.patrimonio@ssj.gob.mx</w:t>
        </w:r>
      </w:hyperlink>
    </w:p>
    <w:p w14:paraId="6687B0D6" w14:textId="77777777" w:rsidR="00F80B45" w:rsidRPr="0004325F" w:rsidRDefault="00F80B45" w:rsidP="00F80B45">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7E97E911" w14:textId="77777777" w:rsidR="00F80B45" w:rsidRPr="0004325F" w:rsidRDefault="00F80B45" w:rsidP="00F80B45">
      <w:pPr>
        <w:numPr>
          <w:ilvl w:val="0"/>
          <w:numId w:val="33"/>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Archivos que se deberán integrar al correo para revisión</w:t>
      </w:r>
    </w:p>
    <w:p w14:paraId="24D51D86" w14:textId="77777777" w:rsidR="00F80B45" w:rsidRPr="0004325F" w:rsidRDefault="00F80B45" w:rsidP="00F80B45">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1EDA6A55" w14:textId="77777777" w:rsidR="00F80B45" w:rsidRPr="0004325F" w:rsidRDefault="00F80B45" w:rsidP="00F80B45">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Orden de Compra con todas las firmas</w:t>
      </w:r>
    </w:p>
    <w:p w14:paraId="3C2E11C0" w14:textId="77777777" w:rsidR="00F80B45" w:rsidRPr="0004325F" w:rsidRDefault="00F80B45" w:rsidP="00F80B45">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Factura</w:t>
      </w:r>
    </w:p>
    <w:p w14:paraId="4E6BC88B" w14:textId="77777777" w:rsidR="00F80B45" w:rsidRPr="0004325F" w:rsidRDefault="00F80B45" w:rsidP="00F80B45">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XML</w:t>
      </w:r>
    </w:p>
    <w:p w14:paraId="17F95584" w14:textId="77777777" w:rsidR="00F80B45" w:rsidRPr="0004325F" w:rsidRDefault="00F80B45" w:rsidP="00F80B45">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Validación del SAT</w:t>
      </w:r>
    </w:p>
    <w:p w14:paraId="53525456" w14:textId="77777777" w:rsidR="00F80B45" w:rsidRPr="0004325F" w:rsidRDefault="00F80B45" w:rsidP="00F80B45">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Carta garantía (original en la entrega)</w:t>
      </w:r>
    </w:p>
    <w:p w14:paraId="187A479A" w14:textId="77777777" w:rsidR="00F80B45" w:rsidRPr="0004325F" w:rsidRDefault="00F80B45" w:rsidP="00F80B45">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Estado de cuenta del proveedor adjudicado.</w:t>
      </w:r>
    </w:p>
    <w:p w14:paraId="2619A90D" w14:textId="77777777" w:rsidR="00F80B45" w:rsidRPr="0004325F" w:rsidRDefault="00F80B45" w:rsidP="00F80B45">
      <w:pPr>
        <w:spacing w:after="0" w:line="240" w:lineRule="auto"/>
        <w:ind w:left="1440"/>
        <w:jc w:val="both"/>
        <w:rPr>
          <w:rFonts w:ascii="Arial" w:eastAsia="Arial" w:hAnsi="Arial" w:cs="Arial"/>
          <w:color w:val="000000"/>
          <w:sz w:val="18"/>
          <w:szCs w:val="18"/>
        </w:rPr>
      </w:pPr>
    </w:p>
    <w:p w14:paraId="417723DA" w14:textId="77777777" w:rsidR="00F80B45" w:rsidRPr="0004325F" w:rsidRDefault="00F80B45" w:rsidP="00F80B45">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12A72AA7" w14:textId="77777777" w:rsidR="00F80B45" w:rsidRPr="0004325F" w:rsidRDefault="00F80B45" w:rsidP="00F80B45">
      <w:pP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321C14F2" w14:textId="77777777" w:rsidR="00F80B45" w:rsidRPr="0004325F" w:rsidRDefault="00F80B45" w:rsidP="00F80B45">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7A5C5E4E" w14:textId="77777777" w:rsidR="00F80B45" w:rsidRPr="0004325F" w:rsidRDefault="00F80B45" w:rsidP="00F80B45">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Para la recepción de bienes, los documentos señalados deberán entregarse en copia simple y en original según corresponda. No se recibirán insumos (Equipos) sin no se cuenta con cita autorizada.</w:t>
      </w:r>
    </w:p>
    <w:p w14:paraId="449AC0BC" w14:textId="77777777" w:rsidR="00F80B45" w:rsidRPr="0004325F" w:rsidRDefault="00F80B45" w:rsidP="00F80B45">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p>
    <w:p w14:paraId="7FE0C36F" w14:textId="77777777" w:rsidR="00F80B45" w:rsidRPr="0004325F" w:rsidRDefault="00F80B45" w:rsidP="00F80B45">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Para la cancelación de citas, el PROVEEDOR deberá notificarlo mínimo 24 horas antes de la fecha y hora programadas.</w:t>
      </w:r>
    </w:p>
    <w:p w14:paraId="3CBA3E1F" w14:textId="77777777" w:rsidR="0015293C" w:rsidRDefault="0015293C">
      <w:pPr>
        <w:spacing w:after="0"/>
        <w:ind w:right="140"/>
        <w:jc w:val="both"/>
        <w:rPr>
          <w:rFonts w:ascii="Arial" w:eastAsia="Arial" w:hAnsi="Arial" w:cs="Arial"/>
          <w:b/>
          <w:sz w:val="18"/>
          <w:szCs w:val="18"/>
        </w:rPr>
      </w:pPr>
    </w:p>
    <w:p w14:paraId="4FEE0A92" w14:textId="77777777" w:rsidR="0015293C" w:rsidRPr="0043494E" w:rsidRDefault="0039066B">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w:t>
      </w:r>
      <w:r>
        <w:rPr>
          <w:rFonts w:ascii="Arial" w:eastAsia="Arial" w:hAnsi="Arial" w:cs="Arial"/>
          <w:color w:val="000000"/>
          <w:sz w:val="18"/>
          <w:szCs w:val="18"/>
        </w:rPr>
        <w:lastRenderedPageBreak/>
        <w:t xml:space="preserve">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0DD31163" w14:textId="23B48D68"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r>
      <w:r w:rsidR="00935423" w:rsidRPr="00935423">
        <w:rPr>
          <w:rFonts w:ascii="Arial" w:eastAsia="Arial" w:hAnsi="Arial" w:cs="Arial"/>
          <w:color w:val="000000"/>
          <w:sz w:val="18"/>
          <w:szCs w:val="18"/>
        </w:rPr>
        <w:t>Para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337E5C91" w14:textId="77777777" w:rsidR="00935423" w:rsidRDefault="00935423">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9A3ADD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bookmarkStart w:id="8" w:name="_heading=h.2s8eyo1" w:colFirst="0" w:colLast="0"/>
      <w:bookmarkEnd w:id="8"/>
      <w:r>
        <w:rPr>
          <w:rFonts w:ascii="Arial" w:eastAsia="Arial" w:hAnsi="Arial" w:cs="Arial"/>
          <w:color w:val="000000"/>
          <w:sz w:val="18"/>
          <w:szCs w:val="18"/>
        </w:rPr>
        <w:t>Copia de la garantía del cumplimiento de obligaciones (cuando sea el caso).</w:t>
      </w:r>
    </w:p>
    <w:p w14:paraId="6DF4656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39066B">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lastRenderedPageBreak/>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74D42072" w14:textId="77777777" w:rsidR="009167FD" w:rsidRDefault="009167FD">
      <w:pPr>
        <w:pBdr>
          <w:top w:val="nil"/>
          <w:left w:val="nil"/>
          <w:bottom w:val="nil"/>
          <w:right w:val="nil"/>
          <w:between w:val="nil"/>
        </w:pBdr>
        <w:spacing w:after="0"/>
        <w:ind w:left="720"/>
        <w:jc w:val="both"/>
        <w:rPr>
          <w:rFonts w:ascii="Arial" w:eastAsia="Arial" w:hAnsi="Arial" w:cs="Arial"/>
          <w:color w:val="000000"/>
          <w:sz w:val="18"/>
          <w:szCs w:val="18"/>
        </w:rPr>
      </w:pPr>
    </w:p>
    <w:p w14:paraId="5C68775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39066B">
      <w:pPr>
        <w:spacing w:after="0" w:line="240" w:lineRule="auto"/>
        <w:ind w:right="140"/>
        <w:jc w:val="both"/>
        <w:rPr>
          <w:rFonts w:ascii="Arial" w:eastAsia="Arial" w:hAnsi="Arial" w:cs="Arial"/>
          <w:color w:val="000000"/>
          <w:sz w:val="18"/>
          <w:szCs w:val="18"/>
        </w:rPr>
      </w:pPr>
      <w:bookmarkStart w:id="9" w:name="_heading=h.17dp8vu" w:colFirst="0" w:colLast="0"/>
      <w:bookmarkEnd w:id="9"/>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39066B">
      <w:pPr>
        <w:numPr>
          <w:ilvl w:val="1"/>
          <w:numId w:val="15"/>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0" w:name="_heading=h.3rdcrjn" w:colFirst="0" w:colLast="0"/>
      <w:bookmarkEnd w:id="10"/>
    </w:p>
    <w:p w14:paraId="5CBE5734"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eading=h.26in1rg" w:colFirst="0" w:colLast="0"/>
      <w:bookmarkEnd w:id="11"/>
      <w:r w:rsidRPr="00AA176D">
        <w:rPr>
          <w:rFonts w:ascii="Arial" w:eastAsia="Arial" w:hAnsi="Arial" w:cs="Arial"/>
          <w:sz w:val="18"/>
          <w:szCs w:val="18"/>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42CD592F" w14:textId="19401848"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w:t>
      </w:r>
      <w:r w:rsidR="003E0287">
        <w:rPr>
          <w:rFonts w:ascii="Arial" w:eastAsia="Arial" w:hAnsi="Arial" w:cs="Arial"/>
          <w:sz w:val="18"/>
          <w:szCs w:val="18"/>
        </w:rPr>
        <w:t xml:space="preserve">Identificación Oficial Vigente de la persona que vaya a realizar la entrega del sobre cerrado y la </w:t>
      </w:r>
      <w:r w:rsidR="003E0287">
        <w:rPr>
          <w:rFonts w:ascii="Arial" w:eastAsia="Arial" w:hAnsi="Arial" w:cs="Arial"/>
          <w:b/>
          <w:sz w:val="18"/>
          <w:szCs w:val="18"/>
        </w:rPr>
        <w:t>CONSTANCIA DE SITUACIÓN FISCAL</w:t>
      </w:r>
      <w:r w:rsidR="003E0287">
        <w:rPr>
          <w:rFonts w:ascii="Arial" w:eastAsia="Arial" w:hAnsi="Arial" w:cs="Arial"/>
          <w:sz w:val="18"/>
          <w:szCs w:val="18"/>
        </w:rPr>
        <w:t xml:space="preserve">, de la que se desprenda que el </w:t>
      </w:r>
      <w:r w:rsidR="003E0287">
        <w:rPr>
          <w:rFonts w:ascii="Arial" w:eastAsia="Arial" w:hAnsi="Arial" w:cs="Arial"/>
          <w:b/>
          <w:sz w:val="18"/>
          <w:szCs w:val="18"/>
        </w:rPr>
        <w:t>PARTICIPANTE</w:t>
      </w:r>
      <w:r w:rsidR="003E0287">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003E0287">
        <w:rPr>
          <w:rFonts w:ascii="Arial" w:eastAsia="Arial" w:hAnsi="Arial" w:cs="Arial"/>
          <w:b/>
          <w:sz w:val="18"/>
          <w:szCs w:val="18"/>
        </w:rPr>
        <w:t>PARTICIPANTE</w:t>
      </w:r>
      <w:r w:rsidR="003E0287">
        <w:rPr>
          <w:rFonts w:ascii="Arial" w:eastAsia="Arial" w:hAnsi="Arial" w:cs="Arial"/>
          <w:sz w:val="18"/>
          <w:szCs w:val="18"/>
        </w:rPr>
        <w:t xml:space="preserve">. </w:t>
      </w:r>
      <w:r>
        <w:rPr>
          <w:rFonts w:ascii="Arial" w:eastAsia="Arial" w:hAnsi="Arial" w:cs="Arial"/>
          <w:sz w:val="18"/>
          <w:szCs w:val="18"/>
        </w:rPr>
        <w:t>El incumplimiento de cualquiera de los requisitos solicitados en este apartado será causal para no recepcionar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eading=h.lnxbz9" w:colFirst="0" w:colLast="0"/>
      <w:bookmarkEnd w:id="12"/>
    </w:p>
    <w:p w14:paraId="0F37291A"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39066B">
      <w:pPr>
        <w:spacing w:after="0" w:line="240" w:lineRule="auto"/>
        <w:ind w:left="644" w:right="140"/>
        <w:jc w:val="both"/>
        <w:rPr>
          <w:rFonts w:ascii="Arial" w:eastAsia="Arial" w:hAnsi="Arial" w:cs="Arial"/>
          <w:color w:val="000000"/>
          <w:sz w:val="18"/>
          <w:szCs w:val="18"/>
        </w:rPr>
      </w:pPr>
      <w:bookmarkStart w:id="13" w:name="_heading=h.35nkun2" w:colFirst="0" w:colLast="0"/>
      <w:bookmarkEnd w:id="13"/>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4" w:name="_heading=h.1ksv4uv" w:colFirst="0" w:colLast="0"/>
      <w:bookmarkEnd w:id="14"/>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39066B">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Pr="0096685C" w:rsidRDefault="0015293C">
      <w:pPr>
        <w:spacing w:after="0" w:line="240" w:lineRule="auto"/>
        <w:jc w:val="both"/>
        <w:rPr>
          <w:rFonts w:ascii="Arial" w:eastAsia="Arial" w:hAnsi="Arial" w:cs="Arial"/>
          <w:color w:val="000000"/>
          <w:sz w:val="18"/>
          <w:szCs w:val="18"/>
        </w:rPr>
      </w:pPr>
      <w:bookmarkStart w:id="15" w:name="_heading=h.44sinio" w:colFirst="0" w:colLast="0"/>
      <w:bookmarkStart w:id="16" w:name="_heading=h.2jxsxqh" w:colFirst="0" w:colLast="0"/>
      <w:bookmarkEnd w:id="15"/>
      <w:bookmarkEnd w:id="16"/>
    </w:p>
    <w:p w14:paraId="6175E009" w14:textId="77777777" w:rsidR="00F80B45" w:rsidRPr="00985380" w:rsidRDefault="00F80B45" w:rsidP="00F80B45">
      <w:pPr>
        <w:spacing w:after="0" w:line="240" w:lineRule="auto"/>
        <w:jc w:val="both"/>
        <w:rPr>
          <w:rFonts w:ascii="Arial" w:hAnsi="Arial" w:cs="Arial"/>
          <w:color w:val="000000"/>
          <w:sz w:val="18"/>
          <w:szCs w:val="18"/>
        </w:rPr>
      </w:pPr>
      <w:r w:rsidRPr="00985380">
        <w:rPr>
          <w:rFonts w:ascii="Arial" w:eastAsia="Arial" w:hAnsi="Arial" w:cs="Arial"/>
          <w:color w:val="000000"/>
          <w:sz w:val="18"/>
          <w:szCs w:val="18"/>
        </w:rPr>
        <w:t xml:space="preserve">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que estén interesados en participar en el </w:t>
      </w:r>
      <w:r w:rsidRPr="00985380">
        <w:rPr>
          <w:rFonts w:ascii="Arial" w:eastAsia="Arial" w:hAnsi="Arial" w:cs="Arial"/>
          <w:b/>
          <w:bCs/>
          <w:color w:val="000000"/>
          <w:sz w:val="18"/>
          <w:szCs w:val="18"/>
        </w:rPr>
        <w:t>PROCEDIMIENTO</w:t>
      </w:r>
      <w:r w:rsidRPr="00985380">
        <w:rPr>
          <w:rFonts w:ascii="Arial" w:eastAsia="Arial" w:hAnsi="Arial" w:cs="Arial"/>
          <w:color w:val="000000"/>
          <w:sz w:val="18"/>
          <w:szCs w:val="18"/>
        </w:rPr>
        <w:t xml:space="preserve"> podrán presentar sus solicitudes de aclaración en la </w:t>
      </w:r>
      <w:r w:rsidRPr="00985380">
        <w:rPr>
          <w:rFonts w:ascii="Arial" w:eastAsia="Arial" w:hAnsi="Arial" w:cs="Arial"/>
          <w:b/>
          <w:bCs/>
          <w:color w:val="000000"/>
          <w:sz w:val="18"/>
          <w:szCs w:val="18"/>
        </w:rPr>
        <w:t xml:space="preserve">COORDINACIÓN DE ADQUISICIONES, </w:t>
      </w:r>
      <w:r w:rsidRPr="00985380">
        <w:rPr>
          <w:rFonts w:ascii="Arial" w:eastAsia="Arial" w:hAnsi="Arial" w:cs="Arial"/>
          <w:color w:val="000000"/>
          <w:sz w:val="18"/>
          <w:szCs w:val="18"/>
        </w:rPr>
        <w:t>en el</w:t>
      </w:r>
      <w:r w:rsidRPr="00985380">
        <w:rPr>
          <w:rFonts w:ascii="Arial" w:eastAsia="Arial" w:hAnsi="Arial" w:cs="Arial"/>
          <w:b/>
          <w:bCs/>
          <w:color w:val="000000"/>
          <w:sz w:val="18"/>
          <w:szCs w:val="18"/>
        </w:rPr>
        <w:t xml:space="preserve"> DOMICILIO </w:t>
      </w:r>
      <w:r w:rsidRPr="00985380">
        <w:rPr>
          <w:rFonts w:ascii="Arial" w:hAnsi="Arial" w:cs="Arial"/>
          <w:color w:val="000000"/>
          <w:sz w:val="18"/>
          <w:szCs w:val="18"/>
        </w:rPr>
        <w:t xml:space="preserve">de manera física </w:t>
      </w:r>
      <w:r w:rsidRPr="00985380">
        <w:rPr>
          <w:rFonts w:ascii="Arial" w:hAnsi="Arial" w:cs="Arial"/>
          <w:sz w:val="18"/>
          <w:szCs w:val="18"/>
        </w:rPr>
        <w:t>y</w:t>
      </w:r>
      <w:r w:rsidRPr="00985380">
        <w:rPr>
          <w:rFonts w:ascii="Arial" w:hAnsi="Arial" w:cs="Arial"/>
          <w:color w:val="000000"/>
          <w:sz w:val="18"/>
          <w:szCs w:val="18"/>
        </w:rPr>
        <w:t xml:space="preserve"> firmada por el representante legal del </w:t>
      </w:r>
      <w:r w:rsidRPr="00985380">
        <w:rPr>
          <w:rFonts w:ascii="Arial" w:hAnsi="Arial" w:cs="Arial"/>
          <w:b/>
          <w:color w:val="000000"/>
          <w:sz w:val="18"/>
          <w:szCs w:val="18"/>
        </w:rPr>
        <w:t>PARTICIPANTE</w:t>
      </w:r>
      <w:r w:rsidRPr="00985380">
        <w:rPr>
          <w:rFonts w:ascii="Arial" w:hAnsi="Arial" w:cs="Arial"/>
          <w:color w:val="000000"/>
          <w:sz w:val="18"/>
          <w:szCs w:val="18"/>
        </w:rPr>
        <w:t xml:space="preserve">, </w:t>
      </w:r>
      <w:r w:rsidRPr="00985380">
        <w:rPr>
          <w:rFonts w:ascii="Arial" w:hAnsi="Arial" w:cs="Arial"/>
          <w:b/>
          <w:color w:val="000000"/>
          <w:sz w:val="18"/>
          <w:szCs w:val="18"/>
        </w:rPr>
        <w:t>de conformidad al anexo de Solicitud de Aclaraciones</w:t>
      </w:r>
      <w:r w:rsidRPr="00985380">
        <w:rPr>
          <w:rFonts w:ascii="Arial" w:hAnsi="Arial" w:cs="Arial"/>
          <w:color w:val="000000"/>
          <w:sz w:val="18"/>
          <w:szCs w:val="18"/>
        </w:rPr>
        <w:t xml:space="preserve"> y de manera digital </w:t>
      </w:r>
      <w:r w:rsidRPr="00985380">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985380">
        <w:rPr>
          <w:rFonts w:ascii="Arial" w:hAnsi="Arial" w:cs="Arial"/>
          <w:bCs/>
          <w:color w:val="000000"/>
          <w:sz w:val="18"/>
          <w:szCs w:val="18"/>
        </w:rPr>
        <w:t>Word</w:t>
      </w:r>
      <w:r w:rsidRPr="00985380">
        <w:rPr>
          <w:rFonts w:ascii="Arial" w:hAnsi="Arial" w:cs="Arial"/>
          <w:bCs/>
          <w:sz w:val="18"/>
          <w:szCs w:val="18"/>
        </w:rPr>
        <w:t xml:space="preserve"> o en su caso podrán ser enviadas en los mismos términos al correo electrónico del </w:t>
      </w:r>
      <w:r w:rsidRPr="00985380">
        <w:rPr>
          <w:rFonts w:ascii="Arial" w:hAnsi="Arial" w:cs="Arial"/>
          <w:b/>
          <w:sz w:val="18"/>
          <w:szCs w:val="18"/>
        </w:rPr>
        <w:t>COMPRADOR</w:t>
      </w:r>
      <w:r w:rsidRPr="00985380">
        <w:rPr>
          <w:rFonts w:ascii="Arial" w:eastAsia="Arial" w:hAnsi="Arial" w:cs="Arial"/>
          <w:bCs/>
          <w:color w:val="000000"/>
          <w:sz w:val="18"/>
          <w:szCs w:val="18"/>
        </w:rPr>
        <w:t xml:space="preserve"> al c</w:t>
      </w:r>
      <w:r w:rsidRPr="00985380">
        <w:rPr>
          <w:rFonts w:ascii="Arial" w:eastAsia="Arial" w:hAnsi="Arial" w:cs="Arial"/>
          <w:color w:val="000000"/>
          <w:sz w:val="18"/>
          <w:szCs w:val="18"/>
        </w:rPr>
        <w:t xml:space="preserve">orreo electrónico </w:t>
      </w:r>
      <w:hyperlink r:id="rId14" w:history="1">
        <w:r w:rsidRPr="00985380">
          <w:rPr>
            <w:rStyle w:val="Hipervnculo"/>
            <w:rFonts w:ascii="Arial" w:eastAsia="Arial" w:hAnsi="Arial" w:cs="Arial"/>
            <w:bCs/>
            <w:sz w:val="18"/>
            <w:szCs w:val="18"/>
          </w:rPr>
          <w:t>julio.jimenez@ssj.gob.mx</w:t>
        </w:r>
      </w:hyperlink>
      <w:r w:rsidRPr="00985380">
        <w:rPr>
          <w:rFonts w:ascii="Arial" w:eastAsia="Arial" w:hAnsi="Arial" w:cs="Arial"/>
          <w:color w:val="000000"/>
          <w:sz w:val="18"/>
          <w:szCs w:val="18"/>
        </w:rPr>
        <w:t xml:space="preserve"> </w:t>
      </w:r>
      <w:r w:rsidRPr="00985380">
        <w:rPr>
          <w:rFonts w:ascii="Arial" w:hAnsi="Arial" w:cs="Arial"/>
          <w:color w:val="000000"/>
          <w:sz w:val="18"/>
          <w:szCs w:val="18"/>
        </w:rPr>
        <w:t xml:space="preserve">a más tardar </w:t>
      </w:r>
      <w:r w:rsidRPr="00985380">
        <w:rPr>
          <w:rFonts w:ascii="Arial" w:eastAsia="Arial" w:hAnsi="Arial" w:cs="Arial"/>
          <w:color w:val="000000"/>
          <w:sz w:val="18"/>
          <w:szCs w:val="18"/>
        </w:rPr>
        <w:t xml:space="preserve">en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hAnsi="Arial" w:cs="Arial"/>
          <w:color w:val="000000"/>
          <w:sz w:val="18"/>
          <w:szCs w:val="18"/>
        </w:rPr>
        <w:t xml:space="preserve">, de conformidad con los artículos 62 apartado 4, 63 y 70 de la </w:t>
      </w:r>
      <w:r w:rsidRPr="00985380">
        <w:rPr>
          <w:rFonts w:ascii="Arial" w:eastAsia="Arial" w:hAnsi="Arial" w:cs="Arial"/>
          <w:b/>
          <w:color w:val="222222"/>
          <w:sz w:val="18"/>
          <w:szCs w:val="18"/>
        </w:rPr>
        <w:t>LEY</w:t>
      </w:r>
      <w:r w:rsidRPr="00985380">
        <w:rPr>
          <w:rFonts w:ascii="Arial" w:hAnsi="Arial" w:cs="Arial"/>
          <w:color w:val="000000"/>
          <w:sz w:val="18"/>
          <w:szCs w:val="18"/>
        </w:rPr>
        <w:t xml:space="preserve">, 63, 64 y 65 de su </w:t>
      </w:r>
      <w:r w:rsidRPr="00985380">
        <w:rPr>
          <w:rFonts w:ascii="Arial" w:hAnsi="Arial" w:cs="Arial"/>
          <w:b/>
          <w:color w:val="000000"/>
          <w:sz w:val="18"/>
          <w:szCs w:val="18"/>
        </w:rPr>
        <w:t>REGLAMENTO</w:t>
      </w:r>
      <w:r w:rsidRPr="00985380">
        <w:rPr>
          <w:rFonts w:ascii="Arial" w:hAnsi="Arial" w:cs="Arial"/>
          <w:color w:val="000000"/>
          <w:sz w:val="18"/>
          <w:szCs w:val="18"/>
        </w:rPr>
        <w:t>.</w:t>
      </w:r>
    </w:p>
    <w:p w14:paraId="0220B0DC" w14:textId="77777777" w:rsidR="00F80B45" w:rsidRPr="00985380" w:rsidRDefault="00F80B45" w:rsidP="00F80B45">
      <w:pPr>
        <w:spacing w:after="0" w:line="240" w:lineRule="auto"/>
        <w:jc w:val="both"/>
        <w:rPr>
          <w:rFonts w:ascii="Arial" w:eastAsia="Times New Roman" w:hAnsi="Arial" w:cs="Arial"/>
          <w:sz w:val="18"/>
          <w:szCs w:val="18"/>
        </w:rPr>
      </w:pPr>
    </w:p>
    <w:p w14:paraId="3B2D9781" w14:textId="77777777" w:rsidR="00F80B45" w:rsidRPr="00985380" w:rsidRDefault="00F80B45" w:rsidP="00F80B45">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sus </w:t>
      </w:r>
      <w:r w:rsidRPr="00985380">
        <w:rPr>
          <w:rFonts w:ascii="Arial" w:eastAsia="Arial" w:hAnsi="Arial" w:cs="Arial"/>
          <w:b/>
          <w:color w:val="000000"/>
          <w:sz w:val="18"/>
          <w:szCs w:val="18"/>
        </w:rPr>
        <w:t>BASES</w:t>
      </w:r>
      <w:r w:rsidRPr="00985380">
        <w:rPr>
          <w:rFonts w:ascii="Arial" w:eastAsia="Arial" w:hAnsi="Arial" w:cs="Arial"/>
          <w:color w:val="000000"/>
          <w:sz w:val="18"/>
          <w:szCs w:val="18"/>
        </w:rPr>
        <w:t xml:space="preserve"> y su </w:t>
      </w:r>
      <w:r w:rsidRPr="00985380">
        <w:rPr>
          <w:rFonts w:ascii="Arial" w:eastAsia="Arial" w:hAnsi="Arial" w:cs="Arial"/>
          <w:b/>
          <w:color w:val="000000"/>
          <w:sz w:val="18"/>
          <w:szCs w:val="18"/>
        </w:rPr>
        <w:t>Anexo 1. Carta de Requerimientos Técnicos</w:t>
      </w:r>
      <w:r w:rsidRPr="00985380">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w:t>
      </w:r>
      <w:bookmarkStart w:id="17" w:name="_Hlk33175949"/>
    </w:p>
    <w:bookmarkEnd w:id="17"/>
    <w:p w14:paraId="5F19F074" w14:textId="77777777" w:rsidR="00F80B45" w:rsidRPr="00985380" w:rsidRDefault="00F80B45" w:rsidP="00F80B45">
      <w:pPr>
        <w:spacing w:after="0" w:line="240" w:lineRule="auto"/>
        <w:rPr>
          <w:rFonts w:ascii="Arial" w:eastAsia="Times New Roman" w:hAnsi="Arial" w:cs="Arial"/>
          <w:sz w:val="18"/>
          <w:szCs w:val="18"/>
        </w:rPr>
      </w:pPr>
    </w:p>
    <w:p w14:paraId="012A72A7" w14:textId="77777777" w:rsidR="00F80B45" w:rsidRPr="00985380" w:rsidRDefault="00F80B45" w:rsidP="00F80B45">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y sus anexos.</w:t>
      </w:r>
    </w:p>
    <w:p w14:paraId="547D2258" w14:textId="77777777" w:rsidR="00F80B45" w:rsidRPr="00985380" w:rsidRDefault="00F80B45" w:rsidP="00F80B45">
      <w:pPr>
        <w:spacing w:after="0" w:line="240" w:lineRule="auto"/>
        <w:rPr>
          <w:rFonts w:ascii="Arial" w:eastAsia="Times New Roman" w:hAnsi="Arial" w:cs="Arial"/>
          <w:sz w:val="18"/>
          <w:szCs w:val="18"/>
        </w:rPr>
      </w:pPr>
    </w:p>
    <w:p w14:paraId="5F9B7437" w14:textId="77777777" w:rsidR="00F80B45" w:rsidRPr="00985380" w:rsidRDefault="00F80B45" w:rsidP="00F80B45">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registro para asistir al acto de junta de aclaraciones se llevará a cabo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w:t>
      </w:r>
      <w:bookmarkStart w:id="18" w:name="_Hlk32590075"/>
      <w:r w:rsidRPr="00985380">
        <w:rPr>
          <w:rFonts w:ascii="Arial" w:eastAsia="Arial" w:hAnsi="Arial" w:cs="Arial"/>
          <w:color w:val="000000"/>
          <w:sz w:val="18"/>
          <w:szCs w:val="18"/>
        </w:rPr>
        <w:t xml:space="preserve">en el </w:t>
      </w:r>
      <w:r w:rsidRPr="00985380">
        <w:rPr>
          <w:rFonts w:ascii="Arial" w:eastAsia="Arial" w:hAnsi="Arial" w:cs="Arial"/>
          <w:b/>
          <w:bCs/>
          <w:color w:val="000000"/>
          <w:sz w:val="18"/>
          <w:szCs w:val="18"/>
        </w:rPr>
        <w:t xml:space="preserve">DOMICILIO </w:t>
      </w:r>
      <w:r w:rsidRPr="00985380">
        <w:rPr>
          <w:rFonts w:ascii="Arial" w:eastAsia="Arial" w:hAnsi="Arial" w:cs="Arial"/>
          <w:color w:val="000000"/>
          <w:sz w:val="18"/>
          <w:szCs w:val="18"/>
        </w:rPr>
        <w:t xml:space="preserve">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w:t>
      </w:r>
    </w:p>
    <w:bookmarkEnd w:id="18"/>
    <w:p w14:paraId="69C65D03" w14:textId="77777777" w:rsidR="00F80B45" w:rsidRPr="00985380" w:rsidRDefault="00F80B45" w:rsidP="00F80B45">
      <w:pPr>
        <w:spacing w:after="0" w:line="240" w:lineRule="auto"/>
        <w:jc w:val="both"/>
        <w:rPr>
          <w:rFonts w:ascii="Arial" w:eastAsia="Times New Roman" w:hAnsi="Arial" w:cs="Arial"/>
          <w:sz w:val="18"/>
          <w:szCs w:val="18"/>
        </w:rPr>
      </w:pPr>
    </w:p>
    <w:p w14:paraId="79EB1FAB" w14:textId="77777777" w:rsidR="00F80B45" w:rsidRPr="00985380" w:rsidRDefault="00F80B45" w:rsidP="00F80B45">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acto de </w:t>
      </w:r>
      <w:r w:rsidRPr="00985380">
        <w:rPr>
          <w:rFonts w:ascii="Arial" w:eastAsia="Arial" w:hAnsi="Arial" w:cs="Arial"/>
          <w:b/>
          <w:bCs/>
          <w:color w:val="000000"/>
          <w:sz w:val="18"/>
          <w:szCs w:val="18"/>
        </w:rPr>
        <w:t>JUNTA DE ACLARACIONES</w:t>
      </w:r>
      <w:r w:rsidRPr="00985380">
        <w:rPr>
          <w:rFonts w:ascii="Arial" w:eastAsia="Arial" w:hAnsi="Arial" w:cs="Arial"/>
          <w:color w:val="000000"/>
          <w:sz w:val="18"/>
          <w:szCs w:val="18"/>
        </w:rPr>
        <w:t xml:space="preserve"> se llevará a cabo en el </w:t>
      </w:r>
      <w:r w:rsidRPr="00985380">
        <w:rPr>
          <w:rFonts w:ascii="Arial" w:eastAsia="Arial" w:hAnsi="Arial" w:cs="Arial"/>
          <w:b/>
          <w:bCs/>
          <w:color w:val="000000"/>
          <w:sz w:val="18"/>
          <w:szCs w:val="18"/>
        </w:rPr>
        <w:t>DOMICILIO</w:t>
      </w:r>
      <w:r w:rsidRPr="00985380">
        <w:rPr>
          <w:rFonts w:ascii="Arial" w:eastAsia="Arial" w:hAnsi="Arial" w:cs="Arial"/>
          <w:color w:val="000000"/>
          <w:sz w:val="18"/>
          <w:szCs w:val="18"/>
        </w:rPr>
        <w:t xml:space="preserve"> 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 xml:space="preserve">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donde se dará respuesta a las preguntas recibidas.</w:t>
      </w:r>
    </w:p>
    <w:p w14:paraId="4C2ACC52" w14:textId="77777777" w:rsidR="00F80B45" w:rsidRPr="00985380" w:rsidRDefault="00F80B45" w:rsidP="00F80B45">
      <w:pPr>
        <w:spacing w:after="0" w:line="240" w:lineRule="auto"/>
        <w:rPr>
          <w:rFonts w:ascii="Arial" w:eastAsia="Arial" w:hAnsi="Arial" w:cs="Arial"/>
          <w:color w:val="000000"/>
          <w:sz w:val="18"/>
          <w:szCs w:val="18"/>
        </w:rPr>
      </w:pPr>
    </w:p>
    <w:p w14:paraId="20ED4088" w14:textId="77777777" w:rsidR="00F80B45" w:rsidRPr="00985380" w:rsidRDefault="00F80B45" w:rsidP="00F80B45">
      <w:pPr>
        <w:spacing w:after="0" w:line="240" w:lineRule="auto"/>
        <w:ind w:right="140"/>
        <w:jc w:val="both"/>
        <w:rPr>
          <w:rFonts w:ascii="Arial" w:eastAsia="Arial" w:hAnsi="Arial" w:cs="Arial"/>
          <w:color w:val="000000"/>
          <w:sz w:val="18"/>
          <w:szCs w:val="18"/>
        </w:rPr>
      </w:pPr>
      <w:r w:rsidRPr="00985380">
        <w:rPr>
          <w:rFonts w:ascii="Arial" w:eastAsia="Arial" w:hAnsi="Arial" w:cs="Arial"/>
          <w:color w:val="000000"/>
          <w:sz w:val="18"/>
          <w:szCs w:val="18"/>
        </w:rPr>
        <w:t xml:space="preserve">Las aclaraciones o la ausencia de ellas y los acuerdos tomados en el acto serán plasmados en el </w:t>
      </w:r>
      <w:r w:rsidRPr="00985380">
        <w:rPr>
          <w:rFonts w:ascii="Arial" w:eastAsia="Arial" w:hAnsi="Arial" w:cs="Arial"/>
          <w:b/>
          <w:color w:val="000000"/>
          <w:sz w:val="18"/>
          <w:szCs w:val="18"/>
        </w:rPr>
        <w:t>Acta de la Junta de Aclaraciones</w:t>
      </w:r>
      <w:r w:rsidRPr="00985380">
        <w:rPr>
          <w:rFonts w:ascii="Arial" w:eastAsia="Arial" w:hAnsi="Arial" w:cs="Arial"/>
          <w:color w:val="000000"/>
          <w:sz w:val="18"/>
          <w:szCs w:val="18"/>
        </w:rPr>
        <w:t xml:space="preserve">, la cual será parte integral de la presente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para los efectos legales a los que haya lugar.</w:t>
      </w:r>
    </w:p>
    <w:p w14:paraId="48D1539C" w14:textId="77777777" w:rsidR="00F80B45" w:rsidRPr="00985380" w:rsidRDefault="00F80B45" w:rsidP="00F80B45">
      <w:pPr>
        <w:spacing w:after="0" w:line="240" w:lineRule="auto"/>
        <w:ind w:right="140"/>
        <w:jc w:val="both"/>
        <w:rPr>
          <w:rFonts w:ascii="Arial" w:eastAsia="Arial" w:hAnsi="Arial" w:cs="Arial"/>
          <w:sz w:val="18"/>
          <w:szCs w:val="18"/>
        </w:rPr>
      </w:pPr>
    </w:p>
    <w:p w14:paraId="218155F9" w14:textId="77777777" w:rsidR="00F80B45" w:rsidRDefault="00F80B45" w:rsidP="00F80B45">
      <w:pPr>
        <w:spacing w:after="0" w:line="240" w:lineRule="auto"/>
        <w:ind w:right="140"/>
        <w:jc w:val="both"/>
        <w:rPr>
          <w:rFonts w:ascii="Arial" w:eastAsia="Arial" w:hAnsi="Arial" w:cs="Arial"/>
          <w:b/>
          <w:bCs/>
          <w:color w:val="000000"/>
          <w:sz w:val="18"/>
          <w:szCs w:val="18"/>
        </w:rPr>
      </w:pPr>
      <w:bookmarkStart w:id="19" w:name="_Hlk128668001"/>
      <w:r w:rsidRPr="00985380">
        <w:rPr>
          <w:rFonts w:ascii="Arial" w:eastAsia="Arial" w:hAnsi="Arial" w:cs="Arial"/>
          <w:color w:val="000000"/>
          <w:sz w:val="18"/>
          <w:szCs w:val="18"/>
        </w:rPr>
        <w:t xml:space="preserve">La asistencia de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o sus representantes legales a la junta de aclaraciones y/o visita en sitio, será </w:t>
      </w:r>
      <w:r w:rsidRPr="00985380">
        <w:rPr>
          <w:rFonts w:ascii="Arial" w:eastAsia="Arial" w:hAnsi="Arial" w:cs="Arial"/>
          <w:b/>
          <w:bCs/>
          <w:color w:val="000000"/>
          <w:sz w:val="18"/>
          <w:szCs w:val="18"/>
          <w:u w:val="single"/>
        </w:rPr>
        <w:t xml:space="preserve">optativa </w:t>
      </w:r>
      <w:r w:rsidRPr="00985380">
        <w:rPr>
          <w:rFonts w:ascii="Arial" w:eastAsia="Arial" w:hAnsi="Arial" w:cs="Arial"/>
          <w:color w:val="000000"/>
          <w:sz w:val="18"/>
          <w:szCs w:val="18"/>
        </w:rPr>
        <w:t xml:space="preserve">para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de conformidad con el articulo 62 numeral 4 de </w:t>
      </w:r>
      <w:r w:rsidRPr="00985380">
        <w:rPr>
          <w:rFonts w:ascii="Arial" w:hAnsi="Arial" w:cs="Arial"/>
          <w:b/>
          <w:bCs/>
          <w:sz w:val="18"/>
          <w:szCs w:val="18"/>
        </w:rPr>
        <w:t>LA</w:t>
      </w:r>
      <w:r w:rsidRPr="00985380">
        <w:rPr>
          <w:rFonts w:ascii="Arial" w:eastAsia="Arial" w:hAnsi="Arial" w:cs="Arial"/>
          <w:color w:val="000000"/>
          <w:sz w:val="18"/>
          <w:szCs w:val="18"/>
        </w:rPr>
        <w:t xml:space="preserve"> </w:t>
      </w:r>
      <w:r w:rsidRPr="00985380">
        <w:rPr>
          <w:rFonts w:ascii="Arial" w:eastAsia="Arial" w:hAnsi="Arial" w:cs="Arial"/>
          <w:b/>
          <w:color w:val="222222"/>
          <w:sz w:val="18"/>
          <w:szCs w:val="18"/>
        </w:rPr>
        <w:t>LEY</w:t>
      </w:r>
      <w:r w:rsidRPr="00985380">
        <w:rPr>
          <w:rFonts w:ascii="Arial" w:eastAsia="Arial" w:hAnsi="Arial" w:cs="Arial"/>
          <w:color w:val="000000"/>
          <w:sz w:val="18"/>
          <w:szCs w:val="18"/>
        </w:rPr>
        <w:t xml:space="preserve">, pero las determinaciones que se acuerden dentro de la junta de aclaraciones serán de observancia </w:t>
      </w:r>
      <w:r w:rsidRPr="00985380">
        <w:rPr>
          <w:rFonts w:ascii="Arial" w:eastAsia="Arial" w:hAnsi="Arial" w:cs="Arial"/>
          <w:b/>
          <w:bCs/>
          <w:color w:val="000000"/>
          <w:sz w:val="18"/>
          <w:szCs w:val="18"/>
          <w:u w:val="single"/>
        </w:rPr>
        <w:t>obligatoria</w:t>
      </w:r>
      <w:r w:rsidRPr="0098538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85380">
        <w:rPr>
          <w:rFonts w:ascii="Arial" w:eastAsia="Arial" w:hAnsi="Arial" w:cs="Arial"/>
          <w:b/>
          <w:bCs/>
          <w:color w:val="000000"/>
          <w:sz w:val="18"/>
          <w:szCs w:val="18"/>
        </w:rPr>
        <w:t>REGLAMENTO</w:t>
      </w:r>
      <w:bookmarkEnd w:id="19"/>
      <w:r w:rsidRPr="00985380">
        <w:rPr>
          <w:rFonts w:ascii="Arial" w:eastAsia="Arial" w:hAnsi="Arial" w:cs="Arial"/>
          <w:b/>
          <w:bCs/>
          <w:color w:val="000000"/>
          <w:sz w:val="18"/>
          <w:szCs w:val="18"/>
        </w:rPr>
        <w:t>.</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593C03A3" w14:textId="77777777" w:rsidR="00391FDD" w:rsidRPr="00A32FD1" w:rsidRDefault="00391FDD" w:rsidP="00391FDD">
      <w:pPr>
        <w:spacing w:after="0" w:line="240" w:lineRule="auto"/>
        <w:ind w:right="140"/>
        <w:rPr>
          <w:rFonts w:ascii="Arial" w:eastAsia="Arial" w:hAnsi="Arial" w:cs="Arial"/>
          <w:color w:val="000000"/>
          <w:sz w:val="18"/>
          <w:szCs w:val="18"/>
        </w:rPr>
      </w:pPr>
      <w:r w:rsidRPr="00A32FD1">
        <w:rPr>
          <w:rFonts w:ascii="Arial" w:eastAsia="Arial" w:hAnsi="Arial" w:cs="Arial"/>
          <w:color w:val="000000"/>
          <w:sz w:val="18"/>
          <w:szCs w:val="18"/>
        </w:rPr>
        <w:t xml:space="preserve">Para este </w:t>
      </w:r>
      <w:r w:rsidRPr="00A32FD1">
        <w:rPr>
          <w:rFonts w:ascii="Arial" w:eastAsia="Arial" w:hAnsi="Arial" w:cs="Arial"/>
          <w:b/>
          <w:color w:val="000000"/>
          <w:sz w:val="18"/>
          <w:szCs w:val="18"/>
        </w:rPr>
        <w:t>PROCEDIMIENTO DE ADQUISICIÓN</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u w:val="single"/>
        </w:rPr>
        <w:t>no</w:t>
      </w:r>
      <w:r w:rsidRPr="00A32FD1">
        <w:rPr>
          <w:rFonts w:ascii="Arial" w:eastAsia="Arial" w:hAnsi="Arial" w:cs="Arial"/>
          <w:color w:val="000000"/>
          <w:sz w:val="18"/>
          <w:szCs w:val="18"/>
        </w:rPr>
        <w:t xml:space="preserve"> se requiere </w:t>
      </w:r>
      <w:r w:rsidRPr="00A32FD1">
        <w:rPr>
          <w:rFonts w:ascii="Arial" w:eastAsia="Arial" w:hAnsi="Arial" w:cs="Arial"/>
          <w:b/>
          <w:color w:val="000000"/>
          <w:sz w:val="18"/>
          <w:szCs w:val="18"/>
        </w:rPr>
        <w:t>VISITA DE CAMPO</w:t>
      </w:r>
      <w:r w:rsidRPr="00A32FD1">
        <w:rPr>
          <w:rFonts w:ascii="Arial" w:eastAsia="Arial" w:hAnsi="Arial" w:cs="Arial"/>
          <w:color w:val="000000"/>
          <w:sz w:val="18"/>
          <w:szCs w:val="18"/>
        </w:rPr>
        <w:t>.</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3F9B6094"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sidR="002632FF">
        <w:rPr>
          <w:rFonts w:ascii="Arial" w:eastAsia="Arial" w:hAnsi="Arial" w:cs="Arial"/>
          <w:sz w:val="18"/>
          <w:szCs w:val="18"/>
        </w:rPr>
        <w:t xml:space="preserve">, Anexo </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proofErr w:type="spellStart"/>
      <w:r>
        <w:rPr>
          <w:rFonts w:ascii="Arial" w:eastAsia="Arial" w:hAnsi="Arial" w:cs="Arial"/>
          <w:b/>
          <w:color w:val="000000"/>
          <w:sz w:val="18"/>
          <w:szCs w:val="18"/>
          <w:u w:val="single"/>
        </w:rPr>
        <w:t>desechamiento</w:t>
      </w:r>
      <w:proofErr w:type="spellEnd"/>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39066B">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0" w:name="_heading=h.2xcytpi" w:colFirst="0" w:colLast="0"/>
      <w:bookmarkEnd w:id="20"/>
    </w:p>
    <w:p w14:paraId="47580C9A" w14:textId="77777777" w:rsidR="0015293C" w:rsidRDefault="0039066B">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bookmarkStart w:id="21" w:name="_heading=h.1ci93xb" w:colFirst="0" w:colLast="0"/>
      <w:bookmarkEnd w:id="21"/>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r>
        <w:rPr>
          <w:rFonts w:ascii="Arial" w:eastAsia="Arial" w:hAnsi="Arial" w:cs="Arial"/>
          <w:sz w:val="18"/>
          <w:szCs w:val="18"/>
        </w:rPr>
        <w:t>pdf</w:t>
      </w:r>
      <w:proofErr w:type="spell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39AE3ABB" w14:textId="77777777" w:rsidR="00DE30F6" w:rsidRDefault="00DE30F6">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6FFEA0D1" w14:textId="67E61946" w:rsidR="00B03AB9" w:rsidRDefault="00F80B45">
      <w:pPr>
        <w:spacing w:after="0" w:line="240" w:lineRule="auto"/>
        <w:ind w:right="140"/>
        <w:rPr>
          <w:rFonts w:ascii="Arial" w:eastAsia="Arial" w:hAnsi="Arial" w:cs="Arial"/>
          <w:sz w:val="18"/>
          <w:szCs w:val="18"/>
        </w:rPr>
      </w:pPr>
      <w:bookmarkStart w:id="22" w:name="_Hlk159321811"/>
      <w:r>
        <w:rPr>
          <w:rFonts w:ascii="Arial" w:eastAsia="Arial" w:hAnsi="Arial" w:cs="Arial"/>
          <w:sz w:val="18"/>
          <w:szCs w:val="18"/>
        </w:rPr>
        <w:t>No aplica.</w:t>
      </w:r>
    </w:p>
    <w:bookmarkEnd w:id="22"/>
    <w:p w14:paraId="5981C68E" w14:textId="77777777" w:rsidR="00195D3A" w:rsidRDefault="00195D3A">
      <w:pPr>
        <w:spacing w:after="0" w:line="240" w:lineRule="auto"/>
        <w:ind w:right="140"/>
        <w:rPr>
          <w:rFonts w:ascii="Arial" w:eastAsia="Arial" w:hAnsi="Arial" w:cs="Arial"/>
          <w:sz w:val="18"/>
          <w:szCs w:val="18"/>
        </w:rPr>
      </w:pPr>
    </w:p>
    <w:p w14:paraId="3B97B79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39066B">
      <w:pPr>
        <w:spacing w:after="0" w:line="240" w:lineRule="auto"/>
        <w:ind w:right="140"/>
        <w:jc w:val="both"/>
        <w:rPr>
          <w:rFonts w:ascii="Arial" w:eastAsia="Arial" w:hAnsi="Arial" w:cs="Arial"/>
          <w:color w:val="000000"/>
          <w:sz w:val="18"/>
          <w:szCs w:val="18"/>
        </w:rPr>
      </w:pPr>
      <w:bookmarkStart w:id="23" w:name="_heading=h.2bn6wsx" w:colFirst="0" w:colLast="0"/>
      <w:bookmarkEnd w:id="23"/>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08C2100A" w14:textId="77777777" w:rsidR="002716AA" w:rsidRDefault="002716AA" w:rsidP="002716A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Pr>
          <w:rFonts w:ascii="Arial" w:eastAsia="Arial" w:hAnsi="Arial" w:cs="Arial"/>
          <w:b/>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r>
        <w:rPr>
          <w:rFonts w:ascii="Arial" w:eastAsia="Arial" w:hAnsi="Arial" w:cs="Arial"/>
          <w:color w:val="000000"/>
          <w:sz w:val="18"/>
          <w:szCs w:val="18"/>
        </w:rPr>
        <w:t>. El incumplimiento de cualquier de las condiciones y requisitos solicitados   será causal para no recepcionar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39066B">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4" w:name="_heading=h.qsh70q" w:colFirst="0" w:colLast="0"/>
      <w:bookmarkEnd w:id="24"/>
    </w:p>
    <w:p w14:paraId="44EACB0E" w14:textId="7CBF52FE" w:rsidR="009803B0" w:rsidRDefault="0039066B" w:rsidP="009803B0">
      <w:pPr>
        <w:spacing w:after="0" w:line="240" w:lineRule="auto"/>
        <w:ind w:right="140"/>
        <w:jc w:val="both"/>
        <w:rPr>
          <w:rFonts w:ascii="Arial" w:eastAsia="Arial" w:hAnsi="Arial" w:cs="Arial"/>
          <w:b/>
          <w:sz w:val="18"/>
          <w:szCs w:val="18"/>
        </w:rPr>
      </w:pPr>
      <w:bookmarkStart w:id="25" w:name="_heading=h.3as4poj" w:colFirst="0" w:colLast="0"/>
      <w:bookmarkStart w:id="26" w:name="_Hlk159327698"/>
      <w:bookmarkEnd w:id="25"/>
      <w:r>
        <w:rPr>
          <w:rFonts w:ascii="Arial" w:eastAsia="Arial" w:hAnsi="Arial" w:cs="Arial"/>
          <w:b/>
          <w:color w:val="000000"/>
          <w:sz w:val="18"/>
          <w:szCs w:val="18"/>
        </w:rPr>
        <w:t xml:space="preserve">EL SOBRE QUE INTEGRA LA PROPUESTA TÉCNICA y ECONÓMICA deberá contener </w:t>
      </w:r>
      <w:r w:rsidR="0004714A">
        <w:rPr>
          <w:rFonts w:ascii="Arial" w:eastAsia="Arial" w:hAnsi="Arial" w:cs="Arial"/>
          <w:b/>
          <w:color w:val="000000"/>
          <w:sz w:val="18"/>
          <w:szCs w:val="18"/>
        </w:rPr>
        <w:t xml:space="preserve">de manera </w:t>
      </w:r>
      <w:r>
        <w:rPr>
          <w:rFonts w:ascii="Arial" w:eastAsia="Arial" w:hAnsi="Arial" w:cs="Arial"/>
          <w:b/>
          <w:sz w:val="18"/>
          <w:szCs w:val="18"/>
        </w:rPr>
        <w:t>impresa en papel membretado de la empresa y FIRMADO CADA ANEXO POR EL REPRESENTANTE LEGAL de manera OBLIGATORIA:</w:t>
      </w:r>
      <w:bookmarkStart w:id="27" w:name="_heading=h.1pxezwc" w:colFirst="0" w:colLast="0"/>
      <w:bookmarkEnd w:id="27"/>
    </w:p>
    <w:p w14:paraId="7E7CB67E" w14:textId="77777777" w:rsidR="009803B0" w:rsidRDefault="009803B0" w:rsidP="009803B0">
      <w:pPr>
        <w:spacing w:after="0" w:line="240" w:lineRule="auto"/>
        <w:ind w:right="140"/>
        <w:jc w:val="both"/>
        <w:rPr>
          <w:rFonts w:ascii="Arial" w:eastAsia="Arial" w:hAnsi="Arial" w:cs="Arial"/>
          <w:b/>
          <w:sz w:val="18"/>
          <w:szCs w:val="18"/>
        </w:rPr>
      </w:pPr>
    </w:p>
    <w:p w14:paraId="251E6319" w14:textId="77777777" w:rsidR="00ED48CF" w:rsidRPr="00ED48CF" w:rsidRDefault="009803B0">
      <w:pPr>
        <w:numPr>
          <w:ilvl w:val="0"/>
          <w:numId w:val="17"/>
        </w:numPr>
        <w:spacing w:after="0" w:line="240" w:lineRule="auto"/>
        <w:ind w:left="993" w:right="140" w:hanging="284"/>
        <w:jc w:val="both"/>
        <w:rPr>
          <w:rFonts w:ascii="Arial" w:eastAsia="Arial" w:hAnsi="Arial" w:cs="Arial"/>
          <w:b/>
          <w:color w:val="000000"/>
          <w:sz w:val="18"/>
          <w:szCs w:val="18"/>
        </w:rPr>
      </w:pPr>
      <w:bookmarkStart w:id="28" w:name="_Hlk159253136"/>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w:t>
      </w:r>
    </w:p>
    <w:p w14:paraId="69AF27E1" w14:textId="668C2B82" w:rsidR="00383C2F" w:rsidRPr="003C4D9E" w:rsidRDefault="00383C2F" w:rsidP="00383C2F">
      <w:pPr>
        <w:spacing w:after="0" w:line="240" w:lineRule="auto"/>
        <w:ind w:left="993" w:right="140"/>
        <w:jc w:val="both"/>
        <w:rPr>
          <w:rFonts w:ascii="Arial" w:eastAsia="Arial" w:hAnsi="Arial" w:cs="Arial"/>
          <w:color w:val="000000"/>
          <w:sz w:val="18"/>
          <w:szCs w:val="18"/>
        </w:rPr>
      </w:pPr>
      <w:r w:rsidRPr="003C4D9E">
        <w:rPr>
          <w:rFonts w:ascii="Arial" w:eastAsia="Arial" w:hAnsi="Arial" w:cs="Arial"/>
          <w:b/>
          <w:bCs/>
          <w:color w:val="000000"/>
          <w:sz w:val="18"/>
          <w:szCs w:val="18"/>
        </w:rPr>
        <w:t>a.1.</w:t>
      </w:r>
      <w:r w:rsidRPr="003C4D9E">
        <w:rPr>
          <w:rFonts w:ascii="Arial" w:eastAsia="Arial" w:hAnsi="Arial" w:cs="Arial"/>
          <w:color w:val="000000"/>
          <w:sz w:val="18"/>
          <w:szCs w:val="18"/>
        </w:rPr>
        <w:t xml:space="preserve"> </w:t>
      </w:r>
      <w:r w:rsidR="00E27D75" w:rsidRPr="003C4D9E">
        <w:rPr>
          <w:rFonts w:ascii="Arial" w:eastAsia="Arial" w:hAnsi="Arial" w:cs="Arial"/>
          <w:color w:val="000000"/>
          <w:sz w:val="18"/>
          <w:szCs w:val="18"/>
        </w:rPr>
        <w:t xml:space="preserve">El licitante deberá de presentar Certificado ISO 14001:2015 en Sistema de Gestión Ambiental con un alcance “Diseño, fabricación, Comercialización y servicio </w:t>
      </w:r>
      <w:proofErr w:type="spellStart"/>
      <w:r w:rsidR="00E27D75" w:rsidRPr="003C4D9E">
        <w:rPr>
          <w:rFonts w:ascii="Arial" w:eastAsia="Arial" w:hAnsi="Arial" w:cs="Arial"/>
          <w:color w:val="000000"/>
          <w:sz w:val="18"/>
          <w:szCs w:val="18"/>
        </w:rPr>
        <w:t>Post-venta</w:t>
      </w:r>
      <w:proofErr w:type="spellEnd"/>
      <w:r w:rsidR="00E27D75" w:rsidRPr="003C4D9E">
        <w:rPr>
          <w:rFonts w:ascii="Arial" w:eastAsia="Arial" w:hAnsi="Arial" w:cs="Arial"/>
          <w:color w:val="000000"/>
          <w:sz w:val="18"/>
          <w:szCs w:val="18"/>
        </w:rPr>
        <w:t xml:space="preserve"> en unidades para la atención médica y ambulancias.” Del fabricante de la conversión.</w:t>
      </w:r>
    </w:p>
    <w:p w14:paraId="3B9C2D64" w14:textId="46EF4A5D" w:rsidR="00E27D75" w:rsidRPr="003C4D9E" w:rsidRDefault="00383C2F" w:rsidP="00E27D75">
      <w:pPr>
        <w:spacing w:after="0"/>
        <w:ind w:left="993"/>
        <w:rPr>
          <w:rFonts w:ascii="Arial" w:eastAsia="Arial" w:hAnsi="Arial" w:cs="Arial"/>
          <w:color w:val="000000"/>
          <w:sz w:val="18"/>
          <w:szCs w:val="18"/>
        </w:rPr>
      </w:pPr>
      <w:r w:rsidRPr="003C4D9E">
        <w:rPr>
          <w:rFonts w:ascii="Arial" w:eastAsia="Arial" w:hAnsi="Arial" w:cs="Arial"/>
          <w:b/>
          <w:bCs/>
          <w:color w:val="000000"/>
          <w:sz w:val="18"/>
          <w:szCs w:val="18"/>
        </w:rPr>
        <w:t>a.2.</w:t>
      </w:r>
      <w:r w:rsidRPr="003C4D9E">
        <w:rPr>
          <w:rFonts w:ascii="Arial" w:eastAsia="Arial" w:hAnsi="Arial" w:cs="Arial"/>
          <w:color w:val="000000"/>
          <w:sz w:val="18"/>
          <w:szCs w:val="18"/>
        </w:rPr>
        <w:t xml:space="preserve"> </w:t>
      </w:r>
      <w:r w:rsidR="00E27D75" w:rsidRPr="003C4D9E">
        <w:rPr>
          <w:rFonts w:ascii="Arial" w:eastAsia="Arial" w:hAnsi="Arial" w:cs="Arial"/>
          <w:color w:val="000000"/>
          <w:sz w:val="18"/>
          <w:szCs w:val="18"/>
        </w:rPr>
        <w:t>El fabricante de la conversión deberá de presentar certificado del cumplimiento de las NORMAS KKK-A-1822 F &amp; NFPA 1917.A NOMBRE DEL FABRICANTE DE LA CONVERSION</w:t>
      </w:r>
      <w:r w:rsidR="003C4D9E" w:rsidRPr="003C4D9E">
        <w:rPr>
          <w:rFonts w:ascii="Arial" w:eastAsia="Arial" w:hAnsi="Arial" w:cs="Arial"/>
          <w:color w:val="000000"/>
          <w:sz w:val="18"/>
          <w:szCs w:val="18"/>
        </w:rPr>
        <w:t>.</w:t>
      </w:r>
    </w:p>
    <w:p w14:paraId="4DE34660" w14:textId="30780B45" w:rsidR="00383C2F" w:rsidRPr="003C4D9E" w:rsidRDefault="00383C2F" w:rsidP="00E27D75">
      <w:pPr>
        <w:spacing w:after="0"/>
        <w:ind w:left="993"/>
        <w:rPr>
          <w:rFonts w:ascii="Arial" w:eastAsia="Arial" w:hAnsi="Arial" w:cs="Arial"/>
          <w:color w:val="000000"/>
          <w:sz w:val="18"/>
          <w:szCs w:val="18"/>
        </w:rPr>
      </w:pPr>
      <w:r w:rsidRPr="003C4D9E">
        <w:rPr>
          <w:rFonts w:ascii="Arial" w:eastAsia="Arial" w:hAnsi="Arial" w:cs="Arial"/>
          <w:b/>
          <w:bCs/>
          <w:color w:val="000000"/>
          <w:sz w:val="18"/>
          <w:szCs w:val="18"/>
        </w:rPr>
        <w:t xml:space="preserve">a.3. </w:t>
      </w:r>
      <w:r w:rsidR="00E27D75" w:rsidRPr="003C4D9E">
        <w:rPr>
          <w:rFonts w:ascii="Arial" w:eastAsia="Arial" w:hAnsi="Arial" w:cs="Arial"/>
          <w:b/>
          <w:bCs/>
          <w:color w:val="000000"/>
          <w:sz w:val="18"/>
          <w:szCs w:val="18"/>
        </w:rPr>
        <w:t xml:space="preserve">(Del equipamiento de la ambulancia) </w:t>
      </w:r>
      <w:r w:rsidR="00E27D75" w:rsidRPr="003C4D9E">
        <w:rPr>
          <w:rFonts w:ascii="Arial" w:hAnsi="Arial" w:cs="Arial"/>
          <w:sz w:val="18"/>
          <w:szCs w:val="18"/>
        </w:rPr>
        <w:t>Copia simple del registro sanitario vigente, o justificación sustentada del licitante en caso de que no aplique.</w:t>
      </w:r>
    </w:p>
    <w:p w14:paraId="230FC2B1" w14:textId="0D3D1F98" w:rsidR="00383C2F" w:rsidRPr="003C4D9E" w:rsidRDefault="00383C2F" w:rsidP="00383C2F">
      <w:pPr>
        <w:spacing w:after="0"/>
        <w:ind w:left="993"/>
        <w:jc w:val="both"/>
        <w:rPr>
          <w:rFonts w:ascii="Arial" w:eastAsia="Arial" w:hAnsi="Arial" w:cs="Arial"/>
          <w:color w:val="000000"/>
          <w:sz w:val="18"/>
          <w:szCs w:val="18"/>
        </w:rPr>
      </w:pPr>
      <w:r w:rsidRPr="003E6695">
        <w:rPr>
          <w:rFonts w:ascii="Arial" w:eastAsia="Arial" w:hAnsi="Arial" w:cs="Arial"/>
          <w:b/>
          <w:bCs/>
          <w:color w:val="000000"/>
          <w:sz w:val="18"/>
          <w:szCs w:val="18"/>
        </w:rPr>
        <w:t>a.4.</w:t>
      </w:r>
      <w:r w:rsidRPr="003C4D9E">
        <w:rPr>
          <w:rFonts w:ascii="Arial" w:eastAsia="Arial" w:hAnsi="Arial" w:cs="Arial"/>
          <w:color w:val="000000"/>
          <w:sz w:val="18"/>
          <w:szCs w:val="18"/>
        </w:rPr>
        <w:t xml:space="preserve"> </w:t>
      </w:r>
      <w:r w:rsidR="00E27D75" w:rsidRPr="003C4D9E">
        <w:rPr>
          <w:rFonts w:ascii="Arial" w:eastAsia="Arial" w:hAnsi="Arial" w:cs="Arial"/>
          <w:b/>
          <w:bCs/>
          <w:color w:val="000000"/>
          <w:sz w:val="18"/>
          <w:szCs w:val="18"/>
        </w:rPr>
        <w:t xml:space="preserve">(Del equipamiento de la ambulancia) </w:t>
      </w:r>
      <w:r w:rsidR="00E27D75" w:rsidRPr="003C4D9E">
        <w:rPr>
          <w:rFonts w:ascii="Arial" w:hAnsi="Arial" w:cs="Arial"/>
          <w:sz w:val="18"/>
          <w:szCs w:val="18"/>
        </w:rPr>
        <w:t>Copia simple de certificados de calidad a nombre del fabricante o titular del registro sanitario, o justificación sustentada del licitante en caso de que no aplique.</w:t>
      </w:r>
    </w:p>
    <w:p w14:paraId="37B80E92" w14:textId="66689157" w:rsidR="00383C2F" w:rsidRPr="003C4D9E" w:rsidRDefault="00383C2F" w:rsidP="00BE7F1E">
      <w:pPr>
        <w:spacing w:after="0"/>
        <w:ind w:left="993"/>
        <w:jc w:val="both"/>
        <w:rPr>
          <w:rFonts w:ascii="Arial" w:hAnsi="Arial" w:cs="Arial"/>
          <w:sz w:val="18"/>
          <w:szCs w:val="18"/>
        </w:rPr>
      </w:pPr>
      <w:r w:rsidRPr="003E6695">
        <w:rPr>
          <w:rFonts w:ascii="Arial" w:eastAsia="Arial" w:hAnsi="Arial" w:cs="Arial"/>
          <w:b/>
          <w:bCs/>
          <w:color w:val="000000"/>
          <w:sz w:val="18"/>
          <w:szCs w:val="18"/>
        </w:rPr>
        <w:t>a.5</w:t>
      </w:r>
      <w:r w:rsidRPr="003C4D9E">
        <w:rPr>
          <w:rFonts w:ascii="Arial" w:eastAsia="Arial" w:hAnsi="Arial" w:cs="Arial"/>
          <w:color w:val="000000"/>
          <w:sz w:val="18"/>
          <w:szCs w:val="18"/>
        </w:rPr>
        <w:t xml:space="preserve"> </w:t>
      </w:r>
      <w:r w:rsidR="00E27D75" w:rsidRPr="003C4D9E">
        <w:rPr>
          <w:rFonts w:ascii="Arial" w:eastAsia="Arial" w:hAnsi="Arial" w:cs="Arial"/>
          <w:b/>
          <w:bCs/>
          <w:color w:val="000000"/>
          <w:sz w:val="18"/>
          <w:szCs w:val="18"/>
        </w:rPr>
        <w:t xml:space="preserve">(Del equipamiento de la ambulancia) </w:t>
      </w:r>
      <w:r w:rsidR="00E27D75" w:rsidRPr="003C4D9E">
        <w:rPr>
          <w:rFonts w:ascii="Arial" w:hAnsi="Arial" w:cs="Arial"/>
          <w:sz w:val="18"/>
          <w:szCs w:val="18"/>
        </w:rPr>
        <w:t>Catálogos, manuales y/o folletos indicando todas y cada una de las referencias técnicas solicitadas.</w:t>
      </w:r>
    </w:p>
    <w:p w14:paraId="00E70F82" w14:textId="13CE4391" w:rsidR="00E27D75" w:rsidRPr="003C4D9E" w:rsidRDefault="00E27D75" w:rsidP="00E27D75">
      <w:pPr>
        <w:spacing w:after="0"/>
        <w:ind w:left="993"/>
        <w:jc w:val="both"/>
        <w:rPr>
          <w:rFonts w:ascii="Arial" w:eastAsia="Arial" w:hAnsi="Arial" w:cs="Arial"/>
          <w:b/>
          <w:bCs/>
          <w:color w:val="000000"/>
          <w:sz w:val="18"/>
          <w:szCs w:val="18"/>
        </w:rPr>
      </w:pPr>
      <w:r w:rsidRPr="003E6695">
        <w:rPr>
          <w:rFonts w:ascii="Arial" w:eastAsia="Arial" w:hAnsi="Arial" w:cs="Arial"/>
          <w:b/>
          <w:bCs/>
          <w:color w:val="000000"/>
          <w:sz w:val="18"/>
          <w:szCs w:val="18"/>
        </w:rPr>
        <w:t>a.</w:t>
      </w:r>
      <w:r w:rsidR="003C4D9E" w:rsidRPr="003E6695">
        <w:rPr>
          <w:rFonts w:ascii="Arial" w:eastAsia="Arial" w:hAnsi="Arial" w:cs="Arial"/>
          <w:b/>
          <w:bCs/>
          <w:color w:val="000000"/>
          <w:sz w:val="18"/>
          <w:szCs w:val="18"/>
        </w:rPr>
        <w:t>6</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003C4D9E" w:rsidRPr="003C4D9E">
        <w:rPr>
          <w:rFonts w:ascii="Arial" w:hAnsi="Arial" w:cs="Arial"/>
          <w:sz w:val="18"/>
          <w:szCs w:val="18"/>
        </w:rPr>
        <w:t>Carta de garantía contra vicios ocultos y defectos de fabricación.</w:t>
      </w:r>
    </w:p>
    <w:p w14:paraId="20A8A967" w14:textId="4C0DE32F" w:rsidR="00E27D75" w:rsidRPr="003C4D9E" w:rsidRDefault="00E27D75" w:rsidP="00E27D75">
      <w:pPr>
        <w:spacing w:after="0"/>
        <w:ind w:left="993"/>
        <w:jc w:val="both"/>
        <w:rPr>
          <w:rFonts w:ascii="Arial" w:hAnsi="Arial" w:cs="Arial"/>
          <w:sz w:val="18"/>
          <w:szCs w:val="18"/>
        </w:rPr>
      </w:pPr>
      <w:r w:rsidRPr="003E6695">
        <w:rPr>
          <w:rFonts w:ascii="Arial" w:eastAsia="Arial" w:hAnsi="Arial" w:cs="Arial"/>
          <w:b/>
          <w:bCs/>
          <w:color w:val="000000"/>
          <w:sz w:val="18"/>
          <w:szCs w:val="18"/>
        </w:rPr>
        <w:lastRenderedPageBreak/>
        <w:t>a.</w:t>
      </w:r>
      <w:r w:rsidR="003C4D9E" w:rsidRPr="003E6695">
        <w:rPr>
          <w:rFonts w:ascii="Arial" w:eastAsia="Arial" w:hAnsi="Arial" w:cs="Arial"/>
          <w:b/>
          <w:bCs/>
          <w:color w:val="000000"/>
          <w:sz w:val="18"/>
          <w:szCs w:val="18"/>
        </w:rPr>
        <w:t>7</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003C4D9E" w:rsidRPr="003C4D9E">
        <w:rPr>
          <w:rFonts w:ascii="Arial" w:hAnsi="Arial" w:cs="Arial"/>
          <w:sz w:val="18"/>
          <w:szCs w:val="18"/>
        </w:rPr>
        <w:t>Carta de licencias liberadas del software (en caso de que aplique)</w:t>
      </w:r>
    </w:p>
    <w:p w14:paraId="27D636FA" w14:textId="51990C3A" w:rsidR="00E27D75" w:rsidRPr="003C4D9E" w:rsidRDefault="00E27D75" w:rsidP="00E27D75">
      <w:pPr>
        <w:spacing w:after="0"/>
        <w:ind w:left="993"/>
        <w:jc w:val="both"/>
        <w:rPr>
          <w:rFonts w:ascii="Arial" w:hAnsi="Arial" w:cs="Arial"/>
          <w:sz w:val="18"/>
          <w:szCs w:val="18"/>
        </w:rPr>
      </w:pPr>
      <w:r w:rsidRPr="003E6695">
        <w:rPr>
          <w:rFonts w:ascii="Arial" w:eastAsia="Arial" w:hAnsi="Arial" w:cs="Arial"/>
          <w:b/>
          <w:bCs/>
          <w:color w:val="000000"/>
          <w:sz w:val="18"/>
          <w:szCs w:val="18"/>
        </w:rPr>
        <w:t>a.</w:t>
      </w:r>
      <w:r w:rsidR="003C4D9E" w:rsidRPr="003E6695">
        <w:rPr>
          <w:rFonts w:ascii="Arial" w:eastAsia="Arial" w:hAnsi="Arial" w:cs="Arial"/>
          <w:b/>
          <w:bCs/>
          <w:color w:val="000000"/>
          <w:sz w:val="18"/>
          <w:szCs w:val="18"/>
        </w:rPr>
        <w:t>8</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003C4D9E" w:rsidRPr="003C4D9E">
        <w:rPr>
          <w:rFonts w:ascii="Arial" w:hAnsi="Arial" w:cs="Arial"/>
          <w:sz w:val="18"/>
          <w:szCs w:val="18"/>
        </w:rPr>
        <w:t>Carta garantía de al menos 12 meses.</w:t>
      </w:r>
    </w:p>
    <w:p w14:paraId="638C85F0" w14:textId="77777777" w:rsidR="003C4D9E" w:rsidRPr="003C4D9E" w:rsidRDefault="003C4D9E" w:rsidP="003C4D9E">
      <w:pPr>
        <w:spacing w:after="0"/>
        <w:ind w:left="993"/>
        <w:jc w:val="both"/>
        <w:rPr>
          <w:rFonts w:ascii="Arial" w:eastAsia="Arial" w:hAnsi="Arial" w:cs="Arial"/>
          <w:b/>
          <w:bCs/>
          <w:color w:val="000000"/>
          <w:sz w:val="18"/>
          <w:szCs w:val="18"/>
        </w:rPr>
      </w:pPr>
      <w:r w:rsidRPr="003E6695">
        <w:rPr>
          <w:rFonts w:ascii="Arial" w:eastAsia="Arial" w:hAnsi="Arial" w:cs="Arial"/>
          <w:b/>
          <w:bCs/>
          <w:color w:val="000000"/>
          <w:sz w:val="18"/>
          <w:szCs w:val="18"/>
        </w:rPr>
        <w:t>a.9</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 xml:space="preserve">Copia simple de carta de buenas prácticas de fabricación COFEPRIS ISO-9001 y/o ISO-13485, a nombre del fabricante *Documento adicional para productos de </w:t>
      </w:r>
      <w:r w:rsidRPr="003C4D9E">
        <w:rPr>
          <w:rFonts w:ascii="Arial" w:hAnsi="Arial" w:cs="Arial"/>
          <w:b/>
          <w:bCs/>
          <w:sz w:val="18"/>
          <w:szCs w:val="18"/>
        </w:rPr>
        <w:t>origen nacional.</w:t>
      </w:r>
    </w:p>
    <w:p w14:paraId="06046E84" w14:textId="77777777" w:rsidR="003C4D9E" w:rsidRPr="003C4D9E" w:rsidRDefault="003C4D9E" w:rsidP="003C4D9E">
      <w:pPr>
        <w:spacing w:after="0"/>
        <w:ind w:left="993"/>
        <w:jc w:val="both"/>
        <w:rPr>
          <w:rFonts w:ascii="Arial" w:eastAsia="Arial" w:hAnsi="Arial" w:cs="Arial"/>
          <w:b/>
          <w:bCs/>
          <w:color w:val="000000"/>
          <w:sz w:val="18"/>
          <w:szCs w:val="18"/>
        </w:rPr>
      </w:pPr>
      <w:r w:rsidRPr="003E6695">
        <w:rPr>
          <w:rFonts w:ascii="Arial" w:eastAsia="Arial" w:hAnsi="Arial" w:cs="Arial"/>
          <w:b/>
          <w:bCs/>
          <w:color w:val="000000"/>
          <w:sz w:val="18"/>
          <w:szCs w:val="18"/>
        </w:rPr>
        <w:t>a.10</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(Del equipamiento de la ambulancia)</w:t>
      </w:r>
      <w:r w:rsidRPr="003C4D9E">
        <w:rPr>
          <w:rFonts w:ascii="Arial" w:hAnsi="Arial" w:cs="Arial"/>
          <w:sz w:val="18"/>
          <w:szCs w:val="18"/>
        </w:rPr>
        <w:t xml:space="preserve">. Copia simple de certificado ISO-9001 y/o ISO-13485, a nombre del fabricante *Documento adicional para productos de </w:t>
      </w:r>
      <w:r w:rsidRPr="003C4D9E">
        <w:rPr>
          <w:rFonts w:ascii="Arial" w:hAnsi="Arial" w:cs="Arial"/>
          <w:b/>
          <w:bCs/>
          <w:sz w:val="18"/>
          <w:szCs w:val="18"/>
        </w:rPr>
        <w:t>origen internacional.</w:t>
      </w:r>
    </w:p>
    <w:p w14:paraId="6656B7CE" w14:textId="5621DA0F" w:rsidR="00E27D75" w:rsidRDefault="003C4D9E" w:rsidP="00BE7F1E">
      <w:pPr>
        <w:spacing w:after="0"/>
        <w:ind w:left="993"/>
        <w:jc w:val="both"/>
        <w:rPr>
          <w:rFonts w:ascii="Arial" w:hAnsi="Arial" w:cs="Arial"/>
          <w:sz w:val="18"/>
          <w:szCs w:val="18"/>
        </w:rPr>
      </w:pPr>
      <w:r w:rsidRPr="003C4D9E">
        <w:rPr>
          <w:rFonts w:ascii="Arial" w:eastAsia="Arial" w:hAnsi="Arial" w:cs="Arial"/>
          <w:b/>
          <w:bCs/>
          <w:color w:val="000000"/>
          <w:sz w:val="18"/>
          <w:szCs w:val="18"/>
        </w:rPr>
        <w:t>a</w:t>
      </w:r>
      <w:r w:rsidRPr="003E6695">
        <w:rPr>
          <w:rFonts w:ascii="Arial" w:eastAsia="Arial" w:hAnsi="Arial" w:cs="Arial"/>
          <w:b/>
          <w:bCs/>
          <w:color w:val="000000"/>
          <w:sz w:val="18"/>
          <w:szCs w:val="18"/>
        </w:rPr>
        <w:t>.11</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 xml:space="preserve">El fabricante de la conversión deberá de presentar una constancia de algún organismo certificador el cumplimiento de la </w:t>
      </w:r>
      <w:r w:rsidRPr="003C4D9E">
        <w:rPr>
          <w:rFonts w:ascii="Arial" w:hAnsi="Arial" w:cs="Arial"/>
          <w:b/>
          <w:bCs/>
          <w:sz w:val="18"/>
          <w:szCs w:val="18"/>
        </w:rPr>
        <w:t>NORMA MEXICANA NOM-034-SSA-2013</w:t>
      </w:r>
      <w:r w:rsidRPr="003C4D9E">
        <w:rPr>
          <w:rFonts w:ascii="Arial" w:hAnsi="Arial" w:cs="Arial"/>
          <w:sz w:val="18"/>
          <w:szCs w:val="18"/>
        </w:rPr>
        <w:t xml:space="preserve"> Regulación de los Servicios de Salud Atención Medica Prehospitalaria.</w:t>
      </w:r>
    </w:p>
    <w:p w14:paraId="2FAFB85A" w14:textId="77777777" w:rsidR="00E27D75" w:rsidRPr="005A1A26" w:rsidRDefault="00E27D75" w:rsidP="00BE7F1E">
      <w:pPr>
        <w:spacing w:after="0"/>
        <w:ind w:left="993"/>
        <w:jc w:val="both"/>
        <w:rPr>
          <w:rFonts w:ascii="Arial" w:eastAsia="Arial" w:hAnsi="Arial" w:cs="Arial"/>
          <w:color w:val="000000"/>
          <w:sz w:val="18"/>
          <w:szCs w:val="18"/>
        </w:rPr>
      </w:pPr>
    </w:p>
    <w:p w14:paraId="4526D978"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3. </w:t>
      </w:r>
      <w:r w:rsidRPr="006076CC">
        <w:rPr>
          <w:rFonts w:ascii="Arial" w:eastAsia="Arial" w:hAnsi="Arial" w:cs="Arial"/>
          <w:color w:val="000000"/>
          <w:sz w:val="18"/>
          <w:szCs w:val="18"/>
        </w:rPr>
        <w:t>(</w:t>
      </w:r>
      <w:r w:rsidRPr="006076CC">
        <w:rPr>
          <w:rFonts w:ascii="Arial" w:eastAsia="Arial" w:hAnsi="Arial" w:cs="Arial"/>
          <w:b/>
          <w:color w:val="000000"/>
          <w:sz w:val="18"/>
          <w:szCs w:val="18"/>
        </w:rPr>
        <w:t>Propuesta Económica</w:t>
      </w:r>
      <w:r w:rsidRPr="006076CC">
        <w:rPr>
          <w:rFonts w:ascii="Arial" w:eastAsia="Arial" w:hAnsi="Arial" w:cs="Arial"/>
          <w:color w:val="000000"/>
          <w:sz w:val="18"/>
          <w:szCs w:val="18"/>
        </w:rPr>
        <w:t>)</w:t>
      </w:r>
    </w:p>
    <w:p w14:paraId="7E71A795" w14:textId="77777777" w:rsidR="009803B0" w:rsidRPr="006076CC" w:rsidRDefault="009803B0" w:rsidP="00472DED">
      <w:pPr>
        <w:spacing w:after="0" w:line="240" w:lineRule="auto"/>
        <w:ind w:right="140"/>
        <w:jc w:val="both"/>
        <w:rPr>
          <w:rFonts w:ascii="Arial" w:eastAsia="Arial" w:hAnsi="Arial" w:cs="Arial"/>
          <w:b/>
          <w:color w:val="000000"/>
          <w:sz w:val="18"/>
          <w:szCs w:val="18"/>
        </w:rPr>
      </w:pPr>
    </w:p>
    <w:p w14:paraId="7D44992D" w14:textId="03928E74" w:rsidR="009803B0" w:rsidRPr="00041906"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4.</w:t>
      </w:r>
      <w:r w:rsidRPr="006076CC">
        <w:rPr>
          <w:rFonts w:ascii="Arial" w:eastAsia="Arial" w:hAnsi="Arial" w:cs="Arial"/>
          <w:color w:val="000000"/>
          <w:sz w:val="18"/>
          <w:szCs w:val="18"/>
        </w:rPr>
        <w:t xml:space="preserve"> (Carta de Proposición)</w:t>
      </w:r>
      <w:r w:rsidR="00041906">
        <w:rPr>
          <w:rFonts w:ascii="Arial" w:eastAsia="Arial" w:hAnsi="Arial" w:cs="Arial"/>
          <w:color w:val="000000"/>
          <w:sz w:val="18"/>
          <w:szCs w:val="18"/>
        </w:rPr>
        <w:t xml:space="preserve">. </w:t>
      </w:r>
      <w:r w:rsidRPr="00041906">
        <w:rPr>
          <w:rFonts w:ascii="Arial" w:eastAsia="Arial" w:hAnsi="Arial" w:cs="Arial"/>
          <w:sz w:val="18"/>
          <w:szCs w:val="18"/>
        </w:rPr>
        <w:t>Manifiesto libre bajo protesta de decir verdad de contar</w:t>
      </w:r>
      <w:r w:rsidRPr="00041906">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4BB56010" w14:textId="77777777" w:rsidR="009803B0" w:rsidRDefault="009803B0" w:rsidP="00472DED">
      <w:pPr>
        <w:spacing w:after="0" w:line="240" w:lineRule="auto"/>
        <w:ind w:left="1440" w:right="140"/>
        <w:jc w:val="both"/>
        <w:rPr>
          <w:rFonts w:ascii="Arial" w:eastAsia="Arial" w:hAnsi="Arial" w:cs="Arial"/>
          <w:color w:val="000000"/>
          <w:sz w:val="18"/>
          <w:szCs w:val="18"/>
        </w:rPr>
      </w:pPr>
    </w:p>
    <w:p w14:paraId="08332473"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sidRPr="006076CC">
        <w:rPr>
          <w:rFonts w:ascii="Arial" w:eastAsia="Arial" w:hAnsi="Arial" w:cs="Arial"/>
          <w:bCs/>
          <w:color w:val="000000"/>
          <w:sz w:val="18"/>
          <w:szCs w:val="18"/>
        </w:rPr>
        <w:t>(Acreditación) o documentos que lo acredite.</w:t>
      </w:r>
    </w:p>
    <w:p w14:paraId="7F56A137" w14:textId="77777777" w:rsidR="002716AA" w:rsidRDefault="009803B0">
      <w:pPr>
        <w:pStyle w:val="Prrafodelista"/>
        <w:numPr>
          <w:ilvl w:val="1"/>
          <w:numId w:val="18"/>
        </w:numPr>
        <w:spacing w:after="0" w:line="240" w:lineRule="auto"/>
        <w:rPr>
          <w:rFonts w:ascii="Arial" w:hAnsi="Arial" w:cs="Arial"/>
          <w:sz w:val="18"/>
          <w:szCs w:val="18"/>
        </w:rPr>
      </w:pPr>
      <w:bookmarkStart w:id="29" w:name="_heading=h.49x2ik5" w:colFirst="0" w:colLast="0"/>
      <w:bookmarkStart w:id="30" w:name="_Hlk92723153"/>
      <w:bookmarkStart w:id="31" w:name="_Hlk33097935"/>
      <w:bookmarkStart w:id="32" w:name="_Hlk33093289"/>
      <w:bookmarkEnd w:id="29"/>
      <w:r w:rsidRPr="00AE69F3">
        <w:rPr>
          <w:rFonts w:ascii="Arial" w:hAnsi="Arial" w:cs="Arial"/>
          <w:sz w:val="18"/>
          <w:szCs w:val="18"/>
        </w:rPr>
        <w:t>Presentar copia simple vigente del Registro Único de Proveedores y Contratistas (RUPC), (en caso de contar con él).</w:t>
      </w:r>
      <w:bookmarkEnd w:id="30"/>
    </w:p>
    <w:p w14:paraId="2D0A1310" w14:textId="190096EE" w:rsidR="009803B0" w:rsidRPr="002716AA" w:rsidRDefault="002716AA">
      <w:pPr>
        <w:pStyle w:val="Prrafodelista"/>
        <w:numPr>
          <w:ilvl w:val="1"/>
          <w:numId w:val="18"/>
        </w:numPr>
        <w:spacing w:after="0" w:line="240" w:lineRule="auto"/>
        <w:ind w:right="140"/>
        <w:jc w:val="both"/>
        <w:rPr>
          <w:rFonts w:ascii="Arial" w:hAnsi="Arial" w:cs="Arial"/>
          <w:sz w:val="18"/>
          <w:szCs w:val="18"/>
        </w:rPr>
      </w:pPr>
      <w:r w:rsidRPr="00AE69F3">
        <w:rPr>
          <w:rFonts w:ascii="Arial" w:hAnsi="Arial" w:cs="Arial"/>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2DA05ED7" w14:textId="77777777" w:rsidR="009803B0" w:rsidRPr="00FD52F1" w:rsidRDefault="009803B0">
      <w:pPr>
        <w:pStyle w:val="Prrafodelista"/>
        <w:numPr>
          <w:ilvl w:val="1"/>
          <w:numId w:val="18"/>
        </w:numPr>
        <w:spacing w:after="0" w:line="240" w:lineRule="auto"/>
        <w:ind w:right="140"/>
        <w:jc w:val="both"/>
        <w:rPr>
          <w:rFonts w:ascii="Arial" w:eastAsia="Century Gothic" w:hAnsi="Arial" w:cs="Arial"/>
          <w:b/>
          <w:color w:val="000000"/>
          <w:sz w:val="18"/>
          <w:szCs w:val="18"/>
        </w:rPr>
      </w:pPr>
      <w:bookmarkStart w:id="33" w:name="_Hlk32769264"/>
      <w:bookmarkEnd w:id="31"/>
      <w:bookmarkEnd w:id="32"/>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7C632EA6"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4" w:name="_Hlk33101445"/>
      <w:r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hAnsi="Arial" w:cs="Arial"/>
          <w:b/>
          <w:bCs/>
          <w:sz w:val="18"/>
          <w:szCs w:val="18"/>
        </w:rPr>
        <w:t>LA</w:t>
      </w:r>
      <w:r w:rsidRPr="00FD52F1">
        <w:rPr>
          <w:rFonts w:ascii="Arial" w:hAnsi="Arial" w:cs="Arial"/>
          <w:sz w:val="18"/>
          <w:szCs w:val="18"/>
        </w:rPr>
        <w:t xml:space="preserve"> </w:t>
      </w:r>
      <w:r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0401A0A0"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D7BD997" w14:textId="77777777" w:rsidR="009803B0" w:rsidRPr="00FD52F1" w:rsidRDefault="009803B0" w:rsidP="00472DED">
      <w:pPr>
        <w:spacing w:after="0" w:line="240" w:lineRule="auto"/>
        <w:ind w:left="1276"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35749ED"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6BBDB4B"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FD8B00D"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6E6BA77" w14:textId="6F8C33E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 xml:space="preserve">Declaración Anual del ISR completa del ejercicio fiscal del año </w:t>
      </w:r>
      <w:r w:rsidR="0092422A">
        <w:rPr>
          <w:rFonts w:ascii="Arial" w:hAnsi="Arial" w:cs="Arial"/>
          <w:sz w:val="18"/>
          <w:szCs w:val="18"/>
        </w:rPr>
        <w:t xml:space="preserve"> </w:t>
      </w:r>
      <w:r w:rsidRPr="00E42CFC">
        <w:rPr>
          <w:rFonts w:ascii="Arial" w:hAnsi="Arial" w:cs="Arial"/>
          <w:sz w:val="18"/>
          <w:szCs w:val="18"/>
        </w:rPr>
        <w:t xml:space="preserve">, con sus anexos y acuse, a excepción de las empresas constituidas en el año en </w:t>
      </w:r>
      <w:r w:rsidR="005B3D29">
        <w:rPr>
          <w:rFonts w:ascii="Arial" w:hAnsi="Arial" w:cs="Arial"/>
          <w:sz w:val="18"/>
          <w:szCs w:val="18"/>
        </w:rPr>
        <w:t>curso o ejercicio 2023</w:t>
      </w:r>
      <w:r w:rsidRPr="008E2AC0">
        <w:rPr>
          <w:rFonts w:ascii="Arial" w:hAnsi="Arial" w:cs="Arial"/>
          <w:sz w:val="18"/>
          <w:szCs w:val="18"/>
        </w:rPr>
        <w:t>.</w:t>
      </w:r>
    </w:p>
    <w:p w14:paraId="1C8C359C" w14:textId="77777777" w:rsidR="009803B0" w:rsidRPr="008E2AC0" w:rsidRDefault="009803B0">
      <w:pPr>
        <w:numPr>
          <w:ilvl w:val="1"/>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49F154FF"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 </w:t>
      </w:r>
      <w:r w:rsidRPr="008E2AC0">
        <w:rPr>
          <w:rFonts w:ascii="Arial" w:hAnsi="Arial" w:cs="Arial"/>
          <w:sz w:val="18"/>
          <w:szCs w:val="18"/>
        </w:rPr>
        <w:t>acta de nacimiento.</w:t>
      </w:r>
    </w:p>
    <w:p w14:paraId="4A56A4BC"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78FAA1ED"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4222F4F0" w14:textId="77777777" w:rsidR="009803B0" w:rsidRPr="003F063C"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Pr>
          <w:rFonts w:ascii="Arial" w:hAnsi="Arial" w:cs="Arial"/>
          <w:sz w:val="18"/>
          <w:szCs w:val="18"/>
        </w:rPr>
        <w:t>.</w:t>
      </w:r>
    </w:p>
    <w:p w14:paraId="521B6E22" w14:textId="77777777" w:rsidR="009803B0" w:rsidRPr="00FD52F1" w:rsidRDefault="009803B0" w:rsidP="00472DED">
      <w:pPr>
        <w:spacing w:after="0" w:line="240" w:lineRule="auto"/>
        <w:ind w:right="140"/>
        <w:jc w:val="both"/>
        <w:rPr>
          <w:rFonts w:ascii="Arial" w:eastAsia="Century Gothic" w:hAnsi="Arial" w:cs="Arial"/>
          <w:b/>
          <w:color w:val="000000"/>
          <w:sz w:val="18"/>
          <w:szCs w:val="18"/>
        </w:rPr>
      </w:pPr>
    </w:p>
    <w:bookmarkEnd w:id="33"/>
    <w:p w14:paraId="015CEB1E" w14:textId="77777777" w:rsidR="009803B0" w:rsidRPr="006076CC"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Anexo 6. </w:t>
      </w:r>
      <w:r w:rsidRPr="006076CC">
        <w:rPr>
          <w:rFonts w:ascii="Arial" w:eastAsia="Arial" w:hAnsi="Arial" w:cs="Arial"/>
          <w:bCs/>
          <w:color w:val="000000"/>
          <w:sz w:val="18"/>
          <w:szCs w:val="18"/>
        </w:rPr>
        <w:t>(Declaración de Integridad y NO COLUSIÓN de PROVEEDORES).</w:t>
      </w:r>
    </w:p>
    <w:p w14:paraId="64B48C6D" w14:textId="77777777" w:rsidR="009803B0" w:rsidRDefault="009803B0" w:rsidP="00472DED">
      <w:pPr>
        <w:spacing w:after="0" w:line="240" w:lineRule="auto"/>
        <w:ind w:left="993" w:right="140"/>
        <w:jc w:val="both"/>
        <w:rPr>
          <w:rFonts w:ascii="Arial" w:eastAsia="Arial" w:hAnsi="Arial" w:cs="Arial"/>
          <w:b/>
          <w:color w:val="000000"/>
          <w:sz w:val="18"/>
          <w:szCs w:val="18"/>
        </w:rPr>
      </w:pPr>
    </w:p>
    <w:p w14:paraId="7D7C2A15"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7. (</w:t>
      </w:r>
      <w:r w:rsidRPr="006076CC">
        <w:rPr>
          <w:rFonts w:ascii="Arial" w:eastAsia="Arial" w:hAnsi="Arial" w:cs="Arial"/>
          <w:color w:val="000000"/>
          <w:sz w:val="18"/>
          <w:szCs w:val="18"/>
        </w:rPr>
        <w:t>Declaración de aportación cinco al millar para el fondo impulso Jalisco).</w:t>
      </w:r>
    </w:p>
    <w:p w14:paraId="1F674FEE" w14:textId="77777777" w:rsidR="009803B0" w:rsidRPr="00116106" w:rsidRDefault="009803B0" w:rsidP="00472DED">
      <w:pPr>
        <w:pStyle w:val="Prrafodelista"/>
        <w:spacing w:after="0" w:line="240" w:lineRule="auto"/>
        <w:rPr>
          <w:rFonts w:ascii="Arial" w:eastAsia="Century Gothic" w:hAnsi="Arial" w:cs="Arial"/>
          <w:b/>
          <w:color w:val="000000"/>
          <w:sz w:val="18"/>
          <w:szCs w:val="18"/>
        </w:rPr>
      </w:pPr>
    </w:p>
    <w:p w14:paraId="58FAB9DB" w14:textId="581203AC" w:rsidR="0087772F" w:rsidRPr="00F80B45" w:rsidRDefault="009803B0" w:rsidP="0087772F">
      <w:pPr>
        <w:numPr>
          <w:ilvl w:val="0"/>
          <w:numId w:val="17"/>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w:t>
      </w:r>
    </w:p>
    <w:p w14:paraId="30C7BA14" w14:textId="04D5BE5B" w:rsidR="009803B0" w:rsidRPr="00EC153D" w:rsidRDefault="005B3D29" w:rsidP="00EC153D">
      <w:pPr>
        <w:spacing w:after="0" w:line="240" w:lineRule="auto"/>
        <w:ind w:left="1134"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xml:space="preserve">. </w:t>
      </w:r>
      <w:r w:rsidR="009803B0" w:rsidRPr="00EC153D">
        <w:rPr>
          <w:rFonts w:ascii="Arial" w:eastAsia="Arial" w:hAnsi="Arial" w:cs="Arial"/>
          <w:color w:val="000000"/>
          <w:sz w:val="18"/>
          <w:szCs w:val="18"/>
        </w:rPr>
        <w:t>Opinión de cumplimiento de obligaciones fiscales</w:t>
      </w:r>
      <w:r w:rsidR="0087772F" w:rsidRPr="00EC153D">
        <w:rPr>
          <w:rFonts w:ascii="Arial" w:eastAsia="Arial" w:hAnsi="Arial" w:cs="Arial"/>
          <w:color w:val="000000"/>
          <w:sz w:val="18"/>
          <w:szCs w:val="18"/>
        </w:rPr>
        <w:t xml:space="preserve"> emitida por el SAT</w:t>
      </w:r>
      <w:r w:rsidR="009803B0" w:rsidRPr="00EC153D">
        <w:rPr>
          <w:rFonts w:ascii="Arial" w:eastAsia="Arial" w:hAnsi="Arial" w:cs="Arial"/>
          <w:color w:val="000000"/>
          <w:sz w:val="18"/>
          <w:szCs w:val="18"/>
        </w:rPr>
        <w:t xml:space="preserve"> en los términos del numeral 25 de las presentes BASES.</w:t>
      </w:r>
    </w:p>
    <w:p w14:paraId="793A67E1" w14:textId="77777777" w:rsidR="009803B0" w:rsidRPr="001066B2" w:rsidRDefault="009803B0" w:rsidP="0087772F">
      <w:pPr>
        <w:tabs>
          <w:tab w:val="left" w:pos="8505"/>
        </w:tabs>
        <w:spacing w:after="0" w:line="240" w:lineRule="auto"/>
        <w:ind w:right="3118" w:firstLine="567"/>
        <w:jc w:val="both"/>
        <w:rPr>
          <w:rFonts w:ascii="Arial" w:eastAsia="Century Gothic" w:hAnsi="Arial" w:cs="Arial"/>
          <w:b/>
          <w:color w:val="000000"/>
          <w:sz w:val="18"/>
          <w:szCs w:val="18"/>
        </w:rPr>
      </w:pPr>
    </w:p>
    <w:p w14:paraId="1016CADA" w14:textId="315B615B" w:rsidR="009803B0" w:rsidRPr="00F80B45" w:rsidRDefault="009803B0" w:rsidP="00F80B45">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sidR="00816769">
        <w:rPr>
          <w:rFonts w:ascii="Arial" w:eastAsia="Century Gothic" w:hAnsi="Arial" w:cs="Arial"/>
          <w:bCs/>
          <w:color w:val="000000"/>
          <w:sz w:val="18"/>
          <w:szCs w:val="18"/>
        </w:rPr>
        <w:t xml:space="preserve"> de Obligaciones en materia de Seguridad Social</w:t>
      </w:r>
    </w:p>
    <w:p w14:paraId="5F5205E5" w14:textId="19B2AF09" w:rsidR="00FC0774" w:rsidRPr="00816769" w:rsidRDefault="00A92577" w:rsidP="003E6695">
      <w:pPr>
        <w:spacing w:after="0" w:line="240" w:lineRule="auto"/>
        <w:ind w:left="1134" w:right="140"/>
        <w:jc w:val="both"/>
        <w:rPr>
          <w:rFonts w:ascii="Arial" w:eastAsia="Century Gothic" w:hAnsi="Arial" w:cs="Arial"/>
          <w:bCs/>
          <w:color w:val="000000" w:themeColor="text1"/>
          <w:sz w:val="18"/>
          <w:szCs w:val="18"/>
        </w:rPr>
      </w:pPr>
      <w:r w:rsidRPr="00A92577">
        <w:rPr>
          <w:rFonts w:ascii="Arial" w:eastAsia="Century Gothic" w:hAnsi="Arial" w:cs="Arial"/>
          <w:b/>
          <w:color w:val="000000" w:themeColor="text1"/>
          <w:sz w:val="18"/>
          <w:szCs w:val="18"/>
        </w:rPr>
        <w:t>h</w:t>
      </w:r>
      <w:r w:rsidR="00816769" w:rsidRPr="006F2804">
        <w:rPr>
          <w:rFonts w:ascii="Arial" w:eastAsia="Century Gothic" w:hAnsi="Arial" w:cs="Arial"/>
          <w:b/>
          <w:color w:val="000000" w:themeColor="text1"/>
          <w:sz w:val="18"/>
          <w:szCs w:val="18"/>
        </w:rPr>
        <w:t>.</w:t>
      </w:r>
      <w:r w:rsidR="0067320B" w:rsidRPr="006F2804">
        <w:rPr>
          <w:rFonts w:ascii="Arial" w:eastAsia="Century Gothic" w:hAnsi="Arial" w:cs="Arial"/>
          <w:b/>
          <w:color w:val="000000" w:themeColor="text1"/>
          <w:sz w:val="18"/>
          <w:szCs w:val="18"/>
        </w:rPr>
        <w:t>1</w:t>
      </w:r>
      <w:r w:rsidR="00816769">
        <w:rPr>
          <w:rFonts w:ascii="Arial" w:eastAsia="Century Gothic" w:hAnsi="Arial" w:cs="Arial"/>
          <w:bCs/>
          <w:color w:val="000000" w:themeColor="text1"/>
          <w:sz w:val="18"/>
          <w:szCs w:val="18"/>
        </w:rPr>
        <w:t xml:space="preserve"> </w:t>
      </w:r>
      <w:r w:rsidR="009803B0" w:rsidRPr="00816769">
        <w:rPr>
          <w:rFonts w:ascii="Arial" w:eastAsia="Century Gothic" w:hAnsi="Arial" w:cs="Arial"/>
          <w:bCs/>
          <w:color w:val="000000" w:themeColor="text1"/>
          <w:sz w:val="18"/>
          <w:szCs w:val="18"/>
        </w:rPr>
        <w:t>Opinión de Cumplimiento de Obligaciones en Materia de Seguridad Social</w:t>
      </w:r>
      <w:r w:rsidR="0067320B">
        <w:rPr>
          <w:rFonts w:ascii="Arial" w:eastAsia="Century Gothic" w:hAnsi="Arial" w:cs="Arial"/>
          <w:bCs/>
          <w:color w:val="000000" w:themeColor="text1"/>
          <w:sz w:val="18"/>
          <w:szCs w:val="18"/>
        </w:rPr>
        <w:t xml:space="preserve"> emitida por el IMSS en los términos del numeral 26 de las presentes bases</w:t>
      </w:r>
      <w:r w:rsidR="00FC0774">
        <w:rPr>
          <w:rFonts w:ascii="Arial" w:eastAsia="Century Gothic" w:hAnsi="Arial" w:cs="Arial"/>
          <w:bCs/>
          <w:color w:val="000000" w:themeColor="text1"/>
          <w:sz w:val="18"/>
          <w:szCs w:val="18"/>
        </w:rPr>
        <w:t>.</w:t>
      </w:r>
    </w:p>
    <w:p w14:paraId="0092043B" w14:textId="4F4BF9FE" w:rsidR="009803B0" w:rsidRPr="006F2804" w:rsidRDefault="00A92577" w:rsidP="003E6695">
      <w:pPr>
        <w:spacing w:after="0" w:line="240" w:lineRule="auto"/>
        <w:ind w:left="1134" w:right="140"/>
        <w:jc w:val="both"/>
        <w:rPr>
          <w:rFonts w:ascii="Arial" w:eastAsia="Century Gothic" w:hAnsi="Arial" w:cs="Arial"/>
          <w:bCs/>
          <w:color w:val="000000" w:themeColor="text1"/>
          <w:sz w:val="18"/>
          <w:szCs w:val="18"/>
        </w:rPr>
      </w:pPr>
      <w:r w:rsidRPr="006F2804">
        <w:rPr>
          <w:rFonts w:ascii="Arial" w:eastAsia="Century Gothic" w:hAnsi="Arial" w:cs="Arial"/>
          <w:b/>
          <w:color w:val="000000" w:themeColor="text1"/>
          <w:sz w:val="18"/>
          <w:szCs w:val="18"/>
        </w:rPr>
        <w:t>h</w:t>
      </w:r>
      <w:r w:rsidR="006F2804" w:rsidRPr="006F2804">
        <w:rPr>
          <w:rFonts w:ascii="Arial" w:eastAsia="Century Gothic" w:hAnsi="Arial" w:cs="Arial"/>
          <w:b/>
          <w:color w:val="000000" w:themeColor="text1"/>
          <w:sz w:val="18"/>
          <w:szCs w:val="18"/>
        </w:rPr>
        <w:t>.2</w:t>
      </w:r>
      <w:r w:rsidR="006F2804">
        <w:rPr>
          <w:rFonts w:ascii="Arial" w:eastAsia="Century Gothic" w:hAnsi="Arial" w:cs="Arial"/>
          <w:bCs/>
          <w:color w:val="000000" w:themeColor="text1"/>
          <w:sz w:val="18"/>
          <w:szCs w:val="18"/>
        </w:rPr>
        <w:t xml:space="preserve"> </w:t>
      </w:r>
      <w:r w:rsidR="009803B0" w:rsidRPr="006F2804">
        <w:rPr>
          <w:rFonts w:ascii="Arial" w:eastAsia="Century Gothic" w:hAnsi="Arial" w:cs="Arial"/>
          <w:bCs/>
          <w:color w:val="000000" w:themeColor="text1"/>
          <w:sz w:val="18"/>
          <w:szCs w:val="18"/>
        </w:rPr>
        <w:t xml:space="preserve">Constancia Emitida por el IMSS de hacer </w:t>
      </w:r>
      <w:r w:rsidR="009803B0"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9803B0" w:rsidRPr="006F2804">
        <w:rPr>
          <w:rFonts w:ascii="Arial" w:eastAsia="Century Gothic" w:hAnsi="Arial" w:cs="Arial"/>
          <w:bCs/>
          <w:color w:val="000000" w:themeColor="text1"/>
          <w:sz w:val="18"/>
          <w:szCs w:val="18"/>
        </w:rPr>
        <w:t>.</w:t>
      </w:r>
    </w:p>
    <w:p w14:paraId="7CB8FE9B" w14:textId="77777777" w:rsidR="009803B0" w:rsidRPr="001066B2" w:rsidRDefault="009803B0" w:rsidP="006F2804">
      <w:pPr>
        <w:pStyle w:val="Prrafodelista"/>
        <w:spacing w:after="0" w:line="240" w:lineRule="auto"/>
        <w:ind w:left="1418"/>
        <w:rPr>
          <w:rFonts w:ascii="Arial" w:eastAsia="Century Gothic" w:hAnsi="Arial" w:cs="Arial"/>
          <w:bCs/>
          <w:color w:val="000000"/>
          <w:sz w:val="18"/>
          <w:szCs w:val="18"/>
        </w:rPr>
      </w:pPr>
    </w:p>
    <w:p w14:paraId="05D2A251" w14:textId="62168C6D" w:rsidR="00471263" w:rsidRPr="00F80B45" w:rsidRDefault="009803B0" w:rsidP="00F80B45">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w:t>
      </w:r>
      <w:r w:rsidR="00B3523F">
        <w:rPr>
          <w:rFonts w:ascii="Arial" w:eastAsia="Century Gothic" w:hAnsi="Arial" w:cs="Arial"/>
          <w:bCs/>
          <w:color w:val="000000"/>
          <w:sz w:val="18"/>
          <w:szCs w:val="18"/>
        </w:rPr>
        <w:t>, en los términos del numeral 27 de estas bases.</w:t>
      </w:r>
    </w:p>
    <w:p w14:paraId="600C82D5" w14:textId="49019AC3" w:rsidR="009803B0" w:rsidRPr="00471263" w:rsidRDefault="00A92577" w:rsidP="003E6695">
      <w:pPr>
        <w:spacing w:after="0" w:line="240" w:lineRule="auto"/>
        <w:ind w:left="1134" w:right="708"/>
        <w:jc w:val="both"/>
        <w:rPr>
          <w:rFonts w:ascii="Arial" w:eastAsia="Century Gothic" w:hAnsi="Arial" w:cs="Arial"/>
          <w:bCs/>
          <w:color w:val="000000"/>
          <w:sz w:val="18"/>
          <w:szCs w:val="18"/>
        </w:rPr>
      </w:pPr>
      <w:r w:rsidRPr="00471263">
        <w:rPr>
          <w:rFonts w:ascii="Arial" w:eastAsia="Century Gothic" w:hAnsi="Arial" w:cs="Arial"/>
          <w:b/>
          <w:color w:val="000000"/>
          <w:sz w:val="18"/>
          <w:szCs w:val="18"/>
        </w:rPr>
        <w:t>i</w:t>
      </w:r>
      <w:r w:rsidR="00B3523F" w:rsidRPr="00471263">
        <w:rPr>
          <w:rFonts w:ascii="Arial" w:eastAsia="Century Gothic" w:hAnsi="Arial" w:cs="Arial"/>
          <w:b/>
          <w:color w:val="000000"/>
          <w:sz w:val="18"/>
          <w:szCs w:val="18"/>
        </w:rPr>
        <w:t>.1</w:t>
      </w:r>
      <w:r w:rsidR="00B3523F" w:rsidRPr="00471263">
        <w:rPr>
          <w:rFonts w:ascii="Arial" w:eastAsia="Century Gothic" w:hAnsi="Arial" w:cs="Arial"/>
          <w:bCs/>
          <w:color w:val="000000"/>
          <w:sz w:val="18"/>
          <w:szCs w:val="18"/>
        </w:rPr>
        <w:t>. C</w:t>
      </w:r>
      <w:r w:rsidR="009803B0" w:rsidRPr="00471263">
        <w:rPr>
          <w:rFonts w:ascii="Arial" w:eastAsia="Century Gothic" w:hAnsi="Arial" w:cs="Arial"/>
          <w:bCs/>
          <w:color w:val="000000"/>
          <w:sz w:val="18"/>
          <w:szCs w:val="18"/>
        </w:rPr>
        <w:t xml:space="preserve">onstancia </w:t>
      </w:r>
      <w:r w:rsidR="00CA6BA5" w:rsidRPr="00471263">
        <w:rPr>
          <w:rFonts w:ascii="Arial" w:eastAsia="Century Gothic" w:hAnsi="Arial" w:cs="Arial"/>
          <w:bCs/>
          <w:color w:val="000000"/>
          <w:sz w:val="18"/>
          <w:szCs w:val="18"/>
        </w:rPr>
        <w:t xml:space="preserve">de opinión en materia </w:t>
      </w:r>
      <w:r w:rsidR="00471263" w:rsidRPr="00471263">
        <w:rPr>
          <w:rFonts w:ascii="Arial" w:eastAsia="Century Gothic" w:hAnsi="Arial" w:cs="Arial"/>
          <w:bCs/>
          <w:color w:val="000000"/>
          <w:sz w:val="18"/>
          <w:szCs w:val="18"/>
        </w:rPr>
        <w:t>de Aportaciones</w:t>
      </w:r>
      <w:r w:rsidR="00CA6BA5" w:rsidRPr="00471263">
        <w:rPr>
          <w:rFonts w:ascii="Arial" w:eastAsia="Century Gothic" w:hAnsi="Arial" w:cs="Arial"/>
          <w:bCs/>
          <w:color w:val="000000"/>
          <w:sz w:val="18"/>
          <w:szCs w:val="18"/>
        </w:rPr>
        <w:t xml:space="preserve"> Patronales</w:t>
      </w:r>
      <w:r w:rsidR="00471263" w:rsidRPr="00471263">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emitida por el</w:t>
      </w:r>
      <w:r w:rsidR="00F80B45">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INFONAVIT</w:t>
      </w:r>
      <w:r w:rsidR="00CA6BA5" w:rsidRPr="00471263">
        <w:rPr>
          <w:rFonts w:ascii="Arial" w:eastAsia="Century Gothic" w:hAnsi="Arial" w:cs="Arial"/>
          <w:bCs/>
          <w:color w:val="000000"/>
          <w:sz w:val="18"/>
          <w:szCs w:val="18"/>
        </w:rPr>
        <w:t>.</w:t>
      </w:r>
    </w:p>
    <w:p w14:paraId="5B041ACA" w14:textId="77777777" w:rsidR="009803B0" w:rsidRPr="00471263" w:rsidRDefault="009803B0" w:rsidP="00472DED">
      <w:pPr>
        <w:spacing w:after="0" w:line="240" w:lineRule="auto"/>
        <w:ind w:left="993" w:right="140"/>
        <w:jc w:val="both"/>
        <w:rPr>
          <w:rFonts w:ascii="Arial" w:eastAsia="Century Gothic" w:hAnsi="Arial" w:cs="Arial"/>
          <w:bCs/>
          <w:color w:val="000000"/>
          <w:sz w:val="18"/>
          <w:szCs w:val="18"/>
          <w:highlight w:val="yellow"/>
        </w:rPr>
      </w:pPr>
    </w:p>
    <w:p w14:paraId="4784A96C" w14:textId="77777777" w:rsidR="009803B0" w:rsidRPr="00E42CFC" w:rsidRDefault="009803B0">
      <w:pPr>
        <w:numPr>
          <w:ilvl w:val="0"/>
          <w:numId w:val="17"/>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47647F9B" w14:textId="77777777" w:rsidR="009803B0" w:rsidRPr="00E42CFC" w:rsidRDefault="009803B0" w:rsidP="00472DED">
      <w:pPr>
        <w:pStyle w:val="Prrafodelista"/>
        <w:spacing w:after="0" w:line="240" w:lineRule="auto"/>
        <w:rPr>
          <w:rFonts w:ascii="Arial" w:eastAsia="Century Gothic" w:hAnsi="Arial" w:cs="Arial"/>
          <w:bCs/>
          <w:color w:val="000000"/>
          <w:sz w:val="18"/>
          <w:szCs w:val="18"/>
        </w:rPr>
      </w:pPr>
    </w:p>
    <w:p w14:paraId="7580424F" w14:textId="4698AF39" w:rsidR="009803B0" w:rsidRPr="006128DA"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Pr>
          <w:rFonts w:ascii="Arial" w:eastAsia="Arial" w:hAnsi="Arial" w:cs="Arial"/>
          <w:bCs/>
          <w:color w:val="000000"/>
          <w:sz w:val="18"/>
          <w:szCs w:val="18"/>
        </w:rPr>
        <w:t xml:space="preserve"> </w:t>
      </w:r>
      <w:r w:rsidR="00E4339A" w:rsidRPr="00E4339A">
        <w:rPr>
          <w:rFonts w:ascii="Arial" w:eastAsia="Arial" w:hAnsi="Arial" w:cs="Arial"/>
          <w:bCs/>
          <w:color w:val="000000"/>
          <w:sz w:val="18"/>
          <w:szCs w:val="18"/>
        </w:rPr>
        <w:t>y documentos que acrediten lo establecido en su numeral 2.</w:t>
      </w:r>
    </w:p>
    <w:p w14:paraId="285AF93F" w14:textId="77777777" w:rsidR="006128DA" w:rsidRPr="00E42CFC" w:rsidRDefault="006128DA" w:rsidP="006128DA">
      <w:pPr>
        <w:spacing w:after="0" w:line="240" w:lineRule="auto"/>
        <w:ind w:right="140"/>
        <w:jc w:val="both"/>
        <w:rPr>
          <w:rFonts w:ascii="Arial" w:eastAsia="Century Gothic" w:hAnsi="Arial" w:cs="Arial"/>
          <w:b/>
          <w:color w:val="000000"/>
          <w:sz w:val="18"/>
          <w:szCs w:val="18"/>
        </w:rPr>
      </w:pPr>
    </w:p>
    <w:p w14:paraId="1E489FBC" w14:textId="43D62E5D" w:rsidR="009803B0" w:rsidRDefault="006128DA" w:rsidP="003E6695">
      <w:pPr>
        <w:pStyle w:val="Prrafodelista"/>
        <w:spacing w:after="0" w:line="240" w:lineRule="auto"/>
        <w:ind w:left="113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00265B24" w:rsidRPr="00265B24">
        <w:rPr>
          <w:rFonts w:ascii="Arial" w:eastAsia="Century Gothic" w:hAnsi="Arial" w:cs="Arial"/>
          <w:bCs/>
          <w:color w:val="000000"/>
          <w:sz w:val="18"/>
          <w:szCs w:val="18"/>
        </w:rPr>
        <w:t xml:space="preserve">falta de cualquiera de los documentos anteriormente descritos a excepción de los documentos que acrediten lo establecido en el numeral 2 del anexo 12, será motivo de </w:t>
      </w:r>
      <w:proofErr w:type="spellStart"/>
      <w:r w:rsidR="00265B24" w:rsidRPr="00265B24">
        <w:rPr>
          <w:rFonts w:ascii="Arial" w:eastAsia="Century Gothic" w:hAnsi="Arial" w:cs="Arial"/>
          <w:bCs/>
          <w:color w:val="000000"/>
          <w:sz w:val="18"/>
          <w:szCs w:val="18"/>
        </w:rPr>
        <w:t>desechamiento</w:t>
      </w:r>
      <w:proofErr w:type="spellEnd"/>
      <w:r w:rsidR="00265B24" w:rsidRPr="00265B24">
        <w:rPr>
          <w:rFonts w:ascii="Arial" w:eastAsia="Century Gothic" w:hAnsi="Arial" w:cs="Arial"/>
          <w:bCs/>
          <w:color w:val="000000"/>
          <w:sz w:val="18"/>
          <w:szCs w:val="18"/>
        </w:rPr>
        <w:t xml:space="preserve"> de la propuesta del participante</w:t>
      </w:r>
      <w:r w:rsidR="00265B24" w:rsidRPr="00265B24">
        <w:rPr>
          <w:rFonts w:ascii="Arial" w:eastAsia="Century Gothic" w:hAnsi="Arial" w:cs="Arial"/>
          <w:b/>
          <w:color w:val="000000"/>
          <w:sz w:val="18"/>
          <w:szCs w:val="18"/>
        </w:rPr>
        <w:t>.</w:t>
      </w:r>
    </w:p>
    <w:p w14:paraId="44B11169" w14:textId="77777777" w:rsidR="006128DA" w:rsidRPr="00E42CFC" w:rsidRDefault="006128DA" w:rsidP="00265B24">
      <w:pPr>
        <w:pStyle w:val="Prrafodelista"/>
        <w:spacing w:after="0" w:line="240" w:lineRule="auto"/>
        <w:ind w:left="1276"/>
        <w:jc w:val="both"/>
        <w:rPr>
          <w:rFonts w:ascii="Arial" w:eastAsia="Century Gothic" w:hAnsi="Arial" w:cs="Arial"/>
          <w:b/>
          <w:color w:val="000000"/>
          <w:sz w:val="18"/>
          <w:szCs w:val="18"/>
        </w:rPr>
      </w:pPr>
    </w:p>
    <w:p w14:paraId="6324BD72" w14:textId="77777777" w:rsidR="009803B0" w:rsidRPr="00E42CFC"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1384A991" w14:textId="77777777" w:rsidR="009803B0" w:rsidRPr="00E42CFC" w:rsidRDefault="009803B0" w:rsidP="00472DED">
      <w:pPr>
        <w:pStyle w:val="Prrafodelista"/>
        <w:spacing w:after="0" w:line="240" w:lineRule="auto"/>
        <w:rPr>
          <w:rFonts w:ascii="Arial" w:eastAsia="Century Gothic" w:hAnsi="Arial" w:cs="Arial"/>
          <w:b/>
          <w:color w:val="000000"/>
          <w:sz w:val="18"/>
          <w:szCs w:val="18"/>
        </w:rPr>
      </w:pPr>
    </w:p>
    <w:p w14:paraId="6369C969" w14:textId="77777777" w:rsidR="009803B0" w:rsidRPr="00E42CFC" w:rsidRDefault="009803B0">
      <w:pPr>
        <w:numPr>
          <w:ilvl w:val="0"/>
          <w:numId w:val="17"/>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6C60A1A6" w14:textId="77777777" w:rsidR="009803B0" w:rsidRPr="00E42CFC" w:rsidRDefault="009803B0" w:rsidP="00472DED">
      <w:pPr>
        <w:spacing w:after="0" w:line="240" w:lineRule="auto"/>
        <w:ind w:right="140"/>
        <w:jc w:val="both"/>
        <w:rPr>
          <w:rFonts w:ascii="Arial" w:hAnsi="Arial" w:cs="Arial"/>
          <w:sz w:val="18"/>
          <w:szCs w:val="18"/>
        </w:rPr>
      </w:pPr>
    </w:p>
    <w:p w14:paraId="173EA1DB" w14:textId="08B34678" w:rsidR="00681B0F" w:rsidRDefault="009803B0" w:rsidP="00C411FF">
      <w:pPr>
        <w:numPr>
          <w:ilvl w:val="0"/>
          <w:numId w:val="17"/>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Pr="00E42CFC">
        <w:rPr>
          <w:rFonts w:ascii="Arial" w:hAnsi="Arial" w:cs="Arial"/>
          <w:sz w:val="18"/>
          <w:szCs w:val="18"/>
        </w:rPr>
        <w:t>.</w:t>
      </w:r>
    </w:p>
    <w:p w14:paraId="74BF4D5C" w14:textId="77777777" w:rsidR="00C411FF" w:rsidRPr="00E8436B" w:rsidRDefault="00C411FF" w:rsidP="00C411FF">
      <w:pPr>
        <w:spacing w:after="0"/>
        <w:rPr>
          <w:rFonts w:ascii="Arial" w:hAnsi="Arial" w:cs="Arial"/>
          <w:sz w:val="18"/>
          <w:szCs w:val="18"/>
        </w:rPr>
      </w:pPr>
    </w:p>
    <w:p w14:paraId="6A07BBBB" w14:textId="77777777" w:rsidR="00C411FF" w:rsidRPr="00985380" w:rsidRDefault="00C411FF" w:rsidP="00C411FF">
      <w:pPr>
        <w:numPr>
          <w:ilvl w:val="0"/>
          <w:numId w:val="17"/>
        </w:numPr>
        <w:spacing w:after="0" w:line="240" w:lineRule="auto"/>
        <w:ind w:left="993" w:right="140" w:hanging="284"/>
        <w:jc w:val="both"/>
        <w:rPr>
          <w:rFonts w:ascii="Arial" w:hAnsi="Arial" w:cs="Arial"/>
          <w:sz w:val="18"/>
          <w:szCs w:val="18"/>
        </w:rPr>
      </w:pPr>
      <w:bookmarkStart w:id="35" w:name="_Hlk48919602"/>
      <w:r w:rsidRPr="00985380">
        <w:rPr>
          <w:rFonts w:ascii="Arial" w:eastAsia="Century Gothic" w:hAnsi="Arial" w:cs="Arial"/>
          <w:b/>
          <w:color w:val="000000"/>
          <w:sz w:val="18"/>
          <w:szCs w:val="18"/>
        </w:rPr>
        <w:t xml:space="preserve">Anexo 17. </w:t>
      </w:r>
      <w:bookmarkEnd w:id="35"/>
      <w:r w:rsidRPr="00985380">
        <w:rPr>
          <w:rFonts w:ascii="Arial" w:hAnsi="Arial" w:cs="Arial"/>
          <w:bCs/>
          <w:color w:val="000000" w:themeColor="text1"/>
          <w:sz w:val="18"/>
          <w:szCs w:val="18"/>
          <w:lang w:val="es-ES"/>
        </w:rPr>
        <w:t>Manifiesto</w:t>
      </w:r>
      <w:r w:rsidRPr="00985380">
        <w:rPr>
          <w:rFonts w:ascii="Arial" w:hAnsi="Arial" w:cs="Arial"/>
          <w:bCs/>
          <w:color w:val="000000" w:themeColor="text1"/>
          <w:sz w:val="18"/>
          <w:szCs w:val="18"/>
        </w:rPr>
        <w:t xml:space="preserve"> bajo protesta de decir verdad</w:t>
      </w:r>
      <w:r w:rsidRPr="00985380">
        <w:rPr>
          <w:rFonts w:ascii="Arial" w:eastAsia="Century Gothic" w:hAnsi="Arial" w:cs="Arial"/>
          <w:bCs/>
          <w:color w:val="000000"/>
          <w:sz w:val="18"/>
          <w:szCs w:val="18"/>
        </w:rPr>
        <w:t xml:space="preserve"> que, los vehículos ofertados cuentan con garantía de </w:t>
      </w:r>
      <w:r w:rsidRPr="00985380">
        <w:rPr>
          <w:rFonts w:ascii="Arial" w:eastAsia="Century Gothic" w:hAnsi="Arial" w:cs="Arial"/>
          <w:b/>
          <w:color w:val="000000"/>
          <w:sz w:val="18"/>
          <w:szCs w:val="18"/>
        </w:rPr>
        <w:t>XX</w:t>
      </w:r>
      <w:r w:rsidRPr="00985380">
        <w:rPr>
          <w:rFonts w:ascii="Arial" w:eastAsia="Century Gothic" w:hAnsi="Arial" w:cs="Arial"/>
          <w:bCs/>
          <w:color w:val="000000"/>
          <w:sz w:val="18"/>
          <w:szCs w:val="18"/>
        </w:rPr>
        <w:t xml:space="preserve"> (especificar garantía) años como mínimo, en </w:t>
      </w:r>
      <w:r w:rsidRPr="00985380">
        <w:rPr>
          <w:rFonts w:ascii="Arial" w:eastAsia="Century Gothic" w:hAnsi="Arial" w:cs="Arial"/>
          <w:b/>
          <w:color w:val="000000"/>
          <w:sz w:val="18"/>
          <w:szCs w:val="18"/>
        </w:rPr>
        <w:t>XXXXX</w:t>
      </w:r>
      <w:r w:rsidRPr="00985380">
        <w:rPr>
          <w:rFonts w:ascii="Arial" w:eastAsia="Century Gothic" w:hAnsi="Arial" w:cs="Arial"/>
          <w:bCs/>
          <w:color w:val="000000"/>
          <w:sz w:val="18"/>
          <w:szCs w:val="18"/>
        </w:rPr>
        <w:t xml:space="preserve"> (especificar lugar donde se hará efectiva la garantía).</w:t>
      </w:r>
    </w:p>
    <w:p w14:paraId="45B9D1C5" w14:textId="77777777" w:rsidR="00C411FF" w:rsidRPr="00985380" w:rsidRDefault="00C411FF" w:rsidP="00C411FF">
      <w:pPr>
        <w:pStyle w:val="Prrafodelista"/>
        <w:spacing w:after="0"/>
        <w:rPr>
          <w:rFonts w:ascii="Arial" w:hAnsi="Arial" w:cs="Arial"/>
          <w:sz w:val="18"/>
          <w:szCs w:val="18"/>
        </w:rPr>
      </w:pPr>
    </w:p>
    <w:p w14:paraId="04B14E6F" w14:textId="77777777" w:rsidR="00C411FF" w:rsidRPr="00985380" w:rsidRDefault="00C411FF" w:rsidP="00C411FF">
      <w:pPr>
        <w:numPr>
          <w:ilvl w:val="0"/>
          <w:numId w:val="17"/>
        </w:numPr>
        <w:spacing w:after="0" w:line="240" w:lineRule="auto"/>
        <w:ind w:left="993" w:right="140" w:hanging="284"/>
        <w:jc w:val="both"/>
        <w:rPr>
          <w:rFonts w:ascii="Arial" w:hAnsi="Arial" w:cs="Arial"/>
          <w:sz w:val="18"/>
          <w:szCs w:val="18"/>
        </w:rPr>
      </w:pPr>
      <w:r w:rsidRPr="00985380">
        <w:rPr>
          <w:rFonts w:ascii="Arial" w:eastAsia="Century Gothic" w:hAnsi="Arial" w:cs="Arial"/>
          <w:b/>
          <w:color w:val="000000"/>
          <w:sz w:val="18"/>
          <w:szCs w:val="18"/>
        </w:rPr>
        <w:t xml:space="preserve">Anexo 18.  </w:t>
      </w:r>
      <w:r w:rsidRPr="00985380">
        <w:rPr>
          <w:rFonts w:ascii="Arial" w:hAnsi="Arial" w:cs="Arial"/>
          <w:bCs/>
          <w:color w:val="000000" w:themeColor="text1"/>
          <w:sz w:val="18"/>
          <w:szCs w:val="18"/>
          <w:lang w:val="es-ES"/>
        </w:rPr>
        <w:t>Manifiesto</w:t>
      </w:r>
      <w:r w:rsidRPr="00985380">
        <w:rPr>
          <w:rFonts w:ascii="Arial" w:hAnsi="Arial" w:cs="Arial"/>
          <w:bCs/>
          <w:color w:val="000000" w:themeColor="text1"/>
          <w:sz w:val="18"/>
          <w:szCs w:val="18"/>
        </w:rPr>
        <w:t xml:space="preserve"> bajo protesta de decir verdad</w:t>
      </w:r>
      <w:r w:rsidRPr="00985380">
        <w:rPr>
          <w:rFonts w:ascii="Arial" w:hAnsi="Arial" w:cs="Arial"/>
          <w:bCs/>
          <w:color w:val="000000" w:themeColor="text1"/>
          <w:sz w:val="18"/>
          <w:szCs w:val="18"/>
          <w:lang w:val="es-ES"/>
        </w:rPr>
        <w:t xml:space="preserve"> que, los bienes ofertados son nuevos, los cuales cumplen con las normas oficiales mexicanas, normas internacionales o en su caso, las normas de referencia de acuerdo con lo solicitado en el Anexo 1. Carta de Requerimientos Técnicos, (identificar normas).</w:t>
      </w:r>
    </w:p>
    <w:p w14:paraId="211A9FF7" w14:textId="77777777" w:rsidR="00C411FF" w:rsidRPr="00985380" w:rsidRDefault="00C411FF" w:rsidP="00C411FF">
      <w:pPr>
        <w:pStyle w:val="Prrafodelista"/>
        <w:spacing w:after="0"/>
        <w:rPr>
          <w:rFonts w:ascii="Arial" w:hAnsi="Arial" w:cs="Arial"/>
          <w:sz w:val="18"/>
          <w:szCs w:val="18"/>
        </w:rPr>
      </w:pPr>
    </w:p>
    <w:p w14:paraId="15777D95" w14:textId="77777777" w:rsidR="00C411FF" w:rsidRDefault="00C411FF" w:rsidP="00C411FF">
      <w:pPr>
        <w:numPr>
          <w:ilvl w:val="0"/>
          <w:numId w:val="17"/>
        </w:numPr>
        <w:spacing w:after="0" w:line="240" w:lineRule="auto"/>
        <w:ind w:left="993" w:right="140" w:hanging="284"/>
        <w:jc w:val="both"/>
        <w:rPr>
          <w:rFonts w:ascii="Arial" w:hAnsi="Arial" w:cs="Arial"/>
          <w:sz w:val="18"/>
          <w:szCs w:val="18"/>
        </w:rPr>
      </w:pPr>
      <w:r w:rsidRPr="00985380">
        <w:rPr>
          <w:rFonts w:ascii="Arial" w:eastAsia="Century Gothic" w:hAnsi="Arial" w:cs="Arial"/>
          <w:b/>
          <w:color w:val="000000"/>
          <w:sz w:val="18"/>
          <w:szCs w:val="18"/>
        </w:rPr>
        <w:t xml:space="preserve">Anexo 19. </w:t>
      </w:r>
      <w:r w:rsidRPr="00985380">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24196F1C" w14:textId="77777777" w:rsidR="00C411FF" w:rsidRPr="00FC513F" w:rsidRDefault="00C411FF" w:rsidP="00C411FF">
      <w:pPr>
        <w:spacing w:after="0" w:line="240" w:lineRule="auto"/>
        <w:ind w:right="140"/>
        <w:jc w:val="both"/>
        <w:rPr>
          <w:rFonts w:ascii="Arial" w:hAnsi="Arial" w:cs="Arial"/>
          <w:sz w:val="18"/>
          <w:szCs w:val="18"/>
        </w:rPr>
      </w:pPr>
    </w:p>
    <w:p w14:paraId="7EC83E90" w14:textId="77777777" w:rsidR="00C411FF" w:rsidRPr="00FC513F" w:rsidRDefault="00C411FF" w:rsidP="00C411FF">
      <w:pPr>
        <w:numPr>
          <w:ilvl w:val="0"/>
          <w:numId w:val="17"/>
        </w:numPr>
        <w:spacing w:after="0" w:line="240" w:lineRule="auto"/>
        <w:ind w:left="993" w:right="140" w:hanging="284"/>
        <w:jc w:val="both"/>
        <w:rPr>
          <w:rFonts w:ascii="Arial" w:hAnsi="Arial" w:cs="Arial"/>
          <w:sz w:val="18"/>
          <w:szCs w:val="18"/>
        </w:rPr>
      </w:pPr>
      <w:r w:rsidRPr="00FC513F">
        <w:rPr>
          <w:rFonts w:ascii="Arial" w:hAnsi="Arial" w:cs="Arial"/>
          <w:sz w:val="18"/>
          <w:szCs w:val="18"/>
        </w:rPr>
        <w:t xml:space="preserve">Escrito libre en donde el </w:t>
      </w:r>
      <w:r w:rsidRPr="00FC513F">
        <w:rPr>
          <w:rFonts w:ascii="Arial" w:hAnsi="Arial" w:cs="Arial"/>
          <w:b/>
          <w:bCs/>
          <w:sz w:val="18"/>
          <w:szCs w:val="18"/>
        </w:rPr>
        <w:t>LICITANTE</w:t>
      </w:r>
      <w:r w:rsidRPr="00FC513F">
        <w:rPr>
          <w:rFonts w:ascii="Arial" w:hAnsi="Arial" w:cs="Arial"/>
          <w:sz w:val="18"/>
          <w:szCs w:val="18"/>
        </w:rPr>
        <w:t xml:space="preserve"> proporcione el o los contacto(s) del personal designado para atender cualquier asunto correspondiente a la contratación. El cual deberá de contener los siguientes datos: Nombre completo del contacto oficial, Cargo, Domicilio, Teléfono, correo electrónico, horario de atención.</w:t>
      </w:r>
    </w:p>
    <w:p w14:paraId="16619126" w14:textId="77777777" w:rsidR="002632FF" w:rsidRPr="00F80B45" w:rsidRDefault="002632FF" w:rsidP="00F80B45">
      <w:pPr>
        <w:spacing w:after="0" w:line="240" w:lineRule="auto"/>
        <w:rPr>
          <w:rFonts w:ascii="Arial" w:hAnsi="Arial" w:cs="Arial"/>
          <w:sz w:val="18"/>
          <w:szCs w:val="18"/>
        </w:rPr>
      </w:pPr>
    </w:p>
    <w:bookmarkEnd w:id="28"/>
    <w:p w14:paraId="7C6AD3B5" w14:textId="7F329FF8" w:rsidR="0015293C" w:rsidRDefault="00E4339A" w:rsidP="00E4339A">
      <w:pPr>
        <w:spacing w:after="0" w:line="240" w:lineRule="auto"/>
        <w:ind w:right="141"/>
        <w:jc w:val="both"/>
        <w:rPr>
          <w:rFonts w:ascii="Arial" w:eastAsia="Arial" w:hAnsi="Arial" w:cs="Arial"/>
          <w:b/>
          <w:color w:val="000000"/>
          <w:sz w:val="18"/>
          <w:szCs w:val="18"/>
        </w:rPr>
      </w:pPr>
      <w:r w:rsidRPr="00E4339A">
        <w:rPr>
          <w:rFonts w:ascii="Arial" w:eastAsia="Arial" w:hAnsi="Arial" w:cs="Arial"/>
          <w:b/>
          <w:color w:val="000000"/>
          <w:sz w:val="18"/>
          <w:szCs w:val="18"/>
        </w:rPr>
        <w:t>La falta de cualquiera de los documentos anteriormente descritos a excepción de los documentos que acrediten lo establecido en el numeral 2 del anexo 1</w:t>
      </w:r>
      <w:r>
        <w:rPr>
          <w:rFonts w:ascii="Arial" w:eastAsia="Arial" w:hAnsi="Arial" w:cs="Arial"/>
          <w:b/>
          <w:color w:val="000000"/>
          <w:sz w:val="18"/>
          <w:szCs w:val="18"/>
        </w:rPr>
        <w:t>2</w:t>
      </w:r>
      <w:r w:rsidRPr="00E4339A">
        <w:rPr>
          <w:rFonts w:ascii="Arial" w:eastAsia="Arial" w:hAnsi="Arial" w:cs="Arial"/>
          <w:b/>
          <w:color w:val="000000"/>
          <w:sz w:val="18"/>
          <w:szCs w:val="18"/>
        </w:rPr>
        <w:t xml:space="preserve">, será motivo de </w:t>
      </w:r>
      <w:proofErr w:type="spellStart"/>
      <w:r w:rsidRPr="00E4339A">
        <w:rPr>
          <w:rFonts w:ascii="Arial" w:eastAsia="Arial" w:hAnsi="Arial" w:cs="Arial"/>
          <w:b/>
          <w:color w:val="000000"/>
          <w:sz w:val="18"/>
          <w:szCs w:val="18"/>
        </w:rPr>
        <w:t>desechamiento</w:t>
      </w:r>
      <w:proofErr w:type="spellEnd"/>
      <w:r>
        <w:rPr>
          <w:rFonts w:ascii="Arial" w:eastAsia="Arial" w:hAnsi="Arial" w:cs="Arial"/>
          <w:b/>
          <w:color w:val="000000"/>
          <w:sz w:val="18"/>
          <w:szCs w:val="18"/>
        </w:rPr>
        <w:t xml:space="preserve">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bookmarkEnd w:id="26"/>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w:t>
      </w:r>
      <w:r>
        <w:rPr>
          <w:rFonts w:ascii="Arial" w:eastAsia="Arial" w:hAnsi="Arial" w:cs="Arial"/>
          <w:color w:val="000000"/>
          <w:sz w:val="18"/>
          <w:szCs w:val="18"/>
        </w:rPr>
        <w:lastRenderedPageBreak/>
        <w:t xml:space="preserve">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39066B">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6" w:name="_heading=h.ihv636" w:colFirst="0" w:colLast="0"/>
      <w:bookmarkEnd w:id="36"/>
    </w:p>
    <w:p w14:paraId="0BE2A537" w14:textId="381B2E96"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este acto deberá asistir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2716AA">
        <w:rPr>
          <w:rFonts w:ascii="Arial" w:eastAsia="Arial" w:hAnsi="Arial" w:cs="Arial"/>
          <w:b/>
          <w:color w:val="000000"/>
          <w:sz w:val="18"/>
          <w:szCs w:val="18"/>
        </w:rPr>
        <w:t>BASES</w:t>
      </w:r>
      <w:r w:rsidR="002716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002716AA">
        <w:rPr>
          <w:rFonts w:ascii="Arial" w:eastAsia="Arial" w:hAnsi="Arial" w:cs="Arial"/>
          <w:b/>
          <w:color w:val="000000"/>
          <w:sz w:val="18"/>
          <w:szCs w:val="18"/>
        </w:rPr>
        <w:t>CONSTANCIA DE SITUACIÓN FISCAL</w:t>
      </w:r>
      <w:r w:rsidR="002716AA">
        <w:rPr>
          <w:rFonts w:ascii="Arial" w:eastAsia="Arial" w:hAnsi="Arial" w:cs="Arial"/>
          <w:color w:val="000000"/>
          <w:sz w:val="18"/>
          <w:szCs w:val="18"/>
        </w:rPr>
        <w:t xml:space="preserve">, de la que se desprenda que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716AA">
        <w:rPr>
          <w:rFonts w:ascii="Arial" w:eastAsia="Arial" w:hAnsi="Arial" w:cs="Arial"/>
          <w:b/>
          <w:color w:val="000000"/>
          <w:sz w:val="18"/>
          <w:szCs w:val="18"/>
        </w:rPr>
        <w:t>PARTICIPANTE.</w:t>
      </w: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39066B">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16D4CC69" w14:textId="3B3C107E" w:rsidR="001D4A3A" w:rsidRPr="00E42CFC" w:rsidRDefault="001D4A3A" w:rsidP="001D4A3A">
      <w:pPr>
        <w:pStyle w:val="Prrafodelista"/>
        <w:numPr>
          <w:ilvl w:val="0"/>
          <w:numId w:val="32"/>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 ADQUISICIÓN</w:t>
      </w:r>
      <w:r w:rsidRPr="00E42CFC">
        <w:rPr>
          <w:rFonts w:ascii="Arial" w:eastAsia="Arial" w:hAnsi="Arial" w:cs="Arial"/>
          <w:color w:val="000000"/>
          <w:sz w:val="18"/>
          <w:szCs w:val="18"/>
        </w:rPr>
        <w:t xml:space="preserve">, el </w:t>
      </w:r>
      <w:r w:rsidR="00F628E3">
        <w:rPr>
          <w:rFonts w:ascii="Arial" w:eastAsia="Arial" w:hAnsi="Arial" w:cs="Arial"/>
          <w:color w:val="000000"/>
          <w:sz w:val="18"/>
          <w:szCs w:val="18"/>
        </w:rPr>
        <w:t>titular</w:t>
      </w:r>
      <w:r w:rsidRPr="00E42CFC">
        <w:rPr>
          <w:rFonts w:ascii="Arial" w:eastAsia="Arial" w:hAnsi="Arial" w:cs="Arial"/>
          <w:color w:val="000000"/>
          <w:sz w:val="18"/>
          <w:szCs w:val="18"/>
        </w:rPr>
        <w:t xml:space="preserve"> de la Dirección de Gestión Administrativa o el funcionario que éste designe para tal </w:t>
      </w:r>
      <w:r w:rsidR="00F628E3" w:rsidRPr="00E42CFC">
        <w:rPr>
          <w:rFonts w:ascii="Arial" w:eastAsia="Arial" w:hAnsi="Arial" w:cs="Arial"/>
          <w:color w:val="000000"/>
          <w:sz w:val="18"/>
          <w:szCs w:val="18"/>
        </w:rPr>
        <w:t>efecto</w:t>
      </w:r>
      <w:r w:rsidRPr="00E42CFC">
        <w:rPr>
          <w:rFonts w:ascii="Arial" w:eastAsia="Arial" w:hAnsi="Arial" w:cs="Arial"/>
          <w:color w:val="000000"/>
          <w:sz w:val="18"/>
          <w:szCs w:val="18"/>
        </w:rPr>
        <w:t xml:space="preserve"> podrá </w:t>
      </w:r>
      <w:r>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Default="0039066B">
      <w:pPr>
        <w:spacing w:after="0" w:line="240" w:lineRule="auto"/>
        <w:ind w:right="-2"/>
        <w:jc w:val="both"/>
        <w:rPr>
          <w:rFonts w:ascii="Arial" w:eastAsia="Arial" w:hAnsi="Arial" w:cs="Arial"/>
          <w:color w:val="000000"/>
          <w:sz w:val="18"/>
          <w:szCs w:val="18"/>
        </w:rPr>
      </w:pPr>
      <w:bookmarkStart w:id="37" w:name="_heading=h.32hioqz" w:colFirst="0" w:colLast="0"/>
      <w:bookmarkEnd w:id="37"/>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02DE0B5C" w14:textId="77777777" w:rsidR="0015293C" w:rsidRDefault="0015293C">
      <w:pPr>
        <w:spacing w:after="0" w:line="240" w:lineRule="auto"/>
        <w:ind w:right="140"/>
        <w:jc w:val="both"/>
        <w:rPr>
          <w:rFonts w:ascii="Arial" w:eastAsia="Arial" w:hAnsi="Arial" w:cs="Arial"/>
          <w:color w:val="000000"/>
          <w:sz w:val="18"/>
          <w:szCs w:val="18"/>
        </w:rPr>
      </w:pPr>
    </w:p>
    <w:p w14:paraId="1B6686CD"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lastRenderedPageBreak/>
        <w:t xml:space="preserve">Criterios para la evaluación de las propuestas y la adjudicación. </w:t>
      </w:r>
    </w:p>
    <w:p w14:paraId="474E3569" w14:textId="77777777" w:rsidR="0015293C" w:rsidRDefault="0015293C">
      <w:pPr>
        <w:spacing w:after="0" w:line="240" w:lineRule="auto"/>
        <w:ind w:right="140"/>
        <w:rPr>
          <w:rFonts w:ascii="Arial" w:eastAsia="Arial" w:hAnsi="Arial" w:cs="Arial"/>
          <w:color w:val="000000"/>
          <w:sz w:val="18"/>
          <w:szCs w:val="18"/>
        </w:rPr>
      </w:pPr>
    </w:p>
    <w:p w14:paraId="05FE6C5C" w14:textId="06C67FA6" w:rsidR="00424A7C" w:rsidRPr="00424A7C" w:rsidRDefault="00151D78" w:rsidP="00424A7C">
      <w:pPr>
        <w:spacing w:after="0" w:line="240" w:lineRule="auto"/>
        <w:ind w:right="140"/>
        <w:jc w:val="both"/>
        <w:rPr>
          <w:rFonts w:ascii="Arial" w:eastAsia="Arial" w:hAnsi="Arial" w:cs="Arial"/>
          <w:bCs/>
          <w:color w:val="000000"/>
          <w:sz w:val="18"/>
          <w:szCs w:val="18"/>
        </w:rPr>
      </w:pPr>
      <w:bookmarkStart w:id="38" w:name="_heading=h.1hmsyys" w:colFirst="0" w:colLast="0"/>
      <w:bookmarkEnd w:id="38"/>
      <w:r w:rsidRPr="00151D78">
        <w:rPr>
          <w:rFonts w:ascii="Arial" w:eastAsia="Arial" w:hAnsi="Arial" w:cs="Arial"/>
          <w:color w:val="000000"/>
          <w:sz w:val="18"/>
          <w:szCs w:val="18"/>
        </w:rPr>
        <w:t xml:space="preserve">El Presente </w:t>
      </w:r>
      <w:r w:rsidRPr="00151D78">
        <w:rPr>
          <w:rFonts w:ascii="Arial" w:eastAsia="Arial" w:hAnsi="Arial" w:cs="Arial"/>
          <w:b/>
          <w:color w:val="000000"/>
          <w:sz w:val="18"/>
          <w:szCs w:val="18"/>
        </w:rPr>
        <w:t>PROCEDIMIENTO DE ADQUISICIÓN</w:t>
      </w:r>
      <w:r w:rsidRPr="00151D78">
        <w:rPr>
          <w:rFonts w:ascii="Arial" w:eastAsia="Arial" w:hAnsi="Arial" w:cs="Arial"/>
          <w:color w:val="000000"/>
          <w:sz w:val="18"/>
          <w:szCs w:val="18"/>
        </w:rPr>
        <w:t xml:space="preserve">, </w:t>
      </w:r>
      <w:r w:rsidR="003E6695">
        <w:rPr>
          <w:rFonts w:ascii="Arial" w:eastAsia="Arial" w:hAnsi="Arial" w:cs="Arial"/>
          <w:color w:val="000000"/>
          <w:sz w:val="18"/>
          <w:szCs w:val="18"/>
        </w:rPr>
        <w:t xml:space="preserve">consiste de una </w:t>
      </w:r>
      <w:r w:rsidR="003E6695" w:rsidRPr="003E6695">
        <w:rPr>
          <w:rFonts w:ascii="Arial" w:eastAsia="Arial" w:hAnsi="Arial" w:cs="Arial"/>
          <w:b/>
          <w:bCs/>
          <w:color w:val="000000"/>
          <w:sz w:val="18"/>
          <w:szCs w:val="18"/>
        </w:rPr>
        <w:t>PARTIDA ÚNICA</w:t>
      </w:r>
      <w:r w:rsidR="003E6695">
        <w:rPr>
          <w:rFonts w:ascii="Arial" w:eastAsia="Arial" w:hAnsi="Arial" w:cs="Arial"/>
          <w:color w:val="000000"/>
          <w:sz w:val="18"/>
          <w:szCs w:val="18"/>
        </w:rPr>
        <w:t xml:space="preserve">, y </w:t>
      </w:r>
      <w:r w:rsidRPr="00151D78">
        <w:rPr>
          <w:rFonts w:ascii="Arial" w:eastAsia="Arial" w:hAnsi="Arial" w:cs="Arial"/>
          <w:color w:val="000000"/>
          <w:sz w:val="18"/>
          <w:szCs w:val="18"/>
        </w:rPr>
        <w:t>será adjudicado</w:t>
      </w:r>
      <w:r w:rsidR="0092422A">
        <w:rPr>
          <w:rFonts w:ascii="Arial" w:eastAsia="Arial" w:hAnsi="Arial" w:cs="Arial"/>
          <w:color w:val="000000"/>
          <w:sz w:val="18"/>
          <w:szCs w:val="18"/>
        </w:rPr>
        <w:t xml:space="preserve"> </w:t>
      </w:r>
      <w:r w:rsidR="00C34B55" w:rsidRPr="00151D78">
        <w:rPr>
          <w:rFonts w:ascii="Arial" w:eastAsia="Arial" w:hAnsi="Arial" w:cs="Arial"/>
          <w:color w:val="000000"/>
          <w:sz w:val="18"/>
          <w:szCs w:val="18"/>
        </w:rPr>
        <w:t>al</w:t>
      </w:r>
      <w:r w:rsidR="003E6695">
        <w:rPr>
          <w:rFonts w:ascii="Arial" w:eastAsia="Arial" w:hAnsi="Arial" w:cs="Arial"/>
          <w:color w:val="000000"/>
          <w:sz w:val="18"/>
          <w:szCs w:val="18"/>
        </w:rPr>
        <w:t xml:space="preserve"> </w:t>
      </w:r>
      <w:r w:rsidRPr="00151D78">
        <w:rPr>
          <w:rFonts w:ascii="Arial" w:eastAsia="Arial" w:hAnsi="Arial" w:cs="Arial"/>
          <w:b/>
          <w:bCs/>
          <w:color w:val="000000"/>
          <w:sz w:val="18"/>
          <w:szCs w:val="18"/>
        </w:rPr>
        <w:t>LICITANTE</w:t>
      </w:r>
      <w:r w:rsidRPr="00151D78">
        <w:rPr>
          <w:rFonts w:ascii="Arial" w:eastAsia="Arial" w:hAnsi="Arial" w:cs="Arial"/>
          <w:color w:val="000000"/>
          <w:sz w:val="18"/>
          <w:szCs w:val="18"/>
        </w:rPr>
        <w:t xml:space="preserve"> que oferte las mejores condiciones para el </w:t>
      </w:r>
      <w:r w:rsidRPr="00151D78">
        <w:rPr>
          <w:rFonts w:ascii="Arial" w:eastAsia="Arial" w:hAnsi="Arial" w:cs="Arial"/>
          <w:b/>
          <w:bCs/>
          <w:color w:val="000000"/>
          <w:sz w:val="18"/>
          <w:szCs w:val="18"/>
        </w:rPr>
        <w:t>ORGANISMO</w:t>
      </w:r>
      <w:r w:rsidR="00A82BE3">
        <w:rPr>
          <w:rFonts w:ascii="Arial" w:eastAsia="Arial" w:hAnsi="Arial" w:cs="Arial"/>
          <w:b/>
          <w:color w:val="000000"/>
          <w:sz w:val="18"/>
          <w:szCs w:val="18"/>
        </w:rPr>
        <w:t>.</w:t>
      </w:r>
    </w:p>
    <w:p w14:paraId="1B5BC60E" w14:textId="20A391F5" w:rsidR="000E57E8" w:rsidRPr="005F3C9B" w:rsidRDefault="00896079">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 </w:t>
      </w:r>
    </w:p>
    <w:p w14:paraId="7E0D913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bienes a adquirir el </w:t>
      </w:r>
      <w:r>
        <w:rPr>
          <w:rFonts w:ascii="Arial" w:eastAsia="Arial" w:hAnsi="Arial" w:cs="Arial"/>
          <w:b/>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Default="0015293C">
      <w:pPr>
        <w:spacing w:after="0" w:line="240" w:lineRule="auto"/>
        <w:ind w:right="140"/>
        <w:rPr>
          <w:rFonts w:ascii="Arial" w:eastAsia="Arial" w:hAnsi="Arial" w:cs="Arial"/>
          <w:color w:val="000000"/>
          <w:sz w:val="18"/>
          <w:szCs w:val="18"/>
        </w:rPr>
      </w:pPr>
    </w:p>
    <w:p w14:paraId="2995541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0D8960D1" w14:textId="7382744C" w:rsidR="0015293C" w:rsidRPr="00635B2E" w:rsidRDefault="0039066B"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w:t>
      </w:r>
      <w:r w:rsidR="008C31BC">
        <w:rPr>
          <w:rFonts w:ascii="Arial" w:eastAsia="Arial" w:hAnsi="Arial" w:cs="Arial"/>
          <w:sz w:val="18"/>
          <w:szCs w:val="18"/>
        </w:rPr>
        <w:t xml:space="preserve"> </w:t>
      </w:r>
      <w:r w:rsidRPr="00635B2E">
        <w:rPr>
          <w:rFonts w:ascii="Arial" w:eastAsia="Arial" w:hAnsi="Arial" w:cs="Arial"/>
          <w:sz w:val="18"/>
          <w:szCs w:val="18"/>
        </w:rPr>
        <w:t xml:space="preserve">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39066B"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39066B">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C6B061" w14:textId="1C7F4340"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w:t>
      </w:r>
      <w:r w:rsidR="003E6695">
        <w:rPr>
          <w:rFonts w:ascii="Arial" w:eastAsia="Arial" w:hAnsi="Arial" w:cs="Arial"/>
          <w:color w:val="000000"/>
          <w:sz w:val="18"/>
          <w:szCs w:val="18"/>
        </w:rPr>
        <w:t>de la partida</w:t>
      </w:r>
      <w:r>
        <w:rPr>
          <w:rFonts w:ascii="Arial" w:eastAsia="Arial" w:hAnsi="Arial" w:cs="Arial"/>
          <w:color w:val="000000"/>
          <w:sz w:val="18"/>
          <w:szCs w:val="18"/>
        </w:rPr>
        <w:t xml:space="preserve"> ofertada no sea superior al 10% ni inferior</w:t>
      </w:r>
      <w:r w:rsidR="003E6695">
        <w:rPr>
          <w:rFonts w:ascii="Arial" w:eastAsia="Arial" w:hAnsi="Arial" w:cs="Arial"/>
          <w:color w:val="000000"/>
          <w:sz w:val="18"/>
          <w:szCs w:val="18"/>
        </w:rPr>
        <w:t xml:space="preserve"> </w:t>
      </w:r>
      <w:r>
        <w:rPr>
          <w:rFonts w:ascii="Arial" w:eastAsia="Arial" w:hAnsi="Arial" w:cs="Arial"/>
          <w:color w:val="000000"/>
          <w:sz w:val="18"/>
          <w:szCs w:val="18"/>
        </w:rPr>
        <w:t xml:space="preserve">al 40% del precio promedio de la investigación de mercado,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6BE67330" w:rsidR="0015293C" w:rsidRDefault="0039066B">
      <w:pPr>
        <w:shd w:val="clear" w:color="auto" w:fill="FFFFFF"/>
        <w:spacing w:after="0" w:line="240" w:lineRule="auto"/>
        <w:ind w:right="140"/>
        <w:jc w:val="both"/>
        <w:rPr>
          <w:rFonts w:ascii="Arial" w:eastAsia="Arial" w:hAnsi="Arial" w:cs="Arial"/>
          <w:sz w:val="18"/>
          <w:szCs w:val="18"/>
        </w:rPr>
      </w:pPr>
      <w:r w:rsidRPr="008E7054">
        <w:rPr>
          <w:rFonts w:ascii="Arial" w:eastAsia="Arial" w:hAnsi="Arial" w:cs="Arial"/>
          <w:color w:val="000000"/>
          <w:sz w:val="18"/>
          <w:szCs w:val="18"/>
        </w:rPr>
        <w:lastRenderedPageBreak/>
        <w:t>La Dirección de Gestión Administrativa, o el funcionario que esta designe, o por conducto del</w:t>
      </w:r>
      <w:r w:rsidR="00DE3822" w:rsidRPr="008E7054">
        <w:rPr>
          <w:rFonts w:ascii="Arial" w:eastAsia="Arial" w:hAnsi="Arial" w:cs="Arial"/>
          <w:color w:val="000000"/>
          <w:sz w:val="18"/>
          <w:szCs w:val="18"/>
        </w:rPr>
        <w:t xml:space="preserve"> comprador o responsable</w:t>
      </w:r>
      <w:r w:rsidR="00566A81" w:rsidRPr="008E7054">
        <w:rPr>
          <w:rFonts w:ascii="Arial" w:eastAsia="Arial" w:hAnsi="Arial" w:cs="Arial"/>
          <w:color w:val="000000"/>
          <w:sz w:val="18"/>
          <w:szCs w:val="18"/>
        </w:rPr>
        <w:t xml:space="preserve"> del procedimiento de contratación</w:t>
      </w:r>
      <w:r w:rsidRPr="008E7054">
        <w:rPr>
          <w:rFonts w:ascii="Arial" w:eastAsia="Arial" w:hAnsi="Arial" w:cs="Arial"/>
          <w:color w:val="000000"/>
          <w:sz w:val="18"/>
          <w:szCs w:val="18"/>
        </w:rPr>
        <w:t xml:space="preserve">, en su caso, podrán solicitar aclaraciones relacionadas con las propuestas, a cualquier </w:t>
      </w:r>
      <w:r w:rsidRPr="008E7054">
        <w:rPr>
          <w:rFonts w:ascii="Arial" w:eastAsia="Arial" w:hAnsi="Arial" w:cs="Arial"/>
          <w:b/>
          <w:color w:val="000000"/>
          <w:sz w:val="18"/>
          <w:szCs w:val="18"/>
        </w:rPr>
        <w:t>PARTICIPANTE</w:t>
      </w:r>
      <w:r w:rsidRPr="008E7054">
        <w:rPr>
          <w:rFonts w:ascii="Arial" w:eastAsia="Arial" w:hAnsi="Arial" w:cs="Arial"/>
          <w:color w:val="000000"/>
          <w:sz w:val="18"/>
          <w:szCs w:val="18"/>
        </w:rPr>
        <w:t xml:space="preserve"> por el medio oficial que disponga, con fundamento en lo previsto en el artículo 69 apartado 6 de la </w:t>
      </w:r>
      <w:r w:rsidRPr="008E7054">
        <w:rPr>
          <w:rFonts w:ascii="Arial" w:eastAsia="Arial" w:hAnsi="Arial" w:cs="Arial"/>
          <w:b/>
          <w:color w:val="222222"/>
          <w:sz w:val="18"/>
          <w:szCs w:val="18"/>
        </w:rPr>
        <w:t>LEY</w:t>
      </w:r>
      <w:r w:rsidRPr="008E7054">
        <w:rPr>
          <w:rFonts w:ascii="Arial" w:eastAsia="Arial" w:hAnsi="Arial" w:cs="Arial"/>
          <w:color w:val="000000"/>
          <w:sz w:val="18"/>
          <w:szCs w:val="18"/>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39066B">
      <w:pPr>
        <w:shd w:val="clear" w:color="auto" w:fill="FFFFFF"/>
        <w:spacing w:after="0" w:line="240" w:lineRule="auto"/>
        <w:ind w:right="140"/>
        <w:jc w:val="both"/>
        <w:rPr>
          <w:rFonts w:ascii="Arial" w:eastAsia="Arial" w:hAnsi="Arial" w:cs="Arial"/>
          <w:color w:val="000000"/>
          <w:sz w:val="18"/>
          <w:szCs w:val="18"/>
        </w:rPr>
      </w:pPr>
      <w:bookmarkStart w:id="39" w:name="_heading=h.41mghml" w:colFirst="0" w:colLast="0"/>
      <w:bookmarkEnd w:id="39"/>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40" w:name="_heading=h.2grqrue" w:colFirst="0" w:colLast="0"/>
      <w:bookmarkEnd w:id="40"/>
    </w:p>
    <w:p w14:paraId="5E74048D" w14:textId="77777777" w:rsidR="0015293C" w:rsidRDefault="0039066B">
      <w:pPr>
        <w:spacing w:after="0" w:line="240" w:lineRule="auto"/>
        <w:ind w:right="140"/>
        <w:jc w:val="both"/>
        <w:rPr>
          <w:rFonts w:ascii="Arial" w:eastAsia="Arial" w:hAnsi="Arial" w:cs="Arial"/>
          <w:sz w:val="18"/>
          <w:szCs w:val="18"/>
        </w:rPr>
      </w:pPr>
      <w:bookmarkStart w:id="41" w:name="_heading=h.vx1227" w:colFirst="0" w:colLast="0"/>
      <w:bookmarkEnd w:id="41"/>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5061DC45"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w:t>
      </w:r>
      <w:r w:rsidR="008C5987">
        <w:rPr>
          <w:rFonts w:ascii="Arial" w:eastAsia="Arial" w:hAnsi="Arial" w:cs="Arial"/>
          <w:color w:val="000000"/>
          <w:sz w:val="18"/>
          <w:szCs w:val="18"/>
        </w:rPr>
        <w:t>ORGANISMO</w:t>
      </w:r>
      <w:r>
        <w:rPr>
          <w:rFonts w:ascii="Arial" w:eastAsia="Arial" w:hAnsi="Arial" w:cs="Arial"/>
          <w:color w:val="000000"/>
          <w:sz w:val="18"/>
          <w:szCs w:val="18"/>
        </w:rPr>
        <w:t xml:space="preserve">,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39066B">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lastRenderedPageBreak/>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54D70E46" w14:textId="54AA88C2" w:rsidR="008A74CC" w:rsidRDefault="0039066B" w:rsidP="00ED6D9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0AD0B74A" w14:textId="77777777" w:rsidR="00ED6D96" w:rsidRPr="00ED6D96" w:rsidRDefault="00ED6D96" w:rsidP="00ED6D96">
      <w:pPr>
        <w:spacing w:after="0" w:line="240" w:lineRule="auto"/>
        <w:ind w:right="-186"/>
        <w:jc w:val="both"/>
        <w:rPr>
          <w:rFonts w:ascii="Arial" w:eastAsia="Arial" w:hAnsi="Arial" w:cs="Arial"/>
          <w:b/>
          <w:color w:val="000000"/>
          <w:sz w:val="18"/>
          <w:szCs w:val="18"/>
        </w:rPr>
      </w:pPr>
    </w:p>
    <w:p w14:paraId="60CE82FE" w14:textId="77777777" w:rsidR="0015293C" w:rsidRDefault="0015293C">
      <w:pPr>
        <w:spacing w:after="0" w:line="240" w:lineRule="auto"/>
        <w:rPr>
          <w:rFonts w:ascii="Arial" w:eastAsia="Arial" w:hAnsi="Arial" w:cs="Arial"/>
          <w:sz w:val="18"/>
          <w:szCs w:val="18"/>
        </w:rPr>
      </w:pPr>
    </w:p>
    <w:p w14:paraId="30FF14B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42" w:name="_heading=h.3fwokq0" w:colFirst="0" w:colLast="0"/>
      <w:bookmarkEnd w:id="42"/>
    </w:p>
    <w:p w14:paraId="21C5D28F" w14:textId="77777777" w:rsidR="0015293C" w:rsidRDefault="0039066B">
      <w:pPr>
        <w:spacing w:after="0" w:line="240" w:lineRule="auto"/>
        <w:ind w:right="140"/>
        <w:jc w:val="both"/>
        <w:rPr>
          <w:rFonts w:ascii="Arial" w:eastAsia="Arial" w:hAnsi="Arial" w:cs="Arial"/>
          <w:color w:val="000000"/>
          <w:sz w:val="18"/>
          <w:szCs w:val="18"/>
        </w:rPr>
      </w:pPr>
      <w:bookmarkStart w:id="43" w:name="_heading=h.1v1yuxt" w:colFirst="0" w:colLast="0"/>
      <w:bookmarkEnd w:id="43"/>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6F5FD2E"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w:t>
      </w:r>
      <w:r w:rsidR="008F3F03">
        <w:rPr>
          <w:rFonts w:ascii="Arial" w:eastAsia="Arial" w:hAnsi="Arial" w:cs="Arial"/>
          <w:color w:val="000000"/>
          <w:sz w:val="18"/>
          <w:szCs w:val="18"/>
        </w:rPr>
        <w:t xml:space="preserve">Organismo Público Descentralizado Servicios de Salud </w:t>
      </w:r>
      <w:r w:rsidR="00F628E3">
        <w:rPr>
          <w:rFonts w:ascii="Arial" w:eastAsia="Arial" w:hAnsi="Arial" w:cs="Arial"/>
          <w:color w:val="000000"/>
          <w:sz w:val="18"/>
          <w:szCs w:val="18"/>
        </w:rPr>
        <w:t>Jalisco las</w:t>
      </w:r>
      <w:r>
        <w:rPr>
          <w:rFonts w:ascii="Arial" w:eastAsia="Arial" w:hAnsi="Arial" w:cs="Arial"/>
          <w:color w:val="000000"/>
          <w:sz w:val="18"/>
          <w:szCs w:val="18"/>
        </w:rPr>
        <w:t xml:space="preserve">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bookmarkStart w:id="44" w:name="_heading=h.4f1mdlm" w:colFirst="0" w:colLast="0"/>
      <w:bookmarkEnd w:id="44"/>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39066B">
      <w:pPr>
        <w:spacing w:after="0" w:line="240" w:lineRule="auto"/>
        <w:jc w:val="both"/>
        <w:rPr>
          <w:rFonts w:ascii="Arial" w:eastAsia="Arial" w:hAnsi="Arial" w:cs="Arial"/>
          <w:sz w:val="18"/>
          <w:szCs w:val="18"/>
        </w:rPr>
      </w:pPr>
      <w:bookmarkStart w:id="45" w:name="_heading=h.2u6wntf" w:colFirst="0" w:colLast="0"/>
      <w:bookmarkEnd w:id="45"/>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262E57FF"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sidR="007D38F8">
        <w:rPr>
          <w:rFonts w:ascii="Arial" w:eastAsia="Arial" w:hAnsi="Arial" w:cs="Arial"/>
          <w:b/>
          <w:color w:val="000000"/>
          <w:sz w:val="18"/>
          <w:szCs w:val="18"/>
        </w:rPr>
        <w:t>ORGANISMO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39066B">
      <w:pPr>
        <w:spacing w:after="0" w:line="240" w:lineRule="auto"/>
        <w:jc w:val="both"/>
        <w:rPr>
          <w:rFonts w:ascii="Arial" w:eastAsia="Arial" w:hAnsi="Arial" w:cs="Arial"/>
          <w:color w:val="000000"/>
          <w:sz w:val="18"/>
          <w:szCs w:val="18"/>
        </w:rPr>
      </w:pPr>
      <w:bookmarkStart w:id="46" w:name="_heading=h.19c6y18" w:colFirst="0" w:colLast="0"/>
      <w:bookmarkEnd w:id="46"/>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w:t>
      </w:r>
      <w:r>
        <w:rPr>
          <w:rFonts w:ascii="Arial" w:eastAsia="Arial" w:hAnsi="Arial" w:cs="Arial"/>
          <w:color w:val="000000"/>
          <w:sz w:val="18"/>
          <w:szCs w:val="18"/>
        </w:rPr>
        <w:lastRenderedPageBreak/>
        <w:t>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7" w:name="_heading=h.3tbugp1" w:colFirst="0" w:colLast="0"/>
      <w:bookmarkEnd w:id="47"/>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39066B">
      <w:pPr>
        <w:spacing w:after="0" w:line="240" w:lineRule="auto"/>
        <w:jc w:val="both"/>
        <w:rPr>
          <w:rFonts w:ascii="Arial" w:eastAsia="Arial" w:hAnsi="Arial" w:cs="Arial"/>
          <w:color w:val="000000"/>
          <w:sz w:val="18"/>
          <w:szCs w:val="18"/>
        </w:rPr>
      </w:pPr>
      <w:bookmarkStart w:id="48" w:name="_heading=h.28h4qwu" w:colFirst="0" w:colLast="0"/>
      <w:bookmarkEnd w:id="48"/>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39066B">
      <w:pPr>
        <w:spacing w:after="0" w:line="240" w:lineRule="auto"/>
        <w:jc w:val="both"/>
        <w:rPr>
          <w:rFonts w:ascii="Arial" w:eastAsia="Arial" w:hAnsi="Arial" w:cs="Arial"/>
          <w:color w:val="000000"/>
          <w:sz w:val="18"/>
          <w:szCs w:val="18"/>
        </w:rPr>
      </w:pPr>
      <w:bookmarkStart w:id="49" w:name="_heading=h.nmf14n" w:colFirst="0" w:colLast="0"/>
      <w:bookmarkEnd w:id="49"/>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2201CC7A"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w:t>
      </w:r>
      <w:r w:rsidR="00862F93">
        <w:rPr>
          <w:rFonts w:ascii="Arial" w:eastAsia="Arial" w:hAnsi="Arial" w:cs="Arial"/>
          <w:color w:val="000000"/>
          <w:sz w:val="18"/>
          <w:szCs w:val="18"/>
        </w:rPr>
        <w:t xml:space="preserve"> o del </w:t>
      </w:r>
      <w:r w:rsidR="00862F93" w:rsidRPr="000D4B89">
        <w:rPr>
          <w:rFonts w:ascii="Arial" w:eastAsia="Arial" w:hAnsi="Arial" w:cs="Arial"/>
          <w:b/>
          <w:bCs/>
          <w:color w:val="000000"/>
          <w:sz w:val="18"/>
          <w:szCs w:val="18"/>
        </w:rPr>
        <w:t>ORGANISMO</w:t>
      </w:r>
      <w:r>
        <w:rPr>
          <w:rFonts w:ascii="Arial" w:eastAsia="Arial" w:hAnsi="Arial" w:cs="Arial"/>
          <w:color w:val="000000"/>
          <w:sz w:val="18"/>
          <w:szCs w:val="18"/>
        </w:rPr>
        <w:t>,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39066B" w:rsidP="00A97A19">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39066B">
      <w:pPr>
        <w:spacing w:after="0" w:line="240" w:lineRule="auto"/>
        <w:ind w:right="140"/>
        <w:jc w:val="both"/>
        <w:rPr>
          <w:rFonts w:ascii="Arial" w:eastAsia="Arial" w:hAnsi="Arial" w:cs="Arial"/>
          <w:sz w:val="18"/>
          <w:szCs w:val="18"/>
        </w:rPr>
      </w:pPr>
      <w:bookmarkStart w:id="50" w:name="_heading=h.37m2jsg" w:colFirst="0" w:colLast="0"/>
      <w:bookmarkEnd w:id="50"/>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51" w:name="_heading=h.1mrcu09" w:colFirst="0" w:colLast="0"/>
      <w:bookmarkEnd w:id="51"/>
    </w:p>
    <w:p w14:paraId="4DD8485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A9FF604"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sidRPr="00F2771D">
        <w:rPr>
          <w:rFonts w:ascii="Arial" w:eastAsia="Arial" w:hAnsi="Arial" w:cs="Arial"/>
          <w:color w:val="000000"/>
          <w:sz w:val="18"/>
          <w:szCs w:val="18"/>
        </w:rPr>
        <w:t>CONTRATO</w:t>
      </w:r>
      <w:r>
        <w:rPr>
          <w:rFonts w:ascii="Arial" w:eastAsia="Arial" w:hAnsi="Arial" w:cs="Arial"/>
          <w:color w:val="000000"/>
          <w:sz w:val="18"/>
          <w:szCs w:val="18"/>
        </w:rPr>
        <w:t xml:space="preserve"> tendrá que ser el </w:t>
      </w:r>
      <w:r w:rsidR="00A97A19">
        <w:rPr>
          <w:rFonts w:ascii="Arial" w:eastAsia="Arial" w:hAnsi="Arial" w:cs="Arial"/>
          <w:color w:val="000000"/>
          <w:sz w:val="18"/>
          <w:szCs w:val="18"/>
        </w:rPr>
        <w:t>PARTICIPANTE (persona física) y</w:t>
      </w:r>
      <w:r w:rsidR="00F2771D" w:rsidRPr="00F2771D">
        <w:rPr>
          <w:rFonts w:ascii="Arial" w:eastAsia="Arial" w:hAnsi="Arial" w:cs="Arial"/>
          <w:color w:val="000000"/>
          <w:sz w:val="18"/>
          <w:szCs w:val="18"/>
        </w:rPr>
        <w:t xml:space="preserve"> tratándose de personas morales el </w:t>
      </w:r>
      <w:r>
        <w:rPr>
          <w:rFonts w:ascii="Arial" w:eastAsia="Arial" w:hAnsi="Arial" w:cs="Arial"/>
          <w:color w:val="000000"/>
          <w:sz w:val="18"/>
          <w:szCs w:val="18"/>
        </w:rPr>
        <w:t>Representante Legal y/o Apoderado Legal con facultades para contratar y obligarse, acreditando su personalidad jurídica mediante</w:t>
      </w:r>
      <w:r w:rsidR="00FC0B86">
        <w:rPr>
          <w:rFonts w:ascii="Arial" w:eastAsia="Arial" w:hAnsi="Arial" w:cs="Arial"/>
          <w:color w:val="000000"/>
          <w:sz w:val="18"/>
          <w:szCs w:val="18"/>
        </w:rPr>
        <w:t xml:space="preserve"> los poderes que integró a su propuesta y </w:t>
      </w:r>
      <w:r w:rsidR="00F95F82">
        <w:rPr>
          <w:rFonts w:ascii="Arial" w:eastAsia="Arial" w:hAnsi="Arial" w:cs="Arial"/>
          <w:color w:val="000000"/>
          <w:sz w:val="18"/>
          <w:szCs w:val="18"/>
        </w:rPr>
        <w:t>el original</w:t>
      </w:r>
      <w:r>
        <w:rPr>
          <w:rFonts w:ascii="Arial" w:eastAsia="Arial" w:hAnsi="Arial" w:cs="Arial"/>
          <w:color w:val="000000"/>
          <w:sz w:val="18"/>
          <w:szCs w:val="18"/>
        </w:rPr>
        <w:t xml:space="preserve"> de su Identificación Oficial vigente (cartilla, pasaporte</w:t>
      </w:r>
      <w:r w:rsidR="00F95F82">
        <w:rPr>
          <w:rFonts w:ascii="Arial" w:eastAsia="Arial" w:hAnsi="Arial" w:cs="Arial"/>
          <w:color w:val="000000"/>
          <w:sz w:val="18"/>
          <w:szCs w:val="18"/>
        </w:rPr>
        <w:t xml:space="preserve"> </w:t>
      </w:r>
      <w:r>
        <w:rPr>
          <w:rFonts w:ascii="Arial" w:eastAsia="Arial" w:hAnsi="Arial" w:cs="Arial"/>
          <w:color w:val="000000"/>
          <w:sz w:val="18"/>
          <w:szCs w:val="18"/>
        </w:rPr>
        <w:t>o credencial para votar con fotografía)</w:t>
      </w:r>
      <w:r w:rsidR="00F95F82">
        <w:rPr>
          <w:rFonts w:ascii="Arial" w:eastAsia="Arial" w:hAnsi="Arial" w:cs="Arial"/>
          <w:color w:val="000000"/>
          <w:sz w:val="18"/>
          <w:szCs w:val="18"/>
        </w:rPr>
        <w:t>.</w:t>
      </w:r>
    </w:p>
    <w:p w14:paraId="79A8E1D1" w14:textId="77777777" w:rsidR="0015293C" w:rsidRPr="00F2771D" w:rsidRDefault="0015293C">
      <w:pPr>
        <w:spacing w:after="0" w:line="240" w:lineRule="auto"/>
        <w:rPr>
          <w:rFonts w:ascii="Arial" w:eastAsia="Arial" w:hAnsi="Arial" w:cs="Arial"/>
          <w:color w:val="000000"/>
          <w:sz w:val="18"/>
          <w:szCs w:val="18"/>
        </w:rPr>
      </w:pPr>
    </w:p>
    <w:p w14:paraId="5EEC177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6827464F"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w:t>
      </w:r>
      <w:r w:rsidR="00C0088A">
        <w:rPr>
          <w:rFonts w:ascii="Arial" w:eastAsia="Arial" w:hAnsi="Arial" w:cs="Arial"/>
          <w:color w:val="000000"/>
          <w:sz w:val="18"/>
          <w:szCs w:val="18"/>
        </w:rPr>
        <w:t>deberá</w:t>
      </w:r>
      <w:r>
        <w:rPr>
          <w:rFonts w:ascii="Arial" w:eastAsia="Arial" w:hAnsi="Arial" w:cs="Arial"/>
          <w:color w:val="000000"/>
          <w:sz w:val="18"/>
          <w:szCs w:val="18"/>
        </w:rPr>
        <w:t xml:space="preserve">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421FF3D1" w14:textId="77777777" w:rsidR="00611183" w:rsidRDefault="00611183">
      <w:pPr>
        <w:spacing w:after="0" w:line="240" w:lineRule="auto"/>
        <w:ind w:right="140"/>
        <w:jc w:val="both"/>
        <w:rPr>
          <w:rFonts w:ascii="Arial" w:eastAsia="Arial" w:hAnsi="Arial" w:cs="Arial"/>
          <w:color w:val="000000"/>
          <w:sz w:val="18"/>
          <w:szCs w:val="18"/>
        </w:rPr>
      </w:pPr>
    </w:p>
    <w:p w14:paraId="57149AE0" w14:textId="0DEBF07C" w:rsidR="00611183" w:rsidRDefault="00D1175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Si no existieren propuestas solventes en los términos del párrafo anterior, las licitación podrá declararse desierta.</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2C6BDBB5"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2E9C5B42" w:rsidR="0015293C" w:rsidRDefault="0039066B">
      <w:pPr>
        <w:spacing w:after="0" w:line="240" w:lineRule="auto"/>
        <w:ind w:right="140"/>
        <w:jc w:val="both"/>
        <w:rPr>
          <w:rFonts w:ascii="Arial" w:eastAsia="Arial" w:hAnsi="Arial" w:cs="Arial"/>
          <w:color w:val="000000"/>
          <w:sz w:val="18"/>
          <w:szCs w:val="18"/>
        </w:rPr>
      </w:pPr>
      <w:bookmarkStart w:id="52" w:name="_heading=h.46r0co2" w:colFirst="0" w:colLast="0"/>
      <w:bookmarkEnd w:id="52"/>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Pr>
          <w:rFonts w:ascii="Arial" w:eastAsia="Arial" w:hAnsi="Arial" w:cs="Arial"/>
          <w:b/>
          <w:color w:val="000000"/>
          <w:sz w:val="18"/>
          <w:szCs w:val="18"/>
        </w:rPr>
        <w:t>FALLO</w:t>
      </w:r>
      <w:r>
        <w:rPr>
          <w:rFonts w:ascii="Arial" w:eastAsia="Arial" w:hAnsi="Arial" w:cs="Arial"/>
          <w:color w:val="000000"/>
          <w:sz w:val="18"/>
          <w:szCs w:val="18"/>
        </w:rPr>
        <w:t xml:space="preserve"> y hasta el </w:t>
      </w:r>
      <w:r w:rsidR="00F55DD8" w:rsidRPr="00C62F73">
        <w:rPr>
          <w:rFonts w:ascii="Arial" w:eastAsia="Arial" w:hAnsi="Arial" w:cs="Arial"/>
          <w:b/>
          <w:bCs/>
          <w:color w:val="000000"/>
          <w:sz w:val="18"/>
          <w:szCs w:val="18"/>
        </w:rPr>
        <w:t>5</w:t>
      </w:r>
      <w:r w:rsidRPr="00C62F73">
        <w:rPr>
          <w:rFonts w:ascii="Arial" w:eastAsia="Arial" w:hAnsi="Arial" w:cs="Arial"/>
          <w:b/>
          <w:bCs/>
          <w:color w:val="000000"/>
          <w:sz w:val="18"/>
          <w:szCs w:val="18"/>
        </w:rPr>
        <w:t xml:space="preserve"> de diciembre  de 202</w:t>
      </w:r>
      <w:r w:rsidR="00F55DD8" w:rsidRPr="00C62F73">
        <w:rPr>
          <w:rFonts w:ascii="Arial" w:eastAsia="Arial" w:hAnsi="Arial" w:cs="Arial"/>
          <w:b/>
          <w:bCs/>
          <w:color w:val="000000"/>
          <w:sz w:val="18"/>
          <w:szCs w:val="18"/>
        </w:rPr>
        <w:t>4</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39066B">
      <w:pPr>
        <w:spacing w:after="0" w:line="240" w:lineRule="auto"/>
        <w:jc w:val="both"/>
        <w:rPr>
          <w:rFonts w:ascii="Arial" w:eastAsia="Arial" w:hAnsi="Arial" w:cs="Arial"/>
          <w:color w:val="000000"/>
          <w:sz w:val="18"/>
          <w:szCs w:val="18"/>
        </w:rPr>
      </w:pPr>
      <w:bookmarkStart w:id="53" w:name="_heading=h.2lwamvv" w:colFirst="0" w:colLast="0"/>
      <w:bookmarkEnd w:id="53"/>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39066B">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CD84C7B"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w:t>
      </w:r>
      <w:r w:rsidR="00C349BC">
        <w:rPr>
          <w:rFonts w:ascii="Arial" w:eastAsia="Arial" w:hAnsi="Arial" w:cs="Arial"/>
          <w:sz w:val="18"/>
          <w:szCs w:val="18"/>
        </w:rPr>
        <w:t xml:space="preserve">y/o la Coordinación de Adquisiciones </w:t>
      </w:r>
      <w:r>
        <w:rPr>
          <w:rFonts w:ascii="Arial" w:eastAsia="Arial" w:hAnsi="Arial" w:cs="Arial"/>
          <w:sz w:val="18"/>
          <w:szCs w:val="18"/>
        </w:rPr>
        <w:t xml:space="preserve">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39066B">
      <w:pPr>
        <w:spacing w:after="0" w:line="240" w:lineRule="auto"/>
        <w:ind w:right="140"/>
        <w:jc w:val="both"/>
        <w:rPr>
          <w:rFonts w:ascii="Arial" w:eastAsia="Arial" w:hAnsi="Arial" w:cs="Arial"/>
          <w:sz w:val="18"/>
          <w:szCs w:val="18"/>
        </w:rPr>
      </w:pPr>
      <w:bookmarkStart w:id="54" w:name="_heading=h.111kx3o" w:colFirst="0" w:colLast="0"/>
      <w:bookmarkEnd w:id="54"/>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5" w:name="_heading=h.3l18frh" w:colFirst="0" w:colLast="0"/>
      <w:bookmarkEnd w:id="55"/>
    </w:p>
    <w:p w14:paraId="7372661A"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39066B">
      <w:pPr>
        <w:spacing w:after="0" w:line="240" w:lineRule="auto"/>
        <w:ind w:right="-2"/>
        <w:jc w:val="both"/>
        <w:rPr>
          <w:rFonts w:ascii="Arial" w:eastAsia="Arial" w:hAnsi="Arial" w:cs="Arial"/>
          <w:sz w:val="16"/>
          <w:szCs w:val="16"/>
        </w:rPr>
      </w:pPr>
      <w:bookmarkStart w:id="56" w:name="_heading=h.206ipza" w:colFirst="0" w:colLast="0"/>
      <w:bookmarkEnd w:id="56"/>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39066B">
            <w:pPr>
              <w:spacing w:after="0" w:line="240" w:lineRule="auto"/>
              <w:ind w:right="140"/>
              <w:jc w:val="center"/>
              <w:rPr>
                <w:rFonts w:ascii="Arial" w:eastAsia="Arial" w:hAnsi="Arial" w:cs="Arial"/>
                <w:sz w:val="18"/>
                <w:szCs w:val="18"/>
              </w:rPr>
            </w:pPr>
            <w:bookmarkStart w:id="57" w:name="_heading=h.4k668n3" w:colFirst="0" w:colLast="0"/>
            <w:bookmarkEnd w:id="57"/>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39066B">
      <w:pPr>
        <w:spacing w:after="0" w:line="240" w:lineRule="auto"/>
        <w:ind w:right="140"/>
        <w:jc w:val="both"/>
        <w:rPr>
          <w:rFonts w:ascii="Arial" w:eastAsia="Arial" w:hAnsi="Arial" w:cs="Arial"/>
          <w:color w:val="000000"/>
          <w:sz w:val="18"/>
          <w:szCs w:val="18"/>
        </w:rPr>
      </w:pPr>
      <w:bookmarkStart w:id="58" w:name="_heading=h.2zbgiuw" w:colFirst="0" w:colLast="0"/>
      <w:bookmarkEnd w:id="58"/>
      <w:r>
        <w:rPr>
          <w:rFonts w:ascii="Arial" w:eastAsia="Arial" w:hAnsi="Arial" w:cs="Arial"/>
          <w:color w:val="000000"/>
          <w:sz w:val="18"/>
          <w:szCs w:val="18"/>
        </w:rPr>
        <w:lastRenderedPageBreak/>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39066B">
      <w:pPr>
        <w:spacing w:after="0" w:line="240" w:lineRule="auto"/>
        <w:ind w:right="140"/>
        <w:jc w:val="both"/>
        <w:rPr>
          <w:rFonts w:ascii="Arial" w:eastAsia="Arial" w:hAnsi="Arial" w:cs="Arial"/>
          <w:sz w:val="18"/>
          <w:szCs w:val="18"/>
        </w:rPr>
      </w:pPr>
      <w:bookmarkStart w:id="59" w:name="_heading=h.1egqt2p" w:colFirst="0" w:colLast="0"/>
      <w:bookmarkEnd w:id="59"/>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del mismo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w:t>
      </w:r>
      <w:proofErr w:type="spellStart"/>
      <w:r>
        <w:rPr>
          <w:rFonts w:ascii="Arial" w:eastAsia="Arial" w:hAnsi="Arial" w:cs="Arial"/>
          <w:sz w:val="18"/>
          <w:szCs w:val="18"/>
        </w:rPr>
        <w:t>desechamiento</w:t>
      </w:r>
      <w:proofErr w:type="spellEnd"/>
      <w:r>
        <w:rPr>
          <w:rFonts w:ascii="Arial" w:eastAsia="Arial" w:hAnsi="Arial" w:cs="Arial"/>
          <w:sz w:val="18"/>
          <w:szCs w:val="18"/>
        </w:rPr>
        <w:t xml:space="preserve">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39066B">
      <w:pPr>
        <w:spacing w:after="0" w:line="240" w:lineRule="auto"/>
        <w:jc w:val="both"/>
        <w:rPr>
          <w:rFonts w:ascii="Arial" w:eastAsia="Arial" w:hAnsi="Arial" w:cs="Arial"/>
          <w:sz w:val="18"/>
          <w:szCs w:val="18"/>
        </w:rPr>
      </w:pPr>
      <w:bookmarkStart w:id="60" w:name="_heading=h.3ygebqi" w:colFirst="0" w:colLast="0"/>
      <w:bookmarkEnd w:id="60"/>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w:t>
      </w:r>
      <w:proofErr w:type="spellStart"/>
      <w:r>
        <w:rPr>
          <w:rFonts w:ascii="Arial" w:eastAsia="Arial" w:hAnsi="Arial" w:cs="Arial"/>
          <w:sz w:val="18"/>
          <w:szCs w:val="18"/>
        </w:rPr>
        <w:t>desechamiento</w:t>
      </w:r>
      <w:proofErr w:type="spellEnd"/>
      <w:r>
        <w:rPr>
          <w:rFonts w:ascii="Arial" w:eastAsia="Arial" w:hAnsi="Arial" w:cs="Arial"/>
          <w:sz w:val="18"/>
          <w:szCs w:val="18"/>
        </w:rPr>
        <w:t xml:space="preserve">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61" w:name="_heading=h.2dlolyb" w:colFirst="0" w:colLast="0"/>
      <w:bookmarkEnd w:id="61"/>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39066B">
      <w:pPr>
        <w:spacing w:after="0" w:line="240" w:lineRule="auto"/>
        <w:jc w:val="both"/>
        <w:rPr>
          <w:rFonts w:ascii="Arial" w:eastAsia="Arial" w:hAnsi="Arial" w:cs="Arial"/>
          <w:sz w:val="18"/>
          <w:szCs w:val="18"/>
        </w:rPr>
      </w:pPr>
      <w:bookmarkStart w:id="62" w:name="_heading=h.sqyw64" w:colFirst="0" w:colLast="0"/>
      <w:bookmarkEnd w:id="62"/>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del mismo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w:t>
      </w:r>
      <w:proofErr w:type="spellStart"/>
      <w:r>
        <w:rPr>
          <w:rFonts w:ascii="Arial" w:eastAsia="Arial" w:hAnsi="Arial" w:cs="Arial"/>
          <w:sz w:val="18"/>
          <w:szCs w:val="18"/>
        </w:rPr>
        <w:t>desechamiento</w:t>
      </w:r>
      <w:proofErr w:type="spellEnd"/>
      <w:r>
        <w:rPr>
          <w:rFonts w:ascii="Arial" w:eastAsia="Arial" w:hAnsi="Arial" w:cs="Arial"/>
          <w:sz w:val="18"/>
          <w:szCs w:val="18"/>
        </w:rPr>
        <w:t xml:space="preserve">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39066B">
      <w:pPr>
        <w:spacing w:after="0" w:line="240" w:lineRule="auto"/>
        <w:jc w:val="both"/>
        <w:rPr>
          <w:rFonts w:ascii="Arial" w:eastAsia="Arial" w:hAnsi="Arial" w:cs="Arial"/>
          <w:sz w:val="18"/>
          <w:szCs w:val="18"/>
        </w:rPr>
      </w:pPr>
      <w:bookmarkStart w:id="63" w:name="_heading=h.3cqmetx" w:colFirst="0" w:colLast="0"/>
      <w:bookmarkEnd w:id="63"/>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4" w:name="_heading=h.1rvwp1q" w:colFirst="0" w:colLast="0"/>
      <w:bookmarkEnd w:id="64"/>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bookmarkStart w:id="65" w:name="_heading=h.4bvk7pj" w:colFirst="0" w:colLast="0"/>
      <w:bookmarkEnd w:id="65"/>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39066B">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6" w:name="_heading=h.2r0uhxc" w:colFirst="0" w:colLast="0"/>
      <w:bookmarkEnd w:id="66"/>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bookmarkStart w:id="67" w:name="_heading=h.1664s55" w:colFirst="0" w:colLast="0"/>
      <w:bookmarkEnd w:id="67"/>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w:t>
      </w:r>
      <w:proofErr w:type="spellStart"/>
      <w:r>
        <w:rPr>
          <w:rFonts w:ascii="Arial" w:eastAsia="Arial" w:hAnsi="Arial" w:cs="Arial"/>
          <w:color w:val="222222"/>
          <w:sz w:val="18"/>
          <w:szCs w:val="18"/>
        </w:rPr>
        <w:t>desechamiento</w:t>
      </w:r>
      <w:proofErr w:type="spellEnd"/>
      <w:r>
        <w:rPr>
          <w:rFonts w:ascii="Arial" w:eastAsia="Arial" w:hAnsi="Arial" w:cs="Arial"/>
          <w:color w:val="222222"/>
          <w:sz w:val="18"/>
          <w:szCs w:val="18"/>
        </w:rPr>
        <w:t xml:space="preserve">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39066B">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04D0A0CC"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43D9AB6" w14:textId="0732148E" w:rsidR="0015293C" w:rsidRDefault="0039066B">
      <w:pPr>
        <w:spacing w:after="0" w:line="240" w:lineRule="auto"/>
        <w:ind w:right="140"/>
        <w:jc w:val="right"/>
        <w:rPr>
          <w:rFonts w:ascii="Arial" w:eastAsia="Arial" w:hAnsi="Arial" w:cs="Arial"/>
          <w:sz w:val="18"/>
          <w:szCs w:val="18"/>
        </w:rPr>
      </w:pPr>
      <w:r>
        <w:rPr>
          <w:rFonts w:ascii="Arial" w:eastAsia="Arial" w:hAnsi="Arial" w:cs="Arial"/>
          <w:b/>
          <w:color w:val="000000"/>
          <w:sz w:val="18"/>
          <w:szCs w:val="18"/>
        </w:rPr>
        <w:t xml:space="preserve">Guadalajara, Jalisco; </w:t>
      </w:r>
      <w:r w:rsidR="003C4D9E">
        <w:rPr>
          <w:rFonts w:ascii="Arial" w:eastAsia="Arial" w:hAnsi="Arial" w:cs="Arial"/>
          <w:b/>
          <w:color w:val="000000"/>
          <w:sz w:val="18"/>
          <w:szCs w:val="18"/>
        </w:rPr>
        <w:t>7</w:t>
      </w:r>
      <w:r>
        <w:rPr>
          <w:rFonts w:ascii="Arial" w:eastAsia="Arial" w:hAnsi="Arial" w:cs="Arial"/>
          <w:b/>
          <w:color w:val="000000"/>
          <w:sz w:val="18"/>
          <w:szCs w:val="18"/>
        </w:rPr>
        <w:t xml:space="preserve"> </w:t>
      </w:r>
      <w:r>
        <w:rPr>
          <w:rFonts w:ascii="Arial" w:eastAsia="Arial" w:hAnsi="Arial" w:cs="Arial"/>
          <w:b/>
          <w:sz w:val="18"/>
          <w:szCs w:val="18"/>
        </w:rPr>
        <w:t xml:space="preserve">de </w:t>
      </w:r>
      <w:r w:rsidR="003C4D9E">
        <w:rPr>
          <w:rFonts w:ascii="Arial" w:eastAsia="Arial" w:hAnsi="Arial" w:cs="Arial"/>
          <w:b/>
          <w:sz w:val="18"/>
          <w:szCs w:val="18"/>
        </w:rPr>
        <w:t>marzo</w:t>
      </w:r>
      <w:r w:rsidR="00391FDD" w:rsidRPr="00391FDD">
        <w:rPr>
          <w:rFonts w:ascii="Arial" w:eastAsia="Arial" w:hAnsi="Arial" w:cs="Arial"/>
          <w:b/>
          <w:sz w:val="18"/>
          <w:szCs w:val="18"/>
        </w:rPr>
        <w:t xml:space="preserve"> </w:t>
      </w:r>
      <w:r>
        <w:rPr>
          <w:rFonts w:ascii="Arial" w:eastAsia="Arial" w:hAnsi="Arial" w:cs="Arial"/>
          <w:b/>
          <w:color w:val="000000"/>
          <w:sz w:val="18"/>
          <w:szCs w:val="18"/>
        </w:rPr>
        <w:t>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A64E993" w14:textId="38DC238C" w:rsidR="0015293C" w:rsidRDefault="0015293C">
      <w:pPr>
        <w:rPr>
          <w:rFonts w:ascii="Arial" w:eastAsia="Arial" w:hAnsi="Arial" w:cs="Arial"/>
          <w:b/>
        </w:rPr>
      </w:pPr>
    </w:p>
    <w:p w14:paraId="7416FE3A" w14:textId="77777777" w:rsidR="003A3300" w:rsidRDefault="003A3300">
      <w:pPr>
        <w:rPr>
          <w:rFonts w:ascii="Arial" w:eastAsia="Arial" w:hAnsi="Arial" w:cs="Arial"/>
          <w:b/>
          <w:color w:val="000000"/>
          <w:sz w:val="18"/>
          <w:szCs w:val="18"/>
        </w:rPr>
      </w:pPr>
      <w:r>
        <w:rPr>
          <w:rFonts w:ascii="Arial" w:eastAsia="Arial" w:hAnsi="Arial" w:cs="Arial"/>
          <w:b/>
          <w:color w:val="000000"/>
          <w:sz w:val="18"/>
          <w:szCs w:val="18"/>
        </w:rPr>
        <w:br w:type="page"/>
      </w:r>
    </w:p>
    <w:p w14:paraId="2C615B62" w14:textId="188C3906"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2543BD6B"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80B45">
        <w:rPr>
          <w:rFonts w:ascii="Arial" w:eastAsia="Arial" w:hAnsi="Arial" w:cs="Arial"/>
          <w:b/>
          <w:sz w:val="18"/>
          <w:szCs w:val="18"/>
        </w:rPr>
        <w:t>ADQUISICIÓN DE AMBULANCIAS PARA EL O.P.D. SERVICIOS DE SALUD JALISCO</w:t>
      </w:r>
      <w:r w:rsidR="00F22B09">
        <w:rPr>
          <w:rFonts w:ascii="Arial" w:eastAsia="Arial" w:hAnsi="Arial" w:cs="Arial"/>
          <w:b/>
          <w:sz w:val="18"/>
          <w:szCs w:val="18"/>
        </w:rPr>
        <w:t>”</w:t>
      </w:r>
    </w:p>
    <w:p w14:paraId="138C16D5" w14:textId="77777777" w:rsidR="0015293C" w:rsidRDefault="0015293C">
      <w:pPr>
        <w:spacing w:after="0" w:line="240" w:lineRule="auto"/>
        <w:rPr>
          <w:rFonts w:ascii="Arial" w:eastAsia="Arial" w:hAnsi="Arial" w:cs="Arial"/>
          <w:sz w:val="18"/>
          <w:szCs w:val="18"/>
        </w:rPr>
      </w:pPr>
    </w:p>
    <w:p w14:paraId="49E145EB" w14:textId="1672D229" w:rsidR="0015293C" w:rsidRPr="00547934" w:rsidRDefault="0039066B" w:rsidP="00547934">
      <w:pPr>
        <w:spacing w:after="0" w:line="240" w:lineRule="auto"/>
        <w:ind w:right="140"/>
        <w:jc w:val="center"/>
        <w:rPr>
          <w:rFonts w:ascii="Arial" w:eastAsia="Arial" w:hAnsi="Arial" w:cs="Arial"/>
          <w:b/>
          <w:color w:val="000000"/>
          <w:sz w:val="18"/>
          <w:szCs w:val="18"/>
        </w:rPr>
      </w:pPr>
      <w:bookmarkStart w:id="68" w:name="_heading=h.3q5sasy" w:colFirst="0" w:colLast="0"/>
      <w:bookmarkEnd w:id="68"/>
      <w:r>
        <w:rPr>
          <w:rFonts w:ascii="Arial" w:eastAsia="Arial" w:hAnsi="Arial" w:cs="Arial"/>
          <w:b/>
          <w:color w:val="000000"/>
          <w:sz w:val="18"/>
          <w:szCs w:val="18"/>
        </w:rPr>
        <w:t>RELACIÓN DE ANEXOS</w:t>
      </w:r>
    </w:p>
    <w:tbl>
      <w:tblPr>
        <w:tblStyle w:val="a3"/>
        <w:tblW w:w="10508" w:type="dxa"/>
        <w:jc w:val="center"/>
        <w:tblInd w:w="0" w:type="dxa"/>
        <w:tblLayout w:type="fixed"/>
        <w:tblLook w:val="0400" w:firstRow="0" w:lastRow="0" w:firstColumn="0" w:lastColumn="0" w:noHBand="0" w:noVBand="1"/>
      </w:tblPr>
      <w:tblGrid>
        <w:gridCol w:w="8217"/>
        <w:gridCol w:w="1217"/>
        <w:gridCol w:w="513"/>
        <w:gridCol w:w="561"/>
      </w:tblGrid>
      <w:tr w:rsidR="0015293C" w14:paraId="184E3C19" w14:textId="77777777" w:rsidTr="009627F4">
        <w:trPr>
          <w:trHeight w:val="20"/>
          <w:tblHeader/>
          <w:jc w:val="center"/>
        </w:trPr>
        <w:tc>
          <w:tcPr>
            <w:tcW w:w="8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442BF3" w14:textId="77777777" w:rsidR="0015293C" w:rsidRDefault="0039066B">
            <w:pPr>
              <w:spacing w:after="0" w:line="240" w:lineRule="auto"/>
              <w:ind w:right="140"/>
              <w:jc w:val="center"/>
              <w:rPr>
                <w:rFonts w:ascii="Arial" w:eastAsia="Arial" w:hAnsi="Arial" w:cs="Arial"/>
                <w:sz w:val="18"/>
                <w:szCs w:val="18"/>
              </w:rPr>
            </w:pPr>
            <w:bookmarkStart w:id="69" w:name="_heading=h.25b2l0r" w:colFirst="0" w:colLast="0"/>
            <w:bookmarkEnd w:id="69"/>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5700D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60C8F43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15293C" w14:paraId="19DC89B6" w14:textId="77777777" w:rsidTr="009627F4">
        <w:trPr>
          <w:trHeight w:val="20"/>
          <w:tblHeader/>
          <w:jc w:val="center"/>
        </w:trPr>
        <w:tc>
          <w:tcPr>
            <w:tcW w:w="8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645B8F"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193393"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513"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DC51D7"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6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253C6ADE"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15293C" w14:paraId="2CFEE13F" w14:textId="77777777" w:rsidTr="009627F4">
        <w:trPr>
          <w:trHeight w:val="292"/>
          <w:jc w:val="center"/>
        </w:trPr>
        <w:tc>
          <w:tcPr>
            <w:tcW w:w="8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288075" w14:textId="77777777" w:rsidR="00696A9F" w:rsidRDefault="0039066B" w:rsidP="00C15E6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p>
          <w:p w14:paraId="4E9F463A" w14:textId="77777777" w:rsidR="005131C8" w:rsidRDefault="005131C8" w:rsidP="00C15E65">
            <w:pPr>
              <w:spacing w:after="0" w:line="240" w:lineRule="auto"/>
              <w:ind w:right="140"/>
              <w:jc w:val="both"/>
              <w:rPr>
                <w:rFonts w:ascii="Arial" w:eastAsia="Arial" w:hAnsi="Arial" w:cs="Arial"/>
                <w:color w:val="000000"/>
                <w:sz w:val="18"/>
                <w:szCs w:val="18"/>
              </w:rPr>
            </w:pPr>
          </w:p>
          <w:p w14:paraId="0F09801B" w14:textId="77777777" w:rsidR="003C4D9E" w:rsidRPr="003C4D9E" w:rsidRDefault="003C4D9E" w:rsidP="003C4D9E">
            <w:pPr>
              <w:spacing w:after="0" w:line="240" w:lineRule="auto"/>
              <w:ind w:left="993" w:right="140"/>
              <w:jc w:val="both"/>
              <w:rPr>
                <w:rFonts w:ascii="Arial" w:eastAsia="Arial" w:hAnsi="Arial" w:cs="Arial"/>
                <w:color w:val="000000"/>
                <w:sz w:val="18"/>
                <w:szCs w:val="18"/>
              </w:rPr>
            </w:pPr>
            <w:r w:rsidRPr="003C4D9E">
              <w:rPr>
                <w:rFonts w:ascii="Arial" w:eastAsia="Arial" w:hAnsi="Arial" w:cs="Arial"/>
                <w:b/>
                <w:bCs/>
                <w:color w:val="000000"/>
                <w:sz w:val="18"/>
                <w:szCs w:val="18"/>
              </w:rPr>
              <w:t>a.1.</w:t>
            </w:r>
            <w:r w:rsidRPr="003C4D9E">
              <w:rPr>
                <w:rFonts w:ascii="Arial" w:eastAsia="Arial" w:hAnsi="Arial" w:cs="Arial"/>
                <w:color w:val="000000"/>
                <w:sz w:val="18"/>
                <w:szCs w:val="18"/>
              </w:rPr>
              <w:t xml:space="preserve"> El licitante deberá de presentar Certificado ISO 14001:2015 en Sistema de Gestión Ambiental con un alcance “Diseño, fabricación, Comercialización y servicio </w:t>
            </w:r>
            <w:proofErr w:type="spellStart"/>
            <w:r w:rsidRPr="003C4D9E">
              <w:rPr>
                <w:rFonts w:ascii="Arial" w:eastAsia="Arial" w:hAnsi="Arial" w:cs="Arial"/>
                <w:color w:val="000000"/>
                <w:sz w:val="18"/>
                <w:szCs w:val="18"/>
              </w:rPr>
              <w:t>Post-venta</w:t>
            </w:r>
            <w:proofErr w:type="spellEnd"/>
            <w:r w:rsidRPr="003C4D9E">
              <w:rPr>
                <w:rFonts w:ascii="Arial" w:eastAsia="Arial" w:hAnsi="Arial" w:cs="Arial"/>
                <w:color w:val="000000"/>
                <w:sz w:val="18"/>
                <w:szCs w:val="18"/>
              </w:rPr>
              <w:t xml:space="preserve"> en unidades para la atención médica y ambulancias.” Del fabricante de la conversión.</w:t>
            </w:r>
          </w:p>
          <w:p w14:paraId="7A844221" w14:textId="77777777" w:rsidR="003C4D9E" w:rsidRPr="003C4D9E" w:rsidRDefault="003C4D9E" w:rsidP="003C4D9E">
            <w:pPr>
              <w:spacing w:after="0"/>
              <w:ind w:left="993"/>
              <w:rPr>
                <w:rFonts w:ascii="Arial" w:eastAsia="Arial" w:hAnsi="Arial" w:cs="Arial"/>
                <w:color w:val="000000"/>
                <w:sz w:val="18"/>
                <w:szCs w:val="18"/>
              </w:rPr>
            </w:pPr>
            <w:r w:rsidRPr="003C4D9E">
              <w:rPr>
                <w:rFonts w:ascii="Arial" w:eastAsia="Arial" w:hAnsi="Arial" w:cs="Arial"/>
                <w:b/>
                <w:bCs/>
                <w:color w:val="000000"/>
                <w:sz w:val="18"/>
                <w:szCs w:val="18"/>
              </w:rPr>
              <w:t>a.2.</w:t>
            </w:r>
            <w:r w:rsidRPr="003C4D9E">
              <w:rPr>
                <w:rFonts w:ascii="Arial" w:eastAsia="Arial" w:hAnsi="Arial" w:cs="Arial"/>
                <w:color w:val="000000"/>
                <w:sz w:val="18"/>
                <w:szCs w:val="18"/>
              </w:rPr>
              <w:t xml:space="preserve"> El fabricante de la conversión deberá de presentar certificado del cumplimiento de las NORMAS KKK-A-1822 F &amp; NFPA 1917.A NOMBRE DEL FABRICANTE DE LA CONVERSION.</w:t>
            </w:r>
          </w:p>
          <w:p w14:paraId="3EE9E047" w14:textId="77777777" w:rsidR="003C4D9E" w:rsidRPr="003C4D9E" w:rsidRDefault="003C4D9E" w:rsidP="003C4D9E">
            <w:pPr>
              <w:spacing w:after="0"/>
              <w:ind w:left="993"/>
              <w:rPr>
                <w:rFonts w:ascii="Arial" w:eastAsia="Arial" w:hAnsi="Arial" w:cs="Arial"/>
                <w:color w:val="000000"/>
                <w:sz w:val="18"/>
                <w:szCs w:val="18"/>
              </w:rPr>
            </w:pPr>
            <w:r w:rsidRPr="003C4D9E">
              <w:rPr>
                <w:rFonts w:ascii="Arial" w:eastAsia="Arial" w:hAnsi="Arial" w:cs="Arial"/>
                <w:b/>
                <w:bCs/>
                <w:color w:val="000000"/>
                <w:sz w:val="18"/>
                <w:szCs w:val="18"/>
              </w:rPr>
              <w:t xml:space="preserve">a.3. (Del equipamiento de la ambulancia) </w:t>
            </w:r>
            <w:r w:rsidRPr="003C4D9E">
              <w:rPr>
                <w:rFonts w:ascii="Arial" w:hAnsi="Arial" w:cs="Arial"/>
                <w:sz w:val="18"/>
                <w:szCs w:val="18"/>
              </w:rPr>
              <w:t>Copia simple del registro sanitario vigente, o justificación sustentada del licitante en caso de que no aplique.</w:t>
            </w:r>
          </w:p>
          <w:p w14:paraId="2D4DDA09" w14:textId="77777777" w:rsidR="003C4D9E" w:rsidRPr="003C4D9E" w:rsidRDefault="003C4D9E" w:rsidP="003C4D9E">
            <w:pPr>
              <w:spacing w:after="0"/>
              <w:ind w:left="993"/>
              <w:jc w:val="both"/>
              <w:rPr>
                <w:rFonts w:ascii="Arial" w:eastAsia="Arial" w:hAnsi="Arial" w:cs="Arial"/>
                <w:color w:val="000000"/>
                <w:sz w:val="18"/>
                <w:szCs w:val="18"/>
              </w:rPr>
            </w:pPr>
            <w:r w:rsidRPr="0092422A">
              <w:rPr>
                <w:rFonts w:ascii="Arial" w:eastAsia="Arial" w:hAnsi="Arial" w:cs="Arial"/>
                <w:b/>
                <w:bCs/>
                <w:color w:val="000000"/>
                <w:sz w:val="18"/>
                <w:szCs w:val="18"/>
              </w:rPr>
              <w:t>a.4.</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Copia simple de certificados de calidad a nombre del fabricante o titular del registro sanitario, o justificación sustentada del licitante en caso de que no aplique.</w:t>
            </w:r>
          </w:p>
          <w:p w14:paraId="1EB267BC" w14:textId="77777777" w:rsidR="003C4D9E" w:rsidRPr="003C4D9E" w:rsidRDefault="003C4D9E" w:rsidP="003C4D9E">
            <w:pPr>
              <w:spacing w:after="0"/>
              <w:ind w:left="993"/>
              <w:jc w:val="both"/>
              <w:rPr>
                <w:rFonts w:ascii="Arial" w:hAnsi="Arial" w:cs="Arial"/>
                <w:sz w:val="18"/>
                <w:szCs w:val="18"/>
              </w:rPr>
            </w:pPr>
            <w:r w:rsidRPr="0092422A">
              <w:rPr>
                <w:rFonts w:ascii="Arial" w:eastAsia="Arial" w:hAnsi="Arial" w:cs="Arial"/>
                <w:b/>
                <w:bCs/>
                <w:color w:val="000000"/>
                <w:sz w:val="18"/>
                <w:szCs w:val="18"/>
              </w:rPr>
              <w:t>a.5</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Catálogos, manuales y/o folletos indicando todas y cada una de las referencias técnicas solicitadas.</w:t>
            </w:r>
          </w:p>
          <w:p w14:paraId="3D425051" w14:textId="77777777" w:rsidR="003C4D9E" w:rsidRPr="003C4D9E" w:rsidRDefault="003C4D9E" w:rsidP="003C4D9E">
            <w:pPr>
              <w:spacing w:after="0"/>
              <w:ind w:left="993"/>
              <w:jc w:val="both"/>
              <w:rPr>
                <w:rFonts w:ascii="Arial" w:eastAsia="Arial" w:hAnsi="Arial" w:cs="Arial"/>
                <w:b/>
                <w:bCs/>
                <w:color w:val="000000"/>
                <w:sz w:val="18"/>
                <w:szCs w:val="18"/>
              </w:rPr>
            </w:pPr>
            <w:r w:rsidRPr="0092422A">
              <w:rPr>
                <w:rFonts w:ascii="Arial" w:eastAsia="Arial" w:hAnsi="Arial" w:cs="Arial"/>
                <w:b/>
                <w:bCs/>
                <w:color w:val="000000"/>
                <w:sz w:val="18"/>
                <w:szCs w:val="18"/>
              </w:rPr>
              <w:t>a.6</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Carta de garantía contra vicios ocultos y defectos de fabricación.</w:t>
            </w:r>
          </w:p>
          <w:p w14:paraId="34101608" w14:textId="77777777" w:rsidR="003C4D9E" w:rsidRPr="003C4D9E" w:rsidRDefault="003C4D9E" w:rsidP="003C4D9E">
            <w:pPr>
              <w:spacing w:after="0"/>
              <w:ind w:left="993"/>
              <w:jc w:val="both"/>
              <w:rPr>
                <w:rFonts w:ascii="Arial" w:hAnsi="Arial" w:cs="Arial"/>
                <w:sz w:val="18"/>
                <w:szCs w:val="18"/>
              </w:rPr>
            </w:pPr>
            <w:r w:rsidRPr="0092422A">
              <w:rPr>
                <w:rFonts w:ascii="Arial" w:eastAsia="Arial" w:hAnsi="Arial" w:cs="Arial"/>
                <w:b/>
                <w:bCs/>
                <w:color w:val="000000"/>
                <w:sz w:val="18"/>
                <w:szCs w:val="18"/>
              </w:rPr>
              <w:t>a.7</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Carta de licencias liberadas del software (en caso de que aplique)</w:t>
            </w:r>
          </w:p>
          <w:p w14:paraId="682A0C3E" w14:textId="77777777" w:rsidR="003C4D9E" w:rsidRPr="003C4D9E" w:rsidRDefault="003C4D9E" w:rsidP="003C4D9E">
            <w:pPr>
              <w:spacing w:after="0"/>
              <w:ind w:left="993"/>
              <w:jc w:val="both"/>
              <w:rPr>
                <w:rFonts w:ascii="Arial" w:hAnsi="Arial" w:cs="Arial"/>
                <w:sz w:val="18"/>
                <w:szCs w:val="18"/>
              </w:rPr>
            </w:pPr>
            <w:r w:rsidRPr="0092422A">
              <w:rPr>
                <w:rFonts w:ascii="Arial" w:eastAsia="Arial" w:hAnsi="Arial" w:cs="Arial"/>
                <w:b/>
                <w:bCs/>
                <w:color w:val="000000"/>
                <w:sz w:val="18"/>
                <w:szCs w:val="18"/>
              </w:rPr>
              <w:t>a.8</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Carta garantía de al menos 12 meses.</w:t>
            </w:r>
          </w:p>
          <w:p w14:paraId="30249079" w14:textId="77777777" w:rsidR="003C4D9E" w:rsidRPr="003C4D9E" w:rsidRDefault="003C4D9E" w:rsidP="003C4D9E">
            <w:pPr>
              <w:spacing w:after="0"/>
              <w:ind w:left="993"/>
              <w:jc w:val="both"/>
              <w:rPr>
                <w:rFonts w:ascii="Arial" w:eastAsia="Arial" w:hAnsi="Arial" w:cs="Arial"/>
                <w:b/>
                <w:bCs/>
                <w:color w:val="000000"/>
                <w:sz w:val="18"/>
                <w:szCs w:val="18"/>
              </w:rPr>
            </w:pPr>
            <w:r w:rsidRPr="0092422A">
              <w:rPr>
                <w:rFonts w:ascii="Arial" w:eastAsia="Arial" w:hAnsi="Arial" w:cs="Arial"/>
                <w:b/>
                <w:bCs/>
                <w:color w:val="000000"/>
                <w:sz w:val="18"/>
                <w:szCs w:val="18"/>
              </w:rPr>
              <w:t>a.9</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 xml:space="preserve">Copia simple de carta de buenas prácticas de fabricación COFEPRIS ISO-9001 y/o ISO-13485, a nombre del fabricante *Documento adicional para productos de </w:t>
            </w:r>
            <w:r w:rsidRPr="003C4D9E">
              <w:rPr>
                <w:rFonts w:ascii="Arial" w:hAnsi="Arial" w:cs="Arial"/>
                <w:b/>
                <w:bCs/>
                <w:sz w:val="18"/>
                <w:szCs w:val="18"/>
              </w:rPr>
              <w:t>origen nacional.</w:t>
            </w:r>
          </w:p>
          <w:p w14:paraId="05C745A8" w14:textId="77777777" w:rsidR="003C4D9E" w:rsidRPr="003C4D9E" w:rsidRDefault="003C4D9E" w:rsidP="003C4D9E">
            <w:pPr>
              <w:spacing w:after="0"/>
              <w:ind w:left="993"/>
              <w:jc w:val="both"/>
              <w:rPr>
                <w:rFonts w:ascii="Arial" w:eastAsia="Arial" w:hAnsi="Arial" w:cs="Arial"/>
                <w:b/>
                <w:bCs/>
                <w:color w:val="000000"/>
                <w:sz w:val="18"/>
                <w:szCs w:val="18"/>
              </w:rPr>
            </w:pPr>
            <w:r w:rsidRPr="0092422A">
              <w:rPr>
                <w:rFonts w:ascii="Arial" w:eastAsia="Arial" w:hAnsi="Arial" w:cs="Arial"/>
                <w:b/>
                <w:bCs/>
                <w:color w:val="000000"/>
                <w:sz w:val="18"/>
                <w:szCs w:val="18"/>
              </w:rPr>
              <w:t>a.10</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(Del equipamiento de la ambulancia)</w:t>
            </w:r>
            <w:r w:rsidRPr="003C4D9E">
              <w:rPr>
                <w:rFonts w:ascii="Arial" w:hAnsi="Arial" w:cs="Arial"/>
                <w:sz w:val="18"/>
                <w:szCs w:val="18"/>
              </w:rPr>
              <w:t xml:space="preserve">. Copia simple de certificado ISO-9001 y/o ISO-13485, a nombre del fabricante *Documento adicional para productos de </w:t>
            </w:r>
            <w:r w:rsidRPr="003C4D9E">
              <w:rPr>
                <w:rFonts w:ascii="Arial" w:hAnsi="Arial" w:cs="Arial"/>
                <w:b/>
                <w:bCs/>
                <w:sz w:val="18"/>
                <w:szCs w:val="18"/>
              </w:rPr>
              <w:t>origen internacional.</w:t>
            </w:r>
          </w:p>
          <w:p w14:paraId="3C9BD466" w14:textId="38EAC103" w:rsidR="005131C8" w:rsidRPr="003C4D9E" w:rsidRDefault="003C4D9E" w:rsidP="003C4D9E">
            <w:pPr>
              <w:spacing w:after="0"/>
              <w:ind w:left="993"/>
              <w:jc w:val="both"/>
              <w:rPr>
                <w:rFonts w:ascii="Arial" w:hAnsi="Arial" w:cs="Arial"/>
                <w:sz w:val="18"/>
                <w:szCs w:val="18"/>
              </w:rPr>
            </w:pPr>
            <w:r w:rsidRPr="0092422A">
              <w:rPr>
                <w:rFonts w:ascii="Arial" w:eastAsia="Arial" w:hAnsi="Arial" w:cs="Arial"/>
                <w:b/>
                <w:bCs/>
                <w:color w:val="000000"/>
                <w:sz w:val="18"/>
                <w:szCs w:val="18"/>
              </w:rPr>
              <w:t>a.11</w:t>
            </w:r>
            <w:r w:rsidRPr="003C4D9E">
              <w:rPr>
                <w:rFonts w:ascii="Arial" w:eastAsia="Arial" w:hAnsi="Arial" w:cs="Arial"/>
                <w:color w:val="000000"/>
                <w:sz w:val="18"/>
                <w:szCs w:val="18"/>
              </w:rPr>
              <w:t xml:space="preserve"> </w:t>
            </w:r>
            <w:r w:rsidRPr="003C4D9E">
              <w:rPr>
                <w:rFonts w:ascii="Arial" w:eastAsia="Arial" w:hAnsi="Arial" w:cs="Arial"/>
                <w:b/>
                <w:bCs/>
                <w:color w:val="000000"/>
                <w:sz w:val="18"/>
                <w:szCs w:val="18"/>
              </w:rPr>
              <w:t xml:space="preserve">(Del equipamiento de la ambulancia) </w:t>
            </w:r>
            <w:r w:rsidRPr="003C4D9E">
              <w:rPr>
                <w:rFonts w:ascii="Arial" w:hAnsi="Arial" w:cs="Arial"/>
                <w:sz w:val="18"/>
                <w:szCs w:val="18"/>
              </w:rPr>
              <w:t xml:space="preserve">El fabricante de la conversión deberá de presentar una constancia de algún organismo certificador el cumplimiento de la </w:t>
            </w:r>
            <w:r w:rsidRPr="003C4D9E">
              <w:rPr>
                <w:rFonts w:ascii="Arial" w:hAnsi="Arial" w:cs="Arial"/>
                <w:b/>
                <w:bCs/>
                <w:sz w:val="18"/>
                <w:szCs w:val="18"/>
              </w:rPr>
              <w:t>NORMA MEXICANA NOM-034-SSA-2013</w:t>
            </w:r>
            <w:r w:rsidRPr="003C4D9E">
              <w:rPr>
                <w:rFonts w:ascii="Arial" w:hAnsi="Arial" w:cs="Arial"/>
                <w:sz w:val="18"/>
                <w:szCs w:val="18"/>
              </w:rPr>
              <w:t xml:space="preserve"> Regulación de los Servicios de Salud Atención Medica Prehospitalaria.</w:t>
            </w:r>
          </w:p>
        </w:tc>
        <w:tc>
          <w:tcPr>
            <w:tcW w:w="1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194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w:t>
            </w:r>
          </w:p>
        </w:tc>
        <w:tc>
          <w:tcPr>
            <w:tcW w:w="513"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45C866" w14:textId="77777777" w:rsidR="0015293C" w:rsidRDefault="0015293C">
            <w:pPr>
              <w:spacing w:after="0" w:line="240" w:lineRule="auto"/>
              <w:rPr>
                <w:rFonts w:ascii="Arial" w:eastAsia="Arial" w:hAnsi="Arial" w:cs="Arial"/>
                <w:sz w:val="18"/>
                <w:szCs w:val="18"/>
              </w:rPr>
            </w:pPr>
          </w:p>
        </w:tc>
        <w:tc>
          <w:tcPr>
            <w:tcW w:w="561" w:type="dxa"/>
            <w:tcBorders>
              <w:top w:val="single" w:sz="4" w:space="0" w:color="000000"/>
              <w:left w:val="single" w:sz="4" w:space="0" w:color="666666"/>
              <w:bottom w:val="single" w:sz="4" w:space="0" w:color="666666"/>
              <w:right w:val="single" w:sz="4" w:space="0" w:color="666666"/>
            </w:tcBorders>
            <w:shd w:val="clear" w:color="auto" w:fill="auto"/>
          </w:tcPr>
          <w:p w14:paraId="2925DF93" w14:textId="77777777" w:rsidR="0015293C" w:rsidRDefault="0015293C">
            <w:pPr>
              <w:spacing w:after="0" w:line="240" w:lineRule="auto"/>
              <w:rPr>
                <w:rFonts w:ascii="Arial" w:eastAsia="Arial" w:hAnsi="Arial" w:cs="Arial"/>
                <w:sz w:val="18"/>
                <w:szCs w:val="18"/>
              </w:rPr>
            </w:pPr>
          </w:p>
        </w:tc>
      </w:tr>
      <w:tr w:rsidR="0015293C" w14:paraId="451C5625" w14:textId="77777777" w:rsidTr="009627F4">
        <w:trPr>
          <w:trHeight w:val="38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13F55E"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Anexo 3. (Propuesta Económica).</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B8FBE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598B3"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7DFF08E" w14:textId="77777777" w:rsidR="0015293C" w:rsidRDefault="0015293C">
            <w:pPr>
              <w:spacing w:after="0" w:line="240" w:lineRule="auto"/>
              <w:rPr>
                <w:rFonts w:ascii="Arial" w:eastAsia="Arial" w:hAnsi="Arial" w:cs="Arial"/>
                <w:sz w:val="18"/>
                <w:szCs w:val="18"/>
              </w:rPr>
            </w:pPr>
          </w:p>
        </w:tc>
      </w:tr>
      <w:tr w:rsidR="0015293C" w14:paraId="617BD59F"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50392" w14:textId="44A62D4D" w:rsidR="0015293C" w:rsidRPr="005234C6" w:rsidRDefault="0039066B" w:rsidP="005234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r w:rsidR="005234C6">
              <w:rPr>
                <w:rFonts w:ascii="Arial" w:eastAsia="Arial" w:hAnsi="Arial" w:cs="Arial"/>
                <w:b/>
                <w:color w:val="000000"/>
                <w:sz w:val="18"/>
                <w:szCs w:val="18"/>
              </w:rPr>
              <w:t xml:space="preserve"> </w:t>
            </w: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F6B78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EAA3EF"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tcPr>
          <w:p w14:paraId="7A9FDA04" w14:textId="77777777" w:rsidR="0015293C" w:rsidRDefault="0015293C">
            <w:pPr>
              <w:spacing w:after="0" w:line="240" w:lineRule="auto"/>
              <w:rPr>
                <w:rFonts w:ascii="Arial" w:eastAsia="Arial" w:hAnsi="Arial" w:cs="Arial"/>
                <w:sz w:val="18"/>
                <w:szCs w:val="18"/>
              </w:rPr>
            </w:pPr>
          </w:p>
        </w:tc>
      </w:tr>
      <w:tr w:rsidR="0015293C" w14:paraId="687171F6"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BF0C80"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4AC95A6C" w14:textId="77777777" w:rsidR="002716AA" w:rsidRDefault="0039066B" w:rsidP="002716AA">
            <w:pPr>
              <w:numPr>
                <w:ilvl w:val="1"/>
                <w:numId w:val="12"/>
              </w:numPr>
              <w:spacing w:after="0" w:line="240" w:lineRule="auto"/>
              <w:ind w:left="709" w:right="140"/>
              <w:jc w:val="both"/>
              <w:rPr>
                <w:rFonts w:ascii="Arial" w:eastAsia="Arial" w:hAnsi="Arial" w:cs="Arial"/>
                <w:color w:val="000000"/>
                <w:sz w:val="18"/>
                <w:szCs w:val="18"/>
              </w:rPr>
            </w:pPr>
            <w:r>
              <w:rPr>
                <w:rFonts w:ascii="Arial" w:eastAsia="Arial" w:hAnsi="Arial" w:cs="Arial"/>
                <w:sz w:val="18"/>
                <w:szCs w:val="18"/>
              </w:rPr>
              <w:t>Presentar copia vigente del Registro Único de Proveedores y Contratistas (RUPC), (en caso de contar con él)</w:t>
            </w:r>
            <w:r>
              <w:rPr>
                <w:rFonts w:ascii="Arial" w:eastAsia="Arial" w:hAnsi="Arial" w:cs="Arial"/>
                <w:color w:val="000000"/>
                <w:sz w:val="18"/>
                <w:szCs w:val="18"/>
              </w:rPr>
              <w:t>.</w:t>
            </w:r>
          </w:p>
          <w:p w14:paraId="489A4359" w14:textId="56D88093" w:rsidR="002716AA" w:rsidRPr="002716AA" w:rsidRDefault="002716AA" w:rsidP="002716AA">
            <w:pPr>
              <w:numPr>
                <w:ilvl w:val="1"/>
                <w:numId w:val="12"/>
              </w:numPr>
              <w:spacing w:after="0" w:line="240" w:lineRule="auto"/>
              <w:ind w:left="709" w:right="140"/>
              <w:jc w:val="both"/>
              <w:rPr>
                <w:rFonts w:ascii="Arial" w:eastAsia="Arial" w:hAnsi="Arial" w:cs="Arial"/>
                <w:color w:val="000000"/>
                <w:sz w:val="18"/>
                <w:szCs w:val="18"/>
              </w:rPr>
            </w:pPr>
            <w:r w:rsidRPr="002716AA">
              <w:rPr>
                <w:rFonts w:ascii="Arial" w:eastAsia="Arial" w:hAnsi="Arial" w:cs="Arial"/>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36A5E7AB" w14:textId="77777777" w:rsidR="002716AA" w:rsidRDefault="002716AA" w:rsidP="00985380">
            <w:pPr>
              <w:pBdr>
                <w:top w:val="nil"/>
                <w:left w:val="nil"/>
                <w:bottom w:val="nil"/>
                <w:right w:val="nil"/>
                <w:between w:val="nil"/>
              </w:pBdr>
              <w:spacing w:after="0"/>
              <w:rPr>
                <w:rFonts w:ascii="Arial" w:eastAsia="Arial" w:hAnsi="Arial" w:cs="Arial"/>
                <w:b/>
                <w:color w:val="000000"/>
                <w:sz w:val="18"/>
                <w:szCs w:val="18"/>
              </w:rPr>
            </w:pPr>
          </w:p>
          <w:p w14:paraId="66724044" w14:textId="77777777" w:rsidR="0015293C" w:rsidRDefault="0039066B">
            <w:pPr>
              <w:numPr>
                <w:ilvl w:val="1"/>
                <w:numId w:val="12"/>
              </w:numPr>
              <w:pBdr>
                <w:top w:val="nil"/>
                <w:left w:val="nil"/>
                <w:bottom w:val="nil"/>
                <w:right w:val="nil"/>
                <w:between w:val="nil"/>
              </w:pBdr>
              <w:spacing w:after="0" w:line="240" w:lineRule="auto"/>
              <w:ind w:left="709" w:right="140"/>
              <w:jc w:val="both"/>
              <w:rPr>
                <w:rFonts w:ascii="Arial" w:eastAsia="Arial" w:hAnsi="Arial" w:cs="Arial"/>
                <w:b/>
                <w:color w:val="000000"/>
                <w:sz w:val="18"/>
                <w:szCs w:val="18"/>
              </w:rPr>
            </w:pPr>
            <w:r>
              <w:rPr>
                <w:rFonts w:ascii="Arial" w:eastAsia="Arial" w:hAnsi="Arial" w:cs="Arial"/>
                <w:color w:val="000000"/>
                <w:sz w:val="18"/>
                <w:szCs w:val="18"/>
              </w:rPr>
              <w:t>Tratándose de personas jurídicas, deberá presentar, además:</w:t>
            </w:r>
          </w:p>
          <w:p w14:paraId="481870D5"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w:t>
            </w:r>
            <w:r>
              <w:rPr>
                <w:rFonts w:ascii="Arial" w:eastAsia="Arial" w:hAnsi="Arial" w:cs="Arial"/>
                <w:b/>
                <w:color w:val="000000"/>
                <w:sz w:val="18"/>
                <w:szCs w:val="18"/>
              </w:rPr>
              <w:t xml:space="preserve"> </w:t>
            </w:r>
            <w:r>
              <w:rPr>
                <w:rFonts w:ascii="Arial" w:eastAsia="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eastAsia="Arial" w:hAnsi="Arial" w:cs="Arial"/>
                <w:sz w:val="18"/>
                <w:szCs w:val="18"/>
              </w:rPr>
              <w:t xml:space="preserve"> General de Sociedades Mercantiles.</w:t>
            </w:r>
          </w:p>
          <w:p w14:paraId="6CAD6614"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 xml:space="preserve">Original o copia certificada solo para cotejo (se devolverá al término del acto) y copia simple legible del poder notarial o instrumento correspondiente del representante legal, </w:t>
            </w:r>
            <w:r>
              <w:rPr>
                <w:rFonts w:ascii="Arial" w:eastAsia="Arial" w:hAnsi="Arial" w:cs="Arial"/>
                <w:sz w:val="18"/>
                <w:szCs w:val="18"/>
              </w:rPr>
              <w:lastRenderedPageBreak/>
              <w:t>en el que se le otorguen facultades para actos de administración; tratándose de Poderes Especiales, se deberá señalar en forma específica la facultad para participar en licitaciones o firmar contratos con el Gobierno.</w:t>
            </w:r>
          </w:p>
          <w:p w14:paraId="53321123" w14:textId="77777777" w:rsidR="0015293C" w:rsidRDefault="0039066B">
            <w:pPr>
              <w:spacing w:after="0" w:line="240" w:lineRule="auto"/>
              <w:ind w:left="993" w:right="140"/>
              <w:jc w:val="both"/>
              <w:rPr>
                <w:rFonts w:ascii="Arial" w:eastAsia="Arial" w:hAnsi="Arial" w:cs="Arial"/>
                <w:sz w:val="18"/>
                <w:szCs w:val="18"/>
              </w:rPr>
            </w:pPr>
            <w:r>
              <w:rPr>
                <w:rFonts w:ascii="Arial" w:eastAsia="Arial" w:hAnsi="Arial" w:cs="Arial"/>
                <w:sz w:val="18"/>
                <w:szCs w:val="18"/>
              </w:rPr>
              <w:t>Los documentos referidos en los numerales A y B deben estar inscritos en el Registro Público de la Propiedad y del Comercio, cuando proceda, en términos del artículo 21 del Código de Comercio.</w:t>
            </w:r>
          </w:p>
          <w:p w14:paraId="42C85FEE"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1C14FCBD"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6C3098E1"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 xml:space="preserve">Copia simple del comprobante de domicilio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mayor a 2 meses de antigüedad a la fecha del Acto de Presentación y Apertura de Proposiciones, a nombre de la razón social del </w:t>
            </w:r>
            <w:r>
              <w:rPr>
                <w:rFonts w:ascii="Arial" w:eastAsia="Arial" w:hAnsi="Arial" w:cs="Arial"/>
                <w:b/>
                <w:color w:val="000000"/>
                <w:sz w:val="18"/>
                <w:szCs w:val="18"/>
              </w:rPr>
              <w:t>PARTICIPANTE.</w:t>
            </w:r>
          </w:p>
          <w:p w14:paraId="21C6443F" w14:textId="48837327" w:rsidR="002D1708" w:rsidRPr="002D1708" w:rsidRDefault="0039066B" w:rsidP="002D1708">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Declaración Anual del ISR completa del ejercicio fiscal del año 2022, con sus anexos y acuse, a excepción de las empresas constituidas en el año en curso</w:t>
            </w:r>
            <w:r w:rsidR="002D1708">
              <w:rPr>
                <w:rFonts w:ascii="Arial" w:eastAsia="Arial" w:hAnsi="Arial" w:cs="Arial"/>
                <w:color w:val="000000"/>
                <w:sz w:val="18"/>
                <w:szCs w:val="18"/>
              </w:rPr>
              <w:t xml:space="preserve"> </w:t>
            </w:r>
            <w:r w:rsidR="002D1708" w:rsidRPr="002D1708">
              <w:rPr>
                <w:rFonts w:ascii="Arial" w:eastAsia="Arial" w:hAnsi="Arial" w:cs="Arial"/>
                <w:bCs/>
                <w:color w:val="000000"/>
                <w:sz w:val="18"/>
                <w:szCs w:val="18"/>
              </w:rPr>
              <w:t>o ejercicio 2023.</w:t>
            </w:r>
          </w:p>
          <w:p w14:paraId="1FB95B84" w14:textId="77777777" w:rsidR="0015293C" w:rsidRDefault="0015293C">
            <w:pPr>
              <w:pBdr>
                <w:top w:val="nil"/>
                <w:left w:val="nil"/>
                <w:bottom w:val="nil"/>
                <w:right w:val="nil"/>
                <w:between w:val="nil"/>
              </w:pBdr>
              <w:spacing w:after="0" w:line="240" w:lineRule="auto"/>
              <w:ind w:left="2204" w:right="140"/>
              <w:jc w:val="both"/>
              <w:rPr>
                <w:rFonts w:ascii="Arial" w:eastAsia="Arial" w:hAnsi="Arial" w:cs="Arial"/>
                <w:b/>
                <w:color w:val="000000"/>
                <w:sz w:val="18"/>
                <w:szCs w:val="18"/>
              </w:rPr>
            </w:pPr>
          </w:p>
          <w:p w14:paraId="24F8A089" w14:textId="77777777" w:rsidR="0015293C" w:rsidRDefault="0039066B">
            <w:pPr>
              <w:numPr>
                <w:ilvl w:val="1"/>
                <w:numId w:val="12"/>
              </w:numPr>
              <w:spacing w:after="0" w:line="240" w:lineRule="auto"/>
              <w:ind w:left="709" w:right="140"/>
              <w:jc w:val="both"/>
              <w:rPr>
                <w:rFonts w:ascii="Arial" w:eastAsia="Arial" w:hAnsi="Arial" w:cs="Arial"/>
                <w:b/>
                <w:color w:val="000000"/>
                <w:sz w:val="18"/>
                <w:szCs w:val="18"/>
              </w:rPr>
            </w:pPr>
            <w:r>
              <w:rPr>
                <w:rFonts w:ascii="Arial" w:eastAsia="Arial" w:hAnsi="Arial" w:cs="Arial"/>
                <w:sz w:val="18"/>
                <w:szCs w:val="18"/>
              </w:rPr>
              <w:t>Tratándose de personas físicas, deberá presentar, además:</w:t>
            </w:r>
          </w:p>
          <w:p w14:paraId="7133697B"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Copia de acta de nacimiento.</w:t>
            </w:r>
          </w:p>
          <w:p w14:paraId="5C6278FC"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48C84B91"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 xml:space="preserve">Copia simple del comprobante de domicilio, no mayor a 2 meses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w:t>
            </w:r>
          </w:p>
          <w:p w14:paraId="4707C25B"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B7FE3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lastRenderedPageBreak/>
              <w:t>d)</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A15A8E"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91BBEBE" w14:textId="77777777" w:rsidR="0015293C" w:rsidRDefault="0015293C">
            <w:pPr>
              <w:spacing w:after="0" w:line="240" w:lineRule="auto"/>
              <w:rPr>
                <w:rFonts w:ascii="Arial" w:eastAsia="Arial" w:hAnsi="Arial" w:cs="Arial"/>
                <w:sz w:val="18"/>
                <w:szCs w:val="18"/>
              </w:rPr>
            </w:pPr>
          </w:p>
        </w:tc>
      </w:tr>
      <w:tr w:rsidR="0015293C" w14:paraId="0C97F322" w14:textId="77777777" w:rsidTr="009627F4">
        <w:trPr>
          <w:trHeight w:val="36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2DDCA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760CC3"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D493D8"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E389ACF" w14:textId="77777777" w:rsidR="0015293C" w:rsidRDefault="0015293C">
            <w:pPr>
              <w:spacing w:after="0" w:line="240" w:lineRule="auto"/>
              <w:jc w:val="center"/>
              <w:rPr>
                <w:rFonts w:ascii="Arial" w:eastAsia="Arial" w:hAnsi="Arial" w:cs="Arial"/>
                <w:sz w:val="18"/>
                <w:szCs w:val="18"/>
              </w:rPr>
            </w:pPr>
          </w:p>
        </w:tc>
      </w:tr>
      <w:tr w:rsidR="0015293C" w14:paraId="5D3D4C4D" w14:textId="77777777" w:rsidTr="009627F4">
        <w:trPr>
          <w:trHeight w:val="385"/>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57239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FE03B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E180D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18673C" w14:textId="77777777" w:rsidR="0015293C" w:rsidRDefault="0015293C">
            <w:pPr>
              <w:spacing w:after="0" w:line="240" w:lineRule="auto"/>
              <w:jc w:val="center"/>
              <w:rPr>
                <w:rFonts w:ascii="Arial" w:eastAsia="Arial" w:hAnsi="Arial" w:cs="Arial"/>
                <w:sz w:val="18"/>
                <w:szCs w:val="18"/>
              </w:rPr>
            </w:pPr>
          </w:p>
        </w:tc>
      </w:tr>
      <w:tr w:rsidR="0015293C" w14:paraId="555410D6" w14:textId="77777777" w:rsidTr="009627F4">
        <w:trPr>
          <w:trHeight w:val="39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D8B7BC" w14:textId="4665FE1C" w:rsidR="0096685C" w:rsidRPr="0092422A" w:rsidRDefault="0039066B">
            <w:pPr>
              <w:spacing w:after="0" w:line="240" w:lineRule="auto"/>
              <w:ind w:right="140"/>
              <w:jc w:val="both"/>
              <w:rPr>
                <w:rFonts w:ascii="Arial" w:eastAsia="Arial" w:hAnsi="Arial" w:cs="Arial"/>
                <w:color w:val="000000"/>
                <w:sz w:val="18"/>
                <w:szCs w:val="18"/>
              </w:rPr>
            </w:pPr>
            <w:r w:rsidRPr="006A2950">
              <w:rPr>
                <w:rFonts w:ascii="Arial" w:eastAsia="Arial" w:hAnsi="Arial" w:cs="Arial"/>
                <w:b/>
                <w:color w:val="000000"/>
                <w:sz w:val="18"/>
                <w:szCs w:val="18"/>
              </w:rPr>
              <w:t xml:space="preserve">Anexo 8. </w:t>
            </w:r>
            <w:r w:rsidRPr="006A2950">
              <w:rPr>
                <w:rFonts w:ascii="Arial" w:eastAsia="Arial" w:hAnsi="Arial" w:cs="Arial"/>
                <w:color w:val="000000"/>
                <w:sz w:val="18"/>
                <w:szCs w:val="18"/>
              </w:rPr>
              <w:t>(Manifiesto de Opinión Positiva de Cumplimiento de Obligaciones Fiscales</w:t>
            </w:r>
            <w:r w:rsidR="0096685C" w:rsidRPr="006A2950">
              <w:rPr>
                <w:rFonts w:ascii="Arial" w:eastAsia="Arial" w:hAnsi="Arial" w:cs="Arial"/>
                <w:color w:val="000000"/>
                <w:sz w:val="18"/>
                <w:szCs w:val="18"/>
              </w:rPr>
              <w:t>)</w:t>
            </w:r>
          </w:p>
          <w:p w14:paraId="13A50835" w14:textId="51D262F2" w:rsidR="0096685C" w:rsidRPr="0092422A" w:rsidRDefault="005C0914" w:rsidP="0092422A">
            <w:pPr>
              <w:spacing w:after="0" w:line="240" w:lineRule="auto"/>
              <w:ind w:left="312"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Opinión de cumplimiento de obligaciones fiscales emitida por el SAT en los términos del numeral 25 de las presentes BASES.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891C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3C4AF1"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A13D160" w14:textId="77777777" w:rsidR="0015293C" w:rsidRDefault="0015293C">
            <w:pPr>
              <w:spacing w:after="0" w:line="240" w:lineRule="auto"/>
              <w:jc w:val="center"/>
              <w:rPr>
                <w:rFonts w:ascii="Arial" w:eastAsia="Arial" w:hAnsi="Arial" w:cs="Arial"/>
                <w:sz w:val="18"/>
                <w:szCs w:val="18"/>
              </w:rPr>
            </w:pPr>
          </w:p>
        </w:tc>
      </w:tr>
      <w:tr w:rsidR="0015293C" w14:paraId="17AC329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F27F81" w14:textId="7B5905D4" w:rsidR="0069316C" w:rsidRPr="0069316C" w:rsidRDefault="0069316C" w:rsidP="0069316C">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Pr>
                <w:rFonts w:ascii="Arial" w:eastAsia="Century Gothic" w:hAnsi="Arial" w:cs="Arial"/>
                <w:bCs/>
                <w:color w:val="000000"/>
                <w:sz w:val="18"/>
                <w:szCs w:val="18"/>
              </w:rPr>
              <w:t xml:space="preserve"> de Obligaciones en materia de Seguridad Social.</w:t>
            </w:r>
          </w:p>
          <w:p w14:paraId="73069864" w14:textId="20FB65F6" w:rsidR="0069316C" w:rsidRPr="00816769" w:rsidRDefault="00A92577" w:rsidP="0092422A">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.1</w:t>
            </w:r>
            <w:r w:rsidR="0069316C">
              <w:rPr>
                <w:rFonts w:ascii="Arial" w:eastAsia="Century Gothic" w:hAnsi="Arial" w:cs="Arial"/>
                <w:bCs/>
                <w:color w:val="000000" w:themeColor="text1"/>
                <w:sz w:val="18"/>
                <w:szCs w:val="18"/>
              </w:rPr>
              <w:t xml:space="preserve"> </w:t>
            </w:r>
            <w:r w:rsidR="0069316C" w:rsidRPr="00816769">
              <w:rPr>
                <w:rFonts w:ascii="Arial" w:eastAsia="Century Gothic" w:hAnsi="Arial" w:cs="Arial"/>
                <w:bCs/>
                <w:color w:val="000000" w:themeColor="text1"/>
                <w:sz w:val="18"/>
                <w:szCs w:val="18"/>
              </w:rPr>
              <w:t>Opinión de Cumplimiento de Obligaciones en Materia de Seguridad Social</w:t>
            </w:r>
            <w:r w:rsidR="0069316C">
              <w:rPr>
                <w:rFonts w:ascii="Arial" w:eastAsia="Century Gothic" w:hAnsi="Arial" w:cs="Arial"/>
                <w:bCs/>
                <w:color w:val="000000" w:themeColor="text1"/>
                <w:sz w:val="18"/>
                <w:szCs w:val="18"/>
              </w:rPr>
              <w:t xml:space="preserve"> emitida por el IMSS en los términos del numeral 26 de las presentes bases.</w:t>
            </w:r>
          </w:p>
          <w:p w14:paraId="1516CE17" w14:textId="744DC4BA" w:rsidR="0096685C" w:rsidRPr="0069316C" w:rsidRDefault="00A92577" w:rsidP="0092422A">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.2</w:t>
            </w:r>
            <w:r w:rsidR="0069316C">
              <w:rPr>
                <w:rFonts w:ascii="Arial" w:eastAsia="Century Gothic" w:hAnsi="Arial" w:cs="Arial"/>
                <w:bCs/>
                <w:color w:val="000000" w:themeColor="text1"/>
                <w:sz w:val="18"/>
                <w:szCs w:val="18"/>
              </w:rPr>
              <w:t xml:space="preserve"> </w:t>
            </w:r>
            <w:r w:rsidR="0069316C" w:rsidRPr="006F2804">
              <w:rPr>
                <w:rFonts w:ascii="Arial" w:eastAsia="Century Gothic" w:hAnsi="Arial" w:cs="Arial"/>
                <w:bCs/>
                <w:color w:val="000000" w:themeColor="text1"/>
                <w:sz w:val="18"/>
                <w:szCs w:val="18"/>
              </w:rPr>
              <w:t xml:space="preserve">Constancia Emitida por el IMSS de hacer </w:t>
            </w:r>
            <w:r w:rsidR="0069316C"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69316C" w:rsidRPr="006F2804">
              <w:rPr>
                <w:rFonts w:ascii="Arial" w:eastAsia="Century Gothic" w:hAnsi="Arial" w:cs="Arial"/>
                <w:bCs/>
                <w:color w:val="000000" w:themeColor="text1"/>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ED14D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600DA"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89BAF98" w14:textId="77777777" w:rsidR="0015293C" w:rsidRDefault="0015293C">
            <w:pPr>
              <w:spacing w:after="0" w:line="240" w:lineRule="auto"/>
              <w:jc w:val="center"/>
              <w:rPr>
                <w:rFonts w:ascii="Arial" w:eastAsia="Arial" w:hAnsi="Arial" w:cs="Arial"/>
                <w:sz w:val="18"/>
                <w:szCs w:val="18"/>
              </w:rPr>
            </w:pPr>
          </w:p>
        </w:tc>
      </w:tr>
      <w:tr w:rsidR="0015293C" w14:paraId="4737F0C3" w14:textId="77777777" w:rsidTr="009627F4">
        <w:trPr>
          <w:trHeight w:val="416"/>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34727F" w14:textId="532FBBAD" w:rsidR="00E53FD4" w:rsidRDefault="0039066B" w:rsidP="00E53FD4">
            <w:pPr>
              <w:spacing w:after="0" w:line="240" w:lineRule="auto"/>
              <w:ind w:right="140"/>
              <w:jc w:val="both"/>
              <w:rPr>
                <w:rFonts w:ascii="Arial" w:eastAsia="Century Gothic" w:hAnsi="Arial" w:cs="Arial"/>
                <w:bCs/>
                <w:color w:val="000000"/>
                <w:sz w:val="18"/>
                <w:szCs w:val="18"/>
              </w:rPr>
            </w:pPr>
            <w:r w:rsidRPr="006A2950">
              <w:rPr>
                <w:rFonts w:ascii="Arial" w:eastAsia="Arial" w:hAnsi="Arial" w:cs="Arial"/>
                <w:b/>
                <w:color w:val="000000"/>
                <w:sz w:val="18"/>
                <w:szCs w:val="18"/>
              </w:rPr>
              <w:t>Anexo 10</w:t>
            </w:r>
            <w:r w:rsidR="00E53FD4" w:rsidRPr="001066B2">
              <w:rPr>
                <w:rFonts w:ascii="Arial" w:eastAsia="Century Gothic" w:hAnsi="Arial" w:cs="Arial"/>
                <w:bCs/>
                <w:color w:val="000000"/>
                <w:sz w:val="18"/>
                <w:szCs w:val="18"/>
              </w:rPr>
              <w:t>. (Manifiesto de Opinión de cumplimiento en materia de Aportaciones Patronales y entero de descuentos INFONAVIT</w:t>
            </w:r>
            <w:r w:rsidR="00E53FD4">
              <w:rPr>
                <w:rFonts w:ascii="Arial" w:eastAsia="Century Gothic" w:hAnsi="Arial" w:cs="Arial"/>
                <w:bCs/>
                <w:color w:val="000000"/>
                <w:sz w:val="18"/>
                <w:szCs w:val="18"/>
              </w:rPr>
              <w:t>, en los términos del numeral 27 de estas bases.</w:t>
            </w:r>
          </w:p>
          <w:p w14:paraId="441C77B5" w14:textId="0E5F6F69" w:rsidR="0015293C" w:rsidRPr="00E53FD4" w:rsidRDefault="00E53FD4" w:rsidP="0092422A">
            <w:pPr>
              <w:spacing w:after="0" w:line="240" w:lineRule="auto"/>
              <w:ind w:left="311" w:right="708"/>
              <w:jc w:val="both"/>
              <w:rPr>
                <w:rFonts w:ascii="Arial" w:eastAsia="Century Gothic" w:hAnsi="Arial" w:cs="Arial"/>
                <w:bCs/>
                <w:color w:val="000000"/>
                <w:sz w:val="18"/>
                <w:szCs w:val="18"/>
              </w:rPr>
            </w:pPr>
            <w:r w:rsidRPr="00471263">
              <w:rPr>
                <w:rFonts w:ascii="Arial" w:eastAsia="Century Gothic" w:hAnsi="Arial" w:cs="Arial"/>
                <w:bCs/>
                <w:color w:val="000000"/>
                <w:sz w:val="18"/>
                <w:szCs w:val="18"/>
              </w:rPr>
              <w:t xml:space="preserve"> </w:t>
            </w:r>
            <w:r w:rsidR="00A92577" w:rsidRPr="00471263">
              <w:rPr>
                <w:rFonts w:ascii="Arial" w:eastAsia="Century Gothic" w:hAnsi="Arial" w:cs="Arial"/>
                <w:b/>
                <w:color w:val="000000"/>
                <w:sz w:val="18"/>
                <w:szCs w:val="18"/>
              </w:rPr>
              <w:t>i</w:t>
            </w:r>
            <w:r w:rsidRPr="00471263">
              <w:rPr>
                <w:rFonts w:ascii="Arial" w:eastAsia="Century Gothic" w:hAnsi="Arial" w:cs="Arial"/>
                <w:b/>
                <w:color w:val="000000"/>
                <w:sz w:val="18"/>
                <w:szCs w:val="18"/>
              </w:rPr>
              <w:t>.1</w:t>
            </w:r>
            <w:r w:rsidRPr="00471263">
              <w:rPr>
                <w:rFonts w:ascii="Arial" w:eastAsia="Century Gothic" w:hAnsi="Arial" w:cs="Arial"/>
                <w:bCs/>
                <w:color w:val="000000"/>
                <w:sz w:val="18"/>
                <w:szCs w:val="18"/>
              </w:rPr>
              <w:t>. Constancia de opinión en materia de Aportaciones Patronales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2939D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CB3D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9AC0491" w14:textId="77777777" w:rsidR="0015293C" w:rsidRDefault="0015293C">
            <w:pPr>
              <w:spacing w:after="0" w:line="240" w:lineRule="auto"/>
              <w:jc w:val="center"/>
              <w:rPr>
                <w:rFonts w:ascii="Arial" w:eastAsia="Arial" w:hAnsi="Arial" w:cs="Arial"/>
                <w:sz w:val="18"/>
                <w:szCs w:val="18"/>
              </w:rPr>
            </w:pPr>
          </w:p>
        </w:tc>
      </w:tr>
      <w:tr w:rsidR="0015293C" w14:paraId="1993FC41" w14:textId="77777777" w:rsidTr="009627F4">
        <w:trPr>
          <w:trHeight w:val="39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1C4A9F" w14:textId="22C9E16E" w:rsidR="0015293C" w:rsidRPr="006A2950" w:rsidRDefault="0039066B" w:rsidP="006A2950">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11. </w:t>
            </w:r>
            <w:r w:rsidR="006A2950" w:rsidRPr="00116106">
              <w:rPr>
                <w:rFonts w:ascii="Arial" w:eastAsia="Arial" w:hAnsi="Arial" w:cs="Arial"/>
                <w:bCs/>
                <w:color w:val="000000"/>
                <w:sz w:val="18"/>
                <w:szCs w:val="18"/>
              </w:rPr>
              <w:t>(</w:t>
            </w:r>
            <w:r w:rsidR="006A2950">
              <w:rPr>
                <w:rFonts w:ascii="Arial" w:eastAsia="Arial" w:hAnsi="Arial" w:cs="Arial"/>
                <w:bCs/>
                <w:color w:val="000000"/>
                <w:sz w:val="18"/>
                <w:szCs w:val="18"/>
              </w:rPr>
              <w:t xml:space="preserve">Copia simple de </w:t>
            </w:r>
            <w:r w:rsidR="006A2950" w:rsidRPr="00116106">
              <w:rPr>
                <w:rFonts w:ascii="Arial" w:eastAsia="Arial" w:hAnsi="Arial" w:cs="Arial"/>
                <w:bCs/>
                <w:color w:val="000000"/>
                <w:sz w:val="18"/>
                <w:szCs w:val="18"/>
              </w:rPr>
              <w:t>Identificación</w:t>
            </w:r>
            <w:r w:rsidR="006A2950" w:rsidRPr="00E42CFC">
              <w:rPr>
                <w:rFonts w:ascii="Arial" w:eastAsia="Arial" w:hAnsi="Arial" w:cs="Arial"/>
                <w:bCs/>
                <w:color w:val="000000"/>
                <w:sz w:val="18"/>
                <w:szCs w:val="18"/>
              </w:rPr>
              <w:t xml:space="preserve"> Oficial Vigente)</w:t>
            </w:r>
            <w:r w:rsidR="006A2950" w:rsidRPr="00E42CFC">
              <w:rPr>
                <w:rFonts w:ascii="Arial" w:hAnsi="Arial" w:cs="Arial"/>
                <w:b/>
                <w:bCs/>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67912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3935E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DD5AE7E" w14:textId="77777777" w:rsidR="0015293C" w:rsidRDefault="0015293C">
            <w:pPr>
              <w:spacing w:after="0" w:line="240" w:lineRule="auto"/>
              <w:jc w:val="center"/>
              <w:rPr>
                <w:rFonts w:ascii="Arial" w:eastAsia="Arial" w:hAnsi="Arial" w:cs="Arial"/>
                <w:sz w:val="18"/>
                <w:szCs w:val="18"/>
              </w:rPr>
            </w:pPr>
          </w:p>
        </w:tc>
      </w:tr>
      <w:tr w:rsidR="0015293C" w14:paraId="6F310C1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359AF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(Estratificación)</w:t>
            </w:r>
            <w:r w:rsidR="006A2950">
              <w:rPr>
                <w:rFonts w:ascii="Arial" w:eastAsia="Arial" w:hAnsi="Arial" w:cs="Arial"/>
                <w:color w:val="000000"/>
                <w:sz w:val="18"/>
                <w:szCs w:val="18"/>
              </w:rPr>
              <w:t xml:space="preserve"> </w:t>
            </w:r>
            <w:r w:rsidR="006A2950" w:rsidRPr="006A2950">
              <w:rPr>
                <w:rFonts w:ascii="Arial" w:eastAsia="Arial" w:hAnsi="Arial" w:cs="Arial"/>
                <w:color w:val="000000"/>
                <w:sz w:val="18"/>
                <w:szCs w:val="18"/>
              </w:rPr>
              <w:t>y documentos que acrediten lo establecido en su numeral 2.</w:t>
            </w:r>
          </w:p>
          <w:p w14:paraId="5D411357" w14:textId="26E29243" w:rsidR="00547934" w:rsidRPr="00A92577" w:rsidRDefault="00547934" w:rsidP="00A92577">
            <w:pPr>
              <w:pStyle w:val="Prrafodelista"/>
              <w:spacing w:after="0" w:line="240" w:lineRule="auto"/>
              <w:ind w:left="16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Pr="00265B24">
              <w:rPr>
                <w:rFonts w:ascii="Arial" w:eastAsia="Century Gothic" w:hAnsi="Arial" w:cs="Arial"/>
                <w:bCs/>
                <w:color w:val="000000"/>
                <w:sz w:val="18"/>
                <w:szCs w:val="18"/>
              </w:rPr>
              <w:t xml:space="preserve">falta de cualquiera de los documentos anteriormente descritos a excepción de los documentos que acrediten lo establecido en el numeral 2 del anexo 12, será motivo de </w:t>
            </w:r>
            <w:proofErr w:type="spellStart"/>
            <w:r w:rsidRPr="00265B24">
              <w:rPr>
                <w:rFonts w:ascii="Arial" w:eastAsia="Century Gothic" w:hAnsi="Arial" w:cs="Arial"/>
                <w:bCs/>
                <w:color w:val="000000"/>
                <w:sz w:val="18"/>
                <w:szCs w:val="18"/>
              </w:rPr>
              <w:t>desechamiento</w:t>
            </w:r>
            <w:proofErr w:type="spellEnd"/>
            <w:r w:rsidRPr="00265B24">
              <w:rPr>
                <w:rFonts w:ascii="Arial" w:eastAsia="Century Gothic" w:hAnsi="Arial" w:cs="Arial"/>
                <w:bCs/>
                <w:color w:val="000000"/>
                <w:sz w:val="18"/>
                <w:szCs w:val="18"/>
              </w:rPr>
              <w:t xml:space="preserve"> de la propuesta del participante</w:t>
            </w:r>
            <w:r w:rsidRPr="00265B24">
              <w:rPr>
                <w:rFonts w:ascii="Arial" w:eastAsia="Century Gothic" w:hAnsi="Arial" w:cs="Arial"/>
                <w:b/>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FE69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k)</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F187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FAA3145" w14:textId="77777777" w:rsidR="0015293C" w:rsidRDefault="0015293C">
            <w:pPr>
              <w:spacing w:after="0" w:line="240" w:lineRule="auto"/>
              <w:jc w:val="center"/>
              <w:rPr>
                <w:rFonts w:ascii="Arial" w:eastAsia="Arial" w:hAnsi="Arial" w:cs="Arial"/>
                <w:sz w:val="18"/>
                <w:szCs w:val="18"/>
              </w:rPr>
            </w:pPr>
          </w:p>
        </w:tc>
      </w:tr>
      <w:tr w:rsidR="0015293C" w14:paraId="3AA91A4E"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A8C683"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D45D7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18753"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1815BBC" w14:textId="77777777" w:rsidR="0015293C" w:rsidRDefault="0015293C">
            <w:pPr>
              <w:spacing w:after="0" w:line="240" w:lineRule="auto"/>
              <w:jc w:val="center"/>
              <w:rPr>
                <w:rFonts w:ascii="Arial" w:eastAsia="Arial" w:hAnsi="Arial" w:cs="Arial"/>
                <w:sz w:val="18"/>
                <w:szCs w:val="18"/>
              </w:rPr>
            </w:pPr>
          </w:p>
        </w:tc>
      </w:tr>
      <w:tr w:rsidR="0015293C" w14:paraId="1BC442F4"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3087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4886C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89B4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319B1BB" w14:textId="77777777" w:rsidR="0015293C" w:rsidRDefault="0015293C">
            <w:pPr>
              <w:spacing w:after="0" w:line="240" w:lineRule="auto"/>
              <w:jc w:val="center"/>
              <w:rPr>
                <w:rFonts w:ascii="Arial" w:eastAsia="Arial" w:hAnsi="Arial" w:cs="Arial"/>
                <w:sz w:val="18"/>
                <w:szCs w:val="18"/>
              </w:rPr>
            </w:pPr>
          </w:p>
        </w:tc>
      </w:tr>
      <w:tr w:rsidR="0015293C" w14:paraId="0DAC2C9F"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49535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0E51F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6B877D"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F398B91" w14:textId="77777777" w:rsidR="0015293C" w:rsidRDefault="0015293C">
            <w:pPr>
              <w:spacing w:after="0" w:line="240" w:lineRule="auto"/>
              <w:jc w:val="center"/>
              <w:rPr>
                <w:rFonts w:ascii="Arial" w:eastAsia="Arial" w:hAnsi="Arial" w:cs="Arial"/>
                <w:sz w:val="18"/>
                <w:szCs w:val="18"/>
              </w:rPr>
            </w:pPr>
          </w:p>
        </w:tc>
      </w:tr>
      <w:tr w:rsidR="00E50F2A" w14:paraId="5C591A58"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157BD1" w14:textId="165CB84F" w:rsidR="00E50F2A" w:rsidRPr="003C4D9E" w:rsidRDefault="003C4D9E" w:rsidP="003C4D9E">
            <w:pPr>
              <w:spacing w:after="0" w:line="240" w:lineRule="auto"/>
              <w:ind w:right="140"/>
              <w:jc w:val="both"/>
              <w:rPr>
                <w:rFonts w:ascii="Arial" w:hAnsi="Arial" w:cs="Arial"/>
                <w:sz w:val="18"/>
                <w:szCs w:val="18"/>
              </w:rPr>
            </w:pPr>
            <w:r w:rsidRPr="00985380">
              <w:rPr>
                <w:rFonts w:ascii="Arial" w:eastAsia="Century Gothic" w:hAnsi="Arial" w:cs="Arial"/>
                <w:b/>
                <w:color w:val="000000"/>
                <w:sz w:val="18"/>
                <w:szCs w:val="18"/>
              </w:rPr>
              <w:lastRenderedPageBreak/>
              <w:t xml:space="preserve">Anexo 17. </w:t>
            </w:r>
            <w:r w:rsidRPr="00985380">
              <w:rPr>
                <w:rFonts w:ascii="Arial" w:hAnsi="Arial" w:cs="Arial"/>
                <w:bCs/>
                <w:color w:val="000000" w:themeColor="text1"/>
                <w:sz w:val="18"/>
                <w:szCs w:val="18"/>
                <w:lang w:val="es-ES"/>
              </w:rPr>
              <w:t>Manifiesto</w:t>
            </w:r>
            <w:r w:rsidRPr="00985380">
              <w:rPr>
                <w:rFonts w:ascii="Arial" w:hAnsi="Arial" w:cs="Arial"/>
                <w:bCs/>
                <w:color w:val="000000" w:themeColor="text1"/>
                <w:sz w:val="18"/>
                <w:szCs w:val="18"/>
              </w:rPr>
              <w:t xml:space="preserve"> bajo protesta de decir verdad</w:t>
            </w:r>
            <w:r w:rsidRPr="00985380">
              <w:rPr>
                <w:rFonts w:ascii="Arial" w:eastAsia="Century Gothic" w:hAnsi="Arial" w:cs="Arial"/>
                <w:bCs/>
                <w:color w:val="000000"/>
                <w:sz w:val="18"/>
                <w:szCs w:val="18"/>
              </w:rPr>
              <w:t xml:space="preserve"> que, los vehículos ofertados cuentan con garantía de </w:t>
            </w:r>
            <w:r w:rsidRPr="00985380">
              <w:rPr>
                <w:rFonts w:ascii="Arial" w:eastAsia="Century Gothic" w:hAnsi="Arial" w:cs="Arial"/>
                <w:b/>
                <w:color w:val="000000"/>
                <w:sz w:val="18"/>
                <w:szCs w:val="18"/>
              </w:rPr>
              <w:t>XX</w:t>
            </w:r>
            <w:r w:rsidRPr="00985380">
              <w:rPr>
                <w:rFonts w:ascii="Arial" w:eastAsia="Century Gothic" w:hAnsi="Arial" w:cs="Arial"/>
                <w:bCs/>
                <w:color w:val="000000"/>
                <w:sz w:val="18"/>
                <w:szCs w:val="18"/>
              </w:rPr>
              <w:t xml:space="preserve"> (especificar garantía) años como mínimo, en </w:t>
            </w:r>
            <w:r w:rsidRPr="00985380">
              <w:rPr>
                <w:rFonts w:ascii="Arial" w:eastAsia="Century Gothic" w:hAnsi="Arial" w:cs="Arial"/>
                <w:b/>
                <w:color w:val="000000"/>
                <w:sz w:val="18"/>
                <w:szCs w:val="18"/>
              </w:rPr>
              <w:t>XXXXX</w:t>
            </w:r>
            <w:r w:rsidRPr="00985380">
              <w:rPr>
                <w:rFonts w:ascii="Arial" w:eastAsia="Century Gothic" w:hAnsi="Arial" w:cs="Arial"/>
                <w:bCs/>
                <w:color w:val="000000"/>
                <w:sz w:val="18"/>
                <w:szCs w:val="18"/>
              </w:rPr>
              <w:t xml:space="preserve"> (especificar lugar donde se hará efectiva la garantía).</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3BF7FC" w14:textId="3D6A56AC" w:rsidR="00E50F2A" w:rsidRPr="006A2950" w:rsidRDefault="00E50F2A">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o)</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57083" w14:textId="77777777" w:rsidR="00E50F2A" w:rsidRPr="00C34E67" w:rsidRDefault="00E50F2A">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6DA3611" w14:textId="77777777" w:rsidR="00E50F2A" w:rsidRPr="00C34E67" w:rsidRDefault="00E50F2A">
            <w:pPr>
              <w:spacing w:after="0" w:line="240" w:lineRule="auto"/>
              <w:jc w:val="center"/>
              <w:rPr>
                <w:rFonts w:ascii="Arial" w:eastAsia="Arial" w:hAnsi="Arial" w:cs="Arial"/>
                <w:sz w:val="18"/>
                <w:szCs w:val="18"/>
                <w:highlight w:val="yellow"/>
              </w:rPr>
            </w:pPr>
          </w:p>
        </w:tc>
      </w:tr>
      <w:tr w:rsidR="00E50F2A" w14:paraId="0DC6BC95"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DA02D5" w14:textId="23DD259A" w:rsidR="00E50F2A" w:rsidRPr="006A2950" w:rsidRDefault="003C4D9E" w:rsidP="006A2950">
            <w:pPr>
              <w:spacing w:after="0" w:line="240" w:lineRule="auto"/>
              <w:ind w:right="140"/>
              <w:jc w:val="both"/>
              <w:rPr>
                <w:rFonts w:ascii="Arial" w:hAnsi="Arial" w:cs="Arial"/>
                <w:sz w:val="18"/>
                <w:szCs w:val="18"/>
              </w:rPr>
            </w:pPr>
            <w:r w:rsidRPr="00985380">
              <w:rPr>
                <w:rFonts w:ascii="Arial" w:eastAsia="Century Gothic" w:hAnsi="Arial" w:cs="Arial"/>
                <w:b/>
                <w:color w:val="000000"/>
                <w:sz w:val="18"/>
                <w:szCs w:val="18"/>
              </w:rPr>
              <w:t xml:space="preserve">Anexo 18.  </w:t>
            </w:r>
            <w:r w:rsidRPr="00985380">
              <w:rPr>
                <w:rFonts w:ascii="Arial" w:hAnsi="Arial" w:cs="Arial"/>
                <w:bCs/>
                <w:color w:val="000000" w:themeColor="text1"/>
                <w:sz w:val="18"/>
                <w:szCs w:val="18"/>
                <w:lang w:val="es-ES"/>
              </w:rPr>
              <w:t>Manifiesto</w:t>
            </w:r>
            <w:r w:rsidRPr="00985380">
              <w:rPr>
                <w:rFonts w:ascii="Arial" w:hAnsi="Arial" w:cs="Arial"/>
                <w:bCs/>
                <w:color w:val="000000" w:themeColor="text1"/>
                <w:sz w:val="18"/>
                <w:szCs w:val="18"/>
              </w:rPr>
              <w:t xml:space="preserve"> bajo protesta de decir verdad</w:t>
            </w:r>
            <w:r w:rsidRPr="00985380">
              <w:rPr>
                <w:rFonts w:ascii="Arial" w:hAnsi="Arial" w:cs="Arial"/>
                <w:bCs/>
                <w:color w:val="000000" w:themeColor="text1"/>
                <w:sz w:val="18"/>
                <w:szCs w:val="18"/>
                <w:lang w:val="es-ES"/>
              </w:rPr>
              <w:t xml:space="preserve"> que, los bienes ofertados son nuevos, los cuales cumplen con las normas oficiales mexicanas, normas internacionales o en su caso, las normas de referencia de acuerdo con lo solicitado en el Anexo 1. Carta de Requerimientos Técnicos, (identificar normas).</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AB86EF" w14:textId="1492ADB8" w:rsidR="00E50F2A" w:rsidRPr="006A2950" w:rsidRDefault="00E50F2A">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p)</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646BB1" w14:textId="77777777" w:rsidR="00E50F2A" w:rsidRPr="00C34E67" w:rsidRDefault="00E50F2A">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C846295" w14:textId="77777777" w:rsidR="00E50F2A" w:rsidRPr="00C34E67" w:rsidRDefault="00E50F2A">
            <w:pPr>
              <w:spacing w:after="0" w:line="240" w:lineRule="auto"/>
              <w:jc w:val="center"/>
              <w:rPr>
                <w:rFonts w:ascii="Arial" w:eastAsia="Arial" w:hAnsi="Arial" w:cs="Arial"/>
                <w:sz w:val="18"/>
                <w:szCs w:val="18"/>
                <w:highlight w:val="yellow"/>
              </w:rPr>
            </w:pPr>
          </w:p>
        </w:tc>
      </w:tr>
      <w:tr w:rsidR="00391FDD" w14:paraId="6EF4843B"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05FC52" w14:textId="4B0CCEC0" w:rsidR="00391FDD" w:rsidRPr="006A2950" w:rsidRDefault="003C4D9E" w:rsidP="006A2950">
            <w:pPr>
              <w:spacing w:after="0" w:line="240" w:lineRule="auto"/>
              <w:ind w:right="140"/>
              <w:jc w:val="both"/>
              <w:rPr>
                <w:rFonts w:ascii="Arial" w:hAnsi="Arial" w:cs="Arial"/>
                <w:sz w:val="18"/>
                <w:szCs w:val="18"/>
              </w:rPr>
            </w:pPr>
            <w:r w:rsidRPr="00985380">
              <w:rPr>
                <w:rFonts w:ascii="Arial" w:eastAsia="Century Gothic" w:hAnsi="Arial" w:cs="Arial"/>
                <w:b/>
                <w:color w:val="000000"/>
                <w:sz w:val="18"/>
                <w:szCs w:val="18"/>
              </w:rPr>
              <w:t xml:space="preserve">Anexo 19. </w:t>
            </w:r>
            <w:r w:rsidRPr="00985380">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AD813F" w14:textId="0A9688A0" w:rsidR="00391FDD" w:rsidRPr="006A2950" w:rsidRDefault="00391FDD">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q)</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443537" w14:textId="77777777" w:rsidR="00391FDD" w:rsidRPr="00C34E67" w:rsidRDefault="00391FDD">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2BA44F6" w14:textId="77777777" w:rsidR="00391FDD" w:rsidRPr="00C34E67" w:rsidRDefault="00391FDD">
            <w:pPr>
              <w:spacing w:after="0" w:line="240" w:lineRule="auto"/>
              <w:jc w:val="center"/>
              <w:rPr>
                <w:rFonts w:ascii="Arial" w:eastAsia="Arial" w:hAnsi="Arial" w:cs="Arial"/>
                <w:sz w:val="18"/>
                <w:szCs w:val="18"/>
                <w:highlight w:val="yellow"/>
              </w:rPr>
            </w:pPr>
          </w:p>
        </w:tc>
      </w:tr>
      <w:tr w:rsidR="003C4D9E" w14:paraId="6DBFD681" w14:textId="77777777" w:rsidTr="003C4D9E">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E73E99" w14:textId="7E4774E7" w:rsidR="003C4D9E" w:rsidRPr="006A2950" w:rsidRDefault="003C4D9E" w:rsidP="006A2950">
            <w:pPr>
              <w:spacing w:after="0" w:line="240" w:lineRule="auto"/>
              <w:ind w:right="140"/>
              <w:jc w:val="both"/>
              <w:rPr>
                <w:rFonts w:ascii="Arial" w:hAnsi="Arial" w:cs="Arial"/>
                <w:sz w:val="18"/>
                <w:szCs w:val="18"/>
              </w:rPr>
            </w:pPr>
            <w:r w:rsidRPr="00FC513F">
              <w:rPr>
                <w:rFonts w:ascii="Arial" w:hAnsi="Arial" w:cs="Arial"/>
                <w:sz w:val="18"/>
                <w:szCs w:val="18"/>
              </w:rPr>
              <w:t xml:space="preserve">Escrito libre en donde el </w:t>
            </w:r>
            <w:r w:rsidRPr="00FC513F">
              <w:rPr>
                <w:rFonts w:ascii="Arial" w:hAnsi="Arial" w:cs="Arial"/>
                <w:b/>
                <w:bCs/>
                <w:sz w:val="18"/>
                <w:szCs w:val="18"/>
              </w:rPr>
              <w:t>LICITANTE</w:t>
            </w:r>
            <w:r w:rsidRPr="00FC513F">
              <w:rPr>
                <w:rFonts w:ascii="Arial" w:hAnsi="Arial" w:cs="Arial"/>
                <w:sz w:val="18"/>
                <w:szCs w:val="18"/>
              </w:rPr>
              <w:t xml:space="preserve"> proporcione el o los contacto(s) del personal designado para atender cualquier asunto correspondiente a la contratación. El cual deberá de contener los siguientes datos: Nombre completo del contacto oficial, Cargo, Domicilio, Teléfono, correo electrónico, horario de atención.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592CD4" w14:textId="48851433" w:rsidR="003C4D9E" w:rsidRPr="006A2950" w:rsidRDefault="003C4D9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19922A" w14:textId="77777777" w:rsidR="003C4D9E" w:rsidRPr="00C34E67" w:rsidRDefault="003C4D9E">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409243C" w14:textId="77777777" w:rsidR="003C4D9E" w:rsidRPr="00C34E67" w:rsidRDefault="003C4D9E">
            <w:pPr>
              <w:spacing w:after="0" w:line="240" w:lineRule="auto"/>
              <w:jc w:val="center"/>
              <w:rPr>
                <w:rFonts w:ascii="Arial" w:eastAsia="Arial" w:hAnsi="Arial" w:cs="Arial"/>
                <w:sz w:val="18"/>
                <w:szCs w:val="18"/>
                <w:highlight w:val="yellow"/>
              </w:rPr>
            </w:pPr>
          </w:p>
        </w:tc>
      </w:tr>
    </w:tbl>
    <w:p w14:paraId="460429B1" w14:textId="77777777" w:rsidR="0015293C" w:rsidRDefault="0015293C">
      <w:pPr>
        <w:rPr>
          <w:rFonts w:ascii="Arial" w:eastAsia="Arial" w:hAnsi="Arial" w:cs="Arial"/>
          <w:sz w:val="18"/>
          <w:szCs w:val="18"/>
        </w:rPr>
      </w:pPr>
    </w:p>
    <w:p w14:paraId="28C04CEF" w14:textId="77777777" w:rsidR="0015293C" w:rsidRDefault="0039066B">
      <w:pPr>
        <w:rPr>
          <w:rFonts w:ascii="Arial" w:eastAsia="Arial" w:hAnsi="Arial" w:cs="Arial"/>
          <w:sz w:val="18"/>
          <w:szCs w:val="18"/>
        </w:rPr>
      </w:pPr>
      <w:r>
        <w:br w:type="page"/>
      </w:r>
    </w:p>
    <w:p w14:paraId="74543A4C"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4805A8AD"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01B4A74A"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80B45">
        <w:rPr>
          <w:rFonts w:ascii="Arial" w:eastAsia="Arial" w:hAnsi="Arial" w:cs="Arial"/>
          <w:b/>
          <w:sz w:val="18"/>
          <w:szCs w:val="18"/>
        </w:rPr>
        <w:t>ADQUISICIÓN DE AMBULANCIAS PARA EL O.P.D. SERVICIOS DE SALUD JALISCO</w:t>
      </w:r>
      <w:r w:rsidR="00F22B09">
        <w:rPr>
          <w:rFonts w:ascii="Arial" w:eastAsia="Arial" w:hAnsi="Arial" w:cs="Arial"/>
          <w:b/>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70" w:name="_heading=h.kgcv8k" w:colFirst="0" w:colLast="0"/>
      <w:bookmarkEnd w:id="70"/>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4B1727BD"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3E0287">
              <w:rPr>
                <w:rFonts w:ascii="Arial" w:eastAsia="Arial" w:hAnsi="Arial" w:cs="Arial"/>
                <w:b/>
                <w:sz w:val="18"/>
                <w:szCs w:val="18"/>
              </w:rPr>
              <w:t>LICITACIÓN PÚBLICA LOCAL</w:t>
            </w:r>
            <w:r>
              <w:rPr>
                <w:rFonts w:ascii="Arial" w:eastAsia="Arial" w:hAnsi="Arial" w:cs="Arial"/>
                <w:b/>
                <w:sz w:val="18"/>
                <w:szCs w:val="18"/>
              </w:rPr>
              <w:t xml:space="preserve"> </w:t>
            </w:r>
            <w:r w:rsidR="002D1708">
              <w:rPr>
                <w:rFonts w:ascii="Arial" w:eastAsia="Arial" w:hAnsi="Arial" w:cs="Arial"/>
                <w:b/>
                <w:sz w:val="18"/>
                <w:szCs w:val="18"/>
              </w:rPr>
              <w:t>SECGSSJ-LCCC-005-2024</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39066B">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39066B">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39066B">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39066B">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39066B">
      <w:r>
        <w:br w:type="page"/>
      </w:r>
    </w:p>
    <w:p w14:paraId="3DAD00F4" w14:textId="7E16EAA1" w:rsidR="00126889" w:rsidRPr="00D942FB" w:rsidRDefault="00126889" w:rsidP="00D942FB">
      <w:pPr>
        <w:jc w:val="center"/>
        <w:rPr>
          <w:b/>
          <w:bCs/>
        </w:rPr>
      </w:pPr>
      <w:r w:rsidRPr="003A3CF7">
        <w:rPr>
          <w:b/>
          <w:bCs/>
        </w:rPr>
        <w:lastRenderedPageBreak/>
        <w:t xml:space="preserve">MANIFIESTO DE INTERÉS </w:t>
      </w:r>
      <w:r w:rsidR="003A3CF7" w:rsidRPr="003A3CF7">
        <w:rPr>
          <w:b/>
          <w:bCs/>
        </w:rPr>
        <w:t>EN PARTICIPAR</w:t>
      </w:r>
    </w:p>
    <w:p w14:paraId="187D9C0C" w14:textId="3C2274D6" w:rsidR="008449A6" w:rsidRDefault="008449A6" w:rsidP="00CC516E">
      <w:pPr>
        <w:pBdr>
          <w:top w:val="nil"/>
          <w:left w:val="nil"/>
          <w:bottom w:val="nil"/>
          <w:right w:val="nil"/>
          <w:between w:val="nil"/>
        </w:pBdr>
        <w:spacing w:after="0" w:line="240" w:lineRule="auto"/>
        <w:jc w:val="both"/>
        <w:rPr>
          <w:rFonts w:ascii="Arial" w:eastAsia="Arial" w:hAnsi="Arial" w:cs="Arial"/>
          <w:color w:val="000000"/>
          <w:sz w:val="18"/>
          <w:szCs w:val="18"/>
        </w:rPr>
      </w:pPr>
      <w:r w:rsidRPr="008449A6">
        <w:rPr>
          <w:rFonts w:ascii="Arial" w:eastAsia="Arial" w:hAnsi="Arial" w:cs="Arial"/>
          <w:color w:val="000000"/>
          <w:sz w:val="18"/>
          <w:szCs w:val="18"/>
        </w:rPr>
        <w:t>(Nombre</w:t>
      </w:r>
      <w:r w:rsidR="0016691F">
        <w:rPr>
          <w:rFonts w:ascii="Arial" w:eastAsia="Arial" w:hAnsi="Arial" w:cs="Arial"/>
          <w:color w:val="000000"/>
          <w:sz w:val="18"/>
          <w:szCs w:val="18"/>
        </w:rPr>
        <w:t xml:space="preserve"> (licitante Persona física</w:t>
      </w:r>
      <w:r w:rsidRPr="008449A6">
        <w:rPr>
          <w:rFonts w:ascii="Arial" w:eastAsia="Arial" w:hAnsi="Arial" w:cs="Arial"/>
          <w:color w:val="000000"/>
          <w:sz w:val="18"/>
          <w:szCs w:val="18"/>
        </w:rPr>
        <w:t>)</w:t>
      </w:r>
      <w:r w:rsidR="0016691F">
        <w:rPr>
          <w:rFonts w:ascii="Arial" w:eastAsia="Arial" w:hAnsi="Arial" w:cs="Arial"/>
          <w:color w:val="000000"/>
          <w:sz w:val="18"/>
          <w:szCs w:val="18"/>
        </w:rPr>
        <w:t xml:space="preserve"> o nombre ( Representante legal o apoderado) de la persona moral (nombre de la empresa), manifiesto mi interés en participar en el procedimiento de contratación de la </w:t>
      </w:r>
      <w:r w:rsidRPr="008449A6">
        <w:rPr>
          <w:rFonts w:ascii="Arial" w:eastAsia="Arial" w:hAnsi="Arial" w:cs="Arial"/>
          <w:color w:val="000000"/>
          <w:sz w:val="18"/>
          <w:szCs w:val="18"/>
        </w:rPr>
        <w:t xml:space="preserve"> </w:t>
      </w:r>
      <w:r w:rsidR="0016691F" w:rsidRPr="0019631D">
        <w:rPr>
          <w:rFonts w:ascii="Arial" w:eastAsia="Arial" w:hAnsi="Arial" w:cs="Arial"/>
          <w:b/>
          <w:color w:val="000000"/>
          <w:sz w:val="16"/>
          <w:szCs w:val="16"/>
        </w:rPr>
        <w:t xml:space="preserve">LICITACIÓN PÚBLICA LOCAL </w:t>
      </w:r>
      <w:r w:rsidR="002D1708">
        <w:rPr>
          <w:rFonts w:ascii="Arial" w:eastAsia="Arial" w:hAnsi="Arial" w:cs="Arial"/>
          <w:b/>
          <w:color w:val="000000"/>
          <w:sz w:val="16"/>
          <w:szCs w:val="16"/>
        </w:rPr>
        <w:t>SECGSSJ-LCCC-005-2024</w:t>
      </w:r>
      <w:r w:rsidR="0016691F" w:rsidRPr="0019631D">
        <w:rPr>
          <w:rFonts w:ascii="Arial" w:eastAsia="Arial" w:hAnsi="Arial" w:cs="Arial"/>
          <w:b/>
          <w:color w:val="000000"/>
          <w:sz w:val="16"/>
          <w:szCs w:val="16"/>
        </w:rPr>
        <w:t xml:space="preserve"> CON CONCURRENCIA DE COMITÉ “</w:t>
      </w:r>
      <w:r w:rsidR="00F80B45">
        <w:rPr>
          <w:rFonts w:ascii="Arial" w:eastAsia="Arial" w:hAnsi="Arial" w:cs="Arial"/>
          <w:b/>
          <w:sz w:val="16"/>
          <w:szCs w:val="16"/>
        </w:rPr>
        <w:t>ADQUISICIÓN DE AMBULANCIAS PARA EL O.P.D. SERVICIOS DE SALUD JALISCO</w:t>
      </w:r>
      <w:r w:rsidR="0016691F">
        <w:rPr>
          <w:rFonts w:ascii="Arial" w:eastAsia="Arial" w:hAnsi="Arial" w:cs="Arial"/>
          <w:b/>
          <w:sz w:val="18"/>
          <w:szCs w:val="18"/>
        </w:rPr>
        <w:t>”</w:t>
      </w:r>
      <w:r w:rsidR="000D0741">
        <w:rPr>
          <w:rFonts w:ascii="Arial" w:eastAsia="Arial" w:hAnsi="Arial" w:cs="Arial"/>
          <w:b/>
          <w:sz w:val="18"/>
          <w:szCs w:val="18"/>
        </w:rPr>
        <w:t xml:space="preserve"> y en su junta de aclaraciones, </w:t>
      </w:r>
      <w:r w:rsidR="004F4703" w:rsidRPr="004F4703">
        <w:rPr>
          <w:rFonts w:ascii="Arial" w:eastAsia="Arial" w:hAnsi="Arial" w:cs="Arial"/>
          <w:bCs/>
          <w:sz w:val="18"/>
          <w:szCs w:val="18"/>
        </w:rPr>
        <w:t>as</w:t>
      </w:r>
      <w:r w:rsidR="0019631D">
        <w:rPr>
          <w:rFonts w:ascii="Arial" w:eastAsia="Arial" w:hAnsi="Arial" w:cs="Arial"/>
          <w:bCs/>
          <w:sz w:val="18"/>
          <w:szCs w:val="18"/>
        </w:rPr>
        <w:t xml:space="preserve">í mismo cuento con facultades suficientes para comprometerme </w:t>
      </w:r>
      <w:r w:rsidR="0024744A">
        <w:rPr>
          <w:rFonts w:ascii="Arial" w:eastAsia="Arial" w:hAnsi="Arial" w:cs="Arial"/>
          <w:bCs/>
          <w:sz w:val="18"/>
          <w:szCs w:val="18"/>
        </w:rPr>
        <w:t>en este procedimiento de licitación pública</w:t>
      </w:r>
      <w:r w:rsidR="000527CB">
        <w:rPr>
          <w:rFonts w:ascii="Arial" w:eastAsia="Arial" w:hAnsi="Arial" w:cs="Arial"/>
          <w:bCs/>
          <w:sz w:val="18"/>
          <w:szCs w:val="18"/>
        </w:rPr>
        <w:t>.</w:t>
      </w:r>
    </w:p>
    <w:tbl>
      <w:tblPr>
        <w:tblW w:w="5004"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404"/>
        <w:gridCol w:w="7645"/>
      </w:tblGrid>
      <w:tr w:rsidR="000527CB" w:rsidRPr="00ED157D" w14:paraId="55795DDB" w14:textId="77777777" w:rsidTr="00CC516E">
        <w:trPr>
          <w:cantSplit/>
          <w:trHeight w:val="3321"/>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2A178FF7" w14:textId="77777777" w:rsidR="000527CB" w:rsidRPr="00ED157D" w:rsidRDefault="000527CB" w:rsidP="00CD1305">
            <w:pPr>
              <w:ind w:right="64"/>
              <w:jc w:val="center"/>
              <w:rPr>
                <w:rFonts w:ascii="Montserrat" w:hAnsi="Montserrat" w:cs="Arial"/>
                <w:b/>
                <w:bCs/>
                <w:sz w:val="14"/>
                <w:szCs w:val="16"/>
              </w:rPr>
            </w:pPr>
            <w:r w:rsidRPr="00ED157D">
              <w:rPr>
                <w:rFonts w:ascii="Montserrat" w:hAnsi="Montserrat" w:cs="Arial"/>
                <w:bCs/>
                <w:sz w:val="14"/>
                <w:szCs w:val="16"/>
              </w:rPr>
              <w:t>Persona Moral</w:t>
            </w:r>
          </w:p>
        </w:tc>
        <w:tc>
          <w:tcPr>
            <w:tcW w:w="4224" w:type="pct"/>
            <w:tcBorders>
              <w:top w:val="single" w:sz="12" w:space="0" w:color="auto"/>
              <w:left w:val="single" w:sz="12" w:space="0" w:color="auto"/>
              <w:bottom w:val="single" w:sz="12" w:space="0" w:color="auto"/>
              <w:right w:val="single" w:sz="12" w:space="0" w:color="auto"/>
            </w:tcBorders>
          </w:tcPr>
          <w:p w14:paraId="64FABB5D" w14:textId="77777777" w:rsidR="000527CB" w:rsidRPr="00ED157D" w:rsidRDefault="000527CB" w:rsidP="00CD1305">
            <w:pPr>
              <w:ind w:right="14"/>
              <w:rPr>
                <w:rFonts w:ascii="Montserrat" w:hAnsi="Montserrat" w:cs="Arial"/>
                <w:bCs/>
                <w:sz w:val="14"/>
                <w:szCs w:val="16"/>
              </w:rPr>
            </w:pPr>
            <w:r w:rsidRPr="00ED157D">
              <w:rPr>
                <w:rFonts w:ascii="Montserrat" w:hAnsi="Montserrat" w:cs="Arial"/>
                <w:bCs/>
                <w:sz w:val="14"/>
                <w:szCs w:val="16"/>
              </w:rPr>
              <w:t xml:space="preserve">Registro Federal de Contribuyentes, con </w:t>
            </w:r>
            <w:proofErr w:type="spellStart"/>
            <w:r w:rsidRPr="00ED157D">
              <w:rPr>
                <w:rFonts w:ascii="Montserrat" w:hAnsi="Montserrat" w:cs="Arial"/>
                <w:bCs/>
                <w:sz w:val="14"/>
                <w:szCs w:val="16"/>
              </w:rPr>
              <w:t>Homoclave</w:t>
            </w:r>
            <w:proofErr w:type="spellEnd"/>
            <w:r w:rsidRPr="00ED157D">
              <w:rPr>
                <w:rFonts w:ascii="Montserrat" w:hAnsi="Montserrat" w:cs="Arial"/>
                <w:bCs/>
                <w:sz w:val="14"/>
                <w:szCs w:val="16"/>
              </w:rPr>
              <w:t>: _______________________________________________</w:t>
            </w:r>
          </w:p>
          <w:p w14:paraId="01F2C750"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o razón social: _____________________________________________________________________________________</w:t>
            </w:r>
          </w:p>
          <w:p w14:paraId="5CFEB512"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Domicilio Fiscal:  Calle y número: ________________________________________________________________</w:t>
            </w:r>
          </w:p>
          <w:p w14:paraId="32755579" w14:textId="6EAEC23C"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Colonia: _______________________________  Municipio: ___________________________</w:t>
            </w:r>
          </w:p>
          <w:p w14:paraId="5A5CC5F1" w14:textId="415E5A1A"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Código Postal: __________________________</w:t>
            </w:r>
          </w:p>
          <w:p w14:paraId="3422973A" w14:textId="627BEB24"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Teléfonos: _______________________________________________</w:t>
            </w:r>
            <w:r w:rsidR="00051C22">
              <w:rPr>
                <w:rFonts w:ascii="Montserrat" w:hAnsi="Montserrat" w:cs="Arial"/>
                <w:bCs/>
                <w:sz w:val="14"/>
                <w:szCs w:val="16"/>
              </w:rPr>
              <w:t xml:space="preserve">Correo Electrónico </w:t>
            </w:r>
            <w:r w:rsidRPr="00ED157D">
              <w:rPr>
                <w:rFonts w:ascii="Montserrat" w:hAnsi="Montserrat" w:cs="Arial"/>
                <w:bCs/>
                <w:sz w:val="14"/>
                <w:szCs w:val="16"/>
              </w:rPr>
              <w:t>: ________________________________</w:t>
            </w:r>
          </w:p>
          <w:p w14:paraId="44B55DBE" w14:textId="66E15EF0"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No. De la escritura pública en la que consta su acta constitutiva: _____________________fecha: ___________</w:t>
            </w:r>
          </w:p>
          <w:p w14:paraId="148D6923"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Relación de Accionistas: _______________________________________________________________________</w:t>
            </w:r>
          </w:p>
          <w:p w14:paraId="10071878"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Apellido Paterno:           Apellido Materno:              Nombres:                              R.F.C.</w:t>
            </w:r>
          </w:p>
          <w:p w14:paraId="7B426245"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________________      ______________       _______________          _________________</w:t>
            </w:r>
          </w:p>
          <w:p w14:paraId="3CC0F77D"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________________      ______________       _______________          _________________</w:t>
            </w:r>
          </w:p>
          <w:p w14:paraId="4ACA7F10" w14:textId="34E65F88"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Descripción del objeto social: ___________________________________________________________________</w:t>
            </w:r>
          </w:p>
        </w:tc>
      </w:tr>
      <w:tr w:rsidR="000527CB" w:rsidRPr="00ED157D" w14:paraId="0CAB3856" w14:textId="77777777" w:rsidTr="00CC516E">
        <w:trPr>
          <w:cantSplit/>
          <w:trHeight w:val="1335"/>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6749326B" w14:textId="77777777" w:rsidR="000527CB" w:rsidRPr="00ED157D" w:rsidRDefault="000527CB" w:rsidP="00CD1305">
            <w:pPr>
              <w:ind w:right="64"/>
              <w:jc w:val="center"/>
              <w:rPr>
                <w:rFonts w:ascii="Montserrat" w:hAnsi="Montserrat" w:cs="Arial"/>
                <w:bCs/>
                <w:sz w:val="14"/>
                <w:szCs w:val="16"/>
              </w:rPr>
            </w:pPr>
            <w:r w:rsidRPr="00ED157D">
              <w:rPr>
                <w:rFonts w:ascii="Montserrat" w:hAnsi="Montserrat" w:cs="Arial"/>
                <w:bCs/>
                <w:sz w:val="14"/>
                <w:szCs w:val="16"/>
              </w:rPr>
              <w:t>Datos del Representante Legal</w:t>
            </w:r>
          </w:p>
        </w:tc>
        <w:tc>
          <w:tcPr>
            <w:tcW w:w="4224" w:type="pct"/>
            <w:tcBorders>
              <w:top w:val="single" w:sz="12" w:space="0" w:color="auto"/>
              <w:left w:val="single" w:sz="12" w:space="0" w:color="auto"/>
              <w:bottom w:val="single" w:sz="12" w:space="0" w:color="auto"/>
              <w:right w:val="single" w:sz="12" w:space="0" w:color="auto"/>
            </w:tcBorders>
          </w:tcPr>
          <w:p w14:paraId="6D74CEAB" w14:textId="77777777" w:rsidR="004A7C90" w:rsidRDefault="004A7C90" w:rsidP="00CD1305">
            <w:pPr>
              <w:ind w:right="64"/>
              <w:rPr>
                <w:rFonts w:ascii="Montserrat" w:hAnsi="Montserrat" w:cs="Arial"/>
                <w:bCs/>
                <w:sz w:val="14"/>
                <w:szCs w:val="16"/>
              </w:rPr>
            </w:pPr>
          </w:p>
          <w:p w14:paraId="7E203398" w14:textId="7A6AC782"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del apoderado o representante: _____________________ R.F.C._______________</w:t>
            </w:r>
          </w:p>
          <w:p w14:paraId="20EB931B" w14:textId="40F7ABFC"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Datos del documento mediante el cual acredita su personalidad y facultades. ______________</w:t>
            </w:r>
          </w:p>
          <w:p w14:paraId="37888D8D" w14:textId="43213E9E" w:rsidR="000527CB" w:rsidRPr="00ED157D" w:rsidRDefault="000527CB" w:rsidP="004A7C90">
            <w:pPr>
              <w:ind w:right="64"/>
              <w:rPr>
                <w:rFonts w:ascii="Montserrat" w:hAnsi="Montserrat" w:cs="Arial"/>
                <w:bCs/>
                <w:sz w:val="14"/>
                <w:szCs w:val="16"/>
              </w:rPr>
            </w:pPr>
            <w:r w:rsidRPr="00ED157D">
              <w:rPr>
                <w:rFonts w:ascii="Montserrat" w:hAnsi="Montserrat" w:cs="Arial"/>
                <w:bCs/>
                <w:sz w:val="14"/>
                <w:szCs w:val="16"/>
              </w:rPr>
              <w:t> Escritura pública número: ______________________________Fecha: __________________________________</w:t>
            </w:r>
          </w:p>
        </w:tc>
      </w:tr>
      <w:tr w:rsidR="000527CB" w:rsidRPr="00ED157D" w14:paraId="3B5F9B79" w14:textId="77777777" w:rsidTr="00CC516E">
        <w:trPr>
          <w:cantSplit/>
          <w:trHeight w:val="45"/>
        </w:trPr>
        <w:tc>
          <w:tcPr>
            <w:tcW w:w="776" w:type="pct"/>
            <w:tcBorders>
              <w:top w:val="single" w:sz="12" w:space="0" w:color="auto"/>
              <w:left w:val="nil"/>
              <w:bottom w:val="single" w:sz="12" w:space="0" w:color="auto"/>
              <w:right w:val="nil"/>
            </w:tcBorders>
            <w:shd w:val="clear" w:color="auto" w:fill="auto"/>
            <w:textDirection w:val="btLr"/>
            <w:vAlign w:val="center"/>
          </w:tcPr>
          <w:p w14:paraId="1F9CF41D" w14:textId="77777777" w:rsidR="000527CB" w:rsidRPr="00ED157D" w:rsidRDefault="000527CB" w:rsidP="00CD1305">
            <w:pPr>
              <w:ind w:right="64"/>
              <w:jc w:val="center"/>
              <w:rPr>
                <w:rFonts w:ascii="Montserrat" w:hAnsi="Montserrat" w:cs="Arial"/>
                <w:bCs/>
                <w:sz w:val="14"/>
                <w:szCs w:val="16"/>
              </w:rPr>
            </w:pPr>
          </w:p>
        </w:tc>
        <w:tc>
          <w:tcPr>
            <w:tcW w:w="4224" w:type="pct"/>
            <w:tcBorders>
              <w:top w:val="single" w:sz="12" w:space="0" w:color="auto"/>
              <w:left w:val="nil"/>
              <w:bottom w:val="single" w:sz="12" w:space="0" w:color="auto"/>
              <w:right w:val="nil"/>
            </w:tcBorders>
          </w:tcPr>
          <w:p w14:paraId="634DD134" w14:textId="77777777" w:rsidR="000527CB" w:rsidRPr="00ED157D" w:rsidRDefault="000527CB" w:rsidP="00FC090C">
            <w:pPr>
              <w:spacing w:after="0"/>
              <w:ind w:right="64"/>
              <w:rPr>
                <w:rFonts w:ascii="Montserrat" w:hAnsi="Montserrat" w:cs="Arial"/>
                <w:bCs/>
                <w:sz w:val="14"/>
                <w:szCs w:val="16"/>
              </w:rPr>
            </w:pPr>
          </w:p>
        </w:tc>
      </w:tr>
      <w:tr w:rsidR="000527CB" w:rsidRPr="00ED157D" w14:paraId="1154C270" w14:textId="77777777" w:rsidTr="00CC516E">
        <w:trPr>
          <w:cantSplit/>
          <w:trHeight w:val="45"/>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5DDC33CB" w14:textId="77777777" w:rsidR="000527CB" w:rsidRPr="00ED157D" w:rsidRDefault="000527CB" w:rsidP="00CD1305">
            <w:pPr>
              <w:ind w:right="64"/>
              <w:jc w:val="center"/>
              <w:rPr>
                <w:rFonts w:ascii="Montserrat" w:hAnsi="Montserrat" w:cs="Arial"/>
                <w:bCs/>
                <w:color w:val="000000" w:themeColor="text1"/>
                <w:sz w:val="14"/>
                <w:szCs w:val="16"/>
              </w:rPr>
            </w:pPr>
            <w:r w:rsidRPr="00ED157D">
              <w:rPr>
                <w:rFonts w:ascii="Montserrat" w:hAnsi="Montserrat" w:cs="Arial"/>
                <w:bCs/>
                <w:color w:val="FFFFFF" w:themeColor="background1"/>
                <w:sz w:val="14"/>
                <w:szCs w:val="16"/>
              </w:rPr>
              <w:t>Persona física</w:t>
            </w:r>
          </w:p>
        </w:tc>
        <w:tc>
          <w:tcPr>
            <w:tcW w:w="4224" w:type="pct"/>
            <w:tcBorders>
              <w:top w:val="single" w:sz="12" w:space="0" w:color="auto"/>
              <w:left w:val="single" w:sz="12" w:space="0" w:color="auto"/>
              <w:bottom w:val="single" w:sz="12" w:space="0" w:color="auto"/>
              <w:right w:val="single" w:sz="12" w:space="0" w:color="auto"/>
            </w:tcBorders>
          </w:tcPr>
          <w:p w14:paraId="63BBCD7B" w14:textId="77777777" w:rsidR="000527CB" w:rsidRPr="00ED157D" w:rsidRDefault="000527CB" w:rsidP="00CD1305">
            <w:pPr>
              <w:ind w:right="14"/>
              <w:rPr>
                <w:rFonts w:ascii="Montserrat" w:hAnsi="Montserrat" w:cs="Arial"/>
                <w:bCs/>
                <w:color w:val="000000" w:themeColor="text1"/>
                <w:sz w:val="14"/>
                <w:szCs w:val="16"/>
              </w:rPr>
            </w:pPr>
            <w:r w:rsidRPr="00ED157D">
              <w:rPr>
                <w:rFonts w:ascii="Montserrat" w:hAnsi="Montserrat" w:cs="Arial"/>
                <w:bCs/>
                <w:color w:val="000000" w:themeColor="text1"/>
                <w:sz w:val="14"/>
                <w:szCs w:val="16"/>
              </w:rPr>
              <w:t xml:space="preserve">Registro Federal de Contribuyentes, con </w:t>
            </w:r>
            <w:proofErr w:type="spellStart"/>
            <w:r w:rsidRPr="00ED157D">
              <w:rPr>
                <w:rFonts w:ascii="Montserrat" w:hAnsi="Montserrat" w:cs="Arial"/>
                <w:bCs/>
                <w:color w:val="000000" w:themeColor="text1"/>
                <w:sz w:val="14"/>
                <w:szCs w:val="16"/>
              </w:rPr>
              <w:t>Homoclave</w:t>
            </w:r>
            <w:proofErr w:type="spellEnd"/>
            <w:r w:rsidRPr="00ED157D">
              <w:rPr>
                <w:rFonts w:ascii="Montserrat" w:hAnsi="Montserrat" w:cs="Arial"/>
                <w:bCs/>
                <w:color w:val="000000" w:themeColor="text1"/>
                <w:sz w:val="14"/>
                <w:szCs w:val="16"/>
              </w:rPr>
              <w:t>: _______________________________________________</w:t>
            </w:r>
          </w:p>
          <w:p w14:paraId="36C6E69D"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_____________________________________________________________________________________</w:t>
            </w:r>
          </w:p>
          <w:p w14:paraId="4FE32CF6"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Domicilio Fiscal:  Calle y número: ________________________________________________________________</w:t>
            </w:r>
          </w:p>
          <w:p w14:paraId="5940C796" w14:textId="02AFF424" w:rsidR="000527CB" w:rsidRPr="008E7054" w:rsidRDefault="000527CB" w:rsidP="00CD1305">
            <w:pPr>
              <w:ind w:right="64"/>
              <w:rPr>
                <w:rFonts w:ascii="Montserrat" w:hAnsi="Montserrat" w:cs="Arial"/>
                <w:bCs/>
                <w:sz w:val="14"/>
                <w:szCs w:val="16"/>
                <w:lang w:val="pt-PT"/>
              </w:rPr>
            </w:pPr>
            <w:r w:rsidRPr="00ED157D">
              <w:rPr>
                <w:rFonts w:ascii="Montserrat" w:hAnsi="Montserrat" w:cs="Arial"/>
                <w:bCs/>
                <w:sz w:val="14"/>
                <w:szCs w:val="16"/>
              </w:rPr>
              <w:t> </w:t>
            </w:r>
            <w:r w:rsidRPr="008E7054">
              <w:rPr>
                <w:rFonts w:ascii="Montserrat" w:hAnsi="Montserrat" w:cs="Arial"/>
                <w:bCs/>
                <w:sz w:val="14"/>
                <w:szCs w:val="16"/>
                <w:lang w:val="pt-PT"/>
              </w:rPr>
              <w:t>Colonia: _______________________________  Municipio: ___________________________</w:t>
            </w:r>
          </w:p>
          <w:p w14:paraId="2535A6C0" w14:textId="5BE318B5" w:rsidR="000527CB" w:rsidRPr="008E7054" w:rsidRDefault="000527CB" w:rsidP="00CD1305">
            <w:pPr>
              <w:ind w:right="64"/>
              <w:rPr>
                <w:rFonts w:ascii="Montserrat" w:hAnsi="Montserrat" w:cs="Arial"/>
                <w:bCs/>
                <w:sz w:val="14"/>
                <w:szCs w:val="16"/>
                <w:lang w:val="pt-PT"/>
              </w:rPr>
            </w:pPr>
            <w:r w:rsidRPr="008E7054">
              <w:rPr>
                <w:rFonts w:ascii="Montserrat" w:hAnsi="Montserrat" w:cs="Arial"/>
                <w:bCs/>
                <w:sz w:val="14"/>
                <w:szCs w:val="16"/>
                <w:lang w:val="pt-PT"/>
              </w:rPr>
              <w:t> Código Postal: __________________________</w:t>
            </w:r>
            <w:r w:rsidR="00FC090C" w:rsidRPr="008E7054">
              <w:rPr>
                <w:rFonts w:ascii="Montserrat" w:hAnsi="Montserrat" w:cs="Arial"/>
                <w:bCs/>
                <w:sz w:val="14"/>
                <w:szCs w:val="16"/>
                <w:lang w:val="pt-PT"/>
              </w:rPr>
              <w:t>Teléfonos:__________________________________</w:t>
            </w:r>
          </w:p>
          <w:p w14:paraId="52365AC9" w14:textId="77777777" w:rsidR="000527CB" w:rsidRPr="00ED157D" w:rsidRDefault="000527CB" w:rsidP="00CD1305">
            <w:pPr>
              <w:ind w:right="64"/>
              <w:rPr>
                <w:rFonts w:ascii="Montserrat" w:hAnsi="Montserrat" w:cs="Arial"/>
                <w:bCs/>
                <w:sz w:val="14"/>
                <w:szCs w:val="16"/>
              </w:rPr>
            </w:pPr>
            <w:r w:rsidRPr="008E7054">
              <w:rPr>
                <w:rFonts w:ascii="Montserrat" w:hAnsi="Montserrat" w:cs="Arial"/>
                <w:bCs/>
                <w:sz w:val="14"/>
                <w:szCs w:val="16"/>
                <w:lang w:val="pt-PT"/>
              </w:rPr>
              <w:t> </w:t>
            </w:r>
            <w:r w:rsidRPr="00ED157D">
              <w:rPr>
                <w:rFonts w:ascii="Montserrat" w:hAnsi="Montserrat" w:cs="Arial"/>
                <w:bCs/>
                <w:sz w:val="14"/>
                <w:szCs w:val="16"/>
              </w:rPr>
              <w:t>Correo electrónico: ____________________________________________________________________________</w:t>
            </w:r>
          </w:p>
          <w:p w14:paraId="0A45C456"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No. De folio del Acta de Nacimiento: _____________________fecha: ___________</w:t>
            </w:r>
          </w:p>
          <w:p w14:paraId="3189DFA0" w14:textId="7A61340E" w:rsidR="000527CB" w:rsidRPr="00ED157D" w:rsidRDefault="000527CB" w:rsidP="00CD1305">
            <w:pPr>
              <w:ind w:right="64"/>
              <w:rPr>
                <w:rFonts w:ascii="Montserrat" w:hAnsi="Montserrat" w:cs="Arial"/>
                <w:bCs/>
                <w:color w:val="000000" w:themeColor="text1"/>
                <w:sz w:val="14"/>
                <w:szCs w:val="16"/>
              </w:rPr>
            </w:pPr>
            <w:r w:rsidRPr="00ED157D">
              <w:rPr>
                <w:rFonts w:ascii="Montserrat" w:hAnsi="Montserrat" w:cs="Arial"/>
                <w:bCs/>
                <w:sz w:val="14"/>
                <w:szCs w:val="16"/>
              </w:rPr>
              <w:t>Descripción de</w:t>
            </w:r>
            <w:r w:rsidR="00D942FB">
              <w:rPr>
                <w:rFonts w:ascii="Montserrat" w:hAnsi="Montserrat" w:cs="Arial"/>
                <w:bCs/>
                <w:sz w:val="14"/>
                <w:szCs w:val="16"/>
              </w:rPr>
              <w:t xml:space="preserve"> la Actividad Empresarial</w:t>
            </w:r>
            <w:r w:rsidRPr="00ED157D">
              <w:rPr>
                <w:rFonts w:ascii="Montserrat" w:hAnsi="Montserrat" w:cs="Arial"/>
                <w:bCs/>
                <w:sz w:val="14"/>
                <w:szCs w:val="16"/>
              </w:rPr>
              <w:t>:</w:t>
            </w:r>
            <w:r w:rsidR="00D942FB">
              <w:rPr>
                <w:rFonts w:ascii="Montserrat" w:hAnsi="Montserrat" w:cs="Arial"/>
                <w:bCs/>
                <w:sz w:val="14"/>
                <w:szCs w:val="16"/>
              </w:rPr>
              <w:t xml:space="preserve"> </w:t>
            </w:r>
            <w:r w:rsidRPr="00ED157D">
              <w:rPr>
                <w:rFonts w:ascii="Montserrat" w:hAnsi="Montserrat" w:cs="Arial"/>
                <w:bCs/>
                <w:sz w:val="14"/>
                <w:szCs w:val="16"/>
              </w:rPr>
              <w:t>___________________________________________________________________</w:t>
            </w:r>
          </w:p>
        </w:tc>
      </w:tr>
    </w:tbl>
    <w:p w14:paraId="30182A32" w14:textId="77777777" w:rsidR="000527CB" w:rsidRDefault="000527CB" w:rsidP="008449A6">
      <w:pPr>
        <w:spacing w:after="0"/>
        <w:ind w:right="140"/>
        <w:jc w:val="both"/>
        <w:rPr>
          <w:rFonts w:ascii="Arial" w:eastAsia="Arial" w:hAnsi="Arial" w:cs="Arial"/>
          <w:color w:val="000000"/>
          <w:sz w:val="18"/>
          <w:szCs w:val="18"/>
        </w:rPr>
      </w:pPr>
    </w:p>
    <w:p w14:paraId="110AC50C" w14:textId="77777777" w:rsidR="00D942FB"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ATENTAMENTE</w:t>
      </w:r>
    </w:p>
    <w:p w14:paraId="65360DC3" w14:textId="77777777" w:rsidR="00D942FB" w:rsidRPr="00CC516E" w:rsidRDefault="00D942FB" w:rsidP="00D942FB">
      <w:pPr>
        <w:spacing w:after="0"/>
        <w:jc w:val="center"/>
        <w:rPr>
          <w:rFonts w:ascii="Arial" w:eastAsia="Arial" w:hAnsi="Arial" w:cs="Arial"/>
          <w:b/>
          <w:sz w:val="12"/>
          <w:szCs w:val="12"/>
        </w:rPr>
      </w:pPr>
    </w:p>
    <w:p w14:paraId="65BAD8B7" w14:textId="77777777" w:rsidR="00D942FB" w:rsidRPr="00CC516E" w:rsidRDefault="00D942FB" w:rsidP="00D942FB">
      <w:pPr>
        <w:spacing w:after="0"/>
        <w:jc w:val="center"/>
        <w:rPr>
          <w:rFonts w:ascii="Arial" w:eastAsia="Arial" w:hAnsi="Arial" w:cs="Arial"/>
          <w:b/>
          <w:sz w:val="12"/>
          <w:szCs w:val="12"/>
        </w:rPr>
      </w:pPr>
    </w:p>
    <w:p w14:paraId="4C18CD61" w14:textId="77777777" w:rsidR="00D942FB" w:rsidRPr="00CC516E" w:rsidRDefault="00D942FB" w:rsidP="00D942FB">
      <w:pPr>
        <w:spacing w:after="0"/>
        <w:jc w:val="center"/>
        <w:rPr>
          <w:rFonts w:ascii="Arial" w:eastAsia="Arial" w:hAnsi="Arial" w:cs="Arial"/>
          <w:b/>
          <w:sz w:val="12"/>
          <w:szCs w:val="12"/>
        </w:rPr>
      </w:pPr>
    </w:p>
    <w:p w14:paraId="6E8BE777" w14:textId="77777777" w:rsidR="00D942FB"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___________________________________</w:t>
      </w:r>
    </w:p>
    <w:p w14:paraId="4D087108" w14:textId="279ABCE3" w:rsidR="008449A6"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Nombre y firma del Participante o Representante Legal</w:t>
      </w:r>
    </w:p>
    <w:p w14:paraId="66EC304F" w14:textId="56724B09"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4F1F0EDE"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39066B">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2310DD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39066B">
      <w:pPr>
        <w:spacing w:after="0"/>
        <w:ind w:right="140"/>
        <w:jc w:val="right"/>
        <w:rPr>
          <w:rFonts w:ascii="Arial" w:eastAsia="Arial" w:hAnsi="Arial" w:cs="Arial"/>
          <w:sz w:val="18"/>
          <w:szCs w:val="18"/>
        </w:rPr>
      </w:pPr>
      <w:bookmarkStart w:id="71" w:name="_heading=h.34g0dwd" w:colFirst="0" w:colLast="0"/>
      <w:bookmarkEnd w:id="71"/>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39066B">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39066B">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39066B">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39066B">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39066B">
      <w:pPr>
        <w:spacing w:after="0" w:line="240" w:lineRule="auto"/>
        <w:ind w:right="140"/>
        <w:jc w:val="center"/>
        <w:rPr>
          <w:rFonts w:ascii="Arial" w:eastAsia="Arial" w:hAnsi="Arial" w:cs="Arial"/>
          <w:b/>
          <w:color w:val="000000"/>
          <w:sz w:val="18"/>
          <w:szCs w:val="18"/>
        </w:rPr>
      </w:pPr>
      <w:bookmarkStart w:id="72" w:name="_heading=h.1jlao46" w:colFirst="0" w:colLast="0"/>
      <w:bookmarkEnd w:id="72"/>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39066B">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bookmarkStart w:id="73" w:name="_Hlk151651061"/>
      <w:bookmarkStart w:id="74" w:name="_Hlk151654583"/>
    </w:p>
    <w:p w14:paraId="55ED2613" w14:textId="5A84BAE2" w:rsidR="0015293C" w:rsidRDefault="0039066B" w:rsidP="00A25F2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 CARTA DE REQUERIMIENTOS TÉCNICOS</w:t>
      </w:r>
    </w:p>
    <w:p w14:paraId="2426512B" w14:textId="77777777" w:rsidR="00E6289C" w:rsidRPr="00A25F26" w:rsidRDefault="00E6289C" w:rsidP="00A25F26">
      <w:pPr>
        <w:spacing w:after="0" w:line="240" w:lineRule="auto"/>
        <w:ind w:right="140"/>
        <w:jc w:val="center"/>
        <w:rPr>
          <w:rFonts w:ascii="Arial" w:eastAsia="Arial" w:hAnsi="Arial" w:cs="Arial"/>
          <w:b/>
          <w:sz w:val="18"/>
          <w:szCs w:val="18"/>
        </w:rPr>
      </w:pPr>
    </w:p>
    <w:p w14:paraId="1CE465BE" w14:textId="41ADC4EC" w:rsidR="0015293C" w:rsidRDefault="003E0287"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67D227CC" w14:textId="77777777" w:rsidR="00E6289C" w:rsidRDefault="00E6289C"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p>
    <w:p w14:paraId="011FE4C5" w14:textId="5120BBB0" w:rsidR="0015293C" w:rsidRDefault="0039066B">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F80B45">
        <w:rPr>
          <w:rFonts w:ascii="Arial" w:eastAsia="Arial" w:hAnsi="Arial" w:cs="Arial"/>
          <w:b/>
          <w:sz w:val="18"/>
          <w:szCs w:val="18"/>
        </w:rPr>
        <w:t>ADQUISICIÓN DE AMBULANCIAS PARA EL O.P.D. SERVICIOS DE SALUD JALISCO</w:t>
      </w:r>
      <w:r w:rsidR="00F22B09">
        <w:rPr>
          <w:rFonts w:ascii="Arial" w:eastAsia="Arial" w:hAnsi="Arial" w:cs="Arial"/>
          <w:b/>
          <w:sz w:val="18"/>
          <w:szCs w:val="18"/>
        </w:rPr>
        <w:t>”</w:t>
      </w:r>
    </w:p>
    <w:p w14:paraId="16F9F798" w14:textId="77777777" w:rsidR="00032791" w:rsidRDefault="00032791" w:rsidP="00032791">
      <w:pPr>
        <w:pStyle w:val="Prrafodelista"/>
        <w:spacing w:after="0"/>
        <w:jc w:val="both"/>
        <w:rPr>
          <w:rFonts w:ascii="Arial" w:eastAsia="Arial" w:hAnsi="Arial" w:cs="Arial"/>
          <w:bCs/>
          <w:color w:val="262626"/>
          <w:sz w:val="18"/>
          <w:szCs w:val="18"/>
        </w:rPr>
      </w:pPr>
      <w:bookmarkStart w:id="75" w:name="_heading=h.43ky6rz" w:colFirst="0" w:colLast="0"/>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41"/>
        <w:gridCol w:w="5049"/>
        <w:gridCol w:w="1218"/>
        <w:gridCol w:w="1754"/>
      </w:tblGrid>
      <w:tr w:rsidR="00E27D75" w:rsidRPr="00942BA8" w14:paraId="21039B6F" w14:textId="77777777" w:rsidTr="00E753C4">
        <w:trPr>
          <w:trHeight w:val="20"/>
        </w:trPr>
        <w:tc>
          <w:tcPr>
            <w:tcW w:w="574" w:type="pct"/>
            <w:shd w:val="clear" w:color="auto" w:fill="D9D9D9"/>
            <w:tcMar>
              <w:top w:w="0" w:type="dxa"/>
              <w:left w:w="108" w:type="dxa"/>
              <w:bottom w:w="0" w:type="dxa"/>
              <w:right w:w="108" w:type="dxa"/>
            </w:tcMar>
            <w:vAlign w:val="center"/>
          </w:tcPr>
          <w:p w14:paraId="580C84DF" w14:textId="77777777" w:rsidR="00E27D75" w:rsidRPr="00942BA8" w:rsidRDefault="00E27D75" w:rsidP="00E753C4">
            <w:pPr>
              <w:spacing w:after="0" w:line="240" w:lineRule="auto"/>
              <w:ind w:right="-103"/>
              <w:jc w:val="center"/>
              <w:rPr>
                <w:rFonts w:ascii="Arial" w:hAnsi="Arial" w:cs="Arial"/>
                <w:b/>
                <w:bCs/>
                <w:sz w:val="18"/>
                <w:szCs w:val="18"/>
              </w:rPr>
            </w:pPr>
            <w:bookmarkStart w:id="76" w:name="_Hlk118108542"/>
            <w:bookmarkStart w:id="77" w:name="_Hlk159315300"/>
            <w:r w:rsidRPr="00942BA8">
              <w:rPr>
                <w:rFonts w:ascii="Arial" w:hAnsi="Arial" w:cs="Arial"/>
                <w:b/>
                <w:bCs/>
                <w:sz w:val="18"/>
                <w:szCs w:val="18"/>
              </w:rPr>
              <w:t>PARTIDA</w:t>
            </w:r>
          </w:p>
        </w:tc>
        <w:tc>
          <w:tcPr>
            <w:tcW w:w="2786" w:type="pct"/>
            <w:shd w:val="clear" w:color="auto" w:fill="D9D9D9"/>
            <w:vAlign w:val="center"/>
          </w:tcPr>
          <w:p w14:paraId="7352345A" w14:textId="77777777" w:rsidR="00E27D75" w:rsidRPr="00942BA8" w:rsidRDefault="00E27D75" w:rsidP="00E753C4">
            <w:pPr>
              <w:spacing w:after="0" w:line="240" w:lineRule="auto"/>
              <w:jc w:val="center"/>
              <w:rPr>
                <w:rFonts w:ascii="Arial" w:eastAsia="Arial" w:hAnsi="Arial" w:cs="Arial"/>
                <w:b/>
                <w:bCs/>
                <w:color w:val="000000"/>
                <w:sz w:val="18"/>
                <w:szCs w:val="18"/>
              </w:rPr>
            </w:pPr>
            <w:r w:rsidRPr="00942BA8">
              <w:rPr>
                <w:rFonts w:ascii="Arial" w:eastAsia="Times New Roman" w:hAnsi="Arial" w:cs="Arial"/>
                <w:b/>
                <w:bCs/>
                <w:color w:val="000000"/>
                <w:sz w:val="18"/>
                <w:szCs w:val="18"/>
              </w:rPr>
              <w:t>DESCRIPCIÓN</w:t>
            </w:r>
          </w:p>
        </w:tc>
        <w:tc>
          <w:tcPr>
            <w:tcW w:w="672" w:type="pct"/>
            <w:shd w:val="clear" w:color="auto" w:fill="D9D9D9"/>
            <w:tcMar>
              <w:top w:w="0" w:type="dxa"/>
              <w:left w:w="108" w:type="dxa"/>
              <w:bottom w:w="0" w:type="dxa"/>
              <w:right w:w="108" w:type="dxa"/>
            </w:tcMar>
            <w:vAlign w:val="center"/>
          </w:tcPr>
          <w:p w14:paraId="33AF5CA1" w14:textId="77777777" w:rsidR="00E27D75" w:rsidRPr="00942BA8" w:rsidRDefault="00E27D75" w:rsidP="00E753C4">
            <w:pPr>
              <w:spacing w:after="0" w:line="240" w:lineRule="auto"/>
              <w:jc w:val="center"/>
              <w:rPr>
                <w:rFonts w:ascii="Arial" w:hAnsi="Arial" w:cs="Arial"/>
                <w:b/>
                <w:bCs/>
                <w:sz w:val="18"/>
                <w:szCs w:val="18"/>
              </w:rPr>
            </w:pPr>
            <w:r w:rsidRPr="00942BA8">
              <w:rPr>
                <w:rFonts w:ascii="Arial" w:hAnsi="Arial" w:cs="Arial"/>
                <w:b/>
                <w:bCs/>
                <w:sz w:val="18"/>
                <w:szCs w:val="18"/>
              </w:rPr>
              <w:t>CANTIDAD</w:t>
            </w:r>
          </w:p>
        </w:tc>
        <w:tc>
          <w:tcPr>
            <w:tcW w:w="968" w:type="pct"/>
            <w:shd w:val="clear" w:color="auto" w:fill="D9D9D9"/>
            <w:tcMar>
              <w:top w:w="0" w:type="dxa"/>
              <w:left w:w="108" w:type="dxa"/>
              <w:bottom w:w="0" w:type="dxa"/>
              <w:right w:w="108" w:type="dxa"/>
            </w:tcMar>
            <w:vAlign w:val="center"/>
          </w:tcPr>
          <w:p w14:paraId="698150BF" w14:textId="77777777" w:rsidR="00E27D75" w:rsidRPr="00942BA8" w:rsidRDefault="00E27D75" w:rsidP="00E753C4">
            <w:pPr>
              <w:spacing w:after="0" w:line="240" w:lineRule="auto"/>
              <w:jc w:val="center"/>
              <w:rPr>
                <w:rFonts w:ascii="Arial" w:hAnsi="Arial" w:cs="Arial"/>
                <w:b/>
                <w:bCs/>
                <w:sz w:val="18"/>
                <w:szCs w:val="18"/>
              </w:rPr>
            </w:pPr>
            <w:r w:rsidRPr="00942BA8">
              <w:rPr>
                <w:rFonts w:ascii="Arial" w:eastAsia="Arial" w:hAnsi="Arial" w:cs="Arial"/>
                <w:b/>
                <w:bCs/>
                <w:color w:val="000000"/>
                <w:sz w:val="18"/>
                <w:szCs w:val="18"/>
              </w:rPr>
              <w:t>UNIDAD DE MEDIDA</w:t>
            </w:r>
          </w:p>
        </w:tc>
      </w:tr>
      <w:tr w:rsidR="00E27D75" w:rsidRPr="00942BA8" w14:paraId="3EE619F7" w14:textId="77777777" w:rsidTr="00E753C4">
        <w:trPr>
          <w:trHeight w:val="20"/>
        </w:trPr>
        <w:tc>
          <w:tcPr>
            <w:tcW w:w="574" w:type="pct"/>
            <w:tcMar>
              <w:top w:w="0" w:type="dxa"/>
              <w:left w:w="108" w:type="dxa"/>
              <w:bottom w:w="0" w:type="dxa"/>
              <w:right w:w="108" w:type="dxa"/>
            </w:tcMar>
            <w:vAlign w:val="center"/>
          </w:tcPr>
          <w:p w14:paraId="226EC851" w14:textId="77777777" w:rsidR="00E27D75" w:rsidRPr="00942BA8" w:rsidRDefault="00E27D75" w:rsidP="00E753C4">
            <w:pPr>
              <w:spacing w:after="0" w:line="240" w:lineRule="auto"/>
              <w:jc w:val="center"/>
              <w:rPr>
                <w:rFonts w:ascii="Arial" w:hAnsi="Arial" w:cs="Arial"/>
                <w:sz w:val="18"/>
                <w:szCs w:val="18"/>
              </w:rPr>
            </w:pPr>
            <w:r w:rsidRPr="00942BA8">
              <w:rPr>
                <w:rFonts w:ascii="Arial" w:eastAsia="Arial" w:hAnsi="Arial" w:cs="Arial"/>
                <w:color w:val="000000"/>
                <w:sz w:val="18"/>
                <w:szCs w:val="18"/>
              </w:rPr>
              <w:t>1</w:t>
            </w:r>
          </w:p>
        </w:tc>
        <w:tc>
          <w:tcPr>
            <w:tcW w:w="2786" w:type="pct"/>
            <w:vAlign w:val="center"/>
          </w:tcPr>
          <w:p w14:paraId="0F07A0D9" w14:textId="2A17F839" w:rsidR="00E27D75" w:rsidRPr="00942BA8" w:rsidRDefault="00E27D75" w:rsidP="00E753C4">
            <w:pPr>
              <w:spacing w:after="0" w:line="240" w:lineRule="auto"/>
              <w:jc w:val="center"/>
              <w:rPr>
                <w:rFonts w:ascii="Arial" w:eastAsia="Arial" w:hAnsi="Arial" w:cs="Arial"/>
                <w:color w:val="000000"/>
                <w:sz w:val="18"/>
                <w:szCs w:val="18"/>
              </w:rPr>
            </w:pPr>
            <w:r>
              <w:rPr>
                <w:rFonts w:ascii="Arial" w:hAnsi="Arial" w:cs="Arial"/>
                <w:sz w:val="18"/>
                <w:szCs w:val="18"/>
              </w:rPr>
              <w:t>AMBULANCIA DE URGENCIAS BÁSICAS NUEVA</w:t>
            </w:r>
          </w:p>
        </w:tc>
        <w:tc>
          <w:tcPr>
            <w:tcW w:w="672" w:type="pct"/>
            <w:tcMar>
              <w:top w:w="0" w:type="dxa"/>
              <w:left w:w="108" w:type="dxa"/>
              <w:bottom w:w="0" w:type="dxa"/>
              <w:right w:w="108" w:type="dxa"/>
            </w:tcMar>
            <w:vAlign w:val="center"/>
          </w:tcPr>
          <w:p w14:paraId="32B25B02" w14:textId="65F3952B" w:rsidR="00E27D75" w:rsidRPr="00942BA8" w:rsidRDefault="00E27D75" w:rsidP="00E753C4">
            <w:pPr>
              <w:spacing w:after="0" w:line="240" w:lineRule="auto"/>
              <w:jc w:val="center"/>
              <w:rPr>
                <w:rFonts w:ascii="Arial" w:hAnsi="Arial" w:cs="Arial"/>
                <w:sz w:val="18"/>
                <w:szCs w:val="18"/>
              </w:rPr>
            </w:pPr>
            <w:r>
              <w:rPr>
                <w:rFonts w:ascii="Arial" w:hAnsi="Arial" w:cs="Arial"/>
                <w:sz w:val="18"/>
                <w:szCs w:val="18"/>
              </w:rPr>
              <w:t>9</w:t>
            </w:r>
          </w:p>
        </w:tc>
        <w:tc>
          <w:tcPr>
            <w:tcW w:w="968" w:type="pct"/>
            <w:tcMar>
              <w:top w:w="100" w:type="dxa"/>
              <w:left w:w="100" w:type="dxa"/>
              <w:bottom w:w="100" w:type="dxa"/>
              <w:right w:w="100" w:type="dxa"/>
            </w:tcMar>
            <w:vAlign w:val="center"/>
          </w:tcPr>
          <w:p w14:paraId="7F5A1BB6" w14:textId="77777777" w:rsidR="00E27D75" w:rsidRPr="00942BA8" w:rsidRDefault="00E27D75" w:rsidP="00E753C4">
            <w:pPr>
              <w:spacing w:after="0" w:line="240" w:lineRule="auto"/>
              <w:jc w:val="center"/>
              <w:rPr>
                <w:rFonts w:ascii="Arial" w:eastAsia="Arial" w:hAnsi="Arial" w:cs="Arial"/>
                <w:sz w:val="18"/>
                <w:szCs w:val="18"/>
              </w:rPr>
            </w:pPr>
            <w:r w:rsidRPr="00942BA8">
              <w:rPr>
                <w:rFonts w:ascii="Arial" w:eastAsia="Arial" w:hAnsi="Arial" w:cs="Arial"/>
                <w:sz w:val="18"/>
                <w:szCs w:val="18"/>
              </w:rPr>
              <w:t>UNIDAD</w:t>
            </w:r>
          </w:p>
        </w:tc>
      </w:tr>
      <w:bookmarkEnd w:id="76"/>
    </w:tbl>
    <w:p w14:paraId="27B2C71A" w14:textId="77777777" w:rsidR="00FA2C13" w:rsidRDefault="00FA2C13" w:rsidP="006A2950">
      <w:pPr>
        <w:spacing w:after="0" w:line="240" w:lineRule="auto"/>
        <w:jc w:val="both"/>
        <w:rPr>
          <w:rFonts w:ascii="Arial" w:hAnsi="Arial" w:cs="Arial"/>
          <w:sz w:val="18"/>
          <w:szCs w:val="18"/>
        </w:rPr>
      </w:pPr>
    </w:p>
    <w:p w14:paraId="172A3833" w14:textId="77777777" w:rsidR="00E27D75" w:rsidRPr="008A5681" w:rsidRDefault="00E27D75" w:rsidP="00E27D75">
      <w:pPr>
        <w:spacing w:after="0" w:line="240" w:lineRule="auto"/>
        <w:rPr>
          <w:rFonts w:ascii="Arial" w:hAnsi="Arial" w:cs="Arial"/>
          <w:b/>
          <w:bCs/>
          <w:color w:val="262626"/>
          <w:sz w:val="18"/>
          <w:szCs w:val="18"/>
        </w:rPr>
      </w:pPr>
    </w:p>
    <w:tbl>
      <w:tblPr>
        <w:tblStyle w:val="Tablaconcuadrcula"/>
        <w:tblW w:w="9493" w:type="dxa"/>
        <w:tblLook w:val="04A0" w:firstRow="1" w:lastRow="0" w:firstColumn="1" w:lastColumn="0" w:noHBand="0" w:noVBand="1"/>
      </w:tblPr>
      <w:tblGrid>
        <w:gridCol w:w="4426"/>
        <w:gridCol w:w="5067"/>
      </w:tblGrid>
      <w:tr w:rsidR="00E27D75" w:rsidRPr="008A5681" w14:paraId="0E46543E" w14:textId="77777777" w:rsidTr="00E753C4">
        <w:trPr>
          <w:trHeight w:val="631"/>
          <w:tblHeader/>
        </w:trPr>
        <w:tc>
          <w:tcPr>
            <w:tcW w:w="4426" w:type="dxa"/>
            <w:shd w:val="clear" w:color="auto" w:fill="D9D9D9"/>
            <w:vAlign w:val="center"/>
          </w:tcPr>
          <w:p w14:paraId="49BAB5C6" w14:textId="77777777" w:rsidR="00E27D75" w:rsidRPr="008A5681" w:rsidRDefault="00E27D75" w:rsidP="00E753C4">
            <w:pPr>
              <w:jc w:val="center"/>
              <w:rPr>
                <w:rFonts w:ascii="Arial" w:hAnsi="Arial" w:cs="Arial"/>
                <w:b/>
                <w:bCs/>
                <w:color w:val="262626"/>
                <w:sz w:val="18"/>
                <w:szCs w:val="18"/>
              </w:rPr>
            </w:pPr>
            <w:bookmarkStart w:id="78" w:name="_Hlk150963914"/>
            <w:r w:rsidRPr="008A5681">
              <w:rPr>
                <w:rFonts w:ascii="Arial" w:hAnsi="Arial" w:cs="Arial"/>
                <w:b/>
                <w:bCs/>
                <w:color w:val="262626"/>
                <w:sz w:val="18"/>
                <w:szCs w:val="18"/>
              </w:rPr>
              <w:t xml:space="preserve">PARTIDA </w:t>
            </w:r>
            <w:r>
              <w:rPr>
                <w:rFonts w:ascii="Arial" w:hAnsi="Arial" w:cs="Arial"/>
                <w:b/>
                <w:bCs/>
                <w:color w:val="262626"/>
                <w:sz w:val="18"/>
                <w:szCs w:val="18"/>
              </w:rPr>
              <w:t>1</w:t>
            </w:r>
          </w:p>
        </w:tc>
        <w:tc>
          <w:tcPr>
            <w:tcW w:w="5067" w:type="dxa"/>
            <w:shd w:val="clear" w:color="auto" w:fill="D9D9D9"/>
            <w:vAlign w:val="center"/>
          </w:tcPr>
          <w:p w14:paraId="1ADC3E14" w14:textId="77777777" w:rsidR="00E27D75" w:rsidRPr="008A5681" w:rsidRDefault="00E27D75" w:rsidP="00E753C4">
            <w:pPr>
              <w:jc w:val="center"/>
              <w:rPr>
                <w:rFonts w:ascii="Arial" w:hAnsi="Arial" w:cs="Arial"/>
                <w:b/>
                <w:bCs/>
                <w:color w:val="262626"/>
                <w:sz w:val="18"/>
                <w:szCs w:val="18"/>
              </w:rPr>
            </w:pPr>
            <w:r w:rsidRPr="008A5681">
              <w:rPr>
                <w:rFonts w:ascii="Arial" w:hAnsi="Arial" w:cs="Arial"/>
                <w:b/>
                <w:bCs/>
                <w:color w:val="262626"/>
                <w:sz w:val="18"/>
                <w:szCs w:val="18"/>
              </w:rPr>
              <w:t>AMBULANCIA DE URGENCIAS BÁSICAS NUEVA</w:t>
            </w:r>
          </w:p>
        </w:tc>
      </w:tr>
      <w:tr w:rsidR="00E27D75" w:rsidRPr="008A5681" w14:paraId="2869F8F8" w14:textId="77777777" w:rsidTr="00E753C4">
        <w:tc>
          <w:tcPr>
            <w:tcW w:w="9493" w:type="dxa"/>
            <w:gridSpan w:val="2"/>
          </w:tcPr>
          <w:p w14:paraId="3B1A933C" w14:textId="77777777" w:rsidR="00E27D75" w:rsidRPr="008A5681" w:rsidRDefault="00E27D75" w:rsidP="00E753C4">
            <w:pPr>
              <w:jc w:val="center"/>
              <w:rPr>
                <w:rFonts w:ascii="Arial" w:hAnsi="Arial" w:cs="Arial"/>
                <w:b/>
                <w:sz w:val="18"/>
                <w:szCs w:val="18"/>
                <w:lang w:val="es-ES"/>
              </w:rPr>
            </w:pPr>
            <w:r w:rsidRPr="008A5681">
              <w:rPr>
                <w:rFonts w:ascii="Arial" w:hAnsi="Arial" w:cs="Arial"/>
                <w:b/>
                <w:sz w:val="18"/>
                <w:szCs w:val="18"/>
                <w:lang w:val="es-ES"/>
              </w:rPr>
              <w:t>DESCRIPCIÓN TÉCNICA</w:t>
            </w:r>
          </w:p>
          <w:p w14:paraId="058F2DEE" w14:textId="77777777" w:rsidR="00E27D75" w:rsidRPr="008A5681" w:rsidRDefault="00E27D75" w:rsidP="00E27D75">
            <w:pPr>
              <w:numPr>
                <w:ilvl w:val="0"/>
                <w:numId w:val="36"/>
              </w:numPr>
              <w:contextualSpacing/>
              <w:jc w:val="both"/>
              <w:rPr>
                <w:rFonts w:ascii="Arial" w:hAnsi="Arial" w:cs="Arial"/>
                <w:sz w:val="18"/>
                <w:szCs w:val="18"/>
                <w:lang w:val="pt-PT"/>
              </w:rPr>
            </w:pPr>
            <w:r w:rsidRPr="008A5681">
              <w:rPr>
                <w:rFonts w:ascii="Arial" w:hAnsi="Arial" w:cs="Arial"/>
                <w:sz w:val="18"/>
                <w:szCs w:val="18"/>
                <w:lang w:val="pt-PT"/>
              </w:rPr>
              <w:t>Motor a partir de 4 cilindros.</w:t>
            </w:r>
          </w:p>
          <w:p w14:paraId="60E1C1BA" w14:textId="77777777" w:rsidR="00E27D75" w:rsidRPr="008A5681" w:rsidRDefault="00E27D75" w:rsidP="00E27D75">
            <w:pPr>
              <w:numPr>
                <w:ilvl w:val="0"/>
                <w:numId w:val="36"/>
              </w:numPr>
              <w:contextualSpacing/>
              <w:jc w:val="both"/>
              <w:rPr>
                <w:rFonts w:ascii="Arial" w:hAnsi="Arial" w:cs="Arial"/>
                <w:sz w:val="18"/>
                <w:szCs w:val="18"/>
                <w:lang w:val="es-ES_tradnl"/>
              </w:rPr>
            </w:pPr>
            <w:r w:rsidRPr="008A5681">
              <w:rPr>
                <w:rFonts w:ascii="Arial" w:hAnsi="Arial" w:cs="Arial"/>
                <w:sz w:val="18"/>
                <w:szCs w:val="18"/>
                <w:lang w:val="es-ES_tradnl"/>
              </w:rPr>
              <w:t>Transmisión manual o automática.</w:t>
            </w:r>
          </w:p>
          <w:p w14:paraId="4FD1D43C" w14:textId="77777777" w:rsidR="00E27D75" w:rsidRPr="008A5681" w:rsidRDefault="00E27D75" w:rsidP="00E27D75">
            <w:pPr>
              <w:numPr>
                <w:ilvl w:val="0"/>
                <w:numId w:val="36"/>
              </w:numPr>
              <w:contextualSpacing/>
              <w:jc w:val="both"/>
              <w:rPr>
                <w:rFonts w:ascii="Arial" w:hAnsi="Arial" w:cs="Arial"/>
                <w:sz w:val="18"/>
                <w:szCs w:val="18"/>
                <w:lang w:val="es-ES_tradnl"/>
              </w:rPr>
            </w:pPr>
            <w:r w:rsidRPr="008A5681">
              <w:rPr>
                <w:rFonts w:ascii="Arial" w:hAnsi="Arial" w:cs="Arial"/>
                <w:sz w:val="18"/>
                <w:szCs w:val="18"/>
                <w:lang w:val="es-ES_tradnl"/>
              </w:rPr>
              <w:t>Tracción 2WD</w:t>
            </w:r>
          </w:p>
          <w:p w14:paraId="3FC7EF91" w14:textId="77777777" w:rsidR="00E27D75" w:rsidRPr="008A5681" w:rsidRDefault="00E27D75" w:rsidP="00E27D75">
            <w:pPr>
              <w:numPr>
                <w:ilvl w:val="0"/>
                <w:numId w:val="36"/>
              </w:numPr>
              <w:contextualSpacing/>
              <w:jc w:val="both"/>
              <w:rPr>
                <w:rFonts w:ascii="Arial" w:hAnsi="Arial" w:cs="Arial"/>
                <w:sz w:val="18"/>
                <w:szCs w:val="18"/>
                <w:lang w:val="es-ES_tradnl"/>
              </w:rPr>
            </w:pPr>
            <w:r w:rsidRPr="008A5681">
              <w:rPr>
                <w:rFonts w:ascii="Arial" w:hAnsi="Arial" w:cs="Arial"/>
                <w:sz w:val="18"/>
                <w:szCs w:val="18"/>
                <w:lang w:val="es-ES_tradnl"/>
              </w:rPr>
              <w:t>Dirección hidráulica.</w:t>
            </w:r>
          </w:p>
          <w:p w14:paraId="743E6B7C" w14:textId="77777777" w:rsidR="00E27D75" w:rsidRPr="008A5681" w:rsidRDefault="00E27D75" w:rsidP="00E27D75">
            <w:pPr>
              <w:numPr>
                <w:ilvl w:val="0"/>
                <w:numId w:val="36"/>
              </w:numPr>
              <w:contextualSpacing/>
              <w:jc w:val="both"/>
              <w:rPr>
                <w:rFonts w:ascii="Arial" w:hAnsi="Arial" w:cs="Arial"/>
                <w:sz w:val="18"/>
                <w:szCs w:val="18"/>
                <w:lang w:val="es-ES_tradnl"/>
              </w:rPr>
            </w:pPr>
            <w:r w:rsidRPr="008A5681">
              <w:rPr>
                <w:rFonts w:ascii="Arial" w:hAnsi="Arial" w:cs="Arial"/>
                <w:sz w:val="18"/>
                <w:szCs w:val="18"/>
                <w:lang w:val="es-ES_tradnl"/>
              </w:rPr>
              <w:t xml:space="preserve">Suspensión delantera. La que se presente de línea </w:t>
            </w:r>
          </w:p>
          <w:p w14:paraId="19AE5DC6" w14:textId="77777777" w:rsidR="00E27D75" w:rsidRPr="008A5681" w:rsidRDefault="00E27D75" w:rsidP="00E27D75">
            <w:pPr>
              <w:numPr>
                <w:ilvl w:val="0"/>
                <w:numId w:val="36"/>
              </w:numPr>
              <w:contextualSpacing/>
              <w:jc w:val="both"/>
              <w:rPr>
                <w:rFonts w:ascii="Arial" w:hAnsi="Arial" w:cs="Arial"/>
                <w:sz w:val="18"/>
                <w:szCs w:val="18"/>
                <w:lang w:val="es-ES_tradnl"/>
              </w:rPr>
            </w:pPr>
            <w:r w:rsidRPr="008A5681">
              <w:rPr>
                <w:rFonts w:ascii="Arial" w:hAnsi="Arial" w:cs="Arial"/>
                <w:sz w:val="18"/>
                <w:szCs w:val="18"/>
                <w:lang w:val="es-ES_tradnl"/>
              </w:rPr>
              <w:t>Suspensión trasera. La que presente de línea</w:t>
            </w:r>
          </w:p>
          <w:p w14:paraId="515033CB" w14:textId="77777777" w:rsidR="00E27D75" w:rsidRPr="008A5681" w:rsidRDefault="00E27D75" w:rsidP="00E27D75">
            <w:pPr>
              <w:numPr>
                <w:ilvl w:val="0"/>
                <w:numId w:val="36"/>
              </w:numPr>
              <w:contextualSpacing/>
              <w:jc w:val="both"/>
              <w:rPr>
                <w:rFonts w:ascii="Arial" w:hAnsi="Arial" w:cs="Arial"/>
                <w:sz w:val="18"/>
                <w:szCs w:val="18"/>
                <w:lang w:val="es-ES_tradnl"/>
              </w:rPr>
            </w:pPr>
            <w:r w:rsidRPr="008A5681">
              <w:rPr>
                <w:rFonts w:ascii="Arial" w:hAnsi="Arial" w:cs="Arial"/>
                <w:sz w:val="18"/>
                <w:szCs w:val="18"/>
                <w:lang w:val="es-ES_tradnl"/>
              </w:rPr>
              <w:t>Sistema de frenado: Al menos ABS</w:t>
            </w:r>
          </w:p>
          <w:p w14:paraId="0CDFDBCD" w14:textId="77777777" w:rsidR="00E27D75" w:rsidRPr="008A5681" w:rsidRDefault="00E27D75" w:rsidP="00E27D75">
            <w:pPr>
              <w:numPr>
                <w:ilvl w:val="0"/>
                <w:numId w:val="36"/>
              </w:numPr>
              <w:contextualSpacing/>
              <w:rPr>
                <w:rFonts w:ascii="Arial" w:hAnsi="Arial" w:cs="Arial"/>
                <w:sz w:val="18"/>
                <w:szCs w:val="18"/>
                <w:lang w:val="es-ES_tradnl"/>
              </w:rPr>
            </w:pPr>
            <w:r w:rsidRPr="008A5681">
              <w:rPr>
                <w:rFonts w:ascii="Arial" w:hAnsi="Arial" w:cs="Arial"/>
                <w:sz w:val="18"/>
                <w:szCs w:val="18"/>
                <w:lang w:val="es-ES_tradnl"/>
              </w:rPr>
              <w:t>Modelo: 2024</w:t>
            </w:r>
          </w:p>
          <w:p w14:paraId="02FFEDEA" w14:textId="77777777" w:rsidR="00E27D75" w:rsidRPr="008A5681" w:rsidRDefault="00E27D75" w:rsidP="00E753C4">
            <w:pPr>
              <w:contextualSpacing/>
              <w:jc w:val="both"/>
              <w:rPr>
                <w:rFonts w:ascii="Arial" w:hAnsi="Arial" w:cs="Arial"/>
                <w:b/>
                <w:bCs/>
                <w:sz w:val="18"/>
                <w:szCs w:val="18"/>
                <w:lang w:val="es-ES_tradnl"/>
              </w:rPr>
            </w:pPr>
          </w:p>
          <w:p w14:paraId="2F56E474" w14:textId="77777777" w:rsidR="00E27D75" w:rsidRPr="008A5681" w:rsidRDefault="00E27D75" w:rsidP="00E753C4">
            <w:pPr>
              <w:contextualSpacing/>
              <w:jc w:val="both"/>
              <w:rPr>
                <w:rFonts w:ascii="Arial" w:hAnsi="Arial" w:cs="Arial"/>
                <w:b/>
                <w:bCs/>
                <w:sz w:val="18"/>
                <w:szCs w:val="18"/>
                <w:lang w:val="es-ES_tradnl"/>
              </w:rPr>
            </w:pPr>
            <w:r w:rsidRPr="008A5681">
              <w:rPr>
                <w:rFonts w:ascii="Arial" w:hAnsi="Arial" w:cs="Arial"/>
                <w:b/>
                <w:bCs/>
                <w:sz w:val="18"/>
                <w:szCs w:val="18"/>
                <w:lang w:val="es-ES_tradnl"/>
              </w:rPr>
              <w:t>CARACTERÍSTICAS DE LA CONVERSIÓN</w:t>
            </w:r>
          </w:p>
          <w:p w14:paraId="338703B2" w14:textId="77777777" w:rsidR="00E27D75" w:rsidRPr="008A5681" w:rsidRDefault="00E27D75" w:rsidP="00E753C4">
            <w:pPr>
              <w:contextualSpacing/>
              <w:jc w:val="both"/>
              <w:rPr>
                <w:rFonts w:ascii="Arial" w:hAnsi="Arial" w:cs="Arial"/>
                <w:sz w:val="18"/>
                <w:szCs w:val="18"/>
                <w:lang w:val="es-ES_tradnl"/>
              </w:rPr>
            </w:pPr>
            <w:r w:rsidRPr="008A5681">
              <w:rPr>
                <w:rFonts w:ascii="Arial" w:hAnsi="Arial" w:cs="Arial"/>
                <w:sz w:val="18"/>
                <w:szCs w:val="18"/>
                <w:lang w:val="es-ES_tradnl"/>
              </w:rPr>
              <w:t xml:space="preserve">El licitante deberá de presentar, con el fin de garantizar la calidad de los bienes, Certificado de Calidad ISO 9001:2015 con un alcance mínimo de “Diseño, fabricación, Comercialización y servicio </w:t>
            </w:r>
            <w:proofErr w:type="spellStart"/>
            <w:r w:rsidRPr="008A5681">
              <w:rPr>
                <w:rFonts w:ascii="Arial" w:hAnsi="Arial" w:cs="Arial"/>
                <w:sz w:val="18"/>
                <w:szCs w:val="18"/>
                <w:lang w:val="es-ES_tradnl"/>
              </w:rPr>
              <w:t>Post-venta</w:t>
            </w:r>
            <w:proofErr w:type="spellEnd"/>
            <w:r w:rsidRPr="008A5681">
              <w:rPr>
                <w:rFonts w:ascii="Arial" w:hAnsi="Arial" w:cs="Arial"/>
                <w:sz w:val="18"/>
                <w:szCs w:val="18"/>
                <w:lang w:val="es-ES_tradnl"/>
              </w:rPr>
              <w:t xml:space="preserve"> en unidades para la atención médica y ambulancias.” del fabricante de la conversión. </w:t>
            </w:r>
          </w:p>
          <w:p w14:paraId="5DA58E11" w14:textId="77777777" w:rsidR="00E27D75" w:rsidRPr="008A5681" w:rsidRDefault="00E27D75" w:rsidP="00E753C4">
            <w:pPr>
              <w:contextualSpacing/>
              <w:jc w:val="both"/>
              <w:rPr>
                <w:rFonts w:ascii="Arial" w:hAnsi="Arial" w:cs="Arial"/>
                <w:sz w:val="18"/>
                <w:szCs w:val="18"/>
                <w:lang w:val="es-ES_tradnl"/>
              </w:rPr>
            </w:pPr>
          </w:p>
          <w:p w14:paraId="33480A2D"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Deberá contar con un reforzamiento y acorazamiento de la unidad integrado al armazón original del vehículo con perfiles de acero reforzado pintados con sistema de pintura electrostática, estos van colocados en ambos costados y en el toldo interior de la unidad, los refuerzos son integrados a los refuerzos estructurales originales de la unidad.</w:t>
            </w:r>
          </w:p>
          <w:p w14:paraId="6DBB3EAE"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Aislamiento térmico acústico mediante placas de fibra mineral de alta densidad de 2” de espesor con una cara</w:t>
            </w:r>
          </w:p>
          <w:p w14:paraId="43608D5A"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 xml:space="preserve">Aluminizada en paredes y techo, anti flama y </w:t>
            </w:r>
            <w:proofErr w:type="spellStart"/>
            <w:r w:rsidRPr="008A5681">
              <w:rPr>
                <w:rFonts w:ascii="Arial" w:hAnsi="Arial" w:cs="Arial"/>
                <w:bCs/>
                <w:sz w:val="18"/>
                <w:szCs w:val="18"/>
              </w:rPr>
              <w:t>autoextinguible</w:t>
            </w:r>
            <w:proofErr w:type="spellEnd"/>
            <w:r w:rsidRPr="008A5681">
              <w:rPr>
                <w:rFonts w:ascii="Arial" w:hAnsi="Arial" w:cs="Arial"/>
                <w:bCs/>
                <w:sz w:val="18"/>
                <w:szCs w:val="18"/>
              </w:rPr>
              <w:t>.</w:t>
            </w:r>
          </w:p>
          <w:p w14:paraId="6A1B7E26"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Un difusor/condensador reforzado de aire acondicionado para la cabina de pacientes con capacidad mínima de 32,000btus acoplado al aire acondicionado original de la cabina de mando.</w:t>
            </w:r>
          </w:p>
          <w:p w14:paraId="3BC36A72"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 xml:space="preserve">Piso en madera de pino de 16mm con tratamiento antihumedad y sobre éste cubierta con linóleum de uso rudo </w:t>
            </w:r>
            <w:proofErr w:type="spellStart"/>
            <w:r w:rsidRPr="008A5681">
              <w:rPr>
                <w:rFonts w:ascii="Arial" w:hAnsi="Arial" w:cs="Arial"/>
                <w:bCs/>
                <w:sz w:val="18"/>
                <w:szCs w:val="18"/>
              </w:rPr>
              <w:t>antiderrapante</w:t>
            </w:r>
            <w:proofErr w:type="spellEnd"/>
            <w:r w:rsidRPr="008A5681">
              <w:rPr>
                <w:rFonts w:ascii="Arial" w:hAnsi="Arial" w:cs="Arial"/>
                <w:bCs/>
                <w:sz w:val="18"/>
                <w:szCs w:val="18"/>
              </w:rPr>
              <w:t>, antihongos, no produce compuestos orgánicos volátiles, con zoclo de 15cm sellado perimetralmente.</w:t>
            </w:r>
          </w:p>
          <w:p w14:paraId="52D76DCE"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Las paredes y techo deberán estar cubiertas con paneles plastificados reforzados con fibra de vidrio y resina poliéster, protección antihumedad, totalmente lisos para evitar la generación de hongos y facilitar su limpieza y desinfectado, estos deberán ser en color blanco.</w:t>
            </w:r>
          </w:p>
          <w:p w14:paraId="2D9C623C"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Deberá contar con protecciones perimetrales interiores en de vinil acojinado.</w:t>
            </w:r>
          </w:p>
          <w:p w14:paraId="63716EF0"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Colocación de mampara divisoria entre la cabina del conductor y la cabina de pacientes esta va desde el piso hasta el toldo superior, forrada con paneles plastificados reforzados con fibra de vidrio y resina poliéster, protección antihumedad, totalmente lisos para evitar la generación de hongos y facilitar su limpieza y desinfectado, esta deberá ser en color blanco, intercomunicación entre área médica y cabina de mando por medio de una ventana corrediza colocada al centro de la pared divisoria.</w:t>
            </w:r>
          </w:p>
          <w:p w14:paraId="11B9D08C"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Un mueble vertical con entrepaños colocado detrás del asiento del copiloto.</w:t>
            </w:r>
          </w:p>
          <w:p w14:paraId="208238CB"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Mueble médico integral configuración ALS (</w:t>
            </w:r>
            <w:proofErr w:type="spellStart"/>
            <w:r w:rsidRPr="008A5681">
              <w:rPr>
                <w:rFonts w:ascii="Arial" w:hAnsi="Arial" w:cs="Arial"/>
                <w:bCs/>
                <w:sz w:val="18"/>
                <w:szCs w:val="18"/>
              </w:rPr>
              <w:t>advance</w:t>
            </w:r>
            <w:proofErr w:type="spellEnd"/>
            <w:r w:rsidRPr="008A5681">
              <w:rPr>
                <w:rFonts w:ascii="Arial" w:hAnsi="Arial" w:cs="Arial"/>
                <w:bCs/>
                <w:sz w:val="18"/>
                <w:szCs w:val="18"/>
              </w:rPr>
              <w:t xml:space="preserve"> </w:t>
            </w:r>
            <w:proofErr w:type="spellStart"/>
            <w:r w:rsidRPr="008A5681">
              <w:rPr>
                <w:rFonts w:ascii="Arial" w:hAnsi="Arial" w:cs="Arial"/>
                <w:bCs/>
                <w:sz w:val="18"/>
                <w:szCs w:val="18"/>
              </w:rPr>
              <w:t>life</w:t>
            </w:r>
            <w:proofErr w:type="spellEnd"/>
            <w:r w:rsidRPr="008A5681">
              <w:rPr>
                <w:rFonts w:ascii="Arial" w:hAnsi="Arial" w:cs="Arial"/>
                <w:bCs/>
                <w:sz w:val="18"/>
                <w:szCs w:val="18"/>
              </w:rPr>
              <w:t xml:space="preserve"> </w:t>
            </w:r>
            <w:proofErr w:type="spellStart"/>
            <w:r w:rsidRPr="008A5681">
              <w:rPr>
                <w:rFonts w:ascii="Arial" w:hAnsi="Arial" w:cs="Arial"/>
                <w:bCs/>
                <w:sz w:val="18"/>
                <w:szCs w:val="18"/>
              </w:rPr>
              <w:t>support</w:t>
            </w:r>
            <w:proofErr w:type="spellEnd"/>
            <w:r w:rsidRPr="008A5681">
              <w:rPr>
                <w:rFonts w:ascii="Arial" w:hAnsi="Arial" w:cs="Arial"/>
                <w:bCs/>
                <w:sz w:val="18"/>
                <w:szCs w:val="18"/>
              </w:rPr>
              <w:t>) a todo lo largo y alto del costado izquierdo, fabricado en estructura de acero tratado con pintura electrostática para evitar corrosión, recubierto con paneles plastificados reforzados con fibra de vidrio y resina poliéster, protección antihumedad, totalmente lisos para evitar la generación de hongos y facilitar su limpieza y desinfectado, estos deberán ser en color blanco.</w:t>
            </w:r>
          </w:p>
          <w:p w14:paraId="3EC9847C"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 xml:space="preserve">Chase </w:t>
            </w:r>
            <w:proofErr w:type="spellStart"/>
            <w:r w:rsidRPr="008A5681">
              <w:rPr>
                <w:rFonts w:ascii="Arial" w:hAnsi="Arial" w:cs="Arial"/>
                <w:bCs/>
                <w:sz w:val="18"/>
                <w:szCs w:val="18"/>
              </w:rPr>
              <w:t>long</w:t>
            </w:r>
            <w:proofErr w:type="spellEnd"/>
            <w:r w:rsidRPr="008A5681">
              <w:rPr>
                <w:rFonts w:ascii="Arial" w:hAnsi="Arial" w:cs="Arial"/>
                <w:bCs/>
                <w:sz w:val="18"/>
                <w:szCs w:val="18"/>
              </w:rPr>
              <w:t xml:space="preserve">/banca fija colocada en el costado derecho, fabricada en madera de pino de 15mm recubierta con paneles plastificados reforzados con fibra de vidrio y resina poliéster, protección antihumedad, totalmente lisos para evitar la generación de hongos y facilitar su limpieza y desinfectado, estos deberán ser en color blanco. Esta banca cuenta con parte del asiento abatible para guarda de objetos, acojinamiento con poliuretano elástico automotriz de 5cm de espesor, tapizado en vinyl de alta </w:t>
            </w:r>
            <w:r w:rsidRPr="008A5681">
              <w:rPr>
                <w:rFonts w:ascii="Arial" w:hAnsi="Arial" w:cs="Arial"/>
                <w:bCs/>
                <w:sz w:val="18"/>
                <w:szCs w:val="18"/>
              </w:rPr>
              <w:lastRenderedPageBreak/>
              <w:t>resistencia sin costuras, tres (3) cinturones de seguridad de 2 puntos y seguro tipo “</w:t>
            </w:r>
            <w:proofErr w:type="spellStart"/>
            <w:r w:rsidRPr="008A5681">
              <w:rPr>
                <w:rFonts w:ascii="Arial" w:hAnsi="Arial" w:cs="Arial"/>
                <w:bCs/>
                <w:sz w:val="18"/>
                <w:szCs w:val="18"/>
              </w:rPr>
              <w:t>quick</w:t>
            </w:r>
            <w:proofErr w:type="spellEnd"/>
            <w:r w:rsidRPr="008A5681">
              <w:rPr>
                <w:rFonts w:ascii="Arial" w:hAnsi="Arial" w:cs="Arial"/>
                <w:bCs/>
                <w:sz w:val="18"/>
                <w:szCs w:val="18"/>
              </w:rPr>
              <w:t xml:space="preserve"> conector” grado automotriz. Deberá contar con compartimiento de fácil acceso para guardar la camilla rígida o soporte dorsal.</w:t>
            </w:r>
          </w:p>
          <w:p w14:paraId="53EC607D"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 xml:space="preserve">Un asiento de </w:t>
            </w:r>
            <w:proofErr w:type="spellStart"/>
            <w:r w:rsidRPr="008A5681">
              <w:rPr>
                <w:rFonts w:ascii="Arial" w:hAnsi="Arial" w:cs="Arial"/>
                <w:bCs/>
                <w:sz w:val="18"/>
                <w:szCs w:val="18"/>
              </w:rPr>
              <w:t>rcp</w:t>
            </w:r>
            <w:proofErr w:type="spellEnd"/>
            <w:r w:rsidRPr="008A5681">
              <w:rPr>
                <w:rFonts w:ascii="Arial" w:hAnsi="Arial" w:cs="Arial"/>
                <w:bCs/>
                <w:sz w:val="18"/>
                <w:szCs w:val="18"/>
              </w:rPr>
              <w:t xml:space="preserve"> anatómico abatible con respaldo alto, tapizado en vinil de alta resistencia, cinturón de seguridad de 2 puntas grado automotriz con hebilla de acero importado.</w:t>
            </w:r>
          </w:p>
          <w:p w14:paraId="2E3E7447"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 xml:space="preserve">Dos </w:t>
            </w:r>
            <w:proofErr w:type="spellStart"/>
            <w:r w:rsidRPr="008A5681">
              <w:rPr>
                <w:rFonts w:ascii="Arial" w:hAnsi="Arial" w:cs="Arial"/>
                <w:bCs/>
                <w:sz w:val="18"/>
                <w:szCs w:val="18"/>
              </w:rPr>
              <w:t>portavenoclisis</w:t>
            </w:r>
            <w:proofErr w:type="spellEnd"/>
            <w:r w:rsidRPr="008A5681">
              <w:rPr>
                <w:rFonts w:ascii="Arial" w:hAnsi="Arial" w:cs="Arial"/>
                <w:bCs/>
                <w:sz w:val="18"/>
                <w:szCs w:val="18"/>
              </w:rPr>
              <w:t xml:space="preserve"> de última generación colocado en el techo, retráctil con cintas de velcro para mantener inmóvil las soluciones. Base de aluminio natural.</w:t>
            </w:r>
          </w:p>
          <w:p w14:paraId="2CFF8B9B"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Pasamanos colocado en el techo fabricado de una sola pieza de 1”.</w:t>
            </w:r>
          </w:p>
          <w:p w14:paraId="629B7B8B" w14:textId="77777777" w:rsidR="00E27D75" w:rsidRPr="008A5681" w:rsidRDefault="00E27D75" w:rsidP="00E27D75">
            <w:pPr>
              <w:numPr>
                <w:ilvl w:val="0"/>
                <w:numId w:val="42"/>
              </w:numPr>
              <w:contextualSpacing/>
              <w:jc w:val="both"/>
              <w:rPr>
                <w:rFonts w:ascii="Arial" w:hAnsi="Arial" w:cs="Arial"/>
                <w:bCs/>
                <w:sz w:val="18"/>
                <w:szCs w:val="18"/>
              </w:rPr>
            </w:pPr>
            <w:r w:rsidRPr="008A5681">
              <w:rPr>
                <w:rFonts w:ascii="Arial" w:hAnsi="Arial" w:cs="Arial"/>
                <w:bCs/>
                <w:sz w:val="18"/>
                <w:szCs w:val="18"/>
              </w:rPr>
              <w:t>Un tanque de oxígeno de 3,000lts, importado, fabricado en aluminio, alojado en compartimiento especial. Base para tanque en placa de acero pintada con sistema electrostático con sujetadores de nylon ajustables.</w:t>
            </w:r>
          </w:p>
          <w:p w14:paraId="01DF7338"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Las líneas de oxígeno deberán ser ocultas utilizando manguera de grado medico con uniones por medio de Niples NPTF de bronce grado medico sin utilizar abrazaderas.</w:t>
            </w:r>
          </w:p>
          <w:p w14:paraId="7453D826"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Dos tomas de oxígeno de enchufe rápido colocando una a cada lado incluye flujómetro y </w:t>
            </w:r>
            <w:proofErr w:type="spellStart"/>
            <w:r w:rsidRPr="008A5681">
              <w:rPr>
                <w:rFonts w:ascii="Arial" w:hAnsi="Arial" w:cs="Arial"/>
                <w:bCs/>
                <w:sz w:val="18"/>
                <w:szCs w:val="18"/>
              </w:rPr>
              <w:t>humedecedor</w:t>
            </w:r>
            <w:proofErr w:type="spellEnd"/>
            <w:r w:rsidRPr="008A5681">
              <w:rPr>
                <w:rFonts w:ascii="Arial" w:hAnsi="Arial" w:cs="Arial"/>
                <w:bCs/>
                <w:sz w:val="18"/>
                <w:szCs w:val="18"/>
              </w:rPr>
              <w:t>.</w:t>
            </w:r>
          </w:p>
          <w:p w14:paraId="4F981B79"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Tarjeta electrónica original especial para ambulancias, importada, compuesta por 25 relevadores de 30amp, todos los relevadores cuentan con un led en color ámbar que se enciende al estar energizado el relevador, 25 fusibles de 20amp protegidos contra ignición, todos los fusibles son monitoreados electrónicamente donde por medio de un led en color rojo indica que determinado fusible está abierto, cuenta con 23 salidas con led indicador en color verde. Medidas de 18cm x 19cm. (esta tarjeta es de diseño y fabricación especial para ambulancias, controla todos los circuitos de manera digital). Cableado oculto, todo de acuerdo a lo exigido por las normas internacionales kkk-1822f y norma FMVSS (Federal Motor </w:t>
            </w:r>
            <w:proofErr w:type="spellStart"/>
            <w:r w:rsidRPr="008A5681">
              <w:rPr>
                <w:rFonts w:ascii="Arial" w:hAnsi="Arial" w:cs="Arial"/>
                <w:bCs/>
                <w:sz w:val="18"/>
                <w:szCs w:val="18"/>
              </w:rPr>
              <w:t>Vehicle</w:t>
            </w:r>
            <w:proofErr w:type="spellEnd"/>
            <w:r w:rsidRPr="008A5681">
              <w:rPr>
                <w:rFonts w:ascii="Arial" w:hAnsi="Arial" w:cs="Arial"/>
                <w:bCs/>
                <w:sz w:val="18"/>
                <w:szCs w:val="18"/>
              </w:rPr>
              <w:t xml:space="preserve"> Safety </w:t>
            </w:r>
            <w:proofErr w:type="spellStart"/>
            <w:r w:rsidRPr="008A5681">
              <w:rPr>
                <w:rFonts w:ascii="Arial" w:hAnsi="Arial" w:cs="Arial"/>
                <w:bCs/>
                <w:sz w:val="18"/>
                <w:szCs w:val="18"/>
              </w:rPr>
              <w:t>Standards</w:t>
            </w:r>
            <w:proofErr w:type="spellEnd"/>
            <w:r w:rsidRPr="008A5681">
              <w:rPr>
                <w:rFonts w:ascii="Arial" w:hAnsi="Arial" w:cs="Arial"/>
                <w:bCs/>
                <w:sz w:val="18"/>
                <w:szCs w:val="18"/>
              </w:rPr>
              <w:t>) en relación a calibres y codificación por color de cada uno de los cables. Cable anti flama y auto extinguible.</w:t>
            </w:r>
          </w:p>
          <w:p w14:paraId="1962D07E"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Batería auxiliar de gel (libre de mantenimiento) con capacidad de 850amp.</w:t>
            </w:r>
          </w:p>
          <w:p w14:paraId="7EE53BF3"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Sistema dual </w:t>
            </w:r>
            <w:proofErr w:type="spellStart"/>
            <w:r w:rsidRPr="008A5681">
              <w:rPr>
                <w:rFonts w:ascii="Arial" w:hAnsi="Arial" w:cs="Arial"/>
                <w:bCs/>
                <w:sz w:val="18"/>
                <w:szCs w:val="18"/>
              </w:rPr>
              <w:t>battery</w:t>
            </w:r>
            <w:proofErr w:type="spellEnd"/>
            <w:r w:rsidRPr="008A5681">
              <w:rPr>
                <w:rFonts w:ascii="Arial" w:hAnsi="Arial" w:cs="Arial"/>
                <w:bCs/>
                <w:sz w:val="18"/>
                <w:szCs w:val="18"/>
              </w:rPr>
              <w:t xml:space="preserve"> o aislador de baterías por medio de solenoide de 300amp. Para recargar las dos baterías manteniéndolas en operación independiente para que todos los accesorios y equipo de emergencia estén conectados a la batería adicional y la batería original sea para uso exclusivo del vehículo.</w:t>
            </w:r>
          </w:p>
          <w:p w14:paraId="3B39D2BD"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Switch selector de batería original importado reforzado colocado en la cabina. Rango de operación de 315 </w:t>
            </w:r>
            <w:proofErr w:type="spellStart"/>
            <w:r w:rsidRPr="008A5681">
              <w:rPr>
                <w:rFonts w:ascii="Arial" w:hAnsi="Arial" w:cs="Arial"/>
                <w:bCs/>
                <w:sz w:val="18"/>
                <w:szCs w:val="18"/>
              </w:rPr>
              <w:t>amps</w:t>
            </w:r>
            <w:proofErr w:type="spellEnd"/>
            <w:r w:rsidRPr="008A5681">
              <w:rPr>
                <w:rFonts w:ascii="Arial" w:hAnsi="Arial" w:cs="Arial"/>
                <w:bCs/>
                <w:sz w:val="18"/>
                <w:szCs w:val="18"/>
              </w:rPr>
              <w:t xml:space="preserve"> continuos y 450 </w:t>
            </w:r>
            <w:proofErr w:type="spellStart"/>
            <w:r w:rsidRPr="008A5681">
              <w:rPr>
                <w:rFonts w:ascii="Arial" w:hAnsi="Arial" w:cs="Arial"/>
                <w:bCs/>
                <w:sz w:val="18"/>
                <w:szCs w:val="18"/>
              </w:rPr>
              <w:t>amps</w:t>
            </w:r>
            <w:proofErr w:type="spellEnd"/>
            <w:r w:rsidRPr="008A5681">
              <w:rPr>
                <w:rFonts w:ascii="Arial" w:hAnsi="Arial" w:cs="Arial"/>
                <w:bCs/>
                <w:sz w:val="18"/>
                <w:szCs w:val="18"/>
              </w:rPr>
              <w:t xml:space="preserve"> intermitentes. Cumple con la norma NFPA.</w:t>
            </w:r>
          </w:p>
          <w:p w14:paraId="34566112"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Voltímetro digital integrado al panel de control trasero.</w:t>
            </w:r>
          </w:p>
          <w:p w14:paraId="70D6C328"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Un inversor de corriente de 1,000w.</w:t>
            </w:r>
          </w:p>
          <w:p w14:paraId="7A09CAA4"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Dos contactos dobles de 117v.</w:t>
            </w:r>
          </w:p>
          <w:p w14:paraId="64AFF22F"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Dos contactos de 12v, uno de ellos tipo encendedor y 2 de </w:t>
            </w:r>
            <w:proofErr w:type="spellStart"/>
            <w:r w:rsidRPr="008A5681">
              <w:rPr>
                <w:rFonts w:ascii="Arial" w:hAnsi="Arial" w:cs="Arial"/>
                <w:bCs/>
                <w:sz w:val="18"/>
                <w:szCs w:val="18"/>
              </w:rPr>
              <w:t>usb</w:t>
            </w:r>
            <w:proofErr w:type="spellEnd"/>
            <w:r w:rsidRPr="008A5681">
              <w:rPr>
                <w:rFonts w:ascii="Arial" w:hAnsi="Arial" w:cs="Arial"/>
                <w:bCs/>
                <w:sz w:val="18"/>
                <w:szCs w:val="18"/>
              </w:rPr>
              <w:t>, estos van colocados en la mesa de trabajo.</w:t>
            </w:r>
          </w:p>
          <w:p w14:paraId="4CEAD19C"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Mini controlador delantero compuesto de botones </w:t>
            </w:r>
            <w:proofErr w:type="spellStart"/>
            <w:r w:rsidRPr="008A5681">
              <w:rPr>
                <w:rFonts w:ascii="Arial" w:hAnsi="Arial" w:cs="Arial"/>
                <w:bCs/>
                <w:sz w:val="18"/>
                <w:szCs w:val="18"/>
              </w:rPr>
              <w:t>soft-touch</w:t>
            </w:r>
            <w:proofErr w:type="spellEnd"/>
            <w:r w:rsidRPr="008A5681">
              <w:rPr>
                <w:rFonts w:ascii="Arial" w:hAnsi="Arial" w:cs="Arial"/>
                <w:bCs/>
                <w:sz w:val="18"/>
                <w:szCs w:val="18"/>
              </w:rPr>
              <w:t xml:space="preserve"> con iluminación de los cuales seis pueden ser programados para controlar torreta, luces perimetrales, luces de escena, sirena, etc. Deberá tener micrófono </w:t>
            </w:r>
            <w:proofErr w:type="spellStart"/>
            <w:r w:rsidRPr="008A5681">
              <w:rPr>
                <w:rFonts w:ascii="Arial" w:hAnsi="Arial" w:cs="Arial"/>
                <w:bCs/>
                <w:sz w:val="18"/>
                <w:szCs w:val="18"/>
              </w:rPr>
              <w:t>pa</w:t>
            </w:r>
            <w:proofErr w:type="spellEnd"/>
            <w:r w:rsidRPr="008A5681">
              <w:rPr>
                <w:rFonts w:ascii="Arial" w:hAnsi="Arial" w:cs="Arial"/>
                <w:bCs/>
                <w:sz w:val="18"/>
                <w:szCs w:val="18"/>
              </w:rPr>
              <w:t>. Dimensiones 6.77” de largo x 2.43” de ancho x 1.21” de alto. Las medidas son medidas máximas.</w:t>
            </w:r>
          </w:p>
          <w:p w14:paraId="67783406"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Panel de control trasero por medio de switches con iluminación colocados en la consola central de la unidad motriz desde donde se controlan los equipos como inversor, extractor, luces interiores, aire acondicionado, etc. Los switches son importados y están fabricados de poli carbonato termoplástico de 20 </w:t>
            </w:r>
            <w:proofErr w:type="spellStart"/>
            <w:r w:rsidRPr="008A5681">
              <w:rPr>
                <w:rFonts w:ascii="Arial" w:hAnsi="Arial" w:cs="Arial"/>
                <w:bCs/>
                <w:sz w:val="18"/>
                <w:szCs w:val="18"/>
              </w:rPr>
              <w:t>amps</w:t>
            </w:r>
            <w:proofErr w:type="spellEnd"/>
            <w:r w:rsidRPr="008A5681">
              <w:rPr>
                <w:rFonts w:ascii="Arial" w:hAnsi="Arial" w:cs="Arial"/>
                <w:bCs/>
                <w:sz w:val="18"/>
                <w:szCs w:val="18"/>
              </w:rPr>
              <w:t>. Resiste hasta 250,000 ciclos.</w:t>
            </w:r>
          </w:p>
          <w:p w14:paraId="0970A8AB"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Seis luces interiores de led especiales para ambulancia, plafones luminosos fabricados en policarbonato de alto brillo transparente empotrados y colocados en forma uniforme a todo lo largo y ancho del toldo, sujetos firmemente a la estructura, los cuales se activarán al abrir las puertas de la cabina de pacientes o accionar el control en el tablero y prenderán con dos intensidades alto y bajo.</w:t>
            </w:r>
          </w:p>
          <w:p w14:paraId="42035D78"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Equipo de señalización visual y auditiva que debe contar con certificación SAE, NFPA, CA TITLE 13 Y KKK-1822F :</w:t>
            </w:r>
          </w:p>
          <w:p w14:paraId="1625AB06"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Una torreta de 49” compuesta de 16 módulos cada uno de estos cuenta con 6 led (cree led) con potencia de 4watts cada uno (96 focos de led de alta potencia en total), de estos 16 módulos 12 son en color rojo y 4 en color claro, dispersión de la luminosidad (visibilidad) a un ángulo 40º comprobables, 18 patrones de flasheo. Dimensiones de la torreta: 49.8” de largo x 12” ancho x 1.6” de alto. Voltaje de entrada 12vdc, 15a. Resistente a la intemperie y densamente empaquetado. Cuenta con base de aluminio extruido grado de la industria de la aviación de 1 sola pieza, domos de policarbonato en color cristal resistentes al impacto y </w:t>
            </w:r>
            <w:proofErr w:type="spellStart"/>
            <w:r w:rsidRPr="008A5681">
              <w:rPr>
                <w:rFonts w:ascii="Arial" w:hAnsi="Arial" w:cs="Arial"/>
                <w:bCs/>
                <w:sz w:val="18"/>
                <w:szCs w:val="18"/>
              </w:rPr>
              <w:t>uv</w:t>
            </w:r>
            <w:proofErr w:type="spellEnd"/>
            <w:r w:rsidRPr="008A5681">
              <w:rPr>
                <w:rFonts w:ascii="Arial" w:hAnsi="Arial" w:cs="Arial"/>
                <w:bCs/>
                <w:sz w:val="18"/>
                <w:szCs w:val="18"/>
              </w:rPr>
              <w:t>. Sellado de la torreta por medio de sistema triple burbuja.</w:t>
            </w:r>
          </w:p>
          <w:p w14:paraId="3E1EC445"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Cuatro plafones led de 9” x 7” con domos de policarbonato de alta resistencia. Cada uno cuenta con 36 led de alta potencia 4watts cree led en color rojo. Dispersión de luminosidad (visibilidad) a un ángulo de 180º comprobables, cuenta con 34 patrones de flasheo, voltaje 12vcd, consumo de corriente 1.5a, </w:t>
            </w:r>
            <w:r w:rsidRPr="008A5681">
              <w:rPr>
                <w:rFonts w:ascii="Arial" w:hAnsi="Arial" w:cs="Arial"/>
                <w:bCs/>
                <w:sz w:val="18"/>
                <w:szCs w:val="18"/>
              </w:rPr>
              <w:lastRenderedPageBreak/>
              <w:t>resistente a la intemperie, incluye montaje de superficie de bisel cromado, dimensiones con bisel: 7.75” alto x 10” ancho x 1” de profundidad. Se deberán colocar dos a cada lado.</w:t>
            </w:r>
          </w:p>
          <w:p w14:paraId="3D5C62A8"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Un plafón led de escena de 9” x 7” con domo de policarbonato de alta resistencia. Cuenta con 36 led de alta potencia 4watts cree led en color claro. Dispersión de luminosidad (visibilidad) a un ángulo de 180º comprobables, cuenta con 34 patrones de flasheo que se activa en conjunto con los led rojos descritos anteriormente (modo crucero) y puede quedar fijo para iluminación de la escena. Voltaje 12vcd, consumo de corriente 1.5a, resistente a la intemperie, incluye montaje de superficie de bisel cromado, dimensiones con bisel: 7.75” alto x 10” ancho x 1” de profundidad. Se colocarán en el lado izquierdo.</w:t>
            </w:r>
          </w:p>
          <w:p w14:paraId="1C41ADD6"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Un plafón led de escena en medida de 7” x 3” con domo de policarbonato de alta resistencia. Cuenta con 12 led de alta potencia 4watts cree led en color claro. Dispersión de luminosidad (visibilidad) a un ángulo de 180º comprobables, cuenta con 20 patrones de flasheo que se activa en conjunto con los led rojos descritos anteriormente (modo crucero) y puede quedar fijo para iluminación de la escena. Voltaje 12vcd, consumo de corriente 1.5a, resistente a la intemperie, incluye montaje de superficie de bisel cromado. Dimensiones con bisel: 3.75” alto x 8” ancho x 1” de profundidad. Se colocará al lado derecho de la unidad.</w:t>
            </w:r>
          </w:p>
          <w:p w14:paraId="1EB6A650"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Luz trasera de carga compuesta por 8 led de alta potencia, 20watts en color claro voltaje 12vcd, consumo de corriente 1.75a.</w:t>
            </w:r>
          </w:p>
          <w:p w14:paraId="60170E0C"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Sistema </w:t>
            </w:r>
            <w:proofErr w:type="spellStart"/>
            <w:r w:rsidRPr="008A5681">
              <w:rPr>
                <w:rFonts w:ascii="Arial" w:hAnsi="Arial" w:cs="Arial"/>
                <w:bCs/>
                <w:sz w:val="18"/>
                <w:szCs w:val="18"/>
              </w:rPr>
              <w:t>hide</w:t>
            </w:r>
            <w:proofErr w:type="spellEnd"/>
            <w:r w:rsidRPr="008A5681">
              <w:rPr>
                <w:rFonts w:ascii="Arial" w:hAnsi="Arial" w:cs="Arial"/>
                <w:bCs/>
                <w:sz w:val="18"/>
                <w:szCs w:val="18"/>
              </w:rPr>
              <w:t>-a-</w:t>
            </w:r>
            <w:proofErr w:type="spellStart"/>
            <w:r w:rsidRPr="008A5681">
              <w:rPr>
                <w:rFonts w:ascii="Arial" w:hAnsi="Arial" w:cs="Arial"/>
                <w:bCs/>
                <w:sz w:val="18"/>
                <w:szCs w:val="18"/>
              </w:rPr>
              <w:t>way</w:t>
            </w:r>
            <w:proofErr w:type="spellEnd"/>
            <w:r w:rsidRPr="008A5681">
              <w:rPr>
                <w:rFonts w:ascii="Arial" w:hAnsi="Arial" w:cs="Arial"/>
                <w:bCs/>
                <w:sz w:val="18"/>
                <w:szCs w:val="18"/>
              </w:rPr>
              <w:t xml:space="preserve"> el cual deberá contener la colocación de ocho plafones led con domos de policarbonato color claro, 4 de los plafones deberá en color rojo y cuatro en color claro. Cada uno cuenta con 3 led de alta potencia 4watts cree led, dispersión de luminosidad (visibilidad) a un ángulo de 40º comprobables, cuenta con 14 patrones de flasheo, voltaje 12vcd, consumo de corriente 0.75a, resistente a la intemperie, incluye bisel de montaje en color negro, dimensiones con bisel: 1.05” de alto x 3.4” de largo x 1” de profundidad. Se deberán colocar dos en la parrilla delantera del vehículo sin obstruir el flujo de aire, dos en las salpicaderas delanteras y cuatro más en el marco de las puertas traseras (dos de forma vertical y dos de forma horizontal).</w:t>
            </w:r>
          </w:p>
          <w:p w14:paraId="6F82CB08"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Sirena electrónica con capacidad de 100 watts, deberá contener 23 tonos programables, 6 salidas auxiliares de 3.5a, botones auxiliares programables como encendido/apagado o momentáneo, capacidad integrada de </w:t>
            </w:r>
            <w:proofErr w:type="spellStart"/>
            <w:r w:rsidRPr="008A5681">
              <w:rPr>
                <w:rFonts w:ascii="Arial" w:hAnsi="Arial" w:cs="Arial"/>
                <w:bCs/>
                <w:sz w:val="18"/>
                <w:szCs w:val="18"/>
              </w:rPr>
              <w:t>wigwag</w:t>
            </w:r>
            <w:proofErr w:type="spellEnd"/>
            <w:r w:rsidRPr="008A5681">
              <w:rPr>
                <w:rFonts w:ascii="Arial" w:hAnsi="Arial" w:cs="Arial"/>
                <w:bCs/>
                <w:sz w:val="18"/>
                <w:szCs w:val="18"/>
              </w:rPr>
              <w:t xml:space="preserve"> de 2 salidas, todo en 1 unidad (sin relé externo), interruptor giratorio, micrófono incluido, air </w:t>
            </w:r>
            <w:proofErr w:type="spellStart"/>
            <w:r w:rsidRPr="008A5681">
              <w:rPr>
                <w:rFonts w:ascii="Arial" w:hAnsi="Arial" w:cs="Arial"/>
                <w:bCs/>
                <w:sz w:val="18"/>
                <w:szCs w:val="18"/>
              </w:rPr>
              <w:t>horn</w:t>
            </w:r>
            <w:proofErr w:type="spellEnd"/>
            <w:r w:rsidRPr="008A5681">
              <w:rPr>
                <w:rFonts w:ascii="Arial" w:hAnsi="Arial" w:cs="Arial"/>
                <w:bCs/>
                <w:sz w:val="18"/>
                <w:szCs w:val="18"/>
              </w:rPr>
              <w:t xml:space="preserve">, </w:t>
            </w:r>
            <w:proofErr w:type="spellStart"/>
            <w:r w:rsidRPr="008A5681">
              <w:rPr>
                <w:rFonts w:ascii="Arial" w:hAnsi="Arial" w:cs="Arial"/>
                <w:bCs/>
                <w:sz w:val="18"/>
                <w:szCs w:val="18"/>
              </w:rPr>
              <w:t>park</w:t>
            </w:r>
            <w:proofErr w:type="spellEnd"/>
            <w:r w:rsidRPr="008A5681">
              <w:rPr>
                <w:rFonts w:ascii="Arial" w:hAnsi="Arial" w:cs="Arial"/>
                <w:bCs/>
                <w:sz w:val="18"/>
                <w:szCs w:val="18"/>
              </w:rPr>
              <w:t xml:space="preserve"> </w:t>
            </w:r>
            <w:proofErr w:type="spellStart"/>
            <w:r w:rsidRPr="008A5681">
              <w:rPr>
                <w:rFonts w:ascii="Arial" w:hAnsi="Arial" w:cs="Arial"/>
                <w:bCs/>
                <w:sz w:val="18"/>
                <w:szCs w:val="18"/>
              </w:rPr>
              <w:t>kill</w:t>
            </w:r>
            <w:proofErr w:type="spellEnd"/>
            <w:r w:rsidRPr="008A5681">
              <w:rPr>
                <w:rFonts w:ascii="Arial" w:hAnsi="Arial" w:cs="Arial"/>
                <w:bCs/>
                <w:sz w:val="18"/>
                <w:szCs w:val="18"/>
              </w:rPr>
              <w:t>, capacidad de retransmisión de radio, botones de volumen retro iluminados led, control de volumen, voltaje 12vcd, consumo máximo 20 a, longitud del cable del micrófono: 60cm (2pies), dimensiones del módulo de la sirena: 7.4” de largo x 4.84” de ancho x 2.53” de alto. Las medidas son medidas máximas.</w:t>
            </w:r>
          </w:p>
          <w:p w14:paraId="07B3E899"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Una bocina de 100watts con salida de sonido de 124db, dispersión de sonido de 85º. Producto resistente a la temperie, impedancia de 11 </w:t>
            </w:r>
            <w:proofErr w:type="spellStart"/>
            <w:r w:rsidRPr="008A5681">
              <w:rPr>
                <w:rFonts w:ascii="Arial" w:hAnsi="Arial" w:cs="Arial"/>
                <w:bCs/>
                <w:sz w:val="18"/>
                <w:szCs w:val="18"/>
              </w:rPr>
              <w:t>ohms</w:t>
            </w:r>
            <w:proofErr w:type="spellEnd"/>
            <w:r w:rsidRPr="008A5681">
              <w:rPr>
                <w:rFonts w:ascii="Arial" w:hAnsi="Arial" w:cs="Arial"/>
                <w:bCs/>
                <w:sz w:val="18"/>
                <w:szCs w:val="18"/>
              </w:rPr>
              <w:t>, respuesta de frecuencia de 600-2700hz. Imán de neodimio, dimensiones: 3” de alto x 7” de largo x 7” de ancho.</w:t>
            </w:r>
          </w:p>
          <w:p w14:paraId="1BEEDE45" w14:textId="77777777" w:rsidR="00E27D75" w:rsidRPr="008A5681" w:rsidRDefault="00E27D75" w:rsidP="00E27D75">
            <w:pPr>
              <w:numPr>
                <w:ilvl w:val="0"/>
                <w:numId w:val="41"/>
              </w:numPr>
              <w:contextualSpacing/>
              <w:jc w:val="both"/>
              <w:rPr>
                <w:rFonts w:ascii="Arial" w:hAnsi="Arial" w:cs="Arial"/>
                <w:bCs/>
                <w:sz w:val="18"/>
                <w:szCs w:val="18"/>
                <w:lang w:val="pt-PT"/>
              </w:rPr>
            </w:pPr>
            <w:r w:rsidRPr="008A5681">
              <w:rPr>
                <w:rFonts w:ascii="Arial" w:hAnsi="Arial" w:cs="Arial"/>
                <w:bCs/>
                <w:sz w:val="18"/>
                <w:szCs w:val="18"/>
                <w:lang w:val="pt-PT"/>
              </w:rPr>
              <w:t>Alarma de reversa de 95db.</w:t>
            </w:r>
          </w:p>
          <w:p w14:paraId="35D1C8BF"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Una ventila/extractor de 12v de dos velocidades, toma exterior cromada original importada.</w:t>
            </w:r>
          </w:p>
          <w:p w14:paraId="4C0F0C65" w14:textId="77777777" w:rsidR="00E27D75" w:rsidRPr="008A5681" w:rsidRDefault="00E27D75" w:rsidP="00E27D75">
            <w:pPr>
              <w:numPr>
                <w:ilvl w:val="0"/>
                <w:numId w:val="41"/>
              </w:numPr>
              <w:contextualSpacing/>
              <w:jc w:val="both"/>
              <w:rPr>
                <w:rFonts w:ascii="Arial" w:hAnsi="Arial" w:cs="Arial"/>
                <w:bCs/>
                <w:sz w:val="18"/>
                <w:szCs w:val="18"/>
              </w:rPr>
            </w:pPr>
            <w:r w:rsidRPr="008A5681">
              <w:rPr>
                <w:rFonts w:ascii="Arial" w:hAnsi="Arial" w:cs="Arial"/>
                <w:bCs/>
                <w:sz w:val="18"/>
                <w:szCs w:val="18"/>
              </w:rPr>
              <w:t xml:space="preserve">Estribo trasero para fácil acceso a la unidad, fabricado en acero de alta resistencia tratado con pintura electrostática, incluye en su parte superior una huella </w:t>
            </w:r>
            <w:proofErr w:type="spellStart"/>
            <w:r w:rsidRPr="008A5681">
              <w:rPr>
                <w:rFonts w:ascii="Arial" w:hAnsi="Arial" w:cs="Arial"/>
                <w:bCs/>
                <w:sz w:val="18"/>
                <w:szCs w:val="18"/>
              </w:rPr>
              <w:t>antiderrapante</w:t>
            </w:r>
            <w:proofErr w:type="spellEnd"/>
            <w:r w:rsidRPr="008A5681">
              <w:rPr>
                <w:rFonts w:ascii="Arial" w:hAnsi="Arial" w:cs="Arial"/>
                <w:bCs/>
                <w:sz w:val="18"/>
                <w:szCs w:val="18"/>
              </w:rPr>
              <w:t>.</w:t>
            </w:r>
          </w:p>
          <w:p w14:paraId="785B63B1" w14:textId="77777777" w:rsidR="00E27D75" w:rsidRPr="008A5681" w:rsidRDefault="00E27D75" w:rsidP="00E27D75">
            <w:pPr>
              <w:numPr>
                <w:ilvl w:val="0"/>
                <w:numId w:val="41"/>
              </w:numPr>
              <w:spacing w:after="200" w:line="276" w:lineRule="auto"/>
              <w:contextualSpacing/>
              <w:jc w:val="both"/>
              <w:rPr>
                <w:rFonts w:ascii="Arial" w:hAnsi="Arial" w:cs="Arial"/>
                <w:bCs/>
                <w:sz w:val="18"/>
                <w:szCs w:val="18"/>
              </w:rPr>
            </w:pPr>
            <w:r w:rsidRPr="008A5681">
              <w:rPr>
                <w:rFonts w:ascii="Arial" w:hAnsi="Arial" w:cs="Arial"/>
                <w:bCs/>
                <w:sz w:val="18"/>
                <w:szCs w:val="18"/>
              </w:rPr>
              <w:t>Rotulación de la ambulancia de acuerdo a la NOM-034 en vinil 3m, con las características e imagen autorizada por las autoridades competentes del Gobierno del Estado de Jalisco.</w:t>
            </w:r>
          </w:p>
          <w:p w14:paraId="650C77CE" w14:textId="77777777" w:rsidR="00E27D75" w:rsidRPr="008A5681" w:rsidRDefault="00E27D75" w:rsidP="00E753C4">
            <w:pPr>
              <w:jc w:val="both"/>
              <w:rPr>
                <w:rFonts w:ascii="Arial" w:hAnsi="Arial" w:cs="Arial"/>
                <w:bCs/>
                <w:sz w:val="18"/>
                <w:szCs w:val="18"/>
              </w:rPr>
            </w:pPr>
            <w:r w:rsidRPr="008A5681">
              <w:rPr>
                <w:rFonts w:ascii="Arial" w:hAnsi="Arial" w:cs="Arial"/>
                <w:bCs/>
                <w:sz w:val="18"/>
                <w:szCs w:val="18"/>
              </w:rPr>
              <w:t>Sistema de Iluminación de emergencia:</w:t>
            </w:r>
          </w:p>
          <w:p w14:paraId="2A5D1971" w14:textId="77777777" w:rsidR="00E27D75" w:rsidRPr="008A5681" w:rsidRDefault="00E27D75" w:rsidP="00E753C4">
            <w:pPr>
              <w:jc w:val="both"/>
              <w:rPr>
                <w:rFonts w:ascii="Arial" w:hAnsi="Arial" w:cs="Arial"/>
                <w:bCs/>
                <w:sz w:val="18"/>
                <w:szCs w:val="18"/>
              </w:rPr>
            </w:pPr>
            <w:r w:rsidRPr="008A5681">
              <w:rPr>
                <w:rFonts w:ascii="Arial" w:hAnsi="Arial" w:cs="Arial"/>
                <w:bCs/>
                <w:sz w:val="18"/>
                <w:szCs w:val="18"/>
              </w:rPr>
              <w:t>Exterior:</w:t>
            </w:r>
          </w:p>
          <w:p w14:paraId="50A5C457"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 xml:space="preserve">Barra de luz frontal Torreta: Torreta de leds de última generación en color rojo/blanco con luces </w:t>
            </w:r>
            <w:proofErr w:type="spellStart"/>
            <w:r w:rsidRPr="008A5681">
              <w:rPr>
                <w:rFonts w:ascii="Arial" w:hAnsi="Arial" w:cs="Arial"/>
                <w:bCs/>
                <w:sz w:val="18"/>
                <w:szCs w:val="18"/>
              </w:rPr>
              <w:t>callejoneras</w:t>
            </w:r>
            <w:proofErr w:type="spellEnd"/>
            <w:r w:rsidRPr="008A5681">
              <w:rPr>
                <w:rFonts w:ascii="Arial" w:hAnsi="Arial" w:cs="Arial"/>
                <w:bCs/>
                <w:sz w:val="18"/>
                <w:szCs w:val="18"/>
              </w:rPr>
              <w:t xml:space="preserve"> en los costados y luz de penetración frontal, controlada desde el panel de control en la cabina de conducción.</w:t>
            </w:r>
          </w:p>
          <w:p w14:paraId="026A119B" w14:textId="77777777" w:rsidR="00E27D75" w:rsidRPr="008A5681" w:rsidRDefault="00E27D75" w:rsidP="00E753C4">
            <w:pPr>
              <w:ind w:left="720"/>
              <w:jc w:val="both"/>
              <w:rPr>
                <w:rFonts w:ascii="Arial" w:hAnsi="Arial" w:cs="Arial"/>
                <w:bCs/>
                <w:sz w:val="18"/>
                <w:szCs w:val="18"/>
              </w:rPr>
            </w:pPr>
          </w:p>
          <w:p w14:paraId="3A320C2D" w14:textId="77777777" w:rsidR="00E27D75" w:rsidRPr="008A5681" w:rsidRDefault="00E27D75" w:rsidP="00E753C4">
            <w:pPr>
              <w:jc w:val="both"/>
              <w:rPr>
                <w:rFonts w:ascii="Arial" w:hAnsi="Arial" w:cs="Arial"/>
                <w:bCs/>
                <w:sz w:val="18"/>
                <w:szCs w:val="18"/>
              </w:rPr>
            </w:pPr>
            <w:r w:rsidRPr="008A5681">
              <w:rPr>
                <w:rFonts w:ascii="Arial" w:hAnsi="Arial" w:cs="Arial"/>
                <w:bCs/>
                <w:sz w:val="18"/>
                <w:szCs w:val="18"/>
              </w:rPr>
              <w:t xml:space="preserve">Luces perimetrales: </w:t>
            </w:r>
          </w:p>
          <w:p w14:paraId="2D09DBEA"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 xml:space="preserve">Luces perimetrales, 8 plafones rojos de 7”X9” ubicados de la siguiente manera; 2 en el costado izquierdo, 2 en el costado derecho, 2 en la parte frontal y 2 en la parte posterior, 1 plafón claro 7”X9” ubicado en la parte frontal de la unidad, 1 plafón ámbar 7”9” ubicado en la parte posterior del módulo, 2 plafones Ámbar 6”X4” ubicados en la parte posterior del módulo, estos plafones serán ubicados en la parte alta del módulo.   </w:t>
            </w:r>
          </w:p>
          <w:p w14:paraId="6E466803"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 xml:space="preserve">Luces Inferiores, 2 módulos de 6 </w:t>
            </w:r>
            <w:proofErr w:type="spellStart"/>
            <w:r w:rsidRPr="008A5681">
              <w:rPr>
                <w:rFonts w:ascii="Arial" w:hAnsi="Arial" w:cs="Arial"/>
                <w:bCs/>
                <w:sz w:val="18"/>
                <w:szCs w:val="18"/>
              </w:rPr>
              <w:t>led´s</w:t>
            </w:r>
            <w:proofErr w:type="spellEnd"/>
            <w:r w:rsidRPr="008A5681">
              <w:rPr>
                <w:rFonts w:ascii="Arial" w:hAnsi="Arial" w:cs="Arial"/>
                <w:bCs/>
                <w:sz w:val="18"/>
                <w:szCs w:val="18"/>
              </w:rPr>
              <w:t xml:space="preserve"> ubicados en las vueltas de rueda posteriores de la caja correspondiente a la caja. </w:t>
            </w:r>
          </w:p>
          <w:p w14:paraId="1E112A49"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 xml:space="preserve">Luces de trabajo, 6 Plafones de Escena con 26° de inclinación 7”X9” 2 ubicados en el costado izquierdo, 2 en el costado derecho y dos en la parte posterior. </w:t>
            </w:r>
          </w:p>
          <w:p w14:paraId="138FFB47"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 xml:space="preserve">Luces de Parrilla: 2 módulos de 6 led ubicados en la parrilla del chasis. </w:t>
            </w:r>
          </w:p>
          <w:p w14:paraId="15A79495"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Luces de Salpicadera: 2 módulos de 6 led ubicados en las salpicaderas del chasis</w:t>
            </w:r>
          </w:p>
          <w:p w14:paraId="58FBDE09"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 xml:space="preserve">Luces estroboscópicas. 4 módulos estroboscópicos cera de los faros delanteros. </w:t>
            </w:r>
          </w:p>
          <w:p w14:paraId="5181EB2A" w14:textId="77777777" w:rsidR="00E27D75" w:rsidRPr="008A5681" w:rsidRDefault="00E27D75" w:rsidP="00E753C4">
            <w:pPr>
              <w:jc w:val="both"/>
              <w:rPr>
                <w:rFonts w:ascii="Arial" w:hAnsi="Arial" w:cs="Arial"/>
                <w:bCs/>
                <w:sz w:val="18"/>
                <w:szCs w:val="18"/>
              </w:rPr>
            </w:pPr>
          </w:p>
          <w:p w14:paraId="002799AE"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lastRenderedPageBreak/>
              <w:t>Interior: Deberá llevar ocho luces de leds de doble intensidad con alimentación a 12VCD, especial para ambulancia, fabricada en policarbonato de alto brillo transparente, empotrado y colocado en forma uniforme a todo lo largo y ancho del toldo, sujetado firmemente a la estructura. El sistema de iluminación interior se activa automáticamente al abrir las puertas de la cabina de pacientes. Ocho lámparas de forma circular de tecnología led con alimentación a 120VCA distribuidos de forma uniforme en el techo de la unidad.</w:t>
            </w:r>
          </w:p>
          <w:p w14:paraId="0A3F5F83" w14:textId="77777777" w:rsidR="00E27D75" w:rsidRPr="008A5681" w:rsidRDefault="00E27D75" w:rsidP="00E753C4">
            <w:pPr>
              <w:ind w:left="720"/>
              <w:jc w:val="both"/>
              <w:rPr>
                <w:rFonts w:ascii="Arial" w:hAnsi="Arial" w:cs="Arial"/>
                <w:bCs/>
                <w:sz w:val="18"/>
                <w:szCs w:val="18"/>
              </w:rPr>
            </w:pPr>
          </w:p>
          <w:p w14:paraId="3C3FDA04"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 xml:space="preserve">Auditivo: Una sirena con 4 tonos oficiales de 200 Watts incluye dos bocinas de 100 watts, colocada detrás de la parrilla delantera de la Ambulancia, totalmente libre de obstrucciones para proporcionar la potencia requerida, con función de manos libres, es decir se activan los tonos usando el claxon de la Ambulancia. </w:t>
            </w:r>
          </w:p>
          <w:p w14:paraId="789BA0DC" w14:textId="77777777" w:rsidR="00E27D75" w:rsidRPr="008A5681" w:rsidRDefault="00E27D75" w:rsidP="00E753C4">
            <w:pPr>
              <w:jc w:val="both"/>
              <w:rPr>
                <w:rFonts w:ascii="Arial" w:hAnsi="Arial" w:cs="Arial"/>
                <w:bCs/>
                <w:sz w:val="18"/>
                <w:szCs w:val="18"/>
              </w:rPr>
            </w:pPr>
          </w:p>
          <w:p w14:paraId="05770B8A" w14:textId="77777777" w:rsidR="00E27D75" w:rsidRPr="008A5681" w:rsidRDefault="00E27D75" w:rsidP="00E27D75">
            <w:pPr>
              <w:numPr>
                <w:ilvl w:val="0"/>
                <w:numId w:val="37"/>
              </w:numPr>
              <w:contextualSpacing/>
              <w:jc w:val="both"/>
              <w:rPr>
                <w:rFonts w:ascii="Arial" w:hAnsi="Arial" w:cs="Arial"/>
                <w:bCs/>
                <w:sz w:val="18"/>
                <w:szCs w:val="18"/>
              </w:rPr>
            </w:pPr>
            <w:r w:rsidRPr="008A5681">
              <w:rPr>
                <w:rFonts w:ascii="Arial" w:hAnsi="Arial" w:cs="Arial"/>
                <w:bCs/>
                <w:sz w:val="18"/>
                <w:szCs w:val="18"/>
              </w:rPr>
              <w:t>Equipo de radiocomunicación: según frecuencia y sistema que determine la institución solicitante.</w:t>
            </w:r>
          </w:p>
          <w:p w14:paraId="43026B19" w14:textId="77777777" w:rsidR="00E27D75" w:rsidRPr="008A5681" w:rsidRDefault="00E27D75" w:rsidP="00E753C4">
            <w:pPr>
              <w:ind w:left="720"/>
              <w:jc w:val="both"/>
              <w:rPr>
                <w:rFonts w:ascii="Arial" w:hAnsi="Arial" w:cs="Arial"/>
                <w:bCs/>
                <w:sz w:val="18"/>
                <w:szCs w:val="18"/>
              </w:rPr>
            </w:pPr>
          </w:p>
          <w:p w14:paraId="4ED3803D" w14:textId="77777777" w:rsidR="00E27D75" w:rsidRPr="008A5681" w:rsidRDefault="00E27D75" w:rsidP="00E753C4">
            <w:pPr>
              <w:jc w:val="both"/>
              <w:rPr>
                <w:rFonts w:ascii="Arial" w:hAnsi="Arial" w:cs="Arial"/>
                <w:bCs/>
                <w:sz w:val="18"/>
                <w:szCs w:val="18"/>
              </w:rPr>
            </w:pPr>
            <w:r w:rsidRPr="008A5681">
              <w:rPr>
                <w:rFonts w:ascii="Arial" w:hAnsi="Arial" w:cs="Arial"/>
                <w:bCs/>
                <w:sz w:val="18"/>
                <w:szCs w:val="18"/>
              </w:rPr>
              <w:t>Accesorios:</w:t>
            </w:r>
          </w:p>
          <w:p w14:paraId="22EB7C0E" w14:textId="77777777" w:rsidR="00E27D75" w:rsidRPr="008A5681" w:rsidRDefault="00E27D75" w:rsidP="00E27D75">
            <w:pPr>
              <w:numPr>
                <w:ilvl w:val="0"/>
                <w:numId w:val="39"/>
              </w:numPr>
              <w:contextualSpacing/>
              <w:jc w:val="both"/>
              <w:rPr>
                <w:rFonts w:ascii="Arial" w:hAnsi="Arial" w:cs="Arial"/>
                <w:bCs/>
                <w:sz w:val="18"/>
                <w:szCs w:val="18"/>
              </w:rPr>
            </w:pPr>
            <w:r w:rsidRPr="008A5681">
              <w:rPr>
                <w:rFonts w:ascii="Arial" w:hAnsi="Arial" w:cs="Arial"/>
                <w:bCs/>
                <w:sz w:val="18"/>
                <w:szCs w:val="18"/>
              </w:rPr>
              <w:t xml:space="preserve">Extintores: 2 (dos) recargables de 2 </w:t>
            </w:r>
            <w:proofErr w:type="spellStart"/>
            <w:r w:rsidRPr="008A5681">
              <w:rPr>
                <w:rFonts w:ascii="Arial" w:hAnsi="Arial" w:cs="Arial"/>
                <w:bCs/>
                <w:sz w:val="18"/>
                <w:szCs w:val="18"/>
              </w:rPr>
              <w:t>kgs</w:t>
            </w:r>
            <w:proofErr w:type="spellEnd"/>
            <w:r w:rsidRPr="008A5681">
              <w:rPr>
                <w:rFonts w:ascii="Arial" w:hAnsi="Arial" w:cs="Arial"/>
                <w:bCs/>
                <w:sz w:val="18"/>
                <w:szCs w:val="18"/>
              </w:rPr>
              <w:t xml:space="preserve">. </w:t>
            </w:r>
          </w:p>
          <w:p w14:paraId="3F02DB09" w14:textId="77777777" w:rsidR="00E27D75" w:rsidRPr="008A5681" w:rsidRDefault="00E27D75" w:rsidP="00E27D75">
            <w:pPr>
              <w:numPr>
                <w:ilvl w:val="0"/>
                <w:numId w:val="39"/>
              </w:numPr>
              <w:contextualSpacing/>
              <w:jc w:val="both"/>
              <w:rPr>
                <w:rFonts w:ascii="Arial" w:hAnsi="Arial" w:cs="Arial"/>
                <w:bCs/>
                <w:sz w:val="18"/>
                <w:szCs w:val="18"/>
              </w:rPr>
            </w:pPr>
            <w:r w:rsidRPr="008A5681">
              <w:rPr>
                <w:rFonts w:ascii="Arial" w:hAnsi="Arial" w:cs="Arial"/>
                <w:bCs/>
                <w:sz w:val="18"/>
                <w:szCs w:val="18"/>
              </w:rPr>
              <w:t>Tumba burros sujeto al chasis con protección a faros.</w:t>
            </w:r>
          </w:p>
          <w:p w14:paraId="6B99B9B7" w14:textId="77777777" w:rsidR="00E27D75" w:rsidRPr="008A5681" w:rsidRDefault="00E27D75" w:rsidP="00E27D75">
            <w:pPr>
              <w:numPr>
                <w:ilvl w:val="0"/>
                <w:numId w:val="39"/>
              </w:numPr>
              <w:contextualSpacing/>
              <w:jc w:val="both"/>
              <w:rPr>
                <w:rFonts w:ascii="Arial" w:hAnsi="Arial" w:cs="Arial"/>
                <w:bCs/>
                <w:sz w:val="18"/>
                <w:szCs w:val="18"/>
              </w:rPr>
            </w:pPr>
            <w:r w:rsidRPr="008A5681">
              <w:rPr>
                <w:rFonts w:ascii="Arial" w:hAnsi="Arial" w:cs="Arial"/>
                <w:bCs/>
                <w:sz w:val="18"/>
                <w:szCs w:val="18"/>
              </w:rPr>
              <w:t>Suspensión reforzada de importación que incluye cambio de amortiguadores y resortes en el eje trasero.</w:t>
            </w:r>
          </w:p>
          <w:p w14:paraId="03768C55" w14:textId="77777777" w:rsidR="00E27D75" w:rsidRPr="008A5681" w:rsidRDefault="00E27D75" w:rsidP="00E27D75">
            <w:pPr>
              <w:numPr>
                <w:ilvl w:val="0"/>
                <w:numId w:val="39"/>
              </w:numPr>
              <w:contextualSpacing/>
              <w:jc w:val="both"/>
              <w:rPr>
                <w:rFonts w:ascii="Arial" w:hAnsi="Arial" w:cs="Arial"/>
                <w:bCs/>
                <w:sz w:val="18"/>
                <w:szCs w:val="18"/>
              </w:rPr>
            </w:pPr>
            <w:r w:rsidRPr="008A5681">
              <w:rPr>
                <w:rFonts w:ascii="Arial" w:hAnsi="Arial" w:cs="Arial"/>
                <w:bCs/>
                <w:sz w:val="18"/>
                <w:szCs w:val="18"/>
              </w:rPr>
              <w:t xml:space="preserve">Extensión para energía eléctrica de 110 volts. de 20 </w:t>
            </w:r>
            <w:proofErr w:type="spellStart"/>
            <w:r w:rsidRPr="008A5681">
              <w:rPr>
                <w:rFonts w:ascii="Arial" w:hAnsi="Arial" w:cs="Arial"/>
                <w:bCs/>
                <w:sz w:val="18"/>
                <w:szCs w:val="18"/>
              </w:rPr>
              <w:t>mts</w:t>
            </w:r>
            <w:proofErr w:type="spellEnd"/>
            <w:r w:rsidRPr="008A5681">
              <w:rPr>
                <w:rFonts w:ascii="Arial" w:hAnsi="Arial" w:cs="Arial"/>
                <w:bCs/>
                <w:sz w:val="18"/>
                <w:szCs w:val="18"/>
              </w:rPr>
              <w:t xml:space="preserve">. de largo, podrá ser conectada a la toma de </w:t>
            </w:r>
            <w:proofErr w:type="spellStart"/>
            <w:r w:rsidRPr="008A5681">
              <w:rPr>
                <w:rFonts w:ascii="Arial" w:hAnsi="Arial" w:cs="Arial"/>
                <w:bCs/>
                <w:sz w:val="18"/>
                <w:szCs w:val="18"/>
              </w:rPr>
              <w:t>perch</w:t>
            </w:r>
            <w:proofErr w:type="spellEnd"/>
            <w:r w:rsidRPr="008A5681">
              <w:rPr>
                <w:rFonts w:ascii="Arial" w:hAnsi="Arial" w:cs="Arial"/>
                <w:bCs/>
                <w:sz w:val="18"/>
                <w:szCs w:val="18"/>
              </w:rPr>
              <w:t>, para alimentar la ambulancia encontrándose detenida.</w:t>
            </w:r>
          </w:p>
          <w:p w14:paraId="75F24D40" w14:textId="77777777" w:rsidR="00E27D75" w:rsidRPr="008A5681" w:rsidRDefault="00E27D75" w:rsidP="00E27D75">
            <w:pPr>
              <w:numPr>
                <w:ilvl w:val="0"/>
                <w:numId w:val="39"/>
              </w:numPr>
              <w:contextualSpacing/>
              <w:jc w:val="both"/>
              <w:rPr>
                <w:rFonts w:ascii="Arial" w:hAnsi="Arial" w:cs="Arial"/>
                <w:bCs/>
                <w:sz w:val="18"/>
                <w:szCs w:val="18"/>
              </w:rPr>
            </w:pPr>
            <w:r w:rsidRPr="008A5681">
              <w:rPr>
                <w:rFonts w:ascii="Arial" w:hAnsi="Arial" w:cs="Arial"/>
                <w:bCs/>
                <w:sz w:val="18"/>
                <w:szCs w:val="18"/>
              </w:rPr>
              <w:t xml:space="preserve">Inversor de corriente grado médico con certificación kkk1822-f: con una potencia de 1000 watts, con cargador de baterías inteligente integrado de 55 amperes, sistema de transferencia de 120 </w:t>
            </w:r>
            <w:proofErr w:type="spellStart"/>
            <w:r w:rsidRPr="008A5681">
              <w:rPr>
                <w:rFonts w:ascii="Arial" w:hAnsi="Arial" w:cs="Arial"/>
                <w:bCs/>
                <w:sz w:val="18"/>
                <w:szCs w:val="18"/>
              </w:rPr>
              <w:t>vca</w:t>
            </w:r>
            <w:proofErr w:type="spellEnd"/>
            <w:r w:rsidRPr="008A5681">
              <w:rPr>
                <w:rFonts w:ascii="Arial" w:hAnsi="Arial" w:cs="Arial"/>
                <w:bCs/>
                <w:sz w:val="18"/>
                <w:szCs w:val="18"/>
              </w:rPr>
              <w:t>, 15 amperes, automático, el cual contará con lo siguiente:</w:t>
            </w:r>
          </w:p>
          <w:p w14:paraId="6B8A8F2D" w14:textId="77777777" w:rsidR="00E27D75" w:rsidRPr="008A5681" w:rsidRDefault="00E27D75" w:rsidP="00E27D75">
            <w:pPr>
              <w:numPr>
                <w:ilvl w:val="0"/>
                <w:numId w:val="40"/>
              </w:numPr>
              <w:contextualSpacing/>
              <w:jc w:val="both"/>
              <w:rPr>
                <w:rFonts w:ascii="Arial" w:hAnsi="Arial" w:cs="Arial"/>
                <w:bCs/>
                <w:sz w:val="18"/>
                <w:szCs w:val="18"/>
              </w:rPr>
            </w:pPr>
            <w:r w:rsidRPr="008A5681">
              <w:rPr>
                <w:rFonts w:ascii="Arial" w:hAnsi="Arial" w:cs="Arial"/>
                <w:bCs/>
                <w:sz w:val="18"/>
                <w:szCs w:val="18"/>
              </w:rPr>
              <w:t xml:space="preserve">Una toma exterior de 120 </w:t>
            </w:r>
            <w:proofErr w:type="spellStart"/>
            <w:r w:rsidRPr="008A5681">
              <w:rPr>
                <w:rFonts w:ascii="Arial" w:hAnsi="Arial" w:cs="Arial"/>
                <w:bCs/>
                <w:sz w:val="18"/>
                <w:szCs w:val="18"/>
              </w:rPr>
              <w:t>vca</w:t>
            </w:r>
            <w:proofErr w:type="spellEnd"/>
            <w:r w:rsidRPr="008A5681">
              <w:rPr>
                <w:rFonts w:ascii="Arial" w:hAnsi="Arial" w:cs="Arial"/>
                <w:bCs/>
                <w:sz w:val="18"/>
                <w:szCs w:val="18"/>
              </w:rPr>
              <w:t xml:space="preserve"> para alimentar a la ambulancia cuando ésta se encuentre estacionada, en su base, este tipo de contacto tiene la capacidad de desconectar la extensión eléctrica al momento de encender el motor de la ambulancia.</w:t>
            </w:r>
          </w:p>
          <w:p w14:paraId="3DA3A629" w14:textId="77777777" w:rsidR="00E27D75" w:rsidRPr="008A5681" w:rsidRDefault="00E27D75" w:rsidP="00E27D75">
            <w:pPr>
              <w:numPr>
                <w:ilvl w:val="0"/>
                <w:numId w:val="40"/>
              </w:numPr>
              <w:contextualSpacing/>
              <w:jc w:val="both"/>
              <w:rPr>
                <w:rFonts w:ascii="Arial" w:hAnsi="Arial" w:cs="Arial"/>
                <w:bCs/>
                <w:sz w:val="18"/>
                <w:szCs w:val="18"/>
              </w:rPr>
            </w:pPr>
            <w:r w:rsidRPr="008A5681">
              <w:rPr>
                <w:rFonts w:ascii="Arial" w:hAnsi="Arial" w:cs="Arial"/>
                <w:bCs/>
                <w:sz w:val="18"/>
                <w:szCs w:val="18"/>
              </w:rPr>
              <w:t xml:space="preserve">Una toma para alimentar equipo eléctrico de 110 </w:t>
            </w:r>
            <w:proofErr w:type="spellStart"/>
            <w:r w:rsidRPr="008A5681">
              <w:rPr>
                <w:rFonts w:ascii="Arial" w:hAnsi="Arial" w:cs="Arial"/>
                <w:bCs/>
                <w:sz w:val="18"/>
                <w:szCs w:val="18"/>
              </w:rPr>
              <w:t>vca</w:t>
            </w:r>
            <w:proofErr w:type="spellEnd"/>
            <w:r w:rsidRPr="008A5681">
              <w:rPr>
                <w:rFonts w:ascii="Arial" w:hAnsi="Arial" w:cs="Arial"/>
                <w:bCs/>
                <w:sz w:val="18"/>
                <w:szCs w:val="18"/>
              </w:rPr>
              <w:t>.</w:t>
            </w:r>
          </w:p>
          <w:p w14:paraId="4A2A53A0" w14:textId="77777777" w:rsidR="00E27D75" w:rsidRPr="008A5681" w:rsidRDefault="00E27D75" w:rsidP="00E27D75">
            <w:pPr>
              <w:numPr>
                <w:ilvl w:val="0"/>
                <w:numId w:val="40"/>
              </w:numPr>
              <w:contextualSpacing/>
              <w:jc w:val="both"/>
              <w:rPr>
                <w:rFonts w:ascii="Arial" w:hAnsi="Arial" w:cs="Arial"/>
                <w:bCs/>
                <w:sz w:val="18"/>
                <w:szCs w:val="18"/>
              </w:rPr>
            </w:pPr>
            <w:r w:rsidRPr="008A5681">
              <w:rPr>
                <w:rFonts w:ascii="Arial" w:hAnsi="Arial" w:cs="Arial"/>
                <w:bCs/>
                <w:sz w:val="18"/>
                <w:szCs w:val="18"/>
              </w:rPr>
              <w:t xml:space="preserve">Un contacto de 110 </w:t>
            </w:r>
            <w:proofErr w:type="spellStart"/>
            <w:r w:rsidRPr="008A5681">
              <w:rPr>
                <w:rFonts w:ascii="Arial" w:hAnsi="Arial" w:cs="Arial"/>
                <w:bCs/>
                <w:sz w:val="18"/>
                <w:szCs w:val="18"/>
              </w:rPr>
              <w:t>vca</w:t>
            </w:r>
            <w:proofErr w:type="spellEnd"/>
            <w:r w:rsidRPr="008A5681">
              <w:rPr>
                <w:rFonts w:ascii="Arial" w:hAnsi="Arial" w:cs="Arial"/>
                <w:bCs/>
                <w:sz w:val="18"/>
                <w:szCs w:val="18"/>
              </w:rPr>
              <w:t xml:space="preserve"> colocado en la mesa de trabajo, con led indicador cuando éste se encuentre energizado.</w:t>
            </w:r>
          </w:p>
          <w:p w14:paraId="54D70E12" w14:textId="77777777" w:rsidR="00E27D75" w:rsidRPr="008A5681" w:rsidRDefault="00E27D75" w:rsidP="00E27D75">
            <w:pPr>
              <w:numPr>
                <w:ilvl w:val="0"/>
                <w:numId w:val="40"/>
              </w:numPr>
              <w:contextualSpacing/>
              <w:jc w:val="both"/>
              <w:rPr>
                <w:rFonts w:ascii="Arial" w:hAnsi="Arial" w:cs="Arial"/>
                <w:bCs/>
                <w:sz w:val="18"/>
                <w:szCs w:val="18"/>
              </w:rPr>
            </w:pPr>
            <w:r w:rsidRPr="008A5681">
              <w:rPr>
                <w:rFonts w:ascii="Arial" w:hAnsi="Arial" w:cs="Arial"/>
                <w:bCs/>
                <w:sz w:val="18"/>
                <w:szCs w:val="18"/>
              </w:rPr>
              <w:t xml:space="preserve">Contará con tres contactos dobles de 1 amperes cada uno tipo </w:t>
            </w:r>
            <w:proofErr w:type="spellStart"/>
            <w:r w:rsidRPr="008A5681">
              <w:rPr>
                <w:rFonts w:ascii="Arial" w:hAnsi="Arial" w:cs="Arial"/>
                <w:bCs/>
                <w:sz w:val="18"/>
                <w:szCs w:val="18"/>
              </w:rPr>
              <w:t>gfi</w:t>
            </w:r>
            <w:proofErr w:type="spellEnd"/>
            <w:r w:rsidRPr="008A5681">
              <w:rPr>
                <w:rFonts w:ascii="Arial" w:hAnsi="Arial" w:cs="Arial"/>
                <w:bCs/>
                <w:sz w:val="18"/>
                <w:szCs w:val="18"/>
              </w:rPr>
              <w:t>.</w:t>
            </w:r>
          </w:p>
          <w:p w14:paraId="5943A66C" w14:textId="77777777" w:rsidR="00E27D75" w:rsidRPr="008A5681" w:rsidRDefault="00E27D75" w:rsidP="00E753C4">
            <w:pPr>
              <w:jc w:val="both"/>
              <w:rPr>
                <w:rFonts w:ascii="Arial" w:hAnsi="Arial" w:cs="Arial"/>
                <w:bCs/>
                <w:sz w:val="18"/>
                <w:szCs w:val="18"/>
              </w:rPr>
            </w:pPr>
          </w:p>
          <w:p w14:paraId="13546DEE" w14:textId="77777777" w:rsidR="00E27D75" w:rsidRPr="008A5681" w:rsidRDefault="00E27D75" w:rsidP="00E753C4">
            <w:pPr>
              <w:jc w:val="both"/>
              <w:rPr>
                <w:rFonts w:ascii="Arial" w:hAnsi="Arial" w:cs="Arial"/>
                <w:bCs/>
                <w:sz w:val="18"/>
                <w:szCs w:val="18"/>
              </w:rPr>
            </w:pPr>
          </w:p>
          <w:p w14:paraId="2909FE22" w14:textId="77777777" w:rsidR="00E27D75" w:rsidRPr="008A5681" w:rsidRDefault="00E27D75" w:rsidP="00E753C4">
            <w:pPr>
              <w:jc w:val="both"/>
              <w:rPr>
                <w:rFonts w:ascii="Arial" w:hAnsi="Arial" w:cs="Arial"/>
                <w:b/>
                <w:sz w:val="18"/>
                <w:szCs w:val="18"/>
              </w:rPr>
            </w:pPr>
            <w:r w:rsidRPr="008A5681">
              <w:rPr>
                <w:rFonts w:ascii="Arial" w:hAnsi="Arial" w:cs="Arial"/>
                <w:b/>
                <w:sz w:val="18"/>
                <w:szCs w:val="18"/>
              </w:rPr>
              <w:t>EQUIPO BÁSICO DE HERRAMIENTAS DE MANO</w:t>
            </w:r>
          </w:p>
          <w:p w14:paraId="7F671A71" w14:textId="77777777" w:rsidR="00E27D75" w:rsidRPr="008A5681" w:rsidRDefault="00E27D75" w:rsidP="00E27D75">
            <w:pPr>
              <w:numPr>
                <w:ilvl w:val="0"/>
                <w:numId w:val="38"/>
              </w:numPr>
              <w:jc w:val="both"/>
              <w:rPr>
                <w:rFonts w:ascii="Arial" w:hAnsi="Arial" w:cs="Arial"/>
                <w:bCs/>
                <w:sz w:val="18"/>
                <w:szCs w:val="18"/>
              </w:rPr>
            </w:pPr>
            <w:r w:rsidRPr="008A5681">
              <w:rPr>
                <w:rFonts w:ascii="Arial" w:hAnsi="Arial" w:cs="Arial"/>
                <w:bCs/>
                <w:sz w:val="18"/>
                <w:szCs w:val="18"/>
              </w:rPr>
              <w:t xml:space="preserve">Equipo básico de señalización que incluya </w:t>
            </w:r>
            <w:proofErr w:type="spellStart"/>
            <w:r w:rsidRPr="008A5681">
              <w:rPr>
                <w:rFonts w:ascii="Arial" w:hAnsi="Arial" w:cs="Arial"/>
                <w:bCs/>
                <w:sz w:val="18"/>
                <w:szCs w:val="18"/>
              </w:rPr>
              <w:t>traficonos</w:t>
            </w:r>
            <w:proofErr w:type="spellEnd"/>
            <w:r w:rsidRPr="008A5681">
              <w:rPr>
                <w:rFonts w:ascii="Arial" w:hAnsi="Arial" w:cs="Arial"/>
                <w:bCs/>
                <w:sz w:val="18"/>
                <w:szCs w:val="18"/>
              </w:rPr>
              <w:t xml:space="preserve"> y triángulos reflejantes;</w:t>
            </w:r>
          </w:p>
          <w:p w14:paraId="316E54D1" w14:textId="77777777" w:rsidR="00E27D75" w:rsidRPr="008A5681" w:rsidRDefault="00E27D75" w:rsidP="00E27D75">
            <w:pPr>
              <w:numPr>
                <w:ilvl w:val="0"/>
                <w:numId w:val="38"/>
              </w:numPr>
              <w:jc w:val="both"/>
              <w:rPr>
                <w:rFonts w:ascii="Arial" w:hAnsi="Arial" w:cs="Arial"/>
                <w:bCs/>
                <w:sz w:val="18"/>
                <w:szCs w:val="18"/>
              </w:rPr>
            </w:pPr>
            <w:r w:rsidRPr="008A5681">
              <w:rPr>
                <w:rFonts w:ascii="Arial" w:hAnsi="Arial" w:cs="Arial"/>
                <w:bCs/>
                <w:sz w:val="18"/>
                <w:szCs w:val="18"/>
              </w:rPr>
              <w:t>Juego de cables pasa-corriente;</w:t>
            </w:r>
          </w:p>
          <w:p w14:paraId="70B8A1D3" w14:textId="77777777" w:rsidR="00E27D75" w:rsidRPr="008A5681" w:rsidRDefault="00E27D75" w:rsidP="00E27D75">
            <w:pPr>
              <w:numPr>
                <w:ilvl w:val="0"/>
                <w:numId w:val="38"/>
              </w:numPr>
              <w:jc w:val="both"/>
              <w:rPr>
                <w:rFonts w:ascii="Arial" w:hAnsi="Arial" w:cs="Arial"/>
                <w:bCs/>
                <w:sz w:val="18"/>
                <w:szCs w:val="18"/>
              </w:rPr>
            </w:pPr>
            <w:r w:rsidRPr="008A5681">
              <w:rPr>
                <w:rFonts w:ascii="Arial" w:hAnsi="Arial" w:cs="Arial"/>
                <w:bCs/>
                <w:sz w:val="18"/>
                <w:szCs w:val="18"/>
              </w:rPr>
              <w:t>Lámpara portátil de emergencia;</w:t>
            </w:r>
          </w:p>
          <w:p w14:paraId="76251BED" w14:textId="77777777" w:rsidR="00E27D75" w:rsidRPr="008A5681" w:rsidRDefault="00E27D75" w:rsidP="00E27D75">
            <w:pPr>
              <w:numPr>
                <w:ilvl w:val="0"/>
                <w:numId w:val="38"/>
              </w:numPr>
              <w:jc w:val="both"/>
              <w:rPr>
                <w:rFonts w:ascii="Arial" w:hAnsi="Arial" w:cs="Arial"/>
                <w:bCs/>
                <w:sz w:val="18"/>
                <w:szCs w:val="18"/>
              </w:rPr>
            </w:pPr>
            <w:r w:rsidRPr="008A5681">
              <w:rPr>
                <w:rFonts w:ascii="Arial" w:hAnsi="Arial" w:cs="Arial"/>
                <w:bCs/>
                <w:sz w:val="18"/>
                <w:szCs w:val="18"/>
              </w:rPr>
              <w:t>Neumático de refacción con accesorios (gato y llave de cruz).</w:t>
            </w:r>
          </w:p>
          <w:p w14:paraId="08AD521B" w14:textId="77777777" w:rsidR="00E27D75" w:rsidRPr="008A5681" w:rsidRDefault="00E27D75" w:rsidP="00E27D75">
            <w:pPr>
              <w:numPr>
                <w:ilvl w:val="0"/>
                <w:numId w:val="38"/>
              </w:numPr>
              <w:jc w:val="both"/>
              <w:rPr>
                <w:rFonts w:ascii="Arial" w:hAnsi="Arial" w:cs="Arial"/>
                <w:bCs/>
                <w:sz w:val="18"/>
                <w:szCs w:val="18"/>
              </w:rPr>
            </w:pPr>
            <w:r w:rsidRPr="008A5681">
              <w:rPr>
                <w:rFonts w:ascii="Arial" w:hAnsi="Arial" w:cs="Arial"/>
                <w:bCs/>
                <w:sz w:val="18"/>
                <w:szCs w:val="18"/>
              </w:rPr>
              <w:t>Un extintor contra fuego tipo ABC, como mínimo.</w:t>
            </w:r>
          </w:p>
          <w:p w14:paraId="7C3384C9" w14:textId="77777777" w:rsidR="00E27D75" w:rsidRPr="008A5681" w:rsidRDefault="00E27D75" w:rsidP="00E753C4">
            <w:pPr>
              <w:jc w:val="both"/>
              <w:rPr>
                <w:rFonts w:ascii="Arial" w:hAnsi="Arial" w:cs="Arial"/>
                <w:sz w:val="18"/>
                <w:szCs w:val="18"/>
              </w:rPr>
            </w:pPr>
          </w:p>
          <w:p w14:paraId="5F7A0EF3" w14:textId="77777777" w:rsidR="00E27D75" w:rsidRPr="00E27D75" w:rsidRDefault="00E27D75" w:rsidP="00E753C4">
            <w:pPr>
              <w:jc w:val="both"/>
              <w:rPr>
                <w:rFonts w:ascii="Arial" w:hAnsi="Arial" w:cs="Arial"/>
                <w:sz w:val="18"/>
                <w:szCs w:val="18"/>
              </w:rPr>
            </w:pPr>
            <w:bookmarkStart w:id="79" w:name="_Hlk160447130"/>
            <w:r w:rsidRPr="00E27D75">
              <w:rPr>
                <w:rFonts w:ascii="Arial" w:hAnsi="Arial" w:cs="Arial"/>
                <w:sz w:val="18"/>
                <w:szCs w:val="18"/>
              </w:rPr>
              <w:t xml:space="preserve">El licitante deberá de presentar Certificado </w:t>
            </w:r>
            <w:r w:rsidRPr="00E27D75">
              <w:rPr>
                <w:rFonts w:ascii="Arial" w:hAnsi="Arial" w:cs="Arial"/>
                <w:b/>
                <w:bCs/>
                <w:sz w:val="18"/>
                <w:szCs w:val="18"/>
              </w:rPr>
              <w:t>ISO 14001:2015</w:t>
            </w:r>
            <w:r w:rsidRPr="00E27D75">
              <w:rPr>
                <w:rFonts w:ascii="Arial" w:hAnsi="Arial" w:cs="Arial"/>
                <w:sz w:val="18"/>
                <w:szCs w:val="18"/>
              </w:rPr>
              <w:t xml:space="preserve"> en Sistema de Gestión Ambiental con un alcance “Diseño, fabricación, Comercialización y servicio </w:t>
            </w:r>
            <w:proofErr w:type="spellStart"/>
            <w:r w:rsidRPr="00E27D75">
              <w:rPr>
                <w:rFonts w:ascii="Arial" w:hAnsi="Arial" w:cs="Arial"/>
                <w:sz w:val="18"/>
                <w:szCs w:val="18"/>
              </w:rPr>
              <w:t>Post-venta</w:t>
            </w:r>
            <w:proofErr w:type="spellEnd"/>
            <w:r w:rsidRPr="00E27D75">
              <w:rPr>
                <w:rFonts w:ascii="Arial" w:hAnsi="Arial" w:cs="Arial"/>
                <w:sz w:val="18"/>
                <w:szCs w:val="18"/>
              </w:rPr>
              <w:t xml:space="preserve"> en unidades para la atención médica y ambulancias.” Del fabricante de la conversión.</w:t>
            </w:r>
          </w:p>
          <w:p w14:paraId="689C6AE6" w14:textId="77777777" w:rsidR="00E27D75" w:rsidRPr="008A5681" w:rsidRDefault="00E27D75" w:rsidP="00E753C4">
            <w:pPr>
              <w:jc w:val="both"/>
              <w:rPr>
                <w:rFonts w:ascii="Arial" w:hAnsi="Arial" w:cs="Arial"/>
                <w:b/>
                <w:bCs/>
                <w:sz w:val="18"/>
                <w:szCs w:val="18"/>
              </w:rPr>
            </w:pPr>
            <w:r w:rsidRPr="00E27D75">
              <w:rPr>
                <w:rFonts w:ascii="Arial" w:hAnsi="Arial" w:cs="Arial"/>
                <w:sz w:val="18"/>
                <w:szCs w:val="18"/>
              </w:rPr>
              <w:t xml:space="preserve">El fabricante de la conversión deberá de presentar certificado del cumplimiento de las </w:t>
            </w:r>
            <w:r w:rsidRPr="00E27D75">
              <w:rPr>
                <w:rFonts w:ascii="Arial" w:hAnsi="Arial" w:cs="Arial"/>
                <w:b/>
                <w:bCs/>
                <w:sz w:val="18"/>
                <w:szCs w:val="18"/>
              </w:rPr>
              <w:t>NORMAS KKK-A-1822 F &amp; NFPA 1917.A NOMBRE DEL FABRICANTE DE LA CONVERSION</w:t>
            </w:r>
          </w:p>
          <w:bookmarkEnd w:id="79"/>
          <w:p w14:paraId="53BDE59A" w14:textId="77777777" w:rsidR="00E27D75" w:rsidRPr="008A5681" w:rsidRDefault="00E27D75" w:rsidP="00E753C4">
            <w:pPr>
              <w:jc w:val="both"/>
              <w:rPr>
                <w:rFonts w:ascii="Arial" w:hAnsi="Arial" w:cs="Arial"/>
                <w:bCs/>
                <w:sz w:val="18"/>
                <w:szCs w:val="18"/>
              </w:rPr>
            </w:pPr>
          </w:p>
          <w:p w14:paraId="371E1BF0" w14:textId="77777777" w:rsidR="00E27D75" w:rsidRPr="008A5681" w:rsidRDefault="00E27D75" w:rsidP="00E753C4">
            <w:pPr>
              <w:jc w:val="both"/>
              <w:rPr>
                <w:rFonts w:ascii="Arial" w:hAnsi="Arial" w:cs="Arial"/>
                <w:bCs/>
                <w:sz w:val="18"/>
                <w:szCs w:val="18"/>
              </w:rPr>
            </w:pPr>
          </w:p>
          <w:p w14:paraId="19229B9C" w14:textId="77777777" w:rsidR="00E27D75" w:rsidRPr="008A5681" w:rsidRDefault="00E27D75" w:rsidP="00E753C4">
            <w:pPr>
              <w:jc w:val="both"/>
              <w:rPr>
                <w:rFonts w:ascii="Arial" w:hAnsi="Arial" w:cs="Arial"/>
                <w:b/>
                <w:bCs/>
                <w:sz w:val="18"/>
                <w:szCs w:val="18"/>
                <w:lang w:val="es-ES_tradnl"/>
              </w:rPr>
            </w:pPr>
            <w:r w:rsidRPr="008A5681">
              <w:rPr>
                <w:rFonts w:ascii="Arial" w:hAnsi="Arial" w:cs="Arial"/>
                <w:b/>
                <w:bCs/>
                <w:sz w:val="18"/>
                <w:szCs w:val="18"/>
                <w:lang w:val="es-ES_tradnl"/>
              </w:rPr>
              <w:t>EQUIPO MEDICO:</w:t>
            </w:r>
          </w:p>
          <w:p w14:paraId="5FB865D8" w14:textId="77777777" w:rsidR="00E27D75" w:rsidRPr="008A5681" w:rsidRDefault="00E27D75" w:rsidP="00E753C4">
            <w:pPr>
              <w:jc w:val="both"/>
              <w:rPr>
                <w:rFonts w:ascii="Arial" w:hAnsi="Arial" w:cs="Arial"/>
                <w:sz w:val="18"/>
                <w:szCs w:val="18"/>
              </w:rPr>
            </w:pPr>
            <w:r w:rsidRPr="008A5681">
              <w:rPr>
                <w:rFonts w:ascii="Arial" w:hAnsi="Arial" w:cs="Arial"/>
                <w:sz w:val="18"/>
                <w:szCs w:val="18"/>
              </w:rPr>
              <w:t>Se deberán considerar los siguientes equipos por cada unidad móvil.</w:t>
            </w:r>
          </w:p>
          <w:p w14:paraId="4027F5D2" w14:textId="77777777" w:rsidR="00E27D75" w:rsidRPr="008A5681" w:rsidRDefault="00E27D75" w:rsidP="00E753C4">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96"/>
              <w:gridCol w:w="8196"/>
            </w:tblGrid>
            <w:tr w:rsidR="00E27D75" w:rsidRPr="008A5681" w14:paraId="6C1FD401" w14:textId="77777777" w:rsidTr="00E753C4">
              <w:trPr>
                <w:trHeight w:val="271"/>
                <w:tblHeader/>
              </w:trPr>
              <w:tc>
                <w:tcPr>
                  <w:tcW w:w="896" w:type="dxa"/>
                  <w:shd w:val="clear" w:color="auto" w:fill="A6A6A6"/>
                </w:tcPr>
                <w:p w14:paraId="580E57C6" w14:textId="77777777" w:rsidR="00E27D75" w:rsidRPr="008A5681" w:rsidRDefault="00E27D75" w:rsidP="00E753C4">
                  <w:pPr>
                    <w:jc w:val="center"/>
                    <w:rPr>
                      <w:rFonts w:ascii="Arial" w:hAnsi="Arial" w:cs="Arial"/>
                      <w:b/>
                      <w:sz w:val="18"/>
                      <w:szCs w:val="18"/>
                    </w:rPr>
                  </w:pPr>
                  <w:r w:rsidRPr="008A5681">
                    <w:rPr>
                      <w:rFonts w:ascii="Arial" w:hAnsi="Arial" w:cs="Arial"/>
                      <w:b/>
                      <w:sz w:val="18"/>
                      <w:szCs w:val="18"/>
                    </w:rPr>
                    <w:t>CANT.</w:t>
                  </w:r>
                </w:p>
              </w:tc>
              <w:tc>
                <w:tcPr>
                  <w:tcW w:w="8196" w:type="dxa"/>
                  <w:shd w:val="clear" w:color="auto" w:fill="A6A6A6"/>
                </w:tcPr>
                <w:p w14:paraId="394A22A5" w14:textId="77777777" w:rsidR="00E27D75" w:rsidRPr="008A5681" w:rsidRDefault="00E27D75" w:rsidP="00E753C4">
                  <w:pPr>
                    <w:jc w:val="center"/>
                    <w:rPr>
                      <w:rFonts w:ascii="Arial" w:hAnsi="Arial" w:cs="Arial"/>
                      <w:b/>
                      <w:sz w:val="18"/>
                      <w:szCs w:val="18"/>
                    </w:rPr>
                  </w:pPr>
                  <w:r w:rsidRPr="008A5681">
                    <w:rPr>
                      <w:rFonts w:ascii="Arial" w:hAnsi="Arial" w:cs="Arial"/>
                      <w:b/>
                      <w:sz w:val="18"/>
                      <w:szCs w:val="18"/>
                    </w:rPr>
                    <w:t>DESCRIPCIÓN</w:t>
                  </w:r>
                </w:p>
              </w:tc>
            </w:tr>
            <w:tr w:rsidR="00E27D75" w:rsidRPr="008A5681" w14:paraId="107C53FB" w14:textId="77777777" w:rsidTr="00E753C4">
              <w:tc>
                <w:tcPr>
                  <w:tcW w:w="896" w:type="dxa"/>
                  <w:vAlign w:val="center"/>
                </w:tcPr>
                <w:p w14:paraId="1C150FD2"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6F0C9CAA" w14:textId="77777777" w:rsidR="00E27D75" w:rsidRPr="008A5681" w:rsidRDefault="00E27D75" w:rsidP="00E753C4">
                  <w:pPr>
                    <w:autoSpaceDE w:val="0"/>
                    <w:autoSpaceDN w:val="0"/>
                    <w:adjustRightInd w:val="0"/>
                    <w:jc w:val="both"/>
                    <w:rPr>
                      <w:rFonts w:ascii="Arial" w:hAnsi="Arial" w:cs="Arial"/>
                      <w:b/>
                      <w:bCs/>
                      <w:sz w:val="18"/>
                      <w:szCs w:val="18"/>
                    </w:rPr>
                  </w:pPr>
                  <w:r w:rsidRPr="008A5681">
                    <w:rPr>
                      <w:rFonts w:ascii="Arial" w:hAnsi="Arial" w:cs="Arial"/>
                      <w:b/>
                      <w:bCs/>
                      <w:sz w:val="18"/>
                      <w:szCs w:val="18"/>
                    </w:rPr>
                    <w:t>Reanimador de asistencia ventilatoria:</w:t>
                  </w:r>
                </w:p>
                <w:p w14:paraId="51E31A7F"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b/>
                      <w:bCs/>
                      <w:sz w:val="18"/>
                      <w:szCs w:val="18"/>
                    </w:rPr>
                    <w:t xml:space="preserve">Reanimadores tipo bolsa con válvula de no </w:t>
                  </w:r>
                  <w:proofErr w:type="spellStart"/>
                  <w:r w:rsidRPr="008A5681">
                    <w:rPr>
                      <w:rFonts w:ascii="Arial" w:hAnsi="Arial" w:cs="Arial"/>
                      <w:b/>
                      <w:bCs/>
                      <w:sz w:val="18"/>
                      <w:szCs w:val="18"/>
                    </w:rPr>
                    <w:t>reinhalación</w:t>
                  </w:r>
                  <w:proofErr w:type="spellEnd"/>
                  <w:r w:rsidRPr="008A5681">
                    <w:rPr>
                      <w:rFonts w:ascii="Arial" w:hAnsi="Arial" w:cs="Arial"/>
                      <w:b/>
                      <w:bCs/>
                      <w:sz w:val="18"/>
                      <w:szCs w:val="18"/>
                    </w:rPr>
                    <w:t xml:space="preserve">, </w:t>
                  </w:r>
                  <w:r w:rsidRPr="008A5681">
                    <w:rPr>
                      <w:rFonts w:ascii="Arial" w:hAnsi="Arial" w:cs="Arial"/>
                      <w:sz w:val="18"/>
                      <w:szCs w:val="18"/>
                    </w:rP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tc>
            </w:tr>
            <w:tr w:rsidR="00E27D75" w:rsidRPr="008A5681" w14:paraId="7C0D4B72" w14:textId="77777777" w:rsidTr="00E753C4">
              <w:tc>
                <w:tcPr>
                  <w:tcW w:w="896" w:type="dxa"/>
                  <w:vAlign w:val="center"/>
                </w:tcPr>
                <w:p w14:paraId="0CAE6F7F"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1AF80E2A" w14:textId="77777777" w:rsidR="00E27D75" w:rsidRPr="008A5681" w:rsidRDefault="00E27D75" w:rsidP="00E753C4">
                  <w:pPr>
                    <w:autoSpaceDE w:val="0"/>
                    <w:autoSpaceDN w:val="0"/>
                    <w:adjustRightInd w:val="0"/>
                    <w:jc w:val="both"/>
                    <w:rPr>
                      <w:rFonts w:ascii="Arial" w:hAnsi="Arial" w:cs="Arial"/>
                      <w:b/>
                      <w:bCs/>
                      <w:sz w:val="18"/>
                      <w:szCs w:val="18"/>
                    </w:rPr>
                  </w:pPr>
                  <w:r w:rsidRPr="008A5681">
                    <w:rPr>
                      <w:rFonts w:ascii="Arial" w:hAnsi="Arial" w:cs="Arial"/>
                      <w:b/>
                      <w:bCs/>
                      <w:sz w:val="18"/>
                      <w:szCs w:val="18"/>
                    </w:rPr>
                    <w:t>Camilla rígida con sistema de sujeción</w:t>
                  </w:r>
                </w:p>
                <w:p w14:paraId="39442F7C"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Camilla rígida con sistema de sujeción, liviana para su maniobra asideras a lo largo de la tabla para mayor maniobrabilidad, resistente a fluidos transmitidos</w:t>
                  </w:r>
                </w:p>
                <w:p w14:paraId="07DE73CE" w14:textId="77777777" w:rsidR="00E27D75" w:rsidRPr="008A5681" w:rsidRDefault="00E27D75" w:rsidP="00E753C4">
                  <w:pPr>
                    <w:jc w:val="both"/>
                    <w:rPr>
                      <w:rFonts w:ascii="Arial" w:hAnsi="Arial" w:cs="Arial"/>
                      <w:sz w:val="18"/>
                      <w:szCs w:val="18"/>
                    </w:rPr>
                  </w:pPr>
                  <w:r w:rsidRPr="008A5681">
                    <w:rPr>
                      <w:rFonts w:ascii="Arial" w:hAnsi="Arial" w:cs="Arial"/>
                      <w:sz w:val="18"/>
                      <w:szCs w:val="18"/>
                    </w:rPr>
                    <w:t>Por sangre, fácil de descontaminar, traslucidas a rayos x, flotante para rescate en agua</w:t>
                  </w:r>
                </w:p>
              </w:tc>
            </w:tr>
            <w:tr w:rsidR="00E27D75" w:rsidRPr="008A5681" w14:paraId="3C342FA3" w14:textId="77777777" w:rsidTr="00E753C4">
              <w:tc>
                <w:tcPr>
                  <w:tcW w:w="896" w:type="dxa"/>
                  <w:vAlign w:val="center"/>
                </w:tcPr>
                <w:p w14:paraId="25145BA9"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190D36FE" w14:textId="77777777" w:rsidR="00E27D75" w:rsidRPr="008A5681" w:rsidRDefault="00E27D75" w:rsidP="00E753C4">
                  <w:pPr>
                    <w:autoSpaceDE w:val="0"/>
                    <w:autoSpaceDN w:val="0"/>
                    <w:adjustRightInd w:val="0"/>
                    <w:jc w:val="both"/>
                    <w:rPr>
                      <w:rFonts w:ascii="Arial" w:hAnsi="Arial" w:cs="Arial"/>
                      <w:b/>
                      <w:bCs/>
                      <w:sz w:val="18"/>
                      <w:szCs w:val="18"/>
                    </w:rPr>
                  </w:pPr>
                  <w:r w:rsidRPr="008A5681">
                    <w:rPr>
                      <w:rFonts w:ascii="Arial" w:hAnsi="Arial" w:cs="Arial"/>
                      <w:b/>
                      <w:bCs/>
                      <w:sz w:val="18"/>
                      <w:szCs w:val="18"/>
                    </w:rPr>
                    <w:t>Carro camilla para ambulancias</w:t>
                  </w:r>
                </w:p>
                <w:p w14:paraId="2B036486"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Sistema de choque. Seis ruedas, cuatro de las ruedas deberán contar con freno, respaldo con seis niveles de altura (</w:t>
                  </w:r>
                  <w:proofErr w:type="spellStart"/>
                  <w:r w:rsidRPr="008A5681">
                    <w:rPr>
                      <w:rFonts w:ascii="Arial" w:hAnsi="Arial" w:cs="Arial"/>
                      <w:sz w:val="18"/>
                      <w:szCs w:val="18"/>
                    </w:rPr>
                    <w:t>fowler</w:t>
                  </w:r>
                  <w:proofErr w:type="spellEnd"/>
                  <w:r w:rsidRPr="008A5681">
                    <w:rPr>
                      <w:rFonts w:ascii="Arial" w:hAnsi="Arial" w:cs="Arial"/>
                      <w:sz w:val="18"/>
                      <w:szCs w:val="18"/>
                    </w:rPr>
                    <w:t xml:space="preserve">); capacidad de carga de 300kgs, estructura de aluminio, barandales laterales </w:t>
                  </w:r>
                  <w:r w:rsidRPr="008A5681">
                    <w:rPr>
                      <w:rFonts w:ascii="Arial" w:hAnsi="Arial" w:cs="Arial"/>
                      <w:sz w:val="18"/>
                      <w:szCs w:val="18"/>
                    </w:rPr>
                    <w:lastRenderedPageBreak/>
                    <w:t>plegables, colchón clínico impermeable auto extinguible, cinturones de seguridad de 4 puntos, dimensiones: largo total 2,070mm, ancho de la cama superior 560mm, altura plegada 315mm, altura total a la cama superior 840mm, peso 40kgs</w:t>
                  </w:r>
                </w:p>
              </w:tc>
            </w:tr>
            <w:tr w:rsidR="00E27D75" w:rsidRPr="008A5681" w14:paraId="315359B6" w14:textId="77777777" w:rsidTr="00E753C4">
              <w:tc>
                <w:tcPr>
                  <w:tcW w:w="896" w:type="dxa"/>
                  <w:vAlign w:val="center"/>
                </w:tcPr>
                <w:p w14:paraId="39145A94"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lastRenderedPageBreak/>
                    <w:t>1</w:t>
                  </w:r>
                </w:p>
              </w:tc>
              <w:tc>
                <w:tcPr>
                  <w:tcW w:w="8196" w:type="dxa"/>
                </w:tcPr>
                <w:p w14:paraId="5CE3BBDA" w14:textId="77777777" w:rsidR="00E27D75" w:rsidRPr="008A5681" w:rsidRDefault="00E27D75" w:rsidP="00E753C4">
                  <w:pPr>
                    <w:autoSpaceDE w:val="0"/>
                    <w:autoSpaceDN w:val="0"/>
                    <w:adjustRightInd w:val="0"/>
                    <w:jc w:val="both"/>
                    <w:rPr>
                      <w:rFonts w:ascii="Arial" w:hAnsi="Arial" w:cs="Arial"/>
                      <w:b/>
                      <w:bCs/>
                      <w:sz w:val="18"/>
                      <w:szCs w:val="18"/>
                    </w:rPr>
                  </w:pPr>
                  <w:r w:rsidRPr="008A5681">
                    <w:rPr>
                      <w:rFonts w:ascii="Arial" w:hAnsi="Arial" w:cs="Arial"/>
                      <w:b/>
                      <w:bCs/>
                      <w:sz w:val="18"/>
                      <w:szCs w:val="18"/>
                    </w:rPr>
                    <w:t>Esfigmomanómetro aneroide portátil</w:t>
                  </w:r>
                </w:p>
                <w:p w14:paraId="27AA7D1A"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Esfigmomanómetro aneroide con brazaletes para adulto y pediátrico. Manguera y perilla en silicón reforzado. Manómetro con terminados cromados. Brazal de nylon con varilla de refuerzo</w:t>
                  </w:r>
                </w:p>
                <w:p w14:paraId="528E1F4B" w14:textId="77777777" w:rsidR="00E27D75" w:rsidRPr="008A5681" w:rsidRDefault="00E27D75" w:rsidP="00E753C4">
                  <w:pPr>
                    <w:jc w:val="both"/>
                    <w:rPr>
                      <w:rFonts w:ascii="Arial" w:hAnsi="Arial" w:cs="Arial"/>
                      <w:sz w:val="18"/>
                      <w:szCs w:val="18"/>
                    </w:rPr>
                  </w:pPr>
                  <w:r w:rsidRPr="008A5681">
                    <w:rPr>
                      <w:rFonts w:ascii="Arial" w:hAnsi="Arial" w:cs="Arial"/>
                      <w:sz w:val="18"/>
                      <w:szCs w:val="18"/>
                    </w:rPr>
                    <w:t>Esfigmomanómetro aneroide portátil</w:t>
                  </w:r>
                </w:p>
              </w:tc>
            </w:tr>
            <w:tr w:rsidR="00E27D75" w:rsidRPr="008A5681" w14:paraId="24A334D7" w14:textId="77777777" w:rsidTr="00E753C4">
              <w:tc>
                <w:tcPr>
                  <w:tcW w:w="896" w:type="dxa"/>
                  <w:vAlign w:val="center"/>
                </w:tcPr>
                <w:p w14:paraId="65A5704F" w14:textId="77777777" w:rsidR="00E27D75" w:rsidRPr="008A5681" w:rsidRDefault="00E27D75" w:rsidP="00E753C4">
                  <w:pPr>
                    <w:jc w:val="center"/>
                    <w:rPr>
                      <w:rFonts w:ascii="Arial" w:hAnsi="Arial" w:cs="Arial"/>
                      <w:sz w:val="18"/>
                      <w:szCs w:val="18"/>
                    </w:rPr>
                  </w:pPr>
                </w:p>
                <w:p w14:paraId="16D274B2"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22D39D05" w14:textId="77777777" w:rsidR="00E27D75" w:rsidRPr="008A5681" w:rsidRDefault="00E27D75" w:rsidP="00E753C4">
                  <w:pPr>
                    <w:autoSpaceDE w:val="0"/>
                    <w:autoSpaceDN w:val="0"/>
                    <w:adjustRightInd w:val="0"/>
                    <w:rPr>
                      <w:rFonts w:ascii="Arial" w:hAnsi="Arial" w:cs="Arial"/>
                      <w:b/>
                      <w:bCs/>
                      <w:sz w:val="18"/>
                      <w:szCs w:val="18"/>
                    </w:rPr>
                  </w:pPr>
                  <w:r w:rsidRPr="008A5681">
                    <w:rPr>
                      <w:rFonts w:ascii="Arial" w:hAnsi="Arial" w:cs="Arial"/>
                      <w:b/>
                      <w:bCs/>
                      <w:sz w:val="18"/>
                      <w:szCs w:val="18"/>
                    </w:rPr>
                    <w:t>Aspirador portátil para succión continua</w:t>
                  </w:r>
                </w:p>
                <w:p w14:paraId="2B3B7FD1"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 xml:space="preserve">Equipo de aspiración de secreciones portátil con batería, alto rendimiento: los ajustes de aspiración permiten entre 80 y 550 mm hg y un flujo libre de 27 </w:t>
                  </w:r>
                  <w:proofErr w:type="spellStart"/>
                  <w:r w:rsidRPr="008A5681">
                    <w:rPr>
                      <w:rFonts w:ascii="Arial" w:hAnsi="Arial" w:cs="Arial"/>
                      <w:sz w:val="18"/>
                      <w:szCs w:val="18"/>
                    </w:rPr>
                    <w:t>lpm</w:t>
                  </w:r>
                  <w:proofErr w:type="spellEnd"/>
                  <w:r w:rsidRPr="008A5681">
                    <w:rPr>
                      <w:rFonts w:ascii="Arial" w:hAnsi="Arial" w:cs="Arial"/>
                      <w:sz w:val="18"/>
                      <w:szCs w:val="18"/>
                    </w:rPr>
                    <w:t>. Regulador de flujo ajustable: perilla fácil de usar ubicada cómodamente debajo del indicador para facilitar su uso y control. La perilla tiene una traba de seguridad que no permitirá que se desenrosque.</w:t>
                  </w:r>
                </w:p>
              </w:tc>
            </w:tr>
            <w:tr w:rsidR="00E27D75" w:rsidRPr="008A5681" w14:paraId="6375630A" w14:textId="77777777" w:rsidTr="00E753C4">
              <w:tc>
                <w:tcPr>
                  <w:tcW w:w="896" w:type="dxa"/>
                </w:tcPr>
                <w:p w14:paraId="242EF3A0"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3844FA99" w14:textId="77777777" w:rsidR="00E27D75" w:rsidRPr="008A5681" w:rsidRDefault="00E27D75" w:rsidP="00E753C4">
                  <w:pPr>
                    <w:autoSpaceDE w:val="0"/>
                    <w:autoSpaceDN w:val="0"/>
                    <w:adjustRightInd w:val="0"/>
                    <w:rPr>
                      <w:rFonts w:ascii="Arial" w:hAnsi="Arial" w:cs="Arial"/>
                      <w:b/>
                      <w:bCs/>
                      <w:sz w:val="18"/>
                      <w:szCs w:val="18"/>
                    </w:rPr>
                  </w:pPr>
                  <w:proofErr w:type="spellStart"/>
                  <w:r w:rsidRPr="008A5681">
                    <w:rPr>
                      <w:rFonts w:ascii="Arial" w:hAnsi="Arial" w:cs="Arial"/>
                      <w:b/>
                      <w:bCs/>
                      <w:sz w:val="18"/>
                      <w:szCs w:val="18"/>
                    </w:rPr>
                    <w:t>Portavenoclisis</w:t>
                  </w:r>
                  <w:proofErr w:type="spellEnd"/>
                </w:p>
                <w:p w14:paraId="494E7F45" w14:textId="77777777" w:rsidR="00E27D75" w:rsidRPr="008A5681" w:rsidRDefault="00E27D75" w:rsidP="00E753C4">
                  <w:pPr>
                    <w:autoSpaceDE w:val="0"/>
                    <w:autoSpaceDN w:val="0"/>
                    <w:adjustRightInd w:val="0"/>
                    <w:rPr>
                      <w:rFonts w:ascii="Arial" w:hAnsi="Arial" w:cs="Arial"/>
                      <w:b/>
                      <w:bCs/>
                      <w:sz w:val="18"/>
                      <w:szCs w:val="18"/>
                    </w:rPr>
                  </w:pPr>
                  <w:r w:rsidRPr="008A5681">
                    <w:rPr>
                      <w:rFonts w:ascii="Arial" w:hAnsi="Arial" w:cs="Arial"/>
                      <w:sz w:val="18"/>
                      <w:szCs w:val="18"/>
                    </w:rPr>
                    <w:t>Fijo a techo</w:t>
                  </w:r>
                </w:p>
              </w:tc>
            </w:tr>
            <w:tr w:rsidR="00E27D75" w:rsidRPr="008A5681" w14:paraId="73CA17A3" w14:textId="77777777" w:rsidTr="00E753C4">
              <w:tc>
                <w:tcPr>
                  <w:tcW w:w="896" w:type="dxa"/>
                  <w:vAlign w:val="center"/>
                </w:tcPr>
                <w:p w14:paraId="296562D5"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318D43F2" w14:textId="77777777" w:rsidR="00E27D75" w:rsidRPr="008A5681" w:rsidRDefault="00E27D75" w:rsidP="00E753C4">
                  <w:pPr>
                    <w:autoSpaceDE w:val="0"/>
                    <w:autoSpaceDN w:val="0"/>
                    <w:adjustRightInd w:val="0"/>
                    <w:rPr>
                      <w:rFonts w:ascii="Arial" w:hAnsi="Arial" w:cs="Arial"/>
                      <w:b/>
                      <w:bCs/>
                      <w:sz w:val="18"/>
                      <w:szCs w:val="18"/>
                    </w:rPr>
                  </w:pPr>
                  <w:r w:rsidRPr="008A5681">
                    <w:rPr>
                      <w:rFonts w:ascii="Arial" w:hAnsi="Arial" w:cs="Arial"/>
                      <w:b/>
                      <w:bCs/>
                      <w:sz w:val="18"/>
                      <w:szCs w:val="18"/>
                    </w:rPr>
                    <w:t>Glucómetro</w:t>
                  </w:r>
                </w:p>
                <w:p w14:paraId="13746818"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 xml:space="preserve">Glucómetro que cuente con las siguientes características: auto codificación, conectividad infrarroja, marcación </w:t>
                  </w:r>
                  <w:proofErr w:type="spellStart"/>
                  <w:r w:rsidRPr="008A5681">
                    <w:rPr>
                      <w:rFonts w:ascii="Arial" w:hAnsi="Arial" w:cs="Arial"/>
                      <w:sz w:val="18"/>
                      <w:szCs w:val="18"/>
                    </w:rPr>
                    <w:t>post-prandial</w:t>
                  </w:r>
                  <w:proofErr w:type="spellEnd"/>
                  <w:r w:rsidRPr="008A5681">
                    <w:rPr>
                      <w:rFonts w:ascii="Arial" w:hAnsi="Arial" w:cs="Arial"/>
                      <w:sz w:val="18"/>
                      <w:szCs w:val="18"/>
                    </w:rPr>
                    <w:t xml:space="preserve"> y </w:t>
                  </w:r>
                  <w:proofErr w:type="spellStart"/>
                  <w:r w:rsidRPr="008A5681">
                    <w:rPr>
                      <w:rFonts w:ascii="Arial" w:hAnsi="Arial" w:cs="Arial"/>
                      <w:sz w:val="18"/>
                      <w:szCs w:val="18"/>
                    </w:rPr>
                    <w:t>pre-prandial</w:t>
                  </w:r>
                  <w:proofErr w:type="spellEnd"/>
                  <w:r w:rsidRPr="008A5681">
                    <w:rPr>
                      <w:rFonts w:ascii="Arial" w:hAnsi="Arial" w:cs="Arial"/>
                      <w:sz w:val="18"/>
                      <w:szCs w:val="18"/>
                    </w:rPr>
                    <w:t>, resultados rápidos, promedios de pruebas 7, 14, 30 días, rango de medición, de 10 a 600 mg/dl, capacidad de almacenar 250 memorias para tener registro e historial de tus valores encendido automático al insertar la tira reactiva, batería de litio de 3 voltios recargable con cargador.</w:t>
                  </w:r>
                </w:p>
              </w:tc>
            </w:tr>
            <w:tr w:rsidR="00E27D75" w:rsidRPr="008A5681" w14:paraId="0DD319E8" w14:textId="77777777" w:rsidTr="00E753C4">
              <w:tc>
                <w:tcPr>
                  <w:tcW w:w="896" w:type="dxa"/>
                  <w:vAlign w:val="center"/>
                </w:tcPr>
                <w:p w14:paraId="2AF9CDE3"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4C5C591A"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b/>
                      <w:bCs/>
                      <w:sz w:val="18"/>
                      <w:szCs w:val="18"/>
                    </w:rPr>
                    <w:t xml:space="preserve">Tanque de oxígeno fijo </w:t>
                  </w:r>
                  <w:r w:rsidRPr="008A5681">
                    <w:rPr>
                      <w:rFonts w:ascii="Arial" w:hAnsi="Arial" w:cs="Arial"/>
                      <w:sz w:val="18"/>
                      <w:szCs w:val="18"/>
                    </w:rPr>
                    <w:t>de por lo menos tres metros cúbicos con manómetro de alta presión, flujómetro con rango entre 2 a 15 litros por minuto y salida para humidificador</w:t>
                  </w:r>
                </w:p>
              </w:tc>
            </w:tr>
            <w:tr w:rsidR="00E27D75" w:rsidRPr="008A5681" w14:paraId="1EAC283C" w14:textId="77777777" w:rsidTr="00E753C4">
              <w:tc>
                <w:tcPr>
                  <w:tcW w:w="896" w:type="dxa"/>
                  <w:vAlign w:val="center"/>
                </w:tcPr>
                <w:p w14:paraId="76959C7D"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64A164FD"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b/>
                      <w:bCs/>
                      <w:sz w:val="18"/>
                      <w:szCs w:val="18"/>
                    </w:rPr>
                    <w:t xml:space="preserve">Tanque de oxígeno portátil </w:t>
                  </w:r>
                  <w:r w:rsidRPr="008A5681">
                    <w:rPr>
                      <w:rFonts w:ascii="Arial" w:hAnsi="Arial" w:cs="Arial"/>
                      <w:sz w:val="18"/>
                      <w:szCs w:val="18"/>
                    </w:rPr>
                    <w:t>tamaño “D” con manómetro, regulador de presión y flujómetro con rango entre 2 a 15 litros por minuto o mayor</w:t>
                  </w:r>
                </w:p>
              </w:tc>
            </w:tr>
            <w:tr w:rsidR="00E27D75" w:rsidRPr="008A5681" w14:paraId="729B07A0" w14:textId="77777777" w:rsidTr="00E753C4">
              <w:tc>
                <w:tcPr>
                  <w:tcW w:w="896" w:type="dxa"/>
                  <w:vAlign w:val="center"/>
                </w:tcPr>
                <w:p w14:paraId="4D9055F8"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353EF292"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b/>
                      <w:bCs/>
                      <w:sz w:val="18"/>
                      <w:szCs w:val="18"/>
                    </w:rPr>
                    <w:t>Termómetro digital:</w:t>
                  </w:r>
                </w:p>
                <w:p w14:paraId="4AEC9EF5"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 xml:space="preserve">Termómetro que permite medir la temperatura del cuerpo humano a través del canal auditivo contra agua, LCD de fácil lectura, rango de medición: 32° c-42,9 °C, alimentación: 1.5 </w:t>
                  </w:r>
                  <w:proofErr w:type="spellStart"/>
                  <w:r w:rsidRPr="008A5681">
                    <w:rPr>
                      <w:rFonts w:ascii="Arial" w:hAnsi="Arial" w:cs="Arial"/>
                      <w:sz w:val="18"/>
                      <w:szCs w:val="18"/>
                    </w:rPr>
                    <w:t>vcc</w:t>
                  </w:r>
                  <w:proofErr w:type="spellEnd"/>
                  <w:r w:rsidRPr="008A5681">
                    <w:rPr>
                      <w:rFonts w:ascii="Arial" w:hAnsi="Arial" w:cs="Arial"/>
                      <w:sz w:val="18"/>
                      <w:szCs w:val="18"/>
                    </w:rPr>
                    <w:t xml:space="preserve"> (</w:t>
                  </w:r>
                  <w:proofErr w:type="spellStart"/>
                  <w:r w:rsidRPr="008A5681">
                    <w:rPr>
                      <w:rFonts w:ascii="Arial" w:hAnsi="Arial" w:cs="Arial"/>
                      <w:sz w:val="18"/>
                      <w:szCs w:val="18"/>
                    </w:rPr>
                    <w:t>lr</w:t>
                  </w:r>
                  <w:proofErr w:type="spellEnd"/>
                  <w:r w:rsidRPr="008A5681">
                    <w:rPr>
                      <w:rFonts w:ascii="Arial" w:hAnsi="Arial" w:cs="Arial"/>
                      <w:sz w:val="18"/>
                      <w:szCs w:val="18"/>
                    </w:rPr>
                    <w:t xml:space="preserve"> 41/192), +/- 0,1 °C exactitud y respuesta rápida, memoria de última lectura, alarma de fiebre</w:t>
                  </w:r>
                </w:p>
              </w:tc>
            </w:tr>
            <w:tr w:rsidR="00E27D75" w:rsidRPr="00DB7B05" w14:paraId="0365E3FE" w14:textId="77777777" w:rsidTr="00E753C4">
              <w:tc>
                <w:tcPr>
                  <w:tcW w:w="896" w:type="dxa"/>
                  <w:vAlign w:val="center"/>
                </w:tcPr>
                <w:p w14:paraId="4080712C"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1A827C21" w14:textId="77777777" w:rsidR="00E27D75" w:rsidRPr="008A5681" w:rsidRDefault="00E27D75" w:rsidP="00E753C4">
                  <w:pPr>
                    <w:rPr>
                      <w:rFonts w:ascii="Arial" w:hAnsi="Arial" w:cs="Arial"/>
                      <w:b/>
                      <w:bCs/>
                      <w:sz w:val="18"/>
                      <w:szCs w:val="18"/>
                    </w:rPr>
                  </w:pPr>
                  <w:r w:rsidRPr="008A5681">
                    <w:rPr>
                      <w:rFonts w:ascii="Arial" w:hAnsi="Arial" w:cs="Arial"/>
                      <w:b/>
                      <w:bCs/>
                      <w:sz w:val="18"/>
                      <w:szCs w:val="18"/>
                    </w:rPr>
                    <w:t xml:space="preserve">Desfibrilador externo </w:t>
                  </w:r>
                  <w:proofErr w:type="spellStart"/>
                  <w:r w:rsidRPr="008A5681">
                    <w:rPr>
                      <w:rFonts w:ascii="Arial" w:hAnsi="Arial" w:cs="Arial"/>
                      <w:b/>
                      <w:bCs/>
                      <w:sz w:val="18"/>
                      <w:szCs w:val="18"/>
                    </w:rPr>
                    <w:t>semi-automatico</w:t>
                  </w:r>
                  <w:proofErr w:type="spellEnd"/>
                  <w:r w:rsidRPr="008A5681">
                    <w:rPr>
                      <w:rFonts w:ascii="Arial" w:hAnsi="Arial" w:cs="Arial"/>
                      <w:b/>
                      <w:bCs/>
                      <w:sz w:val="18"/>
                      <w:szCs w:val="18"/>
                    </w:rPr>
                    <w:t xml:space="preserve"> </w:t>
                  </w:r>
                  <w:proofErr w:type="spellStart"/>
                  <w:r w:rsidRPr="008A5681">
                    <w:rPr>
                      <w:rFonts w:ascii="Arial" w:hAnsi="Arial" w:cs="Arial"/>
                      <w:b/>
                      <w:bCs/>
                      <w:sz w:val="18"/>
                      <w:szCs w:val="18"/>
                    </w:rPr>
                    <w:t>portatil</w:t>
                  </w:r>
                  <w:proofErr w:type="spellEnd"/>
                </w:p>
                <w:p w14:paraId="1AE0BAFC" w14:textId="77777777" w:rsidR="00E27D75" w:rsidRPr="008A5681" w:rsidRDefault="00E27D75" w:rsidP="00E753C4">
                  <w:pPr>
                    <w:rPr>
                      <w:rFonts w:ascii="Arial" w:hAnsi="Arial" w:cs="Arial"/>
                      <w:sz w:val="18"/>
                      <w:szCs w:val="18"/>
                    </w:rPr>
                  </w:pPr>
                  <w:r w:rsidRPr="008A5681">
                    <w:rPr>
                      <w:rFonts w:ascii="Arial" w:hAnsi="Arial" w:cs="Arial"/>
                      <w:sz w:val="18"/>
                      <w:szCs w:val="18"/>
                    </w:rPr>
                    <w:t>Modo operativo Versión Semiautomática Forma de Onda</w:t>
                  </w:r>
                </w:p>
                <w:p w14:paraId="3A72037B" w14:textId="77777777" w:rsidR="00E27D75" w:rsidRPr="008A5681" w:rsidRDefault="00E27D75" w:rsidP="00E753C4">
                  <w:pPr>
                    <w:rPr>
                      <w:rFonts w:ascii="Arial" w:hAnsi="Arial" w:cs="Arial"/>
                      <w:sz w:val="18"/>
                      <w:szCs w:val="18"/>
                    </w:rPr>
                  </w:pPr>
                  <w:r w:rsidRPr="008A5681">
                    <w:rPr>
                      <w:rFonts w:ascii="Arial" w:hAnsi="Arial" w:cs="Arial"/>
                      <w:sz w:val="18"/>
                      <w:szCs w:val="18"/>
                    </w:rPr>
                    <w:t>Bifásica Truncada exponencial (</w:t>
                  </w:r>
                  <w:proofErr w:type="spellStart"/>
                  <w:r w:rsidRPr="008A5681">
                    <w:rPr>
                      <w:rFonts w:ascii="Arial" w:hAnsi="Arial" w:cs="Arial"/>
                      <w:sz w:val="18"/>
                      <w:szCs w:val="18"/>
                    </w:rPr>
                    <w:t>BTe</w:t>
                  </w:r>
                  <w:proofErr w:type="spellEnd"/>
                  <w:r w:rsidRPr="008A5681">
                    <w:rPr>
                      <w:rFonts w:ascii="Arial" w:hAnsi="Arial" w:cs="Arial"/>
                      <w:sz w:val="18"/>
                      <w:szCs w:val="18"/>
                    </w:rPr>
                    <w:t>), con voltaje y</w:t>
                  </w:r>
                </w:p>
                <w:p w14:paraId="42FC466C" w14:textId="77777777" w:rsidR="00E27D75" w:rsidRPr="008A5681" w:rsidRDefault="00E27D75" w:rsidP="00E753C4">
                  <w:pPr>
                    <w:rPr>
                      <w:rFonts w:ascii="Arial" w:hAnsi="Arial" w:cs="Arial"/>
                      <w:sz w:val="18"/>
                      <w:szCs w:val="18"/>
                    </w:rPr>
                  </w:pPr>
                  <w:r w:rsidRPr="008A5681">
                    <w:rPr>
                      <w:rFonts w:ascii="Arial" w:hAnsi="Arial" w:cs="Arial"/>
                      <w:sz w:val="18"/>
                      <w:szCs w:val="18"/>
                    </w:rPr>
                    <w:t>duración automática en compensación con la</w:t>
                  </w:r>
                </w:p>
                <w:p w14:paraId="632674AD" w14:textId="77777777" w:rsidR="00E27D75" w:rsidRPr="008A5681" w:rsidRDefault="00E27D75" w:rsidP="00E753C4">
                  <w:pPr>
                    <w:rPr>
                      <w:rFonts w:ascii="Arial" w:hAnsi="Arial" w:cs="Arial"/>
                      <w:sz w:val="18"/>
                      <w:szCs w:val="18"/>
                    </w:rPr>
                  </w:pPr>
                  <w:r w:rsidRPr="008A5681">
                    <w:rPr>
                      <w:rFonts w:ascii="Arial" w:hAnsi="Arial" w:cs="Arial"/>
                      <w:sz w:val="18"/>
                      <w:szCs w:val="18"/>
                    </w:rPr>
                    <w:t>impedancia del paciente</w:t>
                  </w:r>
                </w:p>
                <w:p w14:paraId="5556E9B6" w14:textId="77777777" w:rsidR="00E27D75" w:rsidRPr="008A5681" w:rsidRDefault="00E27D75" w:rsidP="00E753C4">
                  <w:pPr>
                    <w:rPr>
                      <w:rFonts w:ascii="Arial" w:hAnsi="Arial" w:cs="Arial"/>
                      <w:sz w:val="18"/>
                      <w:szCs w:val="18"/>
                    </w:rPr>
                  </w:pPr>
                  <w:r w:rsidRPr="008A5681">
                    <w:rPr>
                      <w:rFonts w:ascii="Arial" w:hAnsi="Arial" w:cs="Arial"/>
                      <w:sz w:val="18"/>
                      <w:szCs w:val="18"/>
                    </w:rPr>
                    <w:t>Rango de Selección de energía 100 a 360 J (adulto)</w:t>
                  </w:r>
                </w:p>
                <w:p w14:paraId="0250D54B" w14:textId="77777777" w:rsidR="00E27D75" w:rsidRPr="008A5681" w:rsidRDefault="00E27D75" w:rsidP="00E753C4">
                  <w:pPr>
                    <w:rPr>
                      <w:rFonts w:ascii="Arial" w:hAnsi="Arial" w:cs="Arial"/>
                      <w:sz w:val="18"/>
                      <w:szCs w:val="18"/>
                      <w:lang w:val="pt-PT"/>
                    </w:rPr>
                  </w:pPr>
                  <w:r w:rsidRPr="008A5681">
                    <w:rPr>
                      <w:rFonts w:ascii="Arial" w:hAnsi="Arial" w:cs="Arial"/>
                      <w:sz w:val="18"/>
                      <w:szCs w:val="18"/>
                      <w:lang w:val="pt-PT"/>
                    </w:rPr>
                    <w:t>10 a 100 J (pediátrico)</w:t>
                  </w:r>
                </w:p>
                <w:p w14:paraId="7213607B" w14:textId="77777777" w:rsidR="00E27D75" w:rsidRPr="008A5681" w:rsidRDefault="00E27D75" w:rsidP="00E753C4">
                  <w:pPr>
                    <w:rPr>
                      <w:rFonts w:ascii="Arial" w:hAnsi="Arial" w:cs="Arial"/>
                      <w:sz w:val="18"/>
                      <w:szCs w:val="18"/>
                      <w:lang w:val="pt-PT"/>
                    </w:rPr>
                  </w:pPr>
                  <w:r w:rsidRPr="008A5681">
                    <w:rPr>
                      <w:rFonts w:ascii="Arial" w:hAnsi="Arial" w:cs="Arial"/>
                      <w:sz w:val="18"/>
                      <w:szCs w:val="18"/>
                      <w:lang w:val="pt-PT"/>
                    </w:rPr>
                    <w:t>Rengo de energía por defecto</w:t>
                  </w:r>
                </w:p>
                <w:p w14:paraId="6C693E67" w14:textId="77777777" w:rsidR="00E27D75" w:rsidRPr="008A5681" w:rsidRDefault="00E27D75" w:rsidP="00E753C4">
                  <w:pPr>
                    <w:rPr>
                      <w:rFonts w:ascii="Arial" w:hAnsi="Arial" w:cs="Arial"/>
                      <w:sz w:val="18"/>
                      <w:szCs w:val="18"/>
                      <w:lang w:val="pt-PT"/>
                    </w:rPr>
                  </w:pPr>
                  <w:r w:rsidRPr="008A5681">
                    <w:rPr>
                      <w:rFonts w:ascii="Arial" w:hAnsi="Arial" w:cs="Arial"/>
                      <w:sz w:val="18"/>
                      <w:szCs w:val="18"/>
                      <w:lang w:val="pt-PT"/>
                    </w:rPr>
                    <w:t>200 – 300 - 360 J (adulto)</w:t>
                  </w:r>
                </w:p>
                <w:p w14:paraId="1C8BDF98" w14:textId="77777777" w:rsidR="00E27D75" w:rsidRPr="008A5681" w:rsidRDefault="00E27D75" w:rsidP="00E753C4">
                  <w:pPr>
                    <w:rPr>
                      <w:rFonts w:ascii="Arial" w:hAnsi="Arial" w:cs="Arial"/>
                      <w:sz w:val="18"/>
                      <w:szCs w:val="18"/>
                      <w:lang w:val="pt-PT"/>
                    </w:rPr>
                  </w:pPr>
                  <w:r w:rsidRPr="008A5681">
                    <w:rPr>
                      <w:rFonts w:ascii="Arial" w:hAnsi="Arial" w:cs="Arial"/>
                      <w:sz w:val="18"/>
                      <w:szCs w:val="18"/>
                      <w:lang w:val="pt-PT"/>
                    </w:rPr>
                    <w:t>50 - 70 - 100 J (pediátrico)</w:t>
                  </w:r>
                </w:p>
                <w:p w14:paraId="3D0D8C88" w14:textId="77777777" w:rsidR="00E27D75" w:rsidRPr="008A5681" w:rsidRDefault="00E27D75" w:rsidP="00E753C4">
                  <w:pPr>
                    <w:rPr>
                      <w:rFonts w:ascii="Arial" w:hAnsi="Arial" w:cs="Arial"/>
                      <w:sz w:val="18"/>
                      <w:szCs w:val="18"/>
                    </w:rPr>
                  </w:pPr>
                  <w:r w:rsidRPr="008A5681">
                    <w:rPr>
                      <w:rFonts w:ascii="Arial" w:hAnsi="Arial" w:cs="Arial"/>
                      <w:sz w:val="18"/>
                      <w:szCs w:val="18"/>
                    </w:rPr>
                    <w:t>Precisión de la energía</w:t>
                  </w:r>
                </w:p>
                <w:p w14:paraId="4BD50DBB" w14:textId="77777777" w:rsidR="00E27D75" w:rsidRPr="008A5681" w:rsidRDefault="00E27D75" w:rsidP="00E753C4">
                  <w:pPr>
                    <w:rPr>
                      <w:rFonts w:ascii="Arial" w:hAnsi="Arial" w:cs="Arial"/>
                      <w:sz w:val="18"/>
                      <w:szCs w:val="18"/>
                    </w:rPr>
                  </w:pPr>
                  <w:r w:rsidRPr="008A5681">
                    <w:rPr>
                      <w:rFonts w:ascii="Arial" w:hAnsi="Arial" w:cs="Arial"/>
                      <w:sz w:val="18"/>
                      <w:szCs w:val="18"/>
                    </w:rPr>
                    <w:t>±2 J o ± 10% de la medida que sea mayor</w:t>
                  </w:r>
                </w:p>
                <w:p w14:paraId="477C8DFC" w14:textId="77777777" w:rsidR="00E27D75" w:rsidRPr="008A5681" w:rsidRDefault="00E27D75" w:rsidP="00E753C4">
                  <w:pPr>
                    <w:rPr>
                      <w:rFonts w:ascii="Arial" w:hAnsi="Arial" w:cs="Arial"/>
                      <w:sz w:val="18"/>
                      <w:szCs w:val="18"/>
                    </w:rPr>
                  </w:pPr>
                  <w:r w:rsidRPr="008A5681">
                    <w:rPr>
                      <w:rFonts w:ascii="Arial" w:hAnsi="Arial" w:cs="Arial"/>
                      <w:sz w:val="18"/>
                      <w:szCs w:val="18"/>
                    </w:rPr>
                    <w:t>Tiempo de encendido 2 segundos</w:t>
                  </w:r>
                </w:p>
                <w:p w14:paraId="105FC83A" w14:textId="77777777" w:rsidR="00E27D75" w:rsidRPr="008A5681" w:rsidRDefault="00E27D75" w:rsidP="00E753C4">
                  <w:pPr>
                    <w:rPr>
                      <w:rFonts w:ascii="Arial" w:hAnsi="Arial" w:cs="Arial"/>
                      <w:sz w:val="18"/>
                      <w:szCs w:val="18"/>
                    </w:rPr>
                  </w:pPr>
                  <w:r w:rsidRPr="008A5681">
                    <w:rPr>
                      <w:rFonts w:ascii="Arial" w:hAnsi="Arial" w:cs="Arial"/>
                      <w:sz w:val="18"/>
                      <w:szCs w:val="18"/>
                    </w:rPr>
                    <w:t>Tiempo de análisis de ECG</w:t>
                  </w:r>
                </w:p>
                <w:p w14:paraId="45911E14" w14:textId="77777777" w:rsidR="00E27D75" w:rsidRPr="008A5681" w:rsidRDefault="00E27D75" w:rsidP="00E753C4">
                  <w:pPr>
                    <w:rPr>
                      <w:rFonts w:ascii="Arial" w:hAnsi="Arial" w:cs="Arial"/>
                      <w:sz w:val="18"/>
                      <w:szCs w:val="18"/>
                    </w:rPr>
                  </w:pPr>
                  <w:r w:rsidRPr="008A5681">
                    <w:rPr>
                      <w:rFonts w:ascii="Arial" w:hAnsi="Arial" w:cs="Arial"/>
                      <w:sz w:val="18"/>
                      <w:szCs w:val="18"/>
                    </w:rPr>
                    <w:t>5 segundos Tiempo de Carga</w:t>
                  </w:r>
                </w:p>
                <w:p w14:paraId="6B3BCA44" w14:textId="77777777" w:rsidR="00E27D75" w:rsidRPr="008A5681" w:rsidRDefault="00E27D75" w:rsidP="00E753C4">
                  <w:pPr>
                    <w:rPr>
                      <w:rFonts w:ascii="Arial" w:hAnsi="Arial" w:cs="Arial"/>
                      <w:sz w:val="18"/>
                      <w:szCs w:val="18"/>
                    </w:rPr>
                  </w:pPr>
                  <w:r w:rsidRPr="008A5681">
                    <w:rPr>
                      <w:rFonts w:ascii="Arial" w:hAnsi="Arial" w:cs="Arial"/>
                      <w:sz w:val="18"/>
                      <w:szCs w:val="18"/>
                    </w:rPr>
                    <w:t xml:space="preserve">0 segundos (el dispositivo se </w:t>
                  </w:r>
                  <w:proofErr w:type="spellStart"/>
                  <w:r w:rsidRPr="008A5681">
                    <w:rPr>
                      <w:rFonts w:ascii="Arial" w:hAnsi="Arial" w:cs="Arial"/>
                      <w:sz w:val="18"/>
                      <w:szCs w:val="18"/>
                    </w:rPr>
                    <w:t>pre-carga</w:t>
                  </w:r>
                  <w:proofErr w:type="spellEnd"/>
                  <w:r w:rsidRPr="008A5681">
                    <w:rPr>
                      <w:rFonts w:ascii="Arial" w:hAnsi="Arial" w:cs="Arial"/>
                      <w:sz w:val="18"/>
                      <w:szCs w:val="18"/>
                    </w:rPr>
                    <w:t xml:space="preserve"> durante el análisis del ECG</w:t>
                  </w:r>
                </w:p>
                <w:p w14:paraId="6FCB8D35" w14:textId="77777777" w:rsidR="00E27D75" w:rsidRPr="008A5681" w:rsidRDefault="00E27D75" w:rsidP="00E753C4">
                  <w:pPr>
                    <w:rPr>
                      <w:rFonts w:ascii="Arial" w:hAnsi="Arial" w:cs="Arial"/>
                      <w:sz w:val="18"/>
                      <w:szCs w:val="18"/>
                    </w:rPr>
                  </w:pPr>
                  <w:r w:rsidRPr="008A5681">
                    <w:rPr>
                      <w:rFonts w:ascii="Arial" w:hAnsi="Arial" w:cs="Arial"/>
                      <w:sz w:val="18"/>
                      <w:szCs w:val="18"/>
                    </w:rPr>
                    <w:t xml:space="preserve">Tiempo de encendido hasta que esté preparado para la descarga 8 segundos (200 J, nueva batería ± 20 </w:t>
                  </w:r>
                  <w:proofErr w:type="spellStart"/>
                  <w:r w:rsidRPr="008A5681">
                    <w:rPr>
                      <w:rFonts w:ascii="Arial" w:hAnsi="Arial" w:cs="Arial"/>
                      <w:sz w:val="18"/>
                      <w:szCs w:val="18"/>
                    </w:rPr>
                    <w:t>ºC</w:t>
                  </w:r>
                  <w:proofErr w:type="spellEnd"/>
                  <w:r w:rsidRPr="008A5681">
                    <w:rPr>
                      <w:rFonts w:ascii="Arial" w:hAnsi="Arial" w:cs="Arial"/>
                      <w:sz w:val="18"/>
                      <w:szCs w:val="18"/>
                    </w:rPr>
                    <w:t>)</w:t>
                  </w:r>
                </w:p>
                <w:p w14:paraId="6EF529DB" w14:textId="77777777" w:rsidR="00E27D75" w:rsidRPr="008A5681" w:rsidRDefault="00E27D75" w:rsidP="00E753C4">
                  <w:pPr>
                    <w:rPr>
                      <w:rFonts w:ascii="Arial" w:hAnsi="Arial" w:cs="Arial"/>
                      <w:sz w:val="18"/>
                      <w:szCs w:val="18"/>
                    </w:rPr>
                  </w:pPr>
                  <w:r w:rsidRPr="008A5681">
                    <w:rPr>
                      <w:rFonts w:ascii="Arial" w:hAnsi="Arial" w:cs="Arial"/>
                      <w:sz w:val="18"/>
                      <w:szCs w:val="18"/>
                    </w:rPr>
                    <w:t>Algoritmo  para el análisis de ritmo susceptible a descarga Adquiere y analiza señales provenientes del ECG para determinar el momento adecuado (o no) de la descarga de desfibrilación Sensibilidad y Especificidad</w:t>
                  </w:r>
                </w:p>
                <w:p w14:paraId="4E539D49" w14:textId="77777777" w:rsidR="00E27D75" w:rsidRPr="008A5681" w:rsidRDefault="00E27D75" w:rsidP="00E753C4">
                  <w:pPr>
                    <w:rPr>
                      <w:rFonts w:ascii="Arial" w:hAnsi="Arial" w:cs="Arial"/>
                      <w:sz w:val="18"/>
                      <w:szCs w:val="18"/>
                    </w:rPr>
                  </w:pPr>
                  <w:r w:rsidRPr="008A5681">
                    <w:rPr>
                      <w:rFonts w:ascii="Arial" w:hAnsi="Arial" w:cs="Arial"/>
                      <w:sz w:val="18"/>
                      <w:szCs w:val="18"/>
                    </w:rPr>
                    <w:t>Batería recargable o desechable con duración mínima de tres años y repuesto.</w:t>
                  </w:r>
                </w:p>
                <w:p w14:paraId="78C5D48E" w14:textId="77777777" w:rsidR="00E27D75" w:rsidRPr="008A5681" w:rsidRDefault="00E27D75" w:rsidP="00E753C4">
                  <w:pPr>
                    <w:rPr>
                      <w:rFonts w:ascii="Arial" w:hAnsi="Arial" w:cs="Arial"/>
                      <w:sz w:val="18"/>
                      <w:szCs w:val="18"/>
                    </w:rPr>
                  </w:pPr>
                  <w:r w:rsidRPr="008A5681">
                    <w:rPr>
                      <w:rFonts w:ascii="Arial" w:hAnsi="Arial" w:cs="Arial"/>
                      <w:sz w:val="18"/>
                      <w:szCs w:val="18"/>
                    </w:rPr>
                    <w:t>Dos paquetes de electrodos para fibrilación adulto.</w:t>
                  </w:r>
                </w:p>
                <w:p w14:paraId="58784006" w14:textId="77777777" w:rsidR="00E27D75" w:rsidRPr="008A5681" w:rsidRDefault="00E27D75" w:rsidP="00E753C4">
                  <w:pPr>
                    <w:rPr>
                      <w:rFonts w:ascii="Arial" w:hAnsi="Arial" w:cs="Arial"/>
                      <w:sz w:val="18"/>
                      <w:szCs w:val="18"/>
                    </w:rPr>
                  </w:pPr>
                  <w:r w:rsidRPr="008A5681">
                    <w:rPr>
                      <w:rFonts w:ascii="Arial" w:hAnsi="Arial" w:cs="Arial"/>
                      <w:sz w:val="18"/>
                      <w:szCs w:val="18"/>
                    </w:rPr>
                    <w:t>Cumple las especificaciones</w:t>
                  </w:r>
                </w:p>
                <w:p w14:paraId="183D0A83" w14:textId="77777777" w:rsidR="00E27D75" w:rsidRPr="008A5681" w:rsidRDefault="00E27D75" w:rsidP="00E753C4">
                  <w:pPr>
                    <w:rPr>
                      <w:rFonts w:ascii="Arial" w:hAnsi="Arial" w:cs="Arial"/>
                      <w:sz w:val="18"/>
                      <w:szCs w:val="18"/>
                    </w:rPr>
                  </w:pPr>
                  <w:r w:rsidRPr="008A5681">
                    <w:rPr>
                      <w:rFonts w:ascii="Arial" w:hAnsi="Arial" w:cs="Arial"/>
                      <w:sz w:val="18"/>
                      <w:szCs w:val="18"/>
                    </w:rPr>
                    <w:t>AAMI DF80 y las especificaciones IEC 60601-2-4 Rango de Impedancia del Paciente</w:t>
                  </w:r>
                </w:p>
                <w:p w14:paraId="78C8FF61" w14:textId="77777777" w:rsidR="00E27D75" w:rsidRPr="008A5681" w:rsidRDefault="00E27D75" w:rsidP="00E753C4">
                  <w:pPr>
                    <w:rPr>
                      <w:rFonts w:ascii="Arial" w:hAnsi="Arial" w:cs="Arial"/>
                      <w:sz w:val="18"/>
                      <w:szCs w:val="18"/>
                    </w:rPr>
                  </w:pPr>
                  <w:r w:rsidRPr="008A5681">
                    <w:rPr>
                      <w:rFonts w:ascii="Arial" w:hAnsi="Arial" w:cs="Arial"/>
                      <w:sz w:val="18"/>
                      <w:szCs w:val="18"/>
                    </w:rPr>
                    <w:t>Avisos de Usuario Avisos de Voz</w:t>
                  </w:r>
                </w:p>
                <w:p w14:paraId="51FA2A7E" w14:textId="77777777" w:rsidR="00E27D75" w:rsidRPr="008A5681" w:rsidRDefault="00E27D75" w:rsidP="00E753C4">
                  <w:pPr>
                    <w:rPr>
                      <w:rFonts w:ascii="Arial" w:hAnsi="Arial" w:cs="Arial"/>
                      <w:sz w:val="18"/>
                      <w:szCs w:val="18"/>
                    </w:rPr>
                  </w:pPr>
                  <w:r w:rsidRPr="008A5681">
                    <w:rPr>
                      <w:rFonts w:ascii="Arial" w:hAnsi="Arial" w:cs="Arial"/>
                      <w:sz w:val="18"/>
                      <w:szCs w:val="18"/>
                    </w:rPr>
                    <w:t>Guía de RCP Guiado por voz</w:t>
                  </w:r>
                </w:p>
                <w:p w14:paraId="053D002A" w14:textId="77777777" w:rsidR="00E27D75" w:rsidRPr="008A5681" w:rsidRDefault="00E27D75" w:rsidP="00E753C4">
                  <w:pPr>
                    <w:rPr>
                      <w:rFonts w:ascii="Arial" w:hAnsi="Arial" w:cs="Arial"/>
                      <w:sz w:val="18"/>
                      <w:szCs w:val="18"/>
                    </w:rPr>
                  </w:pPr>
                  <w:r w:rsidRPr="008A5681">
                    <w:rPr>
                      <w:rFonts w:ascii="Arial" w:hAnsi="Arial" w:cs="Arial"/>
                      <w:sz w:val="18"/>
                      <w:szCs w:val="18"/>
                    </w:rPr>
                    <w:t>Metrónomo RCP Retroalimenta</w:t>
                  </w:r>
                </w:p>
                <w:p w14:paraId="103BFD50" w14:textId="77777777" w:rsidR="00E27D75" w:rsidRPr="008A5681" w:rsidRDefault="00E27D75" w:rsidP="00E753C4">
                  <w:pPr>
                    <w:rPr>
                      <w:rFonts w:ascii="Arial" w:hAnsi="Arial" w:cs="Arial"/>
                      <w:sz w:val="18"/>
                      <w:szCs w:val="18"/>
                    </w:rPr>
                  </w:pPr>
                  <w:r w:rsidRPr="008A5681">
                    <w:rPr>
                      <w:rFonts w:ascii="Arial" w:hAnsi="Arial" w:cs="Arial"/>
                      <w:sz w:val="18"/>
                      <w:szCs w:val="18"/>
                    </w:rPr>
                    <w:t>1 a tiempo real durante la RCP</w:t>
                  </w:r>
                </w:p>
                <w:p w14:paraId="6871A66C" w14:textId="77777777" w:rsidR="00E27D75" w:rsidRPr="008A5681" w:rsidRDefault="00E27D75" w:rsidP="00E753C4">
                  <w:pPr>
                    <w:rPr>
                      <w:rFonts w:ascii="Arial" w:hAnsi="Arial" w:cs="Arial"/>
                      <w:sz w:val="18"/>
                      <w:szCs w:val="18"/>
                    </w:rPr>
                  </w:pPr>
                  <w:r w:rsidRPr="008A5681">
                    <w:rPr>
                      <w:rFonts w:ascii="Arial" w:hAnsi="Arial" w:cs="Arial"/>
                      <w:sz w:val="18"/>
                      <w:szCs w:val="18"/>
                    </w:rPr>
                    <w:t>Protocolo de RCP</w:t>
                  </w:r>
                </w:p>
                <w:p w14:paraId="6B0A7E8F" w14:textId="77777777" w:rsidR="00E27D75" w:rsidRPr="008A5681" w:rsidRDefault="00E27D75" w:rsidP="00E753C4">
                  <w:pPr>
                    <w:rPr>
                      <w:rFonts w:ascii="Arial" w:hAnsi="Arial" w:cs="Arial"/>
                      <w:sz w:val="18"/>
                      <w:szCs w:val="18"/>
                    </w:rPr>
                  </w:pPr>
                  <w:r w:rsidRPr="008A5681">
                    <w:rPr>
                      <w:rFonts w:ascii="Arial" w:hAnsi="Arial" w:cs="Arial"/>
                      <w:sz w:val="18"/>
                      <w:szCs w:val="18"/>
                    </w:rPr>
                    <w:t>Cumple las guías AHA / ERC del 2015 y/o configuraciones locales Controles</w:t>
                  </w:r>
                </w:p>
                <w:p w14:paraId="0CA6216C" w14:textId="77777777" w:rsidR="00E27D75" w:rsidRPr="008A5681" w:rsidRDefault="00E27D75" w:rsidP="00E753C4">
                  <w:pPr>
                    <w:rPr>
                      <w:rFonts w:ascii="Arial" w:hAnsi="Arial" w:cs="Arial"/>
                      <w:sz w:val="18"/>
                      <w:szCs w:val="18"/>
                    </w:rPr>
                  </w:pPr>
                  <w:r w:rsidRPr="008A5681">
                    <w:rPr>
                      <w:rFonts w:ascii="Arial" w:hAnsi="Arial" w:cs="Arial"/>
                      <w:sz w:val="18"/>
                      <w:szCs w:val="18"/>
                    </w:rPr>
                    <w:t>Control del dispositivo inicio/apagado  ON-OFF</w:t>
                  </w:r>
                </w:p>
                <w:p w14:paraId="5C5CEE3F" w14:textId="77777777" w:rsidR="00E27D75" w:rsidRPr="008A5681" w:rsidRDefault="00E27D75" w:rsidP="00E753C4">
                  <w:pPr>
                    <w:rPr>
                      <w:rFonts w:ascii="Arial" w:hAnsi="Arial" w:cs="Arial"/>
                      <w:sz w:val="18"/>
                      <w:szCs w:val="18"/>
                    </w:rPr>
                  </w:pPr>
                  <w:r w:rsidRPr="008A5681">
                    <w:rPr>
                      <w:rFonts w:ascii="Arial" w:hAnsi="Arial" w:cs="Arial"/>
                      <w:sz w:val="18"/>
                      <w:szCs w:val="18"/>
                    </w:rPr>
                    <w:t>Botón de Descarga (Shock)</w:t>
                  </w:r>
                </w:p>
                <w:p w14:paraId="742CC1B2" w14:textId="77777777" w:rsidR="00E27D75" w:rsidRPr="008A5681" w:rsidRDefault="00E27D75" w:rsidP="00E753C4">
                  <w:pPr>
                    <w:rPr>
                      <w:rFonts w:ascii="Arial" w:hAnsi="Arial" w:cs="Arial"/>
                      <w:sz w:val="18"/>
                      <w:szCs w:val="18"/>
                    </w:rPr>
                  </w:pPr>
                  <w:r w:rsidRPr="008A5681">
                    <w:rPr>
                      <w:rFonts w:ascii="Arial" w:hAnsi="Arial" w:cs="Arial"/>
                      <w:sz w:val="18"/>
                      <w:szCs w:val="18"/>
                    </w:rPr>
                    <w:lastRenderedPageBreak/>
                    <w:t>Proporciona energía cuando el usuario presiona el botón (solo semi- automático)</w:t>
                  </w:r>
                </w:p>
                <w:p w14:paraId="740FCF8F" w14:textId="77777777" w:rsidR="00E27D75" w:rsidRPr="008A5681" w:rsidRDefault="00E27D75" w:rsidP="00E753C4">
                  <w:pPr>
                    <w:rPr>
                      <w:rFonts w:ascii="Arial" w:hAnsi="Arial" w:cs="Arial"/>
                      <w:sz w:val="18"/>
                      <w:szCs w:val="18"/>
                    </w:rPr>
                  </w:pPr>
                  <w:r w:rsidRPr="008A5681">
                    <w:rPr>
                      <w:rFonts w:ascii="Arial" w:hAnsi="Arial" w:cs="Arial"/>
                      <w:sz w:val="18"/>
                      <w:szCs w:val="18"/>
                    </w:rPr>
                    <w:t>Botón de cambio Modo Adulto/Pediátrico</w:t>
                  </w:r>
                </w:p>
                <w:p w14:paraId="1D9A9192" w14:textId="77777777" w:rsidR="00E27D75" w:rsidRPr="008A5681" w:rsidRDefault="00E27D75" w:rsidP="00E753C4">
                  <w:pPr>
                    <w:rPr>
                      <w:rFonts w:ascii="Arial" w:hAnsi="Arial" w:cs="Arial"/>
                      <w:sz w:val="18"/>
                      <w:szCs w:val="18"/>
                    </w:rPr>
                  </w:pPr>
                  <w:r w:rsidRPr="008A5681">
                    <w:rPr>
                      <w:rFonts w:ascii="Arial" w:hAnsi="Arial" w:cs="Arial"/>
                      <w:sz w:val="18"/>
                      <w:szCs w:val="18"/>
                    </w:rPr>
                    <w:t>Cambiar a modo pediátrico para reducir la energía y recibir una guía apropiada de RCP</w:t>
                  </w:r>
                </w:p>
                <w:p w14:paraId="4DCF41D0" w14:textId="77777777" w:rsidR="00E27D75" w:rsidRPr="008A5681" w:rsidRDefault="00E27D75" w:rsidP="00E753C4">
                  <w:pPr>
                    <w:rPr>
                      <w:rFonts w:ascii="Arial" w:hAnsi="Arial" w:cs="Arial"/>
                      <w:sz w:val="18"/>
                      <w:szCs w:val="18"/>
                    </w:rPr>
                  </w:pPr>
                  <w:r w:rsidRPr="008A5681">
                    <w:rPr>
                      <w:rFonts w:ascii="Arial" w:hAnsi="Arial" w:cs="Arial"/>
                      <w:sz w:val="18"/>
                      <w:szCs w:val="18"/>
                    </w:rPr>
                    <w:t>Botón de Lenguaje</w:t>
                  </w:r>
                </w:p>
                <w:p w14:paraId="231CB61C" w14:textId="77777777" w:rsidR="00E27D75" w:rsidRPr="008A5681" w:rsidRDefault="00E27D75" w:rsidP="00E753C4">
                  <w:pPr>
                    <w:rPr>
                      <w:rFonts w:ascii="Arial" w:hAnsi="Arial" w:cs="Arial"/>
                      <w:sz w:val="18"/>
                      <w:szCs w:val="18"/>
                    </w:rPr>
                  </w:pPr>
                  <w:r w:rsidRPr="008A5681">
                    <w:rPr>
                      <w:rFonts w:ascii="Arial" w:hAnsi="Arial" w:cs="Arial"/>
                      <w:sz w:val="18"/>
                      <w:szCs w:val="18"/>
                    </w:rPr>
                    <w:t>Características Físicas</w:t>
                  </w:r>
                </w:p>
                <w:p w14:paraId="1F831914" w14:textId="77777777" w:rsidR="00E27D75" w:rsidRPr="00DB7B05" w:rsidRDefault="00E27D75" w:rsidP="00E753C4">
                  <w:pPr>
                    <w:rPr>
                      <w:rFonts w:ascii="Arial" w:hAnsi="Arial" w:cs="Arial"/>
                      <w:sz w:val="18"/>
                      <w:szCs w:val="18"/>
                      <w:lang w:val="pt-PT"/>
                    </w:rPr>
                  </w:pPr>
                  <w:r w:rsidRPr="00DB7B05">
                    <w:rPr>
                      <w:rFonts w:ascii="Arial" w:hAnsi="Arial" w:cs="Arial"/>
                      <w:sz w:val="18"/>
                      <w:szCs w:val="18"/>
                      <w:lang w:val="pt-PT"/>
                    </w:rPr>
                    <w:t>Dimensiones: 210 mm (w) x 286 (d) x 78 mm (h)    +- 50mm</w:t>
                  </w:r>
                </w:p>
              </w:tc>
            </w:tr>
            <w:tr w:rsidR="00E27D75" w:rsidRPr="008A5681" w14:paraId="5032AEE7" w14:textId="77777777" w:rsidTr="00E753C4">
              <w:tc>
                <w:tcPr>
                  <w:tcW w:w="896" w:type="dxa"/>
                </w:tcPr>
                <w:p w14:paraId="76E844F0"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lastRenderedPageBreak/>
                    <w:t>1</w:t>
                  </w:r>
                </w:p>
              </w:tc>
              <w:tc>
                <w:tcPr>
                  <w:tcW w:w="8196" w:type="dxa"/>
                </w:tcPr>
                <w:p w14:paraId="47A997D5" w14:textId="77777777" w:rsidR="00E27D75" w:rsidRPr="008A5681" w:rsidRDefault="00E27D75" w:rsidP="00E753C4">
                  <w:pPr>
                    <w:autoSpaceDE w:val="0"/>
                    <w:autoSpaceDN w:val="0"/>
                    <w:adjustRightInd w:val="0"/>
                    <w:rPr>
                      <w:rFonts w:ascii="Arial" w:hAnsi="Arial" w:cs="Arial"/>
                      <w:b/>
                      <w:bCs/>
                      <w:sz w:val="18"/>
                      <w:szCs w:val="18"/>
                    </w:rPr>
                  </w:pPr>
                  <w:r w:rsidRPr="008A5681">
                    <w:rPr>
                      <w:rFonts w:ascii="Arial" w:hAnsi="Arial" w:cs="Arial"/>
                      <w:b/>
                      <w:bCs/>
                      <w:sz w:val="18"/>
                      <w:szCs w:val="18"/>
                    </w:rPr>
                    <w:t>Dispositivo de estabilización pélvica</w:t>
                  </w:r>
                </w:p>
              </w:tc>
            </w:tr>
            <w:tr w:rsidR="00E27D75" w:rsidRPr="008A5681" w14:paraId="6E4488BD" w14:textId="77777777" w:rsidTr="00E753C4">
              <w:tc>
                <w:tcPr>
                  <w:tcW w:w="896" w:type="dxa"/>
                </w:tcPr>
                <w:p w14:paraId="436CBCAB"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3D8EC36A" w14:textId="77777777" w:rsidR="00E27D75" w:rsidRPr="008A5681" w:rsidRDefault="00E27D75" w:rsidP="00E753C4">
                  <w:pPr>
                    <w:autoSpaceDE w:val="0"/>
                    <w:autoSpaceDN w:val="0"/>
                    <w:adjustRightInd w:val="0"/>
                    <w:jc w:val="both"/>
                    <w:rPr>
                      <w:rFonts w:ascii="Arial" w:hAnsi="Arial" w:cs="Arial"/>
                      <w:b/>
                      <w:bCs/>
                      <w:sz w:val="18"/>
                      <w:szCs w:val="18"/>
                    </w:rPr>
                  </w:pPr>
                  <w:r w:rsidRPr="008A5681">
                    <w:rPr>
                      <w:rFonts w:ascii="Arial" w:hAnsi="Arial" w:cs="Arial"/>
                      <w:b/>
                      <w:bCs/>
                      <w:sz w:val="18"/>
                      <w:szCs w:val="18"/>
                    </w:rPr>
                    <w:t xml:space="preserve">Estetoscopio de </w:t>
                  </w:r>
                  <w:proofErr w:type="spellStart"/>
                  <w:r w:rsidRPr="008A5681">
                    <w:rPr>
                      <w:rFonts w:ascii="Arial" w:hAnsi="Arial" w:cs="Arial"/>
                      <w:b/>
                      <w:bCs/>
                      <w:sz w:val="18"/>
                      <w:szCs w:val="18"/>
                    </w:rPr>
                    <w:t>pinard</w:t>
                  </w:r>
                  <w:proofErr w:type="spellEnd"/>
                </w:p>
                <w:p w14:paraId="28EB8470"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Auxiliar que permite escuchar el latido fetal a través del útero y la pared abdominal de la mujer embarazada</w:t>
                  </w:r>
                </w:p>
              </w:tc>
            </w:tr>
            <w:tr w:rsidR="00E27D75" w:rsidRPr="008A5681" w14:paraId="6540FD9B" w14:textId="77777777" w:rsidTr="00E753C4">
              <w:tc>
                <w:tcPr>
                  <w:tcW w:w="896" w:type="dxa"/>
                  <w:vAlign w:val="center"/>
                </w:tcPr>
                <w:p w14:paraId="563EA282"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3BED4C23" w14:textId="77777777" w:rsidR="00E27D75" w:rsidRPr="008A5681" w:rsidRDefault="00E27D75" w:rsidP="00E753C4">
                  <w:pPr>
                    <w:autoSpaceDE w:val="0"/>
                    <w:autoSpaceDN w:val="0"/>
                    <w:adjustRightInd w:val="0"/>
                    <w:rPr>
                      <w:rFonts w:ascii="Arial" w:hAnsi="Arial" w:cs="Arial"/>
                      <w:b/>
                      <w:bCs/>
                      <w:sz w:val="18"/>
                      <w:szCs w:val="18"/>
                    </w:rPr>
                  </w:pPr>
                  <w:r w:rsidRPr="008A5681">
                    <w:rPr>
                      <w:rFonts w:ascii="Arial" w:hAnsi="Arial" w:cs="Arial"/>
                      <w:b/>
                      <w:bCs/>
                      <w:sz w:val="18"/>
                      <w:szCs w:val="18"/>
                    </w:rPr>
                    <w:t>Oxímetro de pulso portátil</w:t>
                  </w:r>
                </w:p>
                <w:p w14:paraId="198EBEAC"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 xml:space="preserve">Oxímetro de pulso portátil, para registro y control continuo del nivel de saturación de oxígeno en la sangre con intervalo de 0 a 100%, frecuencia del pulso dentro del rango de 18 a 300 ppm, en led o barra de color para indicar la calidad de la señal de </w:t>
                  </w:r>
                  <w:proofErr w:type="spellStart"/>
                  <w:r w:rsidRPr="008A5681">
                    <w:rPr>
                      <w:rFonts w:ascii="Arial" w:hAnsi="Arial" w:cs="Arial"/>
                      <w:sz w:val="18"/>
                      <w:szCs w:val="18"/>
                    </w:rPr>
                    <w:t>perfision</w:t>
                  </w:r>
                  <w:proofErr w:type="spellEnd"/>
                  <w:r w:rsidRPr="008A5681">
                    <w:rPr>
                      <w:rFonts w:ascii="Arial" w:hAnsi="Arial" w:cs="Arial"/>
                      <w:sz w:val="18"/>
                      <w:szCs w:val="18"/>
                    </w:rPr>
                    <w:t xml:space="preserve"> recibida. Indicador de batería, memoria de almacenamiento de 18 horas como mínimo, alarmas</w:t>
                  </w:r>
                </w:p>
                <w:p w14:paraId="14358BCD"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Programables audibles y visuales, con interfase rs-232 para comunicación a computadora, peso máximo 550gms</w:t>
                  </w:r>
                </w:p>
              </w:tc>
            </w:tr>
            <w:tr w:rsidR="00E27D75" w:rsidRPr="008A5681" w14:paraId="7B2D5EF6" w14:textId="77777777" w:rsidTr="00E753C4">
              <w:tc>
                <w:tcPr>
                  <w:tcW w:w="896" w:type="dxa"/>
                  <w:vAlign w:val="center"/>
                </w:tcPr>
                <w:p w14:paraId="094DFDC0"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100C6B72" w14:textId="77777777" w:rsidR="00E27D75" w:rsidRPr="008A5681" w:rsidRDefault="00E27D75" w:rsidP="00E753C4">
                  <w:pPr>
                    <w:autoSpaceDE w:val="0"/>
                    <w:autoSpaceDN w:val="0"/>
                    <w:adjustRightInd w:val="0"/>
                    <w:jc w:val="both"/>
                    <w:rPr>
                      <w:rFonts w:ascii="Arial" w:hAnsi="Arial" w:cs="Arial"/>
                      <w:b/>
                      <w:bCs/>
                      <w:sz w:val="18"/>
                      <w:szCs w:val="18"/>
                    </w:rPr>
                  </w:pPr>
                  <w:r w:rsidRPr="008A5681">
                    <w:rPr>
                      <w:rFonts w:ascii="Arial" w:hAnsi="Arial" w:cs="Arial"/>
                      <w:b/>
                      <w:bCs/>
                      <w:sz w:val="18"/>
                      <w:szCs w:val="18"/>
                    </w:rPr>
                    <w:t>Equipo esterilizado para atención de parto</w:t>
                  </w:r>
                </w:p>
                <w:p w14:paraId="4782ACD6"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 xml:space="preserve">Conjunto de piezas de instrumental, fabricadas en acero inoxidable quirúrgico, el instrumental quirúrgico tiene un acabado mate que permite ser lavado con detergentes enzimáticos con </w:t>
                  </w:r>
                  <w:proofErr w:type="spellStart"/>
                  <w:r w:rsidRPr="008A5681">
                    <w:rPr>
                      <w:rFonts w:ascii="Arial" w:hAnsi="Arial" w:cs="Arial"/>
                      <w:sz w:val="18"/>
                      <w:szCs w:val="18"/>
                    </w:rPr>
                    <w:t>ph</w:t>
                  </w:r>
                  <w:proofErr w:type="spellEnd"/>
                  <w:r w:rsidRPr="008A5681">
                    <w:rPr>
                      <w:rFonts w:ascii="Arial" w:hAnsi="Arial" w:cs="Arial"/>
                      <w:sz w:val="18"/>
                      <w:szCs w:val="18"/>
                    </w:rPr>
                    <w:t xml:space="preserve"> neutro bacteriostáticos y resistentes a golpes, agentes corrosivos y altas temperaturas de calor seco y húmedo. Contenido: 2 pinzas tipo Rochester, </w:t>
                  </w:r>
                  <w:proofErr w:type="spellStart"/>
                  <w:r w:rsidRPr="008A5681">
                    <w:rPr>
                      <w:rFonts w:ascii="Arial" w:hAnsi="Arial" w:cs="Arial"/>
                      <w:sz w:val="18"/>
                      <w:szCs w:val="18"/>
                    </w:rPr>
                    <w:t>onfalomoto</w:t>
                  </w:r>
                  <w:proofErr w:type="spellEnd"/>
                  <w:r w:rsidRPr="008A5681">
                    <w:rPr>
                      <w:rFonts w:ascii="Arial" w:hAnsi="Arial" w:cs="Arial"/>
                      <w:sz w:val="18"/>
                      <w:szCs w:val="18"/>
                    </w:rPr>
                    <w:t>, tijera tipo mayo, cinta umbilical, perilla para aspiración, campos quirúrgicos, bata quirúrgica, budinera de acero inoxidable, charola mayo, pinza de disección con dientes y pinza de disección sin dientes.</w:t>
                  </w:r>
                </w:p>
              </w:tc>
            </w:tr>
            <w:tr w:rsidR="00E27D75" w:rsidRPr="008A5681" w14:paraId="781887E8" w14:textId="77777777" w:rsidTr="00E753C4">
              <w:tc>
                <w:tcPr>
                  <w:tcW w:w="896" w:type="dxa"/>
                  <w:vAlign w:val="center"/>
                </w:tcPr>
                <w:p w14:paraId="16A0FFAD"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397D5083" w14:textId="77777777" w:rsidR="00E27D75" w:rsidRPr="008A5681" w:rsidRDefault="00E27D75" w:rsidP="00E753C4">
                  <w:pPr>
                    <w:autoSpaceDE w:val="0"/>
                    <w:autoSpaceDN w:val="0"/>
                    <w:adjustRightInd w:val="0"/>
                    <w:jc w:val="both"/>
                    <w:rPr>
                      <w:rFonts w:ascii="Arial" w:hAnsi="Arial" w:cs="Arial"/>
                      <w:b/>
                      <w:bCs/>
                      <w:sz w:val="18"/>
                      <w:szCs w:val="18"/>
                    </w:rPr>
                  </w:pPr>
                  <w:r w:rsidRPr="008A5681">
                    <w:rPr>
                      <w:rFonts w:ascii="Arial" w:hAnsi="Arial" w:cs="Arial"/>
                      <w:b/>
                      <w:bCs/>
                      <w:sz w:val="18"/>
                      <w:szCs w:val="18"/>
                    </w:rPr>
                    <w:t>Férulas para miembros torácicos y pélvicos</w:t>
                  </w:r>
                </w:p>
                <w:p w14:paraId="17868211" w14:textId="77777777" w:rsidR="00E27D75" w:rsidRPr="008A5681" w:rsidRDefault="00E27D75" w:rsidP="00E753C4">
                  <w:pPr>
                    <w:autoSpaceDE w:val="0"/>
                    <w:autoSpaceDN w:val="0"/>
                    <w:adjustRightInd w:val="0"/>
                    <w:jc w:val="both"/>
                    <w:rPr>
                      <w:rFonts w:ascii="Arial" w:hAnsi="Arial" w:cs="Arial"/>
                      <w:sz w:val="18"/>
                      <w:szCs w:val="18"/>
                    </w:rPr>
                  </w:pPr>
                  <w:r w:rsidRPr="008A5681">
                    <w:rPr>
                      <w:rFonts w:ascii="Arial" w:hAnsi="Arial" w:cs="Arial"/>
                      <w:sz w:val="18"/>
                      <w:szCs w:val="18"/>
                    </w:rPr>
                    <w:t xml:space="preserve">Set compuesto de 2 férulas no articuladas y 2 con articulación, que se utilizan en extremidades inferiores y superiores según sea la necesidad de inmovilización. 2 férulas miden 80cm, y 2 férulas miden 58cm. Construidas con interior de madera y cubierta de </w:t>
                  </w:r>
                  <w:proofErr w:type="spellStart"/>
                  <w:r w:rsidRPr="008A5681">
                    <w:rPr>
                      <w:rFonts w:ascii="Arial" w:hAnsi="Arial" w:cs="Arial"/>
                      <w:sz w:val="18"/>
                      <w:szCs w:val="18"/>
                    </w:rPr>
                    <w:t>vinilona</w:t>
                  </w:r>
                  <w:proofErr w:type="spellEnd"/>
                  <w:r w:rsidRPr="008A5681">
                    <w:rPr>
                      <w:rFonts w:ascii="Arial" w:hAnsi="Arial" w:cs="Arial"/>
                      <w:sz w:val="18"/>
                      <w:szCs w:val="18"/>
                    </w:rPr>
                    <w:t xml:space="preserve">, con cierres de ajuste de </w:t>
                  </w:r>
                  <w:proofErr w:type="spellStart"/>
                  <w:r w:rsidRPr="008A5681">
                    <w:rPr>
                      <w:rFonts w:ascii="Arial" w:hAnsi="Arial" w:cs="Arial"/>
                      <w:sz w:val="18"/>
                      <w:szCs w:val="18"/>
                    </w:rPr>
                    <w:t>contactel</w:t>
                  </w:r>
                  <w:proofErr w:type="spellEnd"/>
                  <w:r w:rsidRPr="008A5681">
                    <w:rPr>
                      <w:rFonts w:ascii="Arial" w:hAnsi="Arial" w:cs="Arial"/>
                      <w:sz w:val="18"/>
                      <w:szCs w:val="18"/>
                    </w:rPr>
                    <w:t>. En mochila para ser transportadas. Material: madera,</w:t>
                  </w:r>
                </w:p>
                <w:p w14:paraId="1E387CCD" w14:textId="77777777" w:rsidR="00E27D75" w:rsidRPr="008A5681" w:rsidRDefault="00E27D75" w:rsidP="00E753C4">
                  <w:pPr>
                    <w:autoSpaceDE w:val="0"/>
                    <w:autoSpaceDN w:val="0"/>
                    <w:adjustRightInd w:val="0"/>
                    <w:jc w:val="both"/>
                    <w:rPr>
                      <w:rFonts w:ascii="Arial" w:hAnsi="Arial" w:cs="Arial"/>
                      <w:b/>
                      <w:bCs/>
                      <w:sz w:val="18"/>
                      <w:szCs w:val="18"/>
                    </w:rPr>
                  </w:pPr>
                  <w:proofErr w:type="spellStart"/>
                  <w:r w:rsidRPr="008A5681">
                    <w:rPr>
                      <w:rFonts w:ascii="Arial" w:hAnsi="Arial" w:cs="Arial"/>
                      <w:sz w:val="18"/>
                      <w:szCs w:val="18"/>
                    </w:rPr>
                    <w:t>Vinilona</w:t>
                  </w:r>
                  <w:proofErr w:type="spellEnd"/>
                  <w:r w:rsidRPr="008A5681">
                    <w:rPr>
                      <w:rFonts w:ascii="Arial" w:hAnsi="Arial" w:cs="Arial"/>
                      <w:sz w:val="18"/>
                      <w:szCs w:val="18"/>
                    </w:rPr>
                    <w:t>. Fabricadas con material 100% impermeable</w:t>
                  </w:r>
                </w:p>
              </w:tc>
            </w:tr>
            <w:tr w:rsidR="00E27D75" w:rsidRPr="008A5681" w14:paraId="4C280668" w14:textId="77777777" w:rsidTr="00E753C4">
              <w:tc>
                <w:tcPr>
                  <w:tcW w:w="896" w:type="dxa"/>
                  <w:vAlign w:val="center"/>
                </w:tcPr>
                <w:p w14:paraId="6022BB67"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2F7C3C74" w14:textId="77777777" w:rsidR="00E27D75" w:rsidRPr="008A5681" w:rsidRDefault="00E27D75" w:rsidP="00E753C4">
                  <w:pPr>
                    <w:autoSpaceDE w:val="0"/>
                    <w:autoSpaceDN w:val="0"/>
                    <w:adjustRightInd w:val="0"/>
                    <w:rPr>
                      <w:rFonts w:ascii="Arial" w:hAnsi="Arial" w:cs="Arial"/>
                      <w:b/>
                      <w:bCs/>
                      <w:sz w:val="18"/>
                      <w:szCs w:val="18"/>
                    </w:rPr>
                  </w:pPr>
                  <w:r w:rsidRPr="008A5681">
                    <w:rPr>
                      <w:rFonts w:ascii="Arial" w:hAnsi="Arial" w:cs="Arial"/>
                      <w:b/>
                      <w:bCs/>
                      <w:sz w:val="18"/>
                      <w:szCs w:val="18"/>
                    </w:rPr>
                    <w:t>Sistema de inmovilización pediátrica</w:t>
                  </w:r>
                </w:p>
              </w:tc>
            </w:tr>
            <w:tr w:rsidR="00E27D75" w:rsidRPr="008A5681" w14:paraId="2BCFE73F" w14:textId="77777777" w:rsidTr="00E753C4">
              <w:tc>
                <w:tcPr>
                  <w:tcW w:w="896" w:type="dxa"/>
                  <w:vAlign w:val="center"/>
                </w:tcPr>
                <w:p w14:paraId="368A9C92" w14:textId="77777777" w:rsidR="00E27D75" w:rsidRPr="008A5681" w:rsidRDefault="00E27D75" w:rsidP="00E753C4">
                  <w:pPr>
                    <w:jc w:val="center"/>
                    <w:rPr>
                      <w:rFonts w:ascii="Arial" w:hAnsi="Arial" w:cs="Arial"/>
                      <w:sz w:val="18"/>
                      <w:szCs w:val="18"/>
                    </w:rPr>
                  </w:pPr>
                  <w:r w:rsidRPr="008A5681">
                    <w:rPr>
                      <w:rFonts w:ascii="Arial" w:hAnsi="Arial" w:cs="Arial"/>
                      <w:sz w:val="18"/>
                      <w:szCs w:val="18"/>
                    </w:rPr>
                    <w:t>1</w:t>
                  </w:r>
                </w:p>
              </w:tc>
              <w:tc>
                <w:tcPr>
                  <w:tcW w:w="8196" w:type="dxa"/>
                </w:tcPr>
                <w:p w14:paraId="7EA5703E" w14:textId="77777777" w:rsidR="00E27D75" w:rsidRPr="008A5681" w:rsidRDefault="00E27D75" w:rsidP="00E753C4">
                  <w:pPr>
                    <w:autoSpaceDE w:val="0"/>
                    <w:autoSpaceDN w:val="0"/>
                    <w:adjustRightInd w:val="0"/>
                    <w:rPr>
                      <w:rFonts w:ascii="Arial" w:hAnsi="Arial" w:cs="Arial"/>
                      <w:b/>
                      <w:bCs/>
                      <w:sz w:val="18"/>
                      <w:szCs w:val="18"/>
                    </w:rPr>
                  </w:pPr>
                  <w:r w:rsidRPr="008A5681">
                    <w:rPr>
                      <w:rFonts w:ascii="Arial" w:hAnsi="Arial" w:cs="Arial"/>
                      <w:b/>
                      <w:bCs/>
                      <w:sz w:val="18"/>
                      <w:szCs w:val="18"/>
                    </w:rPr>
                    <w:t>Tabla corta con sistema de sujeción o chaleco de extracción.</w:t>
                  </w:r>
                </w:p>
              </w:tc>
            </w:tr>
          </w:tbl>
          <w:p w14:paraId="61E724F1" w14:textId="77777777" w:rsidR="00E27D75" w:rsidRPr="008A5681" w:rsidRDefault="00E27D75" w:rsidP="00E753C4">
            <w:pPr>
              <w:jc w:val="both"/>
              <w:rPr>
                <w:rFonts w:ascii="Arial" w:hAnsi="Arial" w:cs="Arial"/>
                <w:sz w:val="18"/>
                <w:szCs w:val="18"/>
              </w:rPr>
            </w:pPr>
          </w:p>
          <w:p w14:paraId="7B810F35" w14:textId="77777777" w:rsidR="00E27D75" w:rsidRPr="00E27D75" w:rsidRDefault="00E27D75" w:rsidP="00E753C4">
            <w:pPr>
              <w:jc w:val="both"/>
              <w:rPr>
                <w:rFonts w:ascii="Arial" w:hAnsi="Arial" w:cs="Arial"/>
                <w:sz w:val="18"/>
                <w:szCs w:val="18"/>
              </w:rPr>
            </w:pPr>
            <w:bookmarkStart w:id="80" w:name="_Hlk160447143"/>
            <w:r w:rsidRPr="00E27D75">
              <w:rPr>
                <w:rFonts w:ascii="Arial" w:hAnsi="Arial" w:cs="Arial"/>
                <w:sz w:val="18"/>
                <w:szCs w:val="18"/>
              </w:rPr>
              <w:t xml:space="preserve">El </w:t>
            </w:r>
            <w:r w:rsidRPr="00E27D75">
              <w:rPr>
                <w:rFonts w:ascii="Arial" w:hAnsi="Arial" w:cs="Arial"/>
                <w:b/>
                <w:bCs/>
                <w:sz w:val="18"/>
                <w:szCs w:val="18"/>
              </w:rPr>
              <w:t>LICITANTE</w:t>
            </w:r>
            <w:r w:rsidRPr="00E27D75">
              <w:rPr>
                <w:rFonts w:ascii="Arial" w:hAnsi="Arial" w:cs="Arial"/>
                <w:sz w:val="18"/>
                <w:szCs w:val="18"/>
              </w:rPr>
              <w:t xml:space="preserve"> deberá presentar en su propuesta técnica los siguientes documentos relacionados con el equipamiento médico de la ambulancia:</w:t>
            </w:r>
          </w:p>
          <w:p w14:paraId="21316668"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w:t>
            </w:r>
            <w:r w:rsidRPr="00E27D75">
              <w:rPr>
                <w:rFonts w:ascii="Arial" w:hAnsi="Arial" w:cs="Arial"/>
                <w:sz w:val="18"/>
                <w:szCs w:val="18"/>
              </w:rPr>
              <w:tab/>
              <w:t>Copia simple del registro sanitario vigente, o justificación sustentada del licitante en caso de que no aplique.</w:t>
            </w:r>
          </w:p>
          <w:p w14:paraId="7F326AE2"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w:t>
            </w:r>
            <w:r w:rsidRPr="00E27D75">
              <w:rPr>
                <w:rFonts w:ascii="Arial" w:hAnsi="Arial" w:cs="Arial"/>
                <w:sz w:val="18"/>
                <w:szCs w:val="18"/>
              </w:rPr>
              <w:tab/>
              <w:t>Copia simple de certificados de calidad a nombre del fabricante o titular del registro sanitario, o justificación sustentada del licitante en caso de que no aplique.</w:t>
            </w:r>
          </w:p>
          <w:p w14:paraId="4C3B6EC4"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w:t>
            </w:r>
            <w:r w:rsidRPr="00E27D75">
              <w:rPr>
                <w:rFonts w:ascii="Arial" w:hAnsi="Arial" w:cs="Arial"/>
                <w:sz w:val="18"/>
                <w:szCs w:val="18"/>
              </w:rPr>
              <w:tab/>
              <w:t xml:space="preserve">Catálogos, manuales y/o folletos indicando todas y cada una de las referencias técnicas solicitadas. </w:t>
            </w:r>
          </w:p>
          <w:p w14:paraId="1F15290D"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w:t>
            </w:r>
            <w:r w:rsidRPr="00E27D75">
              <w:rPr>
                <w:rFonts w:ascii="Arial" w:hAnsi="Arial" w:cs="Arial"/>
                <w:sz w:val="18"/>
                <w:szCs w:val="18"/>
              </w:rPr>
              <w:tab/>
              <w:t>Carta de garantía contra vicios ocultos y defectos de fabricación.</w:t>
            </w:r>
          </w:p>
          <w:p w14:paraId="09D49505"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w:t>
            </w:r>
            <w:r w:rsidRPr="00E27D75">
              <w:rPr>
                <w:rFonts w:ascii="Arial" w:hAnsi="Arial" w:cs="Arial"/>
                <w:sz w:val="18"/>
                <w:szCs w:val="18"/>
              </w:rPr>
              <w:tab/>
              <w:t>Carta de licencias liberadas del software (en caso de que aplique)</w:t>
            </w:r>
          </w:p>
          <w:p w14:paraId="3B658442"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w:t>
            </w:r>
            <w:r w:rsidRPr="00E27D75">
              <w:rPr>
                <w:rFonts w:ascii="Arial" w:hAnsi="Arial" w:cs="Arial"/>
                <w:sz w:val="18"/>
                <w:szCs w:val="18"/>
              </w:rPr>
              <w:tab/>
              <w:t>Carta garantía de al menos 12 meses.</w:t>
            </w:r>
          </w:p>
          <w:p w14:paraId="408FAE98"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 xml:space="preserve">*Documentos adicionales para productos de </w:t>
            </w:r>
            <w:r w:rsidRPr="00E27D75">
              <w:rPr>
                <w:rFonts w:ascii="Arial" w:hAnsi="Arial" w:cs="Arial"/>
                <w:b/>
                <w:bCs/>
                <w:sz w:val="18"/>
                <w:szCs w:val="18"/>
              </w:rPr>
              <w:t>origen nacional</w:t>
            </w:r>
            <w:r w:rsidRPr="00E27D75">
              <w:rPr>
                <w:rFonts w:ascii="Arial" w:hAnsi="Arial" w:cs="Arial"/>
                <w:sz w:val="18"/>
                <w:szCs w:val="18"/>
              </w:rPr>
              <w:t xml:space="preserve">: </w:t>
            </w:r>
          </w:p>
          <w:p w14:paraId="6329D628" w14:textId="77777777" w:rsidR="00E27D75" w:rsidRPr="00E27D75" w:rsidRDefault="00E27D75" w:rsidP="00E753C4">
            <w:pPr>
              <w:jc w:val="both"/>
              <w:rPr>
                <w:rFonts w:ascii="Arial" w:hAnsi="Arial" w:cs="Arial"/>
                <w:sz w:val="18"/>
                <w:szCs w:val="18"/>
              </w:rPr>
            </w:pPr>
          </w:p>
          <w:p w14:paraId="5709ADAC"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Copia simple de carta de buenas prácticas de fabricación COFEPRIS ISO-9001 y/o ISO-13485, a nombre del fabricante.</w:t>
            </w:r>
          </w:p>
          <w:p w14:paraId="295883F7"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 xml:space="preserve"> </w:t>
            </w:r>
          </w:p>
          <w:p w14:paraId="43CB6476"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 xml:space="preserve">**Documentos adicionales para productos de </w:t>
            </w:r>
            <w:r w:rsidRPr="00E27D75">
              <w:rPr>
                <w:rFonts w:ascii="Arial" w:hAnsi="Arial" w:cs="Arial"/>
                <w:b/>
                <w:bCs/>
                <w:sz w:val="18"/>
                <w:szCs w:val="18"/>
              </w:rPr>
              <w:t>origen internacional</w:t>
            </w:r>
            <w:r w:rsidRPr="00E27D75">
              <w:rPr>
                <w:rFonts w:ascii="Arial" w:hAnsi="Arial" w:cs="Arial"/>
                <w:sz w:val="18"/>
                <w:szCs w:val="18"/>
              </w:rPr>
              <w:t xml:space="preserve">: </w:t>
            </w:r>
          </w:p>
          <w:p w14:paraId="6CD9D283" w14:textId="77777777" w:rsidR="00E27D75" w:rsidRPr="00E27D75" w:rsidRDefault="00E27D75" w:rsidP="00E753C4">
            <w:pPr>
              <w:jc w:val="both"/>
              <w:rPr>
                <w:rFonts w:ascii="Arial" w:hAnsi="Arial" w:cs="Arial"/>
                <w:sz w:val="18"/>
                <w:szCs w:val="18"/>
              </w:rPr>
            </w:pPr>
          </w:p>
          <w:p w14:paraId="7B6DEF03" w14:textId="77777777" w:rsidR="00E27D75" w:rsidRPr="00E27D75" w:rsidRDefault="00E27D75" w:rsidP="00E753C4">
            <w:pPr>
              <w:jc w:val="both"/>
              <w:rPr>
                <w:rFonts w:ascii="Arial" w:hAnsi="Arial" w:cs="Arial"/>
                <w:sz w:val="18"/>
                <w:szCs w:val="18"/>
              </w:rPr>
            </w:pPr>
            <w:r w:rsidRPr="00E27D75">
              <w:rPr>
                <w:rFonts w:ascii="Arial" w:hAnsi="Arial" w:cs="Arial"/>
                <w:sz w:val="18"/>
                <w:szCs w:val="18"/>
              </w:rPr>
              <w:t xml:space="preserve">Copia simple de certificado ISO-9001 y/o ISO-13485, a nombre del fabricante. </w:t>
            </w:r>
          </w:p>
          <w:p w14:paraId="43773702" w14:textId="77777777" w:rsidR="00E27D75" w:rsidRPr="00E27D75" w:rsidRDefault="00E27D75" w:rsidP="00E753C4">
            <w:pPr>
              <w:jc w:val="both"/>
              <w:rPr>
                <w:rFonts w:ascii="Arial" w:hAnsi="Arial" w:cs="Arial"/>
                <w:b/>
                <w:bCs/>
                <w:sz w:val="18"/>
                <w:szCs w:val="18"/>
              </w:rPr>
            </w:pPr>
            <w:r w:rsidRPr="00E27D75">
              <w:rPr>
                <w:rFonts w:ascii="Arial" w:hAnsi="Arial" w:cs="Arial"/>
                <w:b/>
                <w:bCs/>
                <w:sz w:val="18"/>
                <w:szCs w:val="18"/>
              </w:rPr>
              <w:t>Las características solicitadas en esta Anexo 1. Carta de requerimientos técnicos son mínimas, cualquier alusión a marca o modelo se entenderá como sinónimo de la calidad solicitada por el área requirente.</w:t>
            </w:r>
          </w:p>
          <w:p w14:paraId="4F861760" w14:textId="77777777" w:rsidR="00E27D75" w:rsidRPr="00E27D75" w:rsidRDefault="00E27D75" w:rsidP="00E753C4">
            <w:pPr>
              <w:jc w:val="both"/>
              <w:rPr>
                <w:rFonts w:ascii="Arial" w:hAnsi="Arial" w:cs="Arial"/>
                <w:sz w:val="18"/>
                <w:szCs w:val="18"/>
              </w:rPr>
            </w:pPr>
          </w:p>
          <w:p w14:paraId="663B9AEF" w14:textId="77777777" w:rsidR="00E27D75" w:rsidRPr="00E27D75" w:rsidRDefault="00E27D75" w:rsidP="00E753C4">
            <w:pPr>
              <w:tabs>
                <w:tab w:val="left" w:pos="5610"/>
              </w:tabs>
              <w:jc w:val="both"/>
              <w:rPr>
                <w:rFonts w:ascii="Arial" w:hAnsi="Arial" w:cs="Arial"/>
                <w:sz w:val="18"/>
                <w:szCs w:val="18"/>
              </w:rPr>
            </w:pPr>
            <w:r w:rsidRPr="00E27D75">
              <w:rPr>
                <w:rFonts w:ascii="Arial" w:hAnsi="Arial" w:cs="Arial"/>
                <w:sz w:val="18"/>
                <w:szCs w:val="18"/>
              </w:rPr>
              <w:t xml:space="preserve">El fabricante de la conversión deberá de presentar una constancia de algún organismo certificador el cumplimiento de la </w:t>
            </w:r>
            <w:r w:rsidRPr="00E27D75">
              <w:rPr>
                <w:rFonts w:ascii="Arial" w:hAnsi="Arial" w:cs="Arial"/>
                <w:b/>
                <w:bCs/>
                <w:sz w:val="18"/>
                <w:szCs w:val="18"/>
              </w:rPr>
              <w:t>NORMA MEXICANA NOM-034-SSA-2013</w:t>
            </w:r>
            <w:r w:rsidRPr="00E27D75">
              <w:rPr>
                <w:rFonts w:ascii="Arial" w:hAnsi="Arial" w:cs="Arial"/>
                <w:sz w:val="18"/>
                <w:szCs w:val="18"/>
              </w:rPr>
              <w:t xml:space="preserve"> Regulación de los Servicios de Salud Atención Medica Prehospitalaria.</w:t>
            </w:r>
          </w:p>
          <w:p w14:paraId="17B3B398" w14:textId="77777777" w:rsidR="00E27D75" w:rsidRPr="008A5681" w:rsidRDefault="00E27D75" w:rsidP="00E753C4">
            <w:pPr>
              <w:jc w:val="both"/>
              <w:rPr>
                <w:rFonts w:ascii="Arial" w:hAnsi="Arial" w:cs="Arial"/>
                <w:b/>
                <w:bCs/>
                <w:sz w:val="18"/>
                <w:szCs w:val="18"/>
              </w:rPr>
            </w:pPr>
            <w:r w:rsidRPr="00E27D75">
              <w:rPr>
                <w:rFonts w:ascii="Arial" w:hAnsi="Arial" w:cs="Arial"/>
                <w:sz w:val="18"/>
                <w:szCs w:val="18"/>
              </w:rPr>
              <w:t xml:space="preserve">El fabricante de la conversión deberá de presentar certificado del cumplimiento de las </w:t>
            </w:r>
            <w:r w:rsidRPr="00E27D75">
              <w:rPr>
                <w:rFonts w:ascii="Arial" w:hAnsi="Arial" w:cs="Arial"/>
                <w:b/>
                <w:bCs/>
                <w:sz w:val="18"/>
                <w:szCs w:val="18"/>
              </w:rPr>
              <w:t>NORMAS KKK-A-1822 F &amp; NFPA 1917.</w:t>
            </w:r>
            <w:bookmarkEnd w:id="80"/>
            <w:r w:rsidRPr="008A5681">
              <w:rPr>
                <w:rFonts w:ascii="Arial" w:hAnsi="Arial" w:cs="Arial"/>
                <w:b/>
                <w:bCs/>
                <w:sz w:val="18"/>
                <w:szCs w:val="18"/>
              </w:rPr>
              <w:tab/>
            </w:r>
          </w:p>
          <w:p w14:paraId="63FD8FDB" w14:textId="77777777" w:rsidR="00E27D75" w:rsidRPr="008A5681" w:rsidRDefault="00E27D75" w:rsidP="00E753C4">
            <w:pPr>
              <w:jc w:val="both"/>
              <w:rPr>
                <w:rFonts w:ascii="Arial" w:hAnsi="Arial" w:cs="Arial"/>
                <w:sz w:val="18"/>
                <w:szCs w:val="18"/>
              </w:rPr>
            </w:pPr>
          </w:p>
          <w:p w14:paraId="1184A2E5" w14:textId="77777777" w:rsidR="00E27D75" w:rsidRPr="008A5681" w:rsidRDefault="00E27D75" w:rsidP="00E753C4">
            <w:pPr>
              <w:contextualSpacing/>
              <w:jc w:val="both"/>
              <w:rPr>
                <w:rFonts w:ascii="Arial" w:hAnsi="Arial" w:cs="Arial"/>
                <w:sz w:val="18"/>
                <w:szCs w:val="18"/>
                <w:lang w:val="es-ES_tradnl"/>
              </w:rPr>
            </w:pPr>
          </w:p>
        </w:tc>
      </w:tr>
      <w:bookmarkEnd w:id="78"/>
    </w:tbl>
    <w:p w14:paraId="04810A67" w14:textId="77777777" w:rsidR="00E27D75" w:rsidRPr="008A5681" w:rsidRDefault="00E27D75" w:rsidP="00E27D75">
      <w:pPr>
        <w:spacing w:after="0" w:line="240" w:lineRule="auto"/>
        <w:jc w:val="center"/>
        <w:rPr>
          <w:rFonts w:ascii="Arial" w:eastAsia="Century Gothic" w:hAnsi="Arial" w:cs="Arial"/>
          <w:b/>
          <w:color w:val="000000"/>
          <w:sz w:val="18"/>
          <w:szCs w:val="18"/>
        </w:rPr>
      </w:pPr>
    </w:p>
    <w:p w14:paraId="6578CFC2" w14:textId="77777777" w:rsidR="00E27D75" w:rsidRPr="008A5681" w:rsidRDefault="00E27D75" w:rsidP="00E27D75">
      <w:pPr>
        <w:spacing w:after="0" w:line="240" w:lineRule="auto"/>
        <w:rPr>
          <w:rFonts w:ascii="Arial" w:hAnsi="Arial" w:cs="Arial"/>
          <w:b/>
          <w:bCs/>
          <w:sz w:val="18"/>
          <w:szCs w:val="18"/>
        </w:rPr>
      </w:pPr>
    </w:p>
    <w:p w14:paraId="66C7241C" w14:textId="77777777" w:rsidR="00E27D75" w:rsidRPr="008A5681" w:rsidRDefault="00E27D75" w:rsidP="00E27D75">
      <w:pPr>
        <w:spacing w:after="0" w:line="240" w:lineRule="auto"/>
        <w:ind w:firstLine="426"/>
        <w:rPr>
          <w:rFonts w:ascii="Arial" w:hAnsi="Arial" w:cs="Arial"/>
          <w:b/>
          <w:color w:val="262626"/>
          <w:sz w:val="18"/>
          <w:szCs w:val="18"/>
        </w:rPr>
      </w:pPr>
      <w:r w:rsidRPr="008A5681">
        <w:rPr>
          <w:rFonts w:ascii="Arial" w:hAnsi="Arial" w:cs="Arial"/>
          <w:b/>
          <w:bCs/>
          <w:sz w:val="18"/>
          <w:szCs w:val="18"/>
        </w:rPr>
        <w:t>GENERALIDADES DEL ANEXO</w:t>
      </w:r>
      <w:r w:rsidRPr="008A5681">
        <w:rPr>
          <w:rFonts w:ascii="Arial" w:hAnsi="Arial" w:cs="Arial"/>
          <w:b/>
          <w:sz w:val="18"/>
          <w:szCs w:val="18"/>
        </w:rPr>
        <w:t>:</w:t>
      </w:r>
    </w:p>
    <w:p w14:paraId="00C12FD3" w14:textId="77777777" w:rsidR="00E27D75" w:rsidRPr="008A5681" w:rsidRDefault="00E27D75" w:rsidP="00E27D75">
      <w:pPr>
        <w:spacing w:after="0" w:line="240" w:lineRule="auto"/>
        <w:rPr>
          <w:rFonts w:ascii="Arial" w:hAnsi="Arial" w:cs="Arial"/>
          <w:b/>
          <w:bCs/>
          <w:color w:val="262626"/>
          <w:sz w:val="18"/>
          <w:szCs w:val="18"/>
        </w:rPr>
      </w:pPr>
    </w:p>
    <w:p w14:paraId="0E54697A" w14:textId="77777777" w:rsidR="00E27D75" w:rsidRPr="008A5681" w:rsidRDefault="00E27D75" w:rsidP="00E27D75">
      <w:pPr>
        <w:numPr>
          <w:ilvl w:val="0"/>
          <w:numId w:val="35"/>
        </w:numPr>
        <w:spacing w:after="0" w:line="240" w:lineRule="auto"/>
        <w:ind w:left="426" w:right="140"/>
        <w:contextualSpacing/>
        <w:jc w:val="both"/>
        <w:rPr>
          <w:rFonts w:ascii="Arial" w:eastAsia="Arial" w:hAnsi="Arial" w:cs="Arial"/>
          <w:sz w:val="18"/>
          <w:szCs w:val="18"/>
        </w:rPr>
      </w:pPr>
      <w:r w:rsidRPr="008A5681">
        <w:rPr>
          <w:rFonts w:ascii="Arial" w:eastAsia="Arial" w:hAnsi="Arial" w:cs="Arial"/>
          <w:sz w:val="18"/>
          <w:szCs w:val="18"/>
        </w:rPr>
        <w:t xml:space="preserve">La entrega de los bienes objeto de este procedimiento de adquisición deberá ser </w:t>
      </w:r>
      <w:r>
        <w:rPr>
          <w:rFonts w:ascii="Arial" w:eastAsia="Arial" w:hAnsi="Arial" w:cs="Arial"/>
          <w:sz w:val="18"/>
          <w:szCs w:val="18"/>
        </w:rPr>
        <w:t>dentro de los 45 días naturales siguientes al fallo.</w:t>
      </w:r>
    </w:p>
    <w:p w14:paraId="575F2D29" w14:textId="77777777" w:rsidR="00E27D75" w:rsidRPr="008A5681" w:rsidRDefault="00E27D75" w:rsidP="00E27D75">
      <w:pPr>
        <w:spacing w:after="0" w:line="240" w:lineRule="auto"/>
        <w:ind w:right="140"/>
        <w:jc w:val="both"/>
        <w:rPr>
          <w:rFonts w:ascii="Arial" w:eastAsia="Arial" w:hAnsi="Arial" w:cs="Arial"/>
          <w:b/>
          <w:bCs/>
          <w:sz w:val="18"/>
          <w:szCs w:val="18"/>
        </w:rPr>
      </w:pPr>
    </w:p>
    <w:p w14:paraId="795459F1" w14:textId="77777777" w:rsidR="00E27D75" w:rsidRPr="008A5681" w:rsidRDefault="00E27D75" w:rsidP="00E27D75">
      <w:pPr>
        <w:numPr>
          <w:ilvl w:val="0"/>
          <w:numId w:val="35"/>
        </w:numPr>
        <w:spacing w:after="0" w:line="240" w:lineRule="auto"/>
        <w:ind w:left="426" w:right="140"/>
        <w:contextualSpacing/>
        <w:jc w:val="both"/>
        <w:rPr>
          <w:rFonts w:ascii="Arial" w:eastAsia="Arial" w:hAnsi="Arial" w:cs="Arial"/>
          <w:sz w:val="18"/>
          <w:szCs w:val="18"/>
          <w:lang w:val="es-ES"/>
        </w:rPr>
      </w:pPr>
      <w:r w:rsidRPr="008A5681">
        <w:rPr>
          <w:rFonts w:ascii="Arial" w:eastAsia="Arial" w:hAnsi="Arial" w:cs="Arial"/>
          <w:sz w:val="18"/>
          <w:szCs w:val="18"/>
        </w:rPr>
        <w:t>La entrega deberá efectuarse de manera programada en la Bodega de Patrimonio de la Jefatura de Control de Bienes Muebles e Inmuebles</w:t>
      </w:r>
      <w:r>
        <w:rPr>
          <w:rFonts w:ascii="Arial" w:eastAsia="Arial" w:hAnsi="Arial" w:cs="Arial"/>
          <w:sz w:val="18"/>
          <w:szCs w:val="18"/>
        </w:rPr>
        <w:t xml:space="preserve"> adscrita a la Coordinación de Patrimonio.</w:t>
      </w:r>
    </w:p>
    <w:p w14:paraId="340B6531" w14:textId="77777777" w:rsidR="00E27D75" w:rsidRPr="008A5681" w:rsidRDefault="00E27D75" w:rsidP="00E27D75">
      <w:pPr>
        <w:spacing w:after="0" w:line="240" w:lineRule="auto"/>
        <w:ind w:left="426" w:right="140"/>
        <w:jc w:val="both"/>
        <w:rPr>
          <w:rFonts w:ascii="Arial" w:eastAsia="Arial" w:hAnsi="Arial" w:cs="Arial"/>
          <w:sz w:val="18"/>
          <w:szCs w:val="18"/>
          <w:lang w:val="es-ES"/>
        </w:rPr>
      </w:pPr>
    </w:p>
    <w:p w14:paraId="3435DF58" w14:textId="77777777" w:rsidR="00E27D75" w:rsidRPr="008A5681" w:rsidRDefault="00E27D75" w:rsidP="00E27D75">
      <w:pPr>
        <w:numPr>
          <w:ilvl w:val="0"/>
          <w:numId w:val="35"/>
        </w:numPr>
        <w:spacing w:after="0" w:line="240" w:lineRule="auto"/>
        <w:ind w:left="426" w:right="140"/>
        <w:contextualSpacing/>
        <w:jc w:val="both"/>
        <w:rPr>
          <w:rFonts w:ascii="Arial" w:eastAsia="Arial" w:hAnsi="Arial" w:cs="Arial"/>
          <w:sz w:val="18"/>
          <w:szCs w:val="18"/>
          <w:lang w:val="es-ES"/>
        </w:rPr>
      </w:pPr>
      <w:r w:rsidRPr="008A5681">
        <w:rPr>
          <w:rFonts w:ascii="Arial" w:eastAsia="Arial" w:hAnsi="Arial" w:cs="Arial"/>
          <w:sz w:val="18"/>
          <w:szCs w:val="18"/>
          <w:lang w:val="es-ES"/>
        </w:rPr>
        <w:t>Para la entrega se deberá de notificar al jefe o Encargado de la Jefatura de Control de Bienes Muebles e Inmuebles con mínimo 24 horas de anticipación al número telefónico 33 3030 5000 extensión 35324.</w:t>
      </w:r>
    </w:p>
    <w:p w14:paraId="11C604F2" w14:textId="77777777" w:rsidR="00E27D75" w:rsidRPr="008A5681" w:rsidRDefault="00E27D75" w:rsidP="00E27D75">
      <w:pPr>
        <w:spacing w:after="0" w:line="240" w:lineRule="auto"/>
        <w:ind w:left="426" w:right="140"/>
        <w:jc w:val="both"/>
        <w:rPr>
          <w:rFonts w:ascii="Arial" w:eastAsia="Arial" w:hAnsi="Arial" w:cs="Arial"/>
          <w:sz w:val="18"/>
          <w:szCs w:val="18"/>
        </w:rPr>
      </w:pPr>
    </w:p>
    <w:p w14:paraId="74B86073" w14:textId="77777777" w:rsidR="00E27D75" w:rsidRPr="008A5681" w:rsidRDefault="00E27D75" w:rsidP="00E27D75">
      <w:pPr>
        <w:numPr>
          <w:ilvl w:val="0"/>
          <w:numId w:val="35"/>
        </w:numPr>
        <w:spacing w:after="0" w:line="240" w:lineRule="auto"/>
        <w:ind w:left="426"/>
        <w:contextualSpacing/>
        <w:jc w:val="both"/>
        <w:rPr>
          <w:rFonts w:ascii="Arial" w:hAnsi="Arial" w:cs="Arial"/>
          <w:sz w:val="18"/>
          <w:szCs w:val="18"/>
        </w:rPr>
      </w:pPr>
      <w:r w:rsidRPr="008A5681">
        <w:rPr>
          <w:rFonts w:ascii="Arial" w:hAnsi="Arial" w:cs="Arial"/>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6058FFE1" w14:textId="77777777" w:rsidR="00E27D75" w:rsidRPr="008A5681" w:rsidRDefault="00E27D75" w:rsidP="00E27D75">
      <w:pPr>
        <w:spacing w:after="0" w:line="240" w:lineRule="auto"/>
        <w:jc w:val="both"/>
        <w:rPr>
          <w:rFonts w:ascii="Arial" w:hAnsi="Arial" w:cs="Arial"/>
          <w:sz w:val="18"/>
          <w:szCs w:val="18"/>
        </w:rPr>
      </w:pPr>
    </w:p>
    <w:p w14:paraId="515D4E5A" w14:textId="77777777" w:rsidR="00E27D75" w:rsidRPr="008A5681" w:rsidRDefault="00E27D75" w:rsidP="00E27D75">
      <w:pPr>
        <w:numPr>
          <w:ilvl w:val="0"/>
          <w:numId w:val="35"/>
        </w:numPr>
        <w:spacing w:after="0" w:line="240" w:lineRule="auto"/>
        <w:ind w:left="426"/>
        <w:contextualSpacing/>
        <w:jc w:val="both"/>
        <w:rPr>
          <w:rFonts w:ascii="Arial" w:hAnsi="Arial" w:cs="Arial"/>
          <w:sz w:val="18"/>
          <w:szCs w:val="18"/>
        </w:rPr>
      </w:pPr>
      <w:r w:rsidRPr="008A5681">
        <w:rPr>
          <w:rFonts w:ascii="Arial" w:hAnsi="Arial" w:cs="Arial"/>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0393B6F4" w14:textId="77777777" w:rsidR="00E27D75" w:rsidRPr="008A5681" w:rsidRDefault="00E27D75" w:rsidP="00E27D75">
      <w:pPr>
        <w:spacing w:after="0" w:line="240" w:lineRule="auto"/>
        <w:contextualSpacing/>
        <w:jc w:val="both"/>
        <w:rPr>
          <w:rFonts w:ascii="Arial" w:hAnsi="Arial" w:cs="Arial"/>
          <w:sz w:val="18"/>
          <w:szCs w:val="18"/>
        </w:rPr>
      </w:pPr>
    </w:p>
    <w:p w14:paraId="54DE6377" w14:textId="77777777" w:rsidR="00E27D75" w:rsidRPr="008A5681" w:rsidRDefault="00E27D75" w:rsidP="00E27D75">
      <w:pPr>
        <w:numPr>
          <w:ilvl w:val="0"/>
          <w:numId w:val="35"/>
        </w:numPr>
        <w:spacing w:after="0" w:line="240" w:lineRule="auto"/>
        <w:ind w:left="426"/>
        <w:contextualSpacing/>
        <w:jc w:val="both"/>
        <w:rPr>
          <w:rFonts w:ascii="Arial" w:hAnsi="Arial" w:cs="Arial"/>
          <w:sz w:val="18"/>
          <w:szCs w:val="18"/>
        </w:rPr>
      </w:pPr>
      <w:r w:rsidRPr="008A5681">
        <w:rPr>
          <w:rFonts w:ascii="Arial" w:hAnsi="Arial" w:cs="Arial"/>
          <w:sz w:val="18"/>
          <w:szCs w:val="18"/>
        </w:rPr>
        <w:t xml:space="preserve">En caso de que algún vehículo cuente con desperfectos derivados de vicios ocultos o defectos inherentes al bien, posteriores a la recepción de los vehículos, y estos tengan menos de 10,000 </w:t>
      </w:r>
      <w:proofErr w:type="spellStart"/>
      <w:r w:rsidRPr="008A5681">
        <w:rPr>
          <w:rFonts w:ascii="Arial" w:hAnsi="Arial" w:cs="Arial"/>
          <w:sz w:val="18"/>
          <w:szCs w:val="18"/>
        </w:rPr>
        <w:t>kms</w:t>
      </w:r>
      <w:proofErr w:type="spellEnd"/>
      <w:r w:rsidRPr="008A5681">
        <w:rPr>
          <w:rFonts w:ascii="Arial" w:hAnsi="Arial" w:cs="Arial"/>
          <w:sz w:val="18"/>
          <w:szCs w:val="18"/>
        </w:rPr>
        <w:t xml:space="preserve"> o 6 meses, después de recibido, el vehículo deberá de ser canjeado por uno nuevo con las mismas características.</w:t>
      </w:r>
    </w:p>
    <w:p w14:paraId="7A1D558F" w14:textId="77777777" w:rsidR="00E27D75" w:rsidRPr="00C34E67" w:rsidRDefault="00E27D75" w:rsidP="006A2950">
      <w:pPr>
        <w:spacing w:after="0" w:line="240" w:lineRule="auto"/>
        <w:jc w:val="both"/>
        <w:rPr>
          <w:rFonts w:ascii="Arial" w:hAnsi="Arial" w:cs="Arial"/>
          <w:sz w:val="18"/>
          <w:szCs w:val="18"/>
        </w:rPr>
      </w:pPr>
    </w:p>
    <w:p w14:paraId="7EF3221F" w14:textId="68E23EA0" w:rsidR="006A2950" w:rsidRDefault="00FE18D1" w:rsidP="008E7054">
      <w:pPr>
        <w:spacing w:after="0"/>
        <w:jc w:val="both"/>
        <w:rPr>
          <w:rFonts w:ascii="Arial" w:eastAsia="Arial" w:hAnsi="Arial" w:cs="Arial"/>
          <w:b/>
          <w:color w:val="000000"/>
          <w:sz w:val="18"/>
          <w:szCs w:val="18"/>
        </w:rPr>
      </w:pPr>
      <w:r w:rsidRPr="00032791">
        <w:rPr>
          <w:rFonts w:ascii="Arial" w:eastAsia="Arial" w:hAnsi="Arial" w:cs="Arial"/>
          <w:b/>
          <w:color w:val="262626"/>
          <w:sz w:val="18"/>
          <w:szCs w:val="18"/>
        </w:rPr>
        <w:t>- - - - - -</w:t>
      </w:r>
      <w:r w:rsidR="00A92577">
        <w:rPr>
          <w:rFonts w:ascii="Arial" w:eastAsia="Arial" w:hAnsi="Arial" w:cs="Arial"/>
          <w:b/>
          <w:color w:val="262626"/>
          <w:sz w:val="18"/>
          <w:szCs w:val="18"/>
        </w:rPr>
        <w:t xml:space="preserve"> </w:t>
      </w:r>
      <w:r w:rsidRPr="00032791">
        <w:rPr>
          <w:rFonts w:ascii="Arial" w:eastAsia="Arial" w:hAnsi="Arial" w:cs="Arial"/>
          <w:b/>
          <w:color w:val="262626"/>
          <w:sz w:val="18"/>
          <w:szCs w:val="18"/>
        </w:rPr>
        <w:t>- - - - - - - - - - - - - - - - - - - - - - - -</w:t>
      </w:r>
      <w:r w:rsidR="0017735B">
        <w:rPr>
          <w:rFonts w:ascii="Arial" w:eastAsia="Arial" w:hAnsi="Arial" w:cs="Arial"/>
          <w:b/>
          <w:color w:val="262626"/>
          <w:sz w:val="18"/>
          <w:szCs w:val="18"/>
        </w:rPr>
        <w:t xml:space="preserve"> - -</w:t>
      </w:r>
      <w:r w:rsidRPr="00032791">
        <w:rPr>
          <w:rFonts w:ascii="Arial" w:eastAsia="Arial" w:hAnsi="Arial" w:cs="Arial"/>
          <w:b/>
          <w:color w:val="262626"/>
          <w:sz w:val="18"/>
          <w:szCs w:val="18"/>
        </w:rPr>
        <w:t xml:space="preserve"> - - - - FIN DEL ANEXO - - - - - - - - - - - - - - - - - - - - - - - - - - - - - - - </w:t>
      </w:r>
      <w:r w:rsidR="0017735B">
        <w:rPr>
          <w:rFonts w:ascii="Arial" w:eastAsia="Arial" w:hAnsi="Arial" w:cs="Arial"/>
          <w:b/>
          <w:color w:val="262626"/>
          <w:sz w:val="18"/>
          <w:szCs w:val="18"/>
        </w:rPr>
        <w:t xml:space="preserve">- - </w:t>
      </w:r>
      <w:bookmarkEnd w:id="73"/>
      <w:bookmarkEnd w:id="74"/>
      <w:bookmarkEnd w:id="77"/>
      <w:r w:rsidR="00A92577">
        <w:rPr>
          <w:rFonts w:ascii="Arial" w:eastAsia="Arial" w:hAnsi="Arial" w:cs="Arial"/>
          <w:b/>
          <w:color w:val="262626"/>
          <w:sz w:val="18"/>
          <w:szCs w:val="18"/>
        </w:rPr>
        <w:t>-</w:t>
      </w:r>
    </w:p>
    <w:p w14:paraId="7B3F2E7D"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A4E0D8E" w14:textId="6C0AF3FD"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2D4CB81C"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1834525B"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80B45">
        <w:rPr>
          <w:rFonts w:ascii="Arial" w:eastAsia="Arial" w:hAnsi="Arial" w:cs="Arial"/>
          <w:b/>
          <w:color w:val="262626"/>
          <w:sz w:val="18"/>
          <w:szCs w:val="18"/>
        </w:rPr>
        <w:t>ADQUISICIÓN DE AMBULANCIAS PARA EL O.P.D. SERVICIOS DE SALUD JALISCO</w:t>
      </w:r>
      <w:r w:rsidR="00F22B09">
        <w:rPr>
          <w:rFonts w:ascii="Arial" w:eastAsia="Arial" w:hAnsi="Arial" w:cs="Arial"/>
          <w:b/>
          <w:color w:val="262626"/>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Default="0039066B">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TÉCNICA</w:t>
      </w:r>
    </w:p>
    <w:p w14:paraId="30EBFC6A" w14:textId="77777777" w:rsidR="0015293C"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Default="0015293C">
      <w:pPr>
        <w:spacing w:after="0" w:line="240" w:lineRule="auto"/>
        <w:ind w:right="140"/>
        <w:jc w:val="center"/>
        <w:rPr>
          <w:rFonts w:ascii="Arial" w:eastAsia="Arial" w:hAnsi="Arial" w:cs="Arial"/>
          <w:color w:val="000000"/>
          <w:sz w:val="18"/>
          <w:szCs w:val="18"/>
        </w:rPr>
      </w:pPr>
    </w:p>
    <w:p w14:paraId="5BA27437" w14:textId="6B6E6EE9" w:rsidR="0015293C" w:rsidRDefault="0039066B">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a 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____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60629F37" w14:textId="77777777" w:rsidR="00E27D75" w:rsidRDefault="00E27D75" w:rsidP="00E27D75">
      <w:pPr>
        <w:spacing w:after="0" w:line="240" w:lineRule="auto"/>
        <w:rPr>
          <w:rFonts w:ascii="Arial" w:eastAsia="Arial" w:hAnsi="Arial" w:cs="Arial"/>
          <w:sz w:val="18"/>
          <w:szCs w:val="18"/>
        </w:rPr>
      </w:pPr>
    </w:p>
    <w:tbl>
      <w:tblPr>
        <w:tblStyle w:val="Tablaconcuadrcula"/>
        <w:tblW w:w="4937" w:type="pct"/>
        <w:tblLook w:val="04A0" w:firstRow="1" w:lastRow="0" w:firstColumn="1" w:lastColumn="0" w:noHBand="0" w:noVBand="1"/>
      </w:tblPr>
      <w:tblGrid>
        <w:gridCol w:w="943"/>
        <w:gridCol w:w="2405"/>
        <w:gridCol w:w="1060"/>
        <w:gridCol w:w="1194"/>
        <w:gridCol w:w="1601"/>
        <w:gridCol w:w="1745"/>
      </w:tblGrid>
      <w:tr w:rsidR="00E27D75" w:rsidRPr="00C930BB" w14:paraId="4431E0DB" w14:textId="77777777" w:rsidTr="00E753C4">
        <w:trPr>
          <w:tblHeader/>
        </w:trPr>
        <w:tc>
          <w:tcPr>
            <w:tcW w:w="536" w:type="pct"/>
            <w:shd w:val="clear" w:color="auto" w:fill="D9D9D9" w:themeFill="background1" w:themeFillShade="D9"/>
            <w:vAlign w:val="center"/>
          </w:tcPr>
          <w:p w14:paraId="4282E77C" w14:textId="77777777" w:rsidR="00E27D75" w:rsidRPr="00C930BB" w:rsidRDefault="00E27D75" w:rsidP="00E753C4">
            <w:pPr>
              <w:jc w:val="center"/>
              <w:rPr>
                <w:rFonts w:ascii="Arial" w:hAnsi="Arial" w:cs="Arial"/>
                <w:b/>
                <w:bCs/>
                <w:sz w:val="16"/>
                <w:szCs w:val="16"/>
              </w:rPr>
            </w:pPr>
            <w:bookmarkStart w:id="81" w:name="_Hlk103077514"/>
            <w:r w:rsidRPr="00C930BB">
              <w:rPr>
                <w:rFonts w:ascii="Arial" w:hAnsi="Arial" w:cs="Arial"/>
                <w:b/>
                <w:bCs/>
                <w:sz w:val="16"/>
                <w:szCs w:val="16"/>
              </w:rPr>
              <w:t>PARTIDA</w:t>
            </w:r>
          </w:p>
        </w:tc>
        <w:tc>
          <w:tcPr>
            <w:tcW w:w="1353" w:type="pct"/>
            <w:shd w:val="clear" w:color="auto" w:fill="D9D9D9" w:themeFill="background1" w:themeFillShade="D9"/>
            <w:vAlign w:val="center"/>
          </w:tcPr>
          <w:p w14:paraId="32F7461B" w14:textId="77777777" w:rsidR="00E27D75" w:rsidRPr="00C930BB" w:rsidRDefault="00E27D75" w:rsidP="00E753C4">
            <w:pPr>
              <w:jc w:val="center"/>
              <w:rPr>
                <w:rFonts w:ascii="Arial" w:hAnsi="Arial" w:cs="Arial"/>
                <w:b/>
                <w:bCs/>
                <w:sz w:val="16"/>
                <w:szCs w:val="16"/>
              </w:rPr>
            </w:pPr>
            <w:r w:rsidRPr="00C930BB">
              <w:rPr>
                <w:rFonts w:ascii="Arial" w:hAnsi="Arial" w:cs="Arial"/>
                <w:b/>
                <w:bCs/>
                <w:sz w:val="16"/>
                <w:szCs w:val="16"/>
              </w:rPr>
              <w:t>DESCRIPCION</w:t>
            </w:r>
          </w:p>
        </w:tc>
        <w:tc>
          <w:tcPr>
            <w:tcW w:w="601" w:type="pct"/>
            <w:shd w:val="clear" w:color="auto" w:fill="D9D9D9" w:themeFill="background1" w:themeFillShade="D9"/>
            <w:vAlign w:val="center"/>
          </w:tcPr>
          <w:p w14:paraId="53494D47" w14:textId="77777777" w:rsidR="00E27D75" w:rsidRPr="00C930BB" w:rsidRDefault="00E27D75" w:rsidP="00E753C4">
            <w:pPr>
              <w:jc w:val="center"/>
              <w:rPr>
                <w:rFonts w:ascii="Arial" w:hAnsi="Arial" w:cs="Arial"/>
                <w:b/>
                <w:bCs/>
                <w:sz w:val="16"/>
                <w:szCs w:val="16"/>
              </w:rPr>
            </w:pPr>
            <w:r w:rsidRPr="00C930BB">
              <w:rPr>
                <w:rFonts w:ascii="Arial" w:hAnsi="Arial" w:cs="Arial"/>
                <w:b/>
                <w:bCs/>
                <w:sz w:val="16"/>
                <w:szCs w:val="16"/>
              </w:rPr>
              <w:t>CANTIDAD</w:t>
            </w:r>
          </w:p>
        </w:tc>
        <w:tc>
          <w:tcPr>
            <w:tcW w:w="676" w:type="pct"/>
            <w:shd w:val="clear" w:color="auto" w:fill="D9D9D9" w:themeFill="background1" w:themeFillShade="D9"/>
            <w:vAlign w:val="center"/>
          </w:tcPr>
          <w:p w14:paraId="3E2683F8" w14:textId="77777777" w:rsidR="00E27D75" w:rsidRPr="00C930BB" w:rsidRDefault="00E27D75" w:rsidP="00E753C4">
            <w:pPr>
              <w:jc w:val="center"/>
              <w:rPr>
                <w:rFonts w:ascii="Arial" w:hAnsi="Arial" w:cs="Arial"/>
                <w:b/>
                <w:bCs/>
                <w:sz w:val="16"/>
                <w:szCs w:val="16"/>
              </w:rPr>
            </w:pPr>
            <w:r w:rsidRPr="00C930BB">
              <w:rPr>
                <w:rFonts w:ascii="Arial" w:hAnsi="Arial" w:cs="Arial"/>
                <w:b/>
                <w:bCs/>
                <w:sz w:val="16"/>
                <w:szCs w:val="16"/>
              </w:rPr>
              <w:t>UNIDAD DE MEDIDA</w:t>
            </w:r>
          </w:p>
        </w:tc>
        <w:tc>
          <w:tcPr>
            <w:tcW w:w="903" w:type="pct"/>
            <w:shd w:val="clear" w:color="auto" w:fill="D9D9D9" w:themeFill="background1" w:themeFillShade="D9"/>
            <w:vAlign w:val="center"/>
          </w:tcPr>
          <w:p w14:paraId="66A19F80" w14:textId="77777777" w:rsidR="00E27D75" w:rsidRPr="00C930BB" w:rsidRDefault="00E27D75" w:rsidP="00E753C4">
            <w:pPr>
              <w:jc w:val="center"/>
              <w:rPr>
                <w:rFonts w:ascii="Arial" w:hAnsi="Arial" w:cs="Arial"/>
                <w:b/>
                <w:bCs/>
                <w:sz w:val="16"/>
                <w:szCs w:val="16"/>
              </w:rPr>
            </w:pPr>
            <w:r w:rsidRPr="00C930BB">
              <w:rPr>
                <w:rFonts w:ascii="Arial" w:hAnsi="Arial" w:cs="Arial"/>
                <w:b/>
                <w:bCs/>
                <w:sz w:val="16"/>
                <w:szCs w:val="16"/>
              </w:rPr>
              <w:t>MARCA / VERSIÓN / MODELO</w:t>
            </w:r>
          </w:p>
        </w:tc>
        <w:tc>
          <w:tcPr>
            <w:tcW w:w="931" w:type="pct"/>
            <w:shd w:val="clear" w:color="auto" w:fill="D9D9D9" w:themeFill="background1" w:themeFillShade="D9"/>
            <w:vAlign w:val="center"/>
          </w:tcPr>
          <w:p w14:paraId="6170EC9B" w14:textId="77777777" w:rsidR="00E27D75" w:rsidRPr="00C930BB" w:rsidRDefault="00E27D75" w:rsidP="00E753C4">
            <w:pPr>
              <w:jc w:val="center"/>
              <w:rPr>
                <w:rFonts w:ascii="Arial" w:hAnsi="Arial" w:cs="Arial"/>
                <w:b/>
                <w:bCs/>
                <w:sz w:val="16"/>
                <w:szCs w:val="16"/>
              </w:rPr>
            </w:pPr>
            <w:r w:rsidRPr="00C930BB">
              <w:rPr>
                <w:rFonts w:ascii="Arial" w:hAnsi="Arial" w:cs="Arial"/>
                <w:b/>
                <w:bCs/>
                <w:sz w:val="16"/>
                <w:szCs w:val="16"/>
              </w:rPr>
              <w:t>Y DEMÁS CARACTERÍSTICAS</w:t>
            </w:r>
          </w:p>
        </w:tc>
      </w:tr>
      <w:tr w:rsidR="00E27D75" w:rsidRPr="00C930BB" w14:paraId="5CE99C60" w14:textId="77777777" w:rsidTr="00E753C4">
        <w:trPr>
          <w:trHeight w:val="730"/>
        </w:trPr>
        <w:tc>
          <w:tcPr>
            <w:tcW w:w="536" w:type="pct"/>
            <w:vAlign w:val="center"/>
          </w:tcPr>
          <w:p w14:paraId="488C16A3" w14:textId="77777777" w:rsidR="00E27D75" w:rsidRPr="00C930BB" w:rsidRDefault="00E27D75" w:rsidP="00E753C4">
            <w:pPr>
              <w:spacing w:line="276" w:lineRule="auto"/>
              <w:jc w:val="center"/>
              <w:rPr>
                <w:rFonts w:ascii="Arial" w:hAnsi="Arial" w:cs="Arial"/>
                <w:sz w:val="16"/>
                <w:szCs w:val="16"/>
              </w:rPr>
            </w:pPr>
          </w:p>
        </w:tc>
        <w:tc>
          <w:tcPr>
            <w:tcW w:w="1353" w:type="pct"/>
            <w:vAlign w:val="center"/>
          </w:tcPr>
          <w:p w14:paraId="414D4654" w14:textId="77777777" w:rsidR="00E27D75" w:rsidRPr="00C930BB" w:rsidRDefault="00E27D75" w:rsidP="00E753C4">
            <w:pPr>
              <w:jc w:val="center"/>
              <w:rPr>
                <w:rFonts w:ascii="Arial" w:hAnsi="Arial" w:cs="Arial"/>
                <w:sz w:val="16"/>
                <w:szCs w:val="16"/>
                <w:highlight w:val="yellow"/>
              </w:rPr>
            </w:pPr>
          </w:p>
        </w:tc>
        <w:tc>
          <w:tcPr>
            <w:tcW w:w="601" w:type="pct"/>
            <w:vAlign w:val="center"/>
          </w:tcPr>
          <w:p w14:paraId="4C8FD98F" w14:textId="77777777" w:rsidR="00E27D75" w:rsidRPr="00C930BB" w:rsidRDefault="00E27D75" w:rsidP="00E753C4">
            <w:pPr>
              <w:jc w:val="center"/>
              <w:rPr>
                <w:rFonts w:ascii="Arial" w:hAnsi="Arial" w:cs="Arial"/>
                <w:sz w:val="16"/>
                <w:szCs w:val="16"/>
                <w:highlight w:val="yellow"/>
              </w:rPr>
            </w:pPr>
          </w:p>
        </w:tc>
        <w:tc>
          <w:tcPr>
            <w:tcW w:w="676" w:type="pct"/>
            <w:vAlign w:val="center"/>
          </w:tcPr>
          <w:p w14:paraId="459A2302" w14:textId="77777777" w:rsidR="00E27D75" w:rsidRPr="00C930BB" w:rsidRDefault="00E27D75" w:rsidP="00E753C4">
            <w:pPr>
              <w:jc w:val="center"/>
              <w:rPr>
                <w:rFonts w:ascii="Arial" w:hAnsi="Arial" w:cs="Arial"/>
                <w:sz w:val="16"/>
                <w:szCs w:val="16"/>
              </w:rPr>
            </w:pPr>
          </w:p>
        </w:tc>
        <w:tc>
          <w:tcPr>
            <w:tcW w:w="903" w:type="pct"/>
            <w:vAlign w:val="center"/>
          </w:tcPr>
          <w:p w14:paraId="453DD852" w14:textId="77777777" w:rsidR="00E27D75" w:rsidRPr="00C930BB" w:rsidRDefault="00E27D75" w:rsidP="00E753C4">
            <w:pPr>
              <w:jc w:val="center"/>
              <w:rPr>
                <w:rFonts w:ascii="Arial" w:hAnsi="Arial" w:cs="Arial"/>
                <w:sz w:val="16"/>
                <w:szCs w:val="16"/>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14:paraId="70A09E66" w14:textId="77777777" w:rsidR="00E27D75" w:rsidRPr="00C930BB" w:rsidRDefault="00E27D75" w:rsidP="00E753C4">
            <w:pPr>
              <w:jc w:val="center"/>
              <w:rPr>
                <w:rFonts w:ascii="Arial" w:hAnsi="Arial" w:cs="Arial"/>
                <w:sz w:val="16"/>
                <w:szCs w:val="16"/>
              </w:rPr>
            </w:pPr>
          </w:p>
        </w:tc>
      </w:tr>
      <w:bookmarkEnd w:id="81"/>
    </w:tbl>
    <w:p w14:paraId="0920E951" w14:textId="77777777" w:rsidR="00E27D75" w:rsidRDefault="00E27D75" w:rsidP="00E27D75">
      <w:pPr>
        <w:spacing w:after="0" w:line="240" w:lineRule="auto"/>
        <w:rPr>
          <w:rFonts w:ascii="Arial" w:eastAsia="Arial" w:hAnsi="Arial" w:cs="Arial"/>
          <w:sz w:val="18"/>
          <w:szCs w:val="18"/>
        </w:rPr>
      </w:pPr>
    </w:p>
    <w:p w14:paraId="4EA3851E" w14:textId="77777777" w:rsidR="00E27D75" w:rsidRDefault="00E27D75" w:rsidP="00E27D75">
      <w:pPr>
        <w:spacing w:after="0" w:line="240" w:lineRule="auto"/>
        <w:rPr>
          <w:rFonts w:ascii="Arial" w:eastAsia="Arial" w:hAnsi="Arial" w:cs="Arial"/>
          <w:sz w:val="18"/>
          <w:szCs w:val="18"/>
        </w:rPr>
      </w:pPr>
    </w:p>
    <w:p w14:paraId="7236AEAE" w14:textId="77777777" w:rsidR="00E27D75" w:rsidRDefault="00E27D75" w:rsidP="00E27D75">
      <w:pPr>
        <w:spacing w:after="0" w:line="240" w:lineRule="auto"/>
        <w:ind w:right="140"/>
        <w:jc w:val="both"/>
        <w:rPr>
          <w:rFonts w:ascii="Arial" w:eastAsia="Arial" w:hAnsi="Arial" w:cs="Arial"/>
          <w:color w:val="000000"/>
          <w:sz w:val="18"/>
          <w:szCs w:val="18"/>
          <w:u w:val="single"/>
        </w:rPr>
      </w:pPr>
      <w:r>
        <w:rPr>
          <w:rFonts w:ascii="Arial" w:eastAsia="Arial" w:hAnsi="Arial" w:cs="Arial"/>
          <w:b/>
          <w:color w:val="000000"/>
          <w:sz w:val="18"/>
          <w:szCs w:val="18"/>
        </w:rPr>
        <w:t xml:space="preserve">NOTA: </w:t>
      </w:r>
      <w:r>
        <w:rPr>
          <w:rFonts w:ascii="Arial" w:eastAsia="Arial" w:hAnsi="Arial" w:cs="Arial"/>
          <w:color w:val="000000"/>
          <w:sz w:val="18"/>
          <w:szCs w:val="18"/>
        </w:rPr>
        <w:t xml:space="preserve">Se deberá realizar el desglose a </w:t>
      </w:r>
      <w:r>
        <w:rPr>
          <w:rFonts w:ascii="Arial" w:eastAsia="Arial" w:hAnsi="Arial" w:cs="Arial"/>
          <w:b/>
          <w:color w:val="000000"/>
          <w:sz w:val="18"/>
          <w:szCs w:val="18"/>
          <w:u w:val="single"/>
        </w:rPr>
        <w:t>detalle</w:t>
      </w:r>
      <w:r>
        <w:rPr>
          <w:rFonts w:ascii="Arial" w:eastAsia="Arial" w:hAnsi="Arial" w:cs="Arial"/>
          <w:color w:val="000000"/>
          <w:sz w:val="18"/>
          <w:szCs w:val="18"/>
        </w:rPr>
        <w:t xml:space="preserve"> del </w:t>
      </w:r>
      <w:r>
        <w:rPr>
          <w:rFonts w:ascii="Arial" w:eastAsia="Arial" w:hAnsi="Arial" w:cs="Arial"/>
          <w:b/>
          <w:color w:val="000000"/>
          <w:sz w:val="18"/>
          <w:szCs w:val="18"/>
        </w:rPr>
        <w:t>Anexo1. Carta de requerimientos técnicos</w:t>
      </w:r>
      <w:r>
        <w:rPr>
          <w:rFonts w:ascii="Arial" w:eastAsia="Arial" w:hAnsi="Arial" w:cs="Arial"/>
          <w:color w:val="000000"/>
          <w:sz w:val="18"/>
          <w:szCs w:val="18"/>
        </w:rPr>
        <w:t xml:space="preserve">, cumpliendo con lo requerido en el mismo en </w:t>
      </w:r>
      <w:r>
        <w:rPr>
          <w:rFonts w:ascii="Arial" w:eastAsia="Arial" w:hAnsi="Arial" w:cs="Arial"/>
          <w:b/>
          <w:color w:val="000000"/>
          <w:sz w:val="18"/>
          <w:szCs w:val="18"/>
          <w:u w:val="single"/>
        </w:rPr>
        <w:t>formato libre</w:t>
      </w:r>
      <w:r>
        <w:rPr>
          <w:rFonts w:ascii="Arial" w:eastAsia="Arial" w:hAnsi="Arial" w:cs="Arial"/>
          <w:color w:val="000000"/>
          <w:sz w:val="18"/>
          <w:szCs w:val="18"/>
          <w:u w:val="single"/>
        </w:rPr>
        <w:t>.</w:t>
      </w:r>
    </w:p>
    <w:p w14:paraId="36D840CC" w14:textId="77777777" w:rsidR="00E27D75" w:rsidRDefault="00E27D75" w:rsidP="00E27D75">
      <w:pPr>
        <w:spacing w:after="0" w:line="240" w:lineRule="auto"/>
        <w:ind w:right="140"/>
        <w:jc w:val="both"/>
        <w:rPr>
          <w:rFonts w:ascii="Arial" w:eastAsia="Arial" w:hAnsi="Arial" w:cs="Arial"/>
          <w:color w:val="000000"/>
          <w:sz w:val="18"/>
          <w:szCs w:val="18"/>
          <w:u w:val="single"/>
        </w:rPr>
      </w:pPr>
    </w:p>
    <w:p w14:paraId="213AA80E" w14:textId="77777777" w:rsidR="00E27D75" w:rsidRDefault="00E27D75" w:rsidP="00E27D75">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624DE1AC" w14:textId="77777777" w:rsidR="00E27D75" w:rsidRDefault="00E27D75" w:rsidP="00E27D75">
      <w:pPr>
        <w:spacing w:after="0" w:line="240" w:lineRule="auto"/>
        <w:rPr>
          <w:rFonts w:ascii="Arial" w:eastAsia="Arial" w:hAnsi="Arial" w:cs="Arial"/>
          <w:sz w:val="18"/>
          <w:szCs w:val="18"/>
        </w:rPr>
      </w:pPr>
    </w:p>
    <w:p w14:paraId="60D7735A" w14:textId="77777777" w:rsidR="00E27D75" w:rsidRDefault="00E27D75" w:rsidP="00E27D75">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447124CD" w14:textId="77777777" w:rsidR="00E27D75" w:rsidRDefault="00E27D75" w:rsidP="00E27D75">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439DB5E6"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19BF1E6" w14:textId="77777777" w:rsidR="00411DD0" w:rsidRDefault="00411DD0">
      <w:pPr>
        <w:spacing w:after="0"/>
        <w:jc w:val="center"/>
        <w:rPr>
          <w:rFonts w:ascii="Arial" w:eastAsia="Arial" w:hAnsi="Arial" w:cs="Arial"/>
          <w:b/>
          <w:sz w:val="18"/>
          <w:szCs w:val="18"/>
        </w:rPr>
      </w:pPr>
    </w:p>
    <w:p w14:paraId="72440EE6" w14:textId="56AE23B0" w:rsidR="0015293C" w:rsidRDefault="0039066B">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39066B">
      <w:pPr>
        <w:spacing w:after="0"/>
        <w:jc w:val="center"/>
        <w:rPr>
          <w:rFonts w:ascii="Arial" w:eastAsia="Arial" w:hAnsi="Arial" w:cs="Arial"/>
          <w:b/>
          <w:sz w:val="18"/>
          <w:szCs w:val="18"/>
        </w:rPr>
      </w:pPr>
      <w:bookmarkStart w:id="82" w:name="_Hlk159331585"/>
      <w:r>
        <w:rPr>
          <w:rFonts w:ascii="Arial" w:eastAsia="Arial" w:hAnsi="Arial" w:cs="Arial"/>
          <w:b/>
          <w:sz w:val="18"/>
          <w:szCs w:val="18"/>
        </w:rPr>
        <w:t xml:space="preserve">Nombre y firma del Participante o </w:t>
      </w:r>
    </w:p>
    <w:p w14:paraId="2FA869CE"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bookmarkEnd w:id="82"/>
    <w:p w14:paraId="0B49935D" w14:textId="77777777" w:rsidR="0015293C" w:rsidRDefault="0039066B">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747FDFBE"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2F1476EA"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262626"/>
          <w:sz w:val="18"/>
          <w:szCs w:val="18"/>
        </w:rPr>
        <w:t>ADQUISICIÓN DE AMBULANCIAS PARA EL O.P.D. SERVICIOS DE SALUD JALISCO</w:t>
      </w:r>
      <w:r w:rsidR="00F22B09">
        <w:rPr>
          <w:rFonts w:ascii="Arial" w:eastAsia="Arial" w:hAnsi="Arial" w:cs="Arial"/>
          <w:b/>
          <w:color w:val="262626"/>
          <w:sz w:val="18"/>
          <w:szCs w:val="18"/>
        </w:rPr>
        <w:t>”</w:t>
      </w:r>
    </w:p>
    <w:p w14:paraId="6D0B31E8" w14:textId="77777777" w:rsidR="0015293C" w:rsidRDefault="0015293C" w:rsidP="00B42767">
      <w:pPr>
        <w:spacing w:after="0" w:line="240" w:lineRule="auto"/>
        <w:ind w:right="140"/>
        <w:rPr>
          <w:rFonts w:ascii="Arial" w:eastAsia="Arial" w:hAnsi="Arial" w:cs="Arial"/>
          <w:b/>
          <w:smallCaps/>
          <w:color w:val="000000"/>
          <w:sz w:val="18"/>
          <w:szCs w:val="18"/>
        </w:rPr>
      </w:pPr>
    </w:p>
    <w:p w14:paraId="61867682" w14:textId="77777777" w:rsidR="0015293C" w:rsidRDefault="0039066B">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7E7D4259" w14:textId="77777777" w:rsidR="0015293C" w:rsidRDefault="0015293C">
      <w:pPr>
        <w:spacing w:after="0" w:line="240" w:lineRule="auto"/>
        <w:rPr>
          <w:rFonts w:ascii="Arial" w:eastAsia="Arial" w:hAnsi="Arial" w:cs="Arial"/>
          <w:sz w:val="18"/>
          <w:szCs w:val="18"/>
        </w:rPr>
      </w:pPr>
    </w:p>
    <w:p w14:paraId="26674A78" w14:textId="77777777" w:rsidR="0015293C" w:rsidRDefault="0015293C">
      <w:pPr>
        <w:spacing w:after="0" w:line="240" w:lineRule="auto"/>
        <w:ind w:right="140"/>
        <w:jc w:val="right"/>
        <w:rPr>
          <w:rFonts w:ascii="Arial" w:eastAsia="Arial" w:hAnsi="Arial" w:cs="Arial"/>
          <w:b/>
          <w:color w:val="000000"/>
          <w:sz w:val="18"/>
          <w:szCs w:val="18"/>
        </w:rPr>
      </w:pPr>
    </w:p>
    <w:p w14:paraId="63A09411" w14:textId="066D6DEF" w:rsidR="0015293C" w:rsidRDefault="0039066B">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72AF3A9B" w14:textId="77777777" w:rsidR="00E27D75" w:rsidRPr="00E42CFC" w:rsidRDefault="00E27D75" w:rsidP="00E27D75">
      <w:pPr>
        <w:spacing w:after="0" w:line="240" w:lineRule="auto"/>
        <w:ind w:right="140"/>
        <w:jc w:val="both"/>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969"/>
        <w:gridCol w:w="2276"/>
        <w:gridCol w:w="1218"/>
        <w:gridCol w:w="948"/>
        <w:gridCol w:w="1354"/>
        <w:gridCol w:w="1220"/>
        <w:gridCol w:w="1077"/>
      </w:tblGrid>
      <w:tr w:rsidR="00E27D75" w14:paraId="6C63B6DD" w14:textId="77777777" w:rsidTr="00E753C4">
        <w:trPr>
          <w:trHeight w:val="283"/>
          <w:tblHeader/>
        </w:trPr>
        <w:tc>
          <w:tcPr>
            <w:tcW w:w="535" w:type="pct"/>
            <w:tcBorders>
              <w:bottom w:val="single" w:sz="4" w:space="0" w:color="auto"/>
            </w:tcBorders>
            <w:shd w:val="clear" w:color="auto" w:fill="D9D9D9" w:themeFill="background1" w:themeFillShade="D9"/>
            <w:vAlign w:val="center"/>
          </w:tcPr>
          <w:p w14:paraId="4768423F" w14:textId="77777777" w:rsidR="00E27D75" w:rsidRPr="00FD5E87" w:rsidRDefault="00E27D75" w:rsidP="00E753C4">
            <w:pPr>
              <w:jc w:val="center"/>
              <w:rPr>
                <w:rFonts w:ascii="Arial" w:hAnsi="Arial" w:cs="Arial"/>
                <w:b/>
                <w:bCs/>
                <w:sz w:val="16"/>
                <w:szCs w:val="16"/>
              </w:rPr>
            </w:pPr>
            <w:r w:rsidRPr="00FD5E87">
              <w:rPr>
                <w:rFonts w:ascii="Arial" w:hAnsi="Arial" w:cs="Arial"/>
                <w:b/>
                <w:bCs/>
                <w:sz w:val="16"/>
                <w:szCs w:val="16"/>
              </w:rPr>
              <w:t>PARTIDA</w:t>
            </w:r>
          </w:p>
        </w:tc>
        <w:tc>
          <w:tcPr>
            <w:tcW w:w="1256" w:type="pct"/>
            <w:tcBorders>
              <w:bottom w:val="single" w:sz="4" w:space="0" w:color="auto"/>
            </w:tcBorders>
            <w:shd w:val="clear" w:color="auto" w:fill="D9D9D9" w:themeFill="background1" w:themeFillShade="D9"/>
            <w:vAlign w:val="center"/>
          </w:tcPr>
          <w:p w14:paraId="05C24122" w14:textId="77777777" w:rsidR="00E27D75" w:rsidRPr="00FD5E87" w:rsidRDefault="00E27D75" w:rsidP="00E753C4">
            <w:pPr>
              <w:jc w:val="center"/>
              <w:rPr>
                <w:rFonts w:ascii="Arial" w:hAnsi="Arial" w:cs="Arial"/>
                <w:b/>
                <w:bCs/>
                <w:sz w:val="16"/>
                <w:szCs w:val="16"/>
              </w:rPr>
            </w:pPr>
            <w:r w:rsidRPr="00FD5E87">
              <w:rPr>
                <w:rFonts w:ascii="Arial" w:hAnsi="Arial" w:cs="Arial"/>
                <w:b/>
                <w:bCs/>
                <w:sz w:val="16"/>
                <w:szCs w:val="16"/>
              </w:rPr>
              <w:t>DESCRIPCION</w:t>
            </w:r>
          </w:p>
        </w:tc>
        <w:tc>
          <w:tcPr>
            <w:tcW w:w="672" w:type="pct"/>
            <w:tcBorders>
              <w:bottom w:val="single" w:sz="4" w:space="0" w:color="auto"/>
            </w:tcBorders>
            <w:shd w:val="clear" w:color="auto" w:fill="D9D9D9" w:themeFill="background1" w:themeFillShade="D9"/>
            <w:vAlign w:val="center"/>
          </w:tcPr>
          <w:p w14:paraId="08496B74" w14:textId="77777777" w:rsidR="00E27D75" w:rsidRPr="00FD5E87" w:rsidRDefault="00E27D75" w:rsidP="00E753C4">
            <w:pPr>
              <w:jc w:val="center"/>
              <w:rPr>
                <w:rFonts w:ascii="Arial" w:hAnsi="Arial" w:cs="Arial"/>
                <w:b/>
                <w:bCs/>
                <w:sz w:val="16"/>
                <w:szCs w:val="16"/>
              </w:rPr>
            </w:pPr>
            <w:r w:rsidRPr="00FD5E87">
              <w:rPr>
                <w:rFonts w:ascii="Arial" w:hAnsi="Arial" w:cs="Arial"/>
                <w:b/>
                <w:bCs/>
                <w:sz w:val="16"/>
                <w:szCs w:val="16"/>
              </w:rPr>
              <w:t>CANTIDAD</w:t>
            </w:r>
          </w:p>
        </w:tc>
        <w:tc>
          <w:tcPr>
            <w:tcW w:w="523" w:type="pct"/>
            <w:tcBorders>
              <w:bottom w:val="single" w:sz="4" w:space="0" w:color="auto"/>
            </w:tcBorders>
            <w:shd w:val="clear" w:color="auto" w:fill="D9D9D9" w:themeFill="background1" w:themeFillShade="D9"/>
            <w:vAlign w:val="center"/>
          </w:tcPr>
          <w:p w14:paraId="03ABFA2A" w14:textId="77777777" w:rsidR="00E27D75" w:rsidRPr="00FD5E87" w:rsidRDefault="00E27D75" w:rsidP="00E753C4">
            <w:pPr>
              <w:jc w:val="center"/>
              <w:rPr>
                <w:rFonts w:ascii="Arial" w:hAnsi="Arial" w:cs="Arial"/>
                <w:b/>
                <w:bCs/>
                <w:sz w:val="16"/>
                <w:szCs w:val="16"/>
              </w:rPr>
            </w:pPr>
            <w:r w:rsidRPr="00FD5E87">
              <w:rPr>
                <w:rFonts w:ascii="Arial" w:hAnsi="Arial" w:cs="Arial"/>
                <w:b/>
                <w:bCs/>
                <w:sz w:val="16"/>
                <w:szCs w:val="16"/>
              </w:rPr>
              <w:t>UNIDAD DE MEDIDA</w:t>
            </w:r>
          </w:p>
        </w:tc>
        <w:tc>
          <w:tcPr>
            <w:tcW w:w="7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7A8D97F" w14:textId="77777777" w:rsidR="00E27D75" w:rsidRPr="00FD5E87" w:rsidRDefault="00E27D75" w:rsidP="00E753C4">
            <w:pPr>
              <w:jc w:val="center"/>
              <w:rPr>
                <w:rFonts w:ascii="Arial" w:hAnsi="Arial" w:cs="Arial"/>
                <w:b/>
                <w:bCs/>
                <w:sz w:val="16"/>
                <w:szCs w:val="16"/>
              </w:rPr>
            </w:pPr>
            <w:r w:rsidRPr="00FD5E87">
              <w:rPr>
                <w:rFonts w:ascii="Arial" w:hAnsi="Arial" w:cs="Arial"/>
                <w:b/>
                <w:bCs/>
                <w:sz w:val="16"/>
                <w:szCs w:val="16"/>
              </w:rPr>
              <w:t>MARCA / VERSIÓN / MODELO</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3ACDED7" w14:textId="77777777" w:rsidR="00E27D75" w:rsidRPr="00FD5E87" w:rsidRDefault="00E27D75" w:rsidP="00E753C4">
            <w:pPr>
              <w:jc w:val="center"/>
              <w:rPr>
                <w:rFonts w:ascii="Arial" w:eastAsia="Century Gothic" w:hAnsi="Arial" w:cs="Arial"/>
                <w:b/>
                <w:color w:val="000000"/>
                <w:sz w:val="16"/>
                <w:szCs w:val="16"/>
              </w:rPr>
            </w:pPr>
            <w:r w:rsidRPr="00FD5E87">
              <w:rPr>
                <w:rFonts w:ascii="Arial" w:eastAsia="Century Gothic" w:hAnsi="Arial" w:cs="Arial"/>
                <w:b/>
                <w:color w:val="000000"/>
                <w:sz w:val="16"/>
                <w:szCs w:val="16"/>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EDA1C4" w14:textId="77777777" w:rsidR="00E27D75" w:rsidRPr="00FD5E87" w:rsidRDefault="00E27D75" w:rsidP="00E753C4">
            <w:pPr>
              <w:jc w:val="center"/>
              <w:rPr>
                <w:rFonts w:ascii="Arial" w:hAnsi="Arial" w:cs="Arial"/>
                <w:b/>
                <w:bCs/>
                <w:sz w:val="16"/>
                <w:szCs w:val="16"/>
              </w:rPr>
            </w:pPr>
            <w:r w:rsidRPr="00FD5E87">
              <w:rPr>
                <w:rFonts w:ascii="Arial" w:eastAsia="Century Gothic" w:hAnsi="Arial" w:cs="Arial"/>
                <w:b/>
                <w:color w:val="000000"/>
                <w:sz w:val="16"/>
                <w:szCs w:val="16"/>
              </w:rPr>
              <w:t>IMPORTE</w:t>
            </w:r>
          </w:p>
        </w:tc>
      </w:tr>
      <w:tr w:rsidR="00E27D75" w14:paraId="603F2945" w14:textId="77777777" w:rsidTr="00E753C4">
        <w:trPr>
          <w:trHeight w:val="283"/>
        </w:trPr>
        <w:tc>
          <w:tcPr>
            <w:tcW w:w="535" w:type="pct"/>
            <w:vAlign w:val="center"/>
          </w:tcPr>
          <w:p w14:paraId="486B343F" w14:textId="77777777" w:rsidR="00E27D75" w:rsidRPr="00333647" w:rsidRDefault="00E27D75" w:rsidP="00E753C4">
            <w:pPr>
              <w:spacing w:line="276" w:lineRule="auto"/>
              <w:jc w:val="center"/>
              <w:rPr>
                <w:rFonts w:ascii="Arial" w:hAnsi="Arial" w:cs="Arial"/>
                <w:sz w:val="18"/>
                <w:szCs w:val="18"/>
              </w:rPr>
            </w:pPr>
          </w:p>
        </w:tc>
        <w:tc>
          <w:tcPr>
            <w:tcW w:w="1256" w:type="pct"/>
            <w:vAlign w:val="center"/>
          </w:tcPr>
          <w:p w14:paraId="53C02762" w14:textId="77777777" w:rsidR="00E27D75" w:rsidRPr="00333647" w:rsidRDefault="00E27D75" w:rsidP="00E753C4">
            <w:pPr>
              <w:jc w:val="center"/>
              <w:rPr>
                <w:rFonts w:ascii="Arial" w:hAnsi="Arial" w:cs="Arial"/>
                <w:sz w:val="18"/>
                <w:szCs w:val="18"/>
              </w:rPr>
            </w:pPr>
          </w:p>
        </w:tc>
        <w:tc>
          <w:tcPr>
            <w:tcW w:w="672" w:type="pct"/>
            <w:vAlign w:val="center"/>
          </w:tcPr>
          <w:p w14:paraId="0DB3B3EB" w14:textId="77777777" w:rsidR="00E27D75" w:rsidRPr="00333647" w:rsidRDefault="00E27D75" w:rsidP="00E753C4">
            <w:pPr>
              <w:jc w:val="center"/>
              <w:rPr>
                <w:rFonts w:ascii="Arial" w:hAnsi="Arial" w:cs="Arial"/>
                <w:sz w:val="18"/>
                <w:szCs w:val="18"/>
              </w:rPr>
            </w:pPr>
          </w:p>
        </w:tc>
        <w:tc>
          <w:tcPr>
            <w:tcW w:w="523" w:type="pct"/>
            <w:vAlign w:val="center"/>
          </w:tcPr>
          <w:p w14:paraId="420A05A1" w14:textId="77777777" w:rsidR="00E27D75" w:rsidRPr="00333647" w:rsidRDefault="00E27D75" w:rsidP="00E753C4">
            <w:pPr>
              <w:jc w:val="center"/>
              <w:rPr>
                <w:rFonts w:ascii="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586C15D" w14:textId="77777777" w:rsidR="00E27D75" w:rsidRPr="00333647" w:rsidRDefault="00E27D75" w:rsidP="00E753C4">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DB4D863" w14:textId="77777777" w:rsidR="00E27D75" w:rsidRPr="00333647" w:rsidRDefault="00E27D75" w:rsidP="00E753C4">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DDE325E" w14:textId="77777777" w:rsidR="00E27D75" w:rsidRPr="00333647" w:rsidRDefault="00E27D75" w:rsidP="00E753C4">
            <w:pPr>
              <w:jc w:val="center"/>
              <w:rPr>
                <w:rFonts w:ascii="Arial" w:hAnsi="Arial" w:cs="Arial"/>
                <w:sz w:val="18"/>
                <w:szCs w:val="18"/>
              </w:rPr>
            </w:pPr>
          </w:p>
        </w:tc>
      </w:tr>
      <w:tr w:rsidR="00E27D75" w14:paraId="1209F634" w14:textId="77777777" w:rsidTr="00E753C4">
        <w:trPr>
          <w:trHeight w:val="283"/>
        </w:trPr>
        <w:tc>
          <w:tcPr>
            <w:tcW w:w="535" w:type="pct"/>
            <w:vAlign w:val="center"/>
          </w:tcPr>
          <w:p w14:paraId="721F3632" w14:textId="77777777" w:rsidR="00E27D75" w:rsidRPr="00D532E1" w:rsidRDefault="00E27D75" w:rsidP="00E753C4">
            <w:pPr>
              <w:jc w:val="center"/>
              <w:rPr>
                <w:rFonts w:ascii="Arial" w:eastAsia="Arial" w:hAnsi="Arial" w:cs="Arial"/>
                <w:color w:val="000000"/>
                <w:sz w:val="18"/>
                <w:szCs w:val="18"/>
              </w:rPr>
            </w:pPr>
          </w:p>
        </w:tc>
        <w:tc>
          <w:tcPr>
            <w:tcW w:w="1256" w:type="pct"/>
            <w:vAlign w:val="center"/>
          </w:tcPr>
          <w:p w14:paraId="326F1F37" w14:textId="77777777" w:rsidR="00E27D75" w:rsidRPr="0068692A" w:rsidRDefault="00E27D75" w:rsidP="00E753C4">
            <w:pPr>
              <w:jc w:val="center"/>
              <w:rPr>
                <w:rFonts w:ascii="Arial" w:hAnsi="Arial" w:cs="Arial"/>
                <w:sz w:val="18"/>
                <w:szCs w:val="18"/>
              </w:rPr>
            </w:pPr>
          </w:p>
        </w:tc>
        <w:tc>
          <w:tcPr>
            <w:tcW w:w="672" w:type="pct"/>
            <w:vAlign w:val="center"/>
          </w:tcPr>
          <w:p w14:paraId="6C0D4EFA" w14:textId="77777777" w:rsidR="00E27D75" w:rsidRPr="0068692A" w:rsidRDefault="00E27D75" w:rsidP="00E753C4">
            <w:pPr>
              <w:jc w:val="center"/>
              <w:rPr>
                <w:rFonts w:ascii="Arial" w:hAnsi="Arial" w:cs="Arial"/>
                <w:sz w:val="18"/>
                <w:szCs w:val="18"/>
              </w:rPr>
            </w:pPr>
          </w:p>
        </w:tc>
        <w:tc>
          <w:tcPr>
            <w:tcW w:w="523" w:type="pct"/>
            <w:vAlign w:val="center"/>
          </w:tcPr>
          <w:p w14:paraId="559BD065" w14:textId="77777777" w:rsidR="00E27D75" w:rsidRPr="0068692A" w:rsidRDefault="00E27D75" w:rsidP="00E753C4">
            <w:pPr>
              <w:jc w:val="center"/>
              <w:rPr>
                <w:rFonts w:ascii="Arial" w:eastAsia="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5968B08" w14:textId="77777777" w:rsidR="00E27D75" w:rsidRPr="00333647" w:rsidRDefault="00E27D75" w:rsidP="00E753C4">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0B6091AB" w14:textId="77777777" w:rsidR="00E27D75" w:rsidRPr="00333647" w:rsidRDefault="00E27D75" w:rsidP="00E753C4">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12C105D8" w14:textId="77777777" w:rsidR="00E27D75" w:rsidRPr="00333647" w:rsidRDefault="00E27D75" w:rsidP="00E753C4">
            <w:pPr>
              <w:jc w:val="center"/>
              <w:rPr>
                <w:rFonts w:ascii="Arial" w:hAnsi="Arial" w:cs="Arial"/>
                <w:sz w:val="18"/>
                <w:szCs w:val="18"/>
              </w:rPr>
            </w:pPr>
          </w:p>
        </w:tc>
      </w:tr>
      <w:tr w:rsidR="00E27D75" w14:paraId="472360A9" w14:textId="77777777" w:rsidTr="00E753C4">
        <w:trPr>
          <w:trHeight w:val="283"/>
        </w:trPr>
        <w:tc>
          <w:tcPr>
            <w:tcW w:w="535" w:type="pct"/>
            <w:vAlign w:val="center"/>
          </w:tcPr>
          <w:p w14:paraId="2336EE5A" w14:textId="77777777" w:rsidR="00E27D75" w:rsidRPr="00D532E1" w:rsidRDefault="00E27D75" w:rsidP="00E753C4">
            <w:pPr>
              <w:jc w:val="center"/>
              <w:rPr>
                <w:rFonts w:ascii="Arial" w:eastAsia="Arial" w:hAnsi="Arial" w:cs="Arial"/>
                <w:color w:val="000000"/>
                <w:sz w:val="18"/>
                <w:szCs w:val="18"/>
              </w:rPr>
            </w:pPr>
          </w:p>
        </w:tc>
        <w:tc>
          <w:tcPr>
            <w:tcW w:w="1256" w:type="pct"/>
            <w:vAlign w:val="center"/>
          </w:tcPr>
          <w:p w14:paraId="0D62B4C9" w14:textId="77777777" w:rsidR="00E27D75" w:rsidRPr="0068692A" w:rsidRDefault="00E27D75" w:rsidP="00E753C4">
            <w:pPr>
              <w:jc w:val="center"/>
              <w:rPr>
                <w:rFonts w:ascii="Arial" w:hAnsi="Arial" w:cs="Arial"/>
                <w:sz w:val="18"/>
                <w:szCs w:val="18"/>
              </w:rPr>
            </w:pPr>
          </w:p>
        </w:tc>
        <w:tc>
          <w:tcPr>
            <w:tcW w:w="672" w:type="pct"/>
            <w:vAlign w:val="center"/>
          </w:tcPr>
          <w:p w14:paraId="1EBE3E71" w14:textId="77777777" w:rsidR="00E27D75" w:rsidRPr="0068692A" w:rsidRDefault="00E27D75" w:rsidP="00E753C4">
            <w:pPr>
              <w:jc w:val="center"/>
              <w:rPr>
                <w:rFonts w:ascii="Arial" w:hAnsi="Arial" w:cs="Arial"/>
                <w:sz w:val="18"/>
                <w:szCs w:val="18"/>
              </w:rPr>
            </w:pPr>
          </w:p>
        </w:tc>
        <w:tc>
          <w:tcPr>
            <w:tcW w:w="523" w:type="pct"/>
            <w:vAlign w:val="center"/>
          </w:tcPr>
          <w:p w14:paraId="036E2A1B" w14:textId="77777777" w:rsidR="00E27D75" w:rsidRPr="0068692A" w:rsidRDefault="00E27D75" w:rsidP="00E753C4">
            <w:pPr>
              <w:jc w:val="center"/>
              <w:rPr>
                <w:rFonts w:ascii="Arial" w:eastAsia="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451F200" w14:textId="77777777" w:rsidR="00E27D75" w:rsidRPr="00333647" w:rsidRDefault="00E27D75" w:rsidP="00E753C4">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46BDB993" w14:textId="77777777" w:rsidR="00E27D75" w:rsidRPr="00333647" w:rsidRDefault="00E27D75" w:rsidP="00E753C4">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785127E" w14:textId="77777777" w:rsidR="00E27D75" w:rsidRPr="00333647" w:rsidRDefault="00E27D75" w:rsidP="00E753C4">
            <w:pPr>
              <w:jc w:val="center"/>
              <w:rPr>
                <w:rFonts w:ascii="Arial" w:hAnsi="Arial" w:cs="Arial"/>
                <w:sz w:val="18"/>
                <w:szCs w:val="18"/>
              </w:rPr>
            </w:pPr>
          </w:p>
        </w:tc>
      </w:tr>
      <w:tr w:rsidR="00E27D75" w14:paraId="78120314" w14:textId="77777777" w:rsidTr="00E753C4">
        <w:trPr>
          <w:trHeight w:val="283"/>
        </w:trPr>
        <w:tc>
          <w:tcPr>
            <w:tcW w:w="3733" w:type="pct"/>
            <w:gridSpan w:val="5"/>
            <w:vMerge w:val="restart"/>
            <w:tcBorders>
              <w:top w:val="single" w:sz="4" w:space="0" w:color="auto"/>
              <w:left w:val="nil"/>
              <w:bottom w:val="nil"/>
              <w:right w:val="single" w:sz="4" w:space="0" w:color="auto"/>
            </w:tcBorders>
            <w:shd w:val="clear" w:color="auto" w:fill="auto"/>
            <w:vAlign w:val="center"/>
          </w:tcPr>
          <w:p w14:paraId="33401B05" w14:textId="77777777" w:rsidR="00E27D75" w:rsidRPr="00FE5F7F" w:rsidRDefault="00E27D75" w:rsidP="00E753C4">
            <w:pPr>
              <w:ind w:right="140"/>
              <w:jc w:val="both"/>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D5970AC" w14:textId="77777777" w:rsidR="00E27D75" w:rsidRPr="00FE5F7F" w:rsidRDefault="00E27D75" w:rsidP="00E753C4">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B4458DE" w14:textId="77777777" w:rsidR="00E27D75" w:rsidRPr="00FE5F7F" w:rsidRDefault="00E27D75" w:rsidP="00E753C4">
            <w:pPr>
              <w:jc w:val="center"/>
              <w:rPr>
                <w:rFonts w:ascii="Arial" w:hAnsi="Arial" w:cs="Arial"/>
                <w:sz w:val="18"/>
                <w:szCs w:val="18"/>
              </w:rPr>
            </w:pPr>
          </w:p>
        </w:tc>
      </w:tr>
      <w:tr w:rsidR="00E27D75" w14:paraId="6DD17B11" w14:textId="77777777" w:rsidTr="00E753C4">
        <w:trPr>
          <w:trHeight w:val="283"/>
        </w:trPr>
        <w:tc>
          <w:tcPr>
            <w:tcW w:w="3733" w:type="pct"/>
            <w:gridSpan w:val="5"/>
            <w:vMerge/>
            <w:tcBorders>
              <w:left w:val="nil"/>
              <w:bottom w:val="nil"/>
              <w:right w:val="single" w:sz="4" w:space="0" w:color="auto"/>
            </w:tcBorders>
            <w:shd w:val="clear" w:color="auto" w:fill="auto"/>
            <w:vAlign w:val="center"/>
          </w:tcPr>
          <w:p w14:paraId="660D0C93" w14:textId="77777777" w:rsidR="00E27D75" w:rsidRPr="00FE5F7F" w:rsidRDefault="00E27D75" w:rsidP="00E753C4">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DA85C6A" w14:textId="77777777" w:rsidR="00E27D75" w:rsidRPr="00FE5F7F" w:rsidRDefault="00E27D75" w:rsidP="00E753C4">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5EEE0F65" w14:textId="77777777" w:rsidR="00E27D75" w:rsidRPr="00FE5F7F" w:rsidRDefault="00E27D75" w:rsidP="00E753C4">
            <w:pPr>
              <w:jc w:val="center"/>
              <w:rPr>
                <w:rFonts w:ascii="Arial" w:hAnsi="Arial" w:cs="Arial"/>
                <w:sz w:val="18"/>
                <w:szCs w:val="18"/>
              </w:rPr>
            </w:pPr>
          </w:p>
        </w:tc>
      </w:tr>
      <w:tr w:rsidR="00E27D75" w14:paraId="7DF1A38D" w14:textId="77777777" w:rsidTr="00E753C4">
        <w:trPr>
          <w:trHeight w:val="283"/>
        </w:trPr>
        <w:tc>
          <w:tcPr>
            <w:tcW w:w="3733" w:type="pct"/>
            <w:gridSpan w:val="5"/>
            <w:vMerge/>
            <w:tcBorders>
              <w:left w:val="nil"/>
              <w:bottom w:val="nil"/>
              <w:right w:val="single" w:sz="4" w:space="0" w:color="auto"/>
            </w:tcBorders>
            <w:shd w:val="clear" w:color="auto" w:fill="auto"/>
            <w:vAlign w:val="center"/>
          </w:tcPr>
          <w:p w14:paraId="186B322A" w14:textId="77777777" w:rsidR="00E27D75" w:rsidRPr="00FE5F7F" w:rsidRDefault="00E27D75" w:rsidP="00E753C4">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37039D1" w14:textId="77777777" w:rsidR="00E27D75" w:rsidRPr="00FE5F7F" w:rsidRDefault="00E27D75" w:rsidP="00E753C4">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6366E87B" w14:textId="77777777" w:rsidR="00E27D75" w:rsidRPr="00FE5F7F" w:rsidRDefault="00E27D75" w:rsidP="00E753C4">
            <w:pPr>
              <w:jc w:val="center"/>
              <w:rPr>
                <w:rFonts w:ascii="Arial" w:hAnsi="Arial" w:cs="Arial"/>
                <w:sz w:val="18"/>
                <w:szCs w:val="18"/>
              </w:rPr>
            </w:pPr>
          </w:p>
        </w:tc>
      </w:tr>
    </w:tbl>
    <w:p w14:paraId="3A1C5581" w14:textId="77777777" w:rsidR="00E27D75" w:rsidRDefault="00E27D75" w:rsidP="00E27D75">
      <w:pPr>
        <w:spacing w:after="0" w:line="240" w:lineRule="auto"/>
        <w:ind w:right="140"/>
        <w:jc w:val="both"/>
        <w:rPr>
          <w:rFonts w:ascii="Arial" w:eastAsia="Century Gothic" w:hAnsi="Arial" w:cs="Arial"/>
          <w:b/>
          <w:smallCaps/>
          <w:color w:val="000000"/>
          <w:sz w:val="18"/>
          <w:szCs w:val="18"/>
        </w:rPr>
      </w:pPr>
    </w:p>
    <w:p w14:paraId="6C090450" w14:textId="77777777" w:rsidR="00E27D75" w:rsidRDefault="00E27D75" w:rsidP="00E27D75">
      <w:pPr>
        <w:spacing w:after="0" w:line="240" w:lineRule="auto"/>
        <w:ind w:right="140"/>
        <w:jc w:val="both"/>
        <w:rPr>
          <w:rFonts w:ascii="Arial" w:eastAsia="Century Gothic" w:hAnsi="Arial" w:cs="Arial"/>
          <w:b/>
          <w:smallCaps/>
          <w:color w:val="000000"/>
          <w:sz w:val="18"/>
          <w:szCs w:val="18"/>
        </w:rPr>
      </w:pPr>
    </w:p>
    <w:p w14:paraId="30F751B9" w14:textId="77777777" w:rsidR="00E27D75" w:rsidRPr="00E42CFC" w:rsidRDefault="00E27D75" w:rsidP="00E27D75">
      <w:pPr>
        <w:spacing w:after="0" w:line="240" w:lineRule="auto"/>
        <w:ind w:right="140"/>
        <w:jc w:val="both"/>
        <w:rPr>
          <w:rFonts w:ascii="Arial" w:eastAsia="Century Gothic" w:hAnsi="Arial" w:cs="Arial"/>
          <w:b/>
          <w:smallCaps/>
          <w:color w:val="000000"/>
          <w:sz w:val="18"/>
          <w:szCs w:val="18"/>
        </w:rPr>
      </w:pPr>
    </w:p>
    <w:p w14:paraId="1B06E5F9" w14:textId="77777777" w:rsidR="00E27D75" w:rsidRPr="00E42CFC" w:rsidRDefault="00E27D75" w:rsidP="00E27D75">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72B14B09" w14:textId="77777777" w:rsidR="00E27D75" w:rsidRDefault="00E27D75" w:rsidP="00E27D75">
      <w:pPr>
        <w:spacing w:after="0" w:line="240" w:lineRule="auto"/>
        <w:ind w:right="140"/>
        <w:rPr>
          <w:rFonts w:ascii="Arial" w:eastAsia="Arial" w:hAnsi="Arial" w:cs="Arial"/>
          <w:b/>
          <w:smallCaps/>
          <w:color w:val="000000"/>
          <w:sz w:val="18"/>
          <w:szCs w:val="18"/>
        </w:rPr>
      </w:pPr>
    </w:p>
    <w:p w14:paraId="16988059" w14:textId="77777777" w:rsidR="00E27D75" w:rsidRDefault="00E27D75" w:rsidP="00E27D75">
      <w:pPr>
        <w:spacing w:after="0" w:line="240" w:lineRule="auto"/>
        <w:ind w:right="140"/>
        <w:jc w:val="both"/>
        <w:rPr>
          <w:rFonts w:ascii="Arial" w:eastAsia="Arial" w:hAnsi="Arial" w:cs="Arial"/>
          <w:sz w:val="18"/>
          <w:szCs w:val="18"/>
        </w:rPr>
      </w:pPr>
      <w:bookmarkStart w:id="83" w:name="_heading=h.2iq8gzs" w:colFirst="0" w:colLast="0"/>
      <w:bookmarkEnd w:id="83"/>
      <w:r>
        <w:rPr>
          <w:rFonts w:ascii="Arial" w:eastAsia="Arial" w:hAnsi="Arial" w:cs="Arial"/>
          <w:b/>
          <w:color w:val="000000"/>
          <w:sz w:val="18"/>
          <w:szCs w:val="18"/>
        </w:rPr>
        <w:t>TIEMPO DE ENTREGA: (</w:t>
      </w:r>
      <w:r>
        <w:rPr>
          <w:rFonts w:ascii="Arial" w:eastAsia="Arial" w:hAnsi="Arial" w:cs="Arial"/>
          <w:color w:val="000000"/>
          <w:sz w:val="18"/>
          <w:szCs w:val="18"/>
        </w:rPr>
        <w:t>deberá considerar lo señalado en el Anexo 1 Carta de Requerimientos Técnicos).</w:t>
      </w:r>
    </w:p>
    <w:p w14:paraId="73809558" w14:textId="77777777" w:rsidR="00E27D75" w:rsidRDefault="00E27D75" w:rsidP="00E27D75">
      <w:pPr>
        <w:spacing w:after="0" w:line="240" w:lineRule="auto"/>
        <w:ind w:right="140"/>
        <w:jc w:val="both"/>
        <w:rPr>
          <w:rFonts w:ascii="Arial" w:eastAsia="Arial" w:hAnsi="Arial" w:cs="Arial"/>
          <w:b/>
          <w:color w:val="000000"/>
          <w:sz w:val="18"/>
          <w:szCs w:val="18"/>
        </w:rPr>
      </w:pPr>
    </w:p>
    <w:p w14:paraId="26EE47F5"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CONDICIONES DE PAGO:</w:t>
      </w:r>
    </w:p>
    <w:p w14:paraId="1E4B4691" w14:textId="77777777" w:rsidR="00E27D75" w:rsidRDefault="00E27D75" w:rsidP="00E27D75">
      <w:pPr>
        <w:spacing w:after="0" w:line="240" w:lineRule="auto"/>
        <w:ind w:right="140"/>
        <w:jc w:val="both"/>
        <w:rPr>
          <w:rFonts w:ascii="Arial" w:eastAsia="Arial" w:hAnsi="Arial" w:cs="Arial"/>
          <w:color w:val="000000"/>
          <w:sz w:val="18"/>
          <w:szCs w:val="18"/>
        </w:rPr>
      </w:pPr>
    </w:p>
    <w:p w14:paraId="48DEE3DE" w14:textId="77777777" w:rsidR="00E27D75" w:rsidRDefault="00E27D75" w:rsidP="00E27D75">
      <w:pPr>
        <w:spacing w:after="0" w:line="240" w:lineRule="auto"/>
        <w:ind w:right="140"/>
        <w:rPr>
          <w:rFonts w:ascii="Arial" w:eastAsia="Arial" w:hAnsi="Arial" w:cs="Arial"/>
          <w:sz w:val="18"/>
          <w:szCs w:val="18"/>
        </w:rPr>
      </w:pPr>
    </w:p>
    <w:p w14:paraId="29D8A885"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7C5CD3B" w14:textId="77777777" w:rsidR="00E27D75" w:rsidRDefault="00E27D75" w:rsidP="00E27D75">
      <w:pPr>
        <w:spacing w:after="0" w:line="240" w:lineRule="auto"/>
        <w:ind w:right="140"/>
        <w:jc w:val="both"/>
        <w:rPr>
          <w:rFonts w:ascii="Arial" w:eastAsia="Arial" w:hAnsi="Arial" w:cs="Arial"/>
          <w:sz w:val="18"/>
          <w:szCs w:val="18"/>
        </w:rPr>
      </w:pPr>
    </w:p>
    <w:p w14:paraId="7A5F453E" w14:textId="69B0A312" w:rsidR="00E27D75" w:rsidRDefault="00E27D75" w:rsidP="00E27D75">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color w:val="000000"/>
          <w:sz w:val="18"/>
          <w:szCs w:val="18"/>
        </w:rPr>
        <w:t>FALLO</w:t>
      </w:r>
      <w:r>
        <w:rPr>
          <w:rFonts w:ascii="Arial" w:eastAsia="Arial" w:hAnsi="Arial" w:cs="Arial"/>
          <w:sz w:val="18"/>
          <w:szCs w:val="18"/>
        </w:rPr>
        <w:t xml:space="preserve"> y hasta el 5 de diciembre del 202</w:t>
      </w:r>
      <w:r w:rsidR="002D1708">
        <w:rPr>
          <w:rFonts w:ascii="Arial" w:eastAsia="Arial" w:hAnsi="Arial" w:cs="Arial"/>
          <w:sz w:val="18"/>
          <w:szCs w:val="18"/>
        </w:rPr>
        <w:t>4</w:t>
      </w:r>
      <w:r>
        <w:rPr>
          <w:rFonts w:ascii="Arial" w:eastAsia="Arial" w:hAnsi="Arial" w:cs="Arial"/>
          <w:sz w:val="18"/>
          <w:szCs w:val="18"/>
        </w:rPr>
        <w:t>.</w:t>
      </w:r>
    </w:p>
    <w:p w14:paraId="33F0629F" w14:textId="77777777" w:rsidR="00E27D75" w:rsidRDefault="00E27D75" w:rsidP="00E27D75">
      <w:pPr>
        <w:spacing w:after="0" w:line="240" w:lineRule="auto"/>
        <w:ind w:right="140"/>
        <w:jc w:val="both"/>
        <w:rPr>
          <w:rFonts w:ascii="Arial" w:eastAsia="Arial" w:hAnsi="Arial" w:cs="Arial"/>
          <w:sz w:val="18"/>
          <w:szCs w:val="18"/>
        </w:rPr>
      </w:pPr>
    </w:p>
    <w:p w14:paraId="2804346C"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Dirección de Gestión Administrativa y/o el </w:t>
      </w:r>
      <w:r>
        <w:rPr>
          <w:rFonts w:ascii="Arial" w:eastAsia="Arial" w:hAnsi="Arial" w:cs="Arial"/>
          <w:b/>
          <w:color w:val="000000"/>
          <w:sz w:val="18"/>
          <w:szCs w:val="18"/>
        </w:rPr>
        <w:t>COMITÉ</w:t>
      </w:r>
      <w:r>
        <w:rPr>
          <w:rFonts w:ascii="Arial" w:eastAsia="Arial" w:hAnsi="Arial" w:cs="Arial"/>
          <w:color w:val="000000"/>
          <w:sz w:val="18"/>
          <w:szCs w:val="18"/>
        </w:rPr>
        <w:t xml:space="preserve"> según corresponda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445BD1BA" w14:textId="77777777" w:rsidR="00E27D75" w:rsidRDefault="00E27D75" w:rsidP="00E27D75">
      <w:pPr>
        <w:spacing w:after="0" w:line="240" w:lineRule="auto"/>
        <w:ind w:right="140"/>
        <w:jc w:val="center"/>
        <w:rPr>
          <w:rFonts w:ascii="Arial" w:eastAsia="Arial" w:hAnsi="Arial" w:cs="Arial"/>
          <w:b/>
          <w:color w:val="000000"/>
          <w:sz w:val="18"/>
          <w:szCs w:val="18"/>
        </w:rPr>
      </w:pPr>
    </w:p>
    <w:p w14:paraId="17B8EDA8" w14:textId="77777777" w:rsidR="0015293C" w:rsidRDefault="0015293C" w:rsidP="009B557D">
      <w:pPr>
        <w:spacing w:after="0" w:line="240" w:lineRule="auto"/>
        <w:ind w:right="140"/>
        <w:rPr>
          <w:rFonts w:ascii="Arial" w:eastAsia="Arial" w:hAnsi="Arial" w:cs="Arial"/>
          <w:b/>
          <w:color w:val="000000"/>
          <w:sz w:val="18"/>
          <w:szCs w:val="18"/>
        </w:rPr>
      </w:pPr>
    </w:p>
    <w:p w14:paraId="55810D5D" w14:textId="28FC462E" w:rsidR="0015293C" w:rsidRPr="009B557D" w:rsidRDefault="0039066B" w:rsidP="009B557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52EA9881" w14:textId="77777777" w:rsidR="0015293C" w:rsidRDefault="0015293C" w:rsidP="00BE0DE1">
      <w:pPr>
        <w:spacing w:after="0" w:line="240" w:lineRule="auto"/>
        <w:rPr>
          <w:rFonts w:ascii="Arial" w:eastAsia="Arial" w:hAnsi="Arial" w:cs="Arial"/>
          <w:b/>
          <w:sz w:val="18"/>
          <w:szCs w:val="18"/>
        </w:rPr>
      </w:pPr>
    </w:p>
    <w:p w14:paraId="55C8B3CF" w14:textId="0EF28863" w:rsidR="0015293C" w:rsidRDefault="0039066B" w:rsidP="00BE0DE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w:t>
      </w:r>
    </w:p>
    <w:p w14:paraId="1CAF3C8E"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 xml:space="preserve">Nombre y firma del Participante o </w:t>
      </w:r>
    </w:p>
    <w:p w14:paraId="09B2D4DA"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Representante Legal.</w:t>
      </w:r>
    </w:p>
    <w:p w14:paraId="4FB631CA" w14:textId="77777777" w:rsidR="00BE0DE1" w:rsidRPr="00BE0DE1" w:rsidRDefault="00BE0DE1" w:rsidP="00BE0DE1">
      <w:pPr>
        <w:spacing w:after="0" w:line="240" w:lineRule="auto"/>
        <w:ind w:right="140"/>
        <w:rPr>
          <w:rFonts w:ascii="Arial" w:eastAsia="Arial" w:hAnsi="Arial" w:cs="Arial"/>
          <w:b/>
          <w:sz w:val="24"/>
          <w:szCs w:val="24"/>
        </w:rPr>
      </w:pPr>
    </w:p>
    <w:p w14:paraId="618CB35D" w14:textId="77777777" w:rsidR="00E27D75" w:rsidRDefault="00E27D75">
      <w:pPr>
        <w:rPr>
          <w:rFonts w:ascii="Arial" w:eastAsia="Arial" w:hAnsi="Arial" w:cs="Arial"/>
          <w:b/>
          <w:color w:val="000000"/>
          <w:sz w:val="18"/>
          <w:szCs w:val="18"/>
        </w:rPr>
      </w:pPr>
      <w:r>
        <w:rPr>
          <w:rFonts w:ascii="Arial" w:eastAsia="Arial" w:hAnsi="Arial" w:cs="Arial"/>
          <w:b/>
          <w:color w:val="000000"/>
          <w:sz w:val="18"/>
          <w:szCs w:val="18"/>
        </w:rPr>
        <w:br w:type="page"/>
      </w:r>
    </w:p>
    <w:p w14:paraId="0FA6F6FA" w14:textId="02F08E38"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60EF1CC8"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30838C6A"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262626"/>
          <w:sz w:val="18"/>
          <w:szCs w:val="18"/>
        </w:rPr>
        <w:t>ADQUISICIÓN DE AMBULANCIAS PARA EL O.P.D. SERVICIOS DE SALUD JALISCO</w:t>
      </w:r>
      <w:r w:rsidR="00F22B09">
        <w:rPr>
          <w:rFonts w:ascii="Arial" w:eastAsia="Arial" w:hAnsi="Arial" w:cs="Arial"/>
          <w:b/>
          <w:color w:val="262626"/>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03FD1B2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28731AE8" w14:textId="77777777" w:rsidR="0015293C" w:rsidRDefault="0039066B">
      <w:pPr>
        <w:spacing w:after="0" w:line="240" w:lineRule="auto"/>
        <w:ind w:right="140"/>
        <w:jc w:val="both"/>
        <w:rPr>
          <w:rFonts w:ascii="Arial" w:eastAsia="Arial" w:hAnsi="Arial" w:cs="Arial"/>
          <w:b/>
          <w:sz w:val="18"/>
          <w:szCs w:val="18"/>
        </w:rPr>
      </w:pPr>
      <w:bookmarkStart w:id="84" w:name="_heading=h.xvir7l" w:colFirst="0" w:colLast="0"/>
      <w:bookmarkEnd w:id="84"/>
      <w:r>
        <w:rPr>
          <w:rFonts w:ascii="Arial" w:eastAsia="Arial" w:hAnsi="Arial" w:cs="Arial"/>
          <w:b/>
          <w:sz w:val="18"/>
          <w:szCs w:val="18"/>
        </w:rPr>
        <w:t>ORGANISMO PÚBLICO DESCENTRALIZADO</w:t>
      </w:r>
    </w:p>
    <w:p w14:paraId="62DBFBB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60B28CB9" w:rsidR="0015293C" w:rsidRDefault="0039066B">
      <w:pPr>
        <w:spacing w:after="0" w:line="240" w:lineRule="auto"/>
        <w:jc w:val="both"/>
        <w:rPr>
          <w:rFonts w:ascii="Arial" w:eastAsia="Arial" w:hAnsi="Arial" w:cs="Arial"/>
          <w:color w:val="000000"/>
          <w:sz w:val="18"/>
          <w:szCs w:val="18"/>
        </w:rPr>
      </w:pPr>
      <w:bookmarkStart w:id="85" w:name="_heading=h.3hv69ve" w:colFirst="0" w:colLast="0"/>
      <w:bookmarkEnd w:id="85"/>
      <w:r>
        <w:rPr>
          <w:rFonts w:ascii="Arial" w:eastAsia="Arial" w:hAnsi="Arial" w:cs="Arial"/>
          <w:color w:val="000000"/>
          <w:sz w:val="18"/>
          <w:szCs w:val="18"/>
        </w:rPr>
        <w:t xml:space="preserve">En atención al procedimiento de la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506098FF"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w:t>
      </w:r>
      <w:r w:rsidRPr="00862F93">
        <w:rPr>
          <w:rFonts w:ascii="Arial" w:eastAsia="Arial" w:hAnsi="Arial" w:cs="Arial"/>
          <w:b/>
          <w:bCs/>
          <w:color w:val="000000"/>
          <w:sz w:val="18"/>
          <w:szCs w:val="18"/>
        </w:rPr>
        <w:t xml:space="preserve"> </w:t>
      </w:r>
      <w:r w:rsidR="00862F93" w:rsidRPr="00862F93">
        <w:rPr>
          <w:rFonts w:ascii="Arial" w:eastAsia="Arial" w:hAnsi="Arial" w:cs="Arial"/>
          <w:b/>
          <w:bCs/>
          <w:color w:val="000000"/>
          <w:sz w:val="18"/>
          <w:szCs w:val="18"/>
        </w:rPr>
        <w:t>ORGANISMO</w:t>
      </w:r>
      <w:r w:rsidR="00862F93">
        <w:rPr>
          <w:rFonts w:ascii="Arial" w:eastAsia="Arial" w:hAnsi="Arial" w:cs="Arial"/>
          <w:color w:val="000000"/>
          <w:sz w:val="18"/>
          <w:szCs w:val="18"/>
        </w:rPr>
        <w:t>.</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DESECHAMIENTO DE LAS 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4B5E9705" w:rsidR="0015293C" w:rsidRDefault="0039066B">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w:t>
      </w:r>
      <w:r w:rsidR="0038499D">
        <w:rPr>
          <w:rFonts w:ascii="Arial" w:eastAsia="Arial" w:hAnsi="Arial" w:cs="Arial"/>
          <w:color w:val="000000"/>
          <w:sz w:val="18"/>
          <w:szCs w:val="18"/>
        </w:rPr>
        <w:t xml:space="preserve"> </w:t>
      </w:r>
      <w:r>
        <w:rPr>
          <w:rFonts w:ascii="Arial" w:eastAsia="Arial" w:hAnsi="Arial" w:cs="Arial"/>
          <w:color w:val="000000"/>
          <w:sz w:val="18"/>
          <w:szCs w:val="18"/>
        </w:rPr>
        <w:t>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39066B">
      <w:pPr>
        <w:rPr>
          <w:rFonts w:ascii="Arial" w:eastAsia="Arial" w:hAnsi="Arial" w:cs="Arial"/>
          <w:sz w:val="18"/>
          <w:szCs w:val="18"/>
        </w:rPr>
      </w:pPr>
      <w:r>
        <w:br w:type="page"/>
      </w:r>
    </w:p>
    <w:p w14:paraId="3A0F741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335D2C2D"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12BE7A1E"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4DEC51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86" w:name="_heading=h.1x0gk37" w:colFirst="0" w:colLast="0"/>
      <w:bookmarkEnd w:id="86"/>
    </w:p>
    <w:p w14:paraId="5DCDBDED" w14:textId="47CB109F" w:rsidR="0015293C" w:rsidRDefault="0039066B">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87" w:name="_heading=h.4h042r0" w:colFirst="0" w:colLast="0"/>
      <w:bookmarkEnd w:id="87"/>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39066B">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39066B">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35EAC0D" w14:textId="21A88A64" w:rsidR="0015293C" w:rsidRPr="0038499D" w:rsidRDefault="0039066B" w:rsidP="0038499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1FB5E84"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25190F74"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5A88D281"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548F85D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3E82807A" w:rsidR="0015293C" w:rsidRDefault="0039066B">
      <w:pPr>
        <w:spacing w:after="0" w:line="240" w:lineRule="auto"/>
        <w:jc w:val="both"/>
        <w:rPr>
          <w:rFonts w:ascii="Arial" w:eastAsia="Arial" w:hAnsi="Arial" w:cs="Arial"/>
          <w:color w:val="000000"/>
          <w:sz w:val="18"/>
          <w:szCs w:val="18"/>
        </w:rPr>
      </w:pPr>
      <w:bookmarkStart w:id="88" w:name="_heading=h.2w5ecyt" w:colFirst="0" w:colLast="0"/>
      <w:bookmarkEnd w:id="88"/>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89" w:name="_heading=h.1baon6m" w:colFirst="0" w:colLast="0"/>
      <w:bookmarkEnd w:id="89"/>
    </w:p>
    <w:p w14:paraId="31FCD8CB" w14:textId="77777777" w:rsidR="0015293C" w:rsidRDefault="0039066B">
      <w:pPr>
        <w:spacing w:after="0" w:line="240" w:lineRule="auto"/>
        <w:ind w:right="140"/>
        <w:jc w:val="both"/>
        <w:rPr>
          <w:rFonts w:ascii="Arial" w:eastAsia="Arial" w:hAnsi="Arial" w:cs="Arial"/>
          <w:sz w:val="18"/>
          <w:szCs w:val="18"/>
        </w:rPr>
      </w:pPr>
      <w:bookmarkStart w:id="90" w:name="_heading=h.3vac5uf" w:colFirst="0" w:colLast="0"/>
      <w:bookmarkEnd w:id="90"/>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39066B">
      <w:pPr>
        <w:rPr>
          <w:rFonts w:ascii="Arial" w:eastAsia="Arial" w:hAnsi="Arial" w:cs="Arial"/>
          <w:b/>
          <w:color w:val="000000"/>
          <w:sz w:val="18"/>
          <w:szCs w:val="18"/>
        </w:rPr>
      </w:pPr>
      <w:r>
        <w:br w:type="page"/>
      </w:r>
    </w:p>
    <w:p w14:paraId="30AE8B09"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7E935106"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5D7DE215"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39066B">
      <w:pPr>
        <w:spacing w:after="0" w:line="240" w:lineRule="auto"/>
        <w:jc w:val="center"/>
        <w:rPr>
          <w:rFonts w:ascii="Arial" w:eastAsia="Arial" w:hAnsi="Arial" w:cs="Arial"/>
          <w:b/>
          <w:color w:val="000000"/>
          <w:sz w:val="18"/>
          <w:szCs w:val="18"/>
        </w:rPr>
      </w:pPr>
      <w:bookmarkStart w:id="91" w:name="_heading=h.2afmg28" w:colFirst="0" w:colLast="0"/>
      <w:bookmarkEnd w:id="91"/>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39066B">
      <w:pPr>
        <w:jc w:val="both"/>
        <w:rPr>
          <w:rFonts w:ascii="Arial" w:eastAsia="Arial" w:hAnsi="Arial" w:cs="Arial"/>
          <w:color w:val="000000"/>
          <w:sz w:val="18"/>
          <w:szCs w:val="18"/>
        </w:rPr>
      </w:pPr>
      <w:bookmarkStart w:id="92" w:name="_heading=h.pkwqa1" w:colFirst="0" w:colLast="0"/>
      <w:bookmarkEnd w:id="92"/>
      <w:r>
        <w:rPr>
          <w:rFonts w:ascii="Arial" w:eastAsia="Arial" w:hAnsi="Arial" w:cs="Arial"/>
          <w:color w:val="000000"/>
          <w:sz w:val="18"/>
          <w:szCs w:val="18"/>
        </w:rPr>
        <w:t>PRESENTE.</w:t>
      </w:r>
    </w:p>
    <w:p w14:paraId="394F91AE" w14:textId="77777777" w:rsidR="0015293C" w:rsidRDefault="0039066B">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39066B">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39066B">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39066B">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127BCBA9"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47E8A634"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39066B">
      <w:pPr>
        <w:spacing w:after="0" w:line="240" w:lineRule="auto"/>
        <w:ind w:right="140"/>
        <w:jc w:val="center"/>
        <w:rPr>
          <w:rFonts w:ascii="Arial" w:eastAsia="Arial" w:hAnsi="Arial" w:cs="Arial"/>
          <w:sz w:val="18"/>
          <w:szCs w:val="18"/>
        </w:rPr>
      </w:pPr>
      <w:bookmarkStart w:id="93" w:name="_heading=h.39kk8xu" w:colFirst="0" w:colLast="0"/>
      <w:bookmarkEnd w:id="93"/>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39DAF5F1"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39066B">
      <w:pPr>
        <w:spacing w:after="0" w:line="240" w:lineRule="auto"/>
        <w:jc w:val="both"/>
        <w:rPr>
          <w:rFonts w:ascii="Arial" w:eastAsia="Arial" w:hAnsi="Arial" w:cs="Arial"/>
          <w:sz w:val="18"/>
          <w:szCs w:val="18"/>
        </w:rPr>
      </w:pPr>
      <w:bookmarkStart w:id="94" w:name="_heading=h.1opuj5n" w:colFirst="0" w:colLast="0"/>
      <w:bookmarkEnd w:id="94"/>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39066B">
      <w:pPr>
        <w:rPr>
          <w:rFonts w:ascii="Arial" w:eastAsia="Arial" w:hAnsi="Arial" w:cs="Arial"/>
          <w:b/>
          <w:smallCaps/>
          <w:color w:val="000000"/>
          <w:sz w:val="18"/>
          <w:szCs w:val="18"/>
        </w:rPr>
      </w:pPr>
      <w:r>
        <w:br w:type="page"/>
      </w:r>
    </w:p>
    <w:p w14:paraId="73AABAD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7A2D4B18"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125E76F3"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1C0DCC0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39066B">
      <w:pPr>
        <w:spacing w:after="0" w:line="240" w:lineRule="auto"/>
        <w:ind w:right="140"/>
        <w:jc w:val="both"/>
        <w:rPr>
          <w:rFonts w:ascii="Arial" w:eastAsia="Arial" w:hAnsi="Arial" w:cs="Arial"/>
          <w:color w:val="000000"/>
          <w:sz w:val="18"/>
          <w:szCs w:val="18"/>
        </w:rPr>
      </w:pPr>
      <w:bookmarkStart w:id="95" w:name="_heading=h.48pi1tg" w:colFirst="0" w:colLast="0"/>
      <w:bookmarkEnd w:id="95"/>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39066B">
      <w:pPr>
        <w:rPr>
          <w:rFonts w:ascii="Arial" w:eastAsia="Arial" w:hAnsi="Arial" w:cs="Arial"/>
          <w:b/>
          <w:smallCaps/>
          <w:color w:val="000000"/>
          <w:sz w:val="18"/>
          <w:szCs w:val="18"/>
        </w:rPr>
      </w:pPr>
      <w:r>
        <w:br w:type="page"/>
      </w:r>
    </w:p>
    <w:p w14:paraId="3753A73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38CA9516"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77F15FCB"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39066B">
      <w:pPr>
        <w:spacing w:after="0" w:line="240" w:lineRule="auto"/>
        <w:ind w:right="140"/>
        <w:jc w:val="center"/>
        <w:rPr>
          <w:rFonts w:ascii="Arial" w:eastAsia="Arial" w:hAnsi="Arial" w:cs="Arial"/>
          <w:sz w:val="18"/>
          <w:szCs w:val="18"/>
        </w:rPr>
      </w:pPr>
      <w:bookmarkStart w:id="96" w:name="_heading=h.2nusc19" w:colFirst="0" w:colLast="0"/>
      <w:bookmarkEnd w:id="96"/>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618519F0"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39066B">
      <w:pPr>
        <w:spacing w:after="0" w:line="240" w:lineRule="auto"/>
        <w:ind w:right="140"/>
        <w:jc w:val="center"/>
        <w:rPr>
          <w:rFonts w:ascii="Arial" w:eastAsia="Arial" w:hAnsi="Arial" w:cs="Arial"/>
          <w:b/>
          <w:sz w:val="18"/>
          <w:szCs w:val="18"/>
        </w:rPr>
      </w:pPr>
      <w:bookmarkStart w:id="97" w:name="_heading=h.1302m92" w:colFirst="0" w:colLast="0"/>
      <w:bookmarkEnd w:id="97"/>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39066B">
      <w:pPr>
        <w:rPr>
          <w:rFonts w:ascii="Arial" w:eastAsia="Arial" w:hAnsi="Arial" w:cs="Arial"/>
          <w:b/>
          <w:smallCaps/>
          <w:color w:val="000000"/>
          <w:sz w:val="18"/>
          <w:szCs w:val="18"/>
        </w:rPr>
      </w:pPr>
      <w:r>
        <w:br w:type="page"/>
      </w:r>
    </w:p>
    <w:p w14:paraId="2D683EB7" w14:textId="77777777" w:rsidR="0015293C" w:rsidRDefault="0039066B">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lastRenderedPageBreak/>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27788C7A"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2B3AE0B7"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3A578317"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39066B">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39066B">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39066B">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39066B">
      <w:pPr>
        <w:rPr>
          <w:rFonts w:ascii="Arial" w:eastAsia="Arial" w:hAnsi="Arial" w:cs="Arial"/>
          <w:b/>
          <w:smallCaps/>
          <w:color w:val="000000"/>
          <w:sz w:val="18"/>
          <w:szCs w:val="18"/>
        </w:rPr>
      </w:pPr>
      <w:r>
        <w:br w:type="page"/>
      </w:r>
    </w:p>
    <w:p w14:paraId="74AF588B" w14:textId="77777777" w:rsidR="0015293C" w:rsidRDefault="0039066B">
      <w:pPr>
        <w:spacing w:after="0" w:line="240" w:lineRule="auto"/>
        <w:ind w:right="140"/>
        <w:jc w:val="center"/>
        <w:rPr>
          <w:rFonts w:ascii="Arial" w:eastAsia="Arial" w:hAnsi="Arial" w:cs="Arial"/>
          <w:b/>
          <w:color w:val="000000"/>
          <w:sz w:val="18"/>
          <w:szCs w:val="18"/>
        </w:rPr>
      </w:pPr>
      <w:bookmarkStart w:id="98" w:name="_heading=h.3mzq4wv" w:colFirst="0" w:colLast="0"/>
      <w:bookmarkEnd w:id="98"/>
      <w:r>
        <w:rPr>
          <w:rFonts w:ascii="Arial" w:eastAsia="Arial" w:hAnsi="Arial" w:cs="Arial"/>
          <w:b/>
          <w:color w:val="000000"/>
          <w:sz w:val="18"/>
          <w:szCs w:val="18"/>
        </w:rPr>
        <w:lastRenderedPageBreak/>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00AA9389"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025B3018"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01B7D239"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39066B">
      <w:pPr>
        <w:spacing w:after="0" w:line="240" w:lineRule="auto"/>
        <w:ind w:right="140"/>
        <w:jc w:val="both"/>
        <w:rPr>
          <w:rFonts w:ascii="Arial" w:eastAsia="Arial" w:hAnsi="Arial" w:cs="Arial"/>
          <w:b/>
          <w:sz w:val="18"/>
          <w:szCs w:val="18"/>
        </w:rPr>
      </w:pPr>
      <w:bookmarkStart w:id="99" w:name="_heading=h.2250f4o" w:colFirst="0" w:colLast="0"/>
      <w:bookmarkEnd w:id="99"/>
      <w:r>
        <w:rPr>
          <w:rFonts w:ascii="Arial" w:eastAsia="Arial" w:hAnsi="Arial" w:cs="Arial"/>
          <w:b/>
          <w:sz w:val="18"/>
          <w:szCs w:val="18"/>
        </w:rPr>
        <w:t>ORGANISMO PÚBLICO DESCENTRALIZADO</w:t>
      </w:r>
    </w:p>
    <w:p w14:paraId="447D8234"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39066B">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07AB82B7" w14:textId="77777777" w:rsidR="00E4339A" w:rsidRDefault="00E4339A">
      <w:pPr>
        <w:spacing w:after="0" w:line="240" w:lineRule="auto"/>
        <w:rPr>
          <w:rFonts w:ascii="Arial" w:eastAsia="Arial" w:hAnsi="Arial" w:cs="Arial"/>
          <w:sz w:val="18"/>
          <w:szCs w:val="18"/>
        </w:rPr>
      </w:pPr>
    </w:p>
    <w:p w14:paraId="71472DF9" w14:textId="0451143B"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3E0287">
        <w:rPr>
          <w:rFonts w:ascii="Arial" w:eastAsia="Arial" w:hAnsi="Arial" w:cs="Arial"/>
          <w:b/>
          <w:color w:val="000000"/>
          <w:sz w:val="18"/>
          <w:szCs w:val="18"/>
        </w:rPr>
        <w:t>LICITACIÓN PÚBLICA LOCAL</w:t>
      </w:r>
      <w:r>
        <w:rPr>
          <w:rFonts w:ascii="Arial" w:eastAsia="Arial" w:hAnsi="Arial" w:cs="Arial"/>
          <w:b/>
          <w:sz w:val="18"/>
          <w:szCs w:val="18"/>
        </w:rPr>
        <w:t xml:space="preserve"> </w:t>
      </w:r>
      <w:r w:rsidR="002D1708">
        <w:rPr>
          <w:rFonts w:ascii="Arial" w:eastAsia="Arial" w:hAnsi="Arial" w:cs="Arial"/>
          <w:b/>
          <w:color w:val="000000"/>
          <w:sz w:val="18"/>
          <w:szCs w:val="18"/>
        </w:rPr>
        <w:t>SECGSSJ-LCCC-005-2024</w:t>
      </w:r>
      <w:r>
        <w:rPr>
          <w:rFonts w:ascii="Arial" w:eastAsia="Arial" w:hAnsi="Arial" w:cs="Arial"/>
          <w:b/>
          <w:color w:val="000000"/>
          <w:sz w:val="18"/>
          <w:szCs w:val="18"/>
        </w:rPr>
        <w:t xml:space="preserve">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4AA0CBC6" w:rsidR="0015293C" w:rsidRDefault="00E4339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1.- 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143CB81" w14:textId="77777777" w:rsidR="00E4339A" w:rsidRDefault="00E4339A">
      <w:pPr>
        <w:spacing w:after="0" w:line="240" w:lineRule="auto"/>
        <w:jc w:val="both"/>
        <w:rPr>
          <w:rFonts w:ascii="Arial" w:eastAsia="Arial" w:hAnsi="Arial" w:cs="Arial"/>
          <w:color w:val="000000"/>
          <w:sz w:val="18"/>
          <w:szCs w:val="18"/>
        </w:rPr>
      </w:pPr>
      <w:r w:rsidRPr="00E4339A">
        <w:rPr>
          <w:rFonts w:ascii="Arial" w:eastAsia="Arial"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85C36E3" w14:textId="77777777" w:rsidR="00E4339A" w:rsidRDefault="00E4339A" w:rsidP="00E4339A">
      <w:pPr>
        <w:spacing w:after="0" w:line="240" w:lineRule="auto"/>
        <w:jc w:val="both"/>
        <w:rPr>
          <w:rFonts w:ascii="Arial" w:eastAsia="Arial" w:hAnsi="Arial" w:cs="Arial"/>
          <w:color w:val="000000"/>
          <w:sz w:val="18"/>
          <w:szCs w:val="18"/>
        </w:rPr>
      </w:pPr>
    </w:p>
    <w:p w14:paraId="3B944168" w14:textId="3624BAF0" w:rsidR="009803B0" w:rsidRPr="005234C6" w:rsidRDefault="00E4339A" w:rsidP="005234C6">
      <w:pPr>
        <w:spacing w:after="0" w:line="240" w:lineRule="auto"/>
        <w:ind w:right="140"/>
        <w:jc w:val="both"/>
        <w:rPr>
          <w:rFonts w:ascii="Arial" w:eastAsia="Arial" w:hAnsi="Arial" w:cs="Arial"/>
          <w:color w:val="000000"/>
          <w:sz w:val="18"/>
          <w:szCs w:val="18"/>
        </w:rPr>
      </w:pPr>
      <w:r w:rsidRPr="00E4339A">
        <w:rPr>
          <w:rFonts w:ascii="Arial" w:eastAsia="Arial" w:hAnsi="Arial" w:cs="Arial"/>
          <w:color w:val="000000"/>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87394A1" w14:textId="77777777" w:rsidR="009803B0" w:rsidRDefault="009803B0">
      <w:pPr>
        <w:spacing w:after="0" w:line="240" w:lineRule="auto"/>
        <w:ind w:right="140"/>
        <w:jc w:val="center"/>
        <w:rPr>
          <w:rFonts w:ascii="Arial" w:eastAsia="Arial" w:hAnsi="Arial" w:cs="Arial"/>
          <w:b/>
          <w:color w:val="000000"/>
          <w:sz w:val="18"/>
          <w:szCs w:val="18"/>
        </w:rPr>
      </w:pPr>
    </w:p>
    <w:p w14:paraId="660299EB" w14:textId="419E140A"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39066B">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5">
              <w:r>
                <w:rPr>
                  <w:rFonts w:ascii="Arial" w:eastAsia="Arial" w:hAnsi="Arial" w:cs="Arial"/>
                  <w:color w:val="0000FF"/>
                  <w:sz w:val="18"/>
                  <w:szCs w:val="18"/>
                  <w:u w:val="single"/>
                </w:rPr>
                <w:t>http://www.comprasdegobierno.gob.mx/calculadora</w:t>
              </w:r>
            </w:hyperlink>
          </w:p>
          <w:p w14:paraId="63CB0779"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130DBE90" w14:textId="59C252B0" w:rsidR="0015293C" w:rsidRDefault="0015293C">
      <w:pPr>
        <w:rPr>
          <w:rFonts w:ascii="Arial" w:eastAsia="Arial" w:hAnsi="Arial" w:cs="Arial"/>
          <w:sz w:val="18"/>
          <w:szCs w:val="18"/>
        </w:rPr>
      </w:pPr>
    </w:p>
    <w:p w14:paraId="11546731" w14:textId="77777777" w:rsidR="0015293C" w:rsidRDefault="0039066B">
      <w:pPr>
        <w:widowControl w:val="0"/>
        <w:spacing w:after="0"/>
        <w:jc w:val="center"/>
        <w:rPr>
          <w:rFonts w:ascii="Arial" w:eastAsia="Arial" w:hAnsi="Arial" w:cs="Arial"/>
          <w:b/>
          <w:color w:val="000000"/>
          <w:sz w:val="18"/>
          <w:szCs w:val="18"/>
        </w:rPr>
      </w:pPr>
      <w:bookmarkStart w:id="100" w:name="_heading=h.haapch" w:colFirst="0" w:colLast="0"/>
      <w:bookmarkEnd w:id="100"/>
      <w:r>
        <w:rPr>
          <w:rFonts w:ascii="Arial" w:eastAsia="Arial" w:hAnsi="Arial" w:cs="Arial"/>
          <w:b/>
          <w:color w:val="000000"/>
          <w:sz w:val="18"/>
          <w:szCs w:val="18"/>
        </w:rPr>
        <w:lastRenderedPageBreak/>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4F9C85DF"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584D9075"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532729BC"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39066B">
      <w:pPr>
        <w:rPr>
          <w:rFonts w:ascii="Arial" w:eastAsia="Arial" w:hAnsi="Arial" w:cs="Arial"/>
          <w:b/>
          <w:color w:val="000000"/>
          <w:sz w:val="18"/>
          <w:szCs w:val="18"/>
        </w:rPr>
      </w:pPr>
      <w:r>
        <w:br w:type="page"/>
      </w:r>
    </w:p>
    <w:p w14:paraId="5E652C08"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26B62083"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00AEE298"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39066B">
      <w:pPr>
        <w:spacing w:after="0"/>
        <w:ind w:right="140"/>
        <w:jc w:val="center"/>
        <w:rPr>
          <w:rFonts w:ascii="Arial" w:eastAsia="Arial" w:hAnsi="Arial" w:cs="Arial"/>
          <w:b/>
          <w:color w:val="000000"/>
          <w:sz w:val="18"/>
          <w:szCs w:val="18"/>
        </w:rPr>
      </w:pPr>
      <w:bookmarkStart w:id="101" w:name="_heading=h.319y80a" w:colFirst="0" w:colLast="0"/>
      <w:bookmarkEnd w:id="101"/>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5BAA1ED0"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39066B">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39066B">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102" w:name="_heading=h.1gf8i83" w:colFirst="0" w:colLast="0"/>
      <w:bookmarkEnd w:id="102"/>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39066B">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39066B">
      <w:pPr>
        <w:rPr>
          <w:rFonts w:ascii="Arial" w:eastAsia="Arial" w:hAnsi="Arial" w:cs="Arial"/>
          <w:sz w:val="18"/>
          <w:szCs w:val="18"/>
        </w:rPr>
      </w:pPr>
      <w:r>
        <w:br w:type="page"/>
      </w:r>
    </w:p>
    <w:p w14:paraId="11648E74"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008396E4"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7C426583"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4B809C9" w:rsidR="0015293C" w:rsidRDefault="0039066B">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Pr="00C411FF" w:rsidRDefault="0015293C">
      <w:pPr>
        <w:widowControl w:val="0"/>
        <w:spacing w:after="0"/>
        <w:jc w:val="both"/>
        <w:rPr>
          <w:rFonts w:ascii="Arial" w:eastAsia="Arial" w:hAnsi="Arial" w:cs="Arial"/>
          <w:color w:val="000000"/>
          <w:sz w:val="18"/>
          <w:szCs w:val="18"/>
        </w:rPr>
      </w:pPr>
    </w:p>
    <w:p w14:paraId="0D7458FA" w14:textId="77777777" w:rsidR="002845F1" w:rsidRPr="00C411FF" w:rsidRDefault="002845F1" w:rsidP="002845F1">
      <w:pPr>
        <w:pStyle w:val="Sinespaciado"/>
        <w:jc w:val="both"/>
        <w:rPr>
          <w:rFonts w:ascii="Arial" w:eastAsia="Century Gothic" w:hAnsi="Arial" w:cs="Arial"/>
          <w:b/>
          <w:bCs/>
          <w:color w:val="000000"/>
          <w:sz w:val="18"/>
          <w:szCs w:val="18"/>
        </w:rPr>
      </w:pPr>
      <w:bookmarkStart w:id="103" w:name="_heading=h.40ew0vw" w:colFirst="0" w:colLast="0"/>
      <w:bookmarkEnd w:id="103"/>
      <w:r w:rsidRPr="00C411FF">
        <w:rPr>
          <w:rFonts w:ascii="Arial" w:eastAsia="Arial" w:hAnsi="Arial" w:cs="Arial"/>
          <w:bCs/>
          <w:color w:val="000000"/>
          <w:sz w:val="18"/>
          <w:szCs w:val="18"/>
        </w:rPr>
        <w:t xml:space="preserve">En cumplimiento con los requisitos establecidos en el presente </w:t>
      </w:r>
      <w:r w:rsidRPr="00C411FF">
        <w:rPr>
          <w:rFonts w:ascii="Arial" w:eastAsia="Arial" w:hAnsi="Arial" w:cs="Arial"/>
          <w:b/>
          <w:color w:val="000000"/>
          <w:sz w:val="18"/>
          <w:szCs w:val="18"/>
        </w:rPr>
        <w:t>PROCEDIMIENTO DE ADQUISI</w:t>
      </w:r>
      <w:r w:rsidRPr="00C411FF">
        <w:rPr>
          <w:rFonts w:ascii="Arial" w:eastAsia="Arial" w:hAnsi="Arial" w:cs="Arial"/>
          <w:b/>
          <w:bCs/>
          <w:color w:val="000000"/>
          <w:sz w:val="18"/>
          <w:szCs w:val="18"/>
        </w:rPr>
        <w:t xml:space="preserve">CIÓN </w:t>
      </w:r>
      <w:r w:rsidRPr="00C411FF">
        <w:rPr>
          <w:rFonts w:ascii="Arial" w:eastAsia="Arial" w:hAnsi="Arial" w:cs="Arial"/>
          <w:bCs/>
          <w:color w:val="000000"/>
          <w:sz w:val="18"/>
          <w:szCs w:val="18"/>
        </w:rPr>
        <w:t xml:space="preserve">de la </w:t>
      </w:r>
      <w:r w:rsidRPr="00C411FF">
        <w:rPr>
          <w:rFonts w:ascii="Arial" w:eastAsia="Arial" w:hAnsi="Arial" w:cs="Arial"/>
          <w:b/>
          <w:color w:val="000000"/>
          <w:sz w:val="18"/>
          <w:szCs w:val="18"/>
        </w:rPr>
        <w:t>LICITACIÓN PÚBLICA LOCAL SECGSSJ-</w:t>
      </w:r>
      <w:r w:rsidRPr="00C411FF">
        <w:rPr>
          <w:rFonts w:ascii="Arial" w:eastAsia="Arial" w:hAnsi="Arial" w:cs="Arial"/>
          <w:b/>
          <w:color w:val="000000" w:themeColor="text1"/>
          <w:sz w:val="18"/>
          <w:szCs w:val="18"/>
        </w:rPr>
        <w:t>LCCC-</w:t>
      </w:r>
      <w:r w:rsidRPr="00C411FF">
        <w:rPr>
          <w:rFonts w:ascii="Arial" w:hAnsi="Arial" w:cs="Arial"/>
          <w:b/>
          <w:bCs/>
          <w:color w:val="000000" w:themeColor="text1"/>
          <w:sz w:val="18"/>
          <w:szCs w:val="18"/>
        </w:rPr>
        <w:t>001</w:t>
      </w:r>
      <w:r w:rsidRPr="00C411FF">
        <w:rPr>
          <w:rFonts w:ascii="Arial" w:eastAsia="Arial" w:hAnsi="Arial" w:cs="Arial"/>
          <w:b/>
          <w:color w:val="000000" w:themeColor="text1"/>
          <w:sz w:val="18"/>
          <w:szCs w:val="18"/>
        </w:rPr>
        <w:t xml:space="preserve">-2024 </w:t>
      </w:r>
      <w:r w:rsidRPr="00C411FF">
        <w:rPr>
          <w:rFonts w:ascii="Arial" w:eastAsia="Arial" w:hAnsi="Arial" w:cs="Arial"/>
          <w:b/>
          <w:color w:val="000000"/>
          <w:sz w:val="18"/>
          <w:szCs w:val="18"/>
        </w:rPr>
        <w:t xml:space="preserve">CON CONCURRENCIA DE COMITÉ, </w:t>
      </w:r>
      <w:r w:rsidRPr="00C411FF">
        <w:rPr>
          <w:rFonts w:ascii="Arial" w:eastAsia="Arial" w:hAnsi="Arial" w:cs="Arial"/>
          <w:bCs/>
          <w:color w:val="000000"/>
          <w:sz w:val="18"/>
          <w:szCs w:val="18"/>
        </w:rPr>
        <w:t>denominada</w:t>
      </w:r>
      <w:r w:rsidRPr="00C411FF">
        <w:rPr>
          <w:rFonts w:ascii="Arial" w:eastAsia="Arial" w:hAnsi="Arial" w:cs="Arial"/>
          <w:b/>
          <w:color w:val="000000"/>
          <w:sz w:val="18"/>
          <w:szCs w:val="18"/>
        </w:rPr>
        <w:t xml:space="preserve"> </w:t>
      </w:r>
      <w:r w:rsidRPr="00C411FF">
        <w:rPr>
          <w:rFonts w:ascii="Arial" w:hAnsi="Arial" w:cs="Arial"/>
          <w:b/>
          <w:bCs/>
          <w:sz w:val="18"/>
          <w:szCs w:val="18"/>
        </w:rPr>
        <w:t>“ADQUISICIÓN DE MATERIAL DE LIMPIEZA PARA HOSPITALES, UNIDADES MÉDICAS Y OFICINAS ADMINISTRATIVAS DEL O.P.D. SERVICIOS DE SALUD JALISCO"</w:t>
      </w:r>
      <w:r w:rsidRPr="00C411FF">
        <w:rPr>
          <w:rFonts w:ascii="Arial" w:eastAsia="Arial" w:hAnsi="Arial" w:cs="Arial"/>
          <w:bCs/>
          <w:color w:val="000000"/>
          <w:sz w:val="18"/>
          <w:szCs w:val="18"/>
        </w:rPr>
        <w:t xml:space="preserve">, </w:t>
      </w:r>
      <w:bookmarkStart w:id="104" w:name="_Hlk127803650"/>
      <w:r w:rsidRPr="00C411FF">
        <w:rPr>
          <w:rFonts w:ascii="Arial" w:eastAsia="Arial" w:hAnsi="Arial" w:cs="Arial"/>
          <w:bCs/>
          <w:color w:val="000000"/>
          <w:sz w:val="18"/>
          <w:szCs w:val="18"/>
        </w:rPr>
        <w:t>manifiesto por medio del presente bajo protesta de decir verdad que</w:t>
      </w:r>
      <w:r w:rsidRPr="00C411FF">
        <w:rPr>
          <w:rFonts w:ascii="Arial" w:eastAsia="Century Gothic" w:hAnsi="Arial" w:cs="Arial"/>
          <w:bCs/>
          <w:sz w:val="18"/>
          <w:szCs w:val="18"/>
        </w:rPr>
        <w:t xml:space="preserve">, en caso de resultar adjudicado, el </w:t>
      </w:r>
      <w:r w:rsidRPr="00C411FF">
        <w:rPr>
          <w:rFonts w:ascii="Arial" w:eastAsia="Century Gothic" w:hAnsi="Arial" w:cs="Arial"/>
          <w:b/>
          <w:sz w:val="18"/>
          <w:szCs w:val="18"/>
        </w:rPr>
        <w:t>PROVEEDOR</w:t>
      </w:r>
      <w:r w:rsidRPr="00C411FF">
        <w:rPr>
          <w:rFonts w:ascii="Arial" w:eastAsia="Century Gothic" w:hAnsi="Arial" w:cs="Arial"/>
          <w:bCs/>
          <w:sz w:val="18"/>
          <w:szCs w:val="18"/>
        </w:rPr>
        <w:t xml:space="preserve"> me comprometo a </w:t>
      </w:r>
      <w:r w:rsidRPr="00C411FF">
        <w:rPr>
          <w:rFonts w:ascii="Arial" w:eastAsia="Century Gothic" w:hAnsi="Arial" w:cs="Arial"/>
          <w:color w:val="000000"/>
          <w:sz w:val="18"/>
          <w:szCs w:val="18"/>
        </w:rPr>
        <w:t xml:space="preserve">entregar la garantía de cumplimiento, señalada en el </w:t>
      </w:r>
      <w:r w:rsidRPr="00C411FF">
        <w:rPr>
          <w:rFonts w:ascii="Arial" w:eastAsia="Century Gothic" w:hAnsi="Arial" w:cs="Arial"/>
          <w:b/>
          <w:bCs/>
          <w:color w:val="000000"/>
          <w:sz w:val="18"/>
          <w:szCs w:val="18"/>
        </w:rPr>
        <w:t>numeral 21</w:t>
      </w:r>
      <w:r w:rsidRPr="00C411FF">
        <w:rPr>
          <w:rFonts w:ascii="Arial" w:eastAsia="Century Gothic" w:hAnsi="Arial" w:cs="Arial"/>
          <w:color w:val="000000"/>
          <w:sz w:val="18"/>
          <w:szCs w:val="18"/>
        </w:rPr>
        <w:t xml:space="preserve"> de las </w:t>
      </w:r>
      <w:r w:rsidRPr="00C411FF">
        <w:rPr>
          <w:rFonts w:ascii="Arial" w:eastAsia="Century Gothic" w:hAnsi="Arial" w:cs="Arial"/>
          <w:b/>
          <w:bCs/>
          <w:color w:val="000000"/>
          <w:sz w:val="18"/>
          <w:szCs w:val="18"/>
        </w:rPr>
        <w:t>BASES,</w:t>
      </w:r>
      <w:r w:rsidRPr="00C411FF">
        <w:rPr>
          <w:rFonts w:ascii="Arial" w:eastAsia="Century Gothic" w:hAnsi="Arial" w:cs="Arial"/>
          <w:color w:val="000000"/>
          <w:sz w:val="18"/>
          <w:szCs w:val="18"/>
        </w:rPr>
        <w:t xml:space="preserve"> de conformidad con lo establecido en el </w:t>
      </w:r>
      <w:r w:rsidRPr="00C411FF">
        <w:rPr>
          <w:rFonts w:ascii="Arial" w:eastAsia="Century Gothic" w:hAnsi="Arial" w:cs="Arial"/>
          <w:b/>
          <w:bCs/>
          <w:color w:val="000000"/>
          <w:sz w:val="18"/>
          <w:szCs w:val="18"/>
        </w:rPr>
        <w:t>Anexo 15</w:t>
      </w:r>
      <w:bookmarkEnd w:id="104"/>
      <w:r w:rsidRPr="00C411FF">
        <w:rPr>
          <w:rFonts w:ascii="Arial" w:eastAsia="Century Gothic" w:hAnsi="Arial" w:cs="Arial"/>
          <w:b/>
          <w:bCs/>
          <w:color w:val="000000"/>
          <w:sz w:val="18"/>
          <w:szCs w:val="18"/>
        </w:rPr>
        <w:t>.</w:t>
      </w:r>
    </w:p>
    <w:p w14:paraId="43861D47" w14:textId="77777777" w:rsidR="002845F1" w:rsidRPr="00610993" w:rsidRDefault="002845F1" w:rsidP="002845F1">
      <w:pPr>
        <w:widowControl w:val="0"/>
        <w:spacing w:after="0" w:line="360" w:lineRule="auto"/>
        <w:jc w:val="both"/>
        <w:rPr>
          <w:rFonts w:ascii="Arial Narrow" w:eastAsia="Arial" w:hAnsi="Arial Narrow" w:cs="Arial"/>
          <w:b/>
          <w:color w:val="000000"/>
          <w:sz w:val="20"/>
          <w:szCs w:val="20"/>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144E1B04" w14:textId="7580022E" w:rsidR="0015293C" w:rsidRDefault="0015293C">
      <w:pPr>
        <w:rPr>
          <w:rFonts w:ascii="Arial" w:eastAsia="Arial" w:hAnsi="Arial" w:cs="Arial"/>
          <w:b/>
          <w:color w:val="080808"/>
          <w:sz w:val="18"/>
          <w:szCs w:val="18"/>
        </w:rPr>
      </w:pPr>
    </w:p>
    <w:p w14:paraId="5E021736" w14:textId="0533F8F3" w:rsidR="00C411FF" w:rsidRPr="00C411FF" w:rsidRDefault="00C930BB" w:rsidP="00C411FF">
      <w:pPr>
        <w:pStyle w:val="Sinespaciado"/>
        <w:jc w:val="center"/>
        <w:rPr>
          <w:rFonts w:ascii="Arial" w:hAnsi="Arial" w:cs="Arial"/>
          <w:b/>
          <w:bCs/>
          <w:sz w:val="18"/>
          <w:szCs w:val="18"/>
        </w:rPr>
      </w:pPr>
      <w:r>
        <w:rPr>
          <w:rFonts w:ascii="Arial" w:hAnsi="Arial" w:cs="Arial"/>
          <w:b/>
          <w:bCs/>
          <w:sz w:val="18"/>
          <w:szCs w:val="18"/>
        </w:rPr>
        <w:br w:type="page"/>
      </w:r>
      <w:r w:rsidR="00C411FF" w:rsidRPr="00985380">
        <w:rPr>
          <w:rFonts w:ascii="Arial" w:eastAsia="Century Gothic" w:hAnsi="Arial" w:cs="Arial"/>
          <w:b/>
          <w:color w:val="080808"/>
          <w:sz w:val="18"/>
          <w:szCs w:val="18"/>
        </w:rPr>
        <w:lastRenderedPageBreak/>
        <w:t>ANEXO 17.</w:t>
      </w:r>
    </w:p>
    <w:p w14:paraId="11415F0B" w14:textId="77777777" w:rsidR="00C411FF" w:rsidRPr="00985380" w:rsidRDefault="00C411FF" w:rsidP="00C411FF">
      <w:pPr>
        <w:spacing w:after="0" w:line="240" w:lineRule="auto"/>
        <w:ind w:right="140"/>
        <w:jc w:val="center"/>
        <w:rPr>
          <w:rFonts w:ascii="Arial" w:eastAsia="Times New Roman" w:hAnsi="Arial" w:cs="Arial"/>
          <w:sz w:val="18"/>
          <w:szCs w:val="18"/>
        </w:rPr>
      </w:pPr>
    </w:p>
    <w:p w14:paraId="6E005FD1" w14:textId="65F41B96" w:rsidR="00C411FF" w:rsidRDefault="00C411FF" w:rsidP="00C411F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Pr>
          <w:rFonts w:ascii="Arial" w:eastAsia="Arial" w:hAnsi="Arial" w:cs="Arial"/>
          <w:b/>
          <w:sz w:val="18"/>
          <w:szCs w:val="18"/>
        </w:rPr>
        <w:t xml:space="preserve"> </w:t>
      </w:r>
      <w:r w:rsidR="002D1708">
        <w:rPr>
          <w:rFonts w:ascii="Arial" w:eastAsia="Arial" w:hAnsi="Arial" w:cs="Arial"/>
          <w:b/>
          <w:color w:val="000000"/>
          <w:sz w:val="18"/>
          <w:szCs w:val="18"/>
        </w:rPr>
        <w:t>SECGSSJ-LCCC-005-2024</w:t>
      </w:r>
      <w:r>
        <w:rPr>
          <w:rFonts w:ascii="Arial" w:eastAsia="Arial" w:hAnsi="Arial" w:cs="Arial"/>
          <w:b/>
          <w:color w:val="000000"/>
          <w:sz w:val="18"/>
          <w:szCs w:val="18"/>
        </w:rPr>
        <w:t xml:space="preserve"> CON CONCURRENCIA DE COMITÉ</w:t>
      </w:r>
    </w:p>
    <w:p w14:paraId="1F68BAFB" w14:textId="77777777" w:rsidR="00C411FF" w:rsidRDefault="00C411FF" w:rsidP="00C411FF">
      <w:pPr>
        <w:widowControl w:val="0"/>
        <w:spacing w:after="0"/>
        <w:jc w:val="center"/>
        <w:rPr>
          <w:rFonts w:ascii="Arial" w:eastAsia="Arial" w:hAnsi="Arial" w:cs="Arial"/>
          <w:b/>
          <w:color w:val="000000"/>
          <w:sz w:val="18"/>
          <w:szCs w:val="18"/>
        </w:rPr>
      </w:pPr>
    </w:p>
    <w:p w14:paraId="0FD9F1F3" w14:textId="77777777" w:rsidR="00C411FF" w:rsidRDefault="00C411FF" w:rsidP="00C411F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AMBULANCIAS PARA EL O.P.D. SERVICIOS DE SALUD JALISCO”</w:t>
      </w:r>
    </w:p>
    <w:p w14:paraId="295770BB" w14:textId="77777777" w:rsidR="00C411FF" w:rsidRPr="00985380" w:rsidRDefault="00C411FF" w:rsidP="00C411FF">
      <w:pPr>
        <w:spacing w:after="0" w:line="240" w:lineRule="auto"/>
        <w:jc w:val="both"/>
        <w:rPr>
          <w:rFonts w:ascii="Arial" w:hAnsi="Arial" w:cs="Arial"/>
          <w:sz w:val="18"/>
          <w:szCs w:val="18"/>
        </w:rPr>
      </w:pPr>
    </w:p>
    <w:p w14:paraId="1A8C7A1F" w14:textId="77777777" w:rsidR="00C411FF" w:rsidRPr="00985380" w:rsidRDefault="00C411FF" w:rsidP="00C411FF">
      <w:pPr>
        <w:spacing w:after="0" w:line="240" w:lineRule="auto"/>
        <w:jc w:val="both"/>
        <w:rPr>
          <w:rFonts w:ascii="Arial" w:hAnsi="Arial" w:cs="Arial"/>
          <w:sz w:val="18"/>
          <w:szCs w:val="18"/>
        </w:rPr>
      </w:pPr>
    </w:p>
    <w:p w14:paraId="1A35B5FB" w14:textId="77777777" w:rsidR="00C411FF" w:rsidRPr="00985380" w:rsidRDefault="00C411FF" w:rsidP="00C411FF">
      <w:pPr>
        <w:spacing w:after="0"/>
        <w:ind w:right="1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rPr>
        <w:t>MANIFIESTO DE GARANTÍA</w:t>
      </w:r>
    </w:p>
    <w:p w14:paraId="199312F0" w14:textId="77777777" w:rsidR="00C411FF" w:rsidRPr="00985380" w:rsidRDefault="00C411FF" w:rsidP="00C411FF">
      <w:pPr>
        <w:spacing w:after="0"/>
        <w:rPr>
          <w:rFonts w:ascii="Arial" w:hAnsi="Arial" w:cs="Arial"/>
          <w:sz w:val="18"/>
          <w:szCs w:val="18"/>
        </w:rPr>
      </w:pPr>
    </w:p>
    <w:p w14:paraId="3A4A2FDE" w14:textId="77777777" w:rsidR="00C411FF" w:rsidRPr="00985380" w:rsidRDefault="00C411FF" w:rsidP="00C411FF">
      <w:pPr>
        <w:spacing w:after="0"/>
        <w:rPr>
          <w:rFonts w:ascii="Arial" w:hAnsi="Arial" w:cs="Arial"/>
          <w:sz w:val="18"/>
          <w:szCs w:val="18"/>
        </w:rPr>
      </w:pPr>
    </w:p>
    <w:p w14:paraId="4B1B37B5" w14:textId="77777777" w:rsidR="00C411FF" w:rsidRPr="00985380" w:rsidRDefault="00C411FF" w:rsidP="00C411FF">
      <w:pPr>
        <w:ind w:right="140"/>
        <w:jc w:val="right"/>
        <w:rPr>
          <w:rFonts w:ascii="Arial" w:eastAsia="Century Gothic" w:hAnsi="Arial" w:cs="Arial"/>
          <w:b/>
          <w:bCs/>
          <w:color w:val="000000"/>
          <w:sz w:val="18"/>
          <w:szCs w:val="18"/>
        </w:rPr>
      </w:pPr>
    </w:p>
    <w:p w14:paraId="6E34EF58" w14:textId="6D71AA42" w:rsidR="00C411FF" w:rsidRPr="00985380" w:rsidRDefault="00C411FF" w:rsidP="00C411FF">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7FCF05F1" w14:textId="77777777" w:rsidR="00C411FF" w:rsidRPr="00985380" w:rsidRDefault="00C411FF" w:rsidP="00C411FF">
      <w:pPr>
        <w:rPr>
          <w:rFonts w:ascii="Arial" w:hAnsi="Arial" w:cs="Arial"/>
          <w:sz w:val="18"/>
          <w:szCs w:val="18"/>
        </w:rPr>
      </w:pPr>
    </w:p>
    <w:p w14:paraId="4423DBDF" w14:textId="77777777" w:rsidR="00C411FF" w:rsidRPr="00985380" w:rsidRDefault="00C411FF" w:rsidP="00C411FF">
      <w:pPr>
        <w:rPr>
          <w:rFonts w:ascii="Arial" w:hAnsi="Arial" w:cs="Arial"/>
          <w:sz w:val="18"/>
          <w:szCs w:val="18"/>
        </w:rPr>
      </w:pPr>
    </w:p>
    <w:p w14:paraId="2EB6D474"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370122D5"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41A2242A"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0452307C" w14:textId="77777777" w:rsidR="00C411FF" w:rsidRPr="00985380" w:rsidRDefault="00C411FF" w:rsidP="00C411FF">
      <w:pPr>
        <w:widowControl w:val="0"/>
        <w:spacing w:after="0"/>
        <w:jc w:val="center"/>
        <w:rPr>
          <w:rFonts w:ascii="Arial" w:eastAsia="Arial" w:hAnsi="Arial" w:cs="Arial"/>
          <w:b/>
          <w:color w:val="000000"/>
          <w:sz w:val="18"/>
          <w:szCs w:val="18"/>
        </w:rPr>
      </w:pPr>
    </w:p>
    <w:p w14:paraId="601AB4A0" w14:textId="77777777" w:rsidR="00C411FF" w:rsidRPr="00985380" w:rsidRDefault="00C411FF" w:rsidP="00C411FF">
      <w:pPr>
        <w:widowControl w:val="0"/>
        <w:spacing w:after="0"/>
        <w:jc w:val="center"/>
        <w:rPr>
          <w:rFonts w:ascii="Arial" w:eastAsia="Arial" w:hAnsi="Arial" w:cs="Arial"/>
          <w:b/>
          <w:color w:val="000000"/>
          <w:sz w:val="18"/>
          <w:szCs w:val="18"/>
        </w:rPr>
      </w:pPr>
    </w:p>
    <w:p w14:paraId="7B904513" w14:textId="77777777" w:rsidR="00C411FF" w:rsidRPr="00985380" w:rsidRDefault="00C411FF" w:rsidP="00C411FF">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68B6D9C5" w14:textId="77777777" w:rsidR="00C411FF" w:rsidRPr="00985380" w:rsidRDefault="00C411FF" w:rsidP="00C411FF">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49CD3BC0" w14:textId="77777777" w:rsidR="00C411FF" w:rsidRPr="00985380" w:rsidRDefault="00C411FF" w:rsidP="00C411FF">
      <w:pPr>
        <w:jc w:val="both"/>
        <w:rPr>
          <w:rFonts w:ascii="Arial" w:hAnsi="Arial" w:cs="Arial"/>
          <w:b/>
          <w:sz w:val="18"/>
          <w:szCs w:val="18"/>
        </w:rPr>
      </w:pPr>
    </w:p>
    <w:p w14:paraId="6179FEC7" w14:textId="77777777" w:rsidR="00C411FF" w:rsidRPr="00985380" w:rsidRDefault="00C411FF" w:rsidP="00C411FF">
      <w:pPr>
        <w:jc w:val="both"/>
        <w:rPr>
          <w:rFonts w:ascii="Arial" w:hAnsi="Arial" w:cs="Arial"/>
          <w:b/>
          <w:sz w:val="18"/>
          <w:szCs w:val="18"/>
        </w:rPr>
      </w:pPr>
    </w:p>
    <w:p w14:paraId="203003D1" w14:textId="2240E00C" w:rsidR="00C411FF" w:rsidRPr="00985380" w:rsidRDefault="00C411FF" w:rsidP="00C411FF">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w:t>
      </w:r>
      <w:r w:rsidRPr="00985380">
        <w:rPr>
          <w:rFonts w:ascii="Arial" w:eastAsia="Arial" w:hAnsi="Arial" w:cs="Arial"/>
          <w:b/>
          <w:bCs/>
          <w:color w:val="000000"/>
          <w:sz w:val="18"/>
          <w:szCs w:val="18"/>
        </w:rPr>
        <w:t xml:space="preserve"> </w:t>
      </w:r>
      <w:r w:rsidR="002D1708">
        <w:rPr>
          <w:rFonts w:ascii="Arial" w:eastAsia="Arial" w:hAnsi="Arial" w:cs="Arial"/>
          <w:b/>
          <w:bCs/>
          <w:color w:val="000000"/>
          <w:sz w:val="18"/>
          <w:szCs w:val="18"/>
        </w:rPr>
        <w:t>SECGSSJ-LCCC-005-2024</w:t>
      </w:r>
      <w:r w:rsidRPr="00985380">
        <w:rPr>
          <w:rFonts w:ascii="Arial" w:eastAsia="Arial" w:hAnsi="Arial" w:cs="Arial"/>
          <w:b/>
          <w:bCs/>
          <w:color w:val="000000"/>
          <w:sz w:val="18"/>
          <w:szCs w:val="18"/>
        </w:rPr>
        <w:t xml:space="preserve"> CON CONCURRENCIA DE COMITÉ</w:t>
      </w:r>
      <w:r w:rsidRPr="00985380">
        <w:rPr>
          <w:rFonts w:ascii="Arial" w:eastAsia="Arial" w:hAnsi="Arial" w:cs="Arial"/>
          <w:color w:val="000000"/>
          <w:sz w:val="18"/>
          <w:szCs w:val="18"/>
        </w:rPr>
        <w:t xml:space="preserve"> para la </w:t>
      </w:r>
      <w:r w:rsidRPr="00985380">
        <w:rPr>
          <w:rFonts w:ascii="Arial" w:eastAsia="Arial" w:hAnsi="Arial" w:cs="Arial"/>
          <w:b/>
          <w:bCs/>
          <w:color w:val="000000"/>
          <w:sz w:val="18"/>
          <w:szCs w:val="18"/>
        </w:rPr>
        <w:t>“</w:t>
      </w:r>
      <w:r w:rsidRPr="00C411FF">
        <w:rPr>
          <w:rFonts w:ascii="Arial" w:eastAsia="Arial" w:hAnsi="Arial" w:cs="Arial"/>
          <w:b/>
          <w:bCs/>
          <w:color w:val="000000"/>
          <w:sz w:val="18"/>
          <w:szCs w:val="18"/>
        </w:rPr>
        <w:t>ADQUISICIÓN DE AMBULANCIAS PARA EL O.P.D. SERVICIOS DE SALUD JALISCO</w:t>
      </w:r>
      <w:r w:rsidRPr="00985380">
        <w:rPr>
          <w:rFonts w:ascii="Arial" w:eastAsia="Arial" w:hAnsi="Arial" w:cs="Arial"/>
          <w:b/>
          <w:bCs/>
          <w:color w:val="000000"/>
          <w:sz w:val="18"/>
          <w:szCs w:val="18"/>
        </w:rPr>
        <w:t>”</w:t>
      </w:r>
      <w:r w:rsidRPr="00985380">
        <w:rPr>
          <w:rFonts w:ascii="Arial" w:eastAsia="Arial" w:hAnsi="Arial" w:cs="Arial"/>
          <w:bCs/>
          <w:color w:val="000000"/>
          <w:sz w:val="18"/>
          <w:szCs w:val="18"/>
        </w:rPr>
        <w:t xml:space="preserve">, manifiesto bajo protesta de decir verdad que, los vehículos ofertados cuentan con garantía de </w:t>
      </w:r>
      <w:r w:rsidRPr="00985380">
        <w:rPr>
          <w:rFonts w:ascii="Arial" w:eastAsia="Arial" w:hAnsi="Arial" w:cs="Arial"/>
          <w:b/>
          <w:color w:val="000000"/>
          <w:sz w:val="18"/>
          <w:szCs w:val="18"/>
        </w:rPr>
        <w:t>XX</w:t>
      </w:r>
      <w:r w:rsidRPr="00985380">
        <w:rPr>
          <w:rFonts w:ascii="Arial" w:eastAsia="Arial" w:hAnsi="Arial" w:cs="Arial"/>
          <w:bCs/>
          <w:color w:val="000000"/>
          <w:sz w:val="18"/>
          <w:szCs w:val="18"/>
        </w:rPr>
        <w:t xml:space="preserve"> (especificar garantía) años como mínimo, en </w:t>
      </w:r>
      <w:r w:rsidRPr="00985380">
        <w:rPr>
          <w:rFonts w:ascii="Arial" w:eastAsia="Arial" w:hAnsi="Arial" w:cs="Arial"/>
          <w:b/>
          <w:color w:val="000000"/>
          <w:sz w:val="18"/>
          <w:szCs w:val="18"/>
        </w:rPr>
        <w:t>XXXXX</w:t>
      </w:r>
      <w:r w:rsidRPr="00985380">
        <w:rPr>
          <w:rFonts w:ascii="Arial" w:eastAsia="Arial" w:hAnsi="Arial" w:cs="Arial"/>
          <w:bCs/>
          <w:color w:val="000000"/>
          <w:sz w:val="18"/>
          <w:szCs w:val="18"/>
        </w:rPr>
        <w:t xml:space="preserve"> (especificar lugar donde se hará efectiva la garantía</w:t>
      </w:r>
      <w:r>
        <w:rPr>
          <w:rFonts w:ascii="Arial" w:eastAsia="Arial" w:hAnsi="Arial" w:cs="Arial"/>
          <w:bCs/>
          <w:color w:val="000000"/>
          <w:sz w:val="18"/>
          <w:szCs w:val="18"/>
        </w:rPr>
        <w:t>)</w:t>
      </w:r>
      <w:r w:rsidRPr="00985380">
        <w:rPr>
          <w:rFonts w:ascii="Arial" w:eastAsia="Arial" w:hAnsi="Arial" w:cs="Arial"/>
          <w:bCs/>
          <w:color w:val="000000"/>
          <w:sz w:val="18"/>
          <w:szCs w:val="18"/>
        </w:rPr>
        <w:t>.</w:t>
      </w:r>
    </w:p>
    <w:p w14:paraId="6D0F3580" w14:textId="77777777" w:rsidR="00C411FF" w:rsidRPr="00985380" w:rsidRDefault="00C411FF" w:rsidP="00C411FF">
      <w:pPr>
        <w:spacing w:after="0"/>
        <w:jc w:val="both"/>
        <w:rPr>
          <w:rFonts w:ascii="Arial" w:eastAsia="Arial" w:hAnsi="Arial" w:cs="Arial"/>
          <w:bCs/>
          <w:color w:val="000000"/>
          <w:sz w:val="18"/>
          <w:szCs w:val="18"/>
        </w:rPr>
      </w:pPr>
    </w:p>
    <w:p w14:paraId="7B8461C3" w14:textId="77777777" w:rsidR="00C411FF" w:rsidRPr="00985380" w:rsidRDefault="00C411FF" w:rsidP="00C411FF">
      <w:pPr>
        <w:spacing w:after="0"/>
        <w:jc w:val="both"/>
        <w:rPr>
          <w:rFonts w:ascii="Arial" w:eastAsia="Arial" w:hAnsi="Arial" w:cs="Arial"/>
          <w:bCs/>
          <w:color w:val="000000"/>
          <w:sz w:val="18"/>
          <w:szCs w:val="18"/>
        </w:rPr>
      </w:pPr>
    </w:p>
    <w:p w14:paraId="20A77632" w14:textId="77777777" w:rsidR="00C411FF" w:rsidRPr="00985380" w:rsidRDefault="00C411FF" w:rsidP="00C411FF">
      <w:pPr>
        <w:spacing w:after="0"/>
        <w:jc w:val="both"/>
        <w:rPr>
          <w:rFonts w:ascii="Arial" w:eastAsia="Arial" w:hAnsi="Arial" w:cs="Arial"/>
          <w:bCs/>
          <w:color w:val="000000"/>
          <w:sz w:val="18"/>
          <w:szCs w:val="18"/>
        </w:rPr>
      </w:pPr>
    </w:p>
    <w:p w14:paraId="536E157C" w14:textId="77777777" w:rsidR="00C411FF" w:rsidRPr="00985380" w:rsidRDefault="00C411FF" w:rsidP="00C411FF">
      <w:pPr>
        <w:spacing w:after="0"/>
        <w:jc w:val="both"/>
        <w:rPr>
          <w:rFonts w:ascii="Arial" w:hAnsi="Arial" w:cs="Arial"/>
          <w:sz w:val="18"/>
          <w:szCs w:val="18"/>
        </w:rPr>
      </w:pPr>
    </w:p>
    <w:p w14:paraId="413B0E2A"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119B2C1D" w14:textId="77777777" w:rsidR="00C411FF" w:rsidRPr="00985380" w:rsidRDefault="00C411FF" w:rsidP="00C411FF">
      <w:pPr>
        <w:spacing w:after="0" w:line="240" w:lineRule="auto"/>
        <w:jc w:val="center"/>
        <w:rPr>
          <w:rFonts w:ascii="Arial" w:eastAsia="Times New Roman" w:hAnsi="Arial" w:cs="Arial"/>
          <w:b/>
          <w:bCs/>
          <w:sz w:val="18"/>
          <w:szCs w:val="18"/>
        </w:rPr>
      </w:pPr>
    </w:p>
    <w:p w14:paraId="08F8199F" w14:textId="77777777" w:rsidR="00C411FF" w:rsidRPr="00985380" w:rsidRDefault="00C411FF" w:rsidP="00C411FF">
      <w:pPr>
        <w:spacing w:after="0" w:line="240" w:lineRule="auto"/>
        <w:jc w:val="center"/>
        <w:rPr>
          <w:rFonts w:ascii="Arial" w:eastAsia="Times New Roman" w:hAnsi="Arial" w:cs="Arial"/>
          <w:b/>
          <w:bCs/>
          <w:sz w:val="18"/>
          <w:szCs w:val="18"/>
        </w:rPr>
      </w:pPr>
    </w:p>
    <w:p w14:paraId="30FBAE5F" w14:textId="77777777" w:rsidR="00C411FF" w:rsidRPr="00985380" w:rsidRDefault="00C411FF" w:rsidP="00C411FF">
      <w:pPr>
        <w:spacing w:after="0" w:line="240" w:lineRule="auto"/>
        <w:jc w:val="center"/>
        <w:rPr>
          <w:rFonts w:ascii="Arial" w:eastAsia="Times New Roman" w:hAnsi="Arial" w:cs="Arial"/>
          <w:b/>
          <w:bCs/>
          <w:sz w:val="18"/>
          <w:szCs w:val="18"/>
        </w:rPr>
      </w:pPr>
    </w:p>
    <w:p w14:paraId="425D4289"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0ECE5B50"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1D91C1DD" w14:textId="77777777" w:rsidR="00C411FF" w:rsidRPr="00985380" w:rsidRDefault="00C411FF" w:rsidP="00C411FF">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7BC6FECB" w14:textId="77777777" w:rsidR="00C411FF" w:rsidRPr="00985380" w:rsidRDefault="00C411FF" w:rsidP="00C411FF">
      <w:pPr>
        <w:ind w:right="140"/>
        <w:jc w:val="center"/>
        <w:rPr>
          <w:rFonts w:ascii="Arial" w:eastAsia="Century Gothic" w:hAnsi="Arial" w:cs="Arial"/>
          <w:color w:val="000000"/>
          <w:sz w:val="18"/>
          <w:szCs w:val="18"/>
        </w:rPr>
      </w:pPr>
    </w:p>
    <w:p w14:paraId="1C29A4D7" w14:textId="77777777" w:rsidR="00C411FF" w:rsidRPr="00985380" w:rsidRDefault="00C411FF" w:rsidP="00C411FF">
      <w:pPr>
        <w:pStyle w:val="Sinespaciado"/>
        <w:jc w:val="center"/>
        <w:rPr>
          <w:rFonts w:ascii="Arial" w:hAnsi="Arial" w:cs="Arial"/>
          <w:b/>
          <w:bCs/>
          <w:sz w:val="18"/>
          <w:szCs w:val="18"/>
        </w:rPr>
      </w:pPr>
    </w:p>
    <w:p w14:paraId="04A57F96" w14:textId="77777777" w:rsidR="00C411FF" w:rsidRPr="00985380" w:rsidRDefault="00C411FF" w:rsidP="00C411FF">
      <w:pPr>
        <w:rPr>
          <w:rFonts w:ascii="Arial" w:hAnsi="Arial" w:cs="Arial"/>
          <w:b/>
          <w:bCs/>
          <w:sz w:val="18"/>
          <w:szCs w:val="18"/>
        </w:rPr>
      </w:pPr>
      <w:r w:rsidRPr="00985380">
        <w:rPr>
          <w:rFonts w:ascii="Arial" w:hAnsi="Arial" w:cs="Arial"/>
          <w:b/>
          <w:bCs/>
          <w:sz w:val="18"/>
          <w:szCs w:val="18"/>
        </w:rPr>
        <w:br w:type="page"/>
      </w:r>
    </w:p>
    <w:p w14:paraId="5C1C48CD" w14:textId="77777777" w:rsidR="00C411FF" w:rsidRPr="00985380" w:rsidRDefault="00C411FF" w:rsidP="00C411FF">
      <w:pPr>
        <w:pStyle w:val="Sinespaciado"/>
        <w:jc w:val="center"/>
        <w:rPr>
          <w:rFonts w:ascii="Arial" w:hAnsi="Arial" w:cs="Arial"/>
          <w:b/>
          <w:bCs/>
          <w:sz w:val="18"/>
          <w:szCs w:val="18"/>
        </w:rPr>
      </w:pPr>
    </w:p>
    <w:p w14:paraId="4421B9DD" w14:textId="77777777" w:rsidR="00C411FF" w:rsidRPr="00985380" w:rsidRDefault="00C411FF" w:rsidP="00C411FF">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t>ANEXO 18.</w:t>
      </w:r>
    </w:p>
    <w:p w14:paraId="5CE42182" w14:textId="77777777" w:rsidR="00C411FF" w:rsidRPr="00985380" w:rsidRDefault="00C411FF" w:rsidP="00C411FF">
      <w:pPr>
        <w:spacing w:after="0" w:line="240" w:lineRule="auto"/>
        <w:ind w:right="140"/>
        <w:jc w:val="center"/>
        <w:rPr>
          <w:rFonts w:ascii="Arial" w:eastAsia="Times New Roman" w:hAnsi="Arial" w:cs="Arial"/>
          <w:sz w:val="18"/>
          <w:szCs w:val="18"/>
        </w:rPr>
      </w:pPr>
    </w:p>
    <w:p w14:paraId="0C24ACC7" w14:textId="05692F11" w:rsidR="00C411FF" w:rsidRDefault="00C411FF" w:rsidP="00C411F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Pr>
          <w:rFonts w:ascii="Arial" w:eastAsia="Arial" w:hAnsi="Arial" w:cs="Arial"/>
          <w:b/>
          <w:sz w:val="18"/>
          <w:szCs w:val="18"/>
        </w:rPr>
        <w:t xml:space="preserve"> </w:t>
      </w:r>
      <w:r w:rsidR="002D1708">
        <w:rPr>
          <w:rFonts w:ascii="Arial" w:eastAsia="Arial" w:hAnsi="Arial" w:cs="Arial"/>
          <w:b/>
          <w:color w:val="000000"/>
          <w:sz w:val="18"/>
          <w:szCs w:val="18"/>
        </w:rPr>
        <w:t>SECGSSJ-LCCC-005-2024</w:t>
      </w:r>
      <w:r>
        <w:rPr>
          <w:rFonts w:ascii="Arial" w:eastAsia="Arial" w:hAnsi="Arial" w:cs="Arial"/>
          <w:b/>
          <w:color w:val="000000"/>
          <w:sz w:val="18"/>
          <w:szCs w:val="18"/>
        </w:rPr>
        <w:t xml:space="preserve"> CON CONCURRENCIA DE COMITÉ</w:t>
      </w:r>
    </w:p>
    <w:p w14:paraId="7604FC85" w14:textId="77777777" w:rsidR="00C411FF" w:rsidRDefault="00C411FF" w:rsidP="00C411FF">
      <w:pPr>
        <w:widowControl w:val="0"/>
        <w:spacing w:after="0"/>
        <w:jc w:val="center"/>
        <w:rPr>
          <w:rFonts w:ascii="Arial" w:eastAsia="Arial" w:hAnsi="Arial" w:cs="Arial"/>
          <w:b/>
          <w:color w:val="000000"/>
          <w:sz w:val="18"/>
          <w:szCs w:val="18"/>
        </w:rPr>
      </w:pPr>
    </w:p>
    <w:p w14:paraId="38587D4B" w14:textId="77777777" w:rsidR="00C411FF" w:rsidRDefault="00C411FF" w:rsidP="00C411F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AMBULANCIAS PARA EL O.P.D. SERVICIOS DE SALUD JALISCO”</w:t>
      </w:r>
    </w:p>
    <w:p w14:paraId="75629FA0" w14:textId="77777777" w:rsidR="00C411FF" w:rsidRPr="00985380" w:rsidRDefault="00C411FF" w:rsidP="00C411FF">
      <w:pPr>
        <w:spacing w:after="0" w:line="240" w:lineRule="auto"/>
        <w:jc w:val="both"/>
        <w:rPr>
          <w:rFonts w:ascii="Arial" w:hAnsi="Arial" w:cs="Arial"/>
          <w:sz w:val="18"/>
          <w:szCs w:val="18"/>
        </w:rPr>
      </w:pPr>
    </w:p>
    <w:p w14:paraId="6392B921" w14:textId="77777777" w:rsidR="00C411FF" w:rsidRPr="00985380" w:rsidRDefault="00C411FF" w:rsidP="00C411FF">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rPr>
        <w:t>MANIFIESTO DE QUE LOS BIENES OFERTADOS SON NUEVOS</w:t>
      </w:r>
      <w:r w:rsidRPr="00985380">
        <w:rPr>
          <w:rFonts w:ascii="Arial" w:eastAsia="Century Gothic" w:hAnsi="Arial" w:cs="Arial"/>
          <w:b/>
          <w:bCs/>
          <w:color w:val="000000"/>
          <w:sz w:val="18"/>
          <w:szCs w:val="18"/>
          <w:lang w:val="es-ES"/>
        </w:rPr>
        <w:t xml:space="preserve"> Y CUMPLEN CON LAS NORMAS</w:t>
      </w:r>
    </w:p>
    <w:p w14:paraId="0ED51882" w14:textId="77777777" w:rsidR="00C411FF" w:rsidRPr="00985380" w:rsidRDefault="00C411FF" w:rsidP="00C411FF">
      <w:pPr>
        <w:spacing w:after="0"/>
        <w:rPr>
          <w:rFonts w:ascii="Arial" w:hAnsi="Arial" w:cs="Arial"/>
          <w:sz w:val="18"/>
          <w:szCs w:val="18"/>
        </w:rPr>
      </w:pPr>
    </w:p>
    <w:p w14:paraId="2019EDD3" w14:textId="77777777" w:rsidR="00C411FF" w:rsidRPr="00985380" w:rsidRDefault="00C411FF" w:rsidP="00C411FF">
      <w:pPr>
        <w:spacing w:after="0"/>
        <w:rPr>
          <w:rFonts w:ascii="Arial" w:hAnsi="Arial" w:cs="Arial"/>
          <w:sz w:val="18"/>
          <w:szCs w:val="18"/>
        </w:rPr>
      </w:pPr>
    </w:p>
    <w:p w14:paraId="1DC56CC7" w14:textId="58293E41" w:rsidR="00C411FF" w:rsidRPr="00985380" w:rsidRDefault="00C411FF" w:rsidP="00C411FF">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39EADFD1" w14:textId="77777777" w:rsidR="00C411FF" w:rsidRPr="00985380" w:rsidRDefault="00C411FF" w:rsidP="00C411FF">
      <w:pPr>
        <w:rPr>
          <w:rFonts w:ascii="Arial" w:hAnsi="Arial" w:cs="Arial"/>
          <w:sz w:val="18"/>
          <w:szCs w:val="18"/>
        </w:rPr>
      </w:pPr>
    </w:p>
    <w:p w14:paraId="02992062" w14:textId="77777777" w:rsidR="00C411FF" w:rsidRPr="00985380" w:rsidRDefault="00C411FF" w:rsidP="00C411FF">
      <w:pPr>
        <w:rPr>
          <w:rFonts w:ascii="Arial" w:hAnsi="Arial" w:cs="Arial"/>
          <w:sz w:val="18"/>
          <w:szCs w:val="18"/>
        </w:rPr>
      </w:pPr>
    </w:p>
    <w:p w14:paraId="477BFFB5"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7B0D8DC2"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52043580"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06854A3E" w14:textId="77777777" w:rsidR="00C411FF" w:rsidRPr="00985380" w:rsidRDefault="00C411FF" w:rsidP="00C411FF">
      <w:pPr>
        <w:widowControl w:val="0"/>
        <w:spacing w:after="0"/>
        <w:jc w:val="center"/>
        <w:rPr>
          <w:rFonts w:ascii="Arial" w:eastAsia="Arial" w:hAnsi="Arial" w:cs="Arial"/>
          <w:b/>
          <w:color w:val="000000"/>
          <w:sz w:val="18"/>
          <w:szCs w:val="18"/>
        </w:rPr>
      </w:pPr>
    </w:p>
    <w:p w14:paraId="427DDEBA" w14:textId="77777777" w:rsidR="00C411FF" w:rsidRPr="00985380" w:rsidRDefault="00C411FF" w:rsidP="00C411FF">
      <w:pPr>
        <w:widowControl w:val="0"/>
        <w:spacing w:after="0"/>
        <w:jc w:val="center"/>
        <w:rPr>
          <w:rFonts w:ascii="Arial" w:eastAsia="Arial" w:hAnsi="Arial" w:cs="Arial"/>
          <w:b/>
          <w:color w:val="000000"/>
          <w:sz w:val="18"/>
          <w:szCs w:val="18"/>
        </w:rPr>
      </w:pPr>
    </w:p>
    <w:p w14:paraId="71D653DE" w14:textId="77777777" w:rsidR="00C411FF" w:rsidRPr="00985380" w:rsidRDefault="00C411FF" w:rsidP="00C411FF">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465C64BC" w14:textId="77777777" w:rsidR="00C411FF" w:rsidRPr="00985380" w:rsidRDefault="00C411FF" w:rsidP="00C411FF">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61914827" w14:textId="77777777" w:rsidR="00C411FF" w:rsidRPr="00985380" w:rsidRDefault="00C411FF" w:rsidP="00C411FF">
      <w:pPr>
        <w:jc w:val="both"/>
        <w:rPr>
          <w:rFonts w:ascii="Arial" w:hAnsi="Arial" w:cs="Arial"/>
          <w:b/>
          <w:sz w:val="18"/>
          <w:szCs w:val="18"/>
        </w:rPr>
      </w:pPr>
    </w:p>
    <w:p w14:paraId="1D89E16D" w14:textId="2B63E191" w:rsidR="00C411FF" w:rsidRPr="00985380" w:rsidRDefault="00C411FF" w:rsidP="00C411FF">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w:t>
      </w:r>
      <w:r w:rsidRPr="00985380">
        <w:rPr>
          <w:rFonts w:ascii="Arial" w:eastAsia="Arial" w:hAnsi="Arial" w:cs="Arial"/>
          <w:b/>
          <w:bCs/>
          <w:color w:val="000000"/>
          <w:sz w:val="18"/>
          <w:szCs w:val="18"/>
        </w:rPr>
        <w:t xml:space="preserve"> </w:t>
      </w:r>
      <w:r w:rsidR="002D1708">
        <w:rPr>
          <w:rFonts w:ascii="Arial" w:eastAsia="Arial" w:hAnsi="Arial" w:cs="Arial"/>
          <w:b/>
          <w:bCs/>
          <w:color w:val="000000"/>
          <w:sz w:val="18"/>
          <w:szCs w:val="18"/>
        </w:rPr>
        <w:t>SECGSSJ-LCCC-005-2024</w:t>
      </w:r>
      <w:r w:rsidRPr="00985380">
        <w:rPr>
          <w:rFonts w:ascii="Arial" w:eastAsia="Arial" w:hAnsi="Arial" w:cs="Arial"/>
          <w:b/>
          <w:bCs/>
          <w:color w:val="000000"/>
          <w:sz w:val="18"/>
          <w:szCs w:val="18"/>
        </w:rPr>
        <w:t xml:space="preserve"> CON CONCURRENCIA DE COMITÉ</w:t>
      </w:r>
      <w:r w:rsidRPr="00985380">
        <w:rPr>
          <w:rFonts w:ascii="Arial" w:eastAsia="Arial" w:hAnsi="Arial" w:cs="Arial"/>
          <w:color w:val="000000"/>
          <w:sz w:val="18"/>
          <w:szCs w:val="18"/>
        </w:rPr>
        <w:t xml:space="preserve"> para la </w:t>
      </w:r>
      <w:r w:rsidRPr="00985380">
        <w:rPr>
          <w:rFonts w:ascii="Arial" w:eastAsia="Arial" w:hAnsi="Arial" w:cs="Arial"/>
          <w:b/>
          <w:bCs/>
          <w:color w:val="000000"/>
          <w:sz w:val="18"/>
          <w:szCs w:val="18"/>
        </w:rPr>
        <w:t>“</w:t>
      </w:r>
      <w:r w:rsidRPr="00C411FF">
        <w:rPr>
          <w:rFonts w:ascii="Arial" w:eastAsia="Arial" w:hAnsi="Arial" w:cs="Arial"/>
          <w:b/>
          <w:bCs/>
          <w:color w:val="000000"/>
          <w:sz w:val="18"/>
          <w:szCs w:val="18"/>
        </w:rPr>
        <w:t>ADQUISICIÓN DE AMBULANCIAS PARA EL O.P.D. SERVICIOS DE SALUD JALISCO</w:t>
      </w:r>
      <w:r w:rsidRPr="00985380">
        <w:rPr>
          <w:rFonts w:ascii="Arial" w:eastAsia="Arial" w:hAnsi="Arial" w:cs="Arial"/>
          <w:b/>
          <w:bCs/>
          <w:color w:val="000000"/>
          <w:sz w:val="18"/>
          <w:szCs w:val="18"/>
        </w:rPr>
        <w:t>”</w:t>
      </w:r>
      <w:r w:rsidRPr="00985380">
        <w:rPr>
          <w:rFonts w:ascii="Arial" w:eastAsia="Arial" w:hAnsi="Arial" w:cs="Arial"/>
          <w:bCs/>
          <w:color w:val="000000"/>
          <w:sz w:val="18"/>
          <w:szCs w:val="18"/>
        </w:rPr>
        <w:t>, 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p>
    <w:p w14:paraId="4D99E398" w14:textId="77777777" w:rsidR="00C411FF" w:rsidRPr="00985380" w:rsidRDefault="00C411FF" w:rsidP="00C411FF">
      <w:pPr>
        <w:spacing w:after="0"/>
        <w:jc w:val="both"/>
        <w:rPr>
          <w:rFonts w:ascii="Arial" w:eastAsia="Arial" w:hAnsi="Arial" w:cs="Arial"/>
          <w:bCs/>
          <w:color w:val="000000"/>
          <w:sz w:val="18"/>
          <w:szCs w:val="18"/>
        </w:rPr>
      </w:pPr>
    </w:p>
    <w:p w14:paraId="23BD259F" w14:textId="77777777" w:rsidR="00C411FF" w:rsidRPr="00985380" w:rsidRDefault="00C411FF" w:rsidP="00C411FF">
      <w:pPr>
        <w:spacing w:after="0"/>
        <w:jc w:val="both"/>
        <w:rPr>
          <w:rFonts w:ascii="Arial" w:eastAsia="Arial" w:hAnsi="Arial" w:cs="Arial"/>
          <w:bCs/>
          <w:color w:val="000000"/>
          <w:sz w:val="18"/>
          <w:szCs w:val="18"/>
        </w:rPr>
      </w:pPr>
    </w:p>
    <w:p w14:paraId="2A5911B7" w14:textId="77777777" w:rsidR="00C411FF" w:rsidRPr="00985380" w:rsidRDefault="00C411FF" w:rsidP="00C411FF">
      <w:pPr>
        <w:spacing w:after="0"/>
        <w:jc w:val="both"/>
        <w:rPr>
          <w:rFonts w:ascii="Arial" w:hAnsi="Arial" w:cs="Arial"/>
          <w:sz w:val="18"/>
          <w:szCs w:val="18"/>
        </w:rPr>
      </w:pPr>
    </w:p>
    <w:p w14:paraId="360961DD"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20FC2099" w14:textId="77777777" w:rsidR="00C411FF" w:rsidRPr="00985380" w:rsidRDefault="00C411FF" w:rsidP="00C411FF">
      <w:pPr>
        <w:spacing w:after="0" w:line="240" w:lineRule="auto"/>
        <w:jc w:val="center"/>
        <w:rPr>
          <w:rFonts w:ascii="Arial" w:eastAsia="Times New Roman" w:hAnsi="Arial" w:cs="Arial"/>
          <w:b/>
          <w:bCs/>
          <w:sz w:val="18"/>
          <w:szCs w:val="18"/>
        </w:rPr>
      </w:pPr>
    </w:p>
    <w:p w14:paraId="037B41BC" w14:textId="77777777" w:rsidR="00C411FF" w:rsidRPr="00985380" w:rsidRDefault="00C411FF" w:rsidP="00C411FF">
      <w:pPr>
        <w:spacing w:after="0" w:line="240" w:lineRule="auto"/>
        <w:jc w:val="center"/>
        <w:rPr>
          <w:rFonts w:ascii="Arial" w:eastAsia="Times New Roman" w:hAnsi="Arial" w:cs="Arial"/>
          <w:b/>
          <w:bCs/>
          <w:sz w:val="18"/>
          <w:szCs w:val="18"/>
        </w:rPr>
      </w:pPr>
    </w:p>
    <w:p w14:paraId="2A958CF5" w14:textId="77777777" w:rsidR="00C411FF" w:rsidRPr="00985380" w:rsidRDefault="00C411FF" w:rsidP="00C411FF">
      <w:pPr>
        <w:spacing w:after="0" w:line="240" w:lineRule="auto"/>
        <w:jc w:val="center"/>
        <w:rPr>
          <w:rFonts w:ascii="Arial" w:eastAsia="Times New Roman" w:hAnsi="Arial" w:cs="Arial"/>
          <w:b/>
          <w:bCs/>
          <w:sz w:val="18"/>
          <w:szCs w:val="18"/>
        </w:rPr>
      </w:pPr>
    </w:p>
    <w:p w14:paraId="464D6DAB"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23750AB8"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5C290743" w14:textId="77777777" w:rsidR="00C411FF" w:rsidRPr="00985380" w:rsidRDefault="00C411FF" w:rsidP="00C411FF">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2D088E0D" w14:textId="77777777" w:rsidR="00C411FF" w:rsidRPr="00985380" w:rsidRDefault="00C411FF" w:rsidP="00C411FF">
      <w:pPr>
        <w:ind w:right="140"/>
        <w:jc w:val="center"/>
        <w:rPr>
          <w:rFonts w:ascii="Arial" w:eastAsia="Century Gothic" w:hAnsi="Arial" w:cs="Arial"/>
          <w:color w:val="000000"/>
          <w:sz w:val="18"/>
          <w:szCs w:val="18"/>
        </w:rPr>
      </w:pPr>
    </w:p>
    <w:p w14:paraId="3C3E541A" w14:textId="77777777" w:rsidR="00C411FF" w:rsidRPr="00985380" w:rsidRDefault="00C411FF" w:rsidP="00C411FF">
      <w:pPr>
        <w:pStyle w:val="Sinespaciado"/>
        <w:jc w:val="center"/>
        <w:rPr>
          <w:rFonts w:ascii="Arial" w:hAnsi="Arial" w:cs="Arial"/>
          <w:b/>
          <w:bCs/>
          <w:sz w:val="18"/>
          <w:szCs w:val="18"/>
        </w:rPr>
      </w:pPr>
    </w:p>
    <w:p w14:paraId="3E2D38F2" w14:textId="77777777" w:rsidR="00C411FF" w:rsidRPr="00985380" w:rsidRDefault="00C411FF" w:rsidP="00C411FF">
      <w:pPr>
        <w:rPr>
          <w:rFonts w:ascii="Arial" w:hAnsi="Arial" w:cs="Arial"/>
          <w:b/>
          <w:bCs/>
          <w:sz w:val="18"/>
          <w:szCs w:val="18"/>
        </w:rPr>
      </w:pPr>
      <w:r w:rsidRPr="00985380">
        <w:rPr>
          <w:rFonts w:ascii="Arial" w:hAnsi="Arial" w:cs="Arial"/>
          <w:b/>
          <w:bCs/>
          <w:sz w:val="18"/>
          <w:szCs w:val="18"/>
        </w:rPr>
        <w:br w:type="page"/>
      </w:r>
    </w:p>
    <w:p w14:paraId="67EE6B09" w14:textId="77777777" w:rsidR="00C411FF" w:rsidRPr="00985380" w:rsidRDefault="00C411FF" w:rsidP="00C411FF">
      <w:pPr>
        <w:pStyle w:val="Sinespaciado"/>
        <w:jc w:val="center"/>
        <w:rPr>
          <w:rFonts w:ascii="Arial" w:hAnsi="Arial" w:cs="Arial"/>
          <w:b/>
          <w:bCs/>
          <w:sz w:val="18"/>
          <w:szCs w:val="18"/>
        </w:rPr>
      </w:pPr>
    </w:p>
    <w:p w14:paraId="408D3147" w14:textId="77777777" w:rsidR="00C411FF" w:rsidRPr="00985380" w:rsidRDefault="00C411FF" w:rsidP="00C411FF">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t>ANEXO 19.</w:t>
      </w:r>
    </w:p>
    <w:p w14:paraId="03A8580C" w14:textId="77777777" w:rsidR="00C411FF" w:rsidRPr="00985380" w:rsidRDefault="00C411FF" w:rsidP="00C411FF">
      <w:pPr>
        <w:spacing w:after="0" w:line="240" w:lineRule="auto"/>
        <w:ind w:right="140"/>
        <w:jc w:val="center"/>
        <w:rPr>
          <w:rFonts w:ascii="Arial" w:eastAsia="Times New Roman" w:hAnsi="Arial" w:cs="Arial"/>
          <w:sz w:val="18"/>
          <w:szCs w:val="18"/>
        </w:rPr>
      </w:pPr>
    </w:p>
    <w:p w14:paraId="41461FB3" w14:textId="426B3214" w:rsidR="00C411FF" w:rsidRDefault="00C411FF" w:rsidP="00C411F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Pr>
          <w:rFonts w:ascii="Arial" w:eastAsia="Arial" w:hAnsi="Arial" w:cs="Arial"/>
          <w:b/>
          <w:sz w:val="18"/>
          <w:szCs w:val="18"/>
        </w:rPr>
        <w:t xml:space="preserve"> </w:t>
      </w:r>
      <w:r w:rsidR="002D1708">
        <w:rPr>
          <w:rFonts w:ascii="Arial" w:eastAsia="Arial" w:hAnsi="Arial" w:cs="Arial"/>
          <w:b/>
          <w:color w:val="000000"/>
          <w:sz w:val="18"/>
          <w:szCs w:val="18"/>
        </w:rPr>
        <w:t>SECGSSJ-LCCC-005-2024</w:t>
      </w:r>
      <w:r>
        <w:rPr>
          <w:rFonts w:ascii="Arial" w:eastAsia="Arial" w:hAnsi="Arial" w:cs="Arial"/>
          <w:b/>
          <w:color w:val="000000"/>
          <w:sz w:val="18"/>
          <w:szCs w:val="18"/>
        </w:rPr>
        <w:t xml:space="preserve"> CON CONCURRENCIA DE COMITÉ</w:t>
      </w:r>
    </w:p>
    <w:p w14:paraId="3A3AF8EF" w14:textId="77777777" w:rsidR="00C411FF" w:rsidRDefault="00C411FF" w:rsidP="00C411FF">
      <w:pPr>
        <w:widowControl w:val="0"/>
        <w:spacing w:after="0"/>
        <w:jc w:val="center"/>
        <w:rPr>
          <w:rFonts w:ascii="Arial" w:eastAsia="Arial" w:hAnsi="Arial" w:cs="Arial"/>
          <w:b/>
          <w:color w:val="000000"/>
          <w:sz w:val="18"/>
          <w:szCs w:val="18"/>
        </w:rPr>
      </w:pPr>
    </w:p>
    <w:p w14:paraId="036CB9AD" w14:textId="77777777" w:rsidR="00C411FF" w:rsidRDefault="00C411FF" w:rsidP="00C411F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bookmarkStart w:id="105" w:name="_Hlk160445618"/>
      <w:r>
        <w:rPr>
          <w:rFonts w:ascii="Arial" w:eastAsia="Arial" w:hAnsi="Arial" w:cs="Arial"/>
          <w:b/>
          <w:color w:val="000000"/>
          <w:sz w:val="18"/>
          <w:szCs w:val="18"/>
        </w:rPr>
        <w:t>ADQUISICIÓN DE AMBULANCIAS PARA EL O.P.D. SERVICIOS DE SALUD JALISCO</w:t>
      </w:r>
      <w:bookmarkEnd w:id="105"/>
      <w:r>
        <w:rPr>
          <w:rFonts w:ascii="Arial" w:eastAsia="Arial" w:hAnsi="Arial" w:cs="Arial"/>
          <w:b/>
          <w:color w:val="000000"/>
          <w:sz w:val="18"/>
          <w:szCs w:val="18"/>
        </w:rPr>
        <w:t>”</w:t>
      </w:r>
    </w:p>
    <w:p w14:paraId="4A770201" w14:textId="77777777" w:rsidR="00C411FF" w:rsidRPr="00985380" w:rsidRDefault="00C411FF" w:rsidP="00C411FF">
      <w:pPr>
        <w:spacing w:after="0" w:line="240" w:lineRule="auto"/>
        <w:jc w:val="both"/>
        <w:rPr>
          <w:rFonts w:ascii="Arial" w:hAnsi="Arial" w:cs="Arial"/>
          <w:sz w:val="18"/>
          <w:szCs w:val="18"/>
        </w:rPr>
      </w:pPr>
    </w:p>
    <w:p w14:paraId="5294CD3C" w14:textId="77777777" w:rsidR="00C411FF" w:rsidRPr="00985380" w:rsidRDefault="00C411FF" w:rsidP="00C411FF">
      <w:pPr>
        <w:spacing w:after="0" w:line="240" w:lineRule="auto"/>
        <w:jc w:val="both"/>
        <w:rPr>
          <w:rFonts w:ascii="Arial" w:hAnsi="Arial" w:cs="Arial"/>
          <w:sz w:val="18"/>
          <w:szCs w:val="18"/>
        </w:rPr>
      </w:pPr>
    </w:p>
    <w:p w14:paraId="31924DB7" w14:textId="77777777" w:rsidR="00C411FF" w:rsidRPr="00985380" w:rsidRDefault="00C411FF" w:rsidP="00C411FF">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lang w:val="es-ES"/>
        </w:rPr>
        <w:t>MANIFIESTO DE RESPONSABILIDAD EN MATERIA DE PROPIEDAD INTELECTUAL</w:t>
      </w:r>
    </w:p>
    <w:p w14:paraId="54BC33EE" w14:textId="77777777" w:rsidR="00C411FF" w:rsidRPr="00985380" w:rsidRDefault="00C411FF" w:rsidP="00C411FF">
      <w:pPr>
        <w:spacing w:after="0"/>
        <w:rPr>
          <w:rFonts w:ascii="Arial" w:hAnsi="Arial" w:cs="Arial"/>
          <w:sz w:val="18"/>
          <w:szCs w:val="18"/>
        </w:rPr>
      </w:pPr>
    </w:p>
    <w:p w14:paraId="5321121E" w14:textId="77777777" w:rsidR="00C411FF" w:rsidRPr="00985380" w:rsidRDefault="00C411FF" w:rsidP="00C411FF">
      <w:pPr>
        <w:spacing w:after="0"/>
        <w:rPr>
          <w:rFonts w:ascii="Arial" w:hAnsi="Arial" w:cs="Arial"/>
          <w:sz w:val="18"/>
          <w:szCs w:val="18"/>
        </w:rPr>
      </w:pPr>
    </w:p>
    <w:p w14:paraId="36C0EEE0" w14:textId="2FC54379" w:rsidR="00C411FF" w:rsidRPr="00985380" w:rsidRDefault="00C411FF" w:rsidP="00C411FF">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2298E962" w14:textId="77777777" w:rsidR="00C411FF" w:rsidRPr="00985380" w:rsidRDefault="00C411FF" w:rsidP="00C411FF">
      <w:pPr>
        <w:rPr>
          <w:rFonts w:ascii="Arial" w:hAnsi="Arial" w:cs="Arial"/>
          <w:sz w:val="18"/>
          <w:szCs w:val="18"/>
        </w:rPr>
      </w:pPr>
    </w:p>
    <w:p w14:paraId="5F3E1E8E"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6D271223"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0EEFBFC7" w14:textId="77777777" w:rsidR="00C411FF" w:rsidRPr="00985380" w:rsidRDefault="00C411FF" w:rsidP="00C411FF">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1E9D00E6" w14:textId="77777777" w:rsidR="00C411FF" w:rsidRPr="00985380" w:rsidRDefault="00C411FF" w:rsidP="00C411FF">
      <w:pPr>
        <w:widowControl w:val="0"/>
        <w:spacing w:after="0"/>
        <w:jc w:val="center"/>
        <w:rPr>
          <w:rFonts w:ascii="Arial" w:eastAsia="Arial" w:hAnsi="Arial" w:cs="Arial"/>
          <w:b/>
          <w:color w:val="000000"/>
          <w:sz w:val="18"/>
          <w:szCs w:val="18"/>
        </w:rPr>
      </w:pPr>
    </w:p>
    <w:p w14:paraId="08383599" w14:textId="77777777" w:rsidR="00C411FF" w:rsidRPr="00985380" w:rsidRDefault="00C411FF" w:rsidP="00C411FF">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6F6CF157" w14:textId="77777777" w:rsidR="00C411FF" w:rsidRPr="00985380" w:rsidRDefault="00C411FF" w:rsidP="00C411FF">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417390BD" w14:textId="77777777" w:rsidR="00C411FF" w:rsidRPr="00985380" w:rsidRDefault="00C411FF" w:rsidP="00C411FF">
      <w:pPr>
        <w:jc w:val="both"/>
        <w:rPr>
          <w:rFonts w:ascii="Arial" w:hAnsi="Arial" w:cs="Arial"/>
          <w:b/>
          <w:sz w:val="18"/>
          <w:szCs w:val="18"/>
        </w:rPr>
      </w:pPr>
    </w:p>
    <w:p w14:paraId="09847F80" w14:textId="6295AF0C" w:rsidR="00C411FF" w:rsidRPr="00985380" w:rsidRDefault="00C411FF" w:rsidP="00C411FF">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w:t>
      </w:r>
      <w:r w:rsidRPr="00985380">
        <w:rPr>
          <w:rFonts w:ascii="Arial" w:eastAsia="Arial" w:hAnsi="Arial" w:cs="Arial"/>
          <w:b/>
          <w:bCs/>
          <w:color w:val="000000"/>
          <w:sz w:val="18"/>
          <w:szCs w:val="18"/>
        </w:rPr>
        <w:t xml:space="preserve"> </w:t>
      </w:r>
      <w:r w:rsidR="002D1708">
        <w:rPr>
          <w:rFonts w:ascii="Arial" w:eastAsia="Arial" w:hAnsi="Arial" w:cs="Arial"/>
          <w:b/>
          <w:bCs/>
          <w:color w:val="000000"/>
          <w:sz w:val="18"/>
          <w:szCs w:val="18"/>
        </w:rPr>
        <w:t>SECGSSJ-LCCC-005-2024</w:t>
      </w:r>
      <w:r w:rsidRPr="00985380">
        <w:rPr>
          <w:rFonts w:ascii="Arial" w:eastAsia="Arial" w:hAnsi="Arial" w:cs="Arial"/>
          <w:b/>
          <w:bCs/>
          <w:color w:val="000000"/>
          <w:sz w:val="18"/>
          <w:szCs w:val="18"/>
        </w:rPr>
        <w:t xml:space="preserve"> CON CONCURRENCIA DE COMITÉ</w:t>
      </w:r>
      <w:r w:rsidRPr="00985380">
        <w:rPr>
          <w:rFonts w:ascii="Arial" w:eastAsia="Arial" w:hAnsi="Arial" w:cs="Arial"/>
          <w:color w:val="000000"/>
          <w:sz w:val="18"/>
          <w:szCs w:val="18"/>
        </w:rPr>
        <w:t xml:space="preserve"> para la </w:t>
      </w:r>
      <w:r w:rsidRPr="00985380">
        <w:rPr>
          <w:rFonts w:ascii="Arial" w:eastAsia="Arial" w:hAnsi="Arial" w:cs="Arial"/>
          <w:b/>
          <w:bCs/>
          <w:color w:val="000000"/>
          <w:sz w:val="18"/>
          <w:szCs w:val="18"/>
        </w:rPr>
        <w:t>“</w:t>
      </w:r>
      <w:r w:rsidRPr="00C411FF">
        <w:rPr>
          <w:rFonts w:ascii="Arial" w:eastAsia="Arial" w:hAnsi="Arial" w:cs="Arial"/>
          <w:b/>
          <w:bCs/>
          <w:color w:val="000000"/>
          <w:sz w:val="18"/>
          <w:szCs w:val="18"/>
        </w:rPr>
        <w:t>ADQUISICIÓN DE AMBULANCIAS PARA EL O.P.D. SERVICIOS DE SALUD JALISCO</w:t>
      </w:r>
      <w:r w:rsidRPr="00985380">
        <w:rPr>
          <w:rFonts w:ascii="Arial" w:eastAsia="Arial" w:hAnsi="Arial" w:cs="Arial"/>
          <w:b/>
          <w:bCs/>
          <w:color w:val="000000"/>
          <w:sz w:val="18"/>
          <w:szCs w:val="18"/>
        </w:rPr>
        <w:t>”</w:t>
      </w:r>
      <w:r w:rsidRPr="00985380">
        <w:rPr>
          <w:rFonts w:ascii="Arial" w:eastAsia="Arial" w:hAnsi="Arial" w:cs="Arial"/>
          <w:bCs/>
          <w:color w:val="000000"/>
          <w:sz w:val="18"/>
          <w:szCs w:val="18"/>
        </w:rPr>
        <w:t>, 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3B1C0700" w14:textId="77777777" w:rsidR="00C411FF" w:rsidRPr="00985380" w:rsidRDefault="00C411FF" w:rsidP="00C411FF">
      <w:pPr>
        <w:spacing w:after="0"/>
        <w:jc w:val="both"/>
        <w:rPr>
          <w:rFonts w:ascii="Arial" w:eastAsia="Arial" w:hAnsi="Arial" w:cs="Arial"/>
          <w:bCs/>
          <w:color w:val="000000"/>
          <w:sz w:val="18"/>
          <w:szCs w:val="18"/>
        </w:rPr>
      </w:pPr>
    </w:p>
    <w:p w14:paraId="3D455900" w14:textId="77777777" w:rsidR="00C411FF" w:rsidRPr="00985380" w:rsidRDefault="00C411FF" w:rsidP="00C411FF">
      <w:pPr>
        <w:spacing w:after="0"/>
        <w:jc w:val="both"/>
        <w:rPr>
          <w:rFonts w:ascii="Arial" w:eastAsia="Arial" w:hAnsi="Arial" w:cs="Arial"/>
          <w:bCs/>
          <w:color w:val="000000"/>
          <w:sz w:val="18"/>
          <w:szCs w:val="18"/>
        </w:rPr>
      </w:pPr>
    </w:p>
    <w:p w14:paraId="28743236" w14:textId="77777777" w:rsidR="00C411FF" w:rsidRPr="00985380" w:rsidRDefault="00C411FF" w:rsidP="00C411FF">
      <w:pPr>
        <w:spacing w:after="0"/>
        <w:jc w:val="both"/>
        <w:rPr>
          <w:rFonts w:ascii="Arial" w:hAnsi="Arial" w:cs="Arial"/>
          <w:sz w:val="18"/>
          <w:szCs w:val="18"/>
        </w:rPr>
      </w:pPr>
    </w:p>
    <w:p w14:paraId="0CB719F6"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676BABC3" w14:textId="77777777" w:rsidR="00C411FF" w:rsidRPr="00985380" w:rsidRDefault="00C411FF" w:rsidP="00C411FF">
      <w:pPr>
        <w:spacing w:after="0" w:line="240" w:lineRule="auto"/>
        <w:jc w:val="center"/>
        <w:rPr>
          <w:rFonts w:ascii="Arial" w:eastAsia="Times New Roman" w:hAnsi="Arial" w:cs="Arial"/>
          <w:b/>
          <w:bCs/>
          <w:sz w:val="18"/>
          <w:szCs w:val="18"/>
        </w:rPr>
      </w:pPr>
    </w:p>
    <w:p w14:paraId="28A936ED" w14:textId="77777777" w:rsidR="00C411FF" w:rsidRPr="00985380" w:rsidRDefault="00C411FF" w:rsidP="00C411FF">
      <w:pPr>
        <w:spacing w:after="0" w:line="240" w:lineRule="auto"/>
        <w:jc w:val="center"/>
        <w:rPr>
          <w:rFonts w:ascii="Arial" w:eastAsia="Times New Roman" w:hAnsi="Arial" w:cs="Arial"/>
          <w:b/>
          <w:bCs/>
          <w:sz w:val="18"/>
          <w:szCs w:val="18"/>
        </w:rPr>
      </w:pPr>
    </w:p>
    <w:p w14:paraId="7EACE8D4" w14:textId="77777777" w:rsidR="00C411FF" w:rsidRPr="00985380" w:rsidRDefault="00C411FF" w:rsidP="00C411FF">
      <w:pPr>
        <w:spacing w:after="0" w:line="240" w:lineRule="auto"/>
        <w:jc w:val="center"/>
        <w:rPr>
          <w:rFonts w:ascii="Arial" w:eastAsia="Times New Roman" w:hAnsi="Arial" w:cs="Arial"/>
          <w:b/>
          <w:bCs/>
          <w:sz w:val="18"/>
          <w:szCs w:val="18"/>
        </w:rPr>
      </w:pPr>
    </w:p>
    <w:p w14:paraId="4A6CF8D6"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51931244" w14:textId="77777777" w:rsidR="00C411FF" w:rsidRPr="00985380" w:rsidRDefault="00C411FF" w:rsidP="00C411FF">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1230A375" w14:textId="77777777" w:rsidR="00C411FF" w:rsidRPr="00C84A55" w:rsidRDefault="00C411FF" w:rsidP="00C411FF">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511318B4" w14:textId="6EFB706E" w:rsidR="00681B0F" w:rsidRPr="00985380" w:rsidRDefault="00681B0F" w:rsidP="00C411FF">
      <w:pPr>
        <w:rPr>
          <w:rFonts w:ascii="Arial" w:hAnsi="Arial" w:cs="Arial"/>
          <w:b/>
          <w:bCs/>
          <w:sz w:val="18"/>
          <w:szCs w:val="18"/>
        </w:rPr>
      </w:pPr>
    </w:p>
    <w:p w14:paraId="284F3D0F" w14:textId="36EFBEE7" w:rsidR="00681B0F" w:rsidRDefault="00681B0F" w:rsidP="00C411FF">
      <w:pPr>
        <w:spacing w:after="0" w:line="240" w:lineRule="auto"/>
        <w:ind w:right="140"/>
        <w:rPr>
          <w:rFonts w:ascii="Arial" w:eastAsia="Arial" w:hAnsi="Arial" w:cs="Arial"/>
          <w:b/>
          <w:sz w:val="18"/>
          <w:szCs w:val="18"/>
        </w:rPr>
      </w:pPr>
    </w:p>
    <w:p w14:paraId="7AC78BAF" w14:textId="77777777" w:rsidR="00922F27" w:rsidRDefault="00922F27" w:rsidP="00681B0F">
      <w:pPr>
        <w:spacing w:after="0" w:line="240" w:lineRule="auto"/>
        <w:ind w:right="140"/>
        <w:jc w:val="center"/>
        <w:rPr>
          <w:rFonts w:ascii="Arial" w:eastAsia="Arial" w:hAnsi="Arial" w:cs="Arial"/>
          <w:b/>
          <w:color w:val="000000"/>
          <w:sz w:val="18"/>
          <w:szCs w:val="18"/>
        </w:rPr>
      </w:pPr>
    </w:p>
    <w:p w14:paraId="63217772"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53CDA137" w14:textId="19818BA5"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SECGSSJ-LCCC-005-2024</w:t>
      </w:r>
      <w:r w:rsidR="00985380">
        <w:rPr>
          <w:rFonts w:ascii="Arial" w:eastAsia="Arial" w:hAnsi="Arial" w:cs="Arial"/>
          <w:b/>
          <w:color w:val="000000"/>
          <w:sz w:val="18"/>
          <w:szCs w:val="18"/>
        </w:rPr>
        <w:t xml:space="preserve">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2C97A3FD" w:rsidR="0015293C" w:rsidRDefault="0039066B">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F80B45">
        <w:rPr>
          <w:rFonts w:ascii="Arial" w:eastAsia="Arial" w:hAnsi="Arial" w:cs="Arial"/>
          <w:b/>
          <w:color w:val="000000"/>
          <w:sz w:val="18"/>
          <w:szCs w:val="18"/>
        </w:rPr>
        <w:t>ADQUISICIÓN DE AMBULANCIAS PARA EL O.P.D. SERVICIOS DE SALUD JALISCO</w:t>
      </w:r>
      <w:r w:rsidR="00F22B09">
        <w:rPr>
          <w:rFonts w:ascii="Arial" w:eastAsia="Arial" w:hAnsi="Arial" w:cs="Arial"/>
          <w:b/>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5DEB67B1" w:rsidR="0015293C" w:rsidRDefault="0039066B">
      <w:pPr>
        <w:spacing w:after="0"/>
        <w:ind w:left="-142" w:right="77"/>
        <w:jc w:val="both"/>
        <w:rPr>
          <w:rFonts w:ascii="Arial" w:eastAsia="Arial" w:hAnsi="Arial" w:cs="Arial"/>
          <w:color w:val="000000"/>
          <w:sz w:val="18"/>
          <w:szCs w:val="18"/>
        </w:rPr>
      </w:pPr>
      <w:bookmarkStart w:id="106" w:name="_heading=h.2fk6b3p" w:colFirst="0" w:colLast="0"/>
      <w:bookmarkEnd w:id="106"/>
      <w:r>
        <w:rPr>
          <w:rFonts w:ascii="Arial" w:eastAsia="Arial" w:hAnsi="Arial" w:cs="Arial"/>
          <w:sz w:val="18"/>
          <w:szCs w:val="18"/>
        </w:rPr>
        <w:t xml:space="preserve">Bases aprobadas por </w:t>
      </w:r>
      <w:r w:rsidRPr="0010578A">
        <w:rPr>
          <w:rFonts w:ascii="Arial" w:eastAsia="Arial" w:hAnsi="Arial" w:cs="Arial"/>
          <w:sz w:val="18"/>
          <w:szCs w:val="18"/>
        </w:rPr>
        <w:t>unanimidad</w:t>
      </w:r>
      <w:r>
        <w:rPr>
          <w:rFonts w:ascii="Arial" w:eastAsia="Arial" w:hAnsi="Arial" w:cs="Arial"/>
          <w:sz w:val="18"/>
          <w:szCs w:val="18"/>
        </w:rPr>
        <w:t xml:space="preserve"> por los siguientes miembros del </w:t>
      </w:r>
      <w:r>
        <w:rPr>
          <w:rFonts w:ascii="Arial" w:eastAsia="Arial" w:hAnsi="Arial" w:cs="Arial"/>
          <w:b/>
          <w:sz w:val="18"/>
          <w:szCs w:val="18"/>
        </w:rPr>
        <w:t>COMITÉ</w:t>
      </w:r>
      <w:r>
        <w:rPr>
          <w:rFonts w:ascii="Arial" w:eastAsia="Arial" w:hAnsi="Arial" w:cs="Arial"/>
          <w:sz w:val="18"/>
          <w:szCs w:val="18"/>
        </w:rPr>
        <w:t xml:space="preserve"> e invitados, </w:t>
      </w:r>
      <w:r>
        <w:rPr>
          <w:rFonts w:ascii="Arial" w:eastAsia="Arial" w:hAnsi="Arial" w:cs="Arial"/>
          <w:color w:val="000000"/>
          <w:sz w:val="18"/>
          <w:szCs w:val="18"/>
        </w:rPr>
        <w:t xml:space="preserve">en la </w:t>
      </w:r>
      <w:r w:rsidR="00FD5E87" w:rsidRPr="00FD5E87">
        <w:rPr>
          <w:rFonts w:ascii="Arial" w:eastAsia="Arial" w:hAnsi="Arial" w:cs="Arial"/>
          <w:b/>
          <w:bCs/>
          <w:color w:val="000000"/>
          <w:sz w:val="18"/>
          <w:szCs w:val="18"/>
        </w:rPr>
        <w:t>Segunda</w:t>
      </w:r>
      <w:r w:rsidR="004E6292" w:rsidRPr="00FD5E87">
        <w:rPr>
          <w:rFonts w:ascii="Arial" w:eastAsia="Arial" w:hAnsi="Arial" w:cs="Arial"/>
          <w:b/>
          <w:bCs/>
          <w:color w:val="000000"/>
          <w:sz w:val="18"/>
          <w:szCs w:val="18"/>
        </w:rPr>
        <w:t xml:space="preserve"> </w:t>
      </w:r>
      <w:r w:rsidRPr="00FD5E87">
        <w:rPr>
          <w:rFonts w:ascii="Arial" w:eastAsia="Arial" w:hAnsi="Arial" w:cs="Arial"/>
          <w:b/>
          <w:bCs/>
          <w:color w:val="000000"/>
          <w:sz w:val="18"/>
          <w:szCs w:val="18"/>
        </w:rPr>
        <w:t>Sesión Extraordinaria</w:t>
      </w:r>
      <w:r w:rsidRPr="004805AA">
        <w:rPr>
          <w:rFonts w:ascii="Arial" w:eastAsia="Arial" w:hAnsi="Arial" w:cs="Arial"/>
          <w:color w:val="000000"/>
          <w:sz w:val="18"/>
          <w:szCs w:val="18"/>
        </w:rPr>
        <w:t xml:space="preserve">, del día </w:t>
      </w:r>
      <w:r w:rsidR="00C411FF">
        <w:rPr>
          <w:rFonts w:ascii="Arial" w:eastAsia="Arial" w:hAnsi="Arial" w:cs="Arial"/>
          <w:b/>
          <w:bCs/>
          <w:color w:val="000000"/>
          <w:sz w:val="18"/>
          <w:szCs w:val="18"/>
        </w:rPr>
        <w:t>7</w:t>
      </w:r>
      <w:r w:rsidRPr="004805AA">
        <w:rPr>
          <w:rFonts w:ascii="Arial" w:eastAsia="Arial" w:hAnsi="Arial" w:cs="Arial"/>
          <w:b/>
          <w:bCs/>
          <w:color w:val="000000"/>
          <w:sz w:val="18"/>
          <w:szCs w:val="18"/>
        </w:rPr>
        <w:t xml:space="preserve"> de</w:t>
      </w:r>
      <w:r w:rsidR="00BC72CA" w:rsidRPr="004805AA">
        <w:rPr>
          <w:rFonts w:ascii="Arial" w:eastAsia="Arial" w:hAnsi="Arial" w:cs="Arial"/>
          <w:b/>
          <w:bCs/>
          <w:color w:val="000000"/>
          <w:sz w:val="18"/>
          <w:szCs w:val="18"/>
        </w:rPr>
        <w:t xml:space="preserve"> </w:t>
      </w:r>
      <w:r w:rsidR="00C411FF">
        <w:rPr>
          <w:rFonts w:ascii="Arial" w:eastAsia="Arial" w:hAnsi="Arial" w:cs="Arial"/>
          <w:b/>
          <w:bCs/>
          <w:color w:val="000000"/>
          <w:sz w:val="18"/>
          <w:szCs w:val="18"/>
        </w:rPr>
        <w:t>marzo</w:t>
      </w:r>
      <w:r w:rsidR="00E4339A" w:rsidRPr="004805AA">
        <w:rPr>
          <w:rFonts w:ascii="Arial" w:eastAsia="Arial" w:hAnsi="Arial" w:cs="Arial"/>
          <w:b/>
          <w:bCs/>
          <w:color w:val="000000"/>
          <w:sz w:val="18"/>
          <w:szCs w:val="18"/>
        </w:rPr>
        <w:t xml:space="preserve"> </w:t>
      </w:r>
      <w:r w:rsidRPr="004805AA">
        <w:rPr>
          <w:rFonts w:ascii="Arial" w:eastAsia="Arial" w:hAnsi="Arial" w:cs="Arial"/>
          <w:b/>
          <w:bCs/>
          <w:color w:val="000000"/>
          <w:sz w:val="18"/>
          <w:szCs w:val="18"/>
        </w:rPr>
        <w:t>de 202</w:t>
      </w:r>
      <w:r w:rsidR="00F55DD8">
        <w:rPr>
          <w:rFonts w:ascii="Arial" w:eastAsia="Arial" w:hAnsi="Arial" w:cs="Arial"/>
          <w:b/>
          <w:bCs/>
          <w:color w:val="000000"/>
          <w:sz w:val="18"/>
          <w:szCs w:val="18"/>
        </w:rPr>
        <w:t>4</w:t>
      </w:r>
      <w:r w:rsidRPr="004805AA">
        <w:rPr>
          <w:rFonts w:ascii="Arial" w:eastAsia="Arial" w:hAnsi="Arial" w:cs="Arial"/>
          <w:color w:val="000000"/>
          <w:sz w:val="18"/>
          <w:szCs w:val="18"/>
        </w:rPr>
        <w:t>.</w:t>
      </w:r>
    </w:p>
    <w:p w14:paraId="6101287D" w14:textId="77777777" w:rsidR="0015293C" w:rsidRDefault="0015293C">
      <w:pPr>
        <w:spacing w:after="0"/>
        <w:ind w:left="-142" w:right="77"/>
        <w:jc w:val="both"/>
        <w:rPr>
          <w:rFonts w:ascii="Arial" w:eastAsia="Arial"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7"/>
        <w:gridCol w:w="1876"/>
        <w:gridCol w:w="1319"/>
        <w:gridCol w:w="2037"/>
        <w:gridCol w:w="1773"/>
      </w:tblGrid>
      <w:tr w:rsidR="00D87EAE" w:rsidRPr="00D87EAE" w14:paraId="43350667" w14:textId="77777777" w:rsidTr="00FD5E87">
        <w:trPr>
          <w:trHeight w:val="360"/>
          <w:tblHeader/>
          <w:jc w:val="center"/>
        </w:trPr>
        <w:tc>
          <w:tcPr>
            <w:tcW w:w="1135" w:type="pct"/>
            <w:shd w:val="clear" w:color="auto" w:fill="D9D9D9" w:themeFill="background1" w:themeFillShade="D9"/>
            <w:vAlign w:val="center"/>
            <w:hideMark/>
          </w:tcPr>
          <w:p w14:paraId="46A1DE89" w14:textId="77777777" w:rsidR="00D87EAE" w:rsidRPr="00D87EAE" w:rsidRDefault="00D87EAE" w:rsidP="00D87EAE">
            <w:pPr>
              <w:spacing w:after="0" w:line="240" w:lineRule="auto"/>
              <w:jc w:val="center"/>
              <w:rPr>
                <w:rFonts w:ascii="Arial" w:hAnsi="Arial" w:cs="Arial"/>
                <w:b/>
                <w:bCs/>
                <w:color w:val="000000"/>
                <w:sz w:val="18"/>
                <w:szCs w:val="18"/>
              </w:rPr>
            </w:pPr>
            <w:bookmarkStart w:id="107" w:name="_Hlk142322295"/>
            <w:r w:rsidRPr="00D87EAE">
              <w:rPr>
                <w:rFonts w:ascii="Arial" w:hAnsi="Arial" w:cs="Arial"/>
                <w:b/>
                <w:bCs/>
                <w:color w:val="000000"/>
                <w:sz w:val="18"/>
                <w:szCs w:val="18"/>
              </w:rPr>
              <w:t>NOMBRE</w:t>
            </w:r>
          </w:p>
        </w:tc>
        <w:tc>
          <w:tcPr>
            <w:tcW w:w="1035" w:type="pct"/>
            <w:shd w:val="clear" w:color="auto" w:fill="D9D9D9" w:themeFill="background1" w:themeFillShade="D9"/>
            <w:vAlign w:val="center"/>
            <w:hideMark/>
          </w:tcPr>
          <w:p w14:paraId="4AE3012A" w14:textId="77777777" w:rsidR="00D87EAE" w:rsidRPr="00D87EAE" w:rsidRDefault="00D87EAE" w:rsidP="00D87EAE">
            <w:pPr>
              <w:spacing w:after="0" w:line="240" w:lineRule="auto"/>
              <w:jc w:val="center"/>
              <w:rPr>
                <w:rFonts w:ascii="Arial" w:hAnsi="Arial" w:cs="Arial"/>
                <w:b/>
                <w:bCs/>
                <w:color w:val="000000"/>
                <w:sz w:val="18"/>
                <w:szCs w:val="18"/>
              </w:rPr>
            </w:pPr>
            <w:r w:rsidRPr="00D87EAE">
              <w:rPr>
                <w:rFonts w:ascii="Arial" w:hAnsi="Arial" w:cs="Arial"/>
                <w:b/>
                <w:bCs/>
                <w:color w:val="000000"/>
                <w:sz w:val="18"/>
                <w:szCs w:val="18"/>
              </w:rPr>
              <w:t>PROCENDENCIA</w:t>
            </w:r>
          </w:p>
        </w:tc>
        <w:tc>
          <w:tcPr>
            <w:tcW w:w="728" w:type="pct"/>
            <w:shd w:val="clear" w:color="auto" w:fill="D9D9D9" w:themeFill="background1" w:themeFillShade="D9"/>
            <w:vAlign w:val="center"/>
            <w:hideMark/>
          </w:tcPr>
          <w:p w14:paraId="01B08878" w14:textId="77777777" w:rsidR="00D87EAE" w:rsidRPr="00D87EAE" w:rsidRDefault="00D87EAE" w:rsidP="00D87EAE">
            <w:pPr>
              <w:spacing w:after="0" w:line="240" w:lineRule="auto"/>
              <w:jc w:val="center"/>
              <w:rPr>
                <w:rFonts w:ascii="Arial" w:hAnsi="Arial" w:cs="Arial"/>
                <w:b/>
                <w:bCs/>
                <w:color w:val="000000"/>
                <w:sz w:val="18"/>
                <w:szCs w:val="18"/>
              </w:rPr>
            </w:pPr>
            <w:r w:rsidRPr="00D87EAE">
              <w:rPr>
                <w:rFonts w:ascii="Arial" w:hAnsi="Arial" w:cs="Arial"/>
                <w:b/>
                <w:bCs/>
                <w:color w:val="000000"/>
                <w:sz w:val="18"/>
                <w:szCs w:val="18"/>
              </w:rPr>
              <w:t>CARGO</w:t>
            </w:r>
          </w:p>
        </w:tc>
        <w:tc>
          <w:tcPr>
            <w:tcW w:w="1124" w:type="pct"/>
            <w:shd w:val="clear" w:color="auto" w:fill="D9D9D9" w:themeFill="background1" w:themeFillShade="D9"/>
            <w:vAlign w:val="center"/>
          </w:tcPr>
          <w:p w14:paraId="6C701FC2" w14:textId="77777777" w:rsidR="00D87EAE" w:rsidRPr="00D87EAE" w:rsidRDefault="00D87EAE" w:rsidP="00D87EAE">
            <w:pPr>
              <w:spacing w:after="0" w:line="240" w:lineRule="auto"/>
              <w:jc w:val="center"/>
              <w:rPr>
                <w:rFonts w:ascii="Arial" w:hAnsi="Arial" w:cs="Arial"/>
                <w:b/>
                <w:bCs/>
                <w:color w:val="000000"/>
                <w:sz w:val="18"/>
                <w:szCs w:val="18"/>
              </w:rPr>
            </w:pPr>
            <w:r w:rsidRPr="00D87EAE">
              <w:rPr>
                <w:rFonts w:ascii="Arial" w:hAnsi="Arial" w:cs="Arial"/>
                <w:b/>
                <w:bCs/>
                <w:color w:val="000000"/>
                <w:sz w:val="18"/>
                <w:szCs w:val="18"/>
              </w:rPr>
              <w:t xml:space="preserve">FIRMA </w:t>
            </w:r>
          </w:p>
        </w:tc>
        <w:tc>
          <w:tcPr>
            <w:tcW w:w="978" w:type="pct"/>
            <w:shd w:val="clear" w:color="auto" w:fill="D9D9D9" w:themeFill="background1" w:themeFillShade="D9"/>
            <w:vAlign w:val="center"/>
            <w:hideMark/>
          </w:tcPr>
          <w:p w14:paraId="247F5037" w14:textId="77777777" w:rsidR="00D87EAE" w:rsidRPr="00D87EAE" w:rsidRDefault="00D87EAE" w:rsidP="00D87EAE">
            <w:pPr>
              <w:spacing w:after="0" w:line="240" w:lineRule="auto"/>
              <w:jc w:val="center"/>
              <w:rPr>
                <w:rFonts w:ascii="Arial" w:hAnsi="Arial" w:cs="Arial"/>
                <w:b/>
                <w:bCs/>
                <w:color w:val="000000"/>
                <w:sz w:val="18"/>
                <w:szCs w:val="18"/>
              </w:rPr>
            </w:pPr>
            <w:r w:rsidRPr="00D87EAE">
              <w:rPr>
                <w:rFonts w:ascii="Arial" w:hAnsi="Arial" w:cs="Arial"/>
                <w:b/>
                <w:bCs/>
                <w:color w:val="000000"/>
                <w:sz w:val="18"/>
                <w:szCs w:val="18"/>
              </w:rPr>
              <w:t xml:space="preserve">ANTEFIRMA </w:t>
            </w:r>
          </w:p>
        </w:tc>
      </w:tr>
      <w:tr w:rsidR="00FD5E87" w:rsidRPr="00D87EAE" w14:paraId="0651C6DF" w14:textId="77777777" w:rsidTr="00FD5E87">
        <w:trPr>
          <w:trHeight w:val="1247"/>
          <w:jc w:val="center"/>
        </w:trPr>
        <w:tc>
          <w:tcPr>
            <w:tcW w:w="1135" w:type="pct"/>
            <w:shd w:val="clear" w:color="auto" w:fill="auto"/>
            <w:vAlign w:val="center"/>
          </w:tcPr>
          <w:p w14:paraId="64436EA3" w14:textId="37EA4B8B"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MTRA. MARIBEL BECERRA BAÑUELOS</w:t>
            </w:r>
          </w:p>
        </w:tc>
        <w:tc>
          <w:tcPr>
            <w:tcW w:w="1035" w:type="pct"/>
            <w:shd w:val="clear" w:color="auto" w:fill="auto"/>
            <w:vAlign w:val="center"/>
          </w:tcPr>
          <w:p w14:paraId="09F85F86" w14:textId="3260E804"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REPRESENTANTE DEL O.P.D. SERVICIOS DE SALUD JALISCO</w:t>
            </w:r>
          </w:p>
        </w:tc>
        <w:tc>
          <w:tcPr>
            <w:tcW w:w="728" w:type="pct"/>
            <w:tcBorders>
              <w:bottom w:val="single" w:sz="4" w:space="0" w:color="auto"/>
            </w:tcBorders>
            <w:shd w:val="clear" w:color="auto" w:fill="auto"/>
            <w:vAlign w:val="center"/>
          </w:tcPr>
          <w:p w14:paraId="18755845" w14:textId="4AB1B719"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PRESIDENTE SUPLENTE</w:t>
            </w:r>
          </w:p>
        </w:tc>
        <w:tc>
          <w:tcPr>
            <w:tcW w:w="1124" w:type="pct"/>
            <w:tcBorders>
              <w:bottom w:val="single" w:sz="4" w:space="0" w:color="auto"/>
            </w:tcBorders>
            <w:shd w:val="clear" w:color="auto" w:fill="auto"/>
            <w:vAlign w:val="center"/>
          </w:tcPr>
          <w:p w14:paraId="68C81892"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bottom w:val="single" w:sz="4" w:space="0" w:color="auto"/>
            </w:tcBorders>
            <w:shd w:val="clear" w:color="auto" w:fill="auto"/>
            <w:vAlign w:val="center"/>
          </w:tcPr>
          <w:p w14:paraId="5F637A25" w14:textId="77777777" w:rsidR="00FD5E87" w:rsidRPr="00D87EAE" w:rsidRDefault="00FD5E87" w:rsidP="00FD5E87">
            <w:pPr>
              <w:spacing w:after="0" w:line="240" w:lineRule="auto"/>
              <w:jc w:val="center"/>
              <w:rPr>
                <w:rFonts w:ascii="Arial" w:hAnsi="Arial" w:cs="Arial"/>
                <w:color w:val="000000"/>
                <w:sz w:val="18"/>
                <w:szCs w:val="18"/>
              </w:rPr>
            </w:pPr>
          </w:p>
        </w:tc>
      </w:tr>
      <w:tr w:rsidR="00FD5E87" w:rsidRPr="00D87EAE" w14:paraId="47FF6E46" w14:textId="77777777" w:rsidTr="00FD5E87">
        <w:trPr>
          <w:trHeight w:val="1247"/>
          <w:jc w:val="center"/>
        </w:trPr>
        <w:tc>
          <w:tcPr>
            <w:tcW w:w="1135" w:type="pct"/>
            <w:shd w:val="clear" w:color="auto" w:fill="auto"/>
            <w:vAlign w:val="center"/>
          </w:tcPr>
          <w:p w14:paraId="0A46FBEF" w14:textId="1ECA052A"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LIC. ABRAHAM YASIR MACIEL MONTOYA</w:t>
            </w:r>
          </w:p>
        </w:tc>
        <w:tc>
          <w:tcPr>
            <w:tcW w:w="1035" w:type="pct"/>
            <w:shd w:val="clear" w:color="auto" w:fill="auto"/>
            <w:vAlign w:val="center"/>
          </w:tcPr>
          <w:p w14:paraId="603BA5A9" w14:textId="4734CFE2"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REPRESENTANTE DEL O.P.D. SERVICIOS DE SALUD JALISCO</w:t>
            </w:r>
          </w:p>
        </w:tc>
        <w:tc>
          <w:tcPr>
            <w:tcW w:w="728" w:type="pct"/>
            <w:tcBorders>
              <w:bottom w:val="single" w:sz="4" w:space="0" w:color="auto"/>
            </w:tcBorders>
            <w:shd w:val="clear" w:color="auto" w:fill="auto"/>
            <w:vAlign w:val="center"/>
          </w:tcPr>
          <w:p w14:paraId="5017F0B6" w14:textId="77777777" w:rsidR="00FD5E87" w:rsidRPr="00520526" w:rsidRDefault="00FD5E87" w:rsidP="00FD5E87">
            <w:pPr>
              <w:jc w:val="center"/>
              <w:rPr>
                <w:rFonts w:ascii="Arial" w:hAnsi="Arial" w:cs="Arial"/>
                <w:color w:val="000000"/>
                <w:sz w:val="18"/>
                <w:szCs w:val="18"/>
              </w:rPr>
            </w:pPr>
            <w:r w:rsidRPr="00520526">
              <w:rPr>
                <w:rFonts w:ascii="Arial" w:hAnsi="Arial" w:cs="Arial"/>
                <w:color w:val="000000"/>
                <w:sz w:val="18"/>
                <w:szCs w:val="18"/>
              </w:rPr>
              <w:t>SECRETARIO TÉCNICO</w:t>
            </w:r>
          </w:p>
          <w:p w14:paraId="6B4F3A2E" w14:textId="417A4744"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SUPLENTE</w:t>
            </w:r>
          </w:p>
        </w:tc>
        <w:tc>
          <w:tcPr>
            <w:tcW w:w="1124" w:type="pct"/>
            <w:tcBorders>
              <w:bottom w:val="single" w:sz="4" w:space="0" w:color="auto"/>
            </w:tcBorders>
            <w:shd w:val="clear" w:color="auto" w:fill="auto"/>
            <w:vAlign w:val="center"/>
          </w:tcPr>
          <w:p w14:paraId="5977E53B"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bottom w:val="single" w:sz="4" w:space="0" w:color="auto"/>
            </w:tcBorders>
            <w:shd w:val="clear" w:color="auto" w:fill="auto"/>
            <w:vAlign w:val="center"/>
            <w:hideMark/>
          </w:tcPr>
          <w:p w14:paraId="67A1DF46" w14:textId="77777777" w:rsidR="00FD5E87" w:rsidRPr="00D87EAE" w:rsidRDefault="00FD5E87" w:rsidP="00FD5E87">
            <w:pPr>
              <w:spacing w:after="0" w:line="240" w:lineRule="auto"/>
              <w:jc w:val="center"/>
              <w:rPr>
                <w:rFonts w:ascii="Arial" w:hAnsi="Arial" w:cs="Arial"/>
                <w:color w:val="000000"/>
                <w:sz w:val="18"/>
                <w:szCs w:val="18"/>
              </w:rPr>
            </w:pPr>
          </w:p>
        </w:tc>
      </w:tr>
      <w:tr w:rsidR="00FD5E87" w:rsidRPr="00D87EAE" w14:paraId="6D98524C" w14:textId="77777777" w:rsidTr="00FD5E87">
        <w:trPr>
          <w:trHeight w:val="1247"/>
          <w:jc w:val="center"/>
        </w:trPr>
        <w:tc>
          <w:tcPr>
            <w:tcW w:w="1135" w:type="pct"/>
            <w:shd w:val="clear" w:color="auto" w:fill="auto"/>
            <w:vAlign w:val="center"/>
          </w:tcPr>
          <w:p w14:paraId="2D365836" w14:textId="0B0CCAAE" w:rsidR="00FD5E87" w:rsidRPr="00FD5E87"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C. MARÍA ISABEL ROMANO MEZA</w:t>
            </w:r>
          </w:p>
        </w:tc>
        <w:tc>
          <w:tcPr>
            <w:tcW w:w="1035" w:type="pct"/>
            <w:shd w:val="clear" w:color="auto" w:fill="auto"/>
            <w:vAlign w:val="center"/>
          </w:tcPr>
          <w:p w14:paraId="18E2CEDC" w14:textId="04C839ED"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REPRESENTANTE SUPLENTE DE LA SECRETARÍA DE LA HACIENDA PÚBLICA</w:t>
            </w:r>
          </w:p>
        </w:tc>
        <w:tc>
          <w:tcPr>
            <w:tcW w:w="728" w:type="pct"/>
            <w:tcBorders>
              <w:bottom w:val="single" w:sz="4" w:space="0" w:color="auto"/>
            </w:tcBorders>
            <w:shd w:val="clear" w:color="auto" w:fill="auto"/>
            <w:vAlign w:val="center"/>
          </w:tcPr>
          <w:p w14:paraId="50268D16" w14:textId="1062DBDE"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VOCAL</w:t>
            </w:r>
          </w:p>
        </w:tc>
        <w:tc>
          <w:tcPr>
            <w:tcW w:w="1124" w:type="pct"/>
            <w:tcBorders>
              <w:bottom w:val="single" w:sz="4" w:space="0" w:color="auto"/>
            </w:tcBorders>
            <w:shd w:val="clear" w:color="auto" w:fill="auto"/>
            <w:vAlign w:val="center"/>
          </w:tcPr>
          <w:p w14:paraId="71FF638D"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bottom w:val="single" w:sz="4" w:space="0" w:color="auto"/>
            </w:tcBorders>
            <w:shd w:val="clear" w:color="auto" w:fill="auto"/>
            <w:vAlign w:val="center"/>
          </w:tcPr>
          <w:p w14:paraId="6D9AFAE7" w14:textId="77777777" w:rsidR="00FD5E87" w:rsidRPr="00D87EAE" w:rsidRDefault="00FD5E87" w:rsidP="00FD5E87">
            <w:pPr>
              <w:spacing w:after="0" w:line="240" w:lineRule="auto"/>
              <w:jc w:val="center"/>
              <w:rPr>
                <w:rFonts w:ascii="Arial" w:hAnsi="Arial" w:cs="Arial"/>
                <w:color w:val="000000"/>
                <w:sz w:val="18"/>
                <w:szCs w:val="18"/>
              </w:rPr>
            </w:pPr>
          </w:p>
        </w:tc>
      </w:tr>
      <w:tr w:rsidR="00FD5E87" w:rsidRPr="00D87EAE" w14:paraId="23AE8814" w14:textId="77777777" w:rsidTr="00FD5E87">
        <w:trPr>
          <w:trHeight w:val="1247"/>
          <w:jc w:val="center"/>
        </w:trPr>
        <w:tc>
          <w:tcPr>
            <w:tcW w:w="1135" w:type="pct"/>
            <w:shd w:val="clear" w:color="auto" w:fill="auto"/>
            <w:vAlign w:val="center"/>
          </w:tcPr>
          <w:p w14:paraId="079A1A7C" w14:textId="3B9991EA" w:rsidR="00FD5E87" w:rsidRPr="00D87EAE" w:rsidRDefault="00FD5E87" w:rsidP="00FD5E87">
            <w:pPr>
              <w:spacing w:after="0" w:line="240" w:lineRule="auto"/>
              <w:jc w:val="center"/>
              <w:rPr>
                <w:rFonts w:ascii="Arial" w:hAnsi="Arial" w:cs="Arial"/>
                <w:color w:val="000000"/>
                <w:sz w:val="18"/>
                <w:szCs w:val="18"/>
                <w:highlight w:val="yellow"/>
              </w:rPr>
            </w:pPr>
            <w:r w:rsidRPr="00520526">
              <w:rPr>
                <w:rFonts w:ascii="Arial" w:hAnsi="Arial" w:cs="Arial"/>
                <w:sz w:val="18"/>
                <w:szCs w:val="18"/>
              </w:rPr>
              <w:t>LIC. MARTHA LILIBETH CONTRERAS CHÁVEZ</w:t>
            </w:r>
          </w:p>
        </w:tc>
        <w:tc>
          <w:tcPr>
            <w:tcW w:w="1035" w:type="pct"/>
            <w:shd w:val="clear" w:color="auto" w:fill="auto"/>
            <w:vAlign w:val="center"/>
          </w:tcPr>
          <w:p w14:paraId="3DF6B7AD" w14:textId="0D7F95AD"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REPRESENTANTE SUPLENTE DE LA SECRETARÍA DE ADMINISTRACIÓN</w:t>
            </w:r>
          </w:p>
        </w:tc>
        <w:tc>
          <w:tcPr>
            <w:tcW w:w="728" w:type="pct"/>
            <w:tcBorders>
              <w:bottom w:val="single" w:sz="4" w:space="0" w:color="auto"/>
            </w:tcBorders>
            <w:shd w:val="clear" w:color="auto" w:fill="auto"/>
            <w:vAlign w:val="center"/>
          </w:tcPr>
          <w:p w14:paraId="3CF13D44" w14:textId="729DD540"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VOCAL</w:t>
            </w:r>
          </w:p>
        </w:tc>
        <w:tc>
          <w:tcPr>
            <w:tcW w:w="1124" w:type="pct"/>
            <w:tcBorders>
              <w:bottom w:val="single" w:sz="4" w:space="0" w:color="auto"/>
            </w:tcBorders>
            <w:shd w:val="clear" w:color="auto" w:fill="auto"/>
            <w:vAlign w:val="center"/>
          </w:tcPr>
          <w:p w14:paraId="0DC8363E"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bottom w:val="single" w:sz="4" w:space="0" w:color="auto"/>
            </w:tcBorders>
            <w:shd w:val="clear" w:color="auto" w:fill="auto"/>
            <w:vAlign w:val="center"/>
          </w:tcPr>
          <w:p w14:paraId="54D5A883" w14:textId="77777777" w:rsidR="00FD5E87" w:rsidRPr="00D87EAE" w:rsidRDefault="00FD5E87" w:rsidP="00FD5E87">
            <w:pPr>
              <w:spacing w:after="0" w:line="240" w:lineRule="auto"/>
              <w:jc w:val="center"/>
              <w:rPr>
                <w:rFonts w:ascii="Arial" w:hAnsi="Arial" w:cs="Arial"/>
                <w:color w:val="000000"/>
                <w:sz w:val="18"/>
                <w:szCs w:val="18"/>
              </w:rPr>
            </w:pPr>
          </w:p>
        </w:tc>
      </w:tr>
      <w:tr w:rsidR="00FD5E87" w:rsidRPr="00D87EAE" w14:paraId="352017C5" w14:textId="77777777" w:rsidTr="00FD5E87">
        <w:trPr>
          <w:trHeight w:val="1247"/>
          <w:jc w:val="center"/>
        </w:trPr>
        <w:tc>
          <w:tcPr>
            <w:tcW w:w="1135" w:type="pct"/>
            <w:shd w:val="clear" w:color="auto" w:fill="auto"/>
            <w:vAlign w:val="center"/>
          </w:tcPr>
          <w:p w14:paraId="79A71C9D" w14:textId="2C0AFC6D"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sz w:val="18"/>
                <w:szCs w:val="18"/>
              </w:rPr>
              <w:t>C. ARMANDO MORA FONSECA</w:t>
            </w:r>
          </w:p>
        </w:tc>
        <w:tc>
          <w:tcPr>
            <w:tcW w:w="1035" w:type="pct"/>
            <w:shd w:val="clear" w:color="auto" w:fill="auto"/>
            <w:vAlign w:val="center"/>
          </w:tcPr>
          <w:p w14:paraId="1B019977" w14:textId="3C82A4F5"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REPRESENTANTE SUPLENTE DE LA CÁMARA NACIONAL DE COMERCIO, SERVICIOS Y TURISMO DE GUADALAJARA</w:t>
            </w:r>
          </w:p>
        </w:tc>
        <w:tc>
          <w:tcPr>
            <w:tcW w:w="728" w:type="pct"/>
            <w:tcBorders>
              <w:bottom w:val="single" w:sz="4" w:space="0" w:color="auto"/>
            </w:tcBorders>
            <w:shd w:val="clear" w:color="auto" w:fill="auto"/>
            <w:vAlign w:val="center"/>
          </w:tcPr>
          <w:p w14:paraId="27692966" w14:textId="7AFF3027"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VOCAL</w:t>
            </w:r>
          </w:p>
        </w:tc>
        <w:tc>
          <w:tcPr>
            <w:tcW w:w="1124" w:type="pct"/>
            <w:tcBorders>
              <w:bottom w:val="single" w:sz="4" w:space="0" w:color="auto"/>
            </w:tcBorders>
            <w:shd w:val="clear" w:color="auto" w:fill="auto"/>
            <w:vAlign w:val="center"/>
          </w:tcPr>
          <w:p w14:paraId="0865E641"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bottom w:val="single" w:sz="4" w:space="0" w:color="auto"/>
            </w:tcBorders>
            <w:shd w:val="clear" w:color="auto" w:fill="auto"/>
            <w:vAlign w:val="center"/>
          </w:tcPr>
          <w:p w14:paraId="483F07EE" w14:textId="77777777" w:rsidR="00FD5E87" w:rsidRPr="00D87EAE" w:rsidRDefault="00FD5E87" w:rsidP="00FD5E87">
            <w:pPr>
              <w:spacing w:after="0" w:line="240" w:lineRule="auto"/>
              <w:jc w:val="center"/>
              <w:rPr>
                <w:rFonts w:ascii="Arial" w:hAnsi="Arial" w:cs="Arial"/>
                <w:color w:val="000000"/>
                <w:sz w:val="18"/>
                <w:szCs w:val="18"/>
              </w:rPr>
            </w:pPr>
          </w:p>
        </w:tc>
      </w:tr>
      <w:tr w:rsidR="00FD5E87" w:rsidRPr="00D87EAE" w14:paraId="0B8CE839" w14:textId="77777777" w:rsidTr="00FD5E87">
        <w:trPr>
          <w:trHeight w:val="1247"/>
          <w:jc w:val="center"/>
        </w:trPr>
        <w:tc>
          <w:tcPr>
            <w:tcW w:w="1135" w:type="pct"/>
            <w:shd w:val="clear" w:color="auto" w:fill="auto"/>
            <w:vAlign w:val="center"/>
          </w:tcPr>
          <w:p w14:paraId="2B3CA008" w14:textId="2AE7509D"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themeColor="text1"/>
                <w:sz w:val="18"/>
                <w:szCs w:val="18"/>
              </w:rPr>
              <w:t>LIC. OSCAR EMILIO LOZANO APARICIO</w:t>
            </w:r>
          </w:p>
        </w:tc>
        <w:tc>
          <w:tcPr>
            <w:tcW w:w="1035" w:type="pct"/>
            <w:shd w:val="clear" w:color="auto" w:fill="auto"/>
            <w:vAlign w:val="center"/>
          </w:tcPr>
          <w:p w14:paraId="4FD426FA" w14:textId="070C6809"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themeColor="text1"/>
                <w:sz w:val="18"/>
                <w:szCs w:val="18"/>
              </w:rPr>
              <w:t>REPRESENTANTE SUPLENTE DEL CONSEJO DE CÁMARAS INDUSTRIALES DE JALISCO</w:t>
            </w:r>
          </w:p>
        </w:tc>
        <w:tc>
          <w:tcPr>
            <w:tcW w:w="728" w:type="pct"/>
            <w:tcBorders>
              <w:bottom w:val="single" w:sz="4" w:space="0" w:color="auto"/>
            </w:tcBorders>
            <w:shd w:val="clear" w:color="auto" w:fill="auto"/>
            <w:vAlign w:val="center"/>
          </w:tcPr>
          <w:p w14:paraId="18E81705" w14:textId="01FFE250"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themeColor="text1"/>
                <w:sz w:val="18"/>
                <w:szCs w:val="18"/>
              </w:rPr>
              <w:t>VOCAL</w:t>
            </w:r>
          </w:p>
        </w:tc>
        <w:tc>
          <w:tcPr>
            <w:tcW w:w="1124" w:type="pct"/>
            <w:tcBorders>
              <w:bottom w:val="single" w:sz="4" w:space="0" w:color="auto"/>
            </w:tcBorders>
            <w:shd w:val="clear" w:color="auto" w:fill="auto"/>
            <w:vAlign w:val="center"/>
          </w:tcPr>
          <w:p w14:paraId="1AC7D843"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bottom w:val="single" w:sz="4" w:space="0" w:color="auto"/>
            </w:tcBorders>
            <w:shd w:val="clear" w:color="auto" w:fill="auto"/>
            <w:vAlign w:val="center"/>
          </w:tcPr>
          <w:p w14:paraId="7FC033B7" w14:textId="77777777" w:rsidR="00FD5E87" w:rsidRPr="00D87EAE" w:rsidRDefault="00FD5E87" w:rsidP="00FD5E87">
            <w:pPr>
              <w:spacing w:after="0" w:line="240" w:lineRule="auto"/>
              <w:jc w:val="center"/>
              <w:rPr>
                <w:rFonts w:ascii="Arial" w:hAnsi="Arial" w:cs="Arial"/>
                <w:color w:val="000000"/>
                <w:sz w:val="18"/>
                <w:szCs w:val="18"/>
              </w:rPr>
            </w:pPr>
          </w:p>
        </w:tc>
      </w:tr>
      <w:tr w:rsidR="00FD5E87" w:rsidRPr="00D87EAE" w14:paraId="61E5B284" w14:textId="77777777" w:rsidTr="00FD5E87">
        <w:trPr>
          <w:trHeight w:val="1247"/>
          <w:jc w:val="center"/>
        </w:trPr>
        <w:tc>
          <w:tcPr>
            <w:tcW w:w="1135" w:type="pct"/>
            <w:shd w:val="clear" w:color="auto" w:fill="auto"/>
            <w:vAlign w:val="center"/>
          </w:tcPr>
          <w:p w14:paraId="37B5862F" w14:textId="5099BDA6"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ING. OMAR PALAFOX SÁENZ</w:t>
            </w:r>
          </w:p>
        </w:tc>
        <w:tc>
          <w:tcPr>
            <w:tcW w:w="1035" w:type="pct"/>
            <w:shd w:val="clear" w:color="auto" w:fill="auto"/>
            <w:vAlign w:val="center"/>
          </w:tcPr>
          <w:p w14:paraId="49E98ABF" w14:textId="350D780D"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28" w:type="pct"/>
            <w:tcBorders>
              <w:bottom w:val="single" w:sz="4" w:space="0" w:color="auto"/>
            </w:tcBorders>
            <w:shd w:val="clear" w:color="auto" w:fill="auto"/>
            <w:vAlign w:val="center"/>
          </w:tcPr>
          <w:p w14:paraId="1F7C9AC7" w14:textId="60C36708"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VOCAL</w:t>
            </w:r>
          </w:p>
        </w:tc>
        <w:tc>
          <w:tcPr>
            <w:tcW w:w="1124" w:type="pct"/>
            <w:tcBorders>
              <w:bottom w:val="single" w:sz="4" w:space="0" w:color="auto"/>
            </w:tcBorders>
            <w:shd w:val="clear" w:color="auto" w:fill="auto"/>
            <w:vAlign w:val="center"/>
          </w:tcPr>
          <w:p w14:paraId="0A4A9286"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bottom w:val="single" w:sz="4" w:space="0" w:color="auto"/>
            </w:tcBorders>
            <w:shd w:val="clear" w:color="auto" w:fill="auto"/>
            <w:vAlign w:val="center"/>
          </w:tcPr>
          <w:p w14:paraId="69E3C411" w14:textId="77777777" w:rsidR="00FD5E87" w:rsidRPr="00D87EAE" w:rsidRDefault="00FD5E87" w:rsidP="00FD5E87">
            <w:pPr>
              <w:spacing w:after="0" w:line="240" w:lineRule="auto"/>
              <w:jc w:val="center"/>
              <w:rPr>
                <w:rFonts w:ascii="Arial" w:hAnsi="Arial" w:cs="Arial"/>
                <w:color w:val="000000"/>
                <w:sz w:val="18"/>
                <w:szCs w:val="18"/>
              </w:rPr>
            </w:pPr>
          </w:p>
        </w:tc>
      </w:tr>
      <w:tr w:rsidR="00FD5E87" w:rsidRPr="00D87EAE" w14:paraId="33FD84E3" w14:textId="77777777" w:rsidTr="00FD5E87">
        <w:trPr>
          <w:trHeight w:val="1247"/>
          <w:jc w:val="center"/>
        </w:trPr>
        <w:tc>
          <w:tcPr>
            <w:tcW w:w="1135" w:type="pct"/>
            <w:shd w:val="clear" w:color="auto" w:fill="auto"/>
            <w:vAlign w:val="center"/>
          </w:tcPr>
          <w:p w14:paraId="43FE52D6" w14:textId="435495B7"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sz w:val="18"/>
                <w:szCs w:val="18"/>
              </w:rPr>
              <w:lastRenderedPageBreak/>
              <w:t>C. ESTEFANÍA MONTSERRAT ALCÁNTARA GARCÍA</w:t>
            </w:r>
          </w:p>
        </w:tc>
        <w:tc>
          <w:tcPr>
            <w:tcW w:w="1035" w:type="pct"/>
            <w:tcBorders>
              <w:right w:val="single" w:sz="4" w:space="0" w:color="auto"/>
            </w:tcBorders>
            <w:shd w:val="clear" w:color="auto" w:fill="auto"/>
            <w:vAlign w:val="center"/>
          </w:tcPr>
          <w:p w14:paraId="0EBCB044" w14:textId="1F007855"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REPRESENTANTE SUPLENTE DEL ÓRGANO INTERNO DE CONTROL EN EL O.P.D. SERVICIOS DE SALUD JALISCO</w:t>
            </w:r>
          </w:p>
        </w:tc>
        <w:tc>
          <w:tcPr>
            <w:tcW w:w="728" w:type="pct"/>
            <w:tcBorders>
              <w:top w:val="single" w:sz="4" w:space="0" w:color="auto"/>
              <w:left w:val="single" w:sz="4" w:space="0" w:color="auto"/>
              <w:right w:val="single" w:sz="4" w:space="0" w:color="auto"/>
            </w:tcBorders>
            <w:shd w:val="clear" w:color="auto" w:fill="auto"/>
            <w:vAlign w:val="center"/>
          </w:tcPr>
          <w:p w14:paraId="77C2CFFB" w14:textId="7015091A" w:rsidR="00FD5E87" w:rsidRPr="00D87EAE" w:rsidRDefault="00FD5E87" w:rsidP="00FD5E87">
            <w:pPr>
              <w:spacing w:after="0" w:line="240" w:lineRule="auto"/>
              <w:ind w:left="-72"/>
              <w:jc w:val="center"/>
              <w:rPr>
                <w:rFonts w:ascii="Arial" w:hAnsi="Arial" w:cs="Arial"/>
                <w:color w:val="000000"/>
                <w:sz w:val="18"/>
                <w:szCs w:val="18"/>
              </w:rPr>
            </w:pPr>
            <w:r w:rsidRPr="00520526">
              <w:rPr>
                <w:rFonts w:ascii="Arial" w:hAnsi="Arial" w:cs="Arial"/>
                <w:color w:val="000000"/>
                <w:sz w:val="18"/>
                <w:szCs w:val="18"/>
              </w:rPr>
              <w:t>INVITADO PERMANENTE</w:t>
            </w:r>
          </w:p>
        </w:tc>
        <w:tc>
          <w:tcPr>
            <w:tcW w:w="1124" w:type="pct"/>
            <w:tcBorders>
              <w:top w:val="single" w:sz="4" w:space="0" w:color="auto"/>
              <w:left w:val="single" w:sz="4" w:space="0" w:color="auto"/>
              <w:right w:val="single" w:sz="4" w:space="0" w:color="auto"/>
            </w:tcBorders>
            <w:shd w:val="clear" w:color="auto" w:fill="auto"/>
            <w:vAlign w:val="center"/>
          </w:tcPr>
          <w:p w14:paraId="07B1C1A1"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495DF143" w14:textId="77777777" w:rsidR="00FD5E87" w:rsidRPr="00D87EAE" w:rsidRDefault="00FD5E87" w:rsidP="00FD5E87">
            <w:pPr>
              <w:spacing w:after="0" w:line="240" w:lineRule="auto"/>
              <w:jc w:val="center"/>
              <w:rPr>
                <w:rFonts w:ascii="Arial" w:hAnsi="Arial" w:cs="Arial"/>
                <w:color w:val="000000"/>
                <w:sz w:val="18"/>
                <w:szCs w:val="18"/>
              </w:rPr>
            </w:pPr>
          </w:p>
        </w:tc>
      </w:tr>
      <w:tr w:rsidR="00FD5E87" w:rsidRPr="00D87EAE" w14:paraId="12BFDE5D" w14:textId="77777777" w:rsidTr="00FD5E87">
        <w:trPr>
          <w:trHeight w:val="1247"/>
          <w:jc w:val="center"/>
        </w:trPr>
        <w:tc>
          <w:tcPr>
            <w:tcW w:w="1135" w:type="pct"/>
            <w:shd w:val="clear" w:color="auto" w:fill="auto"/>
            <w:vAlign w:val="center"/>
          </w:tcPr>
          <w:p w14:paraId="1FDFC15F" w14:textId="720B1B6F"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LIC. LAURA FABIOLA HERNÁNDEZ PÉREZ</w:t>
            </w:r>
          </w:p>
        </w:tc>
        <w:tc>
          <w:tcPr>
            <w:tcW w:w="1035" w:type="pct"/>
            <w:tcBorders>
              <w:right w:val="single" w:sz="4" w:space="0" w:color="auto"/>
            </w:tcBorders>
            <w:shd w:val="clear" w:color="auto" w:fill="auto"/>
            <w:vAlign w:val="center"/>
          </w:tcPr>
          <w:p w14:paraId="660A293C" w14:textId="2F286E3B"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REPRESENTANTE SUPLENTE DE LA DIRECCION DE FINANZAS DEL O.P.D. SERVICIOS DE SALUD JALISCO</w:t>
            </w:r>
          </w:p>
        </w:tc>
        <w:tc>
          <w:tcPr>
            <w:tcW w:w="728" w:type="pct"/>
            <w:tcBorders>
              <w:top w:val="single" w:sz="4" w:space="0" w:color="auto"/>
              <w:left w:val="single" w:sz="4" w:space="0" w:color="auto"/>
              <w:right w:val="single" w:sz="4" w:space="0" w:color="auto"/>
            </w:tcBorders>
            <w:shd w:val="clear" w:color="auto" w:fill="auto"/>
            <w:vAlign w:val="center"/>
          </w:tcPr>
          <w:p w14:paraId="2EDCC6D4" w14:textId="3D199F7B" w:rsidR="00FD5E87" w:rsidRPr="00D87EAE" w:rsidRDefault="00FD5E87" w:rsidP="00FD5E87">
            <w:pPr>
              <w:spacing w:after="0" w:line="240" w:lineRule="auto"/>
              <w:jc w:val="center"/>
              <w:rPr>
                <w:rFonts w:ascii="Arial" w:hAnsi="Arial" w:cs="Arial"/>
                <w:color w:val="000000"/>
                <w:sz w:val="18"/>
                <w:szCs w:val="18"/>
              </w:rPr>
            </w:pPr>
            <w:r w:rsidRPr="00520526">
              <w:rPr>
                <w:rFonts w:ascii="Arial" w:hAnsi="Arial" w:cs="Arial"/>
                <w:color w:val="000000"/>
                <w:sz w:val="18"/>
                <w:szCs w:val="18"/>
              </w:rPr>
              <w:t>INVITADO</w:t>
            </w:r>
          </w:p>
        </w:tc>
        <w:tc>
          <w:tcPr>
            <w:tcW w:w="1124" w:type="pct"/>
            <w:tcBorders>
              <w:top w:val="single" w:sz="4" w:space="0" w:color="auto"/>
              <w:left w:val="single" w:sz="4" w:space="0" w:color="auto"/>
              <w:right w:val="single" w:sz="4" w:space="0" w:color="auto"/>
            </w:tcBorders>
            <w:shd w:val="clear" w:color="auto" w:fill="auto"/>
            <w:vAlign w:val="center"/>
          </w:tcPr>
          <w:p w14:paraId="66C4794C" w14:textId="77777777" w:rsidR="00FD5E87" w:rsidRPr="00D87EAE" w:rsidRDefault="00FD5E87" w:rsidP="00FD5E87">
            <w:pPr>
              <w:spacing w:after="0" w:line="240" w:lineRule="auto"/>
              <w:jc w:val="center"/>
              <w:rPr>
                <w:rFonts w:ascii="Arial" w:hAnsi="Arial" w:cs="Arial"/>
                <w:color w:val="000000"/>
                <w:sz w:val="18"/>
                <w:szCs w:val="18"/>
              </w:rPr>
            </w:pP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1A6E40FD" w14:textId="77777777" w:rsidR="00FD5E87" w:rsidRPr="00D87EAE" w:rsidRDefault="00FD5E87" w:rsidP="00FD5E87">
            <w:pPr>
              <w:spacing w:after="0" w:line="240" w:lineRule="auto"/>
              <w:jc w:val="center"/>
              <w:rPr>
                <w:rFonts w:ascii="Arial" w:hAnsi="Arial" w:cs="Arial"/>
                <w:color w:val="000000"/>
                <w:sz w:val="18"/>
                <w:szCs w:val="18"/>
              </w:rPr>
            </w:pPr>
          </w:p>
        </w:tc>
      </w:tr>
      <w:bookmarkEnd w:id="107"/>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39066B">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39066B" w:rsidP="0010578A">
      <w:pPr>
        <w:shd w:val="clear" w:color="auto" w:fill="FFFFFF"/>
        <w:jc w:val="both"/>
        <w:rPr>
          <w:rFonts w:ascii="Arial" w:eastAsia="Arial" w:hAnsi="Arial" w:cs="Arial"/>
          <w:b/>
          <w:color w:val="262626"/>
          <w:sz w:val="18"/>
          <w:szCs w:val="18"/>
        </w:rPr>
      </w:pPr>
      <w:bookmarkStart w:id="108" w:name="_heading=h.upglbi" w:colFirst="0" w:colLast="0"/>
      <w:bookmarkEnd w:id="108"/>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6">
        <w:r>
          <w:rPr>
            <w:rFonts w:ascii="Arial" w:eastAsia="Arial" w:hAnsi="Arial" w:cs="Arial"/>
            <w:color w:val="1155CC"/>
            <w:sz w:val="12"/>
            <w:szCs w:val="12"/>
            <w:u w:val="single"/>
          </w:rPr>
          <w:t>ssj.jalisco.gob.mx/transparencia</w:t>
        </w:r>
      </w:hyperlink>
    </w:p>
    <w:p w14:paraId="6CF81876" w14:textId="3DF63D3A" w:rsidR="0015293C" w:rsidRPr="0010578A" w:rsidRDefault="0039066B"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rsidSect="00D0630D">
      <w:footerReference w:type="default" r:id="rId17"/>
      <w:pgSz w:w="12240" w:h="15840"/>
      <w:pgMar w:top="709" w:right="1750"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C0FC" w14:textId="77777777" w:rsidR="00D0630D" w:rsidRDefault="00D0630D">
      <w:pPr>
        <w:spacing w:after="0" w:line="240" w:lineRule="auto"/>
      </w:pPr>
      <w:r>
        <w:separator/>
      </w:r>
    </w:p>
  </w:endnote>
  <w:endnote w:type="continuationSeparator" w:id="0">
    <w:p w14:paraId="3A43ABAB" w14:textId="77777777" w:rsidR="00D0630D" w:rsidRDefault="00D0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313" w14:textId="77777777" w:rsidR="0015293C" w:rsidRDefault="0039066B">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5560613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4E34E818" w:rsidR="0015293C" w:rsidRDefault="0039066B">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3E0287">
      <w:rPr>
        <w:b/>
        <w:sz w:val="16"/>
        <w:szCs w:val="16"/>
      </w:rPr>
      <w:t>LOCAL</w:t>
    </w:r>
  </w:p>
  <w:p w14:paraId="41EA82D6" w14:textId="0462CBC1" w:rsidR="0015293C" w:rsidRDefault="0039066B">
    <w:pPr>
      <w:spacing w:after="0" w:line="240" w:lineRule="auto"/>
      <w:jc w:val="center"/>
      <w:rPr>
        <w:sz w:val="16"/>
        <w:szCs w:val="16"/>
      </w:rPr>
    </w:pPr>
    <w:r>
      <w:rPr>
        <w:b/>
        <w:sz w:val="16"/>
        <w:szCs w:val="16"/>
      </w:rPr>
      <w:t xml:space="preserve"> </w:t>
    </w:r>
    <w:r w:rsidR="00696A9F" w:rsidRPr="00696A9F">
      <w:rPr>
        <w:b/>
        <w:sz w:val="16"/>
        <w:szCs w:val="16"/>
      </w:rPr>
      <w:t>SECGSSJ-LCCC</w:t>
    </w:r>
    <w:r w:rsidR="005A2A9E">
      <w:rPr>
        <w:b/>
        <w:sz w:val="16"/>
        <w:szCs w:val="16"/>
      </w:rPr>
      <w:t>-00</w:t>
    </w:r>
    <w:r w:rsidR="002D1708">
      <w:rPr>
        <w:b/>
        <w:sz w:val="16"/>
        <w:szCs w:val="16"/>
      </w:rPr>
      <w:t>5</w:t>
    </w:r>
    <w:r w:rsidR="00696A9F" w:rsidRPr="00696A9F">
      <w:rPr>
        <w:b/>
        <w:sz w:val="16"/>
        <w:szCs w:val="16"/>
      </w:rPr>
      <w:t>-202</w:t>
    </w:r>
    <w:r w:rsidR="004219D6">
      <w:rPr>
        <w:b/>
        <w:sz w:val="16"/>
        <w:szCs w:val="16"/>
      </w:rPr>
      <w:t>4</w:t>
    </w:r>
    <w:r>
      <w:rPr>
        <w:b/>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D12B" w14:textId="77777777" w:rsidR="00D0630D" w:rsidRDefault="00D0630D">
      <w:pPr>
        <w:spacing w:after="0" w:line="240" w:lineRule="auto"/>
      </w:pPr>
      <w:r>
        <w:separator/>
      </w:r>
    </w:p>
  </w:footnote>
  <w:footnote w:type="continuationSeparator" w:id="0">
    <w:p w14:paraId="06EF9A4C" w14:textId="77777777" w:rsidR="00D0630D" w:rsidRDefault="00D0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44C"/>
    <w:multiLevelType w:val="hybridMultilevel"/>
    <w:tmpl w:val="006C7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FD0FE1"/>
    <w:multiLevelType w:val="multilevel"/>
    <w:tmpl w:val="9C722D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786E82"/>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9" w15:restartNumberingAfterBreak="0">
    <w:nsid w:val="21E464B5"/>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30E191B"/>
    <w:multiLevelType w:val="multilevel"/>
    <w:tmpl w:val="B09612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24947070"/>
    <w:multiLevelType w:val="hybridMultilevel"/>
    <w:tmpl w:val="977E5316"/>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6D63E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3951B25"/>
    <w:multiLevelType w:val="hybridMultilevel"/>
    <w:tmpl w:val="23224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1A0841"/>
    <w:multiLevelType w:val="hybridMultilevel"/>
    <w:tmpl w:val="78C814CA"/>
    <w:lvl w:ilvl="0" w:tplc="ECBEF8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9"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D25716"/>
    <w:multiLevelType w:val="multilevel"/>
    <w:tmpl w:val="5B38C8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8200BB1"/>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DA837F6"/>
    <w:multiLevelType w:val="hybridMultilevel"/>
    <w:tmpl w:val="3B64D1B4"/>
    <w:lvl w:ilvl="0" w:tplc="080A0001">
      <w:start w:val="1"/>
      <w:numFmt w:val="bullet"/>
      <w:lvlText w:val=""/>
      <w:lvlJc w:val="left"/>
      <w:pPr>
        <w:ind w:left="858" w:hanging="360"/>
      </w:pPr>
      <w:rPr>
        <w:rFonts w:ascii="Symbol" w:hAnsi="Symbol" w:hint="default"/>
      </w:rPr>
    </w:lvl>
    <w:lvl w:ilvl="1" w:tplc="080A0003" w:tentative="1">
      <w:start w:val="1"/>
      <w:numFmt w:val="bullet"/>
      <w:lvlText w:val="o"/>
      <w:lvlJc w:val="left"/>
      <w:pPr>
        <w:ind w:left="1578" w:hanging="360"/>
      </w:pPr>
      <w:rPr>
        <w:rFonts w:ascii="Courier New" w:hAnsi="Courier New" w:cs="Courier New" w:hint="default"/>
      </w:rPr>
    </w:lvl>
    <w:lvl w:ilvl="2" w:tplc="080A0005" w:tentative="1">
      <w:start w:val="1"/>
      <w:numFmt w:val="bullet"/>
      <w:lvlText w:val=""/>
      <w:lvlJc w:val="left"/>
      <w:pPr>
        <w:ind w:left="2298" w:hanging="360"/>
      </w:pPr>
      <w:rPr>
        <w:rFonts w:ascii="Wingdings" w:hAnsi="Wingdings" w:hint="default"/>
      </w:rPr>
    </w:lvl>
    <w:lvl w:ilvl="3" w:tplc="080A0001" w:tentative="1">
      <w:start w:val="1"/>
      <w:numFmt w:val="bullet"/>
      <w:lvlText w:val=""/>
      <w:lvlJc w:val="left"/>
      <w:pPr>
        <w:ind w:left="3018" w:hanging="360"/>
      </w:pPr>
      <w:rPr>
        <w:rFonts w:ascii="Symbol" w:hAnsi="Symbol" w:hint="default"/>
      </w:rPr>
    </w:lvl>
    <w:lvl w:ilvl="4" w:tplc="080A0003" w:tentative="1">
      <w:start w:val="1"/>
      <w:numFmt w:val="bullet"/>
      <w:lvlText w:val="o"/>
      <w:lvlJc w:val="left"/>
      <w:pPr>
        <w:ind w:left="3738" w:hanging="360"/>
      </w:pPr>
      <w:rPr>
        <w:rFonts w:ascii="Courier New" w:hAnsi="Courier New" w:cs="Courier New" w:hint="default"/>
      </w:rPr>
    </w:lvl>
    <w:lvl w:ilvl="5" w:tplc="080A0005" w:tentative="1">
      <w:start w:val="1"/>
      <w:numFmt w:val="bullet"/>
      <w:lvlText w:val=""/>
      <w:lvlJc w:val="left"/>
      <w:pPr>
        <w:ind w:left="4458" w:hanging="360"/>
      </w:pPr>
      <w:rPr>
        <w:rFonts w:ascii="Wingdings" w:hAnsi="Wingdings" w:hint="default"/>
      </w:rPr>
    </w:lvl>
    <w:lvl w:ilvl="6" w:tplc="080A0001" w:tentative="1">
      <w:start w:val="1"/>
      <w:numFmt w:val="bullet"/>
      <w:lvlText w:val=""/>
      <w:lvlJc w:val="left"/>
      <w:pPr>
        <w:ind w:left="5178" w:hanging="360"/>
      </w:pPr>
      <w:rPr>
        <w:rFonts w:ascii="Symbol" w:hAnsi="Symbol" w:hint="default"/>
      </w:rPr>
    </w:lvl>
    <w:lvl w:ilvl="7" w:tplc="080A0003" w:tentative="1">
      <w:start w:val="1"/>
      <w:numFmt w:val="bullet"/>
      <w:lvlText w:val="o"/>
      <w:lvlJc w:val="left"/>
      <w:pPr>
        <w:ind w:left="5898" w:hanging="360"/>
      </w:pPr>
      <w:rPr>
        <w:rFonts w:ascii="Courier New" w:hAnsi="Courier New" w:cs="Courier New" w:hint="default"/>
      </w:rPr>
    </w:lvl>
    <w:lvl w:ilvl="8" w:tplc="080A0005" w:tentative="1">
      <w:start w:val="1"/>
      <w:numFmt w:val="bullet"/>
      <w:lvlText w:val=""/>
      <w:lvlJc w:val="left"/>
      <w:pPr>
        <w:ind w:left="6618" w:hanging="360"/>
      </w:pPr>
      <w:rPr>
        <w:rFonts w:ascii="Wingdings" w:hAnsi="Wingdings" w:hint="default"/>
      </w:rPr>
    </w:lvl>
  </w:abstractNum>
  <w:abstractNum w:abstractNumId="30"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65092E"/>
    <w:multiLevelType w:val="multilevel"/>
    <w:tmpl w:val="A68CF3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5F575DD2"/>
    <w:multiLevelType w:val="hybridMultilevel"/>
    <w:tmpl w:val="7AF8D8A4"/>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BB25D89"/>
    <w:multiLevelType w:val="hybridMultilevel"/>
    <w:tmpl w:val="3C2E4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50E7DDF"/>
    <w:multiLevelType w:val="hybridMultilevel"/>
    <w:tmpl w:val="F9665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0030E9"/>
    <w:multiLevelType w:val="hybridMultilevel"/>
    <w:tmpl w:val="852EB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C8006C"/>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2"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37"/>
  </w:num>
  <w:num w:numId="2" w16cid:durableId="311832807">
    <w:abstractNumId w:val="33"/>
  </w:num>
  <w:num w:numId="3" w16cid:durableId="247806791">
    <w:abstractNumId w:val="38"/>
  </w:num>
  <w:num w:numId="4" w16cid:durableId="1750031514">
    <w:abstractNumId w:val="27"/>
  </w:num>
  <w:num w:numId="5" w16cid:durableId="1909608013">
    <w:abstractNumId w:val="7"/>
  </w:num>
  <w:num w:numId="6" w16cid:durableId="995230448">
    <w:abstractNumId w:val="2"/>
  </w:num>
  <w:num w:numId="7" w16cid:durableId="1486318158">
    <w:abstractNumId w:val="25"/>
  </w:num>
  <w:num w:numId="8" w16cid:durableId="204176285">
    <w:abstractNumId w:val="30"/>
  </w:num>
  <w:num w:numId="9" w16cid:durableId="1597404896">
    <w:abstractNumId w:val="21"/>
  </w:num>
  <w:num w:numId="10" w16cid:durableId="990448507">
    <w:abstractNumId w:val="4"/>
  </w:num>
  <w:num w:numId="11" w16cid:durableId="1440905652">
    <w:abstractNumId w:val="19"/>
  </w:num>
  <w:num w:numId="12" w16cid:durableId="1362626180">
    <w:abstractNumId w:val="1"/>
  </w:num>
  <w:num w:numId="13" w16cid:durableId="249580313">
    <w:abstractNumId w:val="12"/>
  </w:num>
  <w:num w:numId="14" w16cid:durableId="1174220147">
    <w:abstractNumId w:val="28"/>
  </w:num>
  <w:num w:numId="15" w16cid:durableId="614217330">
    <w:abstractNumId w:val="18"/>
  </w:num>
  <w:num w:numId="16" w16cid:durableId="916675191">
    <w:abstractNumId w:val="3"/>
  </w:num>
  <w:num w:numId="17" w16cid:durableId="2068987586">
    <w:abstractNumId w:val="35"/>
  </w:num>
  <w:num w:numId="18" w16cid:durableId="180507334">
    <w:abstractNumId w:val="42"/>
  </w:num>
  <w:num w:numId="19" w16cid:durableId="1670713410">
    <w:abstractNumId w:val="8"/>
  </w:num>
  <w:num w:numId="20" w16cid:durableId="1426421366">
    <w:abstractNumId w:val="34"/>
  </w:num>
  <w:num w:numId="21" w16cid:durableId="577400896">
    <w:abstractNumId w:val="23"/>
  </w:num>
  <w:num w:numId="22" w16cid:durableId="456146124">
    <w:abstractNumId w:val="24"/>
  </w:num>
  <w:num w:numId="23" w16cid:durableId="475336986">
    <w:abstractNumId w:val="17"/>
  </w:num>
  <w:num w:numId="24" w16cid:durableId="514416613">
    <w:abstractNumId w:val="5"/>
  </w:num>
  <w:num w:numId="25" w16cid:durableId="2124111930">
    <w:abstractNumId w:val="29"/>
  </w:num>
  <w:num w:numId="26" w16cid:durableId="1837958424">
    <w:abstractNumId w:val="0"/>
  </w:num>
  <w:num w:numId="27" w16cid:durableId="1932469699">
    <w:abstractNumId w:val="20"/>
  </w:num>
  <w:num w:numId="28" w16cid:durableId="1424574604">
    <w:abstractNumId w:val="31"/>
  </w:num>
  <w:num w:numId="29" w16cid:durableId="1616524773">
    <w:abstractNumId w:val="41"/>
  </w:num>
  <w:num w:numId="30" w16cid:durableId="872377378">
    <w:abstractNumId w:val="14"/>
  </w:num>
  <w:num w:numId="31" w16cid:durableId="917980439">
    <w:abstractNumId w:val="9"/>
  </w:num>
  <w:num w:numId="32" w16cid:durableId="1496872318">
    <w:abstractNumId w:val="13"/>
  </w:num>
  <w:num w:numId="33" w16cid:durableId="1540439431">
    <w:abstractNumId w:val="6"/>
  </w:num>
  <w:num w:numId="34" w16cid:durableId="653949360">
    <w:abstractNumId w:val="10"/>
  </w:num>
  <w:num w:numId="35" w16cid:durableId="20790665">
    <w:abstractNumId w:val="22"/>
  </w:num>
  <w:num w:numId="36" w16cid:durableId="571551185">
    <w:abstractNumId w:val="36"/>
  </w:num>
  <w:num w:numId="37" w16cid:durableId="1797985347">
    <w:abstractNumId w:val="39"/>
  </w:num>
  <w:num w:numId="38" w16cid:durableId="1212422784">
    <w:abstractNumId w:val="15"/>
  </w:num>
  <w:num w:numId="39" w16cid:durableId="271476925">
    <w:abstractNumId w:val="40"/>
  </w:num>
  <w:num w:numId="40" w16cid:durableId="60297382">
    <w:abstractNumId w:val="16"/>
  </w:num>
  <w:num w:numId="41" w16cid:durableId="509805012">
    <w:abstractNumId w:val="32"/>
  </w:num>
  <w:num w:numId="42" w16cid:durableId="340471631">
    <w:abstractNumId w:val="11"/>
  </w:num>
  <w:num w:numId="43" w16cid:durableId="87504932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319C4"/>
    <w:rsid w:val="00032791"/>
    <w:rsid w:val="00032F00"/>
    <w:rsid w:val="0003435F"/>
    <w:rsid w:val="00035BA0"/>
    <w:rsid w:val="00041906"/>
    <w:rsid w:val="0004325F"/>
    <w:rsid w:val="0004714A"/>
    <w:rsid w:val="00051C22"/>
    <w:rsid w:val="000527CB"/>
    <w:rsid w:val="00065B81"/>
    <w:rsid w:val="000670AE"/>
    <w:rsid w:val="000751FB"/>
    <w:rsid w:val="00086796"/>
    <w:rsid w:val="000B60A6"/>
    <w:rsid w:val="000D0421"/>
    <w:rsid w:val="000D0741"/>
    <w:rsid w:val="000D4B89"/>
    <w:rsid w:val="000D5F5B"/>
    <w:rsid w:val="000D7D60"/>
    <w:rsid w:val="000E422F"/>
    <w:rsid w:val="000E57E8"/>
    <w:rsid w:val="000F0F1A"/>
    <w:rsid w:val="000F360F"/>
    <w:rsid w:val="000F756E"/>
    <w:rsid w:val="0010578A"/>
    <w:rsid w:val="00120571"/>
    <w:rsid w:val="00124D32"/>
    <w:rsid w:val="00126889"/>
    <w:rsid w:val="00126AA6"/>
    <w:rsid w:val="00151D78"/>
    <w:rsid w:val="0015293C"/>
    <w:rsid w:val="0016499F"/>
    <w:rsid w:val="0016691F"/>
    <w:rsid w:val="001752B0"/>
    <w:rsid w:val="0017735B"/>
    <w:rsid w:val="001832C8"/>
    <w:rsid w:val="00186E31"/>
    <w:rsid w:val="00187C76"/>
    <w:rsid w:val="00195D3A"/>
    <w:rsid w:val="0019631D"/>
    <w:rsid w:val="001A7868"/>
    <w:rsid w:val="001B5242"/>
    <w:rsid w:val="001C1EA9"/>
    <w:rsid w:val="001D4A3A"/>
    <w:rsid w:val="001D7990"/>
    <w:rsid w:val="001F0DB7"/>
    <w:rsid w:val="00200688"/>
    <w:rsid w:val="00202F58"/>
    <w:rsid w:val="00211FBA"/>
    <w:rsid w:val="00215D4F"/>
    <w:rsid w:val="0022436B"/>
    <w:rsid w:val="00241088"/>
    <w:rsid w:val="0024744A"/>
    <w:rsid w:val="00254A14"/>
    <w:rsid w:val="00254A2A"/>
    <w:rsid w:val="002560DE"/>
    <w:rsid w:val="002632FF"/>
    <w:rsid w:val="002656BA"/>
    <w:rsid w:val="00265B24"/>
    <w:rsid w:val="00266B44"/>
    <w:rsid w:val="002716AA"/>
    <w:rsid w:val="00281E42"/>
    <w:rsid w:val="002845F1"/>
    <w:rsid w:val="002A035E"/>
    <w:rsid w:val="002B01D7"/>
    <w:rsid w:val="002B1D55"/>
    <w:rsid w:val="002B1F7D"/>
    <w:rsid w:val="002B5A92"/>
    <w:rsid w:val="002C0609"/>
    <w:rsid w:val="002C32E5"/>
    <w:rsid w:val="002D1708"/>
    <w:rsid w:val="002D3996"/>
    <w:rsid w:val="002D4F84"/>
    <w:rsid w:val="002D5820"/>
    <w:rsid w:val="002F48AA"/>
    <w:rsid w:val="002F758F"/>
    <w:rsid w:val="002F7BBC"/>
    <w:rsid w:val="00322895"/>
    <w:rsid w:val="00352D7B"/>
    <w:rsid w:val="00354CA1"/>
    <w:rsid w:val="00371F7C"/>
    <w:rsid w:val="00374B63"/>
    <w:rsid w:val="00376D66"/>
    <w:rsid w:val="00383C2F"/>
    <w:rsid w:val="0038499D"/>
    <w:rsid w:val="0039066B"/>
    <w:rsid w:val="00390EB2"/>
    <w:rsid w:val="00391FDD"/>
    <w:rsid w:val="003922F0"/>
    <w:rsid w:val="00397BE6"/>
    <w:rsid w:val="003A3300"/>
    <w:rsid w:val="003A3CF7"/>
    <w:rsid w:val="003B1D6B"/>
    <w:rsid w:val="003B6E2A"/>
    <w:rsid w:val="003C4D9E"/>
    <w:rsid w:val="003E0287"/>
    <w:rsid w:val="003E41E7"/>
    <w:rsid w:val="003E6005"/>
    <w:rsid w:val="003E6695"/>
    <w:rsid w:val="0040100E"/>
    <w:rsid w:val="00410735"/>
    <w:rsid w:val="00411DD0"/>
    <w:rsid w:val="00420F1A"/>
    <w:rsid w:val="004219D6"/>
    <w:rsid w:val="00424A7C"/>
    <w:rsid w:val="00425958"/>
    <w:rsid w:val="0043167F"/>
    <w:rsid w:val="0043416A"/>
    <w:rsid w:val="0043494E"/>
    <w:rsid w:val="00441A40"/>
    <w:rsid w:val="00445F89"/>
    <w:rsid w:val="0046775A"/>
    <w:rsid w:val="00471263"/>
    <w:rsid w:val="0047289A"/>
    <w:rsid w:val="00472DED"/>
    <w:rsid w:val="00473858"/>
    <w:rsid w:val="00473CF4"/>
    <w:rsid w:val="0047555C"/>
    <w:rsid w:val="004805AA"/>
    <w:rsid w:val="00494083"/>
    <w:rsid w:val="004A4B75"/>
    <w:rsid w:val="004A7C90"/>
    <w:rsid w:val="004B2B7B"/>
    <w:rsid w:val="004C1F9A"/>
    <w:rsid w:val="004D1E26"/>
    <w:rsid w:val="004E6292"/>
    <w:rsid w:val="004F4703"/>
    <w:rsid w:val="00501D80"/>
    <w:rsid w:val="005025D9"/>
    <w:rsid w:val="00507123"/>
    <w:rsid w:val="005131C8"/>
    <w:rsid w:val="0051615D"/>
    <w:rsid w:val="005234C6"/>
    <w:rsid w:val="0052621A"/>
    <w:rsid w:val="0053050D"/>
    <w:rsid w:val="00530F12"/>
    <w:rsid w:val="00532BD4"/>
    <w:rsid w:val="00532FF1"/>
    <w:rsid w:val="0054651A"/>
    <w:rsid w:val="00547934"/>
    <w:rsid w:val="00553B97"/>
    <w:rsid w:val="0056611B"/>
    <w:rsid w:val="00566A81"/>
    <w:rsid w:val="00575F5C"/>
    <w:rsid w:val="00585B30"/>
    <w:rsid w:val="005A1A26"/>
    <w:rsid w:val="005A2015"/>
    <w:rsid w:val="005A2A9E"/>
    <w:rsid w:val="005A6BB1"/>
    <w:rsid w:val="005B3D29"/>
    <w:rsid w:val="005C0914"/>
    <w:rsid w:val="005C42AE"/>
    <w:rsid w:val="005C518C"/>
    <w:rsid w:val="005E0DEA"/>
    <w:rsid w:val="005E1C7C"/>
    <w:rsid w:val="005E2612"/>
    <w:rsid w:val="005F3C9B"/>
    <w:rsid w:val="005F4DD7"/>
    <w:rsid w:val="00606381"/>
    <w:rsid w:val="00611183"/>
    <w:rsid w:val="006128DA"/>
    <w:rsid w:val="00615B43"/>
    <w:rsid w:val="00635B2E"/>
    <w:rsid w:val="0064189F"/>
    <w:rsid w:val="006637A6"/>
    <w:rsid w:val="00666B4B"/>
    <w:rsid w:val="0067320B"/>
    <w:rsid w:val="00675480"/>
    <w:rsid w:val="00676778"/>
    <w:rsid w:val="006801FB"/>
    <w:rsid w:val="00681B0F"/>
    <w:rsid w:val="0069316C"/>
    <w:rsid w:val="00696A9F"/>
    <w:rsid w:val="006A0F0B"/>
    <w:rsid w:val="006A2950"/>
    <w:rsid w:val="006A3389"/>
    <w:rsid w:val="006A6203"/>
    <w:rsid w:val="006C3918"/>
    <w:rsid w:val="006E29DC"/>
    <w:rsid w:val="006F2804"/>
    <w:rsid w:val="007039E4"/>
    <w:rsid w:val="007042DA"/>
    <w:rsid w:val="00716215"/>
    <w:rsid w:val="00725640"/>
    <w:rsid w:val="00726A61"/>
    <w:rsid w:val="0073264F"/>
    <w:rsid w:val="007461EB"/>
    <w:rsid w:val="00754B86"/>
    <w:rsid w:val="00781BF0"/>
    <w:rsid w:val="00793D7A"/>
    <w:rsid w:val="007D38F8"/>
    <w:rsid w:val="007D61C0"/>
    <w:rsid w:val="007E11CE"/>
    <w:rsid w:val="008029AA"/>
    <w:rsid w:val="00816769"/>
    <w:rsid w:val="008277DA"/>
    <w:rsid w:val="00836B60"/>
    <w:rsid w:val="008449A6"/>
    <w:rsid w:val="0085147D"/>
    <w:rsid w:val="00856631"/>
    <w:rsid w:val="00862F93"/>
    <w:rsid w:val="0087534C"/>
    <w:rsid w:val="0087772F"/>
    <w:rsid w:val="00896079"/>
    <w:rsid w:val="00897112"/>
    <w:rsid w:val="008A2B4C"/>
    <w:rsid w:val="008A60AA"/>
    <w:rsid w:val="008A74CC"/>
    <w:rsid w:val="008B2F31"/>
    <w:rsid w:val="008B4E5B"/>
    <w:rsid w:val="008C31BC"/>
    <w:rsid w:val="008C5780"/>
    <w:rsid w:val="008C5987"/>
    <w:rsid w:val="008D7E6A"/>
    <w:rsid w:val="008E38DD"/>
    <w:rsid w:val="008E636A"/>
    <w:rsid w:val="008E7054"/>
    <w:rsid w:val="008F3F03"/>
    <w:rsid w:val="00904D4D"/>
    <w:rsid w:val="0090651A"/>
    <w:rsid w:val="0091098E"/>
    <w:rsid w:val="00911558"/>
    <w:rsid w:val="0091308E"/>
    <w:rsid w:val="00914F33"/>
    <w:rsid w:val="009167FD"/>
    <w:rsid w:val="00922F27"/>
    <w:rsid w:val="0092422A"/>
    <w:rsid w:val="00935423"/>
    <w:rsid w:val="00936F8C"/>
    <w:rsid w:val="009509F0"/>
    <w:rsid w:val="009627F4"/>
    <w:rsid w:val="0096685C"/>
    <w:rsid w:val="00975674"/>
    <w:rsid w:val="009803B0"/>
    <w:rsid w:val="00985380"/>
    <w:rsid w:val="0098795D"/>
    <w:rsid w:val="00991FE5"/>
    <w:rsid w:val="00993345"/>
    <w:rsid w:val="009A41FF"/>
    <w:rsid w:val="009A776A"/>
    <w:rsid w:val="009B0190"/>
    <w:rsid w:val="009B557D"/>
    <w:rsid w:val="009C301B"/>
    <w:rsid w:val="009C5285"/>
    <w:rsid w:val="009C601C"/>
    <w:rsid w:val="009D022F"/>
    <w:rsid w:val="009E10FF"/>
    <w:rsid w:val="009F05EB"/>
    <w:rsid w:val="009F4ED2"/>
    <w:rsid w:val="009F6DEF"/>
    <w:rsid w:val="009F7211"/>
    <w:rsid w:val="00A11C80"/>
    <w:rsid w:val="00A16467"/>
    <w:rsid w:val="00A21FF6"/>
    <w:rsid w:val="00A25F26"/>
    <w:rsid w:val="00A32FD1"/>
    <w:rsid w:val="00A33F05"/>
    <w:rsid w:val="00A346CE"/>
    <w:rsid w:val="00A418E2"/>
    <w:rsid w:val="00A613B9"/>
    <w:rsid w:val="00A751CB"/>
    <w:rsid w:val="00A82BE3"/>
    <w:rsid w:val="00A846DB"/>
    <w:rsid w:val="00A92577"/>
    <w:rsid w:val="00A97A19"/>
    <w:rsid w:val="00AA176D"/>
    <w:rsid w:val="00AB0A2A"/>
    <w:rsid w:val="00AC24BA"/>
    <w:rsid w:val="00AE210D"/>
    <w:rsid w:val="00AE3FA9"/>
    <w:rsid w:val="00AF011C"/>
    <w:rsid w:val="00AF68B2"/>
    <w:rsid w:val="00AF7395"/>
    <w:rsid w:val="00B03AB9"/>
    <w:rsid w:val="00B04A34"/>
    <w:rsid w:val="00B23CF9"/>
    <w:rsid w:val="00B3523F"/>
    <w:rsid w:val="00B357F8"/>
    <w:rsid w:val="00B37DB6"/>
    <w:rsid w:val="00B42767"/>
    <w:rsid w:val="00B70700"/>
    <w:rsid w:val="00B74D50"/>
    <w:rsid w:val="00B8031F"/>
    <w:rsid w:val="00B926BF"/>
    <w:rsid w:val="00BA0E69"/>
    <w:rsid w:val="00BB01A6"/>
    <w:rsid w:val="00BC72CA"/>
    <w:rsid w:val="00BC7752"/>
    <w:rsid w:val="00BD74AF"/>
    <w:rsid w:val="00BE0DC5"/>
    <w:rsid w:val="00BE0DE1"/>
    <w:rsid w:val="00BE674D"/>
    <w:rsid w:val="00BE7F1E"/>
    <w:rsid w:val="00BF7958"/>
    <w:rsid w:val="00C0088A"/>
    <w:rsid w:val="00C05EF7"/>
    <w:rsid w:val="00C06DB2"/>
    <w:rsid w:val="00C11007"/>
    <w:rsid w:val="00C15E65"/>
    <w:rsid w:val="00C2695A"/>
    <w:rsid w:val="00C34162"/>
    <w:rsid w:val="00C342BD"/>
    <w:rsid w:val="00C349BC"/>
    <w:rsid w:val="00C34B55"/>
    <w:rsid w:val="00C34E67"/>
    <w:rsid w:val="00C411FF"/>
    <w:rsid w:val="00C5739E"/>
    <w:rsid w:val="00C62F73"/>
    <w:rsid w:val="00C84FCA"/>
    <w:rsid w:val="00C85F75"/>
    <w:rsid w:val="00C930BB"/>
    <w:rsid w:val="00C94319"/>
    <w:rsid w:val="00CA6BA5"/>
    <w:rsid w:val="00CB5102"/>
    <w:rsid w:val="00CB54B6"/>
    <w:rsid w:val="00CB60CD"/>
    <w:rsid w:val="00CC516E"/>
    <w:rsid w:val="00CD4DBD"/>
    <w:rsid w:val="00CE5F02"/>
    <w:rsid w:val="00CF5DB0"/>
    <w:rsid w:val="00D023C1"/>
    <w:rsid w:val="00D0630D"/>
    <w:rsid w:val="00D07D92"/>
    <w:rsid w:val="00D115CA"/>
    <w:rsid w:val="00D1175B"/>
    <w:rsid w:val="00D14E08"/>
    <w:rsid w:val="00D1782F"/>
    <w:rsid w:val="00D2195F"/>
    <w:rsid w:val="00D244FF"/>
    <w:rsid w:val="00D55909"/>
    <w:rsid w:val="00D55D74"/>
    <w:rsid w:val="00D74FA7"/>
    <w:rsid w:val="00D752D8"/>
    <w:rsid w:val="00D757DD"/>
    <w:rsid w:val="00D7668C"/>
    <w:rsid w:val="00D76EA1"/>
    <w:rsid w:val="00D87EAE"/>
    <w:rsid w:val="00D942FB"/>
    <w:rsid w:val="00D95DFA"/>
    <w:rsid w:val="00D96096"/>
    <w:rsid w:val="00DA603A"/>
    <w:rsid w:val="00DA6F49"/>
    <w:rsid w:val="00DB2DDE"/>
    <w:rsid w:val="00DC03DB"/>
    <w:rsid w:val="00DC4105"/>
    <w:rsid w:val="00DC7DD0"/>
    <w:rsid w:val="00DE30F6"/>
    <w:rsid w:val="00DE3822"/>
    <w:rsid w:val="00DF7445"/>
    <w:rsid w:val="00E116D7"/>
    <w:rsid w:val="00E2264B"/>
    <w:rsid w:val="00E27AE0"/>
    <w:rsid w:val="00E27D75"/>
    <w:rsid w:val="00E27DB7"/>
    <w:rsid w:val="00E27E3E"/>
    <w:rsid w:val="00E4339A"/>
    <w:rsid w:val="00E43AB9"/>
    <w:rsid w:val="00E50F2A"/>
    <w:rsid w:val="00E53FD4"/>
    <w:rsid w:val="00E6289C"/>
    <w:rsid w:val="00E66DDB"/>
    <w:rsid w:val="00E67E33"/>
    <w:rsid w:val="00E82D4D"/>
    <w:rsid w:val="00E8436B"/>
    <w:rsid w:val="00E866A1"/>
    <w:rsid w:val="00E92FAA"/>
    <w:rsid w:val="00E95388"/>
    <w:rsid w:val="00EA3D33"/>
    <w:rsid w:val="00EA6477"/>
    <w:rsid w:val="00EC153D"/>
    <w:rsid w:val="00EC2A6E"/>
    <w:rsid w:val="00EC4FB0"/>
    <w:rsid w:val="00ED0A79"/>
    <w:rsid w:val="00ED16B3"/>
    <w:rsid w:val="00ED1AAB"/>
    <w:rsid w:val="00ED48CF"/>
    <w:rsid w:val="00ED6D96"/>
    <w:rsid w:val="00EE0906"/>
    <w:rsid w:val="00EE72C2"/>
    <w:rsid w:val="00EE764E"/>
    <w:rsid w:val="00EE76CB"/>
    <w:rsid w:val="00EF37AE"/>
    <w:rsid w:val="00F024CD"/>
    <w:rsid w:val="00F04494"/>
    <w:rsid w:val="00F061ED"/>
    <w:rsid w:val="00F22B09"/>
    <w:rsid w:val="00F2771D"/>
    <w:rsid w:val="00F31C79"/>
    <w:rsid w:val="00F36B1F"/>
    <w:rsid w:val="00F5513A"/>
    <w:rsid w:val="00F55DD8"/>
    <w:rsid w:val="00F60691"/>
    <w:rsid w:val="00F628E3"/>
    <w:rsid w:val="00F64E2A"/>
    <w:rsid w:val="00F80B45"/>
    <w:rsid w:val="00F82C3F"/>
    <w:rsid w:val="00F93B01"/>
    <w:rsid w:val="00F95CB1"/>
    <w:rsid w:val="00F95F82"/>
    <w:rsid w:val="00FA2C13"/>
    <w:rsid w:val="00FB0D0A"/>
    <w:rsid w:val="00FC0774"/>
    <w:rsid w:val="00FC090C"/>
    <w:rsid w:val="00FC0B86"/>
    <w:rsid w:val="00FC4AE6"/>
    <w:rsid w:val="00FC513F"/>
    <w:rsid w:val="00FD5E87"/>
    <w:rsid w:val="00FE18D1"/>
    <w:rsid w:val="00FE62A4"/>
    <w:rsid w:val="00FF1754"/>
    <w:rsid w:val="00FF3B98"/>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15"/>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customStyle="1" w:styleId="SinespaciadoCar">
    <w:name w:val="Sin espaciado Car"/>
    <w:basedOn w:val="Fuentedeprrafopredeter"/>
    <w:link w:val="Sinespaciado"/>
    <w:uiPriority w:val="1"/>
    <w:rsid w:val="00E50F2A"/>
  </w:style>
  <w:style w:type="character" w:customStyle="1" w:styleId="a-size-large">
    <w:name w:val="a-size-large"/>
    <w:basedOn w:val="Fuentedeprrafopredeter"/>
    <w:rsid w:val="009803B0"/>
  </w:style>
  <w:style w:type="numbering" w:customStyle="1" w:styleId="ESTILOBASES">
    <w:name w:val="ESTILO BASES"/>
    <w:uiPriority w:val="99"/>
    <w:rsid w:val="00FE18D1"/>
    <w:pPr>
      <w:numPr>
        <w:numId w:val="20"/>
      </w:numPr>
    </w:pPr>
  </w:style>
  <w:style w:type="character" w:styleId="Textoennegrita">
    <w:name w:val="Strong"/>
    <w:basedOn w:val="Fuentedeprrafopredeter"/>
    <w:uiPriority w:val="22"/>
    <w:qFormat/>
    <w:rsid w:val="000E5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827">
      <w:bodyDiv w:val="1"/>
      <w:marLeft w:val="0"/>
      <w:marRight w:val="0"/>
      <w:marTop w:val="0"/>
      <w:marBottom w:val="0"/>
      <w:divBdr>
        <w:top w:val="none" w:sz="0" w:space="0" w:color="auto"/>
        <w:left w:val="none" w:sz="0" w:space="0" w:color="auto"/>
        <w:bottom w:val="none" w:sz="0" w:space="0" w:color="auto"/>
        <w:right w:val="none" w:sz="0" w:space="0" w:color="auto"/>
      </w:divBdr>
      <w:divsChild>
        <w:div w:id="798956132">
          <w:marLeft w:val="0"/>
          <w:marRight w:val="0"/>
          <w:marTop w:val="0"/>
          <w:marBottom w:val="0"/>
          <w:divBdr>
            <w:top w:val="none" w:sz="0" w:space="0" w:color="auto"/>
            <w:left w:val="none" w:sz="0" w:space="0" w:color="auto"/>
            <w:bottom w:val="none" w:sz="0" w:space="0" w:color="auto"/>
            <w:right w:val="none" w:sz="0" w:space="0" w:color="auto"/>
          </w:divBdr>
        </w:div>
      </w:divsChild>
    </w:div>
    <w:div w:id="718551646">
      <w:bodyDiv w:val="1"/>
      <w:marLeft w:val="0"/>
      <w:marRight w:val="0"/>
      <w:marTop w:val="0"/>
      <w:marBottom w:val="0"/>
      <w:divBdr>
        <w:top w:val="none" w:sz="0" w:space="0" w:color="auto"/>
        <w:left w:val="none" w:sz="0" w:space="0" w:color="auto"/>
        <w:bottom w:val="none" w:sz="0" w:space="0" w:color="auto"/>
        <w:right w:val="none" w:sz="0" w:space="0" w:color="auto"/>
      </w:divBdr>
      <w:divsChild>
        <w:div w:id="105273849">
          <w:marLeft w:val="0"/>
          <w:marRight w:val="0"/>
          <w:marTop w:val="0"/>
          <w:marBottom w:val="0"/>
          <w:divBdr>
            <w:top w:val="none" w:sz="0" w:space="0" w:color="auto"/>
            <w:left w:val="none" w:sz="0" w:space="0" w:color="auto"/>
            <w:bottom w:val="none" w:sz="0" w:space="0" w:color="auto"/>
            <w:right w:val="none" w:sz="0" w:space="0" w:color="auto"/>
          </w:divBdr>
        </w:div>
      </w:divsChild>
    </w:div>
    <w:div w:id="950630298">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 w:id="1758214129">
      <w:bodyDiv w:val="1"/>
      <w:marLeft w:val="0"/>
      <w:marRight w:val="0"/>
      <w:marTop w:val="0"/>
      <w:marBottom w:val="0"/>
      <w:divBdr>
        <w:top w:val="none" w:sz="0" w:space="0" w:color="auto"/>
        <w:left w:val="none" w:sz="0" w:space="0" w:color="auto"/>
        <w:bottom w:val="none" w:sz="0" w:space="0" w:color="auto"/>
        <w:right w:val="none" w:sz="0" w:space="0" w:color="auto"/>
      </w:divBdr>
    </w:div>
    <w:div w:id="2023164501">
      <w:bodyDiv w:val="1"/>
      <w:marLeft w:val="0"/>
      <w:marRight w:val="0"/>
      <w:marTop w:val="0"/>
      <w:marBottom w:val="0"/>
      <w:divBdr>
        <w:top w:val="none" w:sz="0" w:space="0" w:color="auto"/>
        <w:left w:val="none" w:sz="0" w:space="0" w:color="auto"/>
        <w:bottom w:val="none" w:sz="0" w:space="0" w:color="auto"/>
        <w:right w:val="none" w:sz="0" w:space="0" w:color="auto"/>
      </w:divBdr>
    </w:div>
    <w:div w:id="202382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epciones.patrimonio@ssj.gob.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ulio.jimenez@ssj.gob.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j.jalisco.gob.mx/transparenc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CF22E3-4E09-4FF4-B08A-934211DD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55</Pages>
  <Words>23261</Words>
  <Characters>127938</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12</cp:revision>
  <cp:lastPrinted>2024-02-19T22:51:00Z</cp:lastPrinted>
  <dcterms:created xsi:type="dcterms:W3CDTF">2024-02-22T21:43:00Z</dcterms:created>
  <dcterms:modified xsi:type="dcterms:W3CDTF">2024-03-08T00:27:00Z</dcterms:modified>
</cp:coreProperties>
</file>