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43246996" w:rsidR="00C945CC" w:rsidRDefault="00D952CD" w:rsidP="004F409B">
      <w:pPr>
        <w:spacing w:after="0" w:line="240" w:lineRule="auto"/>
        <w:ind w:right="140"/>
        <w:jc w:val="center"/>
        <w:rPr>
          <w:rFonts w:ascii="Arial" w:eastAsia="Century Gothic" w:hAnsi="Arial" w:cs="Arial"/>
          <w:b/>
          <w:bCs/>
          <w:sz w:val="32"/>
          <w:szCs w:val="32"/>
        </w:rPr>
      </w:pPr>
      <w:r w:rsidRPr="00E42CFC">
        <w:rPr>
          <w:rFonts w:ascii="Arial" w:eastAsia="Century Gothic" w:hAnsi="Arial" w:cs="Arial"/>
          <w:b/>
          <w:bCs/>
          <w:sz w:val="32"/>
          <w:szCs w:val="32"/>
        </w:rPr>
        <w:t xml:space="preserve">LICITACIÓN PÚBLICA LOCAL </w:t>
      </w:r>
      <w:r w:rsidR="00925C71">
        <w:rPr>
          <w:rFonts w:ascii="Arial" w:eastAsia="Century Gothic" w:hAnsi="Arial" w:cs="Arial"/>
          <w:b/>
          <w:bCs/>
          <w:sz w:val="32"/>
          <w:szCs w:val="32"/>
        </w:rPr>
        <w:t>SECGSSJ-LCCC-034-2023</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4135D80C" w14:textId="6780D19C" w:rsidR="00C6418A" w:rsidRPr="00E42CFC" w:rsidRDefault="001B75CD" w:rsidP="00E50F94">
      <w:pPr>
        <w:spacing w:after="0" w:line="240" w:lineRule="auto"/>
        <w:ind w:right="140"/>
        <w:jc w:val="center"/>
        <w:rPr>
          <w:rFonts w:ascii="Arial" w:eastAsia="Century Gothic" w:hAnsi="Arial" w:cs="Arial"/>
          <w:b/>
          <w:smallCaps/>
          <w:color w:val="000000"/>
          <w:sz w:val="18"/>
          <w:szCs w:val="18"/>
        </w:rPr>
      </w:pPr>
      <w:r>
        <w:rPr>
          <w:rFonts w:ascii="Arial" w:hAnsi="Arial" w:cs="Arial"/>
          <w:b/>
          <w:bCs/>
          <w:sz w:val="28"/>
          <w:szCs w:val="28"/>
        </w:rPr>
        <w:t>“</w:t>
      </w:r>
      <w:r w:rsidR="00F47C04">
        <w:rPr>
          <w:rFonts w:ascii="Arial" w:hAnsi="Arial" w:cs="Arial"/>
          <w:b/>
          <w:bCs/>
          <w:sz w:val="28"/>
          <w:szCs w:val="28"/>
        </w:rPr>
        <w:t>S</w:t>
      </w:r>
      <w:r w:rsidR="00F47C04" w:rsidRPr="00F47C04">
        <w:rPr>
          <w:rFonts w:ascii="Arial" w:hAnsi="Arial" w:cs="Arial"/>
          <w:b/>
          <w:bCs/>
          <w:sz w:val="28"/>
          <w:szCs w:val="28"/>
        </w:rPr>
        <w:t>ERVICIO INTEGRAL PARA LAS JORNADAS DE ACTUALIZACIÓN 2023, AL PERSONAL DEL ORGANISMO PÚBLICO DESCENTRALIZADO SERVICIOS DE SALUD JALISCO</w:t>
      </w:r>
      <w:r>
        <w:rPr>
          <w:rFonts w:ascii="Arial" w:hAnsi="Arial" w:cs="Arial"/>
          <w:b/>
          <w:bCs/>
          <w:sz w:val="28"/>
          <w:szCs w:val="28"/>
        </w:rPr>
        <w:t>”</w:t>
      </w: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1A247BBD" w:rsidR="00197BDD" w:rsidRPr="001B75CD" w:rsidRDefault="00A209CC" w:rsidP="005A52B3">
      <w:pPr>
        <w:spacing w:after="0" w:line="240" w:lineRule="auto"/>
        <w:jc w:val="both"/>
        <w:rPr>
          <w:rFonts w:ascii="Arial" w:eastAsia="Arial" w:hAnsi="Arial" w:cs="Arial"/>
          <w:b/>
          <w:bCs/>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LICITACIÓN PÚBLICA LOCAL </w:t>
      </w:r>
      <w:r w:rsidR="00925C71">
        <w:rPr>
          <w:rFonts w:ascii="Arial" w:eastAsia="Arial" w:hAnsi="Arial" w:cs="Arial"/>
          <w:b/>
          <w:bCs/>
          <w:color w:val="000000"/>
          <w:sz w:val="18"/>
          <w:szCs w:val="18"/>
        </w:rPr>
        <w:t>SECGSSJ-LCCC-034-2023</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1B75CD" w:rsidRPr="001B75CD">
        <w:rPr>
          <w:rFonts w:ascii="Arial" w:eastAsia="Arial" w:hAnsi="Arial" w:cs="Arial"/>
          <w:b/>
          <w:bCs/>
          <w:color w:val="000000"/>
          <w:sz w:val="18"/>
          <w:szCs w:val="18"/>
        </w:rPr>
        <w:t>“SERVICIO INTEGRAL PARA LAS JORNADAS DE ACTUALIZACIÓN 2023, AL PERSONAL DEL ORGANISMO PÚBLICO DESCENTRALIZADO SERVICIOS DE SALUD JALISCO”</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014832">
        <w:rPr>
          <w:rFonts w:ascii="Arial" w:eastAsia="Arial" w:hAnsi="Arial" w:cs="Arial"/>
          <w:b/>
          <w:bCs/>
          <w:color w:val="000000"/>
          <w:sz w:val="18"/>
          <w:szCs w:val="18"/>
        </w:rPr>
        <w:t>CONTRATACIÓN</w:t>
      </w:r>
      <w:r w:rsidR="00E42CFC" w:rsidRPr="000C18F7">
        <w:rPr>
          <w:rFonts w:ascii="Arial" w:eastAsia="Arial" w:hAnsi="Arial" w:cs="Arial"/>
          <w:color w:val="000000"/>
          <w:sz w:val="18"/>
          <w:szCs w:val="18"/>
        </w:rPr>
        <w:t>, el cual se llevará a cabo con recurso</w:t>
      </w:r>
      <w:r w:rsidR="009D518B">
        <w:rPr>
          <w:rFonts w:ascii="Arial" w:eastAsia="Arial" w:hAnsi="Arial" w:cs="Arial"/>
          <w:color w:val="000000"/>
          <w:sz w:val="18"/>
          <w:szCs w:val="18"/>
        </w:rPr>
        <w:t>s</w:t>
      </w:r>
      <w:r w:rsidR="00E42CFC" w:rsidRPr="000C18F7">
        <w:rPr>
          <w:rFonts w:ascii="Arial" w:eastAsia="Arial" w:hAnsi="Arial" w:cs="Arial"/>
          <w:color w:val="000000"/>
          <w:sz w:val="18"/>
          <w:szCs w:val="18"/>
        </w:rPr>
        <w:t xml:space="preserve"> </w:t>
      </w:r>
      <w:r w:rsidR="00931E62">
        <w:rPr>
          <w:rFonts w:ascii="Arial" w:eastAsia="Arial" w:hAnsi="Arial" w:cs="Arial"/>
          <w:b/>
          <w:bCs/>
          <w:color w:val="000000"/>
          <w:sz w:val="18"/>
          <w:szCs w:val="18"/>
        </w:rPr>
        <w:t>FEDERAL</w:t>
      </w:r>
      <w:r w:rsidR="00EC060A">
        <w:rPr>
          <w:rFonts w:ascii="Arial" w:eastAsia="Arial" w:hAnsi="Arial" w:cs="Arial"/>
          <w:color w:val="000000"/>
          <w:sz w:val="18"/>
          <w:szCs w:val="18"/>
        </w:rPr>
        <w:t xml:space="preserve"> (</w:t>
      </w:r>
      <w:r w:rsidR="00EC060A">
        <w:rPr>
          <w:rFonts w:ascii="Arial" w:eastAsia="Arial" w:hAnsi="Arial" w:cs="Arial"/>
          <w:b/>
          <w:color w:val="000000"/>
          <w:sz w:val="18"/>
          <w:szCs w:val="18"/>
        </w:rPr>
        <w:t>FASSA 2023)</w:t>
      </w:r>
      <w:r w:rsidR="009D518B">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Partida</w:t>
      </w:r>
      <w:r w:rsidR="009D518B">
        <w:rPr>
          <w:rFonts w:ascii="Arial" w:eastAsia="Arial" w:hAnsi="Arial" w:cs="Arial"/>
          <w:bCs/>
          <w:color w:val="000000"/>
          <w:sz w:val="18"/>
          <w:szCs w:val="18"/>
        </w:rPr>
        <w:t>s</w:t>
      </w:r>
      <w:r w:rsidR="00E42CFC" w:rsidRPr="000C18F7">
        <w:rPr>
          <w:rFonts w:ascii="Arial" w:eastAsia="Arial" w:hAnsi="Arial" w:cs="Arial"/>
          <w:bCs/>
          <w:color w:val="000000"/>
          <w:sz w:val="18"/>
          <w:szCs w:val="18"/>
        </w:rPr>
        <w:t xml:space="preserve"> Objeto del Gasto </w:t>
      </w:r>
      <w:r w:rsidR="00034BEE">
        <w:rPr>
          <w:rFonts w:ascii="Arial" w:eastAsia="Arial" w:hAnsi="Arial" w:cs="Arial"/>
          <w:b/>
          <w:color w:val="000000"/>
          <w:sz w:val="18"/>
          <w:szCs w:val="18"/>
        </w:rPr>
        <w:t>33</w:t>
      </w:r>
      <w:r w:rsidR="001B75CD">
        <w:rPr>
          <w:rFonts w:ascii="Arial" w:eastAsia="Arial" w:hAnsi="Arial" w:cs="Arial"/>
          <w:b/>
          <w:color w:val="000000"/>
          <w:sz w:val="18"/>
          <w:szCs w:val="18"/>
        </w:rPr>
        <w:t>903</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1B75CD">
        <w:trPr>
          <w:trHeight w:val="50"/>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683A9F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w:t>
            </w:r>
            <w:r w:rsidR="009D518B">
              <w:rPr>
                <w:rFonts w:ascii="Arial" w:hAnsi="Arial" w:cs="Arial"/>
                <w:b/>
                <w:color w:val="000000"/>
                <w:sz w:val="18"/>
                <w:szCs w:val="18"/>
              </w:rPr>
              <w:t>S</w:t>
            </w:r>
            <w:r w:rsidRPr="000C18F7">
              <w:rPr>
                <w:rFonts w:ascii="Arial" w:hAnsi="Arial" w:cs="Arial"/>
                <w:b/>
                <w:color w:val="000000"/>
                <w:sz w:val="18"/>
                <w:szCs w:val="18"/>
              </w:rPr>
              <w:t xml:space="preserve"> REQUIRENTE</w:t>
            </w:r>
            <w:r w:rsidR="009D518B">
              <w:rPr>
                <w:rFonts w:ascii="Arial" w:hAnsi="Arial" w:cs="Arial"/>
                <w:b/>
                <w:color w:val="000000"/>
                <w:sz w:val="18"/>
                <w:szCs w:val="18"/>
              </w:rPr>
              <w:t>S</w:t>
            </w:r>
          </w:p>
        </w:tc>
        <w:tc>
          <w:tcPr>
            <w:tcW w:w="3789" w:type="pct"/>
            <w:vAlign w:val="center"/>
          </w:tcPr>
          <w:p w14:paraId="2BC7F90E" w14:textId="13E2DCCD" w:rsidR="005420EA" w:rsidRPr="000C18F7" w:rsidRDefault="001B75CD" w:rsidP="005420EA">
            <w:pPr>
              <w:widowControl w:val="0"/>
              <w:spacing w:after="0" w:line="240" w:lineRule="auto"/>
              <w:jc w:val="both"/>
              <w:rPr>
                <w:rFonts w:ascii="Arial" w:hAnsi="Arial" w:cs="Arial"/>
                <w:b/>
                <w:color w:val="000000"/>
                <w:sz w:val="18"/>
                <w:szCs w:val="18"/>
              </w:rPr>
            </w:pPr>
            <w:r>
              <w:rPr>
                <w:rFonts w:ascii="Arial" w:hAnsi="Arial" w:cs="Arial"/>
                <w:b/>
                <w:color w:val="000000"/>
                <w:sz w:val="18"/>
                <w:szCs w:val="18"/>
              </w:rPr>
              <w:t>Dirección de Recursos Humanos del Organismo Público Descentralizado Servicios de Salud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5E43B89"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r w:rsidR="009D518B" w:rsidRPr="000C18F7">
              <w:rPr>
                <w:rFonts w:ascii="Arial" w:hAnsi="Arial" w:cs="Arial"/>
                <w:b/>
                <w:color w:val="000000"/>
                <w:sz w:val="18"/>
                <w:szCs w:val="18"/>
              </w:rPr>
              <w:t>PRO-INTEGRIDAD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1B75CD">
        <w:trPr>
          <w:trHeight w:val="50"/>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1B75CD">
        <w:trPr>
          <w:trHeight w:val="314"/>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34107706"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 xml:space="preserve">PROCEDIMIENTO DE </w:t>
            </w:r>
            <w:r w:rsidR="001B75CD">
              <w:rPr>
                <w:rFonts w:ascii="Arial" w:hAnsi="Arial" w:cs="Arial"/>
                <w:b/>
                <w:color w:val="000000"/>
                <w:sz w:val="18"/>
                <w:szCs w:val="18"/>
              </w:rPr>
              <w:t>CONTRATACIÓN</w:t>
            </w:r>
          </w:p>
        </w:tc>
        <w:tc>
          <w:tcPr>
            <w:tcW w:w="3789" w:type="pct"/>
            <w:shd w:val="clear" w:color="auto" w:fill="auto"/>
            <w:vAlign w:val="center"/>
          </w:tcPr>
          <w:p w14:paraId="0470B49C" w14:textId="4ABE0C79" w:rsidR="005420EA" w:rsidRPr="001B75CD" w:rsidRDefault="001B75CD" w:rsidP="005420EA">
            <w:pPr>
              <w:widowControl w:val="0"/>
              <w:spacing w:after="0" w:line="240" w:lineRule="auto"/>
              <w:jc w:val="both"/>
              <w:rPr>
                <w:rFonts w:ascii="Arial" w:hAnsi="Arial" w:cs="Arial"/>
                <w:color w:val="000000"/>
                <w:sz w:val="18"/>
                <w:szCs w:val="18"/>
              </w:rPr>
            </w:pPr>
            <w:r w:rsidRPr="001B75CD">
              <w:rPr>
                <w:rFonts w:ascii="Arial" w:hAnsi="Arial" w:cs="Arial"/>
                <w:color w:val="000000"/>
                <w:sz w:val="18"/>
                <w:szCs w:val="18"/>
              </w:rPr>
              <w:t xml:space="preserve">LICITACIÓN PÚBLICA LOCAL </w:t>
            </w:r>
            <w:r w:rsidR="00925C71">
              <w:rPr>
                <w:rFonts w:ascii="Arial" w:hAnsi="Arial" w:cs="Arial"/>
                <w:color w:val="000000"/>
                <w:sz w:val="18"/>
                <w:szCs w:val="18"/>
              </w:rPr>
              <w:t>SECGSSJ-LCCC-034-2023</w:t>
            </w:r>
            <w:r w:rsidRPr="001B75CD">
              <w:rPr>
                <w:rFonts w:ascii="Arial" w:hAnsi="Arial" w:cs="Arial"/>
                <w:color w:val="000000"/>
                <w:sz w:val="18"/>
                <w:szCs w:val="18"/>
              </w:rPr>
              <w:t xml:space="preserve"> CON CONCURRENCIA DE COMITÉ, “SERVICIO INTEGRAL PARA LAS JORNADAS DE ACTUALIZACIÓN 2023, AL PERSONAL DEL ORGANISMO PÚBLICO DESCENTRALIZADO SERVICIOS DE SALUD JALISCO”</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1B75CD">
        <w:trPr>
          <w:trHeight w:val="50"/>
        </w:trPr>
        <w:tc>
          <w:tcPr>
            <w:tcW w:w="1211" w:type="pct"/>
            <w:gridSpan w:val="2"/>
            <w:shd w:val="clear" w:color="auto" w:fill="auto"/>
            <w:vAlign w:val="center"/>
          </w:tcPr>
          <w:p w14:paraId="6FB67029" w14:textId="691EBBC9" w:rsidR="005420EA" w:rsidRPr="000C18F7" w:rsidRDefault="005420EA" w:rsidP="001B75CD">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1B75CD">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D9D9D9" w:themeFill="background1" w:themeFillShade="D9"/>
            <w:vAlign w:val="center"/>
          </w:tcPr>
          <w:p w14:paraId="1B8634D6" w14:textId="1CDD25A7" w:rsidR="005420EA" w:rsidRPr="000C18F7" w:rsidRDefault="005420EA" w:rsidP="001B75CD">
            <w:pPr>
              <w:widowControl w:val="0"/>
              <w:spacing w:line="240" w:lineRule="auto"/>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1B75CD">
            <w:pPr>
              <w:widowControl w:val="0"/>
              <w:spacing w:line="240" w:lineRule="auto"/>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auto"/>
            <w:vAlign w:val="center"/>
          </w:tcPr>
          <w:p w14:paraId="34204D6B" w14:textId="1A4D5C81" w:rsidR="005420EA" w:rsidRPr="000C18F7" w:rsidRDefault="005420EA" w:rsidP="001B75CD">
            <w:pPr>
              <w:widowControl w:val="0"/>
              <w:spacing w:line="240" w:lineRule="auto"/>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24D87B31" w:rsidR="005420EA" w:rsidRPr="000C18F7" w:rsidRDefault="005420EA" w:rsidP="001B75CD">
            <w:pPr>
              <w:widowControl w:val="0"/>
              <w:spacing w:line="240" w:lineRule="auto"/>
              <w:jc w:val="both"/>
              <w:rPr>
                <w:rFonts w:ascii="Arial" w:hAnsi="Arial" w:cs="Arial"/>
                <w:sz w:val="18"/>
                <w:szCs w:val="18"/>
              </w:rPr>
            </w:pPr>
            <w:r w:rsidRPr="000C18F7">
              <w:rPr>
                <w:rFonts w:ascii="Arial" w:hAnsi="Arial" w:cs="Arial"/>
                <w:sz w:val="18"/>
                <w:szCs w:val="18"/>
              </w:rPr>
              <w:t xml:space="preserve">Al formado por dos o más </w:t>
            </w:r>
            <w:r w:rsidR="009D518B">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D9D9D9" w:themeFill="background1" w:themeFillShade="D9"/>
            <w:vAlign w:val="center"/>
          </w:tcPr>
          <w:p w14:paraId="70EAB185" w14:textId="2061EA96" w:rsidR="005420EA" w:rsidRPr="000C18F7" w:rsidRDefault="005420EA" w:rsidP="001B75CD">
            <w:pPr>
              <w:widowControl w:val="0"/>
              <w:spacing w:line="240" w:lineRule="auto"/>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65A42EDB" w:rsidR="005420EA" w:rsidRPr="000C18F7" w:rsidRDefault="005420EA" w:rsidP="001B75CD">
            <w:pPr>
              <w:widowControl w:val="0"/>
              <w:spacing w:line="240" w:lineRule="auto"/>
              <w:ind w:left="720" w:hanging="720"/>
              <w:jc w:val="both"/>
              <w:rPr>
                <w:rFonts w:ascii="Arial" w:hAnsi="Arial" w:cs="Arial"/>
                <w:sz w:val="18"/>
                <w:szCs w:val="18"/>
              </w:rPr>
            </w:pPr>
            <w:r w:rsidRPr="000C18F7">
              <w:rPr>
                <w:rFonts w:ascii="Arial" w:hAnsi="Arial" w:cs="Arial"/>
                <w:sz w:val="18"/>
                <w:szCs w:val="18"/>
              </w:rPr>
              <w:t>Cada uno de los elementos que integran el/</w:t>
            </w:r>
            <w:r w:rsidR="002977E4" w:rsidRPr="000C18F7">
              <w:rPr>
                <w:rFonts w:ascii="Arial" w:hAnsi="Arial" w:cs="Arial"/>
                <w:sz w:val="18"/>
                <w:szCs w:val="18"/>
              </w:rPr>
              <w:t>los bienes</w:t>
            </w:r>
            <w:r w:rsidRPr="000C18F7">
              <w:rPr>
                <w:rFonts w:ascii="Arial" w:hAnsi="Arial" w:cs="Arial"/>
                <w:sz w:val="18"/>
                <w:szCs w:val="18"/>
              </w:rPr>
              <w:t>(es)/servicio a adquirir.</w:t>
            </w:r>
          </w:p>
        </w:tc>
      </w:tr>
      <w:tr w:rsidR="005420EA" w:rsidRPr="000C18F7" w14:paraId="2670A93C" w14:textId="77777777" w:rsidTr="00057BA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auto"/>
            <w:vAlign w:val="center"/>
          </w:tcPr>
          <w:p w14:paraId="1A6287CF" w14:textId="00E499BF" w:rsidR="005420EA" w:rsidRPr="000C18F7" w:rsidRDefault="005420EA" w:rsidP="001B75CD">
            <w:pPr>
              <w:widowControl w:val="0"/>
              <w:spacing w:line="240" w:lineRule="auto"/>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1B75CD">
            <w:pPr>
              <w:widowControl w:val="0"/>
              <w:spacing w:line="240" w:lineRule="auto"/>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1B75CD">
            <w:pPr>
              <w:widowControl w:val="0"/>
              <w:spacing w:line="240" w:lineRule="auto"/>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23E46AAF" w:rsidR="005420EA" w:rsidRPr="00D34F00" w:rsidRDefault="005420EA" w:rsidP="001B75CD">
            <w:pPr>
              <w:widowControl w:val="0"/>
              <w:spacing w:line="240" w:lineRule="auto"/>
              <w:jc w:val="both"/>
              <w:rPr>
                <w:rFonts w:ascii="Arial" w:eastAsia="Times New Roman" w:hAnsi="Arial" w:cs="Arial"/>
                <w:b/>
                <w:bCs/>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auto"/>
            <w:vAlign w:val="center"/>
          </w:tcPr>
          <w:p w14:paraId="354CFC47" w14:textId="486E7174" w:rsidR="005420EA" w:rsidRPr="000C18F7" w:rsidRDefault="005420EA" w:rsidP="001B75CD">
            <w:pPr>
              <w:widowControl w:val="0"/>
              <w:spacing w:line="240" w:lineRule="auto"/>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1B75CD">
            <w:pPr>
              <w:widowControl w:val="0"/>
              <w:spacing w:line="240" w:lineRule="auto"/>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1B75CD">
            <w:pPr>
              <w:widowControl w:val="0"/>
              <w:spacing w:after="0" w:line="240" w:lineRule="auto"/>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1B75CD">
            <w:pPr>
              <w:widowControl w:val="0"/>
              <w:spacing w:after="0" w:line="240" w:lineRule="auto"/>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1B75CD">
            <w:pPr>
              <w:widowControl w:val="0"/>
              <w:spacing w:after="0" w:line="240" w:lineRule="auto"/>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62"/>
          <w:jc w:val="center"/>
        </w:trPr>
        <w:tc>
          <w:tcPr>
            <w:tcW w:w="1205" w:type="pct"/>
            <w:shd w:val="clear" w:color="auto" w:fill="D9D9D9" w:themeFill="background1" w:themeFillShade="D9"/>
            <w:vAlign w:val="center"/>
          </w:tcPr>
          <w:p w14:paraId="7C54D3B4" w14:textId="0500EA13"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1B75CD">
            <w:pPr>
              <w:widowControl w:val="0"/>
              <w:spacing w:after="0" w:line="240" w:lineRule="auto"/>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vAlign w:val="center"/>
          </w:tcPr>
          <w:p w14:paraId="4AB055C4" w14:textId="77777777"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08DAD61B" w:rsidR="005420EA" w:rsidRPr="000C18F7" w:rsidRDefault="005420EA" w:rsidP="001B75CD">
            <w:pPr>
              <w:widowControl w:val="0"/>
              <w:spacing w:after="0" w:line="240" w:lineRule="auto"/>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 xml:space="preserve">CONTRATACIÓN </w:t>
            </w:r>
            <w:r w:rsidRPr="000C18F7">
              <w:rPr>
                <w:rFonts w:ascii="Arial" w:hAnsi="Arial" w:cs="Arial"/>
                <w:sz w:val="18"/>
                <w:szCs w:val="18"/>
                <w:lang w:eastAsia="es-ES"/>
              </w:rPr>
              <w:t>en el cual se establece el presupuesto mínimo y máximo que podrá ejercerse o las cantidades máximas y mínimas a contratar.</w:t>
            </w:r>
          </w:p>
        </w:tc>
      </w:tr>
      <w:tr w:rsidR="005420EA" w:rsidRPr="000C18F7" w14:paraId="58D9D595"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D9D9D9" w:themeFill="background1" w:themeFillShade="D9"/>
            <w:vAlign w:val="center"/>
          </w:tcPr>
          <w:p w14:paraId="344A99E9" w14:textId="77777777"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1B75CD">
            <w:pPr>
              <w:widowControl w:val="0"/>
              <w:spacing w:after="0" w:line="240" w:lineRule="auto"/>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1B75CD">
            <w:pPr>
              <w:widowControl w:val="0"/>
              <w:spacing w:after="0" w:line="240" w:lineRule="auto"/>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1B75C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5"/>
          <w:jc w:val="center"/>
        </w:trPr>
        <w:tc>
          <w:tcPr>
            <w:tcW w:w="1205" w:type="pct"/>
            <w:shd w:val="clear" w:color="auto" w:fill="D9D9D9" w:themeFill="background1" w:themeFillShade="D9"/>
            <w:vAlign w:val="center"/>
          </w:tcPr>
          <w:p w14:paraId="49DC9783" w14:textId="77777777" w:rsidR="005420EA" w:rsidRPr="000C18F7" w:rsidRDefault="005420EA" w:rsidP="001B75CD">
            <w:pPr>
              <w:widowControl w:val="0"/>
              <w:spacing w:after="0" w:line="240" w:lineRule="auto"/>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1B75CD">
            <w:pPr>
              <w:widowControl w:val="0"/>
              <w:spacing w:after="0" w:line="240" w:lineRule="auto"/>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05B639D4" w14:textId="77777777" w:rsidR="00D34F00" w:rsidRDefault="00D34F00" w:rsidP="00E66674">
      <w:pPr>
        <w:spacing w:after="0" w:line="240" w:lineRule="auto"/>
        <w:ind w:right="140"/>
        <w:jc w:val="center"/>
        <w:rPr>
          <w:rFonts w:ascii="Arial" w:eastAsia="Arial" w:hAnsi="Arial" w:cs="Arial"/>
          <w:b/>
          <w:color w:val="000000"/>
          <w:sz w:val="18"/>
          <w:szCs w:val="18"/>
        </w:rPr>
      </w:pPr>
    </w:p>
    <w:p w14:paraId="7824CE43" w14:textId="77777777" w:rsidR="00057BA6" w:rsidRPr="00E42CFC" w:rsidRDefault="00057BA6"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8921C9" w:rsidRPr="0098542E" w14:paraId="4697393F"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525AC2" w14:textId="77777777" w:rsidR="008921C9" w:rsidRPr="0098542E" w:rsidRDefault="008921C9" w:rsidP="00292CC8">
            <w:pPr>
              <w:spacing w:after="0" w:line="240" w:lineRule="auto"/>
              <w:ind w:right="140"/>
              <w:jc w:val="center"/>
              <w:rPr>
                <w:rFonts w:ascii="Arial" w:eastAsia="Times New Roman" w:hAnsi="Arial" w:cs="Arial"/>
                <w:sz w:val="18"/>
                <w:szCs w:val="18"/>
              </w:rPr>
            </w:pPr>
            <w:bookmarkStart w:id="3" w:name="_Hlk80785400"/>
            <w:bookmarkEnd w:id="2"/>
            <w:r w:rsidRPr="0098542E">
              <w:rPr>
                <w:rFonts w:ascii="Arial" w:eastAsia="Arial" w:hAnsi="Arial" w:cs="Arial"/>
                <w:b/>
                <w:color w:val="000000"/>
                <w:sz w:val="18"/>
                <w:szCs w:val="18"/>
              </w:rPr>
              <w:t>ACTO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70BB2A" w14:textId="77777777" w:rsidR="008921C9" w:rsidRPr="0098542E" w:rsidRDefault="008921C9" w:rsidP="00292CC8">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C9094F" w14:textId="77777777" w:rsidR="008921C9" w:rsidRPr="0098542E" w:rsidRDefault="008921C9" w:rsidP="00292CC8">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76E761" w14:textId="77777777" w:rsidR="008921C9" w:rsidRPr="0098542E" w:rsidRDefault="008921C9" w:rsidP="00292CC8">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LUGAR</w:t>
            </w:r>
          </w:p>
        </w:tc>
      </w:tr>
      <w:tr w:rsidR="008921C9" w:rsidRPr="0098542E" w14:paraId="5B514587"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7C0AE4" w14:textId="77777777" w:rsidR="008921C9" w:rsidRPr="0098542E" w:rsidRDefault="008921C9" w:rsidP="00292CC8">
            <w:pPr>
              <w:spacing w:after="0" w:line="240" w:lineRule="auto"/>
              <w:ind w:right="140"/>
              <w:jc w:val="center"/>
              <w:rPr>
                <w:rFonts w:ascii="Arial" w:eastAsia="Arial" w:hAnsi="Arial" w:cs="Arial"/>
                <w:color w:val="000000"/>
                <w:sz w:val="18"/>
                <w:szCs w:val="18"/>
              </w:rPr>
            </w:pPr>
            <w:r w:rsidRPr="0098542E">
              <w:rPr>
                <w:rFonts w:ascii="Arial" w:eastAsia="Arial" w:hAnsi="Arial" w:cs="Arial"/>
                <w:color w:val="000000"/>
                <w:sz w:val="18"/>
                <w:szCs w:val="18"/>
              </w:rPr>
              <w:t xml:space="preserve">Aprobación de </w:t>
            </w:r>
            <w:r w:rsidRPr="0098542E">
              <w:rPr>
                <w:rFonts w:ascii="Arial" w:eastAsia="Arial" w:hAnsi="Arial" w:cs="Arial"/>
                <w:b/>
                <w:color w:val="000000"/>
                <w:sz w:val="18"/>
                <w:szCs w:val="18"/>
              </w:rPr>
              <w:t>CONVOCATORIA</w:t>
            </w:r>
            <w:r w:rsidRPr="0098542E">
              <w:rPr>
                <w:rFonts w:ascii="Arial" w:eastAsia="Arial" w:hAnsi="Arial" w:cs="Arial"/>
                <w:color w:val="000000"/>
                <w:sz w:val="18"/>
                <w:szCs w:val="18"/>
              </w:rPr>
              <w:t xml:space="preserve"> /</w:t>
            </w:r>
            <w:r w:rsidRPr="0098542E">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AA0F9" w14:textId="77777777" w:rsidR="008921C9" w:rsidRPr="0098542E" w:rsidRDefault="008921C9" w:rsidP="00292CC8">
            <w:pPr>
              <w:spacing w:after="0" w:line="240" w:lineRule="auto"/>
              <w:ind w:right="140"/>
              <w:jc w:val="center"/>
              <w:rPr>
                <w:rFonts w:ascii="Arial" w:eastAsia="Arial" w:hAnsi="Arial" w:cs="Arial"/>
                <w:sz w:val="18"/>
                <w:szCs w:val="18"/>
              </w:rPr>
            </w:pPr>
            <w:r w:rsidRPr="0098542E">
              <w:rPr>
                <w:rFonts w:ascii="Arial" w:eastAsia="Arial" w:hAnsi="Arial" w:cs="Arial"/>
                <w:sz w:val="18"/>
                <w:szCs w:val="18"/>
              </w:rPr>
              <w:t>2</w:t>
            </w:r>
            <w:r>
              <w:rPr>
                <w:rFonts w:ascii="Arial" w:eastAsia="Arial" w:hAnsi="Arial" w:cs="Arial"/>
                <w:sz w:val="18"/>
                <w:szCs w:val="18"/>
              </w:rPr>
              <w:t>0 de julio</w:t>
            </w:r>
            <w:r w:rsidRPr="0098542E">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BE49A0" w14:textId="77777777" w:rsidR="008921C9" w:rsidRPr="0098542E" w:rsidRDefault="008921C9" w:rsidP="00292CC8">
            <w:pPr>
              <w:spacing w:after="0" w:line="240" w:lineRule="auto"/>
              <w:ind w:right="140"/>
              <w:jc w:val="center"/>
              <w:rPr>
                <w:rFonts w:ascii="Arial" w:eastAsia="Arial" w:hAnsi="Arial" w:cs="Arial"/>
                <w:color w:val="000000"/>
                <w:sz w:val="18"/>
                <w:szCs w:val="18"/>
              </w:rPr>
            </w:pP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1B3873" w14:textId="77777777" w:rsidR="008921C9" w:rsidRPr="0098542E" w:rsidRDefault="008921C9" w:rsidP="00292CC8">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Auditorio del O.P.D. Servicios de Salud Jalisco, con domicilio en Dr. Baeza Alzaga Número 107, Colonia Centro, Guadalajara, Jalisco.</w:t>
            </w:r>
          </w:p>
        </w:tc>
      </w:tr>
      <w:tr w:rsidR="008921C9" w:rsidRPr="0098542E" w14:paraId="37AF8B82"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7E53D42" w14:textId="77777777" w:rsidR="008921C9" w:rsidRPr="0098542E" w:rsidRDefault="008921C9" w:rsidP="00292CC8">
            <w:pPr>
              <w:spacing w:after="0" w:line="240" w:lineRule="auto"/>
              <w:ind w:right="140"/>
              <w:jc w:val="center"/>
              <w:rPr>
                <w:rFonts w:ascii="Arial" w:eastAsia="Arial" w:hAnsi="Arial" w:cs="Arial"/>
                <w:color w:val="000000"/>
                <w:sz w:val="18"/>
                <w:szCs w:val="18"/>
              </w:rPr>
            </w:pPr>
            <w:r w:rsidRPr="0098542E">
              <w:rPr>
                <w:rFonts w:ascii="Arial" w:eastAsia="Arial" w:hAnsi="Arial" w:cs="Arial"/>
                <w:color w:val="000000"/>
                <w:sz w:val="18"/>
                <w:szCs w:val="18"/>
              </w:rPr>
              <w:t xml:space="preserve">Publicación de </w:t>
            </w:r>
            <w:r w:rsidRPr="0098542E">
              <w:rPr>
                <w:rFonts w:ascii="Arial" w:eastAsia="Arial" w:hAnsi="Arial" w:cs="Arial"/>
                <w:b/>
                <w:color w:val="000000"/>
                <w:sz w:val="18"/>
                <w:szCs w:val="18"/>
              </w:rPr>
              <w:t>CONVOCATORIA</w:t>
            </w:r>
            <w:r w:rsidRPr="0098542E">
              <w:rPr>
                <w:rFonts w:ascii="Arial" w:eastAsia="Arial" w:hAnsi="Arial" w:cs="Arial"/>
                <w:color w:val="000000"/>
                <w:sz w:val="18"/>
                <w:szCs w:val="18"/>
              </w:rPr>
              <w:t xml:space="preserve"> /</w:t>
            </w:r>
            <w:r w:rsidRPr="0098542E">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6BF86D" w14:textId="77777777" w:rsidR="008921C9" w:rsidRPr="002E16A3" w:rsidRDefault="008921C9" w:rsidP="00292CC8">
            <w:pPr>
              <w:spacing w:after="0" w:line="240" w:lineRule="auto"/>
              <w:ind w:right="140"/>
              <w:jc w:val="center"/>
              <w:rPr>
                <w:rFonts w:ascii="Arial" w:eastAsia="Arial" w:hAnsi="Arial" w:cs="Arial"/>
                <w:sz w:val="18"/>
                <w:szCs w:val="18"/>
              </w:rPr>
            </w:pPr>
            <w:r w:rsidRPr="002E16A3">
              <w:rPr>
                <w:rFonts w:ascii="Arial" w:eastAsia="Arial" w:hAnsi="Arial" w:cs="Arial"/>
                <w:sz w:val="18"/>
                <w:szCs w:val="18"/>
              </w:rPr>
              <w:t>20 de julio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263335" w14:textId="77777777" w:rsidR="008921C9" w:rsidRPr="002E16A3" w:rsidRDefault="008921C9" w:rsidP="00292CC8">
            <w:pPr>
              <w:spacing w:after="0" w:line="240" w:lineRule="auto"/>
              <w:ind w:right="140"/>
              <w:jc w:val="center"/>
              <w:rPr>
                <w:rFonts w:ascii="Arial" w:eastAsia="Arial" w:hAnsi="Arial" w:cs="Arial"/>
                <w:color w:val="000000"/>
                <w:sz w:val="18"/>
                <w:szCs w:val="18"/>
              </w:rPr>
            </w:pPr>
            <w:r w:rsidRPr="002E16A3">
              <w:rPr>
                <w:rFonts w:ascii="Arial" w:eastAsia="Times New Roman" w:hAnsi="Arial" w:cs="Arial"/>
                <w:sz w:val="18"/>
                <w:szCs w:val="18"/>
              </w:rPr>
              <w:t>A partir de las 17:25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874846" w14:textId="77777777" w:rsidR="008921C9" w:rsidRPr="002E16A3" w:rsidRDefault="008921C9" w:rsidP="00292CC8">
            <w:pPr>
              <w:spacing w:after="0" w:line="240" w:lineRule="auto"/>
              <w:ind w:right="140"/>
              <w:jc w:val="center"/>
            </w:pPr>
            <w:hyperlink r:id="rId10" w:history="1">
              <w:r w:rsidRPr="002E16A3">
                <w:rPr>
                  <w:rStyle w:val="Hipervnculo"/>
                </w:rPr>
                <w:t>https://sifssj.jalisco.gob.mx</w:t>
              </w:r>
            </w:hyperlink>
          </w:p>
          <w:p w14:paraId="05ECA556" w14:textId="77777777" w:rsidR="008921C9" w:rsidRPr="002E16A3" w:rsidRDefault="008921C9" w:rsidP="00292CC8">
            <w:pPr>
              <w:spacing w:after="0" w:line="240" w:lineRule="auto"/>
              <w:ind w:right="140"/>
              <w:jc w:val="center"/>
            </w:pPr>
            <w:r w:rsidRPr="002E16A3">
              <w:t>y/o</w:t>
            </w:r>
          </w:p>
          <w:p w14:paraId="628F8A0A" w14:textId="77777777" w:rsidR="008921C9" w:rsidRPr="002E16A3" w:rsidRDefault="008921C9" w:rsidP="00292CC8">
            <w:pPr>
              <w:spacing w:after="0" w:line="240" w:lineRule="auto"/>
              <w:ind w:right="140"/>
              <w:jc w:val="center"/>
              <w:rPr>
                <w:rFonts w:ascii="Arial" w:eastAsia="Arial" w:hAnsi="Arial" w:cs="Arial"/>
                <w:color w:val="000000"/>
                <w:sz w:val="18"/>
                <w:szCs w:val="18"/>
              </w:rPr>
            </w:pPr>
            <w:hyperlink r:id="rId11" w:history="1">
              <w:r w:rsidRPr="002E16A3">
                <w:rPr>
                  <w:rStyle w:val="Hipervnculo"/>
                  <w:rFonts w:ascii="Arial" w:eastAsia="Times New Roman" w:hAnsi="Arial" w:cs="Arial"/>
                  <w:sz w:val="18"/>
                  <w:szCs w:val="18"/>
                </w:rPr>
                <w:t>https://info.jalisco.gob.mx</w:t>
              </w:r>
            </w:hyperlink>
          </w:p>
        </w:tc>
      </w:tr>
      <w:tr w:rsidR="008921C9" w:rsidRPr="0098542E" w14:paraId="3797385B"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87C6F4" w14:textId="77777777" w:rsidR="008921C9" w:rsidRPr="0098542E" w:rsidRDefault="008921C9" w:rsidP="00292CC8">
            <w:pPr>
              <w:spacing w:after="0" w:line="240" w:lineRule="auto"/>
              <w:ind w:right="140"/>
              <w:jc w:val="center"/>
              <w:rPr>
                <w:rFonts w:ascii="Arial" w:eastAsia="Arial" w:hAnsi="Arial" w:cs="Arial"/>
                <w:color w:val="000000"/>
                <w:sz w:val="18"/>
                <w:szCs w:val="18"/>
              </w:rPr>
            </w:pPr>
            <w:r w:rsidRPr="0098542E">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E8587B" w14:textId="77777777" w:rsidR="008921C9" w:rsidRPr="002E16A3" w:rsidRDefault="008921C9" w:rsidP="00292CC8">
            <w:pPr>
              <w:spacing w:after="0" w:line="240" w:lineRule="auto"/>
              <w:ind w:right="140"/>
              <w:jc w:val="both"/>
              <w:rPr>
                <w:rFonts w:ascii="Arial" w:eastAsia="Arial" w:hAnsi="Arial" w:cs="Arial"/>
                <w:color w:val="000000"/>
                <w:sz w:val="18"/>
                <w:szCs w:val="18"/>
              </w:rPr>
            </w:pPr>
            <w:r w:rsidRPr="002E16A3">
              <w:rPr>
                <w:rFonts w:ascii="Arial" w:eastAsia="Arial" w:hAnsi="Arial" w:cs="Arial"/>
                <w:color w:val="000000"/>
                <w:sz w:val="18"/>
                <w:szCs w:val="18"/>
              </w:rPr>
              <w:t xml:space="preserve">La </w:t>
            </w:r>
            <w:r w:rsidRPr="002E16A3">
              <w:rPr>
                <w:rFonts w:ascii="Arial" w:eastAsia="Arial" w:hAnsi="Arial" w:cs="Arial"/>
                <w:b/>
                <w:bCs/>
                <w:color w:val="000000"/>
                <w:sz w:val="18"/>
                <w:szCs w:val="18"/>
              </w:rPr>
              <w:t>CONVOCANTE</w:t>
            </w:r>
            <w:r w:rsidRPr="002E16A3">
              <w:rPr>
                <w:rFonts w:ascii="Arial" w:eastAsia="Arial" w:hAnsi="Arial" w:cs="Arial"/>
                <w:color w:val="000000"/>
                <w:sz w:val="18"/>
                <w:szCs w:val="18"/>
              </w:rPr>
              <w:t xml:space="preserve"> se reserva el derecho de verificar la capacidad de infraestructura instalada mediante visita de campo.</w:t>
            </w:r>
          </w:p>
        </w:tc>
      </w:tr>
      <w:tr w:rsidR="008921C9" w:rsidRPr="0098542E" w14:paraId="75517C20"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59D473" w14:textId="77777777" w:rsidR="008921C9" w:rsidRPr="0098542E" w:rsidRDefault="008921C9" w:rsidP="00292CC8">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380E00"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Arial" w:hAnsi="Arial" w:cs="Arial"/>
                <w:sz w:val="18"/>
                <w:szCs w:val="18"/>
              </w:rPr>
              <w:t>24 de julio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7E081E"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Times New Roman" w:hAnsi="Arial" w:cs="Arial"/>
                <w:sz w:val="18"/>
                <w:szCs w:val="18"/>
              </w:rPr>
              <w:t>Hasta las 13:00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0A32F3" w14:textId="77777777" w:rsidR="008921C9" w:rsidRPr="002E16A3" w:rsidRDefault="008921C9" w:rsidP="00292CC8">
            <w:pPr>
              <w:spacing w:after="0" w:line="240" w:lineRule="auto"/>
              <w:ind w:right="140"/>
              <w:jc w:val="both"/>
              <w:rPr>
                <w:rFonts w:ascii="Arial" w:eastAsia="Times New Roman" w:hAnsi="Arial" w:cs="Arial"/>
                <w:bCs/>
                <w:sz w:val="18"/>
                <w:szCs w:val="18"/>
              </w:rPr>
            </w:pPr>
            <w:r w:rsidRPr="002E16A3">
              <w:rPr>
                <w:rFonts w:ascii="Arial" w:eastAsia="Arial" w:hAnsi="Arial" w:cs="Arial"/>
                <w:bCs/>
                <w:color w:val="000000"/>
                <w:sz w:val="18"/>
                <w:szCs w:val="18"/>
              </w:rPr>
              <w:t xml:space="preserve">A través del correo electrónico: </w:t>
            </w:r>
            <w:bookmarkStart w:id="4" w:name="_Hlk140760299"/>
            <w:r w:rsidRPr="002E16A3">
              <w:rPr>
                <w:rFonts w:ascii="Arial" w:eastAsia="Arial" w:hAnsi="Arial" w:cs="Arial"/>
                <w:bCs/>
                <w:sz w:val="18"/>
                <w:szCs w:val="18"/>
              </w:rPr>
              <w:fldChar w:fldCharType="begin"/>
            </w:r>
            <w:r w:rsidRPr="002E16A3">
              <w:rPr>
                <w:rFonts w:ascii="Arial" w:eastAsia="Arial" w:hAnsi="Arial" w:cs="Arial"/>
                <w:bCs/>
                <w:sz w:val="18"/>
                <w:szCs w:val="18"/>
              </w:rPr>
              <w:instrText>HYPERLINK "mailto:a</w:instrText>
            </w:r>
            <w:r w:rsidRPr="002E16A3">
              <w:rPr>
                <w:bCs/>
              </w:rPr>
              <w:instrText>drycel.flores</w:instrText>
            </w:r>
            <w:r w:rsidRPr="002E16A3">
              <w:rPr>
                <w:rFonts w:ascii="Arial" w:eastAsia="Arial" w:hAnsi="Arial" w:cs="Arial"/>
                <w:bCs/>
                <w:sz w:val="18"/>
                <w:szCs w:val="18"/>
              </w:rPr>
              <w:instrText>@jalisco.gob.mx"</w:instrText>
            </w:r>
            <w:r w:rsidRPr="002E16A3">
              <w:rPr>
                <w:rFonts w:ascii="Arial" w:eastAsia="Arial" w:hAnsi="Arial" w:cs="Arial"/>
                <w:bCs/>
                <w:sz w:val="18"/>
                <w:szCs w:val="18"/>
              </w:rPr>
            </w:r>
            <w:r w:rsidRPr="002E16A3">
              <w:rPr>
                <w:rFonts w:ascii="Arial" w:eastAsia="Arial" w:hAnsi="Arial" w:cs="Arial"/>
                <w:bCs/>
                <w:sz w:val="18"/>
                <w:szCs w:val="18"/>
              </w:rPr>
              <w:fldChar w:fldCharType="separate"/>
            </w:r>
            <w:r w:rsidRPr="002E16A3">
              <w:rPr>
                <w:rStyle w:val="Hipervnculo"/>
                <w:rFonts w:ascii="Arial" w:eastAsia="Arial" w:hAnsi="Arial" w:cs="Arial"/>
                <w:bCs/>
                <w:sz w:val="18"/>
                <w:szCs w:val="18"/>
              </w:rPr>
              <w:t>adrycel.flores@jalisco.gob.mx</w:t>
            </w:r>
            <w:r w:rsidRPr="002E16A3">
              <w:rPr>
                <w:rFonts w:ascii="Arial" w:eastAsia="Arial" w:hAnsi="Arial" w:cs="Arial"/>
                <w:bCs/>
                <w:sz w:val="18"/>
                <w:szCs w:val="18"/>
              </w:rPr>
              <w:fldChar w:fldCharType="end"/>
            </w:r>
            <w:bookmarkEnd w:id="4"/>
            <w:r w:rsidRPr="002E16A3">
              <w:rPr>
                <w:rFonts w:ascii="Arial" w:eastAsia="Arial" w:hAnsi="Arial" w:cs="Arial"/>
                <w:bCs/>
                <w:color w:val="000000"/>
                <w:sz w:val="18"/>
                <w:szCs w:val="18"/>
              </w:rPr>
              <w:t xml:space="preserve"> </w:t>
            </w:r>
            <w:r w:rsidRPr="002E16A3">
              <w:rPr>
                <w:rFonts w:ascii="Arial" w:eastAsia="Arial" w:hAnsi="Arial" w:cs="Arial"/>
                <w:color w:val="000000"/>
                <w:sz w:val="18"/>
                <w:szCs w:val="18"/>
              </w:rPr>
              <w:t>y</w:t>
            </w:r>
            <w:r w:rsidRPr="002E16A3">
              <w:rPr>
                <w:color w:val="000000"/>
              </w:rPr>
              <w:t xml:space="preserve">/o en la </w:t>
            </w:r>
            <w:r w:rsidRPr="002E16A3">
              <w:rPr>
                <w:rFonts w:ascii="Arial" w:eastAsia="Arial" w:hAnsi="Arial" w:cs="Arial"/>
                <w:color w:val="000000"/>
                <w:sz w:val="18"/>
                <w:szCs w:val="18"/>
              </w:rPr>
              <w:t>Coordinación de Adquisiciones del O.P.D. Servicios de Salud Jalisco con domicilio en Calpulalpan #15, Colonia Centro, Guadalajara, Jalisco.</w:t>
            </w:r>
          </w:p>
        </w:tc>
      </w:tr>
      <w:tr w:rsidR="008921C9" w:rsidRPr="0098542E" w14:paraId="3041CD39"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3CE89" w14:textId="77777777" w:rsidR="008921C9" w:rsidRPr="0098542E" w:rsidRDefault="008921C9" w:rsidP="00292CC8">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E741CC"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Arial" w:hAnsi="Arial" w:cs="Arial"/>
                <w:sz w:val="18"/>
                <w:szCs w:val="18"/>
              </w:rPr>
              <w:t>27 de julio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D41BC2"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Times New Roman" w:hAnsi="Arial" w:cs="Arial"/>
                <w:sz w:val="18"/>
                <w:szCs w:val="18"/>
              </w:rPr>
              <w:t>De las 12:30 a las 12:59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39A37E" w14:textId="77777777" w:rsidR="008921C9" w:rsidRPr="002E16A3" w:rsidRDefault="008921C9" w:rsidP="00292CC8">
            <w:pPr>
              <w:spacing w:after="0" w:line="240" w:lineRule="auto"/>
              <w:ind w:right="140"/>
              <w:jc w:val="both"/>
              <w:rPr>
                <w:rFonts w:ascii="Arial" w:eastAsia="Times New Roman" w:hAnsi="Arial" w:cs="Arial"/>
                <w:sz w:val="18"/>
                <w:szCs w:val="18"/>
              </w:rPr>
            </w:pPr>
            <w:r w:rsidRPr="002E16A3">
              <w:rPr>
                <w:rFonts w:ascii="Arial" w:eastAsia="Arial" w:hAnsi="Arial" w:cs="Arial"/>
                <w:color w:val="000000"/>
                <w:sz w:val="18"/>
                <w:szCs w:val="18"/>
              </w:rPr>
              <w:t>Coordinación de Adquisiciones del O.P.D. Servicios de Salud Jalisco, con domicilio en Calpulalpan #15, Colonia Centro, Guadalajara, Jalisco.</w:t>
            </w:r>
          </w:p>
        </w:tc>
      </w:tr>
      <w:tr w:rsidR="008921C9" w:rsidRPr="0098542E" w14:paraId="1CF6720A"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AE33D" w14:textId="77777777" w:rsidR="008921C9" w:rsidRPr="0098542E" w:rsidRDefault="008921C9" w:rsidP="00292CC8">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A9C8BB5"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Arial" w:hAnsi="Arial" w:cs="Arial"/>
                <w:sz w:val="18"/>
                <w:szCs w:val="18"/>
              </w:rPr>
              <w:t>27 de julio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A84B7D"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Times New Roman" w:hAnsi="Arial" w:cs="Arial"/>
                <w:sz w:val="18"/>
                <w:szCs w:val="18"/>
              </w:rPr>
              <w:t>A partir de las 13.:00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64BEBE" w14:textId="77777777" w:rsidR="008921C9" w:rsidRPr="002E16A3" w:rsidRDefault="008921C9" w:rsidP="00292CC8">
            <w:pPr>
              <w:spacing w:after="0" w:line="240" w:lineRule="auto"/>
              <w:ind w:right="140"/>
              <w:jc w:val="both"/>
              <w:rPr>
                <w:rFonts w:ascii="Arial" w:eastAsia="Times New Roman" w:hAnsi="Arial" w:cs="Arial"/>
                <w:sz w:val="18"/>
                <w:szCs w:val="18"/>
              </w:rPr>
            </w:pPr>
            <w:r w:rsidRPr="002E16A3">
              <w:rPr>
                <w:rFonts w:ascii="Arial" w:eastAsia="Arial" w:hAnsi="Arial" w:cs="Arial"/>
                <w:color w:val="000000"/>
                <w:sz w:val="18"/>
                <w:szCs w:val="18"/>
              </w:rPr>
              <w:t>Coordinación de Adquisiciones del O.P.D. Servicios de Salud Jalisco con domicilio en Calpulalpan #15, Colonia Centro, Guadalajara, Jalisco.</w:t>
            </w:r>
          </w:p>
        </w:tc>
      </w:tr>
      <w:tr w:rsidR="008921C9" w:rsidRPr="0098542E" w14:paraId="26BD2D8A"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81BC94" w14:textId="77777777" w:rsidR="008921C9" w:rsidRPr="0098542E" w:rsidRDefault="008921C9" w:rsidP="00292CC8">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2C5687"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Arial" w:hAnsi="Arial" w:cs="Arial"/>
                <w:sz w:val="18"/>
                <w:szCs w:val="18"/>
              </w:rPr>
              <w:t>07 de agosto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004DF0"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Times New Roman" w:hAnsi="Arial" w:cs="Arial"/>
                <w:sz w:val="18"/>
                <w:szCs w:val="18"/>
              </w:rPr>
              <w:t>De las 15:00 a las 16:29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AC24F" w14:textId="77777777" w:rsidR="008921C9" w:rsidRPr="002E16A3" w:rsidRDefault="008921C9" w:rsidP="00292CC8">
            <w:pPr>
              <w:spacing w:after="0" w:line="240" w:lineRule="auto"/>
              <w:ind w:right="140"/>
              <w:jc w:val="both"/>
              <w:rPr>
                <w:rFonts w:ascii="Arial" w:eastAsia="Times New Roman" w:hAnsi="Arial" w:cs="Arial"/>
                <w:sz w:val="18"/>
                <w:szCs w:val="18"/>
              </w:rPr>
            </w:pPr>
            <w:r w:rsidRPr="002E16A3">
              <w:rPr>
                <w:rFonts w:ascii="Arial" w:eastAsia="Arial" w:hAnsi="Arial" w:cs="Arial"/>
                <w:color w:val="000000"/>
                <w:sz w:val="18"/>
                <w:szCs w:val="18"/>
              </w:rPr>
              <w:t>Auditorio del O.P.D. Servicios de Salud Jalisco, con domicilio en Dr. Baeza Alzaga Número 107, Colonia Centro, Guadalajara, Jalisco.</w:t>
            </w:r>
          </w:p>
        </w:tc>
      </w:tr>
      <w:tr w:rsidR="008921C9" w:rsidRPr="0098542E" w14:paraId="69802318"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88BCA2" w14:textId="77777777" w:rsidR="008921C9" w:rsidRPr="0098542E" w:rsidRDefault="008921C9" w:rsidP="00292CC8">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Presentación y Apertura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B960DB"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Arial" w:hAnsi="Arial" w:cs="Arial"/>
                <w:sz w:val="18"/>
                <w:szCs w:val="18"/>
              </w:rPr>
              <w:t>07 de agosto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C56867"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Times New Roman" w:hAnsi="Arial" w:cs="Arial"/>
                <w:sz w:val="18"/>
                <w:szCs w:val="18"/>
              </w:rPr>
              <w:t>A partir de las 16:30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43361F" w14:textId="77777777" w:rsidR="008921C9" w:rsidRPr="002E16A3" w:rsidRDefault="008921C9" w:rsidP="00292CC8">
            <w:pPr>
              <w:spacing w:after="0" w:line="240" w:lineRule="auto"/>
              <w:ind w:right="140"/>
              <w:jc w:val="both"/>
              <w:rPr>
                <w:rFonts w:ascii="Arial" w:eastAsia="Times New Roman" w:hAnsi="Arial" w:cs="Arial"/>
                <w:sz w:val="18"/>
                <w:szCs w:val="18"/>
              </w:rPr>
            </w:pPr>
            <w:r w:rsidRPr="002E16A3">
              <w:rPr>
                <w:rFonts w:ascii="Arial" w:eastAsia="Arial" w:hAnsi="Arial" w:cs="Arial"/>
                <w:color w:val="000000"/>
                <w:sz w:val="18"/>
                <w:szCs w:val="18"/>
              </w:rPr>
              <w:t>Auditorio del O.P.D. Servicios de Salud Jalisco, con domicilio en Dr. Baeza Alzaga Número 107, Colonia Centro, Guadalajara, Jalisco.</w:t>
            </w:r>
          </w:p>
        </w:tc>
      </w:tr>
      <w:tr w:rsidR="008921C9" w:rsidRPr="0098542E" w14:paraId="0327719E" w14:textId="77777777" w:rsidTr="00292CC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CF35D8" w14:textId="77777777" w:rsidR="008921C9" w:rsidRPr="0098542E" w:rsidRDefault="008921C9" w:rsidP="00292CC8">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FALLO O RESOLUCIÓN</w:t>
            </w:r>
            <w:r w:rsidRPr="0098542E">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518F69" w14:textId="77777777" w:rsidR="008921C9" w:rsidRPr="002E16A3" w:rsidRDefault="008921C9" w:rsidP="00292CC8">
            <w:pPr>
              <w:spacing w:after="0" w:line="240" w:lineRule="auto"/>
              <w:ind w:right="140"/>
              <w:jc w:val="center"/>
              <w:rPr>
                <w:rFonts w:ascii="Arial" w:eastAsia="Arial" w:hAnsi="Arial" w:cs="Arial"/>
                <w:sz w:val="18"/>
                <w:szCs w:val="18"/>
              </w:rPr>
            </w:pPr>
            <w:r w:rsidRPr="002E16A3">
              <w:rPr>
                <w:rFonts w:ascii="Arial" w:eastAsia="Arial" w:hAnsi="Arial" w:cs="Arial"/>
                <w:sz w:val="18"/>
                <w:szCs w:val="18"/>
              </w:rPr>
              <w:t>15 de agosto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6F7975F" w14:textId="77777777" w:rsidR="008921C9" w:rsidRPr="002E16A3" w:rsidRDefault="008921C9" w:rsidP="00292CC8">
            <w:pPr>
              <w:spacing w:after="0" w:line="240" w:lineRule="auto"/>
              <w:ind w:right="140"/>
              <w:jc w:val="center"/>
              <w:rPr>
                <w:rFonts w:ascii="Arial" w:eastAsia="Times New Roman" w:hAnsi="Arial" w:cs="Arial"/>
                <w:sz w:val="18"/>
                <w:szCs w:val="18"/>
              </w:rPr>
            </w:pPr>
            <w:r w:rsidRPr="002E16A3">
              <w:rPr>
                <w:rFonts w:ascii="Arial" w:eastAsia="Times New Roman" w:hAnsi="Arial" w:cs="Arial"/>
                <w:sz w:val="18"/>
                <w:szCs w:val="18"/>
              </w:rPr>
              <w:t>A partir de las 16:15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76E478" w14:textId="77777777" w:rsidR="008921C9" w:rsidRPr="002E16A3" w:rsidRDefault="008921C9" w:rsidP="00292CC8">
            <w:pPr>
              <w:spacing w:after="0" w:line="240" w:lineRule="auto"/>
              <w:ind w:right="140"/>
              <w:jc w:val="both"/>
              <w:rPr>
                <w:rFonts w:ascii="Arial" w:eastAsia="Times New Roman" w:hAnsi="Arial" w:cs="Arial"/>
                <w:sz w:val="18"/>
                <w:szCs w:val="18"/>
              </w:rPr>
            </w:pPr>
            <w:r w:rsidRPr="002E16A3">
              <w:rPr>
                <w:rFonts w:ascii="Arial" w:eastAsia="Times New Roman" w:hAnsi="Arial" w:cs="Arial"/>
                <w:sz w:val="18"/>
                <w:szCs w:val="18"/>
              </w:rPr>
              <w:t>https://info.jalisco.gob.mx</w:t>
            </w:r>
            <w:r w:rsidRPr="002E16A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168E4A1B" w:rsidR="00902108" w:rsidRPr="00E42CFC" w:rsidRDefault="0056349F" w:rsidP="00A722E7">
      <w:pPr>
        <w:spacing w:after="0"/>
        <w:jc w:val="both"/>
        <w:rPr>
          <w:rFonts w:ascii="Arial" w:hAnsi="Arial" w:cs="Arial"/>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w:t>
      </w:r>
      <w:r w:rsidR="00014832">
        <w:rPr>
          <w:rFonts w:ascii="Arial" w:hAnsi="Arial" w:cs="Arial"/>
          <w:sz w:val="18"/>
          <w:szCs w:val="18"/>
        </w:rPr>
        <w:t>del</w:t>
      </w:r>
      <w:r w:rsidR="00FB0C90" w:rsidRPr="00E42CFC">
        <w:rPr>
          <w:rFonts w:ascii="Arial" w:hAnsi="Arial" w:cs="Arial"/>
          <w:sz w:val="18"/>
          <w:szCs w:val="18"/>
        </w:rPr>
        <w:t xml:space="preserve"> </w:t>
      </w:r>
      <w:r w:rsidR="00D34F00" w:rsidRPr="00D34F00">
        <w:rPr>
          <w:rFonts w:ascii="Arial" w:hAnsi="Arial" w:cs="Arial"/>
          <w:b/>
          <w:bCs/>
          <w:color w:val="000000"/>
          <w:sz w:val="18"/>
          <w:szCs w:val="18"/>
        </w:rPr>
        <w:t xml:space="preserve">“SERVICIO INTEGRAL PARA LAS JORNADAS DE ACTUALIZACIÓN 2023, AL PERSONAL DEL ORGANISMO PÚBLICO DESCENTRALIZADO SERVICIOS DE SALUD JALISCO”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5"/>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009601EC" w14:textId="77777777" w:rsidR="00D34F00" w:rsidRPr="00D34F00" w:rsidRDefault="00D34F00" w:rsidP="00D34F00">
      <w:pPr>
        <w:spacing w:after="0" w:line="240" w:lineRule="auto"/>
        <w:ind w:left="360" w:right="-1"/>
        <w:jc w:val="both"/>
        <w:rPr>
          <w:rFonts w:ascii="Arial" w:eastAsia="Arial" w:hAnsi="Arial" w:cs="Arial"/>
          <w:b/>
          <w:bCs/>
          <w:color w:val="000000"/>
          <w:sz w:val="18"/>
          <w:szCs w:val="18"/>
        </w:rPr>
      </w:pPr>
    </w:p>
    <w:p w14:paraId="66EE031E" w14:textId="77777777" w:rsidR="00D34F00" w:rsidRPr="00D34F00" w:rsidRDefault="00D34F00" w:rsidP="00D34F00">
      <w:pPr>
        <w:spacing w:after="0"/>
        <w:ind w:right="140"/>
        <w:jc w:val="both"/>
        <w:rPr>
          <w:rFonts w:ascii="Arial" w:eastAsia="Arial" w:hAnsi="Arial" w:cs="Arial"/>
          <w:color w:val="000000"/>
          <w:sz w:val="18"/>
          <w:szCs w:val="18"/>
        </w:rPr>
      </w:pPr>
      <w:bookmarkStart w:id="6" w:name="_Hlk32768722"/>
      <w:r w:rsidRPr="00D34F00">
        <w:rPr>
          <w:rFonts w:ascii="Arial" w:eastAsia="Arial" w:hAnsi="Arial" w:cs="Arial"/>
          <w:color w:val="000000"/>
          <w:sz w:val="18"/>
          <w:szCs w:val="18"/>
        </w:rPr>
        <w:t xml:space="preserve">La realización del servicio, objeto de este </w:t>
      </w:r>
      <w:r w:rsidRPr="00D34F00">
        <w:rPr>
          <w:rFonts w:ascii="Arial" w:eastAsia="Arial" w:hAnsi="Arial" w:cs="Arial"/>
          <w:b/>
          <w:bCs/>
          <w:color w:val="000000"/>
          <w:sz w:val="18"/>
          <w:szCs w:val="18"/>
        </w:rPr>
        <w:t>PROCEDIMIENTO DE CONTRATACIÓN</w:t>
      </w:r>
      <w:r w:rsidRPr="00D34F00">
        <w:rPr>
          <w:rFonts w:ascii="Arial" w:eastAsia="Arial" w:hAnsi="Arial" w:cs="Arial"/>
          <w:color w:val="000000"/>
          <w:sz w:val="18"/>
          <w:szCs w:val="18"/>
        </w:rPr>
        <w:t xml:space="preserve"> deberá ser de acuerdo con lo establecido en el Anexo 1. Carta de Requerimientos Técnicos de las presentes </w:t>
      </w:r>
      <w:r w:rsidRPr="00D34F00">
        <w:rPr>
          <w:rFonts w:ascii="Arial" w:eastAsia="Arial" w:hAnsi="Arial" w:cs="Arial"/>
          <w:b/>
          <w:bCs/>
          <w:color w:val="000000"/>
          <w:sz w:val="18"/>
          <w:szCs w:val="18"/>
        </w:rPr>
        <w:t>BASES</w:t>
      </w:r>
      <w:r w:rsidRPr="00D34F00">
        <w:rPr>
          <w:rFonts w:ascii="Arial" w:eastAsia="Arial" w:hAnsi="Arial" w:cs="Arial"/>
          <w:color w:val="000000"/>
          <w:sz w:val="18"/>
          <w:szCs w:val="18"/>
        </w:rPr>
        <w:t xml:space="preserve">, y de conformidad con las características y especificaciones que se establecerán en el </w:t>
      </w:r>
      <w:r w:rsidRPr="00D34F00">
        <w:rPr>
          <w:rFonts w:ascii="Arial" w:eastAsia="Arial" w:hAnsi="Arial" w:cs="Arial"/>
          <w:b/>
          <w:bCs/>
          <w:color w:val="000000"/>
          <w:sz w:val="18"/>
          <w:szCs w:val="18"/>
        </w:rPr>
        <w:t>CONTRATO</w:t>
      </w:r>
      <w:r w:rsidRPr="00D34F00">
        <w:rPr>
          <w:rFonts w:ascii="Arial" w:eastAsia="Arial" w:hAnsi="Arial" w:cs="Arial"/>
          <w:color w:val="000000"/>
          <w:sz w:val="18"/>
          <w:szCs w:val="18"/>
        </w:rPr>
        <w:t xml:space="preserve">. Las obligaciones correrán a partir de la notificación de la </w:t>
      </w:r>
      <w:r w:rsidRPr="00D34F00">
        <w:rPr>
          <w:rFonts w:ascii="Arial" w:eastAsia="Arial" w:hAnsi="Arial" w:cs="Arial"/>
          <w:b/>
          <w:bCs/>
          <w:color w:val="000000"/>
          <w:sz w:val="18"/>
          <w:szCs w:val="18"/>
        </w:rPr>
        <w:t>RESOLUCIÓN</w:t>
      </w:r>
      <w:r w:rsidRPr="00D34F00">
        <w:rPr>
          <w:rFonts w:ascii="Arial" w:eastAsia="Arial" w:hAnsi="Arial" w:cs="Arial"/>
          <w:color w:val="000000"/>
          <w:sz w:val="18"/>
          <w:szCs w:val="18"/>
        </w:rPr>
        <w:t xml:space="preserve"> y bajo la estricta responsabilidad del </w:t>
      </w:r>
      <w:r w:rsidRPr="00D34F00">
        <w:rPr>
          <w:rFonts w:ascii="Arial" w:eastAsia="Arial" w:hAnsi="Arial" w:cs="Arial"/>
          <w:b/>
          <w:bCs/>
          <w:color w:val="000000"/>
          <w:sz w:val="18"/>
          <w:szCs w:val="18"/>
        </w:rPr>
        <w:t>PROVEEDOR</w:t>
      </w:r>
      <w:r w:rsidRPr="00D34F00">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D34F00">
        <w:rPr>
          <w:rFonts w:ascii="Arial" w:eastAsia="Arial" w:hAnsi="Arial" w:cs="Arial"/>
          <w:b/>
          <w:bCs/>
          <w:color w:val="000000"/>
          <w:sz w:val="18"/>
          <w:szCs w:val="18"/>
        </w:rPr>
        <w:t xml:space="preserve">ÁREA REQUIRENTE. </w:t>
      </w:r>
    </w:p>
    <w:p w14:paraId="53FA8AEF" w14:textId="77777777" w:rsidR="00D34F00" w:rsidRPr="00D34F00" w:rsidRDefault="00D34F00" w:rsidP="00D34F00">
      <w:pPr>
        <w:spacing w:after="0"/>
        <w:ind w:right="140"/>
        <w:jc w:val="both"/>
        <w:rPr>
          <w:rFonts w:ascii="Arial" w:eastAsia="Arial" w:hAnsi="Arial" w:cs="Arial"/>
          <w:color w:val="000000"/>
          <w:sz w:val="18"/>
          <w:szCs w:val="18"/>
        </w:rPr>
      </w:pPr>
    </w:p>
    <w:p w14:paraId="4DB0E863" w14:textId="77777777" w:rsidR="00D34F00" w:rsidRPr="00D34F00" w:rsidRDefault="00D34F00" w:rsidP="00D34F00">
      <w:pPr>
        <w:spacing w:after="0"/>
        <w:ind w:right="140"/>
        <w:jc w:val="both"/>
        <w:rPr>
          <w:rFonts w:ascii="Arial" w:eastAsia="Arial" w:hAnsi="Arial" w:cs="Arial"/>
          <w:color w:val="000000"/>
          <w:sz w:val="18"/>
          <w:szCs w:val="18"/>
        </w:rPr>
      </w:pPr>
      <w:r w:rsidRPr="00D34F00">
        <w:rPr>
          <w:rFonts w:ascii="Arial" w:eastAsia="Arial" w:hAnsi="Arial" w:cs="Arial"/>
          <w:color w:val="000000"/>
          <w:sz w:val="18"/>
          <w:szCs w:val="18"/>
        </w:rPr>
        <w:t xml:space="preserve">Se considerará que el </w:t>
      </w:r>
      <w:r w:rsidRPr="00D34F00">
        <w:rPr>
          <w:rFonts w:ascii="Arial" w:eastAsia="Arial" w:hAnsi="Arial" w:cs="Arial"/>
          <w:b/>
          <w:bCs/>
          <w:color w:val="000000"/>
          <w:sz w:val="18"/>
          <w:szCs w:val="18"/>
        </w:rPr>
        <w:t xml:space="preserve">PROVEEDOR </w:t>
      </w:r>
      <w:r w:rsidRPr="00D34F00">
        <w:rPr>
          <w:rFonts w:ascii="Arial" w:eastAsia="Arial" w:hAnsi="Arial" w:cs="Arial"/>
          <w:color w:val="000000"/>
          <w:sz w:val="18"/>
          <w:szCs w:val="18"/>
        </w:rPr>
        <w:t xml:space="preserve">ha entregado los servicios o bienes, objeto de este PROCEDIMIENTO DE </w:t>
      </w:r>
      <w:r w:rsidRPr="00D34F00">
        <w:rPr>
          <w:rFonts w:ascii="Arial" w:eastAsia="Arial" w:hAnsi="Arial" w:cs="Arial"/>
          <w:b/>
          <w:bCs/>
          <w:color w:val="000000"/>
          <w:sz w:val="18"/>
          <w:szCs w:val="18"/>
        </w:rPr>
        <w:t>CONTRATACIÓN</w:t>
      </w:r>
      <w:r w:rsidRPr="00D34F00">
        <w:rPr>
          <w:rFonts w:ascii="Arial" w:eastAsia="Arial" w:hAnsi="Arial" w:cs="Arial"/>
          <w:color w:val="000000"/>
          <w:sz w:val="18"/>
          <w:szCs w:val="18"/>
        </w:rPr>
        <w:t xml:space="preserve">, una vez que en la factura y/o </w:t>
      </w:r>
      <w:r w:rsidRPr="00D34F00">
        <w:rPr>
          <w:rFonts w:ascii="Arial" w:eastAsia="Arial" w:hAnsi="Arial" w:cs="Arial"/>
          <w:b/>
          <w:bCs/>
          <w:color w:val="000000"/>
          <w:sz w:val="18"/>
          <w:szCs w:val="18"/>
        </w:rPr>
        <w:t>ORDEN DE COMPRA</w:t>
      </w:r>
      <w:r w:rsidRPr="00D34F00">
        <w:rPr>
          <w:rFonts w:ascii="Arial" w:eastAsia="Arial" w:hAnsi="Arial" w:cs="Arial"/>
          <w:color w:val="000000"/>
          <w:sz w:val="18"/>
          <w:szCs w:val="18"/>
        </w:rPr>
        <w:t xml:space="preserve"> correspondiente se plasme el sello y firma del </w:t>
      </w:r>
      <w:r w:rsidRPr="00D34F00">
        <w:rPr>
          <w:rFonts w:ascii="Arial" w:eastAsia="Arial" w:hAnsi="Arial" w:cs="Arial"/>
          <w:color w:val="000000"/>
          <w:sz w:val="18"/>
          <w:szCs w:val="18"/>
        </w:rPr>
        <w:lastRenderedPageBreak/>
        <w:t xml:space="preserve">personal técnico responsable de la </w:t>
      </w:r>
      <w:r w:rsidRPr="00D34F00">
        <w:rPr>
          <w:rFonts w:ascii="Arial" w:eastAsia="Arial" w:hAnsi="Arial" w:cs="Arial"/>
          <w:b/>
          <w:bCs/>
          <w:color w:val="000000"/>
          <w:sz w:val="18"/>
          <w:szCs w:val="18"/>
        </w:rPr>
        <w:t>ÁREA REQUIRENTE</w:t>
      </w:r>
      <w:r w:rsidRPr="00D34F00">
        <w:rPr>
          <w:rFonts w:ascii="Arial" w:eastAsia="Arial" w:hAnsi="Arial" w:cs="Arial"/>
          <w:color w:val="000000"/>
          <w:sz w:val="18"/>
          <w:szCs w:val="18"/>
        </w:rPr>
        <w:t xml:space="preserve"> y se recabe el oficio de recepción de los bienes/servicios a entera satisfacción por parte del personal técnico responsable.</w:t>
      </w:r>
    </w:p>
    <w:p w14:paraId="7AFF3583" w14:textId="77777777" w:rsidR="009F735F" w:rsidRPr="00E42CFC" w:rsidRDefault="009F735F" w:rsidP="009F735F">
      <w:pPr>
        <w:spacing w:after="0"/>
        <w:ind w:right="140"/>
        <w:jc w:val="both"/>
        <w:rPr>
          <w:rFonts w:ascii="Arial" w:eastAsia="Arial" w:hAnsi="Arial" w:cs="Arial"/>
          <w:b/>
          <w:sz w:val="18"/>
          <w:szCs w:val="18"/>
        </w:rPr>
      </w:pP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79735383" w14:textId="77777777" w:rsidR="00D34F00" w:rsidRPr="00D34F00" w:rsidRDefault="00D34F00" w:rsidP="00D34F00">
      <w:pPr>
        <w:pStyle w:val="Prrafodelista"/>
        <w:jc w:val="both"/>
        <w:rPr>
          <w:rFonts w:ascii="Arial" w:eastAsia="Arial" w:hAnsi="Arial" w:cs="Arial"/>
          <w:b/>
          <w:bCs/>
          <w:color w:val="000000"/>
          <w:sz w:val="18"/>
          <w:szCs w:val="18"/>
        </w:rPr>
      </w:pPr>
    </w:p>
    <w:p w14:paraId="5857BFA6" w14:textId="77777777" w:rsidR="00D34F00" w:rsidRPr="00D34F00" w:rsidRDefault="00D34F00" w:rsidP="00D34F00">
      <w:pPr>
        <w:pStyle w:val="Prrafodelista"/>
        <w:jc w:val="both"/>
        <w:rPr>
          <w:rFonts w:ascii="Arial" w:eastAsia="Arial" w:hAnsi="Arial" w:cs="Arial"/>
          <w:color w:val="000000"/>
          <w:sz w:val="18"/>
          <w:szCs w:val="18"/>
        </w:rPr>
      </w:pPr>
      <w:r w:rsidRPr="00D34F00">
        <w:rPr>
          <w:rFonts w:ascii="Arial" w:eastAsia="Arial" w:hAnsi="Arial" w:cs="Arial"/>
          <w:color w:val="000000"/>
          <w:sz w:val="18"/>
          <w:szCs w:val="18"/>
        </w:rPr>
        <w:t>I.</w:t>
      </w:r>
      <w:r w:rsidRPr="00D34F00">
        <w:rPr>
          <w:rFonts w:ascii="Arial" w:eastAsia="Arial" w:hAnsi="Arial" w:cs="Arial"/>
          <w:color w:val="000000"/>
          <w:sz w:val="18"/>
          <w:szCs w:val="18"/>
        </w:rPr>
        <w:tab/>
        <w:t xml:space="preserve">El </w:t>
      </w:r>
      <w:r w:rsidRPr="00D34F00">
        <w:rPr>
          <w:rFonts w:ascii="Arial" w:eastAsia="Arial" w:hAnsi="Arial" w:cs="Arial"/>
          <w:b/>
          <w:bCs/>
          <w:color w:val="000000"/>
          <w:sz w:val="18"/>
          <w:szCs w:val="18"/>
        </w:rPr>
        <w:t>PROVEEDOR</w:t>
      </w:r>
      <w:r w:rsidRPr="00D34F00">
        <w:rPr>
          <w:rFonts w:ascii="Arial" w:eastAsia="Arial" w:hAnsi="Arial" w:cs="Arial"/>
          <w:color w:val="000000"/>
          <w:sz w:val="18"/>
          <w:szCs w:val="18"/>
        </w:rPr>
        <w:t xml:space="preserve"> que resulte adjudicado deberá facturar los bienes o servicios a nombre del </w:t>
      </w:r>
      <w:r w:rsidRPr="00D34F00">
        <w:rPr>
          <w:rFonts w:ascii="Arial" w:eastAsia="Arial" w:hAnsi="Arial" w:cs="Arial"/>
          <w:b/>
          <w:bCs/>
          <w:color w:val="000000"/>
          <w:sz w:val="18"/>
          <w:szCs w:val="18"/>
        </w:rPr>
        <w:t>ORGANISMO</w:t>
      </w:r>
      <w:r w:rsidRPr="00D34F00">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D34F00">
        <w:rPr>
          <w:rFonts w:ascii="Arial" w:eastAsia="Arial" w:hAnsi="Arial" w:cs="Arial"/>
          <w:b/>
          <w:bCs/>
          <w:color w:val="000000"/>
          <w:sz w:val="18"/>
          <w:szCs w:val="18"/>
        </w:rPr>
        <w:t>CONTRATO</w:t>
      </w:r>
      <w:r w:rsidRPr="00D34F00">
        <w:rPr>
          <w:rFonts w:ascii="Arial" w:eastAsia="Arial" w:hAnsi="Arial" w:cs="Arial"/>
          <w:color w:val="000000"/>
          <w:sz w:val="18"/>
          <w:szCs w:val="18"/>
        </w:rPr>
        <w:t xml:space="preserve"> o </w:t>
      </w:r>
      <w:r w:rsidRPr="00D34F00">
        <w:rPr>
          <w:rFonts w:ascii="Arial" w:eastAsia="Arial" w:hAnsi="Arial" w:cs="Arial"/>
          <w:b/>
          <w:bCs/>
          <w:color w:val="000000"/>
          <w:sz w:val="18"/>
          <w:szCs w:val="18"/>
        </w:rPr>
        <w:t>PEDIDO</w:t>
      </w:r>
      <w:r w:rsidRPr="00D34F00">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Pr="00D34F00">
        <w:rPr>
          <w:rFonts w:ascii="Arial" w:eastAsia="Arial" w:hAnsi="Arial" w:cs="Arial"/>
          <w:b/>
          <w:bCs/>
          <w:color w:val="000000"/>
          <w:sz w:val="18"/>
          <w:szCs w:val="18"/>
        </w:rPr>
        <w:t>PEDIDO</w:t>
      </w:r>
      <w:r w:rsidRPr="00D34F00">
        <w:rPr>
          <w:rFonts w:ascii="Arial" w:eastAsia="Arial" w:hAnsi="Arial" w:cs="Arial"/>
          <w:color w:val="000000"/>
          <w:sz w:val="18"/>
          <w:szCs w:val="18"/>
        </w:rPr>
        <w:t xml:space="preserve"> y/o número de </w:t>
      </w:r>
      <w:r w:rsidRPr="00D34F00">
        <w:rPr>
          <w:rFonts w:ascii="Arial" w:eastAsia="Arial" w:hAnsi="Arial" w:cs="Arial"/>
          <w:b/>
          <w:bCs/>
          <w:color w:val="000000"/>
          <w:sz w:val="18"/>
          <w:szCs w:val="18"/>
        </w:rPr>
        <w:t>CONTRATO</w:t>
      </w:r>
      <w:r w:rsidRPr="00D34F00">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w:t>
      </w:r>
      <w:r w:rsidRPr="00E42CFC">
        <w:rPr>
          <w:rFonts w:ascii="Arial" w:eastAsia="Arial" w:hAnsi="Arial" w:cs="Arial"/>
          <w:color w:val="000000"/>
          <w:sz w:val="18"/>
          <w:szCs w:val="18"/>
        </w:rPr>
        <w:lastRenderedPageBreak/>
        <w:t xml:space="preserve">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6908AC31"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w:t>
      </w:r>
      <w:r w:rsidR="00D34F00">
        <w:rPr>
          <w:rFonts w:ascii="Arial" w:eastAsia="Arial" w:hAnsi="Arial" w:cs="Arial"/>
          <w:color w:val="000000"/>
          <w:sz w:val="18"/>
          <w:szCs w:val="18"/>
        </w:rPr>
        <w:t>total prestación</w:t>
      </w:r>
      <w:r w:rsidR="0047049B" w:rsidRPr="00E42CFC">
        <w:rPr>
          <w:rFonts w:ascii="Arial" w:eastAsia="Arial" w:hAnsi="Arial" w:cs="Arial"/>
          <w:color w:val="000000"/>
          <w:sz w:val="18"/>
          <w:szCs w:val="18"/>
        </w:rPr>
        <w:t xml:space="preserve">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7502756"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291C4803" w14:textId="77BA3867"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5" w:name="_Hlk41480913"/>
      <w:r w:rsidR="002977E4">
        <w:rPr>
          <w:rFonts w:ascii="Arial" w:eastAsia="Arial" w:hAnsi="Arial" w:cs="Arial"/>
          <w:bCs/>
          <w:color w:val="000000"/>
          <w:sz w:val="18"/>
          <w:szCs w:val="18"/>
        </w:rPr>
        <w:fldChar w:fldCharType="begin"/>
      </w:r>
      <w:r w:rsidR="002977E4">
        <w:rPr>
          <w:rFonts w:ascii="Arial" w:eastAsia="Arial" w:hAnsi="Arial" w:cs="Arial"/>
          <w:bCs/>
          <w:color w:val="000000"/>
          <w:sz w:val="18"/>
          <w:szCs w:val="18"/>
        </w:rPr>
        <w:instrText>HYPERLINK "mailto:</w:instrText>
      </w:r>
      <w:r w:rsidR="002977E4" w:rsidRPr="002977E4">
        <w:rPr>
          <w:rFonts w:ascii="Arial" w:eastAsia="Arial" w:hAnsi="Arial" w:cs="Arial"/>
          <w:bCs/>
          <w:color w:val="000000"/>
          <w:sz w:val="18"/>
          <w:szCs w:val="18"/>
        </w:rPr>
        <w:instrText>adrycel.flores@jalisco.gob.mx</w:instrText>
      </w:r>
      <w:r w:rsidR="002977E4">
        <w:rPr>
          <w:rFonts w:ascii="Arial" w:eastAsia="Arial" w:hAnsi="Arial" w:cs="Arial"/>
          <w:bCs/>
          <w:color w:val="000000"/>
          <w:sz w:val="18"/>
          <w:szCs w:val="18"/>
        </w:rPr>
        <w:instrText>"</w:instrText>
      </w:r>
      <w:r w:rsidR="002977E4">
        <w:rPr>
          <w:rFonts w:ascii="Arial" w:eastAsia="Arial" w:hAnsi="Arial" w:cs="Arial"/>
          <w:bCs/>
          <w:color w:val="000000"/>
          <w:sz w:val="18"/>
          <w:szCs w:val="18"/>
        </w:rPr>
      </w:r>
      <w:r w:rsidR="002977E4">
        <w:rPr>
          <w:rFonts w:ascii="Arial" w:eastAsia="Arial" w:hAnsi="Arial" w:cs="Arial"/>
          <w:bCs/>
          <w:color w:val="000000"/>
          <w:sz w:val="18"/>
          <w:szCs w:val="18"/>
        </w:rPr>
        <w:fldChar w:fldCharType="separate"/>
      </w:r>
      <w:r w:rsidR="002977E4" w:rsidRPr="00703ECB">
        <w:rPr>
          <w:rStyle w:val="Hipervnculo"/>
          <w:rFonts w:ascii="Arial" w:eastAsia="Arial" w:hAnsi="Arial" w:cs="Arial"/>
          <w:bCs/>
          <w:sz w:val="18"/>
          <w:szCs w:val="18"/>
        </w:rPr>
        <w:t>adrycel.flores@jalisco.gob.mx</w:t>
      </w:r>
      <w:bookmarkEnd w:id="15"/>
      <w:r w:rsidR="002977E4">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1C2BB61D"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876C714"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3CE61CBC" w14:textId="474BDDF5" w:rsidR="00C97E33" w:rsidRDefault="007D701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014832">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7272FE">
        <w:rPr>
          <w:rFonts w:ascii="Arial" w:eastAsia="Arial" w:hAnsi="Arial" w:cs="Arial"/>
          <w:color w:val="000000"/>
          <w:sz w:val="18"/>
          <w:szCs w:val="18"/>
        </w:rPr>
        <w:t>no se</w:t>
      </w:r>
      <w:r w:rsidRPr="00E42CFC">
        <w:rPr>
          <w:rFonts w:ascii="Arial" w:eastAsia="Arial" w:hAnsi="Arial" w:cs="Arial"/>
          <w:color w:val="000000"/>
          <w:sz w:val="18"/>
          <w:szCs w:val="18"/>
        </w:rPr>
        <w:t xml:space="preserve"> requiere </w:t>
      </w:r>
      <w:r>
        <w:rPr>
          <w:rFonts w:ascii="Arial" w:eastAsia="Arial" w:hAnsi="Arial" w:cs="Arial"/>
          <w:color w:val="000000"/>
          <w:sz w:val="18"/>
          <w:szCs w:val="18"/>
        </w:rPr>
        <w:t>muestras físicas</w:t>
      </w:r>
      <w:r w:rsidRPr="00E42CFC">
        <w:rPr>
          <w:rFonts w:ascii="Arial" w:eastAsia="Arial" w:hAnsi="Arial" w:cs="Arial"/>
          <w:color w:val="000000"/>
          <w:sz w:val="18"/>
          <w:szCs w:val="18"/>
        </w:rPr>
        <w:t>.</w:t>
      </w:r>
    </w:p>
    <w:p w14:paraId="38718D59" w14:textId="77777777" w:rsidR="007D701C" w:rsidRPr="00E42CFC" w:rsidRDefault="007D701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36F754B6" w:rsidR="0019223D" w:rsidRPr="005D475D"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T</w:t>
      </w:r>
      <w:r w:rsidR="005F363F" w:rsidRPr="005F6CE9">
        <w:rPr>
          <w:rFonts w:ascii="Arial" w:eastAsia="Arial" w:hAnsi="Arial" w:cs="Arial"/>
          <w:color w:val="000000"/>
          <w:sz w:val="18"/>
          <w:szCs w:val="18"/>
        </w:rPr>
        <w:t>ranscripción textual</w:t>
      </w:r>
      <w:r w:rsidR="000B1311">
        <w:rPr>
          <w:rFonts w:ascii="Arial" w:eastAsia="Arial" w:hAnsi="Arial" w:cs="Arial"/>
          <w:color w:val="000000"/>
          <w:sz w:val="18"/>
          <w:szCs w:val="18"/>
        </w:rPr>
        <w:t xml:space="preserve"> y documentos solicitados</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en el</w:t>
      </w:r>
      <w:r w:rsidR="005F363F" w:rsidRPr="005F6CE9">
        <w:rPr>
          <w:rFonts w:ascii="Arial" w:eastAsia="Arial" w:hAnsi="Arial" w:cs="Arial"/>
          <w:color w:val="000000"/>
          <w:sz w:val="18"/>
          <w:szCs w:val="18"/>
        </w:rPr>
        <w:t xml:space="preserve">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4429243D" w14:textId="4F6779B9" w:rsidR="005D475D" w:rsidRDefault="005D475D" w:rsidP="005D475D">
      <w:pPr>
        <w:spacing w:after="0" w:line="240" w:lineRule="auto"/>
        <w:ind w:left="993" w:right="140"/>
        <w:jc w:val="both"/>
        <w:rPr>
          <w:rFonts w:ascii="Arial" w:eastAsia="Arial" w:hAnsi="Arial" w:cs="Arial"/>
          <w:b/>
          <w:color w:val="000000"/>
          <w:sz w:val="18"/>
          <w:szCs w:val="18"/>
        </w:rPr>
      </w:pPr>
    </w:p>
    <w:p w14:paraId="0A0603CF" w14:textId="6D04DF28" w:rsidR="006B0B03" w:rsidRPr="006B0B03" w:rsidRDefault="005D475D" w:rsidP="006B0B03">
      <w:pPr>
        <w:pStyle w:val="Prrafodelista"/>
        <w:numPr>
          <w:ilvl w:val="1"/>
          <w:numId w:val="3"/>
        </w:numPr>
        <w:spacing w:after="0" w:line="360" w:lineRule="auto"/>
        <w:jc w:val="both"/>
        <w:rPr>
          <w:rFonts w:ascii="Arial" w:eastAsia="Times New Roman" w:hAnsi="Arial" w:cs="Arial"/>
          <w:sz w:val="18"/>
          <w:szCs w:val="18"/>
          <w:lang w:val="es-ES"/>
        </w:rPr>
      </w:pPr>
      <w:r w:rsidRPr="005D475D">
        <w:rPr>
          <w:rFonts w:ascii="Arial" w:eastAsia="Tahoma" w:hAnsi="Arial" w:cs="Arial"/>
          <w:sz w:val="18"/>
          <w:szCs w:val="18"/>
          <w:lang w:val="es-ES"/>
        </w:rPr>
        <w:t xml:space="preserve">De conformidad con lo señalado en el artículo 48 de la Ley General de Turismo y 83 de su Reglamento,  los PARTICIPANTES que presenten propuesta, deberán adjuntar el documento  que acredite su inscripción en el </w:t>
      </w:r>
      <w:r w:rsidRPr="005D475D">
        <w:rPr>
          <w:rFonts w:ascii="Arial" w:eastAsia="Times New Roman" w:hAnsi="Arial" w:cs="Arial"/>
          <w:sz w:val="18"/>
          <w:szCs w:val="18"/>
          <w:lang w:val="es-ES"/>
        </w:rPr>
        <w:t xml:space="preserve"> </w:t>
      </w:r>
      <w:r w:rsidRPr="005D475D">
        <w:rPr>
          <w:rFonts w:ascii="Arial" w:eastAsia="Times New Roman" w:hAnsi="Arial" w:cs="Arial"/>
          <w:b/>
          <w:bCs/>
          <w:sz w:val="18"/>
          <w:szCs w:val="18"/>
          <w:lang w:val="es-ES"/>
        </w:rPr>
        <w:t xml:space="preserve">Registro Nacional de Turismo, de la administración pública federal, para lo cual deberá adjuntar constancia de inscripción a nombre del participante,  en </w:t>
      </w:r>
      <w:r w:rsidRPr="005D475D">
        <w:rPr>
          <w:rFonts w:ascii="Arial" w:eastAsia="Times New Roman" w:hAnsi="Arial" w:cs="Arial"/>
          <w:sz w:val="18"/>
          <w:szCs w:val="18"/>
          <w:lang w:val="es-ES"/>
        </w:rPr>
        <w:t xml:space="preserve"> dicha inscripción se deberá acreditar como prestador en materia de servicios turísticos, otorgado por la Secretaría de Turismo; mínimo 6 meses anteriores a la fecha de apertura de proposiciones.</w:t>
      </w:r>
    </w:p>
    <w:p w14:paraId="2E1935FE" w14:textId="77777777" w:rsidR="005D475D" w:rsidRDefault="005D475D" w:rsidP="005D475D">
      <w:pPr>
        <w:pStyle w:val="Prrafodelista"/>
        <w:numPr>
          <w:ilvl w:val="1"/>
          <w:numId w:val="3"/>
        </w:numPr>
        <w:rPr>
          <w:rFonts w:ascii="Arial" w:eastAsia="Times New Roman" w:hAnsi="Arial" w:cs="Arial"/>
          <w:sz w:val="18"/>
          <w:szCs w:val="18"/>
          <w:lang w:val="es-ES"/>
        </w:rPr>
      </w:pPr>
      <w:r w:rsidRPr="005D475D">
        <w:rPr>
          <w:rFonts w:ascii="Arial" w:eastAsia="Times New Roman" w:hAnsi="Arial" w:cs="Arial"/>
          <w:sz w:val="18"/>
          <w:szCs w:val="18"/>
          <w:lang w:val="es-ES"/>
        </w:rPr>
        <w:t xml:space="preserve">Comprobar experiencia en el sector turístico de cuando menos 12 meses como mínimo, el cual se contabilizará con la vigencia de al menos 2 y máximo 5, con instituciones gubernamentales del orden estatal, municipal y/o federal, los contratos deberán haberse suscrito en fecha mínima seis </w:t>
      </w:r>
      <w:r w:rsidRPr="005D475D">
        <w:rPr>
          <w:rFonts w:ascii="Arial" w:eastAsia="Times New Roman" w:hAnsi="Arial" w:cs="Arial"/>
          <w:sz w:val="18"/>
          <w:szCs w:val="18"/>
          <w:lang w:val="es-ES"/>
        </w:rPr>
        <w:lastRenderedPageBreak/>
        <w:t>meses anteriores y los contratos deberán estar finalizados a la fecha del acto presentación y apertura de propuestas. El proveedor deberá acreditar con dichos contratos la experiencia en logística para la atención a grupos igual o mayores a 200 personas. Para lo anterior se verificará el objeto de contrato y/o sus anexos. Los Participantes que no cumplan con esta condición su propuesta (técnica) será desecha.</w:t>
      </w:r>
    </w:p>
    <w:p w14:paraId="50963088" w14:textId="77777777" w:rsidR="006B0B03" w:rsidRPr="005D475D" w:rsidRDefault="006B0B03" w:rsidP="006B0B03">
      <w:pPr>
        <w:pStyle w:val="Prrafodelista"/>
        <w:ind w:left="1440"/>
        <w:rPr>
          <w:rFonts w:ascii="Arial" w:eastAsia="Times New Roman" w:hAnsi="Arial" w:cs="Arial"/>
          <w:sz w:val="18"/>
          <w:szCs w:val="18"/>
          <w:lang w:val="es-ES"/>
        </w:rPr>
      </w:pPr>
    </w:p>
    <w:p w14:paraId="526C5CE5" w14:textId="77777777" w:rsidR="005D475D" w:rsidRDefault="005D475D" w:rsidP="005D475D">
      <w:pPr>
        <w:pStyle w:val="Prrafodelista"/>
        <w:numPr>
          <w:ilvl w:val="1"/>
          <w:numId w:val="3"/>
        </w:numPr>
        <w:rPr>
          <w:rFonts w:ascii="Arial" w:eastAsia="Times New Roman" w:hAnsi="Arial" w:cs="Arial"/>
          <w:sz w:val="18"/>
          <w:szCs w:val="18"/>
          <w:lang w:val="es-ES"/>
        </w:rPr>
      </w:pPr>
      <w:r w:rsidRPr="005D475D">
        <w:rPr>
          <w:rFonts w:ascii="Arial" w:eastAsia="Times New Roman" w:hAnsi="Arial" w:cs="Arial"/>
          <w:sz w:val="18"/>
          <w:szCs w:val="18"/>
          <w:lang w:val="es-ES"/>
        </w:rPr>
        <w:t>Carta de apoyo del hotel al participante dirigido al Organismo Público Descentralizado Servicios de Salud Jalisco, en el que garantice la disponibilidad por la cantidad de asistentes y habitaciones en las fechas señaladas en el calendario de eventos.</w:t>
      </w:r>
    </w:p>
    <w:p w14:paraId="2CE1F8DD" w14:textId="77777777" w:rsidR="006B0B03" w:rsidRPr="005D475D" w:rsidRDefault="006B0B03" w:rsidP="006B0B03">
      <w:pPr>
        <w:pStyle w:val="Prrafodelista"/>
        <w:ind w:left="1440"/>
        <w:rPr>
          <w:rFonts w:ascii="Arial" w:eastAsia="Times New Roman" w:hAnsi="Arial" w:cs="Arial"/>
          <w:sz w:val="18"/>
          <w:szCs w:val="18"/>
          <w:lang w:val="es-ES"/>
        </w:rPr>
      </w:pPr>
    </w:p>
    <w:p w14:paraId="17294763" w14:textId="1EA813C8" w:rsidR="006B0B03" w:rsidRPr="00A45993" w:rsidRDefault="006B0B03" w:rsidP="006B0B03">
      <w:pPr>
        <w:pStyle w:val="Prrafodelista"/>
        <w:numPr>
          <w:ilvl w:val="1"/>
          <w:numId w:val="3"/>
        </w:numPr>
        <w:rPr>
          <w:rFonts w:ascii="Arial" w:eastAsia="Times New Roman" w:hAnsi="Arial" w:cs="Arial"/>
          <w:sz w:val="18"/>
          <w:szCs w:val="18"/>
          <w:lang w:val="es-ES"/>
        </w:rPr>
      </w:pPr>
      <w:r>
        <w:rPr>
          <w:rFonts w:ascii="Arial" w:eastAsia="Times New Roman" w:hAnsi="Arial" w:cs="Arial"/>
          <w:sz w:val="18"/>
          <w:szCs w:val="18"/>
          <w:lang w:val="es-ES"/>
        </w:rPr>
        <w:t xml:space="preserve">Dos </w:t>
      </w:r>
      <w:r w:rsidRPr="00A45993">
        <w:rPr>
          <w:rFonts w:ascii="Arial" w:eastAsia="Times New Roman" w:hAnsi="Arial" w:cs="Arial"/>
          <w:sz w:val="18"/>
          <w:szCs w:val="18"/>
          <w:lang w:val="es-ES"/>
        </w:rPr>
        <w:t xml:space="preserve">cartas de recomendación emitidas </w:t>
      </w:r>
      <w:r w:rsidR="00A45993" w:rsidRPr="00A45993">
        <w:rPr>
          <w:rFonts w:ascii="Arial" w:eastAsia="Times New Roman" w:hAnsi="Arial" w:cs="Arial"/>
          <w:sz w:val="18"/>
          <w:szCs w:val="18"/>
          <w:lang w:val="es-ES"/>
        </w:rPr>
        <w:t>por hoteles</w:t>
      </w:r>
      <w:r w:rsidRPr="00A45993">
        <w:rPr>
          <w:rFonts w:ascii="Arial" w:eastAsia="Times New Roman" w:hAnsi="Arial" w:cs="Arial"/>
          <w:sz w:val="18"/>
          <w:szCs w:val="18"/>
          <w:lang w:val="es-ES"/>
        </w:rPr>
        <w:t>, dirigidas al participante e</w:t>
      </w:r>
      <w:r w:rsidR="005D475D" w:rsidRPr="00A45993">
        <w:rPr>
          <w:rFonts w:ascii="Arial" w:eastAsia="Times New Roman" w:hAnsi="Arial" w:cs="Arial"/>
          <w:sz w:val="18"/>
          <w:szCs w:val="18"/>
          <w:lang w:val="es-ES"/>
        </w:rPr>
        <w:t xml:space="preserve">n donde </w:t>
      </w:r>
      <w:r w:rsidRPr="00A45993">
        <w:rPr>
          <w:rFonts w:ascii="Arial" w:eastAsia="Times New Roman" w:hAnsi="Arial" w:cs="Arial"/>
          <w:sz w:val="18"/>
          <w:szCs w:val="18"/>
          <w:lang w:val="es-ES"/>
        </w:rPr>
        <w:t>este</w:t>
      </w:r>
      <w:r w:rsidR="005D475D" w:rsidRPr="00A45993">
        <w:rPr>
          <w:rFonts w:ascii="Arial" w:eastAsia="Times New Roman" w:hAnsi="Arial" w:cs="Arial"/>
          <w:sz w:val="18"/>
          <w:szCs w:val="18"/>
          <w:lang w:val="es-ES"/>
        </w:rPr>
        <w:t xml:space="preserve"> haya brindado servicios, con un máximo de 6 meses de anterioridad a la fecha del acto de presentación y apertura de proposiciones.</w:t>
      </w:r>
    </w:p>
    <w:p w14:paraId="3097640E" w14:textId="39AB846E" w:rsidR="00BE515A" w:rsidRPr="00A45993" w:rsidRDefault="005D475D" w:rsidP="005D475D">
      <w:pPr>
        <w:pStyle w:val="Prrafodelista"/>
        <w:numPr>
          <w:ilvl w:val="1"/>
          <w:numId w:val="3"/>
        </w:numPr>
        <w:rPr>
          <w:rFonts w:ascii="Arial" w:eastAsia="Times New Roman" w:hAnsi="Arial" w:cs="Arial"/>
          <w:sz w:val="18"/>
          <w:szCs w:val="18"/>
          <w:lang w:val="es-ES"/>
        </w:rPr>
      </w:pPr>
      <w:r w:rsidRPr="00A45993">
        <w:rPr>
          <w:rFonts w:ascii="Arial" w:eastAsia="Times New Roman" w:hAnsi="Arial" w:cs="Arial"/>
          <w:sz w:val="18"/>
          <w:szCs w:val="18"/>
          <w:lang w:val="es-ES"/>
        </w:rPr>
        <w:t>Forma de pago: No aplica anticipo, se realizarán pagos parciales por fecha.</w:t>
      </w:r>
    </w:p>
    <w:p w14:paraId="62106F1D" w14:textId="4055AB87" w:rsidR="00797D79" w:rsidRPr="00A45993" w:rsidRDefault="00797D79" w:rsidP="00797D79">
      <w:pPr>
        <w:numPr>
          <w:ilvl w:val="1"/>
          <w:numId w:val="3"/>
        </w:numPr>
        <w:spacing w:after="0" w:line="360" w:lineRule="auto"/>
        <w:jc w:val="both"/>
        <w:rPr>
          <w:rFonts w:ascii="Arial" w:eastAsia="Times New Roman" w:hAnsi="Arial" w:cs="Arial"/>
          <w:sz w:val="18"/>
          <w:szCs w:val="18"/>
          <w:lang w:val="es-ES"/>
        </w:rPr>
      </w:pPr>
      <w:r w:rsidRPr="00A45993">
        <w:rPr>
          <w:rFonts w:ascii="Arial" w:eastAsia="Tahoma" w:hAnsi="Arial" w:cs="Arial"/>
          <w:sz w:val="18"/>
          <w:szCs w:val="18"/>
          <w:lang w:val="es-ES"/>
        </w:rPr>
        <w:t>Distintivo H del programa Nacional de Manejo Higiénico de Alimentos vigente a la fecha de la presentación de la propuesta</w:t>
      </w:r>
      <w:r w:rsidR="00B14642">
        <w:rPr>
          <w:rFonts w:ascii="Arial" w:eastAsia="Tahoma" w:hAnsi="Arial" w:cs="Arial"/>
          <w:sz w:val="18"/>
          <w:szCs w:val="18"/>
          <w:lang w:val="es-ES"/>
        </w:rPr>
        <w:t xml:space="preserve">, por cada </w:t>
      </w:r>
      <w:r w:rsidR="00B45B52">
        <w:rPr>
          <w:rFonts w:ascii="Arial" w:eastAsia="Tahoma" w:hAnsi="Arial" w:cs="Arial"/>
          <w:sz w:val="18"/>
          <w:szCs w:val="18"/>
          <w:lang w:val="es-ES"/>
        </w:rPr>
        <w:t xml:space="preserve">servicio de alimentos y bebidas del hotel que el </w:t>
      </w:r>
      <w:r w:rsidR="00B45B52" w:rsidRPr="00B45B52">
        <w:rPr>
          <w:rFonts w:ascii="Arial" w:eastAsia="Tahoma" w:hAnsi="Arial" w:cs="Arial"/>
          <w:b/>
          <w:bCs/>
          <w:sz w:val="18"/>
          <w:szCs w:val="18"/>
          <w:lang w:val="es-ES"/>
        </w:rPr>
        <w:t>PARTICIPANTE</w:t>
      </w:r>
      <w:r w:rsidR="00B45B52">
        <w:rPr>
          <w:rFonts w:ascii="Arial" w:eastAsia="Tahoma" w:hAnsi="Arial" w:cs="Arial"/>
          <w:sz w:val="18"/>
          <w:szCs w:val="18"/>
          <w:lang w:val="es-ES"/>
        </w:rPr>
        <w:t xml:space="preserve"> oferte en su propuesta, c</w:t>
      </w:r>
      <w:r w:rsidRPr="00A45993">
        <w:rPr>
          <w:rFonts w:ascii="Arial" w:eastAsia="Tahoma" w:hAnsi="Arial" w:cs="Arial"/>
          <w:sz w:val="18"/>
          <w:szCs w:val="18"/>
          <w:lang w:val="es-ES"/>
        </w:rPr>
        <w:t>umpliendo con lo señalado en “Hotel” del Anexo 1 Carta de Requerimientos Técnicos.</w:t>
      </w:r>
    </w:p>
    <w:p w14:paraId="4D236103" w14:textId="457197C0" w:rsidR="00275AFA" w:rsidRPr="00A45993"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A45993">
        <w:rPr>
          <w:rFonts w:ascii="Arial" w:eastAsia="Arial" w:hAnsi="Arial" w:cs="Arial"/>
          <w:b/>
          <w:color w:val="000000"/>
          <w:sz w:val="18"/>
          <w:szCs w:val="18"/>
        </w:rPr>
        <w:t>Anexo 3</w:t>
      </w:r>
      <w:r w:rsidR="005E357E" w:rsidRPr="00A45993">
        <w:rPr>
          <w:rFonts w:ascii="Arial" w:eastAsia="Arial" w:hAnsi="Arial" w:cs="Arial"/>
          <w:b/>
          <w:color w:val="000000"/>
          <w:sz w:val="18"/>
          <w:szCs w:val="18"/>
        </w:rPr>
        <w:t>.</w:t>
      </w:r>
      <w:r w:rsidRPr="00A45993">
        <w:rPr>
          <w:rFonts w:ascii="Arial" w:eastAsia="Arial" w:hAnsi="Arial" w:cs="Arial"/>
          <w:b/>
          <w:color w:val="000000"/>
          <w:sz w:val="18"/>
          <w:szCs w:val="18"/>
        </w:rPr>
        <w:t xml:space="preserve"> </w:t>
      </w:r>
      <w:r w:rsidRPr="00A45993">
        <w:rPr>
          <w:rFonts w:ascii="Arial" w:eastAsia="Arial" w:hAnsi="Arial" w:cs="Arial"/>
          <w:color w:val="000000"/>
          <w:sz w:val="18"/>
          <w:szCs w:val="18"/>
        </w:rPr>
        <w:t>(</w:t>
      </w:r>
      <w:r w:rsidRPr="00A45993">
        <w:rPr>
          <w:rFonts w:ascii="Arial" w:eastAsia="Arial" w:hAnsi="Arial" w:cs="Arial"/>
          <w:b/>
          <w:bCs/>
          <w:color w:val="000000"/>
          <w:sz w:val="18"/>
          <w:szCs w:val="18"/>
        </w:rPr>
        <w:t xml:space="preserve">Propuesta </w:t>
      </w:r>
      <w:r w:rsidR="00FF3E84" w:rsidRPr="00A45993">
        <w:rPr>
          <w:rFonts w:ascii="Arial" w:eastAsia="Arial" w:hAnsi="Arial" w:cs="Arial"/>
          <w:b/>
          <w:bCs/>
          <w:color w:val="000000"/>
          <w:sz w:val="18"/>
          <w:szCs w:val="18"/>
        </w:rPr>
        <w:t>E</w:t>
      </w:r>
      <w:r w:rsidRPr="00A45993">
        <w:rPr>
          <w:rFonts w:ascii="Arial" w:eastAsia="Arial" w:hAnsi="Arial" w:cs="Arial"/>
          <w:b/>
          <w:bCs/>
          <w:color w:val="000000"/>
          <w:sz w:val="18"/>
          <w:szCs w:val="18"/>
        </w:rPr>
        <w:t>conómica</w:t>
      </w:r>
      <w:r w:rsidRPr="00A45993">
        <w:rPr>
          <w:rFonts w:ascii="Arial" w:eastAsia="Arial" w:hAnsi="Arial" w:cs="Arial"/>
          <w:color w:val="000000"/>
          <w:sz w:val="18"/>
          <w:szCs w:val="18"/>
        </w:rPr>
        <w:t>)</w:t>
      </w:r>
    </w:p>
    <w:p w14:paraId="2F9D7F60" w14:textId="77777777" w:rsidR="00BE515A" w:rsidRPr="00A45993"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A45993"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45993">
        <w:rPr>
          <w:rFonts w:ascii="Arial" w:eastAsia="Arial" w:hAnsi="Arial" w:cs="Arial"/>
          <w:b/>
          <w:color w:val="000000"/>
          <w:sz w:val="18"/>
          <w:szCs w:val="18"/>
        </w:rPr>
        <w:t>Anexo 4</w:t>
      </w:r>
      <w:r w:rsidR="005E357E" w:rsidRPr="00A45993">
        <w:rPr>
          <w:rFonts w:ascii="Arial" w:eastAsia="Arial" w:hAnsi="Arial" w:cs="Arial"/>
          <w:b/>
          <w:color w:val="000000"/>
          <w:sz w:val="18"/>
          <w:szCs w:val="18"/>
        </w:rPr>
        <w:t>.</w:t>
      </w:r>
      <w:r w:rsidRPr="00A45993">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0"/>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3" w:name="_Hlk32769264"/>
      <w:bookmarkEnd w:id="31"/>
      <w:bookmarkEnd w:id="32"/>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4" w:name="_Hlk33101445"/>
      <w:r w:rsidR="00CD5A11" w:rsidRPr="00E42CFC">
        <w:rPr>
          <w:rFonts w:ascii="Arial" w:hAnsi="Arial" w:cs="Arial"/>
          <w:sz w:val="18"/>
          <w:szCs w:val="18"/>
        </w:rPr>
        <w:t xml:space="preserve">(se devolverá al término del acto) </w:t>
      </w:r>
      <w:bookmarkEnd w:id="34"/>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3"/>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4F5A5CD0"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5" w:name="_Hlk69201549"/>
      <w:bookmarkStart w:id="36" w:name="_Hlk69230617"/>
      <w:bookmarkStart w:id="37" w:name="_Hlk85216258"/>
      <w:r w:rsidRPr="00E42CFC">
        <w:rPr>
          <w:rFonts w:ascii="Arial" w:eastAsia="Arial" w:hAnsi="Arial" w:cs="Arial"/>
          <w:b/>
          <w:color w:val="000000"/>
          <w:sz w:val="18"/>
          <w:szCs w:val="18"/>
        </w:rPr>
        <w:t xml:space="preserve">Anexo 11. </w:t>
      </w:r>
      <w:r w:rsidR="00B75EAD" w:rsidRPr="00B75EAD">
        <w:rPr>
          <w:rFonts w:ascii="Arial" w:eastAsia="Arial" w:hAnsi="Arial" w:cs="Arial"/>
          <w:bCs/>
          <w:color w:val="000000"/>
          <w:sz w:val="18"/>
          <w:szCs w:val="18"/>
        </w:rPr>
        <w:t>Copia simple de</w:t>
      </w:r>
      <w:r w:rsidR="00B75EAD">
        <w:rPr>
          <w:rFonts w:ascii="Arial" w:eastAsia="Arial" w:hAnsi="Arial" w:cs="Arial"/>
          <w:b/>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75EAD">
        <w:rPr>
          <w:rFonts w:ascii="Arial" w:eastAsia="Arial" w:hAnsi="Arial" w:cs="Arial"/>
          <w:bCs/>
          <w:color w:val="000000"/>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1D94BD8E" w14:textId="1F6D2719" w:rsidR="00551DB0" w:rsidRPr="00980C14" w:rsidRDefault="00C6682E" w:rsidP="00980C14">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5"/>
      <w:r w:rsidRPr="00E42CFC">
        <w:rPr>
          <w:rFonts w:ascii="Arial" w:eastAsia="Arial" w:hAnsi="Arial" w:cs="Arial"/>
          <w:b/>
          <w:color w:val="000000"/>
          <w:sz w:val="18"/>
          <w:szCs w:val="18"/>
        </w:rPr>
        <w:t xml:space="preserve">descritos será motivo de desechamiento, así mismo </w:t>
      </w:r>
      <w:bookmarkEnd w:id="28"/>
      <w:r w:rsidRPr="00E42CFC">
        <w:rPr>
          <w:rFonts w:ascii="Arial" w:eastAsia="Arial" w:hAnsi="Arial" w:cs="Arial"/>
          <w:b/>
          <w:color w:val="000000"/>
          <w:sz w:val="18"/>
          <w:szCs w:val="18"/>
        </w:rPr>
        <w:t xml:space="preserve">el error en </w:t>
      </w:r>
      <w:bookmarkEnd w:id="36"/>
      <w:r w:rsidRPr="00E42CFC">
        <w:rPr>
          <w:rFonts w:ascii="Arial" w:eastAsia="Arial" w:hAnsi="Arial" w:cs="Arial"/>
          <w:b/>
          <w:color w:val="000000"/>
          <w:sz w:val="18"/>
          <w:szCs w:val="18"/>
        </w:rPr>
        <w:t xml:space="preserve">su presentación, las inconsistencias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7"/>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38"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w:t>
      </w:r>
      <w:r w:rsidRPr="00E42CFC">
        <w:rPr>
          <w:rFonts w:ascii="Arial" w:eastAsia="Arial" w:hAnsi="Arial" w:cs="Arial"/>
          <w:color w:val="000000"/>
          <w:sz w:val="18"/>
          <w:szCs w:val="18"/>
        </w:rPr>
        <w:lastRenderedPageBreak/>
        <w:t xml:space="preserve">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7A05F5BA"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39" w:name="_Hlk126915991"/>
      <w:r w:rsidRPr="00E42CFC">
        <w:rPr>
          <w:rFonts w:ascii="Arial" w:eastAsia="Arial" w:hAnsi="Arial" w:cs="Arial"/>
          <w:b/>
          <w:color w:val="000000"/>
          <w:sz w:val="18"/>
          <w:szCs w:val="18"/>
        </w:rPr>
        <w:t>PARTICIPANTES</w:t>
      </w:r>
      <w:bookmarkEnd w:id="39"/>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38"/>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22DA9D7C" w:rsidR="003B13F0" w:rsidRPr="00071465" w:rsidRDefault="00071465" w:rsidP="00071465">
      <w:pPr>
        <w:spacing w:after="0" w:line="240" w:lineRule="auto"/>
        <w:ind w:right="140"/>
        <w:jc w:val="both"/>
        <w:rPr>
          <w:rFonts w:ascii="Arial" w:eastAsia="Arial" w:hAnsi="Arial" w:cs="Arial"/>
          <w:bCs/>
          <w:color w:val="000000"/>
          <w:sz w:val="18"/>
          <w:szCs w:val="18"/>
        </w:rPr>
      </w:pPr>
      <w:bookmarkStart w:id="40"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se adjudicará </w:t>
      </w:r>
      <w:r w:rsidR="002977E4">
        <w:rPr>
          <w:rFonts w:ascii="Arial" w:eastAsia="Arial" w:hAnsi="Arial" w:cs="Arial"/>
          <w:bCs/>
          <w:color w:val="000000"/>
          <w:sz w:val="18"/>
          <w:szCs w:val="18"/>
        </w:rPr>
        <w:t>a un único</w:t>
      </w:r>
      <w:r w:rsidRPr="00071465">
        <w:rPr>
          <w:rFonts w:ascii="Arial" w:eastAsia="Arial" w:hAnsi="Arial" w:cs="Arial"/>
          <w:bCs/>
          <w:color w:val="000000"/>
          <w:sz w:val="18"/>
          <w:szCs w:val="18"/>
        </w:rPr>
        <w:t xml:space="preserve"> </w:t>
      </w:r>
      <w:r w:rsidRPr="00071465">
        <w:rPr>
          <w:rFonts w:ascii="Arial" w:eastAsia="Arial" w:hAnsi="Arial" w:cs="Arial"/>
          <w:b/>
          <w:color w:val="000000"/>
          <w:sz w:val="18"/>
          <w:szCs w:val="18"/>
        </w:rPr>
        <w:t>PARTICIPANTE</w:t>
      </w:r>
      <w:r w:rsidRPr="00071465">
        <w:rPr>
          <w:rFonts w:ascii="Arial" w:eastAsia="Arial" w:hAnsi="Arial" w:cs="Arial"/>
          <w:bCs/>
          <w:color w:val="000000"/>
          <w:sz w:val="18"/>
          <w:szCs w:val="18"/>
        </w:rPr>
        <w:t>,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5D972B9E"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lastRenderedPageBreak/>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2977E4">
        <w:rPr>
          <w:rFonts w:ascii="Arial" w:eastAsia="Arial" w:hAnsi="Arial" w:cs="Arial"/>
          <w:b/>
          <w:color w:val="222222"/>
          <w:sz w:val="18"/>
          <w:szCs w:val="18"/>
        </w:rPr>
        <w:t>LEY</w:t>
      </w:r>
      <w:r w:rsidR="002977E4" w:rsidRPr="00E42CFC">
        <w:rPr>
          <w:rFonts w:ascii="Arial" w:hAnsi="Arial" w:cs="Arial"/>
          <w:b/>
          <w:bCs/>
          <w:sz w:val="20"/>
          <w:szCs w:val="20"/>
        </w:rPr>
        <w:t>.</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0"/>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54D0A16F"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 xml:space="preserve">se verificará que el precio del 100% de las </w:t>
      </w:r>
      <w:proofErr w:type="spellStart"/>
      <w:r w:rsidR="008102B7">
        <w:rPr>
          <w:rFonts w:ascii="Arial" w:eastAsia="Arial" w:hAnsi="Arial" w:cs="Arial"/>
          <w:color w:val="000000"/>
          <w:sz w:val="18"/>
          <w:szCs w:val="18"/>
        </w:rPr>
        <w:t>sub-partidas</w:t>
      </w:r>
      <w:proofErr w:type="spellEnd"/>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desiertas </w:t>
      </w:r>
      <w:proofErr w:type="spellStart"/>
      <w:r w:rsidR="008102B7">
        <w:rPr>
          <w:rFonts w:ascii="Arial" w:eastAsia="Arial" w:hAnsi="Arial" w:cs="Arial"/>
          <w:color w:val="000000"/>
          <w:sz w:val="18"/>
          <w:szCs w:val="18"/>
        </w:rPr>
        <w:t>sub-partidas</w:t>
      </w:r>
      <w:proofErr w:type="spellEnd"/>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5783B3EF"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CA2DAB"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1"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1"/>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2"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3"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09E55B18"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1E5F85CF"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9C1FD9"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3"/>
      <w:r>
        <w:rPr>
          <w:rFonts w:ascii="Arial" w:eastAsia="Arial" w:hAnsi="Arial" w:cs="Arial"/>
          <w:color w:val="000000"/>
          <w:sz w:val="18"/>
          <w:szCs w:val="18"/>
        </w:rPr>
        <w:t>.</w:t>
      </w:r>
    </w:p>
    <w:bookmarkEnd w:id="42"/>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141DFA44"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4" w:name="_Hlk32769931"/>
    </w:p>
    <w:p w14:paraId="2DF4000A" w14:textId="4F7C84A9" w:rsidR="00275AFA" w:rsidRPr="00E42CFC" w:rsidRDefault="001619A4" w:rsidP="00E66674">
      <w:pPr>
        <w:spacing w:after="0" w:line="240" w:lineRule="auto"/>
        <w:ind w:right="140"/>
        <w:jc w:val="both"/>
        <w:rPr>
          <w:rFonts w:ascii="Arial" w:eastAsia="Arial" w:hAnsi="Arial" w:cs="Arial"/>
          <w:color w:val="000000"/>
          <w:sz w:val="18"/>
          <w:szCs w:val="18"/>
        </w:rPr>
      </w:pPr>
      <w:bookmarkStart w:id="45"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4D3FAFC9"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6" w:name="_Hlk32747080"/>
      <w:r w:rsidR="005B4B3A" w:rsidRPr="00E42CFC">
        <w:rPr>
          <w:rFonts w:ascii="Arial" w:eastAsia="Arial" w:hAnsi="Arial" w:cs="Arial"/>
          <w:b/>
          <w:bCs/>
          <w:color w:val="000000"/>
          <w:sz w:val="18"/>
          <w:szCs w:val="18"/>
        </w:rPr>
        <w:t>DIRECCIÓN</w:t>
      </w:r>
      <w:bookmarkEnd w:id="46"/>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34E79A0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00F60D9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5"/>
      <w:r w:rsidRPr="00E42CFC">
        <w:rPr>
          <w:rFonts w:ascii="Arial" w:eastAsia="Arial" w:hAnsi="Arial" w:cs="Arial"/>
          <w:color w:val="000000"/>
          <w:sz w:val="18"/>
          <w:szCs w:val="18"/>
        </w:rPr>
        <w:t>.</w:t>
      </w:r>
    </w:p>
    <w:bookmarkEnd w:id="44"/>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7DC1FB7C"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057BA6"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7332BC5" w:rsidR="00275AFA" w:rsidRPr="00E42CFC" w:rsidRDefault="00A86EC8" w:rsidP="00E66674">
      <w:pPr>
        <w:spacing w:after="0" w:line="240" w:lineRule="auto"/>
        <w:jc w:val="both"/>
        <w:rPr>
          <w:rFonts w:ascii="Arial" w:eastAsia="Times New Roman" w:hAnsi="Arial" w:cs="Arial"/>
          <w:sz w:val="18"/>
          <w:szCs w:val="18"/>
        </w:rPr>
      </w:pPr>
      <w:bookmarkStart w:id="47" w:name="_Hlk32769965"/>
      <w:bookmarkStart w:id="48"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057BA6"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47"/>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0A357B73"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48"/>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49"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49"/>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7DF31156" w:rsidR="0054004A" w:rsidRPr="00E42CFC" w:rsidRDefault="002977E4" w:rsidP="00E66674">
      <w:pPr>
        <w:spacing w:after="0" w:line="240" w:lineRule="auto"/>
        <w:jc w:val="both"/>
        <w:rPr>
          <w:rFonts w:ascii="Arial" w:eastAsia="Arial" w:hAnsi="Arial" w:cs="Arial"/>
          <w:color w:val="000000"/>
          <w:sz w:val="18"/>
          <w:szCs w:val="18"/>
        </w:rPr>
      </w:pPr>
      <w:bookmarkStart w:id="50" w:name="_Hlk92469101"/>
      <w:bookmarkStart w:id="51" w:name="_Hlk32747271"/>
      <w:bookmarkStart w:id="52" w:name="_Hlk127464711"/>
      <w:bookmarkStart w:id="53" w:name="_Hlk127802412"/>
      <w:r>
        <w:rPr>
          <w:rFonts w:ascii="Arial" w:eastAsia="Arial" w:hAnsi="Arial" w:cs="Arial"/>
          <w:color w:val="000000"/>
          <w:sz w:val="18"/>
          <w:szCs w:val="18"/>
        </w:rPr>
        <w:t>D</w:t>
      </w:r>
      <w:r w:rsidR="004921C9" w:rsidRPr="00F94568">
        <w:rPr>
          <w:rFonts w:ascii="Arial" w:eastAsia="Arial" w:hAnsi="Arial" w:cs="Arial"/>
          <w:color w:val="000000"/>
          <w:sz w:val="18"/>
          <w:szCs w:val="18"/>
        </w:rPr>
        <w:t>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4" w:name="_Hlk33101715"/>
      <w:r w:rsidR="00252F67" w:rsidRPr="00E42CFC">
        <w:rPr>
          <w:rFonts w:ascii="Arial" w:eastAsia="Arial" w:hAnsi="Arial" w:cs="Arial"/>
          <w:color w:val="000000"/>
          <w:sz w:val="18"/>
          <w:szCs w:val="18"/>
        </w:rPr>
        <w:t>Además, a través de la página web del ente</w:t>
      </w:r>
      <w:bookmarkEnd w:id="50"/>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5" w:name="_Hlk92469998"/>
      <w:bookmarkEnd w:id="54"/>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5"/>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1"/>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2"/>
      <w:r w:rsidR="00EB3B79">
        <w:rPr>
          <w:rFonts w:ascii="Arial" w:eastAsia="Arial" w:hAnsi="Arial" w:cs="Arial"/>
          <w:b/>
          <w:color w:val="222222"/>
          <w:sz w:val="18"/>
          <w:szCs w:val="18"/>
        </w:rPr>
        <w:t>LEY</w:t>
      </w:r>
      <w:bookmarkEnd w:id="53"/>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6" w:name="_Hlk127802440"/>
      <w:bookmarkStart w:id="57"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w:t>
      </w:r>
      <w:r w:rsidRPr="00E42CFC">
        <w:rPr>
          <w:rFonts w:ascii="Arial" w:eastAsia="Arial" w:hAnsi="Arial" w:cs="Arial"/>
          <w:color w:val="000000"/>
          <w:sz w:val="18"/>
          <w:szCs w:val="18"/>
        </w:rPr>
        <w:lastRenderedPageBreak/>
        <w:t xml:space="preserve">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6"/>
      <w:r w:rsidRPr="00E42CFC">
        <w:rPr>
          <w:rFonts w:ascii="Arial" w:eastAsia="Times New Roman" w:hAnsi="Arial" w:cs="Arial"/>
          <w:sz w:val="18"/>
          <w:szCs w:val="18"/>
        </w:rPr>
        <w:t>ndo de quien los presenta la responsabilidad de su revisión, acciones, veracidad, faltas u omisiones en su contenido</w:t>
      </w:r>
      <w:bookmarkEnd w:id="57"/>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58"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59"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59"/>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4884C374"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58"/>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60" w:name="_Hlk127464826"/>
      <w:bookmarkStart w:id="61" w:name="_Hlk127802506"/>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2977E4">
        <w:rPr>
          <w:rFonts w:ascii="Arial" w:eastAsia="Arial" w:hAnsi="Arial" w:cs="Arial"/>
          <w:b/>
          <w:bCs/>
          <w:color w:val="000000"/>
          <w:sz w:val="18"/>
          <w:szCs w:val="18"/>
        </w:rPr>
        <w:t>hasta el 31 de diciembre  de 2023</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AAAC0A9" w:rsidR="00050D71" w:rsidRPr="002977E4" w:rsidRDefault="003A6A52" w:rsidP="00050D7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0"/>
      <w:r w:rsidR="00EB3B79">
        <w:rPr>
          <w:rFonts w:ascii="Arial" w:eastAsia="Arial" w:hAnsi="Arial" w:cs="Arial"/>
          <w:b/>
          <w:color w:val="222222"/>
          <w:sz w:val="18"/>
          <w:szCs w:val="18"/>
        </w:rPr>
        <w:t>LEY</w:t>
      </w:r>
      <w:bookmarkEnd w:id="61"/>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2"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 xml:space="preserve">sea superior a el equivalente a </w:t>
      </w:r>
      <w:r w:rsidR="00CA7EC1" w:rsidRPr="002977E4">
        <w:rPr>
          <w:rFonts w:ascii="Arial" w:eastAsia="Arial" w:hAnsi="Arial" w:cs="Arial"/>
          <w:b/>
          <w:bCs/>
          <w:color w:val="000000"/>
          <w:sz w:val="18"/>
          <w:szCs w:val="18"/>
        </w:rPr>
        <w:t>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2"/>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480E1D2B"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3"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4"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3"/>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4"/>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5" w:name="_Hlk127464881"/>
      <w:bookmarkStart w:id="66"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5"/>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67"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67"/>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6"/>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68"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68"/>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69"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69"/>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0" w:name="_Hlk127464947"/>
      <w:r w:rsidRPr="002977E4">
        <w:rPr>
          <w:rFonts w:ascii="Arial" w:eastAsia="Times New Roman" w:hAnsi="Arial" w:cs="Arial"/>
          <w:b/>
          <w:bCs/>
          <w:sz w:val="18"/>
          <w:szCs w:val="18"/>
        </w:rPr>
        <w:t>Dicho documento se deberá presentar en sentido positivo y con fecha de expedición dentro del periodo comprendido a partir de la publicación de las BASES hasta el día del acto de PRESENTACIÓN</w:t>
      </w:r>
      <w:r w:rsidRPr="00E42CFC">
        <w:rPr>
          <w:rFonts w:ascii="Arial" w:eastAsia="Times New Roman" w:hAnsi="Arial" w:cs="Arial"/>
          <w:b/>
          <w:bCs/>
          <w:sz w:val="18"/>
          <w:szCs w:val="18"/>
        </w:rPr>
        <w:t xml:space="preserve">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0"/>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1" w:name="_Hlk127464976"/>
      <w:r w:rsidRPr="00E42CFC">
        <w:rPr>
          <w:rFonts w:ascii="Arial" w:eastAsia="Arial" w:hAnsi="Arial" w:cs="Arial"/>
          <w:b/>
          <w:color w:val="000000"/>
          <w:sz w:val="18"/>
          <w:szCs w:val="18"/>
        </w:rPr>
        <w:t>DE LA OPINIÓN POSITIVA DE LAS OBLIGACIONES EN MATERIA DEL INFONAVIT</w:t>
      </w:r>
      <w:bookmarkEnd w:id="71"/>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2"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2"/>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3" w:name="_Hlk127465014"/>
      <w:bookmarkStart w:id="74"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3"/>
      <w:r w:rsidR="00EB3B79">
        <w:rPr>
          <w:rFonts w:ascii="Arial" w:eastAsia="Arial" w:hAnsi="Arial" w:cs="Arial"/>
          <w:b/>
          <w:color w:val="222222"/>
          <w:sz w:val="18"/>
          <w:szCs w:val="18"/>
        </w:rPr>
        <w:t>LEY</w:t>
      </w:r>
      <w:bookmarkEnd w:id="74"/>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5" w:name="_Hlk126928152"/>
      <w:r w:rsidRPr="00E42CFC">
        <w:rPr>
          <w:rFonts w:ascii="Arial" w:eastAsia="Arial" w:hAnsi="Arial" w:cs="Arial"/>
          <w:b/>
          <w:color w:val="222222"/>
          <w:sz w:val="18"/>
          <w:szCs w:val="18"/>
        </w:rPr>
        <w:t xml:space="preserve">DERECHOS DE </w:t>
      </w:r>
      <w:bookmarkEnd w:id="75"/>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6"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6"/>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77" w:name="_Hlk127465098"/>
      <w:bookmarkStart w:id="78" w:name="_Hlk127465075"/>
      <w:r w:rsidRPr="00FD7281">
        <w:rPr>
          <w:rFonts w:ascii="Arial" w:eastAsia="Arial" w:hAnsi="Arial" w:cs="Arial"/>
          <w:b/>
          <w:color w:val="222222"/>
          <w:sz w:val="18"/>
          <w:szCs w:val="18"/>
        </w:rPr>
        <w:t>DECLARACIÓN DE APORTACIÓN CINCO AL MILLAR PARA EL FONDO IMPULSO JALISCO</w:t>
      </w:r>
      <w:bookmarkEnd w:id="77"/>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79"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7163E68C" w14:textId="4A0BF79A" w:rsidR="00632EDF" w:rsidRPr="005D475D" w:rsidRDefault="00340A37" w:rsidP="00526A5D">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79"/>
      <w:bookmarkEnd w:id="78"/>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08B04091" w:rsidR="00275AFA" w:rsidRPr="00E42CFC" w:rsidRDefault="00A46A86" w:rsidP="00902108">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5D475D">
        <w:rPr>
          <w:rFonts w:ascii="Arial" w:eastAsia="Arial" w:hAnsi="Arial" w:cs="Arial"/>
          <w:b/>
          <w:color w:val="000000"/>
          <w:sz w:val="18"/>
          <w:szCs w:val="18"/>
        </w:rPr>
        <w:t xml:space="preserve">20 de julio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016A159B" w14:textId="32E5F317" w:rsidR="00637127" w:rsidRPr="00E42CFC" w:rsidRDefault="00637127">
      <w:pPr>
        <w:rPr>
          <w:rFonts w:ascii="Arial" w:hAnsi="Arial" w:cs="Arial"/>
          <w:b/>
          <w:bCs/>
        </w:rPr>
      </w:pPr>
    </w:p>
    <w:p w14:paraId="59DE3F62" w14:textId="003804FE" w:rsidR="002260CC" w:rsidRPr="002977E4" w:rsidRDefault="002260CC" w:rsidP="002260CC">
      <w:pPr>
        <w:spacing w:after="0" w:line="240" w:lineRule="auto"/>
        <w:ind w:right="140"/>
        <w:jc w:val="center"/>
        <w:rPr>
          <w:rFonts w:ascii="Arial" w:hAnsi="Arial" w:cs="Arial"/>
          <w:b/>
          <w:bCs/>
          <w:sz w:val="18"/>
          <w:szCs w:val="18"/>
        </w:rPr>
      </w:pPr>
      <w:r w:rsidRPr="002977E4">
        <w:rPr>
          <w:rFonts w:ascii="Arial" w:hAnsi="Arial" w:cs="Arial"/>
          <w:b/>
          <w:bCs/>
          <w:sz w:val="18"/>
          <w:szCs w:val="18"/>
        </w:rPr>
        <w:lastRenderedPageBreak/>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3E3276EE" w14:textId="77777777" w:rsidR="002260CC" w:rsidRPr="002977E4" w:rsidRDefault="002260CC" w:rsidP="002260CC">
      <w:pPr>
        <w:spacing w:after="0" w:line="240" w:lineRule="auto"/>
        <w:ind w:right="140"/>
        <w:jc w:val="center"/>
        <w:rPr>
          <w:rFonts w:ascii="Arial" w:hAnsi="Arial" w:cs="Arial"/>
          <w:b/>
          <w:bCs/>
          <w:sz w:val="18"/>
          <w:szCs w:val="18"/>
        </w:rPr>
      </w:pPr>
    </w:p>
    <w:p w14:paraId="31096A9E" w14:textId="77777777" w:rsidR="002260CC" w:rsidRPr="002977E4" w:rsidRDefault="002260CC" w:rsidP="002260CC">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0"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1" w:name="_Hlk68533659"/>
            <w:bookmarkEnd w:id="80"/>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5D475D">
        <w:trPr>
          <w:trHeight w:val="5176"/>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F8F0D4" w14:textId="77777777" w:rsidR="0046671A" w:rsidRDefault="00F94568" w:rsidP="000E0CB5">
            <w:pPr>
              <w:spacing w:after="0" w:line="240" w:lineRule="auto"/>
              <w:ind w:right="140"/>
              <w:jc w:val="both"/>
              <w:rPr>
                <w:rFonts w:ascii="Arial" w:eastAsia="Arial" w:hAnsi="Arial" w:cs="Arial"/>
                <w:b/>
                <w:bCs/>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00FA5BC5">
              <w:rPr>
                <w:rFonts w:ascii="Arial" w:eastAsia="Arial" w:hAnsi="Arial" w:cs="Arial"/>
                <w:color w:val="000000"/>
                <w:sz w:val="18"/>
                <w:szCs w:val="18"/>
              </w:rPr>
              <w:t>T</w:t>
            </w:r>
            <w:r w:rsidRPr="005F6CE9">
              <w:rPr>
                <w:rFonts w:ascii="Arial" w:eastAsia="Arial" w:hAnsi="Arial" w:cs="Arial"/>
                <w:color w:val="000000"/>
                <w:sz w:val="18"/>
                <w:szCs w:val="18"/>
              </w:rPr>
              <w:t>ranscripción textual</w:t>
            </w:r>
            <w:r w:rsidR="00A6130A">
              <w:rPr>
                <w:rFonts w:ascii="Arial" w:eastAsia="Arial" w:hAnsi="Arial" w:cs="Arial"/>
                <w:color w:val="000000"/>
                <w:sz w:val="18"/>
                <w:szCs w:val="18"/>
              </w:rPr>
              <w:t xml:space="preserve"> y documentación solicitada en </w:t>
            </w:r>
            <w:r w:rsidRPr="005F6CE9">
              <w:rPr>
                <w:rFonts w:ascii="Arial" w:eastAsia="Arial" w:hAnsi="Arial" w:cs="Arial"/>
                <w:color w:val="000000"/>
                <w:sz w:val="18"/>
                <w:szCs w:val="18"/>
              </w:rPr>
              <w:t xml:space="preserve">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p w14:paraId="19D132D3" w14:textId="77777777" w:rsidR="005D475D" w:rsidRDefault="005D475D" w:rsidP="000E0CB5">
            <w:pPr>
              <w:spacing w:after="0" w:line="240" w:lineRule="auto"/>
              <w:ind w:right="140"/>
              <w:jc w:val="both"/>
              <w:rPr>
                <w:rFonts w:ascii="Arial" w:eastAsia="Arial" w:hAnsi="Arial" w:cs="Arial"/>
                <w:color w:val="000000"/>
                <w:sz w:val="18"/>
                <w:szCs w:val="18"/>
              </w:rPr>
            </w:pPr>
          </w:p>
          <w:p w14:paraId="09977F5B" w14:textId="77777777" w:rsidR="005D475D" w:rsidRDefault="005D475D" w:rsidP="005D475D">
            <w:pPr>
              <w:pStyle w:val="Prrafodelista"/>
              <w:numPr>
                <w:ilvl w:val="1"/>
                <w:numId w:val="3"/>
              </w:numPr>
              <w:ind w:left="738"/>
              <w:jc w:val="both"/>
              <w:rPr>
                <w:rFonts w:ascii="Arial" w:eastAsia="Times New Roman" w:hAnsi="Arial" w:cs="Arial"/>
                <w:sz w:val="18"/>
                <w:szCs w:val="18"/>
                <w:lang w:val="es-ES"/>
              </w:rPr>
            </w:pPr>
            <w:r w:rsidRPr="005D475D">
              <w:rPr>
                <w:rFonts w:ascii="Arial" w:eastAsia="Times New Roman" w:hAnsi="Arial" w:cs="Arial"/>
                <w:sz w:val="18"/>
                <w:szCs w:val="18"/>
                <w:lang w:val="es-ES"/>
              </w:rPr>
              <w:t>De conformidad con lo señalado en el artículo 48 de la Ley General de Turismo y 83 de su Reglamento,  los PARTICIPANTES que presenten propuesta, deberán adjuntar el documento  que acredite su inscripción en el  Registro Nacional de Turismo, de la administración pública federal, para lo cual deberá adjuntar constancia de inscripción a nombre del participante,  en  dicha inscripción se deberá acreditar como prestador en materia de servicios turísticos, otorgado por la Secretaría de Turismo; mínimo 6 meses anteriores a la fecha de apertura de proposiciones.</w:t>
            </w:r>
          </w:p>
          <w:p w14:paraId="13FD6A1A" w14:textId="77777777" w:rsidR="005D475D" w:rsidRPr="005D475D" w:rsidRDefault="005D475D" w:rsidP="005D475D">
            <w:pPr>
              <w:pStyle w:val="Prrafodelista"/>
              <w:numPr>
                <w:ilvl w:val="1"/>
                <w:numId w:val="3"/>
              </w:numPr>
              <w:ind w:left="738"/>
              <w:jc w:val="both"/>
              <w:rPr>
                <w:rFonts w:ascii="Arial" w:eastAsia="Times New Roman" w:hAnsi="Arial" w:cs="Arial"/>
                <w:sz w:val="18"/>
                <w:szCs w:val="18"/>
                <w:lang w:val="es-ES"/>
              </w:rPr>
            </w:pPr>
            <w:r w:rsidRPr="005D475D">
              <w:rPr>
                <w:rFonts w:ascii="Arial" w:eastAsia="Times New Roman" w:hAnsi="Arial" w:cs="Arial"/>
                <w:sz w:val="18"/>
                <w:szCs w:val="18"/>
                <w:lang w:val="es-ES"/>
              </w:rPr>
              <w:t>Comprobar experiencia en el sector turístico de cuando menos 12 meses como mínimo, el cual se contabilizará con la vigencia de al menos 2 y máximo 5, con instituciones gubernamentales del orden estatal, municipal y/o federal, los contratos deberán haberse suscrito en fecha mínima seis meses anteriores y los contratos deberán estar finalizados a la fecha del acto presentación y apertura de propuestas. El proveedor deberá acreditar con dichos contratos la experiencia en logística para la atención a grupos igual o mayores a 200 personas. Para lo anterior se verificará el objeto de contrato y/o sus anexos. Los Participantes que no cumplan con esta condición su propuesta (técnica) será desecha.</w:t>
            </w:r>
          </w:p>
          <w:p w14:paraId="7BDC2914" w14:textId="77777777" w:rsidR="005D475D" w:rsidRPr="005D475D" w:rsidRDefault="005D475D" w:rsidP="005D475D">
            <w:pPr>
              <w:pStyle w:val="Prrafodelista"/>
              <w:numPr>
                <w:ilvl w:val="1"/>
                <w:numId w:val="3"/>
              </w:numPr>
              <w:ind w:left="738"/>
              <w:jc w:val="both"/>
              <w:rPr>
                <w:rFonts w:ascii="Arial" w:eastAsia="Times New Roman" w:hAnsi="Arial" w:cs="Arial"/>
                <w:sz w:val="18"/>
                <w:szCs w:val="18"/>
                <w:lang w:val="es-ES"/>
              </w:rPr>
            </w:pPr>
            <w:r w:rsidRPr="005D475D">
              <w:rPr>
                <w:rFonts w:ascii="Arial" w:eastAsia="Times New Roman" w:hAnsi="Arial" w:cs="Arial"/>
                <w:sz w:val="18"/>
                <w:szCs w:val="18"/>
                <w:lang w:val="es-ES"/>
              </w:rPr>
              <w:t>Carta de apoyo del hotel al participante dirigido al Organismo Público Descentralizado Servicios de Salud Jalisco, en el que garantice la disponibilidad por la cantidad de asistentes y habitaciones en las fechas señaladas en el calendario de eventos.</w:t>
            </w:r>
          </w:p>
          <w:p w14:paraId="4820E8F7" w14:textId="77777777" w:rsidR="005D475D" w:rsidRPr="005D475D" w:rsidRDefault="005D475D" w:rsidP="005D475D">
            <w:pPr>
              <w:pStyle w:val="Prrafodelista"/>
              <w:numPr>
                <w:ilvl w:val="1"/>
                <w:numId w:val="3"/>
              </w:numPr>
              <w:ind w:left="738"/>
              <w:jc w:val="both"/>
              <w:rPr>
                <w:rFonts w:ascii="Arial" w:eastAsia="Times New Roman" w:hAnsi="Arial" w:cs="Arial"/>
                <w:sz w:val="18"/>
                <w:szCs w:val="18"/>
                <w:lang w:val="es-ES"/>
              </w:rPr>
            </w:pPr>
            <w:r w:rsidRPr="005D475D">
              <w:rPr>
                <w:rFonts w:ascii="Arial" w:eastAsia="Times New Roman" w:hAnsi="Arial" w:cs="Arial"/>
                <w:sz w:val="18"/>
                <w:szCs w:val="18"/>
                <w:lang w:val="es-ES"/>
              </w:rPr>
              <w:t>Carta de recomendación de hoteles en donde se haya brindado servicios, con un máximo de 6 meses de anterioridad a la fecha del acto de presentación y apertura de proposiciones.</w:t>
            </w:r>
          </w:p>
          <w:p w14:paraId="3117FB55" w14:textId="71E53ACA" w:rsidR="005D475D" w:rsidRPr="005D475D" w:rsidRDefault="005D475D" w:rsidP="005D475D">
            <w:pPr>
              <w:pStyle w:val="Prrafodelista"/>
              <w:numPr>
                <w:ilvl w:val="1"/>
                <w:numId w:val="3"/>
              </w:numPr>
              <w:ind w:left="738"/>
              <w:jc w:val="both"/>
              <w:rPr>
                <w:rFonts w:ascii="Arial" w:eastAsia="Times New Roman" w:hAnsi="Arial" w:cs="Arial"/>
                <w:sz w:val="18"/>
                <w:szCs w:val="18"/>
                <w:lang w:val="es-ES"/>
              </w:rPr>
            </w:pPr>
            <w:r w:rsidRPr="005D475D">
              <w:rPr>
                <w:rFonts w:ascii="Arial" w:eastAsia="Times New Roman" w:hAnsi="Arial" w:cs="Arial"/>
                <w:sz w:val="18"/>
                <w:szCs w:val="18"/>
                <w:lang w:val="es-ES"/>
              </w:rPr>
              <w:t>Forma de pago: No aplica anticipo, se realizarán pagos parciales por fecha.</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175BCF9" w14:textId="5975246E" w:rsidR="00C038A7" w:rsidRPr="002260CC" w:rsidRDefault="0095751E" w:rsidP="002260CC">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Original o copia certificada solo para cotejo (se devolverá al término del acto) y copia simple legible del poder notarial o instrumento correspondiente del representante legal, en el que se le otorguen </w:t>
            </w:r>
            <w:r w:rsidRPr="00E42CFC">
              <w:rPr>
                <w:rFonts w:ascii="Arial" w:hAnsi="Arial" w:cs="Arial"/>
                <w:sz w:val="18"/>
                <w:szCs w:val="18"/>
              </w:rPr>
              <w:lastRenderedPageBreak/>
              <w:t>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1"/>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7E038405" w14:textId="09560899" w:rsidR="002260CC" w:rsidRPr="002977E4" w:rsidRDefault="002260CC" w:rsidP="002260CC">
      <w:pPr>
        <w:spacing w:after="0" w:line="240" w:lineRule="auto"/>
        <w:ind w:right="140"/>
        <w:jc w:val="center"/>
        <w:rPr>
          <w:rFonts w:ascii="Arial" w:hAnsi="Arial" w:cs="Arial"/>
          <w:b/>
          <w:bCs/>
          <w:sz w:val="18"/>
          <w:szCs w:val="18"/>
        </w:rPr>
      </w:pPr>
      <w:bookmarkStart w:id="82" w:name="_Hlk127802798"/>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67ECC1E1" w14:textId="77777777" w:rsidR="002260CC" w:rsidRPr="002977E4" w:rsidRDefault="002260CC" w:rsidP="002260CC">
      <w:pPr>
        <w:spacing w:after="0" w:line="240" w:lineRule="auto"/>
        <w:ind w:right="140"/>
        <w:jc w:val="center"/>
        <w:rPr>
          <w:rFonts w:ascii="Arial" w:hAnsi="Arial" w:cs="Arial"/>
          <w:b/>
          <w:bCs/>
          <w:sz w:val="18"/>
          <w:szCs w:val="18"/>
        </w:rPr>
      </w:pPr>
    </w:p>
    <w:p w14:paraId="00D6BD91" w14:textId="77777777" w:rsidR="002260CC" w:rsidRPr="002977E4" w:rsidRDefault="002260CC" w:rsidP="002260CC">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127F9034"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00C16" w:rsidRPr="00E42CFC">
              <w:rPr>
                <w:rFonts w:ascii="Arial" w:hAnsi="Arial" w:cs="Arial"/>
                <w:b/>
                <w:bCs/>
                <w:sz w:val="18"/>
                <w:szCs w:val="18"/>
              </w:rPr>
              <w:t xml:space="preserve">LICITACIÓN PÚBLICA LOCAL </w:t>
            </w:r>
            <w:r w:rsidR="00925C71">
              <w:rPr>
                <w:rFonts w:ascii="Arial" w:hAnsi="Arial" w:cs="Arial"/>
                <w:b/>
                <w:bCs/>
                <w:sz w:val="18"/>
                <w:szCs w:val="18"/>
              </w:rPr>
              <w:t>SECGSSJ-LCCC-034-2023</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2"/>
    <w:p w14:paraId="092699E6" w14:textId="6876131A" w:rsidR="002977E4" w:rsidRPr="002977E4" w:rsidRDefault="002977E4" w:rsidP="002977E4">
      <w:pPr>
        <w:spacing w:after="0" w:line="240" w:lineRule="auto"/>
        <w:ind w:right="140"/>
        <w:jc w:val="center"/>
        <w:rPr>
          <w:rFonts w:ascii="Arial" w:hAnsi="Arial" w:cs="Arial"/>
          <w:b/>
          <w:bCs/>
          <w:sz w:val="18"/>
          <w:szCs w:val="18"/>
        </w:rPr>
      </w:pPr>
      <w:r w:rsidRPr="002977E4">
        <w:rPr>
          <w:rFonts w:ascii="Arial" w:hAnsi="Arial" w:cs="Arial"/>
          <w:b/>
          <w:bCs/>
          <w:sz w:val="18"/>
          <w:szCs w:val="18"/>
        </w:rPr>
        <w:lastRenderedPageBreak/>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28EABA1D" w14:textId="77777777" w:rsidR="002977E4" w:rsidRPr="002977E4" w:rsidRDefault="002977E4" w:rsidP="002977E4">
      <w:pPr>
        <w:spacing w:after="0" w:line="240" w:lineRule="auto"/>
        <w:ind w:right="140"/>
        <w:jc w:val="center"/>
        <w:rPr>
          <w:rFonts w:ascii="Arial" w:hAnsi="Arial" w:cs="Arial"/>
          <w:b/>
          <w:bCs/>
          <w:sz w:val="18"/>
          <w:szCs w:val="18"/>
        </w:rPr>
      </w:pPr>
    </w:p>
    <w:p w14:paraId="4FF2AECB" w14:textId="77777777" w:rsidR="002977E4" w:rsidRPr="002977E4" w:rsidRDefault="002977E4" w:rsidP="002977E4">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3"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3"/>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4"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4"/>
    <w:p w14:paraId="1D1B2EB6" w14:textId="4EE91AA6" w:rsidR="002977E4" w:rsidRPr="002977E4" w:rsidRDefault="002977E4" w:rsidP="002977E4">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36DBB450" w14:textId="77777777" w:rsidR="002977E4" w:rsidRPr="002977E4" w:rsidRDefault="002977E4" w:rsidP="002977E4">
      <w:pPr>
        <w:spacing w:after="0" w:line="240" w:lineRule="auto"/>
        <w:ind w:right="140"/>
        <w:jc w:val="center"/>
        <w:rPr>
          <w:rFonts w:ascii="Arial" w:hAnsi="Arial" w:cs="Arial"/>
          <w:b/>
          <w:bCs/>
          <w:sz w:val="18"/>
          <w:szCs w:val="18"/>
        </w:rPr>
      </w:pPr>
    </w:p>
    <w:p w14:paraId="25A143BF" w14:textId="77777777" w:rsidR="002977E4" w:rsidRPr="002977E4" w:rsidRDefault="002977E4" w:rsidP="002977E4">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AEA6E2C" w14:textId="1AF8FB3C" w:rsidR="0069234A" w:rsidRPr="00E42CFC" w:rsidRDefault="0069234A" w:rsidP="0069234A">
      <w:pPr>
        <w:spacing w:after="0" w:line="240" w:lineRule="auto"/>
        <w:jc w:val="center"/>
        <w:rPr>
          <w:rFonts w:ascii="Arial" w:eastAsia="Century Gothic" w:hAnsi="Arial" w:cs="Arial"/>
          <w:b/>
          <w:bCs/>
          <w:color w:val="000000"/>
          <w:sz w:val="18"/>
          <w:szCs w:val="18"/>
        </w:rPr>
      </w:pPr>
    </w:p>
    <w:p w14:paraId="22A91C36" w14:textId="77777777" w:rsidR="00EB1EF2" w:rsidRPr="006A798B" w:rsidRDefault="00EB1EF2" w:rsidP="000F594C">
      <w:pPr>
        <w:spacing w:after="0" w:line="240" w:lineRule="auto"/>
        <w:ind w:right="140"/>
        <w:rPr>
          <w:rFonts w:ascii="Arial" w:eastAsia="Times New Roman" w:hAnsi="Arial" w:cs="Arial"/>
          <w:b/>
          <w:bCs/>
          <w:sz w:val="18"/>
          <w:szCs w:val="18"/>
        </w:rPr>
      </w:pPr>
    </w:p>
    <w:p w14:paraId="27DC6842" w14:textId="77777777" w:rsidR="00925C71" w:rsidRDefault="00925C71" w:rsidP="00925C71">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p>
    <w:p w14:paraId="4D987974" w14:textId="77777777" w:rsidR="00925C71" w:rsidRPr="006A798B" w:rsidRDefault="00925C71" w:rsidP="00925C71">
      <w:pPr>
        <w:spacing w:after="0" w:line="240" w:lineRule="auto"/>
        <w:ind w:right="140"/>
        <w:jc w:val="center"/>
        <w:rPr>
          <w:rFonts w:ascii="Arial" w:eastAsia="Times New Roman" w:hAnsi="Arial" w:cs="Arial"/>
          <w:b/>
          <w:bCs/>
          <w:sz w:val="18"/>
          <w:szCs w:val="18"/>
        </w:rPr>
      </w:pPr>
    </w:p>
    <w:p w14:paraId="6D7829EF" w14:textId="77777777" w:rsidR="00925C71" w:rsidRPr="00925C71" w:rsidRDefault="00925C71" w:rsidP="00925C71">
      <w:pPr>
        <w:spacing w:after="0" w:line="360" w:lineRule="auto"/>
        <w:rPr>
          <w:rFonts w:ascii="Arial" w:eastAsia="Tahoma" w:hAnsi="Arial" w:cs="Arial"/>
          <w:b/>
          <w:sz w:val="18"/>
          <w:szCs w:val="18"/>
          <w:lang w:val="es-ES"/>
        </w:rPr>
      </w:pPr>
    </w:p>
    <w:p w14:paraId="35EDAB03" w14:textId="77777777" w:rsidR="00925C71" w:rsidRPr="00925C71" w:rsidRDefault="00925C71" w:rsidP="00925C71">
      <w:pPr>
        <w:spacing w:after="0" w:line="360" w:lineRule="auto"/>
        <w:jc w:val="both"/>
        <w:rPr>
          <w:rFonts w:ascii="Arial" w:eastAsia="Tahoma" w:hAnsi="Arial" w:cs="Arial"/>
          <w:sz w:val="18"/>
          <w:szCs w:val="18"/>
          <w:lang w:val="es-ES"/>
        </w:rPr>
      </w:pPr>
      <w:r w:rsidRPr="00925C71">
        <w:rPr>
          <w:rFonts w:ascii="Arial" w:eastAsia="Tahoma" w:hAnsi="Arial" w:cs="Arial"/>
          <w:b/>
          <w:sz w:val="18"/>
          <w:szCs w:val="18"/>
          <w:lang w:val="es-ES"/>
        </w:rPr>
        <w:t>ASISTENTES</w:t>
      </w:r>
      <w:r w:rsidRPr="00925C71">
        <w:rPr>
          <w:rFonts w:ascii="Arial" w:eastAsia="Tahoma" w:hAnsi="Arial" w:cs="Arial"/>
          <w:sz w:val="18"/>
          <w:szCs w:val="18"/>
          <w:lang w:val="es-ES"/>
        </w:rPr>
        <w:t>: 2,353 (dos mil tres cientos cincuenta y tres) personas con hospedaje, alimentos, transportación viaje redondo con box lunch incluido, e insumos para su capacitación integral.</w:t>
      </w:r>
    </w:p>
    <w:p w14:paraId="79C66F39" w14:textId="77777777" w:rsidR="00925C71" w:rsidRPr="00925C71" w:rsidRDefault="00925C71" w:rsidP="00925C71">
      <w:pPr>
        <w:spacing w:after="0" w:line="360" w:lineRule="auto"/>
        <w:rPr>
          <w:rFonts w:ascii="Arial" w:eastAsia="Tahoma" w:hAnsi="Arial" w:cs="Arial"/>
          <w:sz w:val="18"/>
          <w:szCs w:val="18"/>
          <w:lang w:val="es-ES"/>
        </w:rPr>
      </w:pPr>
    </w:p>
    <w:p w14:paraId="4CA5D571" w14:textId="77777777" w:rsidR="00925C71" w:rsidRPr="00925C71" w:rsidRDefault="00925C71" w:rsidP="00925C71">
      <w:pPr>
        <w:spacing w:after="0" w:line="360" w:lineRule="auto"/>
        <w:rPr>
          <w:rFonts w:ascii="Arial" w:eastAsia="Tahoma" w:hAnsi="Arial" w:cs="Arial"/>
          <w:b/>
          <w:sz w:val="18"/>
          <w:szCs w:val="18"/>
          <w:lang w:val="es-ES"/>
        </w:rPr>
      </w:pPr>
      <w:r w:rsidRPr="00925C71">
        <w:rPr>
          <w:rFonts w:ascii="Arial" w:eastAsia="Tahoma" w:hAnsi="Arial" w:cs="Arial"/>
          <w:b/>
          <w:sz w:val="18"/>
          <w:szCs w:val="18"/>
          <w:lang w:val="es-ES"/>
        </w:rPr>
        <w:t>REQUISITOS QUE DEBERÁ PRESENTAR EL PROVEEDOR</w:t>
      </w:r>
    </w:p>
    <w:p w14:paraId="10FA3415" w14:textId="77777777" w:rsidR="00925C71" w:rsidRPr="00925C71" w:rsidRDefault="00925C71" w:rsidP="00925C71">
      <w:pPr>
        <w:spacing w:after="0" w:line="360" w:lineRule="auto"/>
        <w:ind w:left="720"/>
        <w:jc w:val="both"/>
        <w:rPr>
          <w:rFonts w:ascii="Arial" w:eastAsia="Times New Roman" w:hAnsi="Arial" w:cs="Arial"/>
          <w:sz w:val="18"/>
          <w:szCs w:val="18"/>
          <w:lang w:val="es-ES"/>
        </w:rPr>
      </w:pPr>
    </w:p>
    <w:p w14:paraId="25B10606" w14:textId="1099080C" w:rsidR="00925C71" w:rsidRPr="00925C71" w:rsidRDefault="00925C71" w:rsidP="00925C71">
      <w:pPr>
        <w:numPr>
          <w:ilvl w:val="0"/>
          <w:numId w:val="37"/>
        </w:numPr>
        <w:spacing w:after="0" w:line="360" w:lineRule="auto"/>
        <w:jc w:val="both"/>
        <w:rPr>
          <w:rFonts w:ascii="Arial" w:eastAsia="Times New Roman" w:hAnsi="Arial" w:cs="Arial"/>
          <w:sz w:val="18"/>
          <w:szCs w:val="18"/>
          <w:lang w:val="es-ES"/>
        </w:rPr>
      </w:pPr>
      <w:r w:rsidRPr="00925C71">
        <w:rPr>
          <w:rFonts w:ascii="Arial" w:eastAsia="Tahoma" w:hAnsi="Arial" w:cs="Arial"/>
          <w:sz w:val="18"/>
          <w:szCs w:val="18"/>
          <w:lang w:val="es-ES"/>
        </w:rPr>
        <w:t xml:space="preserve">De conformidad con lo señalado en el artículo 48 de la Ley General de Turismo y 83 de su Reglamento,  los PARTICIPANTES que presenten propuesta, deberán adjuntar el documento  que acredite su inscripción en el </w:t>
      </w:r>
      <w:r w:rsidRPr="00925C71">
        <w:rPr>
          <w:rFonts w:ascii="Arial" w:eastAsia="Times New Roman" w:hAnsi="Arial" w:cs="Arial"/>
          <w:sz w:val="18"/>
          <w:szCs w:val="18"/>
          <w:lang w:val="es-ES"/>
        </w:rPr>
        <w:t xml:space="preserve"> </w:t>
      </w:r>
      <w:r w:rsidRPr="00925C71">
        <w:rPr>
          <w:rFonts w:ascii="Arial" w:eastAsia="Times New Roman" w:hAnsi="Arial" w:cs="Arial"/>
          <w:b/>
          <w:bCs/>
          <w:sz w:val="18"/>
          <w:szCs w:val="18"/>
          <w:lang w:val="es-ES"/>
        </w:rPr>
        <w:t xml:space="preserve">Registro Nacional de Turismo, de la administración pública federal, para lo cual deberá adjuntar constancia de inscripción a nombre del participante, </w:t>
      </w:r>
      <w:r w:rsidRPr="006F0D86">
        <w:rPr>
          <w:rFonts w:ascii="Arial" w:eastAsia="Times New Roman" w:hAnsi="Arial" w:cs="Arial"/>
          <w:sz w:val="18"/>
          <w:szCs w:val="18"/>
          <w:lang w:val="es-ES"/>
        </w:rPr>
        <w:t xml:space="preserve"> en</w:t>
      </w:r>
      <w:r w:rsidRPr="00925C71">
        <w:rPr>
          <w:rFonts w:ascii="Arial" w:eastAsia="Times New Roman" w:hAnsi="Arial" w:cs="Arial"/>
          <w:b/>
          <w:bCs/>
          <w:sz w:val="18"/>
          <w:szCs w:val="18"/>
          <w:lang w:val="es-ES"/>
        </w:rPr>
        <w:t xml:space="preserve"> </w:t>
      </w:r>
      <w:r w:rsidRPr="00925C71">
        <w:rPr>
          <w:rFonts w:ascii="Arial" w:eastAsia="Times New Roman" w:hAnsi="Arial" w:cs="Arial"/>
          <w:sz w:val="18"/>
          <w:szCs w:val="18"/>
          <w:lang w:val="es-ES"/>
        </w:rPr>
        <w:t xml:space="preserve"> dicha inscripción se deberá acreditar como prestador en materia de servicios turísticos, otorgado por la Secretaría de Turismo; mínimo 6 meses anteriores a la fecha de apertura de proposiciones.</w:t>
      </w:r>
    </w:p>
    <w:p w14:paraId="1340C8A2" w14:textId="77777777" w:rsidR="00925C71" w:rsidRPr="00925C71" w:rsidRDefault="00925C71" w:rsidP="00925C71">
      <w:pPr>
        <w:numPr>
          <w:ilvl w:val="0"/>
          <w:numId w:val="37"/>
        </w:numPr>
        <w:spacing w:after="0" w:line="360" w:lineRule="auto"/>
        <w:jc w:val="both"/>
        <w:rPr>
          <w:rFonts w:ascii="Arial" w:eastAsia="Times New Roman" w:hAnsi="Arial" w:cs="Arial"/>
          <w:sz w:val="18"/>
          <w:szCs w:val="18"/>
          <w:lang w:val="es-ES"/>
        </w:rPr>
      </w:pPr>
      <w:r w:rsidRPr="00925C71">
        <w:rPr>
          <w:rFonts w:ascii="Arial" w:eastAsia="Tahoma" w:hAnsi="Arial" w:cs="Arial"/>
          <w:sz w:val="18"/>
          <w:szCs w:val="18"/>
          <w:lang w:val="es-ES"/>
        </w:rPr>
        <w:t xml:space="preserve">Comprobar experiencia en el sector turístico de cuando menos </w:t>
      </w:r>
      <w:r w:rsidRPr="00925C71">
        <w:rPr>
          <w:rFonts w:ascii="Arial" w:eastAsia="Tahoma" w:hAnsi="Arial" w:cs="Arial"/>
          <w:b/>
          <w:bCs/>
          <w:sz w:val="18"/>
          <w:szCs w:val="18"/>
          <w:lang w:val="es-ES"/>
        </w:rPr>
        <w:t>12 meses como mínimo</w:t>
      </w:r>
      <w:r w:rsidRPr="00925C71">
        <w:rPr>
          <w:rFonts w:ascii="Arial" w:eastAsia="Tahoma" w:hAnsi="Arial" w:cs="Arial"/>
          <w:sz w:val="18"/>
          <w:szCs w:val="18"/>
          <w:lang w:val="es-ES"/>
        </w:rPr>
        <w:t xml:space="preserve">, el cual se contabilizará con la vigencia de al menos </w:t>
      </w:r>
      <w:r w:rsidRPr="00925C71">
        <w:rPr>
          <w:rFonts w:ascii="Arial" w:eastAsia="Tahoma" w:hAnsi="Arial" w:cs="Arial"/>
          <w:b/>
          <w:bCs/>
          <w:sz w:val="18"/>
          <w:szCs w:val="18"/>
          <w:lang w:val="es-ES"/>
        </w:rPr>
        <w:t xml:space="preserve">2 </w:t>
      </w:r>
      <w:r w:rsidRPr="00925C71">
        <w:rPr>
          <w:rFonts w:ascii="Arial" w:eastAsia="Tahoma" w:hAnsi="Arial" w:cs="Arial"/>
          <w:sz w:val="18"/>
          <w:szCs w:val="18"/>
          <w:lang w:val="es-ES"/>
        </w:rPr>
        <w:t>y máximo 5, con instituciones gubernamentales del orden estatal, municipal y/o federal, los contratos deberán haberse suscrito en fecha mínima seis meses anteriores y los contratos deberán estar finalizados a la fecha del acto presentación y apertura de propuestas. El proveedor deberá acreditar con dichos contratos la experiencia en logística para la atención a grupos igual o mayores a 200 personas. Para lo anterior se verificará el objeto de contrato y/o sus anexos. Los Participantes que no cumplan con esta condición su propuesta (técnica) será desecha.</w:t>
      </w:r>
    </w:p>
    <w:p w14:paraId="375DA806" w14:textId="77777777" w:rsidR="00925C71" w:rsidRPr="00925C71" w:rsidRDefault="00925C71" w:rsidP="00925C71">
      <w:pPr>
        <w:numPr>
          <w:ilvl w:val="0"/>
          <w:numId w:val="37"/>
        </w:numPr>
        <w:spacing w:after="0" w:line="360" w:lineRule="auto"/>
        <w:jc w:val="both"/>
        <w:rPr>
          <w:rFonts w:ascii="Arial" w:eastAsia="Times New Roman" w:hAnsi="Arial" w:cs="Arial"/>
          <w:sz w:val="18"/>
          <w:szCs w:val="18"/>
          <w:lang w:val="es-ES"/>
        </w:rPr>
      </w:pPr>
      <w:r w:rsidRPr="00925C71">
        <w:rPr>
          <w:rFonts w:ascii="Arial" w:eastAsia="Tahoma" w:hAnsi="Arial" w:cs="Arial"/>
          <w:sz w:val="18"/>
          <w:szCs w:val="18"/>
          <w:lang w:val="es-ES"/>
        </w:rPr>
        <w:t>Carta de apoyo del hotel al participante dirigido al Organismo Público Descentralizado Servicios de Salud Jalisco, en el que garantice la disponibilidad por la cantidad de asistentes y habitaciones en las fechas señaladas en el calendario de eventos.</w:t>
      </w:r>
    </w:p>
    <w:p w14:paraId="1F03B85C" w14:textId="77777777" w:rsidR="00925C71" w:rsidRPr="00925C71" w:rsidRDefault="00925C71" w:rsidP="00925C71">
      <w:pPr>
        <w:numPr>
          <w:ilvl w:val="0"/>
          <w:numId w:val="37"/>
        </w:numPr>
        <w:spacing w:after="0" w:line="360" w:lineRule="auto"/>
        <w:jc w:val="both"/>
        <w:rPr>
          <w:rFonts w:ascii="Arial" w:eastAsia="Times New Roman" w:hAnsi="Arial" w:cs="Arial"/>
          <w:sz w:val="18"/>
          <w:szCs w:val="18"/>
          <w:lang w:val="es-ES"/>
        </w:rPr>
      </w:pPr>
      <w:r w:rsidRPr="00925C71">
        <w:rPr>
          <w:rFonts w:ascii="Arial" w:eastAsia="Tahoma" w:hAnsi="Arial" w:cs="Arial"/>
          <w:sz w:val="18"/>
          <w:szCs w:val="18"/>
          <w:lang w:val="es-ES"/>
        </w:rPr>
        <w:t>Carta de recomendación de hoteles en donde se haya brindado servicios, con un máximo de 6 meses de anterioridad a la fecha del acto de presentación y apertura de proposiciones.</w:t>
      </w:r>
    </w:p>
    <w:p w14:paraId="6CC47484" w14:textId="77777777" w:rsidR="00925C71" w:rsidRPr="00925C71" w:rsidRDefault="00925C71" w:rsidP="00925C71">
      <w:pPr>
        <w:numPr>
          <w:ilvl w:val="0"/>
          <w:numId w:val="37"/>
        </w:numPr>
        <w:spacing w:after="0" w:line="360" w:lineRule="auto"/>
        <w:rPr>
          <w:rFonts w:ascii="Arial" w:eastAsia="Times New Roman" w:hAnsi="Arial" w:cs="Arial"/>
          <w:sz w:val="18"/>
          <w:szCs w:val="18"/>
          <w:lang w:val="es-ES"/>
        </w:rPr>
      </w:pPr>
      <w:r w:rsidRPr="00925C71">
        <w:rPr>
          <w:rFonts w:ascii="Arial" w:eastAsia="Tahoma" w:hAnsi="Arial" w:cs="Arial"/>
          <w:sz w:val="18"/>
          <w:szCs w:val="18"/>
          <w:lang w:val="es-ES"/>
        </w:rPr>
        <w:t>Forma de pago: No aplica anticipo, se realizarán pagos parciales por fecha.</w:t>
      </w:r>
    </w:p>
    <w:p w14:paraId="47B6D6A7" w14:textId="77777777" w:rsidR="00925C71" w:rsidRPr="00925C71" w:rsidRDefault="00925C71" w:rsidP="00925C71">
      <w:pPr>
        <w:spacing w:after="0" w:line="360" w:lineRule="auto"/>
        <w:rPr>
          <w:rFonts w:ascii="Arial" w:eastAsia="Tahoma" w:hAnsi="Arial" w:cs="Arial"/>
          <w:sz w:val="18"/>
          <w:szCs w:val="18"/>
          <w:lang w:val="es-ES"/>
        </w:rPr>
      </w:pPr>
      <w:r w:rsidRPr="00925C71">
        <w:rPr>
          <w:rFonts w:ascii="Arial" w:eastAsia="Tahoma" w:hAnsi="Arial" w:cs="Arial"/>
          <w:b/>
          <w:sz w:val="18"/>
          <w:szCs w:val="18"/>
          <w:lang w:val="es-ES"/>
        </w:rPr>
        <w:t>HOTEL</w:t>
      </w:r>
    </w:p>
    <w:p w14:paraId="4C559152" w14:textId="77777777" w:rsidR="00925C71" w:rsidRPr="00925C71" w:rsidRDefault="00925C71" w:rsidP="00925C71">
      <w:pPr>
        <w:numPr>
          <w:ilvl w:val="0"/>
          <w:numId w:val="37"/>
        </w:numPr>
        <w:spacing w:after="0" w:line="360" w:lineRule="auto"/>
        <w:jc w:val="both"/>
        <w:rPr>
          <w:rFonts w:ascii="Arial" w:eastAsia="Times New Roman" w:hAnsi="Arial" w:cs="Arial"/>
          <w:sz w:val="18"/>
          <w:szCs w:val="18"/>
          <w:lang w:val="es-ES"/>
        </w:rPr>
      </w:pPr>
      <w:r w:rsidRPr="00925C71">
        <w:rPr>
          <w:rFonts w:ascii="Arial" w:eastAsia="Tahoma" w:hAnsi="Arial" w:cs="Arial"/>
          <w:sz w:val="18"/>
          <w:szCs w:val="18"/>
          <w:lang w:val="es-ES"/>
        </w:rPr>
        <w:t>Destino Puerto Vallarta, Jalisco.</w:t>
      </w:r>
    </w:p>
    <w:p w14:paraId="09B4C9AA" w14:textId="77777777" w:rsidR="00925C71" w:rsidRPr="00925C71" w:rsidRDefault="00925C71" w:rsidP="00925C71">
      <w:pPr>
        <w:numPr>
          <w:ilvl w:val="0"/>
          <w:numId w:val="37"/>
        </w:numPr>
        <w:spacing w:after="0" w:line="360" w:lineRule="auto"/>
        <w:jc w:val="both"/>
        <w:rPr>
          <w:rFonts w:ascii="Arial" w:eastAsia="Times New Roman" w:hAnsi="Arial" w:cs="Arial"/>
          <w:sz w:val="18"/>
          <w:szCs w:val="18"/>
          <w:lang w:val="es-ES"/>
        </w:rPr>
      </w:pPr>
      <w:r w:rsidRPr="00925C71">
        <w:rPr>
          <w:rFonts w:ascii="Arial" w:eastAsia="Tahoma" w:hAnsi="Arial" w:cs="Arial"/>
          <w:sz w:val="18"/>
          <w:szCs w:val="18"/>
          <w:lang w:val="es-ES"/>
        </w:rPr>
        <w:t>Servicio “Todo Incluido”.</w:t>
      </w:r>
    </w:p>
    <w:p w14:paraId="77A92E2F" w14:textId="77777777" w:rsidR="00925C71" w:rsidRPr="00A63DEA" w:rsidRDefault="00925C71" w:rsidP="00925C71">
      <w:pPr>
        <w:numPr>
          <w:ilvl w:val="0"/>
          <w:numId w:val="37"/>
        </w:numPr>
        <w:spacing w:after="0" w:line="360" w:lineRule="auto"/>
        <w:jc w:val="both"/>
        <w:rPr>
          <w:rFonts w:ascii="Arial" w:eastAsia="Times New Roman" w:hAnsi="Arial" w:cs="Arial"/>
          <w:sz w:val="18"/>
          <w:szCs w:val="18"/>
          <w:lang w:val="es-ES"/>
        </w:rPr>
      </w:pPr>
      <w:r w:rsidRPr="00925C71">
        <w:rPr>
          <w:rFonts w:ascii="Arial" w:eastAsia="Tahoma" w:hAnsi="Arial" w:cs="Arial"/>
          <w:sz w:val="18"/>
          <w:szCs w:val="18"/>
          <w:lang w:val="es-ES"/>
        </w:rPr>
        <w:t xml:space="preserve">Contar con distintivo “H” del Programa Nacional de Manejo Higiénico de Alimentos; vigente a la fecha de la </w:t>
      </w:r>
      <w:r w:rsidRPr="00A63DEA">
        <w:rPr>
          <w:rFonts w:ascii="Arial" w:eastAsia="Tahoma" w:hAnsi="Arial" w:cs="Arial"/>
          <w:sz w:val="18"/>
          <w:szCs w:val="18"/>
          <w:lang w:val="es-ES"/>
        </w:rPr>
        <w:t>presentación de la propuesta.</w:t>
      </w:r>
    </w:p>
    <w:p w14:paraId="305DC074" w14:textId="77777777" w:rsidR="00925C71" w:rsidRPr="00A63DEA" w:rsidRDefault="00925C71" w:rsidP="00925C71">
      <w:pPr>
        <w:numPr>
          <w:ilvl w:val="1"/>
          <w:numId w:val="37"/>
        </w:numPr>
        <w:spacing w:after="0" w:line="360" w:lineRule="auto"/>
        <w:jc w:val="both"/>
        <w:rPr>
          <w:rFonts w:ascii="Arial" w:eastAsia="Times New Roman" w:hAnsi="Arial" w:cs="Arial"/>
          <w:sz w:val="18"/>
          <w:szCs w:val="18"/>
          <w:lang w:val="es-ES"/>
        </w:rPr>
      </w:pPr>
      <w:r w:rsidRPr="00A63DEA">
        <w:rPr>
          <w:rFonts w:ascii="Arial" w:eastAsia="Tahoma" w:hAnsi="Arial" w:cs="Arial"/>
          <w:sz w:val="18"/>
          <w:szCs w:val="18"/>
          <w:lang w:val="es-ES"/>
        </w:rPr>
        <w:t>El Distintivo “H”, es un reconocimiento que otorgan la Secretaría de Turismo y la Secretaría de Salud, a aquellos establecimientos fijos de alimentos y bebidas: (restaurantes en general, restaurantes de hoteles, cafeterías, fondas etc.), por cumplir con los estándares de higiene que marca la Norma Mexicana NMX-F605 NORMEX 2018.</w:t>
      </w:r>
    </w:p>
    <w:p w14:paraId="17ACF3E4" w14:textId="77777777" w:rsidR="00925C71" w:rsidRPr="00507788" w:rsidRDefault="00925C71" w:rsidP="00925C71">
      <w:pPr>
        <w:numPr>
          <w:ilvl w:val="1"/>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El programa “H” es 100% PREVENTIVO, lo que asegura la advertencia de una contaminación que pudiera causar alguna enfermedad transmitida por alimentos.</w:t>
      </w:r>
    </w:p>
    <w:p w14:paraId="61152BD2" w14:textId="77777777" w:rsidR="00925C71" w:rsidRPr="00507788" w:rsidRDefault="00925C71" w:rsidP="00925C71">
      <w:pPr>
        <w:numPr>
          <w:ilvl w:val="1"/>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lastRenderedPageBreak/>
        <w:t>Lo anterior garantiza la inocuidad en los alimentos que consumirá el personal asistente al evento.</w:t>
      </w:r>
    </w:p>
    <w:p w14:paraId="043F07C3" w14:textId="77777777" w:rsidR="00925C71" w:rsidRPr="00507788" w:rsidRDefault="00925C71" w:rsidP="00925C71">
      <w:pPr>
        <w:numPr>
          <w:ilvl w:val="0"/>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Área exterior para recibir 3 (tres) autobuses de hasta 51 plazas y 2 (dos) camionetas tipo Van de 15 pasajeros.</w:t>
      </w:r>
    </w:p>
    <w:p w14:paraId="0119699C" w14:textId="77777777" w:rsidR="00925C71" w:rsidRPr="00507788" w:rsidRDefault="00925C71" w:rsidP="00925C71">
      <w:pPr>
        <w:numPr>
          <w:ilvl w:val="0"/>
          <w:numId w:val="37"/>
        </w:numPr>
        <w:spacing w:after="0" w:line="360" w:lineRule="auto"/>
        <w:jc w:val="both"/>
        <w:rPr>
          <w:rFonts w:ascii="Arial" w:eastAsia="Times New Roman" w:hAnsi="Arial" w:cs="Arial"/>
          <w:sz w:val="18"/>
          <w:szCs w:val="18"/>
          <w:lang w:val="es-ES"/>
        </w:rPr>
      </w:pP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in Privado. A la llegada del grupo de 12:00 a 12:30 hrs, ofrecer bebida refrescante mientras se realiza el proceso de registro siguiendo los protocolos sanitarios necesarios.</w:t>
      </w:r>
    </w:p>
    <w:p w14:paraId="46F527C4" w14:textId="77777777" w:rsidR="00925C71" w:rsidRPr="00507788" w:rsidRDefault="00925C71" w:rsidP="00925C71">
      <w:pPr>
        <w:numPr>
          <w:ilvl w:val="0"/>
          <w:numId w:val="37"/>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Lobby con capacidad para recibir a 150 personas.</w:t>
      </w:r>
    </w:p>
    <w:p w14:paraId="4603567B" w14:textId="77777777" w:rsidR="00925C71" w:rsidRPr="00507788" w:rsidRDefault="00925C71" w:rsidP="00925C71">
      <w:pPr>
        <w:numPr>
          <w:ilvl w:val="0"/>
          <w:numId w:val="37"/>
        </w:numPr>
        <w:spacing w:after="0" w:line="360" w:lineRule="auto"/>
        <w:jc w:val="both"/>
        <w:rPr>
          <w:rFonts w:ascii="Arial" w:eastAsia="Times New Roman" w:hAnsi="Arial" w:cs="Arial"/>
          <w:sz w:val="18"/>
          <w:szCs w:val="18"/>
          <w:lang w:val="es-ES"/>
        </w:rPr>
      </w:pP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w:t>
      </w:r>
      <w:proofErr w:type="spellStart"/>
      <w:r w:rsidRPr="00507788">
        <w:rPr>
          <w:rFonts w:ascii="Arial" w:eastAsia="Tahoma" w:hAnsi="Arial" w:cs="Arial"/>
          <w:sz w:val="18"/>
          <w:szCs w:val="18"/>
          <w:lang w:val="es-ES"/>
        </w:rPr>
        <w:t>out</w:t>
      </w:r>
      <w:proofErr w:type="spellEnd"/>
      <w:r w:rsidRPr="00507788">
        <w:rPr>
          <w:rFonts w:ascii="Arial" w:eastAsia="Tahoma" w:hAnsi="Arial" w:cs="Arial"/>
          <w:sz w:val="18"/>
          <w:szCs w:val="18"/>
          <w:lang w:val="es-ES"/>
        </w:rPr>
        <w:t xml:space="preserve"> privado. A la salida del grupo de 12:00 hrs.</w:t>
      </w:r>
    </w:p>
    <w:p w14:paraId="09198E8B" w14:textId="77777777" w:rsidR="00925C71" w:rsidRPr="00507788" w:rsidRDefault="00925C71" w:rsidP="00925C71">
      <w:pPr>
        <w:numPr>
          <w:ilvl w:val="0"/>
          <w:numId w:val="37"/>
        </w:numPr>
        <w:spacing w:after="0" w:line="360" w:lineRule="auto"/>
        <w:jc w:val="both"/>
        <w:rPr>
          <w:rFonts w:ascii="Arial" w:eastAsia="Times New Roman" w:hAnsi="Arial" w:cs="Arial"/>
          <w:sz w:val="18"/>
          <w:szCs w:val="18"/>
          <w:lang w:val="es-ES"/>
        </w:rPr>
      </w:pP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in para el personal de logística a partir de las 10:00 am, con el fin desarrollar actividades previas para el buen desarrollo óptimo del evento.</w:t>
      </w:r>
    </w:p>
    <w:p w14:paraId="347E2684" w14:textId="77777777" w:rsidR="00925C71" w:rsidRPr="00507788" w:rsidRDefault="00925C71" w:rsidP="00925C71">
      <w:pPr>
        <w:spacing w:after="0" w:line="360" w:lineRule="auto"/>
        <w:ind w:left="720"/>
        <w:rPr>
          <w:rFonts w:ascii="Arial" w:eastAsia="Tahoma" w:hAnsi="Arial" w:cs="Arial"/>
          <w:sz w:val="18"/>
          <w:szCs w:val="18"/>
          <w:lang w:val="es-ES"/>
        </w:rPr>
      </w:pPr>
    </w:p>
    <w:p w14:paraId="66985C62" w14:textId="77777777" w:rsidR="00925C71" w:rsidRPr="00507788" w:rsidRDefault="00925C71" w:rsidP="00925C71">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HABITACIONES</w:t>
      </w:r>
      <w:r w:rsidRPr="00507788">
        <w:rPr>
          <w:rFonts w:ascii="Arial" w:eastAsia="Tahoma" w:hAnsi="Arial" w:cs="Arial"/>
          <w:sz w:val="18"/>
          <w:szCs w:val="18"/>
          <w:lang w:val="es-ES"/>
        </w:rPr>
        <w:t xml:space="preserve"> </w:t>
      </w:r>
    </w:p>
    <w:p w14:paraId="7E1D11E9" w14:textId="77777777" w:rsidR="00925C71" w:rsidRPr="00507788" w:rsidRDefault="00925C71" w:rsidP="00925C71">
      <w:pPr>
        <w:numPr>
          <w:ilvl w:val="0"/>
          <w:numId w:val="38"/>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 xml:space="preserve">Se requieren 235 habitaciones sencillas con cama King </w:t>
      </w:r>
      <w:proofErr w:type="spellStart"/>
      <w:r w:rsidRPr="00507788">
        <w:rPr>
          <w:rFonts w:ascii="Arial" w:eastAsia="Tahoma" w:hAnsi="Arial" w:cs="Arial"/>
          <w:sz w:val="18"/>
          <w:szCs w:val="18"/>
          <w:lang w:val="es-ES"/>
        </w:rPr>
        <w:t>size</w:t>
      </w:r>
      <w:proofErr w:type="spellEnd"/>
      <w:r w:rsidRPr="00507788">
        <w:rPr>
          <w:rFonts w:ascii="Arial" w:eastAsia="Tahoma" w:hAnsi="Arial" w:cs="Arial"/>
          <w:sz w:val="18"/>
          <w:szCs w:val="18"/>
          <w:lang w:val="es-ES"/>
        </w:rPr>
        <w:t xml:space="preserve"> y 1059 habitaciones dobles con 2 camas matrimoniales, en alojamiento Plan todo incluido 3 días y 2 noches, Distribuidas de Conformidad al Calendario que marca el presente ANEXO 1 </w:t>
      </w:r>
      <w:r w:rsidRPr="00507788">
        <w:rPr>
          <w:rFonts w:ascii="Arial" w:eastAsia="Tahoma" w:hAnsi="Arial" w:cs="Arial"/>
          <w:b/>
          <w:sz w:val="18"/>
          <w:szCs w:val="18"/>
          <w:lang w:val="es-ES"/>
        </w:rPr>
        <w:t>CALENDARIO DE EVENTOS- NUMERO DE ASISTENTES Y TIPOS DE HABITACIONES</w:t>
      </w:r>
    </w:p>
    <w:p w14:paraId="3C451094" w14:textId="77777777" w:rsidR="00925C71" w:rsidRPr="00507788" w:rsidRDefault="00925C71" w:rsidP="00925C71">
      <w:pPr>
        <w:spacing w:after="0" w:line="360" w:lineRule="auto"/>
        <w:rPr>
          <w:rFonts w:ascii="Arial" w:eastAsia="Tahoma" w:hAnsi="Arial" w:cs="Arial"/>
          <w:sz w:val="18"/>
          <w:szCs w:val="18"/>
          <w:lang w:val="es-ES"/>
        </w:rPr>
      </w:pPr>
    </w:p>
    <w:p w14:paraId="4099DE33" w14:textId="77777777" w:rsidR="00925C71" w:rsidRPr="00507788" w:rsidRDefault="00925C71" w:rsidP="00925C71">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ESTANCIAS</w:t>
      </w:r>
    </w:p>
    <w:p w14:paraId="69EE1B99" w14:textId="77777777" w:rsidR="00925C71" w:rsidRPr="00507788" w:rsidRDefault="00925C71" w:rsidP="00925C71">
      <w:pPr>
        <w:numPr>
          <w:ilvl w:val="0"/>
          <w:numId w:val="38"/>
        </w:numPr>
        <w:spacing w:after="0" w:line="360" w:lineRule="auto"/>
        <w:jc w:val="both"/>
        <w:rPr>
          <w:rFonts w:ascii="Arial" w:eastAsia="Times New Roman" w:hAnsi="Arial" w:cs="Arial"/>
          <w:sz w:val="18"/>
          <w:szCs w:val="18"/>
          <w:lang w:val="es-ES"/>
        </w:rPr>
      </w:pPr>
      <w:r w:rsidRPr="00507788">
        <w:rPr>
          <w:rFonts w:ascii="Arial" w:eastAsia="Tahoma" w:hAnsi="Arial" w:cs="Arial"/>
          <w:sz w:val="18"/>
          <w:szCs w:val="18"/>
          <w:lang w:val="es-ES"/>
        </w:rPr>
        <w:t xml:space="preserve">12 estancias entrando en </w:t>
      </w:r>
      <w:proofErr w:type="gramStart"/>
      <w:r w:rsidRPr="00507788">
        <w:rPr>
          <w:rFonts w:ascii="Arial" w:eastAsia="Tahoma" w:hAnsi="Arial" w:cs="Arial"/>
          <w:sz w:val="18"/>
          <w:szCs w:val="18"/>
          <w:lang w:val="es-ES"/>
        </w:rPr>
        <w:t>día lunes</w:t>
      </w:r>
      <w:proofErr w:type="gramEnd"/>
      <w:r w:rsidRPr="00507788">
        <w:rPr>
          <w:rFonts w:ascii="Arial" w:eastAsia="Tahoma" w:hAnsi="Arial" w:cs="Arial"/>
          <w:sz w:val="18"/>
          <w:szCs w:val="18"/>
          <w:lang w:val="es-ES"/>
        </w:rPr>
        <w:t xml:space="preserve"> y saliendo en día miércoles o entrando en día miércoles y saliendo en día viernes, dentro del periodo de fechas especificado en el presente ANEXO 1 </w:t>
      </w:r>
    </w:p>
    <w:p w14:paraId="6EA5AAF3" w14:textId="77777777" w:rsidR="00925C71" w:rsidRPr="00507788" w:rsidRDefault="00925C71" w:rsidP="00925C71">
      <w:pPr>
        <w:spacing w:after="0" w:line="360" w:lineRule="auto"/>
        <w:ind w:left="360"/>
        <w:jc w:val="both"/>
        <w:rPr>
          <w:rFonts w:ascii="Arial" w:eastAsia="Tahoma" w:hAnsi="Arial" w:cs="Arial"/>
          <w:sz w:val="18"/>
          <w:szCs w:val="18"/>
          <w:lang w:val="es-ES"/>
        </w:rPr>
      </w:pPr>
    </w:p>
    <w:p w14:paraId="649C1B78" w14:textId="77777777" w:rsidR="00925C71" w:rsidRPr="00507788" w:rsidRDefault="00925C71" w:rsidP="00925C71">
      <w:pPr>
        <w:spacing w:after="0" w:line="360" w:lineRule="auto"/>
        <w:ind w:left="720"/>
        <w:jc w:val="both"/>
        <w:rPr>
          <w:rFonts w:ascii="Arial" w:eastAsia="Tahoma" w:hAnsi="Arial" w:cs="Arial"/>
          <w:sz w:val="18"/>
          <w:szCs w:val="18"/>
          <w:lang w:val="es-ES"/>
        </w:rPr>
      </w:pPr>
      <w:r w:rsidRPr="00507788">
        <w:rPr>
          <w:rFonts w:ascii="Arial" w:eastAsia="Tahoma" w:hAnsi="Arial" w:cs="Arial"/>
          <w:b/>
          <w:sz w:val="18"/>
          <w:szCs w:val="18"/>
          <w:lang w:val="es-ES"/>
        </w:rPr>
        <w:t>CALENDARIO DE EVENTOS- NUMERO DE ASISTENTES Y TIPOS DE HABITACIONES</w:t>
      </w:r>
      <w:r w:rsidRPr="00507788">
        <w:rPr>
          <w:rFonts w:ascii="Arial" w:eastAsia="Tahoma" w:hAnsi="Arial" w:cs="Arial"/>
          <w:sz w:val="18"/>
          <w:szCs w:val="18"/>
          <w:lang w:val="es-ES"/>
        </w:rPr>
        <w:t>.</w:t>
      </w:r>
    </w:p>
    <w:p w14:paraId="53D6B9B6" w14:textId="77777777" w:rsidR="00925C71" w:rsidRPr="00507788" w:rsidRDefault="00925C71" w:rsidP="00925C71">
      <w:pPr>
        <w:spacing w:after="0" w:line="360" w:lineRule="auto"/>
        <w:jc w:val="both"/>
        <w:rPr>
          <w:rFonts w:ascii="Arial" w:eastAsia="Tahoma" w:hAnsi="Arial" w:cs="Arial"/>
          <w:b/>
          <w:sz w:val="18"/>
          <w:szCs w:val="18"/>
          <w:lang w:val="es-ES"/>
        </w:rPr>
      </w:pPr>
    </w:p>
    <w:tbl>
      <w:tblPr>
        <w:tblStyle w:val="Tablaconcuadrcula2-nfasis1"/>
        <w:tblW w:w="0" w:type="auto"/>
        <w:tblLook w:val="0400" w:firstRow="0" w:lastRow="0" w:firstColumn="0" w:lastColumn="0" w:noHBand="0" w:noVBand="1"/>
      </w:tblPr>
      <w:tblGrid>
        <w:gridCol w:w="1056"/>
        <w:gridCol w:w="1347"/>
        <w:gridCol w:w="2823"/>
        <w:gridCol w:w="2511"/>
        <w:gridCol w:w="1760"/>
      </w:tblGrid>
      <w:tr w:rsidR="00925C71" w:rsidRPr="00507788" w14:paraId="1C18719E" w14:textId="77777777" w:rsidTr="002A4415">
        <w:trPr>
          <w:cnfStyle w:val="000000100000" w:firstRow="0" w:lastRow="0" w:firstColumn="0" w:lastColumn="0" w:oddVBand="0" w:evenVBand="0" w:oddHBand="1" w:evenHBand="0" w:firstRowFirstColumn="0" w:firstRowLastColumn="0" w:lastRowFirstColumn="0" w:lastRowLastColumn="0"/>
          <w:trHeight w:val="563"/>
        </w:trPr>
        <w:tc>
          <w:tcPr>
            <w:tcW w:w="0" w:type="auto"/>
          </w:tcPr>
          <w:p w14:paraId="6F9F6344" w14:textId="77777777" w:rsidR="00925C71" w:rsidRPr="00507788" w:rsidRDefault="00925C71" w:rsidP="002A4415">
            <w:pPr>
              <w:jc w:val="center"/>
              <w:rPr>
                <w:rFonts w:ascii="Arial" w:eastAsia="Tahoma" w:hAnsi="Arial" w:cs="Arial"/>
                <w:b/>
                <w:color w:val="000000"/>
                <w:sz w:val="18"/>
                <w:szCs w:val="18"/>
              </w:rPr>
            </w:pPr>
            <w:r w:rsidRPr="00507788">
              <w:rPr>
                <w:rFonts w:ascii="Arial" w:eastAsia="Tahoma" w:hAnsi="Arial" w:cs="Arial"/>
                <w:b/>
                <w:color w:val="000000"/>
                <w:sz w:val="18"/>
                <w:szCs w:val="18"/>
              </w:rPr>
              <w:t># GRUPO</w:t>
            </w:r>
          </w:p>
        </w:tc>
        <w:tc>
          <w:tcPr>
            <w:tcW w:w="0" w:type="auto"/>
          </w:tcPr>
          <w:p w14:paraId="50B013F9" w14:textId="77777777" w:rsidR="00925C71" w:rsidRPr="00507788" w:rsidRDefault="00925C71" w:rsidP="002A4415">
            <w:pPr>
              <w:jc w:val="center"/>
              <w:rPr>
                <w:rFonts w:ascii="Arial" w:eastAsia="Tahoma" w:hAnsi="Arial" w:cs="Arial"/>
                <w:b/>
                <w:color w:val="000000"/>
                <w:sz w:val="18"/>
                <w:szCs w:val="18"/>
              </w:rPr>
            </w:pPr>
            <w:r w:rsidRPr="00507788">
              <w:rPr>
                <w:rFonts w:ascii="Arial" w:eastAsia="Tahoma" w:hAnsi="Arial" w:cs="Arial"/>
                <w:b/>
                <w:color w:val="000000"/>
                <w:sz w:val="18"/>
                <w:szCs w:val="18"/>
              </w:rPr>
              <w:t>ASISTENTES</w:t>
            </w:r>
          </w:p>
        </w:tc>
        <w:tc>
          <w:tcPr>
            <w:tcW w:w="0" w:type="auto"/>
          </w:tcPr>
          <w:p w14:paraId="0DFB236F" w14:textId="77777777" w:rsidR="00925C71" w:rsidRPr="00507788" w:rsidRDefault="00925C71" w:rsidP="002A4415">
            <w:pPr>
              <w:jc w:val="center"/>
              <w:rPr>
                <w:rFonts w:ascii="Arial" w:eastAsia="Tahoma" w:hAnsi="Arial" w:cs="Arial"/>
                <w:b/>
                <w:color w:val="000000"/>
                <w:sz w:val="18"/>
                <w:szCs w:val="18"/>
              </w:rPr>
            </w:pPr>
            <w:r w:rsidRPr="00507788">
              <w:rPr>
                <w:rFonts w:ascii="Arial" w:eastAsia="Tahoma" w:hAnsi="Arial" w:cs="Arial"/>
                <w:b/>
                <w:color w:val="000000"/>
                <w:sz w:val="18"/>
                <w:szCs w:val="18"/>
              </w:rPr>
              <w:t>PERSONAL MEDICO, PARAMEDICO Y AFIN</w:t>
            </w:r>
          </w:p>
          <w:p w14:paraId="768B02FB" w14:textId="77777777" w:rsidR="00925C71" w:rsidRPr="00507788" w:rsidRDefault="00925C71" w:rsidP="002A4415">
            <w:pPr>
              <w:jc w:val="center"/>
              <w:rPr>
                <w:rFonts w:ascii="Arial" w:eastAsia="Tahoma" w:hAnsi="Arial" w:cs="Arial"/>
                <w:b/>
                <w:color w:val="000000"/>
                <w:sz w:val="18"/>
                <w:szCs w:val="18"/>
              </w:rPr>
            </w:pPr>
            <w:r w:rsidRPr="00507788">
              <w:rPr>
                <w:rFonts w:ascii="Arial" w:eastAsia="Tahoma" w:hAnsi="Arial" w:cs="Arial"/>
                <w:b/>
                <w:color w:val="000000"/>
                <w:sz w:val="18"/>
                <w:szCs w:val="18"/>
              </w:rPr>
              <w:t>HABITACIONES</w:t>
            </w:r>
            <w:r w:rsidRPr="00507788">
              <w:rPr>
                <w:rFonts w:ascii="Arial" w:eastAsia="Tahoma" w:hAnsi="Arial" w:cs="Arial"/>
                <w:b/>
                <w:color w:val="000000"/>
                <w:sz w:val="18"/>
                <w:szCs w:val="18"/>
              </w:rPr>
              <w:br/>
              <w:t>DOBLES</w:t>
            </w:r>
          </w:p>
        </w:tc>
        <w:tc>
          <w:tcPr>
            <w:tcW w:w="0" w:type="auto"/>
          </w:tcPr>
          <w:p w14:paraId="4DFE5716" w14:textId="77777777" w:rsidR="00925C71" w:rsidRPr="00507788" w:rsidRDefault="00925C71" w:rsidP="002A4415">
            <w:pPr>
              <w:jc w:val="center"/>
              <w:rPr>
                <w:rFonts w:ascii="Arial" w:eastAsia="Tahoma" w:hAnsi="Arial" w:cs="Arial"/>
                <w:b/>
                <w:color w:val="000000"/>
                <w:sz w:val="18"/>
                <w:szCs w:val="18"/>
              </w:rPr>
            </w:pPr>
            <w:r w:rsidRPr="00507788">
              <w:rPr>
                <w:rFonts w:ascii="Arial" w:eastAsia="Tahoma" w:hAnsi="Arial" w:cs="Arial"/>
                <w:b/>
                <w:color w:val="000000"/>
                <w:sz w:val="18"/>
                <w:szCs w:val="18"/>
              </w:rPr>
              <w:t>PERSONAL DE STAFF Y PONENTES</w:t>
            </w:r>
          </w:p>
          <w:p w14:paraId="315FC33B" w14:textId="77777777" w:rsidR="00925C71" w:rsidRPr="00507788" w:rsidRDefault="00925C71" w:rsidP="002A4415">
            <w:pPr>
              <w:jc w:val="center"/>
              <w:rPr>
                <w:rFonts w:ascii="Arial" w:eastAsia="Tahoma" w:hAnsi="Arial" w:cs="Arial"/>
                <w:b/>
                <w:color w:val="000000"/>
                <w:sz w:val="18"/>
                <w:szCs w:val="18"/>
              </w:rPr>
            </w:pPr>
            <w:r w:rsidRPr="00507788">
              <w:rPr>
                <w:rFonts w:ascii="Arial" w:eastAsia="Tahoma" w:hAnsi="Arial" w:cs="Arial"/>
                <w:b/>
                <w:color w:val="000000"/>
                <w:sz w:val="18"/>
                <w:szCs w:val="18"/>
              </w:rPr>
              <w:t>HABITACIONES</w:t>
            </w:r>
            <w:r w:rsidRPr="00507788">
              <w:rPr>
                <w:rFonts w:ascii="Arial" w:eastAsia="Tahoma" w:hAnsi="Arial" w:cs="Arial"/>
                <w:b/>
                <w:color w:val="000000"/>
                <w:sz w:val="18"/>
                <w:szCs w:val="18"/>
              </w:rPr>
              <w:br/>
              <w:t>SENCILLAS</w:t>
            </w:r>
          </w:p>
        </w:tc>
        <w:tc>
          <w:tcPr>
            <w:tcW w:w="0" w:type="auto"/>
          </w:tcPr>
          <w:p w14:paraId="41D178EA" w14:textId="77777777" w:rsidR="00925C71" w:rsidRPr="00507788" w:rsidRDefault="00925C71" w:rsidP="002A4415">
            <w:pPr>
              <w:rPr>
                <w:rFonts w:ascii="Arial" w:eastAsia="Tahoma" w:hAnsi="Arial" w:cs="Arial"/>
                <w:b/>
                <w:color w:val="000000"/>
                <w:sz w:val="18"/>
                <w:szCs w:val="18"/>
              </w:rPr>
            </w:pPr>
            <w:r w:rsidRPr="00507788">
              <w:rPr>
                <w:rFonts w:ascii="Arial" w:eastAsia="Tahoma" w:hAnsi="Arial" w:cs="Arial"/>
                <w:b/>
                <w:color w:val="000000"/>
                <w:sz w:val="18"/>
                <w:szCs w:val="18"/>
              </w:rPr>
              <w:t>FECHAS AÑO 2023</w:t>
            </w:r>
          </w:p>
        </w:tc>
      </w:tr>
      <w:tr w:rsidR="00925C71" w:rsidRPr="00507788" w14:paraId="29ECCC1E" w14:textId="77777777" w:rsidTr="00925C71">
        <w:trPr>
          <w:trHeight w:val="65"/>
        </w:trPr>
        <w:tc>
          <w:tcPr>
            <w:tcW w:w="0" w:type="auto"/>
          </w:tcPr>
          <w:p w14:paraId="70CB6E3F"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1</w:t>
            </w:r>
          </w:p>
        </w:tc>
        <w:tc>
          <w:tcPr>
            <w:tcW w:w="0" w:type="auto"/>
          </w:tcPr>
          <w:p w14:paraId="47515B66"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225</w:t>
            </w:r>
          </w:p>
        </w:tc>
        <w:tc>
          <w:tcPr>
            <w:tcW w:w="0" w:type="auto"/>
          </w:tcPr>
          <w:p w14:paraId="172C4348"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104</w:t>
            </w:r>
          </w:p>
        </w:tc>
        <w:tc>
          <w:tcPr>
            <w:tcW w:w="0" w:type="auto"/>
          </w:tcPr>
          <w:p w14:paraId="181DD1DD"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17</w:t>
            </w:r>
          </w:p>
        </w:tc>
        <w:tc>
          <w:tcPr>
            <w:tcW w:w="0" w:type="auto"/>
          </w:tcPr>
          <w:p w14:paraId="4B08C14F" w14:textId="77777777" w:rsidR="00925C71" w:rsidRPr="00507788" w:rsidRDefault="00925C71" w:rsidP="002A4415">
            <w:pPr>
              <w:rPr>
                <w:rFonts w:ascii="Arial" w:hAnsi="Arial" w:cs="Arial"/>
                <w:sz w:val="18"/>
                <w:szCs w:val="18"/>
              </w:rPr>
            </w:pPr>
            <w:r w:rsidRPr="00507788">
              <w:rPr>
                <w:rFonts w:ascii="Arial" w:hAnsi="Arial" w:cs="Arial"/>
                <w:sz w:val="18"/>
                <w:szCs w:val="18"/>
              </w:rPr>
              <w:t>04-06 septiembre</w:t>
            </w:r>
          </w:p>
        </w:tc>
      </w:tr>
      <w:tr w:rsidR="00925C71" w:rsidRPr="00507788" w14:paraId="3DFA0216" w14:textId="77777777" w:rsidTr="00925C71">
        <w:trPr>
          <w:cnfStyle w:val="000000100000" w:firstRow="0" w:lastRow="0" w:firstColumn="0" w:lastColumn="0" w:oddVBand="0" w:evenVBand="0" w:oddHBand="1" w:evenHBand="0" w:firstRowFirstColumn="0" w:firstRowLastColumn="0" w:lastRowFirstColumn="0" w:lastRowLastColumn="0"/>
          <w:trHeight w:val="65"/>
        </w:trPr>
        <w:tc>
          <w:tcPr>
            <w:tcW w:w="0" w:type="auto"/>
          </w:tcPr>
          <w:p w14:paraId="7C5F5B42"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2</w:t>
            </w:r>
          </w:p>
        </w:tc>
        <w:tc>
          <w:tcPr>
            <w:tcW w:w="0" w:type="auto"/>
          </w:tcPr>
          <w:p w14:paraId="713CF44D"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225</w:t>
            </w:r>
          </w:p>
        </w:tc>
        <w:tc>
          <w:tcPr>
            <w:tcW w:w="0" w:type="auto"/>
          </w:tcPr>
          <w:p w14:paraId="4A751B98"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104</w:t>
            </w:r>
          </w:p>
        </w:tc>
        <w:tc>
          <w:tcPr>
            <w:tcW w:w="0" w:type="auto"/>
          </w:tcPr>
          <w:p w14:paraId="09B0662C"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17</w:t>
            </w:r>
          </w:p>
        </w:tc>
        <w:tc>
          <w:tcPr>
            <w:tcW w:w="0" w:type="auto"/>
          </w:tcPr>
          <w:p w14:paraId="4F4C5231" w14:textId="77777777" w:rsidR="00925C71" w:rsidRPr="00507788" w:rsidRDefault="00925C71" w:rsidP="002A4415">
            <w:pPr>
              <w:rPr>
                <w:rFonts w:ascii="Arial" w:hAnsi="Arial" w:cs="Arial"/>
                <w:sz w:val="18"/>
                <w:szCs w:val="18"/>
              </w:rPr>
            </w:pPr>
            <w:r w:rsidRPr="00507788">
              <w:rPr>
                <w:rFonts w:ascii="Arial" w:hAnsi="Arial" w:cs="Arial"/>
                <w:sz w:val="18"/>
                <w:szCs w:val="18"/>
              </w:rPr>
              <w:t xml:space="preserve">13-15 septiembre </w:t>
            </w:r>
          </w:p>
        </w:tc>
      </w:tr>
      <w:tr w:rsidR="00925C71" w:rsidRPr="00507788" w14:paraId="1ADE688C" w14:textId="77777777" w:rsidTr="00925C71">
        <w:trPr>
          <w:trHeight w:val="65"/>
        </w:trPr>
        <w:tc>
          <w:tcPr>
            <w:tcW w:w="0" w:type="auto"/>
          </w:tcPr>
          <w:p w14:paraId="3B2EC921"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3</w:t>
            </w:r>
          </w:p>
        </w:tc>
        <w:tc>
          <w:tcPr>
            <w:tcW w:w="0" w:type="auto"/>
          </w:tcPr>
          <w:p w14:paraId="0CE6C73D"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266</w:t>
            </w:r>
          </w:p>
        </w:tc>
        <w:tc>
          <w:tcPr>
            <w:tcW w:w="0" w:type="auto"/>
          </w:tcPr>
          <w:p w14:paraId="0C76373F"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121</w:t>
            </w:r>
          </w:p>
        </w:tc>
        <w:tc>
          <w:tcPr>
            <w:tcW w:w="0" w:type="auto"/>
          </w:tcPr>
          <w:p w14:paraId="2E321553"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24</w:t>
            </w:r>
          </w:p>
        </w:tc>
        <w:tc>
          <w:tcPr>
            <w:tcW w:w="0" w:type="auto"/>
          </w:tcPr>
          <w:p w14:paraId="5268D5C9" w14:textId="77777777" w:rsidR="00925C71" w:rsidRPr="00507788" w:rsidRDefault="00925C71" w:rsidP="002A4415">
            <w:pPr>
              <w:rPr>
                <w:rFonts w:ascii="Arial" w:hAnsi="Arial" w:cs="Arial"/>
                <w:sz w:val="18"/>
                <w:szCs w:val="18"/>
              </w:rPr>
            </w:pPr>
            <w:r w:rsidRPr="00507788">
              <w:rPr>
                <w:rFonts w:ascii="Arial" w:hAnsi="Arial" w:cs="Arial"/>
                <w:sz w:val="18"/>
                <w:szCs w:val="18"/>
              </w:rPr>
              <w:t>18-20 septiembre</w:t>
            </w:r>
          </w:p>
        </w:tc>
      </w:tr>
      <w:tr w:rsidR="00925C71" w:rsidRPr="00507788" w14:paraId="2FBE8CE0" w14:textId="77777777" w:rsidTr="00925C71">
        <w:trPr>
          <w:cnfStyle w:val="000000100000" w:firstRow="0" w:lastRow="0" w:firstColumn="0" w:lastColumn="0" w:oddVBand="0" w:evenVBand="0" w:oddHBand="1" w:evenHBand="0" w:firstRowFirstColumn="0" w:firstRowLastColumn="0" w:lastRowFirstColumn="0" w:lastRowLastColumn="0"/>
          <w:trHeight w:val="65"/>
        </w:trPr>
        <w:tc>
          <w:tcPr>
            <w:tcW w:w="0" w:type="auto"/>
          </w:tcPr>
          <w:p w14:paraId="615D853E"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4</w:t>
            </w:r>
          </w:p>
        </w:tc>
        <w:tc>
          <w:tcPr>
            <w:tcW w:w="0" w:type="auto"/>
          </w:tcPr>
          <w:p w14:paraId="5BCD992D"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215</w:t>
            </w:r>
          </w:p>
        </w:tc>
        <w:tc>
          <w:tcPr>
            <w:tcW w:w="0" w:type="auto"/>
          </w:tcPr>
          <w:p w14:paraId="797A44A3"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99</w:t>
            </w:r>
          </w:p>
        </w:tc>
        <w:tc>
          <w:tcPr>
            <w:tcW w:w="0" w:type="auto"/>
          </w:tcPr>
          <w:p w14:paraId="62A813A1"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17</w:t>
            </w:r>
          </w:p>
        </w:tc>
        <w:tc>
          <w:tcPr>
            <w:tcW w:w="0" w:type="auto"/>
          </w:tcPr>
          <w:p w14:paraId="6505EF69" w14:textId="77777777" w:rsidR="00925C71" w:rsidRPr="00507788" w:rsidRDefault="00925C71" w:rsidP="002A4415">
            <w:pPr>
              <w:rPr>
                <w:rFonts w:ascii="Arial" w:hAnsi="Arial" w:cs="Arial"/>
                <w:sz w:val="18"/>
                <w:szCs w:val="18"/>
              </w:rPr>
            </w:pPr>
            <w:r w:rsidRPr="00507788">
              <w:rPr>
                <w:rFonts w:ascii="Arial" w:hAnsi="Arial" w:cs="Arial"/>
                <w:sz w:val="18"/>
                <w:szCs w:val="18"/>
              </w:rPr>
              <w:t>25-27 septiembre</w:t>
            </w:r>
          </w:p>
        </w:tc>
      </w:tr>
      <w:tr w:rsidR="00925C71" w:rsidRPr="00507788" w14:paraId="1FBDFCBC" w14:textId="77777777" w:rsidTr="00925C71">
        <w:trPr>
          <w:trHeight w:val="65"/>
        </w:trPr>
        <w:tc>
          <w:tcPr>
            <w:tcW w:w="0" w:type="auto"/>
          </w:tcPr>
          <w:p w14:paraId="3C2F3F46"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5</w:t>
            </w:r>
          </w:p>
        </w:tc>
        <w:tc>
          <w:tcPr>
            <w:tcW w:w="0" w:type="auto"/>
          </w:tcPr>
          <w:p w14:paraId="7B9B285C"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215</w:t>
            </w:r>
          </w:p>
        </w:tc>
        <w:tc>
          <w:tcPr>
            <w:tcW w:w="0" w:type="auto"/>
          </w:tcPr>
          <w:p w14:paraId="0A6839A7"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99</w:t>
            </w:r>
          </w:p>
        </w:tc>
        <w:tc>
          <w:tcPr>
            <w:tcW w:w="0" w:type="auto"/>
          </w:tcPr>
          <w:p w14:paraId="5B786241"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17</w:t>
            </w:r>
          </w:p>
        </w:tc>
        <w:tc>
          <w:tcPr>
            <w:tcW w:w="0" w:type="auto"/>
          </w:tcPr>
          <w:p w14:paraId="345E465C" w14:textId="77777777" w:rsidR="00925C71" w:rsidRPr="00507788" w:rsidRDefault="00925C71" w:rsidP="002A4415">
            <w:pPr>
              <w:rPr>
                <w:rFonts w:ascii="Arial" w:hAnsi="Arial" w:cs="Arial"/>
                <w:sz w:val="18"/>
                <w:szCs w:val="18"/>
              </w:rPr>
            </w:pPr>
            <w:r w:rsidRPr="00507788">
              <w:rPr>
                <w:rFonts w:ascii="Arial" w:hAnsi="Arial" w:cs="Arial"/>
                <w:sz w:val="18"/>
                <w:szCs w:val="18"/>
              </w:rPr>
              <w:t>02-04 octubre</w:t>
            </w:r>
          </w:p>
        </w:tc>
      </w:tr>
      <w:tr w:rsidR="00925C71" w:rsidRPr="00507788" w14:paraId="53027D77" w14:textId="77777777" w:rsidTr="00925C71">
        <w:trPr>
          <w:cnfStyle w:val="000000100000" w:firstRow="0" w:lastRow="0" w:firstColumn="0" w:lastColumn="0" w:oddVBand="0" w:evenVBand="0" w:oddHBand="1" w:evenHBand="0" w:firstRowFirstColumn="0" w:firstRowLastColumn="0" w:lastRowFirstColumn="0" w:lastRowLastColumn="0"/>
          <w:trHeight w:val="65"/>
        </w:trPr>
        <w:tc>
          <w:tcPr>
            <w:tcW w:w="0" w:type="auto"/>
          </w:tcPr>
          <w:p w14:paraId="56956C72"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6</w:t>
            </w:r>
          </w:p>
        </w:tc>
        <w:tc>
          <w:tcPr>
            <w:tcW w:w="0" w:type="auto"/>
          </w:tcPr>
          <w:p w14:paraId="3D6E3B70"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215</w:t>
            </w:r>
          </w:p>
        </w:tc>
        <w:tc>
          <w:tcPr>
            <w:tcW w:w="0" w:type="auto"/>
          </w:tcPr>
          <w:p w14:paraId="48EB125A"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99</w:t>
            </w:r>
          </w:p>
        </w:tc>
        <w:tc>
          <w:tcPr>
            <w:tcW w:w="0" w:type="auto"/>
          </w:tcPr>
          <w:p w14:paraId="7D2BD84A"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17</w:t>
            </w:r>
          </w:p>
        </w:tc>
        <w:tc>
          <w:tcPr>
            <w:tcW w:w="0" w:type="auto"/>
          </w:tcPr>
          <w:p w14:paraId="161587AC" w14:textId="77777777" w:rsidR="00925C71" w:rsidRPr="00507788" w:rsidRDefault="00925C71" w:rsidP="002A4415">
            <w:pPr>
              <w:rPr>
                <w:rFonts w:ascii="Arial" w:hAnsi="Arial" w:cs="Arial"/>
                <w:sz w:val="18"/>
                <w:szCs w:val="18"/>
              </w:rPr>
            </w:pPr>
            <w:r w:rsidRPr="00507788">
              <w:rPr>
                <w:rFonts w:ascii="Arial" w:hAnsi="Arial" w:cs="Arial"/>
                <w:sz w:val="18"/>
                <w:szCs w:val="18"/>
              </w:rPr>
              <w:t>04-06 octubre</w:t>
            </w:r>
          </w:p>
        </w:tc>
      </w:tr>
      <w:tr w:rsidR="00925C71" w:rsidRPr="00507788" w14:paraId="5ACCD4F9" w14:textId="77777777" w:rsidTr="00925C71">
        <w:trPr>
          <w:trHeight w:val="89"/>
        </w:trPr>
        <w:tc>
          <w:tcPr>
            <w:tcW w:w="0" w:type="auto"/>
          </w:tcPr>
          <w:p w14:paraId="21942FF9"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7</w:t>
            </w:r>
          </w:p>
        </w:tc>
        <w:tc>
          <w:tcPr>
            <w:tcW w:w="0" w:type="auto"/>
          </w:tcPr>
          <w:p w14:paraId="4D0132F5"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183</w:t>
            </w:r>
          </w:p>
        </w:tc>
        <w:tc>
          <w:tcPr>
            <w:tcW w:w="0" w:type="auto"/>
          </w:tcPr>
          <w:p w14:paraId="420CB021"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83</w:t>
            </w:r>
          </w:p>
        </w:tc>
        <w:tc>
          <w:tcPr>
            <w:tcW w:w="0" w:type="auto"/>
          </w:tcPr>
          <w:p w14:paraId="7BCDB4A2"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17</w:t>
            </w:r>
          </w:p>
        </w:tc>
        <w:tc>
          <w:tcPr>
            <w:tcW w:w="0" w:type="auto"/>
          </w:tcPr>
          <w:p w14:paraId="1D97921B" w14:textId="77777777" w:rsidR="00925C71" w:rsidRPr="00507788" w:rsidRDefault="00925C71" w:rsidP="002A4415">
            <w:pPr>
              <w:rPr>
                <w:rFonts w:ascii="Arial" w:hAnsi="Arial" w:cs="Arial"/>
                <w:sz w:val="18"/>
                <w:szCs w:val="18"/>
              </w:rPr>
            </w:pPr>
            <w:r>
              <w:rPr>
                <w:rFonts w:ascii="Arial" w:hAnsi="Arial" w:cs="Arial"/>
                <w:sz w:val="18"/>
                <w:szCs w:val="18"/>
              </w:rPr>
              <w:t>16-18 octubre</w:t>
            </w:r>
          </w:p>
        </w:tc>
      </w:tr>
      <w:tr w:rsidR="00925C71" w:rsidRPr="00507788" w14:paraId="303C68AD" w14:textId="77777777" w:rsidTr="00925C71">
        <w:trPr>
          <w:cnfStyle w:val="000000100000" w:firstRow="0" w:lastRow="0" w:firstColumn="0" w:lastColumn="0" w:oddVBand="0" w:evenVBand="0" w:oddHBand="1" w:evenHBand="0" w:firstRowFirstColumn="0" w:firstRowLastColumn="0" w:lastRowFirstColumn="0" w:lastRowLastColumn="0"/>
          <w:trHeight w:val="65"/>
        </w:trPr>
        <w:tc>
          <w:tcPr>
            <w:tcW w:w="0" w:type="auto"/>
          </w:tcPr>
          <w:p w14:paraId="7F133303"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8</w:t>
            </w:r>
          </w:p>
        </w:tc>
        <w:tc>
          <w:tcPr>
            <w:tcW w:w="0" w:type="auto"/>
          </w:tcPr>
          <w:p w14:paraId="1E990323"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184</w:t>
            </w:r>
          </w:p>
        </w:tc>
        <w:tc>
          <w:tcPr>
            <w:tcW w:w="0" w:type="auto"/>
          </w:tcPr>
          <w:p w14:paraId="6F1A11BB"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80</w:t>
            </w:r>
          </w:p>
        </w:tc>
        <w:tc>
          <w:tcPr>
            <w:tcW w:w="0" w:type="auto"/>
          </w:tcPr>
          <w:p w14:paraId="56271FBA"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24</w:t>
            </w:r>
          </w:p>
        </w:tc>
        <w:tc>
          <w:tcPr>
            <w:tcW w:w="0" w:type="auto"/>
          </w:tcPr>
          <w:p w14:paraId="35F918E2" w14:textId="77777777" w:rsidR="00925C71" w:rsidRPr="00507788" w:rsidRDefault="00925C71" w:rsidP="002A4415">
            <w:pPr>
              <w:rPr>
                <w:rFonts w:ascii="Arial" w:hAnsi="Arial" w:cs="Arial"/>
                <w:sz w:val="18"/>
                <w:szCs w:val="18"/>
              </w:rPr>
            </w:pPr>
            <w:r>
              <w:rPr>
                <w:rFonts w:ascii="Arial" w:hAnsi="Arial" w:cs="Arial"/>
                <w:sz w:val="18"/>
                <w:szCs w:val="18"/>
              </w:rPr>
              <w:t>18-20 octubre</w:t>
            </w:r>
          </w:p>
        </w:tc>
      </w:tr>
      <w:tr w:rsidR="00925C71" w:rsidRPr="00507788" w14:paraId="0E05F7CD" w14:textId="77777777" w:rsidTr="00925C71">
        <w:trPr>
          <w:trHeight w:val="65"/>
        </w:trPr>
        <w:tc>
          <w:tcPr>
            <w:tcW w:w="0" w:type="auto"/>
          </w:tcPr>
          <w:p w14:paraId="18886EC5"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9</w:t>
            </w:r>
          </w:p>
        </w:tc>
        <w:tc>
          <w:tcPr>
            <w:tcW w:w="0" w:type="auto"/>
          </w:tcPr>
          <w:p w14:paraId="450E3EB4"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182</w:t>
            </w:r>
          </w:p>
        </w:tc>
        <w:tc>
          <w:tcPr>
            <w:tcW w:w="0" w:type="auto"/>
          </w:tcPr>
          <w:p w14:paraId="4E884FA3"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79</w:t>
            </w:r>
          </w:p>
        </w:tc>
        <w:tc>
          <w:tcPr>
            <w:tcW w:w="0" w:type="auto"/>
          </w:tcPr>
          <w:p w14:paraId="5E640EA8"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24</w:t>
            </w:r>
          </w:p>
        </w:tc>
        <w:tc>
          <w:tcPr>
            <w:tcW w:w="0" w:type="auto"/>
          </w:tcPr>
          <w:p w14:paraId="3F933932" w14:textId="77777777" w:rsidR="00925C71" w:rsidRPr="00507788" w:rsidRDefault="00925C71" w:rsidP="002A4415">
            <w:pPr>
              <w:rPr>
                <w:rFonts w:ascii="Arial" w:hAnsi="Arial" w:cs="Arial"/>
                <w:sz w:val="18"/>
                <w:szCs w:val="18"/>
              </w:rPr>
            </w:pPr>
            <w:r>
              <w:rPr>
                <w:rFonts w:ascii="Arial" w:hAnsi="Arial" w:cs="Arial"/>
                <w:sz w:val="18"/>
                <w:szCs w:val="18"/>
              </w:rPr>
              <w:t>25-27 octubre</w:t>
            </w:r>
          </w:p>
        </w:tc>
      </w:tr>
      <w:tr w:rsidR="00925C71" w:rsidRPr="00507788" w14:paraId="728FB1A1" w14:textId="77777777" w:rsidTr="002A4415">
        <w:trPr>
          <w:cnfStyle w:val="000000100000" w:firstRow="0" w:lastRow="0" w:firstColumn="0" w:lastColumn="0" w:oddVBand="0" w:evenVBand="0" w:oddHBand="1" w:evenHBand="0" w:firstRowFirstColumn="0" w:firstRowLastColumn="0" w:lastRowFirstColumn="0" w:lastRowLastColumn="0"/>
          <w:trHeight w:val="469"/>
        </w:trPr>
        <w:tc>
          <w:tcPr>
            <w:tcW w:w="0" w:type="auto"/>
          </w:tcPr>
          <w:p w14:paraId="160035A3"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10</w:t>
            </w:r>
          </w:p>
        </w:tc>
        <w:tc>
          <w:tcPr>
            <w:tcW w:w="0" w:type="auto"/>
          </w:tcPr>
          <w:p w14:paraId="2116709B"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178</w:t>
            </w:r>
          </w:p>
        </w:tc>
        <w:tc>
          <w:tcPr>
            <w:tcW w:w="0" w:type="auto"/>
          </w:tcPr>
          <w:p w14:paraId="74EA9B3C"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77</w:t>
            </w:r>
          </w:p>
        </w:tc>
        <w:tc>
          <w:tcPr>
            <w:tcW w:w="0" w:type="auto"/>
          </w:tcPr>
          <w:p w14:paraId="67523E16"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24</w:t>
            </w:r>
          </w:p>
        </w:tc>
        <w:tc>
          <w:tcPr>
            <w:tcW w:w="0" w:type="auto"/>
          </w:tcPr>
          <w:p w14:paraId="5924C468" w14:textId="77777777" w:rsidR="00925C71" w:rsidRPr="00507788" w:rsidRDefault="00925C71" w:rsidP="002A4415">
            <w:pPr>
              <w:rPr>
                <w:rFonts w:ascii="Arial" w:hAnsi="Arial" w:cs="Arial"/>
                <w:sz w:val="18"/>
                <w:szCs w:val="18"/>
              </w:rPr>
            </w:pPr>
            <w:r>
              <w:rPr>
                <w:rFonts w:ascii="Arial" w:hAnsi="Arial" w:cs="Arial"/>
                <w:sz w:val="18"/>
                <w:szCs w:val="18"/>
              </w:rPr>
              <w:t>30 octubre – 01 noviembre</w:t>
            </w:r>
          </w:p>
        </w:tc>
      </w:tr>
      <w:tr w:rsidR="00925C71" w:rsidRPr="00507788" w14:paraId="352F6707" w14:textId="77777777" w:rsidTr="00925C71">
        <w:trPr>
          <w:trHeight w:val="65"/>
        </w:trPr>
        <w:tc>
          <w:tcPr>
            <w:tcW w:w="0" w:type="auto"/>
          </w:tcPr>
          <w:p w14:paraId="0D9E6441"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11</w:t>
            </w:r>
          </w:p>
        </w:tc>
        <w:tc>
          <w:tcPr>
            <w:tcW w:w="0" w:type="auto"/>
          </w:tcPr>
          <w:p w14:paraId="1078C159"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158</w:t>
            </w:r>
          </w:p>
        </w:tc>
        <w:tc>
          <w:tcPr>
            <w:tcW w:w="0" w:type="auto"/>
          </w:tcPr>
          <w:p w14:paraId="039E1B7F"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67</w:t>
            </w:r>
          </w:p>
        </w:tc>
        <w:tc>
          <w:tcPr>
            <w:tcW w:w="0" w:type="auto"/>
          </w:tcPr>
          <w:p w14:paraId="63919866"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24</w:t>
            </w:r>
          </w:p>
        </w:tc>
        <w:tc>
          <w:tcPr>
            <w:tcW w:w="0" w:type="auto"/>
          </w:tcPr>
          <w:p w14:paraId="639062E9" w14:textId="77777777" w:rsidR="00925C71" w:rsidRPr="00507788" w:rsidRDefault="00925C71" w:rsidP="002A4415">
            <w:pPr>
              <w:rPr>
                <w:rFonts w:ascii="Arial" w:hAnsi="Arial" w:cs="Arial"/>
                <w:sz w:val="18"/>
                <w:szCs w:val="18"/>
              </w:rPr>
            </w:pPr>
            <w:r>
              <w:rPr>
                <w:rFonts w:ascii="Arial" w:hAnsi="Arial" w:cs="Arial"/>
                <w:sz w:val="18"/>
                <w:szCs w:val="18"/>
              </w:rPr>
              <w:t>08-10 noviembre</w:t>
            </w:r>
          </w:p>
        </w:tc>
      </w:tr>
      <w:tr w:rsidR="00925C71" w:rsidRPr="00507788" w14:paraId="132DE42B" w14:textId="77777777" w:rsidTr="002A4415">
        <w:trPr>
          <w:cnfStyle w:val="000000100000" w:firstRow="0" w:lastRow="0" w:firstColumn="0" w:lastColumn="0" w:oddVBand="0" w:evenVBand="0" w:oddHBand="1" w:evenHBand="0" w:firstRowFirstColumn="0" w:firstRowLastColumn="0" w:lastRowFirstColumn="0" w:lastRowLastColumn="0"/>
          <w:trHeight w:val="469"/>
        </w:trPr>
        <w:tc>
          <w:tcPr>
            <w:tcW w:w="0" w:type="auto"/>
          </w:tcPr>
          <w:p w14:paraId="76903DF9"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color w:val="000000"/>
                <w:sz w:val="18"/>
                <w:szCs w:val="18"/>
              </w:rPr>
              <w:t>12</w:t>
            </w:r>
          </w:p>
        </w:tc>
        <w:tc>
          <w:tcPr>
            <w:tcW w:w="0" w:type="auto"/>
          </w:tcPr>
          <w:p w14:paraId="16A66FC6"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107</w:t>
            </w:r>
          </w:p>
        </w:tc>
        <w:tc>
          <w:tcPr>
            <w:tcW w:w="0" w:type="auto"/>
          </w:tcPr>
          <w:p w14:paraId="0A1AAB37"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47</w:t>
            </w:r>
          </w:p>
        </w:tc>
        <w:tc>
          <w:tcPr>
            <w:tcW w:w="0" w:type="auto"/>
          </w:tcPr>
          <w:p w14:paraId="3C271DDE" w14:textId="77777777" w:rsidR="00925C71" w:rsidRPr="00507788" w:rsidRDefault="00925C71" w:rsidP="002A4415">
            <w:pPr>
              <w:jc w:val="center"/>
              <w:rPr>
                <w:rFonts w:ascii="Arial" w:hAnsi="Arial" w:cs="Arial"/>
                <w:sz w:val="18"/>
                <w:szCs w:val="18"/>
              </w:rPr>
            </w:pPr>
            <w:r w:rsidRPr="00507788">
              <w:rPr>
                <w:rFonts w:ascii="Arial" w:hAnsi="Arial" w:cs="Arial"/>
                <w:sz w:val="18"/>
                <w:szCs w:val="18"/>
              </w:rPr>
              <w:t>13</w:t>
            </w:r>
          </w:p>
        </w:tc>
        <w:tc>
          <w:tcPr>
            <w:tcW w:w="0" w:type="auto"/>
          </w:tcPr>
          <w:p w14:paraId="43B1B307" w14:textId="77777777" w:rsidR="00925C71" w:rsidRPr="00507788" w:rsidRDefault="00925C71" w:rsidP="002A4415">
            <w:pPr>
              <w:rPr>
                <w:rFonts w:ascii="Arial" w:hAnsi="Arial" w:cs="Arial"/>
                <w:sz w:val="18"/>
                <w:szCs w:val="18"/>
              </w:rPr>
            </w:pPr>
            <w:r>
              <w:rPr>
                <w:rFonts w:ascii="Arial" w:hAnsi="Arial" w:cs="Arial"/>
                <w:sz w:val="18"/>
                <w:szCs w:val="18"/>
              </w:rPr>
              <w:t>15-17 noviembre</w:t>
            </w:r>
          </w:p>
        </w:tc>
      </w:tr>
      <w:tr w:rsidR="00925C71" w:rsidRPr="00507788" w14:paraId="252083D2" w14:textId="77777777" w:rsidTr="00925C71">
        <w:trPr>
          <w:trHeight w:val="65"/>
        </w:trPr>
        <w:tc>
          <w:tcPr>
            <w:tcW w:w="0" w:type="auto"/>
          </w:tcPr>
          <w:p w14:paraId="62970A2E" w14:textId="77777777" w:rsidR="00925C71" w:rsidRPr="00507788" w:rsidRDefault="00925C71" w:rsidP="002A4415">
            <w:pPr>
              <w:jc w:val="center"/>
              <w:rPr>
                <w:rFonts w:ascii="Arial" w:eastAsia="Tahoma" w:hAnsi="Arial" w:cs="Arial"/>
                <w:color w:val="000000"/>
                <w:sz w:val="18"/>
                <w:szCs w:val="18"/>
              </w:rPr>
            </w:pPr>
            <w:r w:rsidRPr="00507788">
              <w:rPr>
                <w:rFonts w:ascii="Arial" w:eastAsia="Tahoma" w:hAnsi="Arial" w:cs="Arial"/>
                <w:b/>
                <w:color w:val="000000"/>
                <w:sz w:val="18"/>
                <w:szCs w:val="18"/>
              </w:rPr>
              <w:t>TOTALES</w:t>
            </w:r>
          </w:p>
        </w:tc>
        <w:tc>
          <w:tcPr>
            <w:tcW w:w="0" w:type="auto"/>
          </w:tcPr>
          <w:p w14:paraId="576E6844" w14:textId="77777777" w:rsidR="00925C71" w:rsidRPr="00507788" w:rsidRDefault="00925C71" w:rsidP="002A4415">
            <w:pPr>
              <w:jc w:val="center"/>
              <w:rPr>
                <w:rFonts w:ascii="Arial" w:hAnsi="Arial" w:cs="Arial"/>
                <w:b/>
                <w:bCs/>
                <w:sz w:val="18"/>
                <w:szCs w:val="18"/>
              </w:rPr>
            </w:pPr>
            <w:r w:rsidRPr="00507788">
              <w:rPr>
                <w:rFonts w:ascii="Arial" w:hAnsi="Arial" w:cs="Arial"/>
                <w:b/>
                <w:bCs/>
                <w:sz w:val="18"/>
                <w:szCs w:val="18"/>
              </w:rPr>
              <w:t>2353</w:t>
            </w:r>
          </w:p>
        </w:tc>
        <w:tc>
          <w:tcPr>
            <w:tcW w:w="0" w:type="auto"/>
          </w:tcPr>
          <w:p w14:paraId="41A2E593" w14:textId="77777777" w:rsidR="00925C71" w:rsidRPr="00507788" w:rsidRDefault="00925C71" w:rsidP="002A4415">
            <w:pPr>
              <w:jc w:val="center"/>
              <w:rPr>
                <w:rFonts w:ascii="Arial" w:hAnsi="Arial" w:cs="Arial"/>
                <w:b/>
                <w:bCs/>
                <w:sz w:val="18"/>
                <w:szCs w:val="18"/>
              </w:rPr>
            </w:pPr>
            <w:r w:rsidRPr="00507788">
              <w:rPr>
                <w:rFonts w:ascii="Arial" w:hAnsi="Arial" w:cs="Arial"/>
                <w:b/>
                <w:bCs/>
                <w:sz w:val="18"/>
                <w:szCs w:val="18"/>
              </w:rPr>
              <w:t>1059</w:t>
            </w:r>
          </w:p>
        </w:tc>
        <w:tc>
          <w:tcPr>
            <w:tcW w:w="0" w:type="auto"/>
          </w:tcPr>
          <w:p w14:paraId="214E0F52" w14:textId="77777777" w:rsidR="00925C71" w:rsidRPr="00507788" w:rsidRDefault="00925C71" w:rsidP="002A4415">
            <w:pPr>
              <w:jc w:val="center"/>
              <w:rPr>
                <w:rFonts w:ascii="Arial" w:hAnsi="Arial" w:cs="Arial"/>
                <w:b/>
                <w:bCs/>
                <w:sz w:val="18"/>
                <w:szCs w:val="18"/>
              </w:rPr>
            </w:pPr>
            <w:r w:rsidRPr="00507788">
              <w:rPr>
                <w:rFonts w:ascii="Arial" w:hAnsi="Arial" w:cs="Arial"/>
                <w:b/>
                <w:bCs/>
                <w:sz w:val="18"/>
                <w:szCs w:val="18"/>
              </w:rPr>
              <w:t>235</w:t>
            </w:r>
          </w:p>
        </w:tc>
        <w:tc>
          <w:tcPr>
            <w:tcW w:w="0" w:type="auto"/>
          </w:tcPr>
          <w:p w14:paraId="4AAE8B3D" w14:textId="77777777" w:rsidR="00925C71" w:rsidRPr="00507788" w:rsidRDefault="00925C71" w:rsidP="002A4415">
            <w:pPr>
              <w:rPr>
                <w:rFonts w:ascii="Arial" w:eastAsia="Tahoma" w:hAnsi="Arial" w:cs="Arial"/>
                <w:color w:val="000000"/>
                <w:sz w:val="18"/>
                <w:szCs w:val="18"/>
              </w:rPr>
            </w:pPr>
          </w:p>
        </w:tc>
      </w:tr>
    </w:tbl>
    <w:p w14:paraId="6B6DCEE7" w14:textId="77777777" w:rsidR="00925C71" w:rsidRPr="00507788" w:rsidRDefault="00925C71" w:rsidP="00925C71">
      <w:pPr>
        <w:spacing w:after="0" w:line="360" w:lineRule="auto"/>
        <w:jc w:val="both"/>
        <w:rPr>
          <w:rFonts w:ascii="Arial" w:eastAsia="Tahoma" w:hAnsi="Arial" w:cs="Arial"/>
          <w:b/>
          <w:sz w:val="18"/>
          <w:szCs w:val="18"/>
          <w:lang w:val="es-ES"/>
        </w:rPr>
      </w:pPr>
      <w:bookmarkStart w:id="85" w:name="_gjdgxs" w:colFirst="0" w:colLast="0"/>
      <w:bookmarkEnd w:id="85"/>
    </w:p>
    <w:p w14:paraId="6EA755EC" w14:textId="77777777" w:rsidR="00925C71" w:rsidRPr="00507788" w:rsidRDefault="00925C71" w:rsidP="00925C71">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NOTA 1</w:t>
      </w:r>
      <w:r w:rsidRPr="00507788">
        <w:rPr>
          <w:rFonts w:ascii="Arial" w:eastAsia="Tahoma" w:hAnsi="Arial" w:cs="Arial"/>
          <w:sz w:val="18"/>
          <w:szCs w:val="18"/>
          <w:lang w:val="es-ES"/>
        </w:rPr>
        <w:t xml:space="preserve"> Se solicita visita Técnica al HOTEL del Proveedor Adjudicado 1 día posterior al Fallo de Resolución, por lo que deberá considerar una estancia de 3 días y 2 noches y traslado </w:t>
      </w:r>
      <w:proofErr w:type="spellStart"/>
      <w:r w:rsidRPr="00507788">
        <w:rPr>
          <w:rFonts w:ascii="Arial" w:eastAsia="Tahoma" w:hAnsi="Arial" w:cs="Arial"/>
          <w:sz w:val="18"/>
          <w:szCs w:val="18"/>
          <w:lang w:val="es-ES"/>
        </w:rPr>
        <w:t>Gdl</w:t>
      </w:r>
      <w:proofErr w:type="spellEnd"/>
      <w:r w:rsidRPr="00507788">
        <w:rPr>
          <w:rFonts w:ascii="Arial" w:eastAsia="Tahoma" w:hAnsi="Arial" w:cs="Arial"/>
          <w:sz w:val="18"/>
          <w:szCs w:val="18"/>
          <w:lang w:val="es-ES"/>
        </w:rPr>
        <w:t>-Hotel-</w:t>
      </w:r>
      <w:proofErr w:type="spellStart"/>
      <w:r w:rsidRPr="00507788">
        <w:rPr>
          <w:rFonts w:ascii="Arial" w:eastAsia="Tahoma" w:hAnsi="Arial" w:cs="Arial"/>
          <w:sz w:val="18"/>
          <w:szCs w:val="18"/>
          <w:lang w:val="es-ES"/>
        </w:rPr>
        <w:t>Gdl</w:t>
      </w:r>
      <w:proofErr w:type="spellEnd"/>
      <w:r w:rsidRPr="00507788">
        <w:rPr>
          <w:rFonts w:ascii="Arial" w:eastAsia="Tahoma" w:hAnsi="Arial" w:cs="Arial"/>
          <w:sz w:val="18"/>
          <w:szCs w:val="18"/>
          <w:lang w:val="es-ES"/>
        </w:rPr>
        <w:t xml:space="preserve"> vía terrestre, esta estancia deberá considerarse SIN CARGO EXTRA para un grupo de 6 personas en habitación sencilla, para realizar revisión del cumplimiento de los requerimientos de instalaciones, habitaciones, alimentos, salones de evento, logística </w:t>
      </w:r>
      <w:proofErr w:type="gramStart"/>
      <w:r w:rsidRPr="00507788">
        <w:rPr>
          <w:rFonts w:ascii="Arial" w:eastAsia="Tahoma" w:hAnsi="Arial" w:cs="Arial"/>
          <w:sz w:val="18"/>
          <w:szCs w:val="18"/>
          <w:lang w:val="es-ES"/>
        </w:rPr>
        <w:t xml:space="preserve">de </w:t>
      </w: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in</w:t>
      </w:r>
      <w:proofErr w:type="gramEnd"/>
      <w:r w:rsidRPr="00507788">
        <w:rPr>
          <w:rFonts w:ascii="Arial" w:eastAsia="Tahoma" w:hAnsi="Arial" w:cs="Arial"/>
          <w:sz w:val="18"/>
          <w:szCs w:val="18"/>
          <w:lang w:val="es-ES"/>
        </w:rPr>
        <w:t xml:space="preserve"> y </w:t>
      </w:r>
      <w:proofErr w:type="spellStart"/>
      <w:r w:rsidRPr="00507788">
        <w:rPr>
          <w:rFonts w:ascii="Arial" w:eastAsia="Tahoma" w:hAnsi="Arial" w:cs="Arial"/>
          <w:sz w:val="18"/>
          <w:szCs w:val="18"/>
          <w:lang w:val="es-ES"/>
        </w:rPr>
        <w:t>check</w:t>
      </w:r>
      <w:proofErr w:type="spellEnd"/>
      <w:r w:rsidRPr="00507788">
        <w:rPr>
          <w:rFonts w:ascii="Arial" w:eastAsia="Tahoma" w:hAnsi="Arial" w:cs="Arial"/>
          <w:sz w:val="18"/>
          <w:szCs w:val="18"/>
          <w:lang w:val="es-ES"/>
        </w:rPr>
        <w:t xml:space="preserve"> </w:t>
      </w:r>
      <w:proofErr w:type="spellStart"/>
      <w:r w:rsidRPr="00507788">
        <w:rPr>
          <w:rFonts w:ascii="Arial" w:eastAsia="Tahoma" w:hAnsi="Arial" w:cs="Arial"/>
          <w:sz w:val="18"/>
          <w:szCs w:val="18"/>
          <w:lang w:val="es-ES"/>
        </w:rPr>
        <w:t>out</w:t>
      </w:r>
      <w:proofErr w:type="spellEnd"/>
      <w:r w:rsidRPr="00507788">
        <w:rPr>
          <w:rFonts w:ascii="Arial" w:eastAsia="Tahoma" w:hAnsi="Arial" w:cs="Arial"/>
          <w:sz w:val="18"/>
          <w:szCs w:val="18"/>
          <w:lang w:val="es-ES"/>
        </w:rPr>
        <w:t xml:space="preserve"> de grupos.</w:t>
      </w:r>
    </w:p>
    <w:p w14:paraId="24982F0E" w14:textId="77777777" w:rsidR="00925C71" w:rsidRPr="00507788" w:rsidRDefault="00925C71" w:rsidP="00925C71">
      <w:pPr>
        <w:spacing w:after="0" w:line="360" w:lineRule="auto"/>
        <w:jc w:val="both"/>
        <w:rPr>
          <w:rFonts w:ascii="Arial" w:eastAsia="Tahoma" w:hAnsi="Arial" w:cs="Arial"/>
          <w:sz w:val="18"/>
          <w:szCs w:val="18"/>
          <w:lang w:val="es-ES"/>
        </w:rPr>
      </w:pPr>
    </w:p>
    <w:p w14:paraId="7D51EA59" w14:textId="77777777" w:rsidR="00925C71" w:rsidRPr="00507788" w:rsidRDefault="00925C71" w:rsidP="00925C71">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 xml:space="preserve">NOTA 2: </w:t>
      </w:r>
      <w:r w:rsidRPr="00507788">
        <w:rPr>
          <w:rFonts w:ascii="Arial" w:eastAsia="Tahoma" w:hAnsi="Arial" w:cs="Arial"/>
          <w:sz w:val="18"/>
          <w:szCs w:val="18"/>
          <w:lang w:val="es-ES"/>
        </w:rPr>
        <w:t xml:space="preserve">Considerar una estancia de 3 días y 2 noches antes del inicio de la primera fecha para el equipo de staff-avanzada que se coordinará con el personal del hotel en la logística de evento, montaje de salones, montaje de equipo, </w:t>
      </w:r>
      <w:r w:rsidRPr="00507788">
        <w:rPr>
          <w:rFonts w:ascii="Arial" w:eastAsia="Tahoma" w:hAnsi="Arial" w:cs="Arial"/>
          <w:sz w:val="18"/>
          <w:szCs w:val="18"/>
          <w:lang w:val="es-ES"/>
        </w:rPr>
        <w:lastRenderedPageBreak/>
        <w:t>montaje de oficina, resguardo de material, etc. Esta estancia deberá considerarse SIN CARGO EXTRA. Para un grupo de 6 personas en habitación sencilla 3 días previos al ingreso del Grupo 1.</w:t>
      </w:r>
    </w:p>
    <w:p w14:paraId="4A98565C" w14:textId="77777777" w:rsidR="00925C71" w:rsidRPr="00507788" w:rsidRDefault="00925C71" w:rsidP="00925C71">
      <w:pPr>
        <w:spacing w:after="0" w:line="360" w:lineRule="auto"/>
        <w:jc w:val="both"/>
        <w:rPr>
          <w:rFonts w:ascii="Arial" w:eastAsia="Tahoma" w:hAnsi="Arial" w:cs="Arial"/>
          <w:sz w:val="18"/>
          <w:szCs w:val="18"/>
          <w:lang w:val="es-ES"/>
        </w:rPr>
      </w:pPr>
    </w:p>
    <w:p w14:paraId="5135F557" w14:textId="77777777" w:rsidR="00925C71" w:rsidRPr="00507788" w:rsidRDefault="00925C71" w:rsidP="00925C71">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 xml:space="preserve">NOTA 3: </w:t>
      </w:r>
      <w:r w:rsidRPr="00507788">
        <w:rPr>
          <w:rFonts w:ascii="Arial" w:eastAsia="Tahoma" w:hAnsi="Arial" w:cs="Arial"/>
          <w:sz w:val="18"/>
          <w:szCs w:val="18"/>
          <w:lang w:val="es-ES"/>
        </w:rPr>
        <w:t>Considerar una estancia de 3 días y 2 noches posterior al último grupo para el equipo de staff-logística que se coordinará con el personal del hotel en la entrega de instalaciones, desmontaje de equipo, desmontaje de oficina y traslado de material. Esta estancia deberá considerarse SIN CARGO EXTRA. Para un grupo de 6 personas en habitación sencilla.</w:t>
      </w:r>
    </w:p>
    <w:p w14:paraId="1E11F65B" w14:textId="77777777" w:rsidR="00925C71" w:rsidRPr="00507788" w:rsidRDefault="00925C71" w:rsidP="00925C71">
      <w:pPr>
        <w:spacing w:after="0" w:line="360" w:lineRule="auto"/>
        <w:jc w:val="both"/>
        <w:rPr>
          <w:rFonts w:ascii="Arial" w:eastAsia="Tahoma" w:hAnsi="Arial" w:cs="Arial"/>
          <w:color w:val="FF0000"/>
          <w:sz w:val="18"/>
          <w:szCs w:val="18"/>
          <w:lang w:val="es-ES"/>
        </w:rPr>
      </w:pPr>
    </w:p>
    <w:p w14:paraId="3224BC2E" w14:textId="77777777" w:rsidR="00925C71" w:rsidRPr="00507788" w:rsidRDefault="00925C71" w:rsidP="00925C71">
      <w:pPr>
        <w:spacing w:after="0" w:line="360" w:lineRule="auto"/>
        <w:jc w:val="both"/>
        <w:rPr>
          <w:rFonts w:ascii="Arial" w:eastAsia="Tahoma" w:hAnsi="Arial" w:cs="Arial"/>
          <w:sz w:val="18"/>
          <w:szCs w:val="18"/>
          <w:lang w:val="es-ES"/>
        </w:rPr>
      </w:pPr>
      <w:r w:rsidRPr="00507788">
        <w:rPr>
          <w:rFonts w:ascii="Arial" w:eastAsia="Tahoma" w:hAnsi="Arial" w:cs="Arial"/>
          <w:b/>
          <w:sz w:val="18"/>
          <w:szCs w:val="18"/>
          <w:lang w:val="es-ES"/>
        </w:rPr>
        <w:t xml:space="preserve">NOTA 4: </w:t>
      </w:r>
      <w:r w:rsidRPr="00507788">
        <w:rPr>
          <w:rFonts w:ascii="Arial" w:eastAsia="Tahoma" w:hAnsi="Arial" w:cs="Arial"/>
          <w:sz w:val="18"/>
          <w:szCs w:val="18"/>
          <w:lang w:val="es-ES"/>
        </w:rPr>
        <w:t xml:space="preserve">Los grupos serán programados </w:t>
      </w:r>
      <w:proofErr w:type="gramStart"/>
      <w:r w:rsidRPr="00507788">
        <w:rPr>
          <w:rFonts w:ascii="Arial" w:eastAsia="Tahoma" w:hAnsi="Arial" w:cs="Arial"/>
          <w:sz w:val="18"/>
          <w:szCs w:val="18"/>
          <w:lang w:val="es-ES"/>
        </w:rPr>
        <w:t>de acuerdo al</w:t>
      </w:r>
      <w:proofErr w:type="gramEnd"/>
      <w:r w:rsidRPr="00507788">
        <w:rPr>
          <w:rFonts w:ascii="Arial" w:eastAsia="Tahoma" w:hAnsi="Arial" w:cs="Arial"/>
          <w:sz w:val="18"/>
          <w:szCs w:val="18"/>
          <w:lang w:val="es-ES"/>
        </w:rPr>
        <w:t xml:space="preserve"> </w:t>
      </w:r>
      <w:r w:rsidRPr="00507788">
        <w:rPr>
          <w:rFonts w:ascii="Arial" w:eastAsia="Tahoma" w:hAnsi="Arial" w:cs="Arial"/>
          <w:b/>
          <w:sz w:val="18"/>
          <w:szCs w:val="18"/>
          <w:lang w:val="es-ES"/>
        </w:rPr>
        <w:t>CALENDARIO DE EVENTOS- NUMERO DE ASISTENTES Y TIPOS DE HABITACIONES</w:t>
      </w:r>
      <w:r w:rsidRPr="00507788">
        <w:rPr>
          <w:rFonts w:ascii="Arial" w:eastAsia="Tahoma" w:hAnsi="Arial" w:cs="Arial"/>
          <w:sz w:val="18"/>
          <w:szCs w:val="18"/>
          <w:lang w:val="es-ES"/>
        </w:rPr>
        <w:t>, y de acuerdo a las fechas que se determinen con el proveedor adjudicado, por lo que el orden puede variar.</w:t>
      </w:r>
    </w:p>
    <w:p w14:paraId="4653F040" w14:textId="77777777" w:rsidR="00925C71" w:rsidRPr="00507788" w:rsidRDefault="00925C71" w:rsidP="00925C71">
      <w:pPr>
        <w:spacing w:after="0" w:line="360" w:lineRule="auto"/>
        <w:rPr>
          <w:rFonts w:ascii="Arial" w:eastAsia="Tahoma" w:hAnsi="Arial" w:cs="Arial"/>
          <w:sz w:val="18"/>
          <w:szCs w:val="18"/>
          <w:lang w:val="es-ES"/>
        </w:rPr>
      </w:pPr>
      <w:r w:rsidRPr="00507788">
        <w:rPr>
          <w:rFonts w:ascii="Arial" w:eastAsia="Tahoma" w:hAnsi="Arial" w:cs="Arial"/>
          <w:sz w:val="18"/>
          <w:szCs w:val="18"/>
          <w:lang w:val="es-ES"/>
        </w:rPr>
        <w:t xml:space="preserve">                               </w:t>
      </w:r>
    </w:p>
    <w:p w14:paraId="1D34A24A" w14:textId="77777777" w:rsidR="00925C71" w:rsidRPr="00507788" w:rsidRDefault="00925C71" w:rsidP="00925C71">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 xml:space="preserve">ALIMENTACIÓN – Se deberán implementar los protocolos sanitarios y de sana distancia correspondientes aplicables al día del evento. </w:t>
      </w:r>
    </w:p>
    <w:p w14:paraId="0742BEF6" w14:textId="77777777" w:rsidR="00925C71" w:rsidRPr="00507788" w:rsidRDefault="00925C71" w:rsidP="00925C71">
      <w:pPr>
        <w:spacing w:after="0" w:line="360" w:lineRule="auto"/>
        <w:rPr>
          <w:rFonts w:ascii="Arial" w:eastAsia="Tahoma" w:hAnsi="Arial" w:cs="Arial"/>
          <w:b/>
          <w:sz w:val="18"/>
          <w:szCs w:val="18"/>
          <w:lang w:val="es-ES"/>
        </w:rPr>
      </w:pPr>
    </w:p>
    <w:p w14:paraId="26A4A12F" w14:textId="77777777" w:rsidR="00925C71" w:rsidRPr="00507788" w:rsidRDefault="00925C71" w:rsidP="00925C71">
      <w:pPr>
        <w:numPr>
          <w:ilvl w:val="0"/>
          <w:numId w:val="40"/>
        </w:numPr>
        <w:spacing w:after="0" w:line="360" w:lineRule="auto"/>
        <w:contextualSpacing/>
        <w:jc w:val="both"/>
        <w:rPr>
          <w:rFonts w:ascii="Arial" w:eastAsia="Tahoma" w:hAnsi="Arial" w:cs="Arial"/>
          <w:sz w:val="18"/>
          <w:szCs w:val="18"/>
          <w:lang w:val="es-ES"/>
        </w:rPr>
      </w:pPr>
      <w:r w:rsidRPr="00507788">
        <w:rPr>
          <w:rFonts w:ascii="Arial" w:eastAsia="Tahoma" w:hAnsi="Arial" w:cs="Arial"/>
          <w:sz w:val="18"/>
          <w:szCs w:val="18"/>
          <w:lang w:val="es-ES"/>
        </w:rPr>
        <w:t xml:space="preserve">Cena privada de 20:00 a 23:00 </w:t>
      </w:r>
      <w:proofErr w:type="spellStart"/>
      <w:r w:rsidRPr="00507788">
        <w:rPr>
          <w:rFonts w:ascii="Arial" w:eastAsia="Tahoma" w:hAnsi="Arial" w:cs="Arial"/>
          <w:sz w:val="18"/>
          <w:szCs w:val="18"/>
          <w:lang w:val="es-ES"/>
        </w:rPr>
        <w:t>hr</w:t>
      </w:r>
      <w:proofErr w:type="spellEnd"/>
      <w:r w:rsidRPr="00507788">
        <w:rPr>
          <w:rFonts w:ascii="Arial" w:eastAsia="Tahoma" w:hAnsi="Arial" w:cs="Arial"/>
          <w:sz w:val="18"/>
          <w:szCs w:val="18"/>
          <w:lang w:val="es-ES"/>
        </w:rPr>
        <w:t xml:space="preserve">, a 3 tiempos (entrada, plato fuerte, postre), bebidas, música para ambientar durante el evento, a realizar el primer día de estancia para los grupos programados </w:t>
      </w:r>
      <w:proofErr w:type="gramStart"/>
      <w:r w:rsidRPr="00507788">
        <w:rPr>
          <w:rFonts w:ascii="Arial" w:eastAsia="Tahoma" w:hAnsi="Arial" w:cs="Arial"/>
          <w:sz w:val="18"/>
          <w:szCs w:val="18"/>
          <w:lang w:val="es-ES"/>
        </w:rPr>
        <w:t>de acuerdo al</w:t>
      </w:r>
      <w:proofErr w:type="gramEnd"/>
      <w:r w:rsidRPr="00507788">
        <w:rPr>
          <w:rFonts w:ascii="Arial" w:eastAsia="Tahoma" w:hAnsi="Arial" w:cs="Arial"/>
          <w:sz w:val="18"/>
          <w:szCs w:val="18"/>
          <w:lang w:val="es-ES"/>
        </w:rPr>
        <w:t xml:space="preserve"> </w:t>
      </w:r>
      <w:r w:rsidRPr="00507788">
        <w:rPr>
          <w:rFonts w:ascii="Arial" w:eastAsia="Tahoma" w:hAnsi="Arial" w:cs="Arial"/>
          <w:b/>
          <w:sz w:val="18"/>
          <w:szCs w:val="18"/>
          <w:lang w:val="es-ES"/>
        </w:rPr>
        <w:t>CALENDARIO DE EVENTOS- NUMERO DE ASISTENTES Y TIPOS DE HABITACIONES</w:t>
      </w:r>
      <w:r w:rsidRPr="00507788">
        <w:rPr>
          <w:rFonts w:ascii="Arial" w:eastAsia="Tahoma" w:hAnsi="Arial" w:cs="Arial"/>
          <w:sz w:val="18"/>
          <w:szCs w:val="18"/>
          <w:lang w:val="es-ES"/>
        </w:rPr>
        <w:t xml:space="preserve">, y de acuerdo a las fechas que se determinen con el proveedor. </w:t>
      </w:r>
    </w:p>
    <w:p w14:paraId="14C85C4C" w14:textId="77777777" w:rsidR="00925C71" w:rsidRPr="00507788" w:rsidRDefault="00925C71" w:rsidP="00925C71">
      <w:pPr>
        <w:spacing w:after="0" w:line="360" w:lineRule="auto"/>
        <w:rPr>
          <w:rFonts w:ascii="Arial" w:eastAsia="Tahoma" w:hAnsi="Arial" w:cs="Arial"/>
          <w:sz w:val="18"/>
          <w:szCs w:val="18"/>
          <w:lang w:val="es-ES"/>
        </w:rPr>
      </w:pPr>
    </w:p>
    <w:p w14:paraId="65898961" w14:textId="77777777" w:rsidR="00925C71" w:rsidRPr="00507788" w:rsidRDefault="00925C71" w:rsidP="00925C71">
      <w:pPr>
        <w:numPr>
          <w:ilvl w:val="0"/>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RESTAURANT CON CAPACIDAD MINIMA DE 300 SERVICIOS TIPO BUFFETE.</w:t>
      </w:r>
    </w:p>
    <w:p w14:paraId="686829CC" w14:textId="77777777" w:rsidR="00925C71" w:rsidRPr="00507788" w:rsidRDefault="00925C71" w:rsidP="00925C71">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Desayuno.</w:t>
      </w:r>
    </w:p>
    <w:p w14:paraId="7F1875F6"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Ensaladas (Verduras De Todo Tipo, Quesos, Aderezos, Embutidos, Salas, Picantes, Guarniciones, Etc.)</w:t>
      </w:r>
    </w:p>
    <w:p w14:paraId="68724C0F"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frutas (Frutas de temporada, yogurt, cereales, jaleas mermeladas, etc.)</w:t>
      </w:r>
    </w:p>
    <w:p w14:paraId="03DCD8A9"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Barra de huevos (Huevos al gusto, </w:t>
      </w:r>
      <w:proofErr w:type="spellStart"/>
      <w:r w:rsidRPr="00507788">
        <w:rPr>
          <w:rFonts w:ascii="Arial" w:eastAsia="Tahoma" w:hAnsi="Arial" w:cs="Arial"/>
          <w:color w:val="000000"/>
          <w:sz w:val="18"/>
          <w:szCs w:val="18"/>
          <w:lang w:val="es-ES"/>
        </w:rPr>
        <w:t>Omelet</w:t>
      </w:r>
      <w:proofErr w:type="spellEnd"/>
      <w:r w:rsidRPr="00507788">
        <w:rPr>
          <w:rFonts w:ascii="Arial" w:eastAsia="Tahoma" w:hAnsi="Arial" w:cs="Arial"/>
          <w:color w:val="000000"/>
          <w:sz w:val="18"/>
          <w:szCs w:val="18"/>
          <w:lang w:val="es-ES"/>
        </w:rPr>
        <w:t>, acompañamientos, tocino, salchichas, chorizo).</w:t>
      </w:r>
    </w:p>
    <w:p w14:paraId="4A706C83"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Carnes frías.</w:t>
      </w:r>
    </w:p>
    <w:p w14:paraId="55FFC25E"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Chilaquiles, Guisados, Salchichas fritas, Quesadillas, Hot-</w:t>
      </w:r>
      <w:proofErr w:type="spellStart"/>
      <w:r w:rsidRPr="00507788">
        <w:rPr>
          <w:rFonts w:ascii="Arial" w:eastAsia="Tahoma" w:hAnsi="Arial" w:cs="Arial"/>
          <w:color w:val="000000"/>
          <w:sz w:val="18"/>
          <w:szCs w:val="18"/>
          <w:lang w:val="es-ES"/>
        </w:rPr>
        <w:t>Cakes</w:t>
      </w:r>
      <w:proofErr w:type="spellEnd"/>
      <w:r w:rsidRPr="00507788">
        <w:rPr>
          <w:rFonts w:ascii="Arial" w:eastAsia="Tahoma" w:hAnsi="Arial" w:cs="Arial"/>
          <w:color w:val="000000"/>
          <w:sz w:val="18"/>
          <w:szCs w:val="18"/>
          <w:lang w:val="es-ES"/>
        </w:rPr>
        <w:t>, Wafles.</w:t>
      </w:r>
    </w:p>
    <w:p w14:paraId="4FD075C0"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Café, Jugos naturales, Leche, Refresco.</w:t>
      </w:r>
    </w:p>
    <w:p w14:paraId="0B422C48"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Postres. Pasteles, Galletas y Gelatinas.</w:t>
      </w:r>
    </w:p>
    <w:p w14:paraId="04A97E5B" w14:textId="77777777" w:rsidR="00925C71" w:rsidRPr="00507788" w:rsidRDefault="00925C71" w:rsidP="00925C71">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Comida.</w:t>
      </w:r>
    </w:p>
    <w:p w14:paraId="7561255F"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Ensaladas (Verduras De Todo Tipo, Quesos, Aderezos, Embutidos, Salas, Picantes, Guarniciones, Etc.)</w:t>
      </w:r>
    </w:p>
    <w:p w14:paraId="2AE3B62F"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Pastas, quesadillas, fritangas, tacos.</w:t>
      </w:r>
    </w:p>
    <w:p w14:paraId="7CD0E889"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Distintos tipos de guisos de carne de res, puerco, pollo, mariscos, pescado, etc.</w:t>
      </w:r>
    </w:p>
    <w:p w14:paraId="7575CA33"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Pizzas, hamburguesas, </w:t>
      </w:r>
      <w:proofErr w:type="spellStart"/>
      <w:r w:rsidRPr="00507788">
        <w:rPr>
          <w:rFonts w:ascii="Arial" w:eastAsia="Tahoma" w:hAnsi="Arial" w:cs="Arial"/>
          <w:color w:val="000000"/>
          <w:sz w:val="18"/>
          <w:szCs w:val="18"/>
          <w:lang w:val="es-ES"/>
        </w:rPr>
        <w:t>hotdog</w:t>
      </w:r>
      <w:proofErr w:type="spellEnd"/>
      <w:r w:rsidRPr="00507788">
        <w:rPr>
          <w:rFonts w:ascii="Arial" w:eastAsia="Tahoma" w:hAnsi="Arial" w:cs="Arial"/>
          <w:color w:val="000000"/>
          <w:sz w:val="18"/>
          <w:szCs w:val="18"/>
          <w:lang w:val="es-ES"/>
        </w:rPr>
        <w:t>, papas a la francesa, etc.</w:t>
      </w:r>
    </w:p>
    <w:p w14:paraId="42DAFF3D"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Postres. Pasteles, Galletas y Gelatinas.</w:t>
      </w:r>
    </w:p>
    <w:p w14:paraId="667E929C"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bebidas internacionales.</w:t>
      </w:r>
    </w:p>
    <w:p w14:paraId="20CB6781" w14:textId="77777777" w:rsidR="00925C71" w:rsidRPr="00507788" w:rsidRDefault="00925C71" w:rsidP="00925C71">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Cena.</w:t>
      </w:r>
    </w:p>
    <w:p w14:paraId="364E8ADE"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Ensaladas (Verduras De Todo Tipo, Quesos, Aderezos, Embutidos, Salas, Picantes, Guarniciones, Etc.)</w:t>
      </w:r>
    </w:p>
    <w:p w14:paraId="7E3239AA"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frutas (Frutas de temporada, yogurt, cereales, jaleas mermeladas, etc.)</w:t>
      </w:r>
    </w:p>
    <w:p w14:paraId="67DB38D9"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pastas (Pastas, quesadillas, fritangas, taquitos)</w:t>
      </w:r>
    </w:p>
    <w:p w14:paraId="6020D40B"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lastRenderedPageBreak/>
        <w:t xml:space="preserve">Pizzas, hamburguesas, </w:t>
      </w:r>
      <w:proofErr w:type="spellStart"/>
      <w:r w:rsidRPr="00507788">
        <w:rPr>
          <w:rFonts w:ascii="Arial" w:eastAsia="Tahoma" w:hAnsi="Arial" w:cs="Arial"/>
          <w:color w:val="000000"/>
          <w:sz w:val="18"/>
          <w:szCs w:val="18"/>
          <w:lang w:val="es-ES"/>
        </w:rPr>
        <w:t>hot</w:t>
      </w:r>
      <w:proofErr w:type="spellEnd"/>
      <w:r w:rsidRPr="00507788">
        <w:rPr>
          <w:rFonts w:ascii="Arial" w:eastAsia="Tahoma" w:hAnsi="Arial" w:cs="Arial"/>
          <w:color w:val="000000"/>
          <w:sz w:val="18"/>
          <w:szCs w:val="18"/>
          <w:lang w:val="es-ES"/>
        </w:rPr>
        <w:t xml:space="preserve"> </w:t>
      </w:r>
      <w:proofErr w:type="spellStart"/>
      <w:r w:rsidRPr="00507788">
        <w:rPr>
          <w:rFonts w:ascii="Arial" w:eastAsia="Tahoma" w:hAnsi="Arial" w:cs="Arial"/>
          <w:color w:val="000000"/>
          <w:sz w:val="18"/>
          <w:szCs w:val="18"/>
          <w:lang w:val="es-ES"/>
        </w:rPr>
        <w:t>dog</w:t>
      </w:r>
      <w:proofErr w:type="spellEnd"/>
      <w:r w:rsidRPr="00507788">
        <w:rPr>
          <w:rFonts w:ascii="Arial" w:eastAsia="Tahoma" w:hAnsi="Arial" w:cs="Arial"/>
          <w:color w:val="000000"/>
          <w:sz w:val="18"/>
          <w:szCs w:val="18"/>
          <w:lang w:val="es-ES"/>
        </w:rPr>
        <w:t>, papas a la francesa, tacos.</w:t>
      </w:r>
    </w:p>
    <w:p w14:paraId="66738375"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Distintos tipos de guisos de carne de res, puerco, pollo, mariscos, pescado, etc.</w:t>
      </w:r>
    </w:p>
    <w:p w14:paraId="78871B0F"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Postres. Pasteles, Galletas y Gelatinas.</w:t>
      </w:r>
    </w:p>
    <w:p w14:paraId="7225FC71" w14:textId="77777777" w:rsidR="00925C71" w:rsidRPr="00507788" w:rsidRDefault="00925C71" w:rsidP="00925C71">
      <w:pPr>
        <w:numPr>
          <w:ilvl w:val="2"/>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Barra de bebidas internacionales</w:t>
      </w:r>
    </w:p>
    <w:p w14:paraId="36526DC4" w14:textId="77777777" w:rsidR="00925C71" w:rsidRPr="00507788" w:rsidRDefault="00925C71" w:rsidP="00925C71">
      <w:pPr>
        <w:pBdr>
          <w:top w:val="nil"/>
          <w:left w:val="nil"/>
          <w:bottom w:val="nil"/>
          <w:right w:val="nil"/>
          <w:between w:val="nil"/>
        </w:pBdr>
        <w:spacing w:after="0" w:line="360" w:lineRule="auto"/>
        <w:ind w:left="2160"/>
        <w:jc w:val="both"/>
        <w:rPr>
          <w:rFonts w:ascii="Arial" w:eastAsia="Tahoma" w:hAnsi="Arial" w:cs="Arial"/>
          <w:color w:val="000000"/>
          <w:sz w:val="18"/>
          <w:szCs w:val="18"/>
          <w:lang w:val="es-ES"/>
        </w:rPr>
      </w:pPr>
    </w:p>
    <w:p w14:paraId="1349D5A4" w14:textId="77777777" w:rsidR="00925C71" w:rsidRPr="00507788" w:rsidRDefault="00925C71" w:rsidP="00925C71">
      <w:pPr>
        <w:pBdr>
          <w:top w:val="nil"/>
          <w:left w:val="nil"/>
          <w:bottom w:val="nil"/>
          <w:right w:val="nil"/>
          <w:between w:val="nil"/>
        </w:pBdr>
        <w:spacing w:after="0" w:line="360" w:lineRule="auto"/>
        <w:jc w:val="both"/>
        <w:rPr>
          <w:rFonts w:ascii="Arial" w:eastAsia="Tahoma" w:hAnsi="Arial" w:cs="Arial"/>
          <w:color w:val="000000"/>
          <w:sz w:val="18"/>
          <w:szCs w:val="18"/>
          <w:lang w:val="es-ES"/>
        </w:rPr>
      </w:pPr>
      <w:r w:rsidRPr="00507788">
        <w:rPr>
          <w:rFonts w:ascii="Arial" w:eastAsia="Tahoma" w:hAnsi="Arial" w:cs="Arial"/>
          <w:b/>
          <w:color w:val="000000"/>
          <w:sz w:val="18"/>
          <w:szCs w:val="18"/>
          <w:lang w:val="es-ES"/>
        </w:rPr>
        <w:t>COFFEE BREAK</w:t>
      </w:r>
      <w:r w:rsidRPr="00507788">
        <w:rPr>
          <w:rFonts w:ascii="Arial" w:eastAsia="Tahoma" w:hAnsi="Arial" w:cs="Arial"/>
          <w:color w:val="000000"/>
          <w:sz w:val="18"/>
          <w:szCs w:val="18"/>
          <w:lang w:val="es-ES"/>
        </w:rPr>
        <w:t>: Café continuo por 6 horas por día en horario a convenir, incluye: café, té, refrescos, agua, pan, dulces y crudites.</w:t>
      </w:r>
    </w:p>
    <w:p w14:paraId="1295BB77" w14:textId="77777777" w:rsidR="00925C71" w:rsidRPr="00507788" w:rsidRDefault="00925C71" w:rsidP="00925C71">
      <w:pPr>
        <w:pBdr>
          <w:top w:val="nil"/>
          <w:left w:val="nil"/>
          <w:bottom w:val="nil"/>
          <w:right w:val="nil"/>
          <w:between w:val="nil"/>
        </w:pBdr>
        <w:spacing w:after="160" w:line="360" w:lineRule="auto"/>
        <w:jc w:val="both"/>
        <w:rPr>
          <w:rFonts w:ascii="Arial" w:eastAsia="Tahoma" w:hAnsi="Arial" w:cs="Arial"/>
          <w:color w:val="000000"/>
          <w:sz w:val="18"/>
          <w:szCs w:val="18"/>
          <w:lang w:val="es-ES"/>
        </w:rPr>
      </w:pPr>
      <w:r w:rsidRPr="00507788">
        <w:rPr>
          <w:rFonts w:ascii="Arial" w:eastAsia="Tahoma" w:hAnsi="Arial" w:cs="Arial"/>
          <w:color w:val="000000"/>
          <w:sz w:val="18"/>
          <w:szCs w:val="18"/>
          <w:lang w:val="es-ES"/>
        </w:rPr>
        <w:t xml:space="preserve">El </w:t>
      </w:r>
      <w:proofErr w:type="spellStart"/>
      <w:r w:rsidRPr="00507788">
        <w:rPr>
          <w:rFonts w:ascii="Arial" w:eastAsia="Tahoma" w:hAnsi="Arial" w:cs="Arial"/>
          <w:color w:val="000000"/>
          <w:sz w:val="18"/>
          <w:szCs w:val="18"/>
          <w:lang w:val="es-ES"/>
        </w:rPr>
        <w:t>coffee</w:t>
      </w:r>
      <w:proofErr w:type="spellEnd"/>
      <w:r w:rsidRPr="00507788">
        <w:rPr>
          <w:rFonts w:ascii="Arial" w:eastAsia="Tahoma" w:hAnsi="Arial" w:cs="Arial"/>
          <w:color w:val="000000"/>
          <w:sz w:val="18"/>
          <w:szCs w:val="18"/>
          <w:lang w:val="es-ES"/>
        </w:rPr>
        <w:t xml:space="preserve"> break deberá colocarse fuera de los salones donde se realicen las conferencias.</w:t>
      </w:r>
    </w:p>
    <w:p w14:paraId="15457144" w14:textId="77777777" w:rsidR="00925C71" w:rsidRPr="00507788" w:rsidRDefault="00925C71" w:rsidP="00925C71">
      <w:pPr>
        <w:spacing w:after="0" w:line="360" w:lineRule="auto"/>
        <w:rPr>
          <w:rFonts w:ascii="Arial" w:eastAsia="Tahoma" w:hAnsi="Arial" w:cs="Arial"/>
          <w:sz w:val="18"/>
          <w:szCs w:val="18"/>
          <w:lang w:val="es-ES"/>
        </w:rPr>
      </w:pPr>
      <w:r w:rsidRPr="00507788">
        <w:rPr>
          <w:rFonts w:ascii="Arial" w:eastAsia="Tahoma" w:hAnsi="Arial" w:cs="Arial"/>
          <w:b/>
          <w:sz w:val="18"/>
          <w:szCs w:val="18"/>
          <w:lang w:val="es-ES"/>
        </w:rPr>
        <w:t>SALONES, REQUERIMIENTOS Y HORARIOS:</w:t>
      </w:r>
      <w:r w:rsidRPr="00507788">
        <w:rPr>
          <w:rFonts w:ascii="Arial" w:eastAsia="Tahoma" w:hAnsi="Arial" w:cs="Arial"/>
          <w:sz w:val="18"/>
          <w:szCs w:val="18"/>
          <w:lang w:val="es-ES"/>
        </w:rPr>
        <w:t xml:space="preserve">  </w:t>
      </w:r>
    </w:p>
    <w:p w14:paraId="2416F78D" w14:textId="77777777" w:rsidR="00925C71" w:rsidRPr="00507788" w:rsidRDefault="00925C71" w:rsidP="00925C71">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Se deberán implementar los protocolos sanitarios y sana distancia correspondientes.</w:t>
      </w:r>
    </w:p>
    <w:p w14:paraId="20239864" w14:textId="77777777" w:rsidR="00925C71" w:rsidRPr="00507788" w:rsidRDefault="00925C71" w:rsidP="00925C71">
      <w:pPr>
        <w:spacing w:after="0" w:line="360" w:lineRule="auto"/>
        <w:rPr>
          <w:rFonts w:ascii="Arial" w:eastAsia="Tahoma" w:hAnsi="Arial" w:cs="Arial"/>
          <w:b/>
          <w:sz w:val="18"/>
          <w:szCs w:val="18"/>
          <w:lang w:val="es-ES"/>
        </w:rPr>
      </w:pPr>
    </w:p>
    <w:p w14:paraId="109A08B3" w14:textId="77777777" w:rsidR="00925C71" w:rsidRPr="00507788" w:rsidRDefault="00925C71" w:rsidP="00925C71">
      <w:pPr>
        <w:spacing w:after="0" w:line="360" w:lineRule="auto"/>
        <w:jc w:val="both"/>
        <w:rPr>
          <w:rFonts w:ascii="Arial" w:eastAsia="Tahoma" w:hAnsi="Arial" w:cs="Arial"/>
          <w:sz w:val="18"/>
          <w:szCs w:val="18"/>
          <w:lang w:val="es-ES"/>
        </w:rPr>
      </w:pPr>
      <w:r w:rsidRPr="00507788">
        <w:rPr>
          <w:rFonts w:ascii="Arial" w:eastAsia="Tahoma" w:hAnsi="Arial" w:cs="Arial"/>
          <w:sz w:val="18"/>
          <w:szCs w:val="18"/>
          <w:lang w:val="es-ES"/>
        </w:rPr>
        <w:t>En cada grupo descrito en el CALENDARIO DE EVENTOS- NUMERO DE ASISTENTES Y TIPOS DE HABITACIONES, se requiere de 1 salón para un mínimo de 350 personas, y 1 salón para mínimo 150 personas, mesas y sillas con montaje tipo escuela, aire acondicionado, contactos eléctricos, proyectores, audio y micrófono inalámbrico.  3 MESAS DE REGISTRO (tablones con mantel blanco) con 2 sillas cada una, durante el tiempo de la sesión por salón. En caso de ser necesario escenario de 7.5 X 2.5 mts, en los grupos y horarios que indique el comité organizador del evento.</w:t>
      </w:r>
    </w:p>
    <w:p w14:paraId="004C82BD" w14:textId="77777777" w:rsidR="00925C71" w:rsidRPr="00507788" w:rsidRDefault="00925C71" w:rsidP="00925C71">
      <w:pPr>
        <w:spacing w:after="0" w:line="360" w:lineRule="auto"/>
        <w:jc w:val="both"/>
        <w:rPr>
          <w:rFonts w:ascii="Arial" w:eastAsia="Tahoma" w:hAnsi="Arial" w:cs="Arial"/>
          <w:sz w:val="18"/>
          <w:szCs w:val="18"/>
          <w:lang w:val="es-ES"/>
        </w:rPr>
      </w:pPr>
    </w:p>
    <w:p w14:paraId="1240399F" w14:textId="77777777" w:rsidR="00925C71" w:rsidRPr="00507788" w:rsidRDefault="00925C71" w:rsidP="00925C71">
      <w:pPr>
        <w:numPr>
          <w:ilvl w:val="0"/>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Horario de uso de los salones.</w:t>
      </w:r>
    </w:p>
    <w:p w14:paraId="44EF3BA4" w14:textId="77777777" w:rsidR="00925C71" w:rsidRPr="00507788" w:rsidRDefault="00925C71" w:rsidP="00925C71">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Día 1. 15:30 a 19:30 </w:t>
      </w:r>
      <w:proofErr w:type="spellStart"/>
      <w:r w:rsidRPr="00507788">
        <w:rPr>
          <w:rFonts w:ascii="Arial" w:eastAsia="Tahoma" w:hAnsi="Arial" w:cs="Arial"/>
          <w:color w:val="000000"/>
          <w:sz w:val="18"/>
          <w:szCs w:val="18"/>
          <w:lang w:val="es-ES"/>
        </w:rPr>
        <w:t>Hr</w:t>
      </w:r>
      <w:proofErr w:type="spellEnd"/>
      <w:r w:rsidRPr="00507788">
        <w:rPr>
          <w:rFonts w:ascii="Arial" w:eastAsia="Tahoma" w:hAnsi="Arial" w:cs="Arial"/>
          <w:color w:val="000000"/>
          <w:sz w:val="18"/>
          <w:szCs w:val="18"/>
          <w:lang w:val="es-ES"/>
        </w:rPr>
        <w:t>.</w:t>
      </w:r>
    </w:p>
    <w:p w14:paraId="28CFD13C" w14:textId="77777777" w:rsidR="00925C71" w:rsidRPr="00507788" w:rsidRDefault="00925C71" w:rsidP="00925C71">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Día 2. 07:30 a 15:30 </w:t>
      </w:r>
      <w:proofErr w:type="spellStart"/>
      <w:r w:rsidRPr="00507788">
        <w:rPr>
          <w:rFonts w:ascii="Arial" w:eastAsia="Tahoma" w:hAnsi="Arial" w:cs="Arial"/>
          <w:color w:val="000000"/>
          <w:sz w:val="18"/>
          <w:szCs w:val="18"/>
          <w:lang w:val="es-ES"/>
        </w:rPr>
        <w:t>Hr</w:t>
      </w:r>
      <w:proofErr w:type="spellEnd"/>
      <w:r w:rsidRPr="00507788">
        <w:rPr>
          <w:rFonts w:ascii="Arial" w:eastAsia="Tahoma" w:hAnsi="Arial" w:cs="Arial"/>
          <w:color w:val="000000"/>
          <w:sz w:val="18"/>
          <w:szCs w:val="18"/>
          <w:lang w:val="es-ES"/>
        </w:rPr>
        <w:t>.</w:t>
      </w:r>
    </w:p>
    <w:p w14:paraId="479AC1DD" w14:textId="77777777" w:rsidR="00925C71" w:rsidRPr="00507788" w:rsidRDefault="00925C71" w:rsidP="00925C71">
      <w:pPr>
        <w:numPr>
          <w:ilvl w:val="1"/>
          <w:numId w:val="41"/>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Día 3. 07:30 a 12:00 </w:t>
      </w:r>
      <w:proofErr w:type="spellStart"/>
      <w:r w:rsidRPr="00507788">
        <w:rPr>
          <w:rFonts w:ascii="Arial" w:eastAsia="Tahoma" w:hAnsi="Arial" w:cs="Arial"/>
          <w:color w:val="000000"/>
          <w:sz w:val="18"/>
          <w:szCs w:val="18"/>
          <w:lang w:val="es-ES"/>
        </w:rPr>
        <w:t>Hr</w:t>
      </w:r>
      <w:proofErr w:type="spellEnd"/>
      <w:r w:rsidRPr="00507788">
        <w:rPr>
          <w:rFonts w:ascii="Arial" w:eastAsia="Tahoma" w:hAnsi="Arial" w:cs="Arial"/>
          <w:color w:val="000000"/>
          <w:sz w:val="18"/>
          <w:szCs w:val="18"/>
          <w:lang w:val="es-ES"/>
        </w:rPr>
        <w:t>.</w:t>
      </w:r>
    </w:p>
    <w:p w14:paraId="170C17AD" w14:textId="77777777" w:rsidR="00925C71" w:rsidRPr="00507788" w:rsidRDefault="00925C71" w:rsidP="00925C71">
      <w:pPr>
        <w:pBdr>
          <w:top w:val="nil"/>
          <w:left w:val="nil"/>
          <w:bottom w:val="nil"/>
          <w:right w:val="nil"/>
          <w:between w:val="nil"/>
        </w:pBdr>
        <w:spacing w:after="0" w:line="360" w:lineRule="auto"/>
        <w:jc w:val="both"/>
        <w:rPr>
          <w:rFonts w:ascii="Arial" w:eastAsia="Tahoma" w:hAnsi="Arial" w:cs="Arial"/>
          <w:color w:val="000000"/>
          <w:sz w:val="18"/>
          <w:szCs w:val="18"/>
          <w:lang w:val="es-ES"/>
        </w:rPr>
      </w:pPr>
    </w:p>
    <w:p w14:paraId="45F4F9E6" w14:textId="77777777" w:rsidR="00925C71" w:rsidRPr="00507788" w:rsidRDefault="00925C71" w:rsidP="00925C71">
      <w:pPr>
        <w:numPr>
          <w:ilvl w:val="0"/>
          <w:numId w:val="40"/>
        </w:numPr>
        <w:pBdr>
          <w:top w:val="nil"/>
          <w:left w:val="nil"/>
          <w:bottom w:val="nil"/>
          <w:right w:val="nil"/>
          <w:between w:val="nil"/>
        </w:pBdr>
        <w:spacing w:after="0" w:line="360" w:lineRule="auto"/>
        <w:contextualSpacing/>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En cada grupo descrito en del CALENDARIO DE EVENTOS- NUMERO DE ASISTENTES Y TIPOS DE HABITACIONES, se requiere de 1 salón para ser utilizado por el personal STAFF-LOGÍSTICA como oficina y almacén, con las dimensiones necesarias para albergar 4 tablones con 4 sillas cada uno, contactos eléctricos, aire acondicionado y servicio de </w:t>
      </w:r>
      <w:proofErr w:type="spellStart"/>
      <w:r w:rsidRPr="00507788">
        <w:rPr>
          <w:rFonts w:ascii="Arial" w:eastAsia="Tahoma" w:hAnsi="Arial" w:cs="Arial"/>
          <w:color w:val="000000"/>
          <w:sz w:val="18"/>
          <w:szCs w:val="18"/>
          <w:lang w:val="es-ES"/>
        </w:rPr>
        <w:t>coffee</w:t>
      </w:r>
      <w:proofErr w:type="spellEnd"/>
      <w:r w:rsidRPr="00507788">
        <w:rPr>
          <w:rFonts w:ascii="Arial" w:eastAsia="Tahoma" w:hAnsi="Arial" w:cs="Arial"/>
          <w:color w:val="000000"/>
          <w:sz w:val="18"/>
          <w:szCs w:val="18"/>
          <w:lang w:val="es-ES"/>
        </w:rPr>
        <w:t xml:space="preserve"> break, con acceso las 24 hrs del día.</w:t>
      </w:r>
    </w:p>
    <w:p w14:paraId="6223D348" w14:textId="77777777" w:rsidR="00925C71" w:rsidRPr="00507788" w:rsidRDefault="00925C71" w:rsidP="00925C71">
      <w:pPr>
        <w:spacing w:after="0" w:line="360" w:lineRule="auto"/>
        <w:jc w:val="both"/>
        <w:rPr>
          <w:rFonts w:ascii="Arial" w:eastAsia="Tahoma" w:hAnsi="Arial" w:cs="Arial"/>
          <w:b/>
          <w:sz w:val="18"/>
          <w:szCs w:val="18"/>
          <w:lang w:val="es-ES"/>
        </w:rPr>
      </w:pPr>
    </w:p>
    <w:p w14:paraId="136D4C1F" w14:textId="77777777" w:rsidR="00925C71" w:rsidRPr="00507788" w:rsidRDefault="00925C71" w:rsidP="00925C71">
      <w:pPr>
        <w:spacing w:after="0" w:line="360" w:lineRule="auto"/>
        <w:jc w:val="both"/>
        <w:rPr>
          <w:rFonts w:ascii="Arial" w:eastAsia="Tahoma" w:hAnsi="Arial" w:cs="Arial"/>
          <w:b/>
          <w:sz w:val="18"/>
          <w:szCs w:val="18"/>
          <w:lang w:val="es-ES"/>
        </w:rPr>
      </w:pPr>
      <w:r w:rsidRPr="00507788">
        <w:rPr>
          <w:rFonts w:ascii="Arial" w:eastAsia="Tahoma" w:hAnsi="Arial" w:cs="Arial"/>
          <w:b/>
          <w:sz w:val="18"/>
          <w:szCs w:val="18"/>
          <w:lang w:val="es-ES"/>
        </w:rPr>
        <w:t>USO DE INSTALACIONES DEL HOTEL</w:t>
      </w:r>
    </w:p>
    <w:p w14:paraId="630E085E" w14:textId="77777777" w:rsidR="00925C71" w:rsidRPr="00507788" w:rsidRDefault="00925C71" w:rsidP="00925C71">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Sin restricciones adecuado a los horarios propios del hotel. </w:t>
      </w:r>
    </w:p>
    <w:p w14:paraId="2C63E673" w14:textId="77777777" w:rsidR="00925C71" w:rsidRPr="00507788" w:rsidRDefault="00925C71" w:rsidP="00925C71">
      <w:pPr>
        <w:numPr>
          <w:ilvl w:val="1"/>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Albercas.</w:t>
      </w:r>
    </w:p>
    <w:p w14:paraId="0F8C9DA0" w14:textId="77777777" w:rsidR="00925C71" w:rsidRPr="00507788" w:rsidRDefault="00925C71" w:rsidP="00925C71">
      <w:pPr>
        <w:numPr>
          <w:ilvl w:val="1"/>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Gimnasio.</w:t>
      </w:r>
    </w:p>
    <w:p w14:paraId="2087C06B" w14:textId="77777777" w:rsidR="00925C71" w:rsidRPr="00507788" w:rsidRDefault="00925C71" w:rsidP="00925C71">
      <w:pPr>
        <w:numPr>
          <w:ilvl w:val="1"/>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Playa.</w:t>
      </w:r>
    </w:p>
    <w:p w14:paraId="12ED92AE" w14:textId="77777777" w:rsidR="00925C71" w:rsidRPr="00507788" w:rsidRDefault="00925C71" w:rsidP="00925C71">
      <w:pPr>
        <w:numPr>
          <w:ilvl w:val="1"/>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Áreas comunes.</w:t>
      </w:r>
    </w:p>
    <w:p w14:paraId="3F20CD77" w14:textId="77777777" w:rsidR="00925C71" w:rsidRPr="00EB1EF2" w:rsidRDefault="00925C71" w:rsidP="00925C71">
      <w:pPr>
        <w:numPr>
          <w:ilvl w:val="1"/>
          <w:numId w:val="39"/>
        </w:numPr>
        <w:pBdr>
          <w:top w:val="nil"/>
          <w:left w:val="nil"/>
          <w:bottom w:val="nil"/>
          <w:right w:val="nil"/>
          <w:between w:val="nil"/>
        </w:pBdr>
        <w:spacing w:after="16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Restaurantes.</w:t>
      </w:r>
    </w:p>
    <w:p w14:paraId="6877272B" w14:textId="77777777" w:rsidR="00925C71" w:rsidRPr="00507788" w:rsidRDefault="00925C71" w:rsidP="00925C71">
      <w:pPr>
        <w:spacing w:after="0" w:line="360" w:lineRule="auto"/>
        <w:rPr>
          <w:rFonts w:ascii="Arial" w:eastAsia="Tahoma" w:hAnsi="Arial" w:cs="Arial"/>
          <w:sz w:val="18"/>
          <w:szCs w:val="18"/>
          <w:lang w:val="es-ES"/>
        </w:rPr>
      </w:pPr>
      <w:r w:rsidRPr="00507788">
        <w:rPr>
          <w:rFonts w:ascii="Arial" w:eastAsia="Tahoma" w:hAnsi="Arial" w:cs="Arial"/>
          <w:b/>
          <w:sz w:val="18"/>
          <w:szCs w:val="18"/>
          <w:lang w:val="es-ES"/>
        </w:rPr>
        <w:t>TRANSPORTACIÓN:</w:t>
      </w:r>
    </w:p>
    <w:p w14:paraId="3E268DC3" w14:textId="77777777" w:rsidR="00925C71" w:rsidRPr="00507788" w:rsidRDefault="00925C71" w:rsidP="00925C71">
      <w:pPr>
        <w:numPr>
          <w:ilvl w:val="0"/>
          <w:numId w:val="39"/>
        </w:numPr>
        <w:spacing w:after="0" w:line="360" w:lineRule="auto"/>
        <w:jc w:val="both"/>
        <w:rPr>
          <w:rFonts w:ascii="Arial" w:eastAsia="Times New Roman" w:hAnsi="Arial" w:cs="Arial"/>
          <w:b/>
          <w:sz w:val="18"/>
          <w:szCs w:val="18"/>
          <w:lang w:val="es-ES"/>
        </w:rPr>
      </w:pPr>
      <w:r w:rsidRPr="00507788">
        <w:rPr>
          <w:rFonts w:ascii="Arial" w:eastAsia="Tahoma" w:hAnsi="Arial" w:cs="Arial"/>
          <w:sz w:val="18"/>
          <w:szCs w:val="18"/>
          <w:lang w:val="es-ES"/>
        </w:rPr>
        <w:t xml:space="preserve">Viaje redondo saliendo de la ciudad de Guadalajara, Jalisco, domicilio y horario por definir, para los 12 grupos especificados en el </w:t>
      </w:r>
      <w:r w:rsidRPr="00507788">
        <w:rPr>
          <w:rFonts w:ascii="Arial" w:eastAsia="Tahoma" w:hAnsi="Arial" w:cs="Arial"/>
          <w:b/>
          <w:sz w:val="18"/>
          <w:szCs w:val="18"/>
          <w:lang w:val="es-ES"/>
        </w:rPr>
        <w:t>CALENDARIO DE EVENTOS- NUMERO DE ASISTENTES Y TIPOS DE HABITACIONES.</w:t>
      </w:r>
    </w:p>
    <w:p w14:paraId="68195651" w14:textId="77777777" w:rsidR="00925C71" w:rsidRPr="00507788" w:rsidRDefault="00925C71" w:rsidP="00925C71">
      <w:pPr>
        <w:numPr>
          <w:ilvl w:val="0"/>
          <w:numId w:val="39"/>
        </w:numPr>
        <w:spacing w:after="0" w:line="360" w:lineRule="auto"/>
        <w:jc w:val="both"/>
        <w:rPr>
          <w:rFonts w:ascii="Arial" w:eastAsia="Times New Roman" w:hAnsi="Arial" w:cs="Arial"/>
          <w:b/>
          <w:sz w:val="18"/>
          <w:szCs w:val="18"/>
          <w:lang w:val="es-ES"/>
        </w:rPr>
      </w:pPr>
      <w:r w:rsidRPr="00507788">
        <w:rPr>
          <w:rFonts w:ascii="Arial" w:eastAsia="Tahoma" w:hAnsi="Arial" w:cs="Arial"/>
          <w:sz w:val="18"/>
          <w:szCs w:val="18"/>
          <w:lang w:val="es-ES"/>
        </w:rPr>
        <w:t>Unidad debidamente sanitizada previo a cada traslado.</w:t>
      </w:r>
    </w:p>
    <w:p w14:paraId="2F115185" w14:textId="77777777" w:rsidR="00925C71" w:rsidRPr="00507788" w:rsidRDefault="00925C71" w:rsidP="00925C71">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Unidad de transporte con una antigüedad máxima de 3 años.</w:t>
      </w:r>
    </w:p>
    <w:p w14:paraId="46712AF7" w14:textId="77777777" w:rsidR="00925C71" w:rsidRPr="00507788" w:rsidRDefault="00925C71" w:rsidP="00925C71">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Aire acondicionado.</w:t>
      </w:r>
    </w:p>
    <w:p w14:paraId="7E8A22CA" w14:textId="77777777" w:rsidR="00925C71" w:rsidRPr="00507788" w:rsidRDefault="00925C71" w:rsidP="00925C71">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Asientos reclinables.</w:t>
      </w:r>
    </w:p>
    <w:p w14:paraId="14659027" w14:textId="77777777" w:rsidR="00925C71" w:rsidRPr="00507788" w:rsidRDefault="00925C71" w:rsidP="00925C71">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Pantallas digitales con sistema de audio y video para entretenimiento.</w:t>
      </w:r>
    </w:p>
    <w:p w14:paraId="1757E9E2" w14:textId="77777777" w:rsidR="00925C71" w:rsidRPr="00507788" w:rsidRDefault="00925C71" w:rsidP="00925C71">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lastRenderedPageBreak/>
        <w:t>Baño con lavabo y papel higiénico.</w:t>
      </w:r>
    </w:p>
    <w:p w14:paraId="22B4420B" w14:textId="77777777" w:rsidR="00925C71" w:rsidRPr="00507788" w:rsidRDefault="00925C71" w:rsidP="00925C71">
      <w:pPr>
        <w:numPr>
          <w:ilvl w:val="0"/>
          <w:numId w:val="39"/>
        </w:numPr>
        <w:spacing w:after="0" w:line="360" w:lineRule="auto"/>
        <w:rPr>
          <w:rFonts w:ascii="Arial" w:eastAsia="Times New Roman" w:hAnsi="Arial" w:cs="Arial"/>
          <w:b/>
          <w:sz w:val="18"/>
          <w:szCs w:val="18"/>
          <w:lang w:val="es-ES"/>
        </w:rPr>
      </w:pPr>
      <w:r w:rsidRPr="00507788">
        <w:rPr>
          <w:rFonts w:ascii="Arial" w:eastAsia="Tahoma" w:hAnsi="Arial" w:cs="Arial"/>
          <w:sz w:val="18"/>
          <w:szCs w:val="18"/>
          <w:lang w:val="es-ES"/>
        </w:rPr>
        <w:t>Seguro de viajero.</w:t>
      </w:r>
    </w:p>
    <w:p w14:paraId="785669A6" w14:textId="77777777" w:rsidR="00925C71" w:rsidRPr="00507788" w:rsidRDefault="00925C71" w:rsidP="00925C71">
      <w:pPr>
        <w:spacing w:after="0" w:line="360" w:lineRule="auto"/>
        <w:ind w:left="720"/>
        <w:rPr>
          <w:rFonts w:ascii="Arial" w:eastAsia="Tahoma" w:hAnsi="Arial" w:cs="Arial"/>
          <w:b/>
          <w:sz w:val="18"/>
          <w:szCs w:val="18"/>
          <w:lang w:val="es-ES"/>
        </w:rPr>
      </w:pPr>
    </w:p>
    <w:p w14:paraId="261FF45A" w14:textId="77777777" w:rsidR="00925C71" w:rsidRPr="00507788" w:rsidRDefault="00925C71" w:rsidP="00925C71">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BOX LUNCH por traslado</w:t>
      </w:r>
    </w:p>
    <w:p w14:paraId="32EDDBAA" w14:textId="77777777" w:rsidR="00925C71" w:rsidRPr="002D63B9" w:rsidRDefault="00925C71" w:rsidP="00925C71">
      <w:pPr>
        <w:numPr>
          <w:ilvl w:val="1"/>
          <w:numId w:val="39"/>
        </w:numPr>
        <w:spacing w:after="0" w:line="360" w:lineRule="auto"/>
        <w:rPr>
          <w:rFonts w:ascii="Arial" w:eastAsia="Times New Roman" w:hAnsi="Arial" w:cs="Arial"/>
          <w:b/>
          <w:sz w:val="18"/>
          <w:szCs w:val="18"/>
          <w:lang w:val="es-ES"/>
        </w:rPr>
      </w:pPr>
      <w:proofErr w:type="spellStart"/>
      <w:r w:rsidRPr="00507788">
        <w:rPr>
          <w:rFonts w:ascii="Arial" w:eastAsia="Tahoma" w:hAnsi="Arial" w:cs="Arial"/>
          <w:sz w:val="18"/>
          <w:szCs w:val="18"/>
          <w:lang w:val="es-ES"/>
        </w:rPr>
        <w:t>Sandwich</w:t>
      </w:r>
      <w:proofErr w:type="spellEnd"/>
      <w:r w:rsidRPr="00507788">
        <w:rPr>
          <w:rFonts w:ascii="Arial" w:eastAsia="Tahoma" w:hAnsi="Arial" w:cs="Arial"/>
          <w:sz w:val="18"/>
          <w:szCs w:val="18"/>
          <w:lang w:val="es-ES"/>
        </w:rPr>
        <w:t xml:space="preserve"> o Cuernito de Jamón con mayonesa, crema, queso, Jugo, Agua, Fruta o galletas.</w:t>
      </w:r>
    </w:p>
    <w:p w14:paraId="6A10E0B9" w14:textId="77777777" w:rsidR="00925C71" w:rsidRPr="00507788" w:rsidRDefault="00925C71" w:rsidP="00925C71">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 xml:space="preserve">INSUMOS. </w:t>
      </w:r>
    </w:p>
    <w:p w14:paraId="2489FC7D" w14:textId="77777777" w:rsidR="00925C71" w:rsidRPr="00507788" w:rsidRDefault="00925C71" w:rsidP="00925C71">
      <w:pPr>
        <w:spacing w:after="0" w:line="360" w:lineRule="auto"/>
        <w:rPr>
          <w:rFonts w:ascii="Arial" w:eastAsia="Tahoma" w:hAnsi="Arial" w:cs="Arial"/>
          <w:b/>
          <w:sz w:val="18"/>
          <w:szCs w:val="18"/>
          <w:lang w:val="es-ES"/>
        </w:rPr>
      </w:pPr>
      <w:r w:rsidRPr="00507788">
        <w:rPr>
          <w:rFonts w:ascii="Arial" w:eastAsia="Tahoma" w:hAnsi="Arial" w:cs="Arial"/>
          <w:b/>
          <w:sz w:val="18"/>
          <w:szCs w:val="18"/>
          <w:lang w:val="es-ES"/>
        </w:rPr>
        <w:t>Nota: Estos insumos deberán entregarse con 15 días de anticipación de dar inicio el evento.</w:t>
      </w:r>
    </w:p>
    <w:p w14:paraId="5CA814BC" w14:textId="77777777" w:rsidR="00925C71" w:rsidRPr="00507788" w:rsidRDefault="00925C71" w:rsidP="00925C71">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1 </w:t>
      </w:r>
      <w:proofErr w:type="gramStart"/>
      <w:r w:rsidRPr="00507788">
        <w:rPr>
          <w:rFonts w:ascii="Arial" w:eastAsia="Tahoma" w:hAnsi="Arial" w:cs="Arial"/>
          <w:color w:val="000000"/>
          <w:sz w:val="18"/>
          <w:szCs w:val="18"/>
          <w:lang w:val="es-ES"/>
        </w:rPr>
        <w:t>Lona</w:t>
      </w:r>
      <w:proofErr w:type="gramEnd"/>
      <w:r w:rsidRPr="00507788">
        <w:rPr>
          <w:rFonts w:ascii="Arial" w:eastAsia="Tahoma" w:hAnsi="Arial" w:cs="Arial"/>
          <w:color w:val="000000"/>
          <w:sz w:val="18"/>
          <w:szCs w:val="18"/>
          <w:lang w:val="es-ES"/>
        </w:rPr>
        <w:t xml:space="preserve"> impresa 10 x 3 </w:t>
      </w:r>
      <w:proofErr w:type="spellStart"/>
      <w:r w:rsidRPr="00507788">
        <w:rPr>
          <w:rFonts w:ascii="Arial" w:eastAsia="Tahoma" w:hAnsi="Arial" w:cs="Arial"/>
          <w:color w:val="000000"/>
          <w:sz w:val="18"/>
          <w:szCs w:val="18"/>
          <w:lang w:val="es-ES"/>
        </w:rPr>
        <w:t>mt</w:t>
      </w:r>
      <w:proofErr w:type="spellEnd"/>
      <w:r w:rsidRPr="00507788">
        <w:rPr>
          <w:rFonts w:ascii="Arial" w:eastAsia="Tahoma" w:hAnsi="Arial" w:cs="Arial"/>
          <w:color w:val="000000"/>
          <w:sz w:val="18"/>
          <w:szCs w:val="18"/>
          <w:lang w:val="es-ES"/>
        </w:rPr>
        <w:t>, con bastilla, incluye instalación para back foro, texto del evento y logotipos, formato de acuerdo a los estándares de Gobierno del Estado de Jalisco. Se proporcionará diseño al proveedor adjudicado.</w:t>
      </w:r>
    </w:p>
    <w:p w14:paraId="37305B85" w14:textId="77777777" w:rsidR="00925C71" w:rsidRPr="00507788" w:rsidRDefault="00925C71" w:rsidP="00925C71">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1 </w:t>
      </w:r>
      <w:proofErr w:type="gramStart"/>
      <w:r w:rsidRPr="00507788">
        <w:rPr>
          <w:rFonts w:ascii="Arial" w:eastAsia="Tahoma" w:hAnsi="Arial" w:cs="Arial"/>
          <w:color w:val="000000"/>
          <w:sz w:val="18"/>
          <w:szCs w:val="18"/>
          <w:lang w:val="es-ES"/>
        </w:rPr>
        <w:t>Lona</w:t>
      </w:r>
      <w:proofErr w:type="gramEnd"/>
      <w:r w:rsidRPr="00507788">
        <w:rPr>
          <w:rFonts w:ascii="Arial" w:eastAsia="Tahoma" w:hAnsi="Arial" w:cs="Arial"/>
          <w:color w:val="000000"/>
          <w:sz w:val="18"/>
          <w:szCs w:val="18"/>
          <w:lang w:val="es-ES"/>
        </w:rPr>
        <w:t xml:space="preserve"> impresa 5 x 3 </w:t>
      </w:r>
      <w:proofErr w:type="spellStart"/>
      <w:r w:rsidRPr="00507788">
        <w:rPr>
          <w:rFonts w:ascii="Arial" w:eastAsia="Tahoma" w:hAnsi="Arial" w:cs="Arial"/>
          <w:color w:val="000000"/>
          <w:sz w:val="18"/>
          <w:szCs w:val="18"/>
          <w:lang w:val="es-ES"/>
        </w:rPr>
        <w:t>mt</w:t>
      </w:r>
      <w:proofErr w:type="spellEnd"/>
      <w:r w:rsidRPr="00507788">
        <w:rPr>
          <w:rFonts w:ascii="Arial" w:eastAsia="Tahoma" w:hAnsi="Arial" w:cs="Arial"/>
          <w:color w:val="000000"/>
          <w:sz w:val="18"/>
          <w:szCs w:val="18"/>
          <w:lang w:val="es-ES"/>
        </w:rPr>
        <w:t>, con bastilla y ojillos con texto del evento y logotipos, formato de acuerdo a los estándares de Gobierno del Estado de Jalisco. Se proporcionará diseño al proveedor adjudicado.</w:t>
      </w:r>
    </w:p>
    <w:p w14:paraId="5533D462" w14:textId="77777777" w:rsidR="00925C71" w:rsidRPr="00507788" w:rsidRDefault="00925C71" w:rsidP="00925C71">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2 </w:t>
      </w:r>
      <w:proofErr w:type="gramStart"/>
      <w:r w:rsidRPr="00507788">
        <w:rPr>
          <w:rFonts w:ascii="Arial" w:eastAsia="Tahoma" w:hAnsi="Arial" w:cs="Arial"/>
          <w:color w:val="000000"/>
          <w:sz w:val="18"/>
          <w:szCs w:val="18"/>
          <w:lang w:val="es-ES"/>
        </w:rPr>
        <w:t>Lona</w:t>
      </w:r>
      <w:proofErr w:type="gramEnd"/>
      <w:r w:rsidRPr="00507788">
        <w:rPr>
          <w:rFonts w:ascii="Arial" w:eastAsia="Tahoma" w:hAnsi="Arial" w:cs="Arial"/>
          <w:color w:val="000000"/>
          <w:sz w:val="18"/>
          <w:szCs w:val="18"/>
          <w:lang w:val="es-ES"/>
        </w:rPr>
        <w:t xml:space="preserve"> impresa 3 x 2 </w:t>
      </w:r>
      <w:proofErr w:type="spellStart"/>
      <w:r w:rsidRPr="00507788">
        <w:rPr>
          <w:rFonts w:ascii="Arial" w:eastAsia="Tahoma" w:hAnsi="Arial" w:cs="Arial"/>
          <w:color w:val="000000"/>
          <w:sz w:val="18"/>
          <w:szCs w:val="18"/>
          <w:lang w:val="es-ES"/>
        </w:rPr>
        <w:t>mt</w:t>
      </w:r>
      <w:proofErr w:type="spellEnd"/>
      <w:r w:rsidRPr="00507788">
        <w:rPr>
          <w:rFonts w:ascii="Arial" w:eastAsia="Tahoma" w:hAnsi="Arial" w:cs="Arial"/>
          <w:color w:val="000000"/>
          <w:sz w:val="18"/>
          <w:szCs w:val="18"/>
          <w:lang w:val="es-ES"/>
        </w:rPr>
        <w:t>, con bastilla y ojillos con texto del evento y logotipos, formato de acuerdo a los estándares de Gobierno del Estado de Jalisco. Se proporcionará diseño al proveedor adjudicado.</w:t>
      </w:r>
    </w:p>
    <w:p w14:paraId="40678FFD" w14:textId="77777777" w:rsidR="00925C71" w:rsidRPr="00507788" w:rsidRDefault="00925C71" w:rsidP="00925C71">
      <w:pPr>
        <w:numPr>
          <w:ilvl w:val="0"/>
          <w:numId w:val="39"/>
        </w:numPr>
        <w:pBdr>
          <w:top w:val="nil"/>
          <w:left w:val="nil"/>
          <w:bottom w:val="nil"/>
          <w:right w:val="nil"/>
          <w:between w:val="nil"/>
        </w:pBdr>
        <w:spacing w:after="0" w:line="36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12 pendón colgante de 1.2 x 3 </w:t>
      </w:r>
      <w:proofErr w:type="spellStart"/>
      <w:r w:rsidRPr="00507788">
        <w:rPr>
          <w:rFonts w:ascii="Arial" w:eastAsia="Tahoma" w:hAnsi="Arial" w:cs="Arial"/>
          <w:color w:val="000000"/>
          <w:sz w:val="18"/>
          <w:szCs w:val="18"/>
          <w:lang w:val="es-ES"/>
        </w:rPr>
        <w:t>mt</w:t>
      </w:r>
      <w:proofErr w:type="spellEnd"/>
      <w:r w:rsidRPr="00507788">
        <w:rPr>
          <w:rFonts w:ascii="Arial" w:eastAsia="Tahoma" w:hAnsi="Arial" w:cs="Arial"/>
          <w:color w:val="000000"/>
          <w:sz w:val="18"/>
          <w:szCs w:val="18"/>
          <w:lang w:val="es-ES"/>
        </w:rPr>
        <w:t xml:space="preserve"> con bastilla con texto del evento y logotipos, formato </w:t>
      </w:r>
      <w:proofErr w:type="gramStart"/>
      <w:r w:rsidRPr="00507788">
        <w:rPr>
          <w:rFonts w:ascii="Arial" w:eastAsia="Tahoma" w:hAnsi="Arial" w:cs="Arial"/>
          <w:color w:val="000000"/>
          <w:sz w:val="18"/>
          <w:szCs w:val="18"/>
          <w:lang w:val="es-ES"/>
        </w:rPr>
        <w:t>de acuerdo a</w:t>
      </w:r>
      <w:proofErr w:type="gramEnd"/>
      <w:r w:rsidRPr="00507788">
        <w:rPr>
          <w:rFonts w:ascii="Arial" w:eastAsia="Tahoma" w:hAnsi="Arial" w:cs="Arial"/>
          <w:color w:val="000000"/>
          <w:sz w:val="18"/>
          <w:szCs w:val="18"/>
          <w:lang w:val="es-ES"/>
        </w:rPr>
        <w:t xml:space="preserve"> los estándares de Gobierno del Estado de Jalisco. Se proporcionará diseño al proveedor adjudicado.</w:t>
      </w:r>
    </w:p>
    <w:p w14:paraId="600BB553" w14:textId="77777777" w:rsidR="00925C71" w:rsidRPr="00507788" w:rsidRDefault="00925C71" w:rsidP="00925C71">
      <w:pPr>
        <w:numPr>
          <w:ilvl w:val="0"/>
          <w:numId w:val="39"/>
        </w:numPr>
        <w:pBdr>
          <w:top w:val="nil"/>
          <w:left w:val="nil"/>
          <w:bottom w:val="nil"/>
          <w:right w:val="nil"/>
          <w:between w:val="nil"/>
        </w:pBdr>
        <w:spacing w:after="0" w:line="360" w:lineRule="auto"/>
        <w:jc w:val="both"/>
        <w:rPr>
          <w:rFonts w:ascii="Arial" w:eastAsia="Times New Roman" w:hAnsi="Arial" w:cs="Arial"/>
          <w:b/>
          <w:color w:val="000000"/>
          <w:sz w:val="18"/>
          <w:szCs w:val="18"/>
          <w:lang w:val="es-ES"/>
        </w:rPr>
      </w:pPr>
      <w:r w:rsidRPr="00507788">
        <w:rPr>
          <w:rFonts w:ascii="Arial" w:eastAsia="Tahoma" w:hAnsi="Arial" w:cs="Arial"/>
          <w:color w:val="000000"/>
          <w:sz w:val="18"/>
          <w:szCs w:val="18"/>
          <w:lang w:val="es-ES"/>
        </w:rPr>
        <w:t xml:space="preserve">2 </w:t>
      </w:r>
      <w:proofErr w:type="gramStart"/>
      <w:r w:rsidRPr="00507788">
        <w:rPr>
          <w:rFonts w:ascii="Arial" w:eastAsia="Tahoma" w:hAnsi="Arial" w:cs="Arial"/>
          <w:color w:val="000000"/>
          <w:sz w:val="18"/>
          <w:szCs w:val="18"/>
          <w:lang w:val="es-ES"/>
        </w:rPr>
        <w:t>Banner</w:t>
      </w:r>
      <w:proofErr w:type="gramEnd"/>
      <w:r w:rsidRPr="00507788">
        <w:rPr>
          <w:rFonts w:ascii="Arial" w:eastAsia="Tahoma" w:hAnsi="Arial" w:cs="Arial"/>
          <w:color w:val="000000"/>
          <w:sz w:val="18"/>
          <w:szCs w:val="18"/>
          <w:lang w:val="es-ES"/>
        </w:rPr>
        <w:t xml:space="preserve"> tipo roll up con lona impresa para interior de 80 x 200 </w:t>
      </w:r>
      <w:proofErr w:type="spellStart"/>
      <w:r w:rsidRPr="00507788">
        <w:rPr>
          <w:rFonts w:ascii="Arial" w:eastAsia="Tahoma" w:hAnsi="Arial" w:cs="Arial"/>
          <w:color w:val="000000"/>
          <w:sz w:val="18"/>
          <w:szCs w:val="18"/>
          <w:lang w:val="es-ES"/>
        </w:rPr>
        <w:t>cms</w:t>
      </w:r>
      <w:proofErr w:type="spellEnd"/>
      <w:r w:rsidRPr="00507788">
        <w:rPr>
          <w:rFonts w:ascii="Arial" w:eastAsia="Tahoma" w:hAnsi="Arial" w:cs="Arial"/>
          <w:color w:val="000000"/>
          <w:sz w:val="18"/>
          <w:szCs w:val="18"/>
          <w:lang w:val="es-ES"/>
        </w:rPr>
        <w:t xml:space="preserve"> con texto del evento y logotipos, formato de acuerdo a los estándares de Gobierno del Estado de Jalisco. Se proporcionará diseño al proveedor adjudicado.</w:t>
      </w:r>
    </w:p>
    <w:p w14:paraId="3C3817E1" w14:textId="77777777" w:rsidR="00925C71" w:rsidRPr="00507788" w:rsidRDefault="00925C71" w:rsidP="00925C71">
      <w:pPr>
        <w:numPr>
          <w:ilvl w:val="0"/>
          <w:numId w:val="39"/>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 xml:space="preserve">100 memoria </w:t>
      </w:r>
      <w:proofErr w:type="gramStart"/>
      <w:r w:rsidRPr="00507788">
        <w:rPr>
          <w:rFonts w:ascii="Arial" w:eastAsia="Tahoma" w:hAnsi="Arial" w:cs="Arial"/>
          <w:sz w:val="18"/>
          <w:szCs w:val="18"/>
          <w:lang w:val="es-ES"/>
        </w:rPr>
        <w:t>flash</w:t>
      </w:r>
      <w:proofErr w:type="gramEnd"/>
      <w:r w:rsidRPr="00507788">
        <w:rPr>
          <w:rFonts w:ascii="Arial" w:eastAsia="Tahoma" w:hAnsi="Arial" w:cs="Arial"/>
          <w:sz w:val="18"/>
          <w:szCs w:val="18"/>
          <w:lang w:val="es-ES"/>
        </w:rPr>
        <w:t xml:space="preserve"> USB 3.1 de 64 Gb marca Kingston o marca con misma calidad y confiabilidad.</w:t>
      </w:r>
    </w:p>
    <w:p w14:paraId="4EF8EDB3" w14:textId="77777777" w:rsidR="00925C71" w:rsidRPr="00507788" w:rsidRDefault="00925C71" w:rsidP="00925C71">
      <w:pPr>
        <w:numPr>
          <w:ilvl w:val="0"/>
          <w:numId w:val="39"/>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6 caja con 100 folder color beige tamaño carta.</w:t>
      </w:r>
    </w:p>
    <w:p w14:paraId="3EC3D97F" w14:textId="77777777" w:rsidR="00925C71" w:rsidRPr="00507788" w:rsidRDefault="00925C71" w:rsidP="00925C71">
      <w:pPr>
        <w:numPr>
          <w:ilvl w:val="0"/>
          <w:numId w:val="39"/>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6 caja de clip cuadrado No. 2.</w:t>
      </w:r>
    </w:p>
    <w:p w14:paraId="7A7BC56F"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2 cajas de papel bond tamaño carta con 5,000 hojas.</w:t>
      </w:r>
    </w:p>
    <w:p w14:paraId="79522D87"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12 rollos de cinta canela 48X150 mts.</w:t>
      </w:r>
    </w:p>
    <w:p w14:paraId="60A99E22"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4 </w:t>
      </w:r>
      <w:proofErr w:type="gramStart"/>
      <w:r w:rsidRPr="00507788">
        <w:rPr>
          <w:rFonts w:ascii="Arial" w:eastAsia="Tahoma" w:hAnsi="Arial" w:cs="Arial"/>
          <w:sz w:val="18"/>
          <w:szCs w:val="18"/>
          <w:lang w:val="es-ES"/>
        </w:rPr>
        <w:t>Caja</w:t>
      </w:r>
      <w:proofErr w:type="gramEnd"/>
      <w:r w:rsidRPr="00507788">
        <w:rPr>
          <w:rFonts w:ascii="Arial" w:eastAsia="Tahoma" w:hAnsi="Arial" w:cs="Arial"/>
          <w:sz w:val="18"/>
          <w:szCs w:val="18"/>
          <w:lang w:val="es-ES"/>
        </w:rPr>
        <w:t xml:space="preserve"> de pluma tipo </w:t>
      </w:r>
      <w:proofErr w:type="spellStart"/>
      <w:r w:rsidRPr="00507788">
        <w:rPr>
          <w:rFonts w:ascii="Arial" w:eastAsia="Tahoma" w:hAnsi="Arial" w:cs="Arial"/>
          <w:sz w:val="18"/>
          <w:szCs w:val="18"/>
          <w:lang w:val="es-ES"/>
        </w:rPr>
        <w:t>bic</w:t>
      </w:r>
      <w:proofErr w:type="spellEnd"/>
      <w:r w:rsidRPr="00507788">
        <w:rPr>
          <w:rFonts w:ascii="Arial" w:eastAsia="Tahoma" w:hAnsi="Arial" w:cs="Arial"/>
          <w:sz w:val="18"/>
          <w:szCs w:val="18"/>
          <w:lang w:val="es-ES"/>
        </w:rPr>
        <w:t xml:space="preserve"> color azul.</w:t>
      </w:r>
    </w:p>
    <w:p w14:paraId="6624758F"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4 corrector líquido tipo pluma.</w:t>
      </w:r>
    </w:p>
    <w:p w14:paraId="1FBEEEC7"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8 </w:t>
      </w:r>
      <w:proofErr w:type="spellStart"/>
      <w:r w:rsidRPr="00507788">
        <w:rPr>
          <w:rFonts w:ascii="Arial" w:eastAsia="Tahoma" w:hAnsi="Arial" w:cs="Arial"/>
          <w:sz w:val="18"/>
          <w:szCs w:val="18"/>
          <w:lang w:val="es-ES"/>
        </w:rPr>
        <w:t>Personificador</w:t>
      </w:r>
      <w:proofErr w:type="spellEnd"/>
      <w:r w:rsidRPr="00507788">
        <w:rPr>
          <w:rFonts w:ascii="Arial" w:eastAsia="Tahoma" w:hAnsi="Arial" w:cs="Arial"/>
          <w:sz w:val="18"/>
          <w:szCs w:val="18"/>
          <w:lang w:val="es-ES"/>
        </w:rPr>
        <w:t xml:space="preserve"> acrílico transparente.</w:t>
      </w:r>
    </w:p>
    <w:p w14:paraId="7ADB1D7C"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4 </w:t>
      </w:r>
      <w:proofErr w:type="gramStart"/>
      <w:r w:rsidRPr="00507788">
        <w:rPr>
          <w:rFonts w:ascii="Arial" w:eastAsia="Tahoma" w:hAnsi="Arial" w:cs="Arial"/>
          <w:sz w:val="18"/>
          <w:szCs w:val="18"/>
          <w:lang w:val="es-ES"/>
        </w:rPr>
        <w:t>Cuenta</w:t>
      </w:r>
      <w:proofErr w:type="gramEnd"/>
      <w:r w:rsidRPr="00507788">
        <w:rPr>
          <w:rFonts w:ascii="Arial" w:eastAsia="Tahoma" w:hAnsi="Arial" w:cs="Arial"/>
          <w:sz w:val="18"/>
          <w:szCs w:val="18"/>
          <w:lang w:val="es-ES"/>
        </w:rPr>
        <w:t xml:space="preserve"> fácil.</w:t>
      </w:r>
    </w:p>
    <w:p w14:paraId="43070C0B"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2 </w:t>
      </w:r>
      <w:proofErr w:type="gramStart"/>
      <w:r w:rsidRPr="00507788">
        <w:rPr>
          <w:rFonts w:ascii="Arial" w:eastAsia="Tahoma" w:hAnsi="Arial" w:cs="Arial"/>
          <w:sz w:val="18"/>
          <w:szCs w:val="18"/>
          <w:lang w:val="es-ES"/>
        </w:rPr>
        <w:t>Cargador</w:t>
      </w:r>
      <w:proofErr w:type="gramEnd"/>
      <w:r w:rsidRPr="00507788">
        <w:rPr>
          <w:rFonts w:ascii="Arial" w:eastAsia="Tahoma" w:hAnsi="Arial" w:cs="Arial"/>
          <w:sz w:val="18"/>
          <w:szCs w:val="18"/>
          <w:lang w:val="es-ES"/>
        </w:rPr>
        <w:t xml:space="preserve"> de baterías recargables AAA y AA.</w:t>
      </w:r>
    </w:p>
    <w:p w14:paraId="0065CE5A"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8 </w:t>
      </w:r>
      <w:proofErr w:type="gramStart"/>
      <w:r w:rsidRPr="00507788">
        <w:rPr>
          <w:rFonts w:ascii="Arial" w:eastAsia="Tahoma" w:hAnsi="Arial" w:cs="Arial"/>
          <w:sz w:val="18"/>
          <w:szCs w:val="18"/>
          <w:lang w:val="es-ES"/>
        </w:rPr>
        <w:t>Baterías</w:t>
      </w:r>
      <w:proofErr w:type="gramEnd"/>
      <w:r w:rsidRPr="00507788">
        <w:rPr>
          <w:rFonts w:ascii="Arial" w:eastAsia="Tahoma" w:hAnsi="Arial" w:cs="Arial"/>
          <w:sz w:val="18"/>
          <w:szCs w:val="18"/>
          <w:lang w:val="es-ES"/>
        </w:rPr>
        <w:t xml:space="preserve"> recargables AAA.</w:t>
      </w:r>
    </w:p>
    <w:p w14:paraId="5CAA09B1"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8 </w:t>
      </w:r>
      <w:proofErr w:type="gramStart"/>
      <w:r w:rsidRPr="00507788">
        <w:rPr>
          <w:rFonts w:ascii="Arial" w:eastAsia="Tahoma" w:hAnsi="Arial" w:cs="Arial"/>
          <w:sz w:val="18"/>
          <w:szCs w:val="18"/>
          <w:lang w:val="es-ES"/>
        </w:rPr>
        <w:t>Baterías</w:t>
      </w:r>
      <w:proofErr w:type="gramEnd"/>
      <w:r w:rsidRPr="00507788">
        <w:rPr>
          <w:rFonts w:ascii="Arial" w:eastAsia="Tahoma" w:hAnsi="Arial" w:cs="Arial"/>
          <w:sz w:val="18"/>
          <w:szCs w:val="18"/>
          <w:lang w:val="es-ES"/>
        </w:rPr>
        <w:t xml:space="preserve"> recargables AA.</w:t>
      </w:r>
    </w:p>
    <w:p w14:paraId="0242B195"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6 </w:t>
      </w:r>
      <w:proofErr w:type="gramStart"/>
      <w:r w:rsidRPr="00507788">
        <w:rPr>
          <w:rFonts w:ascii="Arial" w:eastAsia="Tahoma" w:hAnsi="Arial" w:cs="Arial"/>
          <w:sz w:val="18"/>
          <w:szCs w:val="18"/>
          <w:lang w:val="es-ES"/>
        </w:rPr>
        <w:t>Baterías</w:t>
      </w:r>
      <w:proofErr w:type="gramEnd"/>
      <w:r w:rsidRPr="00507788">
        <w:rPr>
          <w:rFonts w:ascii="Arial" w:eastAsia="Tahoma" w:hAnsi="Arial" w:cs="Arial"/>
          <w:sz w:val="18"/>
          <w:szCs w:val="18"/>
          <w:lang w:val="es-ES"/>
        </w:rPr>
        <w:t xml:space="preserve"> 9V.</w:t>
      </w:r>
    </w:p>
    <w:p w14:paraId="53A360AB"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4 cinta gris para ductos 48mm x 50 </w:t>
      </w:r>
      <w:proofErr w:type="spellStart"/>
      <w:r w:rsidRPr="00507788">
        <w:rPr>
          <w:rFonts w:ascii="Arial" w:eastAsia="Tahoma" w:hAnsi="Arial" w:cs="Arial"/>
          <w:sz w:val="18"/>
          <w:szCs w:val="18"/>
          <w:lang w:val="es-ES"/>
        </w:rPr>
        <w:t>mt</w:t>
      </w:r>
      <w:proofErr w:type="spellEnd"/>
      <w:r w:rsidRPr="00507788">
        <w:rPr>
          <w:rFonts w:ascii="Arial" w:eastAsia="Tahoma" w:hAnsi="Arial" w:cs="Arial"/>
          <w:sz w:val="18"/>
          <w:szCs w:val="18"/>
          <w:lang w:val="es-ES"/>
        </w:rPr>
        <w:t>.</w:t>
      </w:r>
    </w:p>
    <w:p w14:paraId="3DC05B29"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8 canaleta de aluminio dimensiones: 5 cm de ancho x 1.3 cm de alto x 100 cm de largo.</w:t>
      </w:r>
    </w:p>
    <w:p w14:paraId="177618FA"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 xml:space="preserve">6 </w:t>
      </w:r>
      <w:proofErr w:type="spellStart"/>
      <w:r w:rsidRPr="00507788">
        <w:rPr>
          <w:rFonts w:ascii="Arial" w:eastAsia="Tahoma" w:hAnsi="Arial" w:cs="Arial"/>
          <w:sz w:val="18"/>
          <w:szCs w:val="18"/>
          <w:lang w:val="es-ES"/>
        </w:rPr>
        <w:t>Toner</w:t>
      </w:r>
      <w:proofErr w:type="spellEnd"/>
      <w:r w:rsidRPr="00507788">
        <w:rPr>
          <w:rFonts w:ascii="Arial" w:eastAsia="Tahoma" w:hAnsi="Arial" w:cs="Arial"/>
          <w:sz w:val="18"/>
          <w:szCs w:val="18"/>
          <w:lang w:val="es-ES"/>
        </w:rPr>
        <w:t xml:space="preserve"> de alto rendimiento para impresora Brother DCP-L2540DW.</w:t>
      </w:r>
    </w:p>
    <w:p w14:paraId="28A8E392" w14:textId="77777777" w:rsidR="00925C71" w:rsidRPr="00507788" w:rsidRDefault="00925C71" w:rsidP="00925C71">
      <w:pPr>
        <w:numPr>
          <w:ilvl w:val="0"/>
          <w:numId w:val="42"/>
        </w:numPr>
        <w:spacing w:after="0" w:line="240" w:lineRule="auto"/>
        <w:rPr>
          <w:rFonts w:ascii="Arial" w:eastAsia="Times New Roman" w:hAnsi="Arial" w:cs="Arial"/>
          <w:sz w:val="18"/>
          <w:szCs w:val="18"/>
          <w:lang w:val="es-ES"/>
        </w:rPr>
      </w:pPr>
      <w:r w:rsidRPr="00507788">
        <w:rPr>
          <w:rFonts w:ascii="Arial" w:eastAsia="Tahoma" w:hAnsi="Arial" w:cs="Arial"/>
          <w:sz w:val="18"/>
          <w:szCs w:val="18"/>
          <w:lang w:val="es-ES"/>
        </w:rPr>
        <w:t>2 fusor de imagen para impresora Brother DCP-L2540DW.</w:t>
      </w:r>
    </w:p>
    <w:p w14:paraId="722F2D14" w14:textId="77777777" w:rsidR="00925C71" w:rsidRPr="00507788" w:rsidRDefault="00925C71" w:rsidP="00925C71">
      <w:pPr>
        <w:numPr>
          <w:ilvl w:val="0"/>
          <w:numId w:val="42"/>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50 camisas manga larga tipo Oxford color blanco 60% Algodón 40% Poliéster; con hasta cuatro logotipos bordados. Las tallas requeridas y el diseño de los logotipos se le entregaran al proveedor adjudicado.</w:t>
      </w:r>
    </w:p>
    <w:p w14:paraId="16E15EB1" w14:textId="77777777" w:rsidR="00925C71" w:rsidRPr="00507788" w:rsidRDefault="00925C71" w:rsidP="00925C71">
      <w:pPr>
        <w:numPr>
          <w:ilvl w:val="0"/>
          <w:numId w:val="42"/>
        </w:numPr>
        <w:spacing w:after="0" w:line="240" w:lineRule="auto"/>
        <w:jc w:val="both"/>
        <w:rPr>
          <w:rFonts w:ascii="Arial" w:eastAsia="Times New Roman" w:hAnsi="Arial" w:cs="Arial"/>
          <w:sz w:val="18"/>
          <w:szCs w:val="18"/>
          <w:lang w:val="es-ES"/>
        </w:rPr>
      </w:pPr>
      <w:r w:rsidRPr="00507788">
        <w:rPr>
          <w:rFonts w:ascii="Arial" w:eastAsia="Tahoma" w:hAnsi="Arial" w:cs="Arial"/>
          <w:sz w:val="18"/>
          <w:szCs w:val="18"/>
          <w:lang w:val="es-ES"/>
        </w:rPr>
        <w:t>60 camisas tipo polo color blanco 50% Algodón 50% Poliéster, con hasta cuatro logotipos bordados. Las tallas requeridas y el diseño de los logotipos se le entregaran al proveedor adjudicado.</w:t>
      </w:r>
    </w:p>
    <w:p w14:paraId="5EFA5AAE" w14:textId="77777777" w:rsidR="00925C71" w:rsidRPr="00507788" w:rsidRDefault="00925C71" w:rsidP="00925C71">
      <w:pPr>
        <w:numPr>
          <w:ilvl w:val="0"/>
          <w:numId w:val="42"/>
        </w:numPr>
        <w:pBdr>
          <w:top w:val="nil"/>
          <w:left w:val="nil"/>
          <w:bottom w:val="nil"/>
          <w:right w:val="nil"/>
          <w:between w:val="nil"/>
        </w:pBdr>
        <w:spacing w:after="0" w:line="240" w:lineRule="auto"/>
        <w:jc w:val="both"/>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 xml:space="preserve">2,400 </w:t>
      </w:r>
      <w:proofErr w:type="gramStart"/>
      <w:r w:rsidRPr="00507788">
        <w:rPr>
          <w:rFonts w:ascii="Arial" w:eastAsia="Tahoma" w:hAnsi="Arial" w:cs="Arial"/>
          <w:color w:val="000000"/>
          <w:sz w:val="18"/>
          <w:szCs w:val="18"/>
          <w:lang w:val="es-ES"/>
        </w:rPr>
        <w:t>Constancia</w:t>
      </w:r>
      <w:proofErr w:type="gramEnd"/>
      <w:r w:rsidRPr="00507788">
        <w:rPr>
          <w:rFonts w:ascii="Arial" w:eastAsia="Tahoma" w:hAnsi="Arial" w:cs="Arial"/>
          <w:color w:val="000000"/>
          <w:sz w:val="18"/>
          <w:szCs w:val="18"/>
          <w:lang w:val="es-ES"/>
        </w:rPr>
        <w:t xml:space="preserve"> en cartulina opalina 125g impresa a color con hasta 4 logotipos institucionales y texto y códigos. Se proporcionará diseño de impresión al proveedor adjudicado.</w:t>
      </w:r>
    </w:p>
    <w:p w14:paraId="4575AFC2" w14:textId="77777777" w:rsidR="00925C71" w:rsidRPr="00507788" w:rsidRDefault="00925C71" w:rsidP="00925C71">
      <w:pPr>
        <w:numPr>
          <w:ilvl w:val="0"/>
          <w:numId w:val="42"/>
        </w:numPr>
        <w:pBdr>
          <w:top w:val="nil"/>
          <w:left w:val="nil"/>
          <w:bottom w:val="nil"/>
          <w:right w:val="nil"/>
          <w:between w:val="nil"/>
        </w:pBdr>
        <w:spacing w:after="0" w:line="240" w:lineRule="auto"/>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2,400</w:t>
      </w:r>
      <w:r w:rsidRPr="00507788">
        <w:rPr>
          <w:rFonts w:ascii="Arial" w:eastAsia="Tahoma" w:hAnsi="Arial" w:cs="Arial"/>
          <w:color w:val="000000"/>
          <w:sz w:val="18"/>
          <w:szCs w:val="18"/>
          <w:lang w:val="es-ES"/>
        </w:rPr>
        <w:tab/>
        <w:t xml:space="preserve">libretas de apuntes con espiral de medidas 10.4 x 15,2 </w:t>
      </w:r>
      <w:proofErr w:type="spellStart"/>
      <w:r w:rsidRPr="00507788">
        <w:rPr>
          <w:rFonts w:ascii="Arial" w:eastAsia="Tahoma" w:hAnsi="Arial" w:cs="Arial"/>
          <w:color w:val="000000"/>
          <w:sz w:val="18"/>
          <w:szCs w:val="18"/>
          <w:lang w:val="es-ES"/>
        </w:rPr>
        <w:t>cms</w:t>
      </w:r>
      <w:proofErr w:type="spellEnd"/>
      <w:r w:rsidRPr="00507788">
        <w:rPr>
          <w:rFonts w:ascii="Arial" w:eastAsia="Tahoma" w:hAnsi="Arial" w:cs="Arial"/>
          <w:color w:val="000000"/>
          <w:sz w:val="18"/>
          <w:szCs w:val="18"/>
          <w:lang w:val="es-ES"/>
        </w:rPr>
        <w:t xml:space="preserve">, colores varios. </w:t>
      </w:r>
    </w:p>
    <w:p w14:paraId="4EE48A8E" w14:textId="77777777" w:rsidR="00925C71" w:rsidRPr="00507788" w:rsidRDefault="00925C71" w:rsidP="00925C71">
      <w:pPr>
        <w:numPr>
          <w:ilvl w:val="0"/>
          <w:numId w:val="42"/>
        </w:numPr>
        <w:pBdr>
          <w:top w:val="nil"/>
          <w:left w:val="nil"/>
          <w:bottom w:val="nil"/>
          <w:right w:val="nil"/>
          <w:between w:val="nil"/>
        </w:pBdr>
        <w:spacing w:after="0" w:line="240" w:lineRule="auto"/>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2,400 plumas en color negro o azul punto medio, con tapón o retráctil.</w:t>
      </w:r>
    </w:p>
    <w:p w14:paraId="30A444B3" w14:textId="77777777" w:rsidR="00925C71" w:rsidRPr="00507788" w:rsidRDefault="00925C71" w:rsidP="00925C71">
      <w:pPr>
        <w:numPr>
          <w:ilvl w:val="0"/>
          <w:numId w:val="42"/>
        </w:numPr>
        <w:pBdr>
          <w:top w:val="nil"/>
          <w:left w:val="nil"/>
          <w:bottom w:val="nil"/>
          <w:right w:val="nil"/>
          <w:between w:val="nil"/>
        </w:pBdr>
        <w:spacing w:after="0" w:line="240" w:lineRule="auto"/>
        <w:contextualSpacing/>
        <w:rPr>
          <w:rFonts w:ascii="Arial" w:eastAsia="Times New Roman" w:hAnsi="Arial" w:cs="Arial"/>
          <w:color w:val="000000"/>
          <w:sz w:val="18"/>
          <w:szCs w:val="18"/>
          <w:lang w:val="es-ES"/>
        </w:rPr>
      </w:pPr>
      <w:r w:rsidRPr="00507788">
        <w:rPr>
          <w:rFonts w:ascii="Arial" w:eastAsia="Tahoma" w:hAnsi="Arial" w:cs="Arial"/>
          <w:color w:val="000000"/>
          <w:sz w:val="18"/>
          <w:szCs w:val="18"/>
          <w:lang w:val="es-ES"/>
        </w:rPr>
        <w:t>2,400 estuche multiusos tipo A2581 o similar en calidad y material. Fabricado poliéster, con compartimientos, uno interior y dos al exterior con cierre. Con asa para trasportar. Impresión a 1 tinta de logotipos y texto del evento. Se solicita muestra dentro del sobre de la propuesta técnica. Se proporcionará diseño de impresión al proveedor adjudicado.</w:t>
      </w:r>
    </w:p>
    <w:p w14:paraId="28EC5C13" w14:textId="77777777" w:rsidR="00925C71" w:rsidRPr="00507788" w:rsidRDefault="00925C71" w:rsidP="00925C71">
      <w:pPr>
        <w:pBdr>
          <w:top w:val="nil"/>
          <w:left w:val="nil"/>
          <w:bottom w:val="nil"/>
          <w:right w:val="nil"/>
          <w:between w:val="nil"/>
        </w:pBdr>
        <w:rPr>
          <w:rFonts w:ascii="Times New Roman" w:eastAsia="Times New Roman" w:hAnsi="Times New Roman" w:cs="Times New Roman"/>
          <w:color w:val="000000"/>
          <w:sz w:val="24"/>
          <w:szCs w:val="24"/>
          <w:lang w:val="es-ES"/>
        </w:rPr>
      </w:pPr>
    </w:p>
    <w:p w14:paraId="0E94FE9A" w14:textId="77777777" w:rsidR="00925C71" w:rsidRPr="00507788" w:rsidRDefault="00925C71" w:rsidP="00925C71">
      <w:pPr>
        <w:pBdr>
          <w:top w:val="nil"/>
          <w:left w:val="nil"/>
          <w:bottom w:val="nil"/>
          <w:right w:val="nil"/>
          <w:between w:val="nil"/>
        </w:pBdr>
        <w:rPr>
          <w:rFonts w:ascii="Times New Roman" w:eastAsia="Times New Roman" w:hAnsi="Times New Roman" w:cs="Times New Roman"/>
          <w:color w:val="000000"/>
          <w:sz w:val="24"/>
          <w:szCs w:val="24"/>
          <w:lang w:val="es-ES"/>
        </w:rPr>
      </w:pPr>
      <w:r w:rsidRPr="00507788">
        <w:rPr>
          <w:rFonts w:ascii="Times New Roman" w:eastAsia="Times New Roman" w:hAnsi="Times New Roman" w:cs="Times New Roman"/>
          <w:noProof/>
          <w:color w:val="000000"/>
          <w:sz w:val="20"/>
          <w:szCs w:val="20"/>
        </w:rPr>
        <w:lastRenderedPageBreak/>
        <w:drawing>
          <wp:inline distT="0" distB="0" distL="0" distR="0" wp14:anchorId="72A7F083" wp14:editId="2FC2D40B">
            <wp:extent cx="2867025" cy="1362075"/>
            <wp:effectExtent l="0" t="0" r="9525" b="9525"/>
            <wp:docPr id="2115770793" name="Imagen 2115770793" descr="C:\Users\Usuario\Desktop\thumbnail_A2581 est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thumbnail_A2581 estuch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7157" cy="1376390"/>
                    </a:xfrm>
                    <a:prstGeom prst="rect">
                      <a:avLst/>
                    </a:prstGeom>
                    <a:noFill/>
                    <a:ln>
                      <a:noFill/>
                    </a:ln>
                  </pic:spPr>
                </pic:pic>
              </a:graphicData>
            </a:graphic>
          </wp:inline>
        </w:drawing>
      </w:r>
    </w:p>
    <w:p w14:paraId="04F8082E" w14:textId="77777777" w:rsidR="00925C71" w:rsidRDefault="00925C71" w:rsidP="00925C71">
      <w:pPr>
        <w:spacing w:after="0" w:line="240" w:lineRule="auto"/>
        <w:jc w:val="center"/>
        <w:rPr>
          <w:rFonts w:ascii="Arial" w:hAnsi="Arial" w:cs="Arial"/>
          <w:b/>
          <w:bCs/>
          <w:color w:val="262626"/>
          <w:sz w:val="18"/>
          <w:szCs w:val="18"/>
        </w:rPr>
      </w:pPr>
    </w:p>
    <w:p w14:paraId="3A5E82F6" w14:textId="77777777" w:rsidR="00925C71" w:rsidRDefault="00925C71" w:rsidP="00925C71">
      <w:pPr>
        <w:spacing w:after="0" w:line="240" w:lineRule="auto"/>
        <w:jc w:val="center"/>
        <w:rPr>
          <w:rFonts w:ascii="Arial" w:hAnsi="Arial" w:cs="Arial"/>
          <w:b/>
          <w:bCs/>
          <w:color w:val="262626"/>
          <w:sz w:val="18"/>
          <w:szCs w:val="18"/>
        </w:rPr>
      </w:pPr>
    </w:p>
    <w:p w14:paraId="56D2DE53" w14:textId="77777777" w:rsidR="00925C71" w:rsidRPr="004A7D16" w:rsidRDefault="00925C71" w:rsidP="00925C71">
      <w:pPr>
        <w:spacing w:after="0" w:line="240" w:lineRule="auto"/>
        <w:jc w:val="center"/>
        <w:rPr>
          <w:rFonts w:ascii="Arial" w:hAnsi="Arial" w:cs="Arial"/>
          <w:b/>
          <w:bCs/>
          <w:color w:val="262626"/>
          <w:sz w:val="18"/>
          <w:szCs w:val="18"/>
        </w:rPr>
      </w:pPr>
      <w:r w:rsidRPr="006A798B">
        <w:rPr>
          <w:rFonts w:ascii="Arial" w:hAnsi="Arial" w:cs="Arial"/>
          <w:b/>
          <w:bCs/>
          <w:color w:val="262626"/>
          <w:sz w:val="18"/>
          <w:szCs w:val="18"/>
        </w:rPr>
        <w:t>- - - - - - - - - - - - - - - - - - - - - - - - - - - - - - - - - - - - FIN DEL ANEXO - - - - - - - - - - - - - - - - - - - -</w:t>
      </w:r>
      <w:r>
        <w:rPr>
          <w:rFonts w:ascii="Arial" w:hAnsi="Arial" w:cs="Arial"/>
          <w:b/>
          <w:bCs/>
          <w:color w:val="262626"/>
          <w:sz w:val="18"/>
          <w:szCs w:val="18"/>
        </w:rPr>
        <w:t xml:space="preserve"> - - - - - - - - - - -</w:t>
      </w:r>
    </w:p>
    <w:p w14:paraId="565A9CB8" w14:textId="77777777" w:rsidR="00046DB9" w:rsidRDefault="00046DB9" w:rsidP="00F439B8">
      <w:pPr>
        <w:jc w:val="both"/>
        <w:rPr>
          <w:rFonts w:ascii="Arial" w:hAnsi="Arial" w:cs="Arial"/>
          <w:sz w:val="18"/>
          <w:szCs w:val="18"/>
        </w:rPr>
      </w:pPr>
    </w:p>
    <w:p w14:paraId="0E7C8B45" w14:textId="77777777" w:rsidR="00046DB9" w:rsidRDefault="00046DB9" w:rsidP="00F439B8">
      <w:pPr>
        <w:jc w:val="both"/>
        <w:rPr>
          <w:rFonts w:ascii="Arial" w:hAnsi="Arial" w:cs="Arial"/>
          <w:sz w:val="18"/>
          <w:szCs w:val="18"/>
        </w:rPr>
      </w:pPr>
    </w:p>
    <w:p w14:paraId="635F0272" w14:textId="77777777" w:rsidR="00046DB9" w:rsidRDefault="00046DB9" w:rsidP="00F439B8">
      <w:pPr>
        <w:jc w:val="both"/>
        <w:rPr>
          <w:rFonts w:ascii="Arial" w:hAnsi="Arial" w:cs="Arial"/>
          <w:sz w:val="18"/>
          <w:szCs w:val="18"/>
        </w:rPr>
      </w:pPr>
    </w:p>
    <w:p w14:paraId="10601ED2" w14:textId="77777777" w:rsidR="00046DB9" w:rsidRDefault="00046DB9" w:rsidP="00F439B8">
      <w:pPr>
        <w:jc w:val="both"/>
        <w:rPr>
          <w:rFonts w:ascii="Arial" w:hAnsi="Arial" w:cs="Arial"/>
          <w:sz w:val="18"/>
          <w:szCs w:val="18"/>
        </w:rPr>
      </w:pPr>
    </w:p>
    <w:p w14:paraId="3D1B5388" w14:textId="77777777" w:rsidR="00046DB9" w:rsidRDefault="00046DB9" w:rsidP="00F439B8">
      <w:pPr>
        <w:jc w:val="both"/>
        <w:rPr>
          <w:rFonts w:ascii="Arial" w:hAnsi="Arial" w:cs="Arial"/>
          <w:sz w:val="18"/>
          <w:szCs w:val="18"/>
        </w:rPr>
      </w:pPr>
    </w:p>
    <w:p w14:paraId="752AC4A6" w14:textId="77777777" w:rsidR="00046DB9" w:rsidRDefault="00046DB9" w:rsidP="00F439B8">
      <w:pPr>
        <w:jc w:val="both"/>
        <w:rPr>
          <w:rFonts w:ascii="Arial" w:hAnsi="Arial" w:cs="Arial"/>
          <w:sz w:val="18"/>
          <w:szCs w:val="18"/>
        </w:rPr>
      </w:pPr>
    </w:p>
    <w:p w14:paraId="6054400C" w14:textId="77777777" w:rsidR="00046DB9" w:rsidRDefault="00046DB9" w:rsidP="00F439B8">
      <w:pPr>
        <w:jc w:val="both"/>
        <w:rPr>
          <w:rFonts w:ascii="Arial" w:hAnsi="Arial" w:cs="Arial"/>
          <w:sz w:val="18"/>
          <w:szCs w:val="18"/>
        </w:rPr>
      </w:pPr>
    </w:p>
    <w:p w14:paraId="33009239" w14:textId="77777777" w:rsidR="00046DB9" w:rsidRDefault="00046DB9" w:rsidP="00F439B8">
      <w:pPr>
        <w:jc w:val="both"/>
        <w:rPr>
          <w:rFonts w:ascii="Arial" w:hAnsi="Arial" w:cs="Arial"/>
          <w:sz w:val="18"/>
          <w:szCs w:val="18"/>
        </w:rPr>
      </w:pPr>
    </w:p>
    <w:p w14:paraId="044F1EC9" w14:textId="77777777" w:rsidR="00046DB9" w:rsidRDefault="00046DB9" w:rsidP="00F439B8">
      <w:pPr>
        <w:jc w:val="both"/>
        <w:rPr>
          <w:rFonts w:ascii="Arial" w:hAnsi="Arial" w:cs="Arial"/>
          <w:sz w:val="18"/>
          <w:szCs w:val="18"/>
        </w:rPr>
      </w:pPr>
    </w:p>
    <w:p w14:paraId="0163DA38" w14:textId="77777777" w:rsidR="00046DB9" w:rsidRDefault="00046DB9" w:rsidP="00F439B8">
      <w:pPr>
        <w:jc w:val="both"/>
        <w:rPr>
          <w:rFonts w:ascii="Arial" w:hAnsi="Arial" w:cs="Arial"/>
          <w:sz w:val="18"/>
          <w:szCs w:val="18"/>
        </w:rPr>
      </w:pPr>
    </w:p>
    <w:p w14:paraId="086CB0E8" w14:textId="77777777" w:rsidR="00046DB9" w:rsidRDefault="00046DB9" w:rsidP="00F439B8">
      <w:pPr>
        <w:jc w:val="both"/>
        <w:rPr>
          <w:rFonts w:ascii="Arial" w:hAnsi="Arial" w:cs="Arial"/>
          <w:sz w:val="18"/>
          <w:szCs w:val="18"/>
        </w:rPr>
      </w:pPr>
    </w:p>
    <w:p w14:paraId="31C8959E" w14:textId="77777777" w:rsidR="00046DB9" w:rsidRDefault="00046DB9" w:rsidP="00F439B8">
      <w:pPr>
        <w:jc w:val="both"/>
        <w:rPr>
          <w:rFonts w:ascii="Arial" w:hAnsi="Arial" w:cs="Arial"/>
          <w:sz w:val="18"/>
          <w:szCs w:val="18"/>
        </w:rPr>
      </w:pPr>
    </w:p>
    <w:p w14:paraId="37342840" w14:textId="77777777" w:rsidR="00046DB9" w:rsidRDefault="00046DB9" w:rsidP="00F439B8">
      <w:pPr>
        <w:jc w:val="both"/>
        <w:rPr>
          <w:rFonts w:ascii="Arial" w:hAnsi="Arial" w:cs="Arial"/>
          <w:sz w:val="18"/>
          <w:szCs w:val="18"/>
        </w:rPr>
      </w:pPr>
    </w:p>
    <w:p w14:paraId="4BAEED56" w14:textId="3B54F246" w:rsidR="005D6A63" w:rsidRPr="002977E4" w:rsidRDefault="005D6A63" w:rsidP="002977E4">
      <w:pPr>
        <w:rPr>
          <w:rFonts w:ascii="Arial" w:hAnsi="Arial" w:cs="Arial"/>
          <w:sz w:val="18"/>
          <w:szCs w:val="18"/>
        </w:rPr>
      </w:pPr>
    </w:p>
    <w:p w14:paraId="42CE02C0" w14:textId="72CC2F30" w:rsidR="009F0296" w:rsidRDefault="009F0296" w:rsidP="002977E4">
      <w:pPr>
        <w:rPr>
          <w:rFonts w:ascii="Arial" w:hAnsi="Arial" w:cs="Arial"/>
          <w:i/>
          <w:iCs/>
          <w:sz w:val="18"/>
          <w:szCs w:val="18"/>
        </w:rPr>
      </w:pPr>
    </w:p>
    <w:p w14:paraId="69B3CEC6" w14:textId="4DFAFD78" w:rsidR="001E637C" w:rsidRDefault="001E637C" w:rsidP="002977E4">
      <w:pPr>
        <w:rPr>
          <w:rFonts w:ascii="Arial" w:hAnsi="Arial" w:cs="Arial"/>
          <w:i/>
          <w:iCs/>
          <w:sz w:val="18"/>
          <w:szCs w:val="18"/>
        </w:rPr>
      </w:pPr>
    </w:p>
    <w:p w14:paraId="46A2A887" w14:textId="30DAD5A9" w:rsidR="001E637C" w:rsidRDefault="001E637C" w:rsidP="001E637C">
      <w:pPr>
        <w:jc w:val="center"/>
        <w:rPr>
          <w:rFonts w:ascii="Arial" w:hAnsi="Arial" w:cs="Arial"/>
          <w:i/>
          <w:iCs/>
          <w:sz w:val="18"/>
          <w:szCs w:val="18"/>
        </w:rPr>
      </w:pPr>
    </w:p>
    <w:p w14:paraId="0B212ED2" w14:textId="77777777" w:rsidR="002A1728" w:rsidRDefault="002A1728" w:rsidP="002A1728">
      <w:pPr>
        <w:jc w:val="center"/>
        <w:rPr>
          <w:rFonts w:ascii="Arial" w:hAnsi="Arial" w:cs="Arial"/>
          <w:b/>
          <w:bCs/>
          <w:u w:val="single"/>
        </w:rPr>
      </w:pPr>
    </w:p>
    <w:p w14:paraId="15087FFC" w14:textId="564391E7" w:rsidR="002A1728" w:rsidRDefault="002A1728" w:rsidP="002977E4">
      <w:pPr>
        <w:rPr>
          <w:rFonts w:ascii="Arial" w:hAnsi="Arial" w:cs="Arial"/>
          <w:b/>
          <w:bCs/>
          <w:u w:val="single"/>
        </w:rPr>
      </w:pPr>
    </w:p>
    <w:p w14:paraId="27F23FE0" w14:textId="79413F21" w:rsidR="007630E8" w:rsidRDefault="007630E8" w:rsidP="002A1728">
      <w:pPr>
        <w:jc w:val="center"/>
        <w:rPr>
          <w:rFonts w:ascii="Arial" w:hAnsi="Arial" w:cs="Arial"/>
          <w:b/>
          <w:bCs/>
          <w:u w:val="single"/>
        </w:rPr>
      </w:pPr>
    </w:p>
    <w:p w14:paraId="6DDD35E8" w14:textId="77777777" w:rsidR="00EB1EF2" w:rsidRDefault="00EB1EF2" w:rsidP="002A1728">
      <w:pPr>
        <w:jc w:val="center"/>
        <w:rPr>
          <w:rFonts w:ascii="Arial" w:hAnsi="Arial" w:cs="Arial"/>
          <w:b/>
          <w:bCs/>
          <w:u w:val="single"/>
        </w:rPr>
      </w:pPr>
    </w:p>
    <w:p w14:paraId="649D0506" w14:textId="139E59BF" w:rsidR="00275AFA" w:rsidRPr="00E42CFC" w:rsidRDefault="00A46A86" w:rsidP="00EB1EF2">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6A0FE775"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7F2F6757" w14:textId="079136FA"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589C6DC3" w14:textId="77777777" w:rsidR="00CD2952" w:rsidRPr="002977E4" w:rsidRDefault="00CD2952" w:rsidP="00CD2952">
      <w:pPr>
        <w:spacing w:after="0" w:line="240" w:lineRule="auto"/>
        <w:ind w:right="140"/>
        <w:jc w:val="center"/>
        <w:rPr>
          <w:rFonts w:ascii="Arial" w:hAnsi="Arial" w:cs="Arial"/>
          <w:b/>
          <w:bCs/>
          <w:sz w:val="18"/>
          <w:szCs w:val="18"/>
        </w:rPr>
      </w:pPr>
    </w:p>
    <w:p w14:paraId="042BC71B"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68AC3035" w14:textId="30C262F5" w:rsidR="00CD2952" w:rsidRDefault="00CD2952" w:rsidP="000E0518">
      <w:pPr>
        <w:spacing w:after="0" w:line="240" w:lineRule="auto"/>
        <w:ind w:right="140"/>
        <w:jc w:val="center"/>
        <w:rPr>
          <w:rFonts w:ascii="Arial" w:eastAsia="Century Gothic" w:hAnsi="Arial" w:cs="Arial"/>
          <w:b/>
          <w:smallCaps/>
          <w:color w:val="000000"/>
          <w:sz w:val="18"/>
          <w:szCs w:val="18"/>
        </w:rPr>
      </w:pPr>
    </w:p>
    <w:p w14:paraId="732B9BBE" w14:textId="77777777" w:rsidR="005F591C" w:rsidRDefault="005F591C" w:rsidP="000E0518">
      <w:pPr>
        <w:spacing w:after="0" w:line="240" w:lineRule="auto"/>
        <w:ind w:right="140"/>
        <w:jc w:val="center"/>
        <w:rPr>
          <w:rFonts w:ascii="Arial" w:eastAsia="Century Gothic" w:hAnsi="Arial" w:cs="Arial"/>
          <w:b/>
          <w:smallCaps/>
          <w:color w:val="000000"/>
          <w:sz w:val="18"/>
          <w:szCs w:val="18"/>
        </w:rPr>
      </w:pPr>
    </w:p>
    <w:p w14:paraId="036DD2FC" w14:textId="7F5B3278"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D1F86BB" w14:textId="77777777" w:rsidR="00841EAA" w:rsidRPr="00E42CFC" w:rsidRDefault="00841EAA" w:rsidP="00841EAA">
      <w:pPr>
        <w:spacing w:after="0" w:line="240" w:lineRule="auto"/>
        <w:ind w:right="140"/>
        <w:jc w:val="center"/>
        <w:rPr>
          <w:rFonts w:ascii="Arial" w:eastAsia="Century Gothic" w:hAnsi="Arial" w:cs="Arial"/>
          <w:color w:val="000000"/>
          <w:sz w:val="18"/>
          <w:szCs w:val="18"/>
        </w:rPr>
      </w:pPr>
    </w:p>
    <w:p w14:paraId="1267F4AE" w14:textId="77777777" w:rsidR="00841EAA" w:rsidRDefault="00841EAA" w:rsidP="00841EAA">
      <w:pPr>
        <w:spacing w:after="0" w:line="240" w:lineRule="auto"/>
        <w:ind w:right="140"/>
        <w:jc w:val="center"/>
        <w:rPr>
          <w:rFonts w:ascii="Arial" w:eastAsia="Century Gothic" w:hAnsi="Arial" w:cs="Arial"/>
          <w:b/>
          <w:bCs/>
          <w:color w:val="000000"/>
          <w:sz w:val="18"/>
          <w:szCs w:val="18"/>
        </w:rPr>
      </w:pPr>
    </w:p>
    <w:p w14:paraId="1096B9F8" w14:textId="77777777" w:rsidR="00841EAA" w:rsidRDefault="00841EAA" w:rsidP="00841EAA">
      <w:pPr>
        <w:spacing w:after="0" w:line="240" w:lineRule="auto"/>
        <w:ind w:right="140"/>
        <w:jc w:val="center"/>
        <w:rPr>
          <w:rFonts w:ascii="Arial" w:eastAsia="Times New Roman" w:hAnsi="Arial" w:cs="Arial"/>
          <w:b/>
          <w:bCs/>
          <w:sz w:val="18"/>
          <w:szCs w:val="18"/>
        </w:rPr>
      </w:pPr>
    </w:p>
    <w:tbl>
      <w:tblPr>
        <w:tblW w:w="5526" w:type="pct"/>
        <w:jc w:val="center"/>
        <w:tblLayout w:type="fixed"/>
        <w:tblCellMar>
          <w:left w:w="70" w:type="dxa"/>
          <w:right w:w="70" w:type="dxa"/>
        </w:tblCellMar>
        <w:tblLook w:val="04A0" w:firstRow="1" w:lastRow="0" w:firstColumn="1" w:lastColumn="0" w:noHBand="0" w:noVBand="1"/>
      </w:tblPr>
      <w:tblGrid>
        <w:gridCol w:w="848"/>
        <w:gridCol w:w="902"/>
        <w:gridCol w:w="4624"/>
        <w:gridCol w:w="1134"/>
        <w:gridCol w:w="851"/>
        <w:gridCol w:w="2126"/>
      </w:tblGrid>
      <w:tr w:rsidR="00841EAA" w:rsidRPr="00D0125E" w14:paraId="7C766F30" w14:textId="77777777" w:rsidTr="008A011F">
        <w:trPr>
          <w:cantSplit/>
          <w:trHeight w:val="209"/>
          <w:jc w:val="center"/>
        </w:trPr>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27FD1" w14:textId="77777777" w:rsidR="00841EAA" w:rsidRPr="00D0125E" w:rsidRDefault="00841EAA" w:rsidP="00A01FFF">
            <w:pPr>
              <w:pStyle w:val="Textoindependiente"/>
              <w:ind w:left="-81"/>
              <w:rPr>
                <w:rFonts w:ascii="Arial" w:hAnsi="Arial" w:cs="Arial"/>
                <w:b/>
                <w:bCs/>
                <w:sz w:val="16"/>
                <w:szCs w:val="16"/>
              </w:rPr>
            </w:pPr>
            <w:r w:rsidRPr="00D0125E">
              <w:rPr>
                <w:rFonts w:ascii="Arial" w:hAnsi="Arial" w:cs="Arial"/>
                <w:b/>
                <w:bCs/>
                <w:sz w:val="16"/>
                <w:szCs w:val="16"/>
              </w:rPr>
              <w:t>PARTIDA</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B8E4F23" w14:textId="77777777" w:rsidR="00841EAA" w:rsidRPr="00D0125E" w:rsidRDefault="00841EAA" w:rsidP="00A01FFF">
            <w:pPr>
              <w:pStyle w:val="Textoindependiente"/>
              <w:jc w:val="center"/>
              <w:rPr>
                <w:rFonts w:ascii="Arial" w:hAnsi="Arial" w:cs="Arial"/>
                <w:b/>
                <w:bCs/>
                <w:sz w:val="16"/>
                <w:szCs w:val="16"/>
              </w:rPr>
            </w:pPr>
            <w:r>
              <w:rPr>
                <w:rFonts w:ascii="Arial" w:hAnsi="Arial" w:cs="Arial"/>
                <w:b/>
                <w:bCs/>
                <w:sz w:val="16"/>
                <w:szCs w:val="16"/>
              </w:rPr>
              <w:t>SUB-PARTIDA</w:t>
            </w:r>
          </w:p>
        </w:tc>
        <w:tc>
          <w:tcPr>
            <w:tcW w:w="2205" w:type="pct"/>
            <w:tcBorders>
              <w:top w:val="single" w:sz="4" w:space="0" w:color="auto"/>
              <w:left w:val="nil"/>
              <w:bottom w:val="single" w:sz="4" w:space="0" w:color="auto"/>
              <w:right w:val="single" w:sz="4" w:space="0" w:color="auto"/>
            </w:tcBorders>
            <w:shd w:val="clear" w:color="auto" w:fill="D9D9D9" w:themeFill="background1" w:themeFillShade="D9"/>
          </w:tcPr>
          <w:p w14:paraId="1D7EE63B" w14:textId="77777777" w:rsidR="00841EAA" w:rsidRPr="00D0125E" w:rsidRDefault="00841EAA" w:rsidP="00A01FFF">
            <w:pPr>
              <w:pStyle w:val="Textoindependiente"/>
              <w:jc w:val="center"/>
              <w:rPr>
                <w:rFonts w:ascii="Arial" w:hAnsi="Arial" w:cs="Arial"/>
                <w:b/>
                <w:bCs/>
                <w:sz w:val="16"/>
                <w:szCs w:val="16"/>
              </w:rPr>
            </w:pPr>
            <w:r w:rsidRPr="00D0125E">
              <w:rPr>
                <w:rFonts w:ascii="Arial" w:eastAsia="Century Gothic" w:hAnsi="Arial" w:cs="Arial"/>
                <w:b/>
                <w:color w:val="000000"/>
                <w:sz w:val="16"/>
                <w:szCs w:val="16"/>
              </w:rPr>
              <w:t>DESCRIPCIÓN</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32A4B" w14:textId="77777777" w:rsidR="00841EAA" w:rsidRPr="00D0125E" w:rsidRDefault="00841EAA" w:rsidP="00A01FFF">
            <w:pPr>
              <w:pStyle w:val="Textoindependiente"/>
              <w:jc w:val="center"/>
              <w:rPr>
                <w:rFonts w:ascii="Arial" w:hAnsi="Arial" w:cs="Arial"/>
                <w:b/>
                <w:bCs/>
                <w:sz w:val="16"/>
                <w:szCs w:val="16"/>
              </w:rPr>
            </w:pPr>
            <w:r w:rsidRPr="00D0125E">
              <w:rPr>
                <w:rFonts w:ascii="Arial" w:hAnsi="Arial" w:cs="Arial"/>
                <w:b/>
                <w:bCs/>
                <w:sz w:val="16"/>
                <w:szCs w:val="16"/>
              </w:rPr>
              <w:t>UNIDAD DE MEDIDA</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A5651" w14:textId="77777777" w:rsidR="00841EAA" w:rsidRPr="00D0125E" w:rsidRDefault="00841EAA" w:rsidP="00A01FFF">
            <w:pPr>
              <w:pStyle w:val="Textoindependiente"/>
              <w:jc w:val="center"/>
              <w:rPr>
                <w:rFonts w:ascii="Arial" w:hAnsi="Arial" w:cs="Arial"/>
                <w:b/>
                <w:bCs/>
                <w:sz w:val="16"/>
                <w:szCs w:val="16"/>
              </w:rPr>
            </w:pPr>
            <w:r w:rsidRPr="00D0125E">
              <w:rPr>
                <w:rFonts w:ascii="Arial" w:hAnsi="Arial" w:cs="Arial"/>
                <w:b/>
                <w:bCs/>
                <w:sz w:val="16"/>
                <w:szCs w:val="16"/>
              </w:rPr>
              <w:t>CANTIDAD</w:t>
            </w:r>
          </w:p>
        </w:tc>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E1772" w14:textId="77777777" w:rsidR="00841EAA" w:rsidRPr="00D0125E" w:rsidRDefault="00841EAA" w:rsidP="00A01FFF">
            <w:pPr>
              <w:pStyle w:val="Textoindependiente"/>
              <w:jc w:val="center"/>
              <w:rPr>
                <w:rFonts w:ascii="Arial" w:hAnsi="Arial" w:cs="Arial"/>
                <w:b/>
                <w:bCs/>
                <w:sz w:val="16"/>
                <w:szCs w:val="16"/>
              </w:rPr>
            </w:pPr>
            <w:r>
              <w:rPr>
                <w:rFonts w:ascii="Arial" w:hAnsi="Arial" w:cs="Arial"/>
                <w:b/>
                <w:bCs/>
                <w:sz w:val="16"/>
                <w:szCs w:val="16"/>
              </w:rPr>
              <w:t>ENTREGABLES Y DEMAS CARACTERISTICAS</w:t>
            </w:r>
          </w:p>
        </w:tc>
      </w:tr>
      <w:tr w:rsidR="008A011F" w:rsidRPr="00D0125E" w14:paraId="763D3A23" w14:textId="77777777" w:rsidTr="008A011F">
        <w:trPr>
          <w:trHeight w:val="732"/>
          <w:jc w:val="center"/>
        </w:trPr>
        <w:tc>
          <w:tcPr>
            <w:tcW w:w="404" w:type="pct"/>
            <w:vMerge w:val="restart"/>
            <w:tcBorders>
              <w:top w:val="single" w:sz="4" w:space="0" w:color="auto"/>
              <w:left w:val="single" w:sz="4" w:space="0" w:color="auto"/>
              <w:right w:val="single" w:sz="4" w:space="0" w:color="auto"/>
            </w:tcBorders>
          </w:tcPr>
          <w:p w14:paraId="66949187"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FC314"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1</w:t>
            </w:r>
          </w:p>
        </w:tc>
        <w:tc>
          <w:tcPr>
            <w:tcW w:w="2205" w:type="pct"/>
            <w:tcBorders>
              <w:top w:val="single" w:sz="4" w:space="0" w:color="auto"/>
              <w:left w:val="single" w:sz="4" w:space="0" w:color="auto"/>
              <w:bottom w:val="single" w:sz="4" w:space="0" w:color="auto"/>
              <w:right w:val="single" w:sz="4" w:space="0" w:color="auto"/>
            </w:tcBorders>
            <w:shd w:val="clear" w:color="auto" w:fill="auto"/>
            <w:vAlign w:val="center"/>
          </w:tcPr>
          <w:p w14:paraId="480BCAB4" w14:textId="12637814" w:rsidR="008A011F" w:rsidRPr="00D0125E" w:rsidRDefault="008A011F" w:rsidP="008A011F">
            <w:pPr>
              <w:pStyle w:val="Textoindependiente"/>
              <w:jc w:val="both"/>
              <w:rPr>
                <w:rFonts w:ascii="Arial" w:eastAsia="Times New Roman" w:hAnsi="Arial" w:cs="Arial"/>
                <w:color w:val="000000"/>
                <w:sz w:val="16"/>
                <w:szCs w:val="16"/>
              </w:rPr>
            </w:pPr>
            <w:r w:rsidRPr="008A011F">
              <w:rPr>
                <w:rFonts w:ascii="Arial" w:eastAsia="Times New Roman" w:hAnsi="Arial" w:cs="Arial"/>
                <w:b/>
                <w:bCs/>
                <w:color w:val="000000"/>
                <w:sz w:val="16"/>
                <w:szCs w:val="16"/>
              </w:rPr>
              <w:t>“SERVICIO INTEGRAL PARA LAS JORNADAS DE ACTUALIZACIÓN 2023, AL PERSONAL DEL ORGANISMO PÚBLICO DESCENTRALIZADO SERVICIOS DE SALUD JALISCO”</w:t>
            </w:r>
            <w:r>
              <w:rPr>
                <w:rFonts w:ascii="Arial" w:eastAsia="Times New Roman" w:hAnsi="Arial" w:cs="Arial"/>
                <w:b/>
                <w:bCs/>
                <w:color w:val="000000"/>
                <w:sz w:val="16"/>
                <w:szCs w:val="16"/>
              </w:rPr>
              <w:t xml:space="preserve"> (</w:t>
            </w:r>
            <w:r w:rsidRPr="00D0125E">
              <w:rPr>
                <w:rFonts w:ascii="Arial" w:eastAsia="Times New Roman" w:hAnsi="Arial" w:cs="Arial"/>
                <w:color w:val="000000"/>
                <w:sz w:val="16"/>
                <w:szCs w:val="16"/>
              </w:rPr>
              <w:t>EN HABITACIONES DOBLES</w:t>
            </w:r>
            <w:r>
              <w:rPr>
                <w:rFonts w:ascii="Arial" w:eastAsia="Times New Roman" w:hAnsi="Arial" w:cs="Arial"/>
                <w:color w:val="000000"/>
                <w:sz w:val="16"/>
                <w:szCs w:val="16"/>
              </w:rPr>
              <w: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76C3FB9"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SERVICIO</w:t>
            </w:r>
          </w:p>
        </w:tc>
        <w:tc>
          <w:tcPr>
            <w:tcW w:w="406" w:type="pct"/>
            <w:tcBorders>
              <w:top w:val="single" w:sz="4" w:space="0" w:color="auto"/>
              <w:left w:val="single" w:sz="4" w:space="0" w:color="auto"/>
              <w:bottom w:val="single" w:sz="4" w:space="0" w:color="auto"/>
              <w:right w:val="single" w:sz="4" w:space="0" w:color="auto"/>
            </w:tcBorders>
          </w:tcPr>
          <w:p w14:paraId="5ED55800" w14:textId="77777777" w:rsidR="008A011F" w:rsidRPr="00D0125E" w:rsidRDefault="008A011F" w:rsidP="008A011F">
            <w:pPr>
              <w:pStyle w:val="Textoindependiente"/>
              <w:jc w:val="center"/>
              <w:rPr>
                <w:rFonts w:ascii="Arial" w:hAnsi="Arial" w:cs="Arial"/>
                <w:sz w:val="16"/>
                <w:szCs w:val="16"/>
              </w:rPr>
            </w:pPr>
            <w:r>
              <w:rPr>
                <w:rFonts w:ascii="Arial" w:hAnsi="Arial" w:cs="Arial"/>
                <w:sz w:val="16"/>
                <w:szCs w:val="16"/>
              </w:rPr>
              <w:t>2,118</w:t>
            </w:r>
          </w:p>
        </w:tc>
        <w:tc>
          <w:tcPr>
            <w:tcW w:w="1014" w:type="pct"/>
            <w:tcBorders>
              <w:top w:val="single" w:sz="4" w:space="0" w:color="auto"/>
              <w:left w:val="single" w:sz="4" w:space="0" w:color="auto"/>
              <w:bottom w:val="single" w:sz="4" w:space="0" w:color="auto"/>
              <w:right w:val="single" w:sz="4" w:space="0" w:color="auto"/>
            </w:tcBorders>
          </w:tcPr>
          <w:p w14:paraId="399DCFE4" w14:textId="77777777" w:rsidR="008A011F" w:rsidRDefault="008A011F" w:rsidP="008A011F">
            <w:pPr>
              <w:pStyle w:val="Textoindependiente"/>
              <w:jc w:val="center"/>
              <w:rPr>
                <w:rFonts w:ascii="Arial" w:hAnsi="Arial" w:cs="Arial"/>
                <w:sz w:val="16"/>
                <w:szCs w:val="16"/>
              </w:rPr>
            </w:pPr>
          </w:p>
        </w:tc>
      </w:tr>
      <w:tr w:rsidR="008A011F" w:rsidRPr="00D0125E" w14:paraId="25A7B136" w14:textId="77777777" w:rsidTr="00111765">
        <w:trPr>
          <w:trHeight w:val="1098"/>
          <w:jc w:val="center"/>
        </w:trPr>
        <w:tc>
          <w:tcPr>
            <w:tcW w:w="404" w:type="pct"/>
            <w:vMerge/>
            <w:tcBorders>
              <w:left w:val="single" w:sz="4" w:space="0" w:color="auto"/>
              <w:bottom w:val="single" w:sz="4" w:space="0" w:color="auto"/>
              <w:right w:val="single" w:sz="4" w:space="0" w:color="auto"/>
            </w:tcBorders>
          </w:tcPr>
          <w:p w14:paraId="25EC4887" w14:textId="77777777" w:rsidR="008A011F" w:rsidRPr="00D0125E" w:rsidRDefault="008A011F" w:rsidP="008A011F">
            <w:pPr>
              <w:pStyle w:val="Textoindependiente"/>
              <w:jc w:val="center"/>
              <w:rPr>
                <w:rFonts w:ascii="Arial" w:hAnsi="Arial"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72799"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2</w:t>
            </w:r>
          </w:p>
        </w:tc>
        <w:tc>
          <w:tcPr>
            <w:tcW w:w="2205" w:type="pct"/>
            <w:tcBorders>
              <w:top w:val="single" w:sz="4" w:space="0" w:color="auto"/>
              <w:left w:val="single" w:sz="4" w:space="0" w:color="auto"/>
              <w:bottom w:val="single" w:sz="4" w:space="0" w:color="auto"/>
              <w:right w:val="single" w:sz="4" w:space="0" w:color="auto"/>
            </w:tcBorders>
            <w:shd w:val="clear" w:color="auto" w:fill="auto"/>
            <w:vAlign w:val="center"/>
          </w:tcPr>
          <w:p w14:paraId="4BA72080" w14:textId="2F1C289D" w:rsidR="008A011F" w:rsidRPr="00D0125E" w:rsidRDefault="008A011F" w:rsidP="008A011F">
            <w:pPr>
              <w:pStyle w:val="Textoindependiente"/>
              <w:jc w:val="both"/>
              <w:rPr>
                <w:rFonts w:ascii="Arial" w:eastAsia="Times New Roman" w:hAnsi="Arial" w:cs="Arial"/>
                <w:b/>
                <w:bCs/>
                <w:color w:val="000000"/>
                <w:sz w:val="16"/>
                <w:szCs w:val="16"/>
              </w:rPr>
            </w:pPr>
            <w:r w:rsidRPr="008A011F">
              <w:rPr>
                <w:rFonts w:ascii="Arial" w:eastAsia="Times New Roman" w:hAnsi="Arial" w:cs="Arial"/>
                <w:b/>
                <w:bCs/>
                <w:sz w:val="16"/>
                <w:szCs w:val="16"/>
              </w:rPr>
              <w:t>“SERVICIO INTEGRAL PARA LAS JORNADAS DE ACTUALIZACIÓN 2023, AL PERSONAL DEL ORGANISMO PÚBLICO DESCENTRALIZADO SERVICIOS DE SALUD JALISCO”</w:t>
            </w:r>
            <w:r>
              <w:rPr>
                <w:rFonts w:ascii="Arial" w:eastAsia="Times New Roman" w:hAnsi="Arial" w:cs="Arial"/>
                <w:b/>
                <w:bCs/>
                <w:sz w:val="16"/>
                <w:szCs w:val="16"/>
              </w:rPr>
              <w:t xml:space="preserve"> </w:t>
            </w:r>
            <w:r>
              <w:rPr>
                <w:rFonts w:ascii="Arial" w:eastAsia="Times New Roman" w:hAnsi="Arial" w:cs="Arial"/>
                <w:sz w:val="16"/>
                <w:szCs w:val="16"/>
              </w:rPr>
              <w:t>(</w:t>
            </w:r>
            <w:r w:rsidRPr="00D0125E">
              <w:rPr>
                <w:rFonts w:ascii="Arial" w:eastAsia="Times New Roman" w:hAnsi="Arial" w:cs="Arial"/>
                <w:sz w:val="16"/>
                <w:szCs w:val="16"/>
              </w:rPr>
              <w:t>EN HABITACIÓNES SENCILLAS</w:t>
            </w:r>
            <w:r>
              <w:rPr>
                <w:rFonts w:ascii="Arial" w:eastAsia="Times New Roman" w:hAnsi="Arial" w:cs="Arial"/>
                <w:sz w:val="16"/>
                <w:szCs w:val="16"/>
              </w:rPr>
              <w: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596BB85" w14:textId="77777777" w:rsidR="008A011F" w:rsidRPr="00D0125E" w:rsidRDefault="008A011F" w:rsidP="008A011F">
            <w:pPr>
              <w:pStyle w:val="Textoindependiente"/>
              <w:jc w:val="center"/>
              <w:rPr>
                <w:rFonts w:ascii="Arial" w:hAnsi="Arial" w:cs="Arial"/>
                <w:sz w:val="16"/>
                <w:szCs w:val="16"/>
              </w:rPr>
            </w:pPr>
            <w:r w:rsidRPr="00D0125E">
              <w:rPr>
                <w:rFonts w:ascii="Arial" w:hAnsi="Arial" w:cs="Arial"/>
                <w:sz w:val="16"/>
                <w:szCs w:val="16"/>
              </w:rPr>
              <w:t>SERVICIO</w:t>
            </w:r>
          </w:p>
        </w:tc>
        <w:tc>
          <w:tcPr>
            <w:tcW w:w="406" w:type="pct"/>
            <w:tcBorders>
              <w:top w:val="single" w:sz="4" w:space="0" w:color="auto"/>
              <w:left w:val="single" w:sz="4" w:space="0" w:color="auto"/>
              <w:bottom w:val="single" w:sz="4" w:space="0" w:color="auto"/>
              <w:right w:val="single" w:sz="4" w:space="0" w:color="auto"/>
            </w:tcBorders>
          </w:tcPr>
          <w:p w14:paraId="62A4C22B" w14:textId="77777777" w:rsidR="008A011F" w:rsidRPr="00D0125E" w:rsidRDefault="008A011F" w:rsidP="008A011F">
            <w:pPr>
              <w:pStyle w:val="Textoindependiente"/>
              <w:jc w:val="center"/>
              <w:rPr>
                <w:rFonts w:ascii="Arial" w:hAnsi="Arial" w:cs="Arial"/>
                <w:sz w:val="16"/>
                <w:szCs w:val="16"/>
              </w:rPr>
            </w:pPr>
            <w:r>
              <w:rPr>
                <w:rFonts w:ascii="Arial" w:hAnsi="Arial" w:cs="Arial"/>
                <w:sz w:val="16"/>
                <w:szCs w:val="16"/>
              </w:rPr>
              <w:t>235</w:t>
            </w:r>
          </w:p>
        </w:tc>
        <w:tc>
          <w:tcPr>
            <w:tcW w:w="1014" w:type="pct"/>
            <w:tcBorders>
              <w:top w:val="single" w:sz="4" w:space="0" w:color="auto"/>
              <w:left w:val="single" w:sz="4" w:space="0" w:color="auto"/>
              <w:bottom w:val="single" w:sz="4" w:space="0" w:color="auto"/>
              <w:right w:val="single" w:sz="4" w:space="0" w:color="auto"/>
            </w:tcBorders>
          </w:tcPr>
          <w:p w14:paraId="65B9D831" w14:textId="77777777" w:rsidR="008A011F" w:rsidRDefault="008A011F" w:rsidP="008A011F">
            <w:pPr>
              <w:pStyle w:val="Textoindependiente"/>
              <w:jc w:val="center"/>
              <w:rPr>
                <w:rFonts w:ascii="Arial" w:hAnsi="Arial" w:cs="Arial"/>
                <w:sz w:val="16"/>
                <w:szCs w:val="16"/>
              </w:rPr>
            </w:pPr>
          </w:p>
        </w:tc>
      </w:tr>
    </w:tbl>
    <w:p w14:paraId="2D461D31" w14:textId="77777777" w:rsidR="00841EAA" w:rsidRPr="00E42CFC" w:rsidRDefault="00841EAA" w:rsidP="00841EAA">
      <w:pPr>
        <w:spacing w:after="0" w:line="240" w:lineRule="auto"/>
        <w:ind w:right="140"/>
        <w:jc w:val="center"/>
        <w:rPr>
          <w:rFonts w:ascii="Arial" w:eastAsia="Times New Roman" w:hAnsi="Arial" w:cs="Arial"/>
          <w:b/>
          <w:bCs/>
          <w:sz w:val="18"/>
          <w:szCs w:val="18"/>
        </w:rPr>
      </w:pPr>
    </w:p>
    <w:p w14:paraId="75DA9998" w14:textId="77777777" w:rsidR="00841EAA" w:rsidRPr="00E42CFC" w:rsidRDefault="00841EAA" w:rsidP="00841EAA">
      <w:pPr>
        <w:spacing w:after="0" w:line="240" w:lineRule="auto"/>
        <w:ind w:right="140"/>
        <w:jc w:val="center"/>
        <w:rPr>
          <w:rFonts w:ascii="Arial" w:eastAsia="Times New Roman" w:hAnsi="Arial" w:cs="Arial"/>
          <w:b/>
          <w:bCs/>
          <w:sz w:val="18"/>
          <w:szCs w:val="18"/>
        </w:rPr>
      </w:pPr>
    </w:p>
    <w:p w14:paraId="5E435048" w14:textId="77777777" w:rsidR="00841EAA" w:rsidRPr="00E42CFC" w:rsidRDefault="00841EAA" w:rsidP="00841EAA">
      <w:pPr>
        <w:spacing w:after="0" w:line="240" w:lineRule="auto"/>
        <w:rPr>
          <w:rFonts w:ascii="Arial" w:eastAsia="Times New Roman" w:hAnsi="Arial" w:cs="Arial"/>
          <w:sz w:val="18"/>
          <w:szCs w:val="18"/>
        </w:rPr>
      </w:pPr>
    </w:p>
    <w:p w14:paraId="576BC1EE" w14:textId="77777777" w:rsidR="00841EAA" w:rsidRPr="00E42CFC" w:rsidRDefault="00841EAA" w:rsidP="00841EAA">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BFBB741" w14:textId="77777777" w:rsidR="00841EAA" w:rsidRPr="00E42CFC" w:rsidRDefault="00841EAA" w:rsidP="00841EAA">
      <w:pPr>
        <w:spacing w:after="0" w:line="240" w:lineRule="auto"/>
        <w:ind w:right="140"/>
        <w:jc w:val="both"/>
        <w:rPr>
          <w:rFonts w:ascii="Arial" w:eastAsia="Century Gothic" w:hAnsi="Arial" w:cs="Arial"/>
          <w:bCs/>
          <w:color w:val="000000"/>
          <w:sz w:val="18"/>
          <w:szCs w:val="18"/>
          <w:u w:val="single"/>
        </w:rPr>
      </w:pPr>
    </w:p>
    <w:p w14:paraId="62B212C0" w14:textId="77777777" w:rsidR="00841EAA" w:rsidRPr="000C2FD2" w:rsidRDefault="00841EAA" w:rsidP="00841EAA">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Anexo 1 Carta de </w:t>
      </w:r>
      <w:r w:rsidRPr="000C2FD2">
        <w:rPr>
          <w:rFonts w:ascii="Arial" w:hAnsi="Arial" w:cs="Arial"/>
          <w:bCs/>
          <w:sz w:val="18"/>
          <w:szCs w:val="18"/>
        </w:rPr>
        <w:t>Requerimientos Técnicos).</w:t>
      </w:r>
    </w:p>
    <w:p w14:paraId="64863D4B" w14:textId="77777777" w:rsidR="00841EAA" w:rsidRPr="000C2FD2" w:rsidRDefault="00841EAA" w:rsidP="00841EAA">
      <w:pPr>
        <w:spacing w:after="0" w:line="240" w:lineRule="auto"/>
        <w:rPr>
          <w:rFonts w:ascii="Arial" w:eastAsia="Times New Roman" w:hAnsi="Arial" w:cs="Arial"/>
          <w:sz w:val="18"/>
          <w:szCs w:val="18"/>
        </w:rPr>
      </w:pPr>
    </w:p>
    <w:p w14:paraId="0CEA5585" w14:textId="77777777" w:rsidR="00841EAA" w:rsidRPr="00E42CFC" w:rsidRDefault="00841EAA" w:rsidP="00841EAA">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orden de compra 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14DF78AE" w14:textId="77777777" w:rsidR="00841EAA" w:rsidRPr="00E42CFC" w:rsidRDefault="00841EAA" w:rsidP="00841EAA">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5C2568E0" w14:textId="77777777" w:rsidR="00841EAA" w:rsidRPr="00E42CFC" w:rsidRDefault="00841EAA" w:rsidP="00841EAA">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22354606" w14:textId="77777777" w:rsidR="00841EAA" w:rsidRPr="00E42CFC" w:rsidRDefault="00841EAA" w:rsidP="00841EAA">
      <w:pPr>
        <w:spacing w:after="0" w:line="240" w:lineRule="auto"/>
        <w:rPr>
          <w:rFonts w:ascii="Arial" w:eastAsia="Times New Roman" w:hAnsi="Arial" w:cs="Arial"/>
          <w:sz w:val="18"/>
          <w:szCs w:val="18"/>
        </w:rPr>
      </w:pPr>
    </w:p>
    <w:p w14:paraId="70CC1630" w14:textId="77777777" w:rsidR="00841EAA" w:rsidRPr="00E42CFC" w:rsidRDefault="00841EAA" w:rsidP="00841EAA">
      <w:pPr>
        <w:spacing w:after="0"/>
        <w:jc w:val="center"/>
        <w:rPr>
          <w:rFonts w:ascii="Arial" w:hAnsi="Arial" w:cs="Arial"/>
          <w:b/>
          <w:sz w:val="18"/>
          <w:szCs w:val="18"/>
        </w:rPr>
      </w:pPr>
      <w:r w:rsidRPr="00E42CFC">
        <w:rPr>
          <w:rFonts w:ascii="Arial" w:hAnsi="Arial" w:cs="Arial"/>
          <w:b/>
          <w:sz w:val="18"/>
          <w:szCs w:val="18"/>
        </w:rPr>
        <w:t>ATENTAMENTE</w:t>
      </w:r>
    </w:p>
    <w:p w14:paraId="607C309D" w14:textId="77777777" w:rsidR="00841EAA" w:rsidRPr="00E42CFC" w:rsidRDefault="00841EAA" w:rsidP="00841EAA">
      <w:pPr>
        <w:spacing w:after="0"/>
        <w:jc w:val="center"/>
        <w:rPr>
          <w:rFonts w:ascii="Arial" w:hAnsi="Arial" w:cs="Arial"/>
          <w:b/>
          <w:sz w:val="18"/>
          <w:szCs w:val="18"/>
        </w:rPr>
      </w:pPr>
    </w:p>
    <w:p w14:paraId="1761D692" w14:textId="77777777" w:rsidR="00841EAA" w:rsidRPr="00E42CFC" w:rsidRDefault="00841EAA" w:rsidP="00841EAA">
      <w:pPr>
        <w:spacing w:after="0"/>
        <w:jc w:val="center"/>
        <w:rPr>
          <w:rFonts w:ascii="Arial" w:hAnsi="Arial" w:cs="Arial"/>
          <w:b/>
          <w:sz w:val="18"/>
          <w:szCs w:val="18"/>
        </w:rPr>
      </w:pPr>
    </w:p>
    <w:p w14:paraId="1F716938" w14:textId="77777777" w:rsidR="00841EAA" w:rsidRPr="00E42CFC" w:rsidRDefault="00841EAA" w:rsidP="00841EAA">
      <w:pPr>
        <w:spacing w:after="0"/>
        <w:jc w:val="center"/>
        <w:rPr>
          <w:rFonts w:ascii="Arial" w:hAnsi="Arial" w:cs="Arial"/>
          <w:b/>
          <w:sz w:val="18"/>
          <w:szCs w:val="18"/>
        </w:rPr>
      </w:pPr>
    </w:p>
    <w:p w14:paraId="5CDE5C70" w14:textId="77777777" w:rsidR="00841EAA" w:rsidRPr="00E42CFC" w:rsidRDefault="00841EAA" w:rsidP="00841EAA">
      <w:pPr>
        <w:spacing w:after="0"/>
        <w:jc w:val="center"/>
        <w:rPr>
          <w:rFonts w:ascii="Arial" w:hAnsi="Arial" w:cs="Arial"/>
          <w:b/>
          <w:sz w:val="18"/>
          <w:szCs w:val="18"/>
        </w:rPr>
      </w:pPr>
      <w:r w:rsidRPr="00E42CFC">
        <w:rPr>
          <w:rFonts w:ascii="Arial" w:hAnsi="Arial" w:cs="Arial"/>
          <w:b/>
          <w:sz w:val="18"/>
          <w:szCs w:val="18"/>
        </w:rPr>
        <w:t>___________________________________</w:t>
      </w:r>
    </w:p>
    <w:p w14:paraId="598D1F62" w14:textId="77777777" w:rsidR="00841EAA" w:rsidRPr="00E42CFC" w:rsidRDefault="00841EAA" w:rsidP="00841EAA">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15F9E59F" w14:textId="77777777" w:rsidR="00841EAA" w:rsidRPr="00E42CFC" w:rsidRDefault="00841EAA" w:rsidP="00841EAA">
      <w:pPr>
        <w:spacing w:after="0"/>
        <w:jc w:val="center"/>
        <w:rPr>
          <w:rFonts w:ascii="Arial" w:hAnsi="Arial" w:cs="Arial"/>
          <w:b/>
          <w:sz w:val="18"/>
          <w:szCs w:val="18"/>
        </w:rPr>
      </w:pPr>
      <w:r w:rsidRPr="00E42CFC">
        <w:rPr>
          <w:rFonts w:ascii="Arial" w:hAnsi="Arial" w:cs="Arial"/>
          <w:b/>
          <w:sz w:val="18"/>
          <w:szCs w:val="18"/>
        </w:rPr>
        <w:t>Representante Legal.</w:t>
      </w:r>
    </w:p>
    <w:p w14:paraId="2EEAB145" w14:textId="77777777" w:rsidR="00841EAA" w:rsidRPr="00E42CFC" w:rsidRDefault="00841EAA" w:rsidP="00841EAA">
      <w:pPr>
        <w:spacing w:after="0" w:line="240" w:lineRule="auto"/>
        <w:ind w:right="140"/>
        <w:rPr>
          <w:rFonts w:ascii="Arial" w:eastAsia="Century Gothic" w:hAnsi="Arial" w:cs="Arial"/>
          <w:b/>
          <w:sz w:val="18"/>
          <w:szCs w:val="18"/>
        </w:rPr>
      </w:pP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2C5B1497"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3D31B88D" w14:textId="5C4CB5DA"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3781CEF1" w14:textId="77777777" w:rsidR="00CD2952" w:rsidRPr="002977E4" w:rsidRDefault="00CD2952" w:rsidP="00CD2952">
      <w:pPr>
        <w:spacing w:after="0" w:line="240" w:lineRule="auto"/>
        <w:ind w:right="140"/>
        <w:jc w:val="center"/>
        <w:rPr>
          <w:rFonts w:ascii="Arial" w:hAnsi="Arial" w:cs="Arial"/>
          <w:b/>
          <w:bCs/>
          <w:sz w:val="18"/>
          <w:szCs w:val="18"/>
        </w:rPr>
      </w:pPr>
    </w:p>
    <w:p w14:paraId="09ECC59A"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1849F492" w14:textId="77777777" w:rsidR="00841EAA" w:rsidRPr="00E42CFC" w:rsidRDefault="00841EAA" w:rsidP="00841EAA">
      <w:pPr>
        <w:spacing w:after="0" w:line="240" w:lineRule="auto"/>
        <w:ind w:right="140"/>
        <w:rPr>
          <w:rFonts w:ascii="Arial" w:eastAsia="Times New Roman" w:hAnsi="Arial" w:cs="Arial"/>
          <w:sz w:val="18"/>
          <w:szCs w:val="18"/>
        </w:rPr>
      </w:pPr>
    </w:p>
    <w:p w14:paraId="68384E04" w14:textId="77777777" w:rsidR="00841EAA" w:rsidRPr="00E42CFC" w:rsidRDefault="00841EAA" w:rsidP="00841EAA">
      <w:pPr>
        <w:spacing w:after="0" w:line="240" w:lineRule="auto"/>
        <w:rPr>
          <w:rFonts w:ascii="Arial" w:eastAsia="Times New Roman" w:hAnsi="Arial" w:cs="Arial"/>
          <w:sz w:val="18"/>
          <w:szCs w:val="18"/>
        </w:rPr>
      </w:pPr>
    </w:p>
    <w:p w14:paraId="5315EC82" w14:textId="77777777" w:rsidR="00841EAA" w:rsidRPr="00E42CFC" w:rsidRDefault="00841EAA" w:rsidP="00841EAA">
      <w:pPr>
        <w:spacing w:after="0" w:line="240" w:lineRule="auto"/>
        <w:rPr>
          <w:rFonts w:ascii="Arial" w:eastAsia="Times New Roman" w:hAnsi="Arial" w:cs="Arial"/>
          <w:sz w:val="18"/>
          <w:szCs w:val="18"/>
        </w:rPr>
      </w:pPr>
    </w:p>
    <w:p w14:paraId="0B1F1723" w14:textId="77777777" w:rsidR="00841EAA" w:rsidRPr="00E42CFC" w:rsidRDefault="00841EAA" w:rsidP="00841EA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42C7605F" w14:textId="77777777" w:rsidR="00841EAA" w:rsidRPr="00E42CFC" w:rsidRDefault="00841EAA" w:rsidP="00841EAA">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5C9015D" w14:textId="77777777" w:rsidR="00841EAA" w:rsidRPr="00E42CFC" w:rsidRDefault="00841EAA" w:rsidP="00841EAA">
      <w:pPr>
        <w:spacing w:after="0" w:line="240" w:lineRule="auto"/>
        <w:rPr>
          <w:rFonts w:ascii="Arial" w:eastAsia="Times New Roman" w:hAnsi="Arial" w:cs="Arial"/>
          <w:sz w:val="18"/>
          <w:szCs w:val="18"/>
        </w:rPr>
      </w:pPr>
    </w:p>
    <w:p w14:paraId="3B46395B" w14:textId="77777777" w:rsidR="00841EAA" w:rsidRPr="00E42CFC" w:rsidRDefault="00841EAA" w:rsidP="00841EAA">
      <w:pPr>
        <w:spacing w:after="0" w:line="240" w:lineRule="auto"/>
        <w:ind w:right="140"/>
        <w:jc w:val="right"/>
        <w:rPr>
          <w:rFonts w:ascii="Arial" w:eastAsia="Century Gothic" w:hAnsi="Arial" w:cs="Arial"/>
          <w:b/>
          <w:bCs/>
          <w:color w:val="000000"/>
          <w:sz w:val="18"/>
          <w:szCs w:val="18"/>
        </w:rPr>
      </w:pPr>
    </w:p>
    <w:p w14:paraId="1013398B" w14:textId="77777777" w:rsidR="00841EAA" w:rsidRDefault="00841EAA" w:rsidP="00841EAA">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 ___ de ____ del 2023.</w:t>
      </w:r>
    </w:p>
    <w:p w14:paraId="2F29526D" w14:textId="77777777" w:rsidR="00841EAA" w:rsidRPr="00E42CFC" w:rsidRDefault="00841EAA" w:rsidP="00841EAA">
      <w:pPr>
        <w:spacing w:after="0" w:line="240" w:lineRule="auto"/>
        <w:ind w:right="140"/>
        <w:jc w:val="right"/>
        <w:rPr>
          <w:rFonts w:ascii="Arial" w:eastAsia="Century Gothic" w:hAnsi="Arial" w:cs="Arial"/>
          <w:b/>
          <w:bCs/>
          <w:color w:val="000000"/>
          <w:sz w:val="18"/>
          <w:szCs w:val="18"/>
        </w:rPr>
      </w:pPr>
    </w:p>
    <w:p w14:paraId="4C934909" w14:textId="77777777" w:rsidR="00841EAA" w:rsidRPr="00E42CFC" w:rsidRDefault="00841EAA" w:rsidP="00841EAA">
      <w:pPr>
        <w:spacing w:after="0" w:line="240" w:lineRule="auto"/>
        <w:ind w:right="140"/>
        <w:rPr>
          <w:rFonts w:ascii="Arial" w:eastAsia="Century Gothic" w:hAnsi="Arial" w:cs="Arial"/>
          <w:b/>
          <w:smallCaps/>
          <w:color w:val="000000"/>
          <w:sz w:val="18"/>
          <w:szCs w:val="18"/>
        </w:rPr>
      </w:pPr>
    </w:p>
    <w:tbl>
      <w:tblPr>
        <w:tblW w:w="9940" w:type="dxa"/>
        <w:jc w:val="center"/>
        <w:tblCellMar>
          <w:left w:w="70" w:type="dxa"/>
          <w:right w:w="70" w:type="dxa"/>
        </w:tblCellMar>
        <w:tblLook w:val="04A0" w:firstRow="1" w:lastRow="0" w:firstColumn="1" w:lastColumn="0" w:noHBand="0" w:noVBand="1"/>
      </w:tblPr>
      <w:tblGrid>
        <w:gridCol w:w="852"/>
        <w:gridCol w:w="858"/>
        <w:gridCol w:w="4097"/>
        <w:gridCol w:w="1276"/>
        <w:gridCol w:w="976"/>
        <w:gridCol w:w="1012"/>
        <w:gridCol w:w="869"/>
      </w:tblGrid>
      <w:tr w:rsidR="00841EAA" w:rsidRPr="00B856FD" w14:paraId="7FCCF6A8" w14:textId="77777777" w:rsidTr="008A011F">
        <w:trPr>
          <w:trHeight w:val="56"/>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65B94F"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D0125E">
              <w:rPr>
                <w:rFonts w:ascii="Arial" w:hAnsi="Arial" w:cs="Arial"/>
                <w:b/>
                <w:bCs/>
                <w:sz w:val="16"/>
                <w:szCs w:val="16"/>
              </w:rPr>
              <w:t>PARTIDA</w:t>
            </w:r>
          </w:p>
        </w:tc>
        <w:tc>
          <w:tcPr>
            <w:tcW w:w="858" w:type="dxa"/>
            <w:tcBorders>
              <w:top w:val="single" w:sz="4" w:space="0" w:color="auto"/>
              <w:left w:val="nil"/>
              <w:bottom w:val="single" w:sz="4" w:space="0" w:color="auto"/>
              <w:right w:val="single" w:sz="4" w:space="0" w:color="auto"/>
            </w:tcBorders>
            <w:shd w:val="clear" w:color="auto" w:fill="D9D9D9" w:themeFill="background1" w:themeFillShade="D9"/>
            <w:hideMark/>
          </w:tcPr>
          <w:p w14:paraId="5E82D9C6"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Pr>
                <w:rFonts w:ascii="Arial" w:hAnsi="Arial" w:cs="Arial"/>
                <w:b/>
                <w:bCs/>
                <w:sz w:val="16"/>
                <w:szCs w:val="16"/>
              </w:rPr>
              <w:t>SUB-PARTIDA</w:t>
            </w:r>
          </w:p>
        </w:tc>
        <w:tc>
          <w:tcPr>
            <w:tcW w:w="4097" w:type="dxa"/>
            <w:tcBorders>
              <w:top w:val="single" w:sz="4" w:space="0" w:color="auto"/>
              <w:left w:val="nil"/>
              <w:bottom w:val="single" w:sz="4" w:space="0" w:color="auto"/>
              <w:right w:val="single" w:sz="4" w:space="0" w:color="auto"/>
            </w:tcBorders>
            <w:shd w:val="clear" w:color="auto" w:fill="D9D9D9" w:themeFill="background1" w:themeFillShade="D9"/>
            <w:hideMark/>
          </w:tcPr>
          <w:p w14:paraId="5CE9651B"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D0125E">
              <w:rPr>
                <w:rFonts w:ascii="Arial" w:eastAsia="Century Gothic" w:hAnsi="Arial" w:cs="Arial"/>
                <w:b/>
                <w:color w:val="000000"/>
                <w:sz w:val="16"/>
                <w:szCs w:val="16"/>
              </w:rPr>
              <w:t>DESCRIPCIÓN</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hideMark/>
          </w:tcPr>
          <w:p w14:paraId="00D8B765"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D0125E">
              <w:rPr>
                <w:rFonts w:ascii="Arial" w:hAnsi="Arial" w:cs="Arial"/>
                <w:b/>
                <w:bCs/>
                <w:sz w:val="16"/>
                <w:szCs w:val="16"/>
              </w:rPr>
              <w:t>UNIDAD DE MEDIDA</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hideMark/>
          </w:tcPr>
          <w:p w14:paraId="15005777"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D0125E">
              <w:rPr>
                <w:rFonts w:ascii="Arial" w:hAnsi="Arial" w:cs="Arial"/>
                <w:b/>
                <w:bCs/>
                <w:sz w:val="16"/>
                <w:szCs w:val="16"/>
              </w:rPr>
              <w:t>CANTIDAD</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hideMark/>
          </w:tcPr>
          <w:p w14:paraId="4928256E"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869" w:type="dxa"/>
            <w:tcBorders>
              <w:top w:val="single" w:sz="4" w:space="0" w:color="auto"/>
              <w:left w:val="nil"/>
              <w:bottom w:val="single" w:sz="4" w:space="0" w:color="auto"/>
              <w:right w:val="single" w:sz="4" w:space="0" w:color="auto"/>
            </w:tcBorders>
            <w:shd w:val="clear" w:color="auto" w:fill="D9D9D9" w:themeFill="background1" w:themeFillShade="D9"/>
            <w:hideMark/>
          </w:tcPr>
          <w:p w14:paraId="2430D0F4"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841EAA" w:rsidRPr="00B856FD" w14:paraId="24084F27" w14:textId="77777777" w:rsidTr="008A011F">
        <w:trPr>
          <w:trHeight w:val="283"/>
          <w:jc w:val="center"/>
        </w:trPr>
        <w:tc>
          <w:tcPr>
            <w:tcW w:w="0" w:type="auto"/>
            <w:vMerge w:val="restart"/>
            <w:tcBorders>
              <w:top w:val="single" w:sz="4" w:space="0" w:color="auto"/>
              <w:left w:val="single" w:sz="4" w:space="0" w:color="auto"/>
              <w:right w:val="single" w:sz="4" w:space="0" w:color="auto"/>
            </w:tcBorders>
            <w:shd w:val="clear" w:color="auto" w:fill="auto"/>
          </w:tcPr>
          <w:p w14:paraId="751F78F3"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r w:rsidRPr="00D0125E">
              <w:rPr>
                <w:rFonts w:ascii="Arial" w:hAnsi="Arial" w:cs="Arial"/>
                <w:sz w:val="16"/>
                <w:szCs w:val="16"/>
              </w:rPr>
              <w:t>1</w:t>
            </w:r>
          </w:p>
        </w:tc>
        <w:tc>
          <w:tcPr>
            <w:tcW w:w="858" w:type="dxa"/>
            <w:tcBorders>
              <w:top w:val="single" w:sz="4" w:space="0" w:color="auto"/>
              <w:left w:val="nil"/>
              <w:bottom w:val="single" w:sz="4" w:space="0" w:color="auto"/>
              <w:right w:val="single" w:sz="4" w:space="0" w:color="auto"/>
            </w:tcBorders>
            <w:shd w:val="clear" w:color="auto" w:fill="auto"/>
            <w:vAlign w:val="center"/>
          </w:tcPr>
          <w:p w14:paraId="536FEE19"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r w:rsidRPr="00D0125E">
              <w:rPr>
                <w:rFonts w:ascii="Arial" w:hAnsi="Arial" w:cs="Arial"/>
                <w:sz w:val="16"/>
                <w:szCs w:val="16"/>
              </w:rPr>
              <w:t>1</w:t>
            </w:r>
          </w:p>
        </w:tc>
        <w:tc>
          <w:tcPr>
            <w:tcW w:w="4097" w:type="dxa"/>
            <w:tcBorders>
              <w:top w:val="single" w:sz="4" w:space="0" w:color="auto"/>
              <w:left w:val="nil"/>
              <w:bottom w:val="single" w:sz="4" w:space="0" w:color="auto"/>
              <w:right w:val="single" w:sz="4" w:space="0" w:color="auto"/>
            </w:tcBorders>
            <w:shd w:val="clear" w:color="auto" w:fill="auto"/>
            <w:vAlign w:val="center"/>
          </w:tcPr>
          <w:p w14:paraId="080E1D9C" w14:textId="6B39238F" w:rsidR="00841EAA" w:rsidRPr="008A011F" w:rsidRDefault="008A011F" w:rsidP="00A01FFF">
            <w:pPr>
              <w:spacing w:after="0" w:line="240" w:lineRule="auto"/>
              <w:jc w:val="both"/>
              <w:rPr>
                <w:rFonts w:ascii="Arial" w:eastAsia="Times New Roman" w:hAnsi="Arial" w:cs="Arial"/>
                <w:b/>
                <w:bCs/>
                <w:color w:val="000000"/>
                <w:sz w:val="16"/>
                <w:szCs w:val="16"/>
              </w:rPr>
            </w:pPr>
            <w:r w:rsidRPr="008A011F">
              <w:rPr>
                <w:rFonts w:ascii="Arial" w:eastAsia="Times New Roman" w:hAnsi="Arial" w:cs="Arial"/>
                <w:b/>
                <w:bCs/>
                <w:color w:val="000000"/>
                <w:sz w:val="16"/>
                <w:szCs w:val="16"/>
              </w:rPr>
              <w:t>“SERVICIO INTEGRAL PARA LAS JORNADAS DE ACTUALIZACIÓN 2023, AL PERSONAL DEL ORGANISMO PÚBLICO DESCENTRALIZADO SERVICIOS DE SALUD JALISCO”</w:t>
            </w:r>
            <w:r>
              <w:rPr>
                <w:rFonts w:ascii="Arial" w:eastAsia="Times New Roman" w:hAnsi="Arial" w:cs="Arial"/>
                <w:b/>
                <w:bCs/>
                <w:color w:val="000000"/>
                <w:sz w:val="16"/>
                <w:szCs w:val="16"/>
              </w:rPr>
              <w:t xml:space="preserve"> (</w:t>
            </w:r>
            <w:r w:rsidR="00841EAA" w:rsidRPr="00D0125E">
              <w:rPr>
                <w:rFonts w:ascii="Arial" w:eastAsia="Times New Roman" w:hAnsi="Arial" w:cs="Arial"/>
                <w:color w:val="000000"/>
                <w:sz w:val="16"/>
                <w:szCs w:val="16"/>
              </w:rPr>
              <w:t>EN HABITACIONES DOBLES</w:t>
            </w:r>
            <w:r>
              <w:rPr>
                <w:rFonts w:ascii="Arial" w:eastAsia="Times New Roman" w:hAnsi="Arial" w:cs="Arial"/>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92AC10" w14:textId="77777777" w:rsidR="00841EAA" w:rsidRPr="004263AE" w:rsidRDefault="00841EAA" w:rsidP="00A01FFF">
            <w:pPr>
              <w:spacing w:after="0" w:line="240" w:lineRule="auto"/>
              <w:jc w:val="center"/>
              <w:rPr>
                <w:rFonts w:ascii="Arial Narrow" w:eastAsia="Times New Roman" w:hAnsi="Arial Narrow" w:cs="Arial"/>
                <w:color w:val="000000"/>
                <w:sz w:val="16"/>
                <w:szCs w:val="16"/>
              </w:rPr>
            </w:pPr>
            <w:r w:rsidRPr="00D0125E">
              <w:rPr>
                <w:rFonts w:ascii="Arial" w:hAnsi="Arial" w:cs="Arial"/>
                <w:sz w:val="16"/>
                <w:szCs w:val="16"/>
              </w:rPr>
              <w:t>SERVICIO</w:t>
            </w:r>
          </w:p>
        </w:tc>
        <w:tc>
          <w:tcPr>
            <w:tcW w:w="976" w:type="dxa"/>
            <w:tcBorders>
              <w:top w:val="single" w:sz="4" w:space="0" w:color="auto"/>
              <w:left w:val="nil"/>
              <w:bottom w:val="single" w:sz="4" w:space="0" w:color="auto"/>
              <w:right w:val="single" w:sz="4" w:space="0" w:color="auto"/>
            </w:tcBorders>
            <w:shd w:val="clear" w:color="auto" w:fill="auto"/>
          </w:tcPr>
          <w:p w14:paraId="35DF92BE"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r>
              <w:rPr>
                <w:rFonts w:ascii="Arial" w:hAnsi="Arial" w:cs="Arial"/>
                <w:sz w:val="16"/>
                <w:szCs w:val="16"/>
              </w:rPr>
              <w:t>2,118</w:t>
            </w:r>
          </w:p>
        </w:tc>
        <w:tc>
          <w:tcPr>
            <w:tcW w:w="1012" w:type="dxa"/>
            <w:tcBorders>
              <w:top w:val="single" w:sz="4" w:space="0" w:color="auto"/>
              <w:left w:val="nil"/>
              <w:bottom w:val="single" w:sz="4" w:space="0" w:color="auto"/>
              <w:right w:val="single" w:sz="4" w:space="0" w:color="auto"/>
            </w:tcBorders>
            <w:shd w:val="clear" w:color="auto" w:fill="auto"/>
            <w:vAlign w:val="center"/>
          </w:tcPr>
          <w:p w14:paraId="5D0D4DF3"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center"/>
          </w:tcPr>
          <w:p w14:paraId="627455B1"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p>
        </w:tc>
      </w:tr>
      <w:tr w:rsidR="00841EAA" w:rsidRPr="00B856FD" w14:paraId="5B91F842" w14:textId="77777777" w:rsidTr="008A011F">
        <w:trPr>
          <w:trHeight w:val="731"/>
          <w:jc w:val="center"/>
        </w:trPr>
        <w:tc>
          <w:tcPr>
            <w:tcW w:w="0" w:type="auto"/>
            <w:vMerge/>
            <w:tcBorders>
              <w:left w:val="single" w:sz="4" w:space="0" w:color="auto"/>
              <w:bottom w:val="single" w:sz="4" w:space="0" w:color="auto"/>
              <w:right w:val="single" w:sz="4" w:space="0" w:color="auto"/>
            </w:tcBorders>
            <w:shd w:val="clear" w:color="auto" w:fill="auto"/>
          </w:tcPr>
          <w:p w14:paraId="6DD15B90" w14:textId="77777777" w:rsidR="00841EAA" w:rsidRPr="00C45407" w:rsidRDefault="00841EAA" w:rsidP="00A01FFF">
            <w:pPr>
              <w:jc w:val="center"/>
              <w:rPr>
                <w:rFonts w:ascii="Arial" w:hAnsi="Arial" w:cs="Arial"/>
                <w:caps/>
                <w:sz w:val="18"/>
                <w:szCs w:val="18"/>
              </w:rPr>
            </w:pPr>
          </w:p>
        </w:tc>
        <w:tc>
          <w:tcPr>
            <w:tcW w:w="858" w:type="dxa"/>
            <w:tcBorders>
              <w:top w:val="single" w:sz="4" w:space="0" w:color="auto"/>
              <w:left w:val="nil"/>
              <w:bottom w:val="single" w:sz="4" w:space="0" w:color="auto"/>
              <w:right w:val="single" w:sz="4" w:space="0" w:color="auto"/>
            </w:tcBorders>
            <w:shd w:val="clear" w:color="auto" w:fill="auto"/>
            <w:vAlign w:val="center"/>
          </w:tcPr>
          <w:p w14:paraId="13B29FB2" w14:textId="77777777" w:rsidR="00841EAA" w:rsidRPr="00C45407" w:rsidRDefault="00841EAA" w:rsidP="00A01FFF">
            <w:pPr>
              <w:snapToGrid w:val="0"/>
              <w:jc w:val="center"/>
              <w:rPr>
                <w:rFonts w:ascii="Arial" w:eastAsia="Arial" w:hAnsi="Arial" w:cs="Arial"/>
                <w:b/>
                <w:bCs/>
                <w:sz w:val="18"/>
                <w:szCs w:val="18"/>
              </w:rPr>
            </w:pPr>
            <w:r w:rsidRPr="00D0125E">
              <w:rPr>
                <w:rFonts w:ascii="Arial" w:hAnsi="Arial" w:cs="Arial"/>
                <w:sz w:val="16"/>
                <w:szCs w:val="16"/>
              </w:rPr>
              <w:t>2</w:t>
            </w:r>
          </w:p>
        </w:tc>
        <w:tc>
          <w:tcPr>
            <w:tcW w:w="4097" w:type="dxa"/>
            <w:tcBorders>
              <w:top w:val="single" w:sz="4" w:space="0" w:color="auto"/>
              <w:left w:val="nil"/>
              <w:bottom w:val="single" w:sz="4" w:space="0" w:color="auto"/>
              <w:right w:val="single" w:sz="4" w:space="0" w:color="auto"/>
            </w:tcBorders>
            <w:shd w:val="clear" w:color="auto" w:fill="auto"/>
            <w:vAlign w:val="center"/>
          </w:tcPr>
          <w:p w14:paraId="46A53738" w14:textId="0D62D622" w:rsidR="00841EAA" w:rsidRPr="008A011F" w:rsidRDefault="008A011F" w:rsidP="00A01FFF">
            <w:pPr>
              <w:jc w:val="both"/>
              <w:rPr>
                <w:rFonts w:ascii="Arial" w:eastAsia="Times New Roman" w:hAnsi="Arial" w:cs="Arial"/>
                <w:b/>
                <w:bCs/>
                <w:sz w:val="16"/>
                <w:szCs w:val="16"/>
              </w:rPr>
            </w:pPr>
            <w:r w:rsidRPr="008A011F">
              <w:rPr>
                <w:rFonts w:ascii="Arial" w:eastAsia="Times New Roman" w:hAnsi="Arial" w:cs="Arial"/>
                <w:b/>
                <w:bCs/>
                <w:sz w:val="16"/>
                <w:szCs w:val="16"/>
              </w:rPr>
              <w:t>“SERVICIO INTEGRAL PARA LAS JORNADAS DE ACTUALIZACIÓN 2023, AL PERSONAL DEL ORGANISMO PÚBLICO DESCENTRALIZADO SERVICIOS DE SALUD JALISCO”</w:t>
            </w:r>
            <w:r>
              <w:rPr>
                <w:rFonts w:ascii="Arial" w:eastAsia="Times New Roman" w:hAnsi="Arial" w:cs="Arial"/>
                <w:b/>
                <w:bCs/>
                <w:sz w:val="16"/>
                <w:szCs w:val="16"/>
              </w:rPr>
              <w:t xml:space="preserve"> </w:t>
            </w:r>
            <w:r>
              <w:rPr>
                <w:rFonts w:ascii="Arial" w:eastAsia="Times New Roman" w:hAnsi="Arial" w:cs="Arial"/>
                <w:sz w:val="16"/>
                <w:szCs w:val="16"/>
              </w:rPr>
              <w:t>(</w:t>
            </w:r>
            <w:r w:rsidR="00841EAA" w:rsidRPr="00D0125E">
              <w:rPr>
                <w:rFonts w:ascii="Arial" w:eastAsia="Times New Roman" w:hAnsi="Arial" w:cs="Arial"/>
                <w:sz w:val="16"/>
                <w:szCs w:val="16"/>
              </w:rPr>
              <w:t>EN HABITACIÓNES SENCILLAS</w:t>
            </w:r>
            <w:r>
              <w:rPr>
                <w:rFonts w:ascii="Arial" w:eastAsia="Times New Roman" w:hAnsi="Arial" w:cs="Arial"/>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444B17" w14:textId="77777777" w:rsidR="00841EAA" w:rsidRPr="00C45407" w:rsidRDefault="00841EAA" w:rsidP="00A01FFF">
            <w:pPr>
              <w:spacing w:after="0" w:line="240" w:lineRule="auto"/>
              <w:jc w:val="center"/>
              <w:rPr>
                <w:rFonts w:ascii="Arial" w:hAnsi="Arial" w:cs="Arial"/>
                <w:caps/>
                <w:sz w:val="18"/>
                <w:szCs w:val="18"/>
              </w:rPr>
            </w:pPr>
            <w:r w:rsidRPr="00D0125E">
              <w:rPr>
                <w:rFonts w:ascii="Arial" w:hAnsi="Arial" w:cs="Arial"/>
                <w:sz w:val="16"/>
                <w:szCs w:val="16"/>
              </w:rPr>
              <w:t>SERVICIO</w:t>
            </w:r>
          </w:p>
        </w:tc>
        <w:tc>
          <w:tcPr>
            <w:tcW w:w="976" w:type="dxa"/>
            <w:tcBorders>
              <w:top w:val="single" w:sz="4" w:space="0" w:color="auto"/>
              <w:left w:val="nil"/>
              <w:bottom w:val="single" w:sz="4" w:space="0" w:color="auto"/>
              <w:right w:val="single" w:sz="4" w:space="0" w:color="auto"/>
            </w:tcBorders>
            <w:shd w:val="clear" w:color="auto" w:fill="auto"/>
          </w:tcPr>
          <w:p w14:paraId="160192D7"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r>
              <w:rPr>
                <w:rFonts w:ascii="Arial" w:hAnsi="Arial" w:cs="Arial"/>
                <w:sz w:val="16"/>
                <w:szCs w:val="16"/>
              </w:rPr>
              <w:t>235</w:t>
            </w:r>
          </w:p>
        </w:tc>
        <w:tc>
          <w:tcPr>
            <w:tcW w:w="1012" w:type="dxa"/>
            <w:tcBorders>
              <w:top w:val="single" w:sz="4" w:space="0" w:color="auto"/>
              <w:left w:val="nil"/>
              <w:bottom w:val="single" w:sz="4" w:space="0" w:color="auto"/>
              <w:right w:val="single" w:sz="4" w:space="0" w:color="auto"/>
            </w:tcBorders>
            <w:shd w:val="clear" w:color="auto" w:fill="auto"/>
            <w:vAlign w:val="center"/>
          </w:tcPr>
          <w:p w14:paraId="556B01A5"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p>
        </w:tc>
        <w:tc>
          <w:tcPr>
            <w:tcW w:w="869" w:type="dxa"/>
            <w:tcBorders>
              <w:top w:val="single" w:sz="4" w:space="0" w:color="auto"/>
              <w:left w:val="nil"/>
              <w:bottom w:val="single" w:sz="4" w:space="0" w:color="auto"/>
              <w:right w:val="single" w:sz="4" w:space="0" w:color="auto"/>
            </w:tcBorders>
            <w:shd w:val="clear" w:color="auto" w:fill="auto"/>
            <w:vAlign w:val="center"/>
          </w:tcPr>
          <w:p w14:paraId="052AF1FC" w14:textId="77777777" w:rsidR="00841EAA" w:rsidRPr="004263AE" w:rsidRDefault="00841EAA" w:rsidP="00A01FFF">
            <w:pPr>
              <w:spacing w:after="0" w:line="240" w:lineRule="auto"/>
              <w:jc w:val="center"/>
              <w:rPr>
                <w:rFonts w:ascii="Arial Narrow" w:eastAsia="Times New Roman" w:hAnsi="Arial Narrow" w:cs="Arial"/>
                <w:b/>
                <w:bCs/>
                <w:color w:val="000000"/>
                <w:sz w:val="16"/>
                <w:szCs w:val="16"/>
              </w:rPr>
            </w:pPr>
          </w:p>
        </w:tc>
      </w:tr>
      <w:tr w:rsidR="00841EAA" w:rsidRPr="00B856FD" w14:paraId="67616DF0" w14:textId="77777777" w:rsidTr="008A011F">
        <w:trPr>
          <w:trHeight w:val="300"/>
          <w:jc w:val="center"/>
        </w:trPr>
        <w:tc>
          <w:tcPr>
            <w:tcW w:w="0" w:type="auto"/>
            <w:tcBorders>
              <w:top w:val="nil"/>
              <w:left w:val="nil"/>
              <w:bottom w:val="nil"/>
              <w:right w:val="nil"/>
            </w:tcBorders>
            <w:shd w:val="clear" w:color="auto" w:fill="auto"/>
            <w:noWrap/>
            <w:vAlign w:val="center"/>
            <w:hideMark/>
          </w:tcPr>
          <w:p w14:paraId="09EDE029" w14:textId="77777777" w:rsidR="00841EAA" w:rsidRPr="00B856FD" w:rsidRDefault="00841EAA" w:rsidP="00A01FFF">
            <w:pPr>
              <w:spacing w:after="0" w:line="240" w:lineRule="auto"/>
              <w:jc w:val="center"/>
              <w:rPr>
                <w:rFonts w:ascii="Arial" w:eastAsia="Times New Roman" w:hAnsi="Arial" w:cs="Arial"/>
                <w:color w:val="000000"/>
                <w:sz w:val="16"/>
                <w:szCs w:val="16"/>
              </w:rPr>
            </w:pPr>
          </w:p>
        </w:tc>
        <w:tc>
          <w:tcPr>
            <w:tcW w:w="858" w:type="dxa"/>
            <w:tcBorders>
              <w:top w:val="nil"/>
              <w:left w:val="nil"/>
              <w:bottom w:val="nil"/>
              <w:right w:val="nil"/>
            </w:tcBorders>
            <w:shd w:val="clear" w:color="auto" w:fill="auto"/>
            <w:noWrap/>
            <w:vAlign w:val="bottom"/>
            <w:hideMark/>
          </w:tcPr>
          <w:p w14:paraId="05BD32C1" w14:textId="77777777" w:rsidR="00841EAA" w:rsidRPr="00B856FD" w:rsidRDefault="00841EAA" w:rsidP="00A01FFF">
            <w:pPr>
              <w:spacing w:after="0" w:line="240" w:lineRule="auto"/>
              <w:rPr>
                <w:rFonts w:ascii="Arial" w:eastAsia="Times New Roman" w:hAnsi="Arial" w:cs="Arial"/>
                <w:sz w:val="16"/>
                <w:szCs w:val="16"/>
              </w:rPr>
            </w:pPr>
          </w:p>
        </w:tc>
        <w:tc>
          <w:tcPr>
            <w:tcW w:w="4097" w:type="dxa"/>
            <w:tcBorders>
              <w:top w:val="nil"/>
              <w:left w:val="nil"/>
              <w:bottom w:val="nil"/>
              <w:right w:val="nil"/>
            </w:tcBorders>
            <w:shd w:val="clear" w:color="auto" w:fill="auto"/>
            <w:noWrap/>
            <w:vAlign w:val="bottom"/>
            <w:hideMark/>
          </w:tcPr>
          <w:p w14:paraId="4650CFE2" w14:textId="77777777" w:rsidR="00841EAA" w:rsidRPr="00B856FD" w:rsidRDefault="00841EAA" w:rsidP="00A01FFF">
            <w:pPr>
              <w:spacing w:after="0" w:line="240" w:lineRule="auto"/>
              <w:rPr>
                <w:rFonts w:ascii="Arial" w:eastAsia="Times New Roman" w:hAnsi="Arial" w:cs="Arial"/>
                <w:sz w:val="16"/>
                <w:szCs w:val="16"/>
              </w:rPr>
            </w:pPr>
          </w:p>
        </w:tc>
        <w:tc>
          <w:tcPr>
            <w:tcW w:w="1276" w:type="dxa"/>
            <w:tcBorders>
              <w:top w:val="nil"/>
              <w:left w:val="nil"/>
              <w:bottom w:val="nil"/>
              <w:right w:val="nil"/>
            </w:tcBorders>
            <w:shd w:val="clear" w:color="auto" w:fill="auto"/>
            <w:noWrap/>
            <w:vAlign w:val="center"/>
            <w:hideMark/>
          </w:tcPr>
          <w:p w14:paraId="2543ECAA" w14:textId="77777777" w:rsidR="00841EAA" w:rsidRPr="00B856FD" w:rsidRDefault="00841EAA" w:rsidP="00A01FFF">
            <w:pPr>
              <w:spacing w:after="0" w:line="240" w:lineRule="auto"/>
              <w:rPr>
                <w:rFonts w:ascii="Arial" w:eastAsia="Times New Roman" w:hAnsi="Arial" w:cs="Arial"/>
                <w:sz w:val="16"/>
                <w:szCs w:val="16"/>
              </w:rPr>
            </w:pPr>
          </w:p>
        </w:tc>
        <w:tc>
          <w:tcPr>
            <w:tcW w:w="976" w:type="dxa"/>
            <w:tcBorders>
              <w:top w:val="nil"/>
              <w:left w:val="nil"/>
              <w:bottom w:val="nil"/>
              <w:right w:val="nil"/>
            </w:tcBorders>
            <w:shd w:val="clear" w:color="auto" w:fill="auto"/>
            <w:noWrap/>
            <w:vAlign w:val="bottom"/>
            <w:hideMark/>
          </w:tcPr>
          <w:p w14:paraId="39DB0E40" w14:textId="77777777" w:rsidR="00841EAA" w:rsidRPr="00B856FD" w:rsidRDefault="00841EAA" w:rsidP="00A01FFF">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23BE7495"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869" w:type="dxa"/>
            <w:tcBorders>
              <w:top w:val="nil"/>
              <w:left w:val="nil"/>
              <w:bottom w:val="single" w:sz="4" w:space="0" w:color="auto"/>
              <w:right w:val="single" w:sz="4" w:space="0" w:color="auto"/>
            </w:tcBorders>
            <w:shd w:val="clear" w:color="auto" w:fill="auto"/>
            <w:vAlign w:val="center"/>
            <w:hideMark/>
          </w:tcPr>
          <w:p w14:paraId="5C8B4EF8" w14:textId="77777777" w:rsidR="00841EAA" w:rsidRPr="00B856FD" w:rsidRDefault="00841EAA" w:rsidP="00A01FFF">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41EAA" w:rsidRPr="00B856FD" w14:paraId="3420A7C1" w14:textId="77777777" w:rsidTr="008A011F">
        <w:trPr>
          <w:trHeight w:val="300"/>
          <w:jc w:val="center"/>
        </w:trPr>
        <w:tc>
          <w:tcPr>
            <w:tcW w:w="0" w:type="auto"/>
            <w:tcBorders>
              <w:top w:val="nil"/>
              <w:left w:val="nil"/>
              <w:bottom w:val="nil"/>
              <w:right w:val="nil"/>
            </w:tcBorders>
            <w:shd w:val="clear" w:color="auto" w:fill="auto"/>
            <w:noWrap/>
            <w:vAlign w:val="center"/>
            <w:hideMark/>
          </w:tcPr>
          <w:p w14:paraId="1FC374F8" w14:textId="77777777" w:rsidR="00841EAA" w:rsidRPr="00B856FD" w:rsidRDefault="00841EAA" w:rsidP="00A01FFF">
            <w:pPr>
              <w:spacing w:after="0" w:line="240" w:lineRule="auto"/>
              <w:jc w:val="center"/>
              <w:rPr>
                <w:rFonts w:ascii="Arial" w:eastAsia="Times New Roman" w:hAnsi="Arial" w:cs="Arial"/>
                <w:color w:val="000000"/>
                <w:sz w:val="16"/>
                <w:szCs w:val="16"/>
              </w:rPr>
            </w:pPr>
          </w:p>
        </w:tc>
        <w:tc>
          <w:tcPr>
            <w:tcW w:w="858" w:type="dxa"/>
            <w:tcBorders>
              <w:top w:val="nil"/>
              <w:left w:val="nil"/>
              <w:bottom w:val="nil"/>
              <w:right w:val="nil"/>
            </w:tcBorders>
            <w:shd w:val="clear" w:color="auto" w:fill="auto"/>
            <w:noWrap/>
            <w:vAlign w:val="bottom"/>
            <w:hideMark/>
          </w:tcPr>
          <w:p w14:paraId="286B0D56" w14:textId="77777777" w:rsidR="00841EAA" w:rsidRPr="00B856FD" w:rsidRDefault="00841EAA" w:rsidP="00A01FFF">
            <w:pPr>
              <w:spacing w:after="0" w:line="240" w:lineRule="auto"/>
              <w:rPr>
                <w:rFonts w:ascii="Arial" w:eastAsia="Times New Roman" w:hAnsi="Arial" w:cs="Arial"/>
                <w:sz w:val="16"/>
                <w:szCs w:val="16"/>
              </w:rPr>
            </w:pPr>
          </w:p>
        </w:tc>
        <w:tc>
          <w:tcPr>
            <w:tcW w:w="4097" w:type="dxa"/>
            <w:tcBorders>
              <w:top w:val="nil"/>
              <w:left w:val="nil"/>
              <w:bottom w:val="nil"/>
              <w:right w:val="nil"/>
            </w:tcBorders>
            <w:shd w:val="clear" w:color="auto" w:fill="auto"/>
            <w:noWrap/>
            <w:vAlign w:val="bottom"/>
            <w:hideMark/>
          </w:tcPr>
          <w:p w14:paraId="2DEB5B68" w14:textId="77777777" w:rsidR="00841EAA" w:rsidRPr="00B856FD" w:rsidRDefault="00841EAA" w:rsidP="00A01FFF">
            <w:pPr>
              <w:spacing w:after="0" w:line="240" w:lineRule="auto"/>
              <w:rPr>
                <w:rFonts w:ascii="Arial" w:eastAsia="Times New Roman" w:hAnsi="Arial" w:cs="Arial"/>
                <w:sz w:val="16"/>
                <w:szCs w:val="16"/>
              </w:rPr>
            </w:pPr>
          </w:p>
        </w:tc>
        <w:tc>
          <w:tcPr>
            <w:tcW w:w="1276" w:type="dxa"/>
            <w:tcBorders>
              <w:top w:val="nil"/>
              <w:left w:val="nil"/>
              <w:bottom w:val="nil"/>
              <w:right w:val="nil"/>
            </w:tcBorders>
            <w:shd w:val="clear" w:color="auto" w:fill="auto"/>
            <w:noWrap/>
            <w:vAlign w:val="bottom"/>
            <w:hideMark/>
          </w:tcPr>
          <w:p w14:paraId="391E8357" w14:textId="77777777" w:rsidR="00841EAA" w:rsidRPr="00B856FD" w:rsidRDefault="00841EAA" w:rsidP="00A01FFF">
            <w:pPr>
              <w:spacing w:after="0" w:line="240" w:lineRule="auto"/>
              <w:rPr>
                <w:rFonts w:ascii="Arial" w:eastAsia="Times New Roman" w:hAnsi="Arial" w:cs="Arial"/>
                <w:sz w:val="16"/>
                <w:szCs w:val="16"/>
              </w:rPr>
            </w:pPr>
          </w:p>
        </w:tc>
        <w:tc>
          <w:tcPr>
            <w:tcW w:w="976" w:type="dxa"/>
            <w:tcBorders>
              <w:top w:val="nil"/>
              <w:left w:val="nil"/>
              <w:bottom w:val="nil"/>
              <w:right w:val="nil"/>
            </w:tcBorders>
            <w:shd w:val="clear" w:color="auto" w:fill="auto"/>
            <w:noWrap/>
            <w:vAlign w:val="bottom"/>
            <w:hideMark/>
          </w:tcPr>
          <w:p w14:paraId="62A18349" w14:textId="77777777" w:rsidR="00841EAA" w:rsidRPr="00B856FD" w:rsidRDefault="00841EAA" w:rsidP="00A01FFF">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693669D3"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869" w:type="dxa"/>
            <w:tcBorders>
              <w:top w:val="nil"/>
              <w:left w:val="nil"/>
              <w:bottom w:val="single" w:sz="4" w:space="0" w:color="auto"/>
              <w:right w:val="single" w:sz="4" w:space="0" w:color="auto"/>
            </w:tcBorders>
            <w:shd w:val="clear" w:color="auto" w:fill="auto"/>
            <w:vAlign w:val="center"/>
            <w:hideMark/>
          </w:tcPr>
          <w:p w14:paraId="6786A97A" w14:textId="77777777" w:rsidR="00841EAA" w:rsidRPr="00B856FD" w:rsidRDefault="00841EAA" w:rsidP="00A01FFF">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841EAA" w:rsidRPr="00B856FD" w14:paraId="02A5D745" w14:textId="77777777" w:rsidTr="008A011F">
        <w:trPr>
          <w:trHeight w:val="300"/>
          <w:jc w:val="center"/>
        </w:trPr>
        <w:tc>
          <w:tcPr>
            <w:tcW w:w="0" w:type="auto"/>
            <w:tcBorders>
              <w:top w:val="nil"/>
              <w:left w:val="nil"/>
              <w:bottom w:val="nil"/>
              <w:right w:val="nil"/>
            </w:tcBorders>
            <w:shd w:val="clear" w:color="auto" w:fill="auto"/>
            <w:noWrap/>
            <w:vAlign w:val="center"/>
            <w:hideMark/>
          </w:tcPr>
          <w:p w14:paraId="63D0694F" w14:textId="77777777" w:rsidR="00841EAA" w:rsidRPr="00B856FD" w:rsidRDefault="00841EAA" w:rsidP="00A01FFF">
            <w:pPr>
              <w:spacing w:after="0" w:line="240" w:lineRule="auto"/>
              <w:jc w:val="center"/>
              <w:rPr>
                <w:rFonts w:ascii="Arial" w:eastAsia="Times New Roman" w:hAnsi="Arial" w:cs="Arial"/>
                <w:color w:val="000000"/>
                <w:sz w:val="16"/>
                <w:szCs w:val="16"/>
              </w:rPr>
            </w:pPr>
          </w:p>
        </w:tc>
        <w:tc>
          <w:tcPr>
            <w:tcW w:w="858" w:type="dxa"/>
            <w:tcBorders>
              <w:top w:val="nil"/>
              <w:left w:val="nil"/>
              <w:bottom w:val="nil"/>
              <w:right w:val="nil"/>
            </w:tcBorders>
            <w:shd w:val="clear" w:color="auto" w:fill="auto"/>
            <w:noWrap/>
            <w:vAlign w:val="bottom"/>
            <w:hideMark/>
          </w:tcPr>
          <w:p w14:paraId="4D64DF81" w14:textId="77777777" w:rsidR="00841EAA" w:rsidRPr="00B856FD" w:rsidRDefault="00841EAA" w:rsidP="00A01FFF">
            <w:pPr>
              <w:spacing w:after="0" w:line="240" w:lineRule="auto"/>
              <w:rPr>
                <w:rFonts w:ascii="Arial" w:eastAsia="Times New Roman" w:hAnsi="Arial" w:cs="Arial"/>
                <w:sz w:val="16"/>
                <w:szCs w:val="16"/>
              </w:rPr>
            </w:pPr>
          </w:p>
        </w:tc>
        <w:tc>
          <w:tcPr>
            <w:tcW w:w="4097" w:type="dxa"/>
            <w:tcBorders>
              <w:top w:val="nil"/>
              <w:left w:val="nil"/>
              <w:bottom w:val="nil"/>
              <w:right w:val="nil"/>
            </w:tcBorders>
            <w:shd w:val="clear" w:color="auto" w:fill="auto"/>
            <w:noWrap/>
            <w:vAlign w:val="bottom"/>
            <w:hideMark/>
          </w:tcPr>
          <w:p w14:paraId="31DF2F9B" w14:textId="77777777" w:rsidR="00841EAA" w:rsidRPr="00B856FD" w:rsidRDefault="00841EAA" w:rsidP="00A01FFF">
            <w:pPr>
              <w:spacing w:after="0" w:line="240" w:lineRule="auto"/>
              <w:rPr>
                <w:rFonts w:ascii="Arial" w:eastAsia="Times New Roman" w:hAnsi="Arial" w:cs="Arial"/>
                <w:sz w:val="16"/>
                <w:szCs w:val="16"/>
              </w:rPr>
            </w:pPr>
          </w:p>
        </w:tc>
        <w:tc>
          <w:tcPr>
            <w:tcW w:w="1276" w:type="dxa"/>
            <w:tcBorders>
              <w:top w:val="nil"/>
              <w:left w:val="nil"/>
              <w:bottom w:val="nil"/>
              <w:right w:val="nil"/>
            </w:tcBorders>
            <w:shd w:val="clear" w:color="auto" w:fill="auto"/>
            <w:noWrap/>
            <w:vAlign w:val="bottom"/>
            <w:hideMark/>
          </w:tcPr>
          <w:p w14:paraId="5A321BAF" w14:textId="77777777" w:rsidR="00841EAA" w:rsidRPr="00B856FD" w:rsidRDefault="00841EAA" w:rsidP="00A01FFF">
            <w:pPr>
              <w:spacing w:after="0" w:line="240" w:lineRule="auto"/>
              <w:rPr>
                <w:rFonts w:ascii="Arial" w:eastAsia="Times New Roman" w:hAnsi="Arial" w:cs="Arial"/>
                <w:sz w:val="16"/>
                <w:szCs w:val="16"/>
              </w:rPr>
            </w:pPr>
          </w:p>
        </w:tc>
        <w:tc>
          <w:tcPr>
            <w:tcW w:w="976" w:type="dxa"/>
            <w:tcBorders>
              <w:top w:val="nil"/>
              <w:left w:val="nil"/>
              <w:bottom w:val="nil"/>
              <w:right w:val="nil"/>
            </w:tcBorders>
            <w:shd w:val="clear" w:color="auto" w:fill="auto"/>
            <w:noWrap/>
            <w:vAlign w:val="bottom"/>
            <w:hideMark/>
          </w:tcPr>
          <w:p w14:paraId="4F5CE243" w14:textId="77777777" w:rsidR="00841EAA" w:rsidRPr="00B856FD" w:rsidRDefault="00841EAA" w:rsidP="00A01FFF">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39610E70" w14:textId="77777777" w:rsidR="00841EAA" w:rsidRPr="00B856FD" w:rsidRDefault="00841EAA" w:rsidP="00A01FFF">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869" w:type="dxa"/>
            <w:tcBorders>
              <w:top w:val="nil"/>
              <w:left w:val="nil"/>
              <w:bottom w:val="single" w:sz="4" w:space="0" w:color="auto"/>
              <w:right w:val="single" w:sz="4" w:space="0" w:color="auto"/>
            </w:tcBorders>
            <w:shd w:val="clear" w:color="auto" w:fill="auto"/>
            <w:vAlign w:val="center"/>
            <w:hideMark/>
          </w:tcPr>
          <w:p w14:paraId="5B73C051" w14:textId="77777777" w:rsidR="00841EAA" w:rsidRPr="00B856FD" w:rsidRDefault="00841EAA" w:rsidP="00A01FFF">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2F401E80" w14:textId="77777777" w:rsidR="00841EAA" w:rsidRPr="00E42CFC" w:rsidRDefault="00841EAA" w:rsidP="00841EAA">
      <w:pPr>
        <w:spacing w:after="0" w:line="240" w:lineRule="auto"/>
        <w:ind w:right="140"/>
        <w:jc w:val="center"/>
        <w:rPr>
          <w:rFonts w:ascii="Arial" w:eastAsia="Century Gothic" w:hAnsi="Arial" w:cs="Arial"/>
          <w:b/>
          <w:smallCaps/>
          <w:color w:val="000000"/>
          <w:sz w:val="18"/>
          <w:szCs w:val="18"/>
        </w:rPr>
      </w:pPr>
    </w:p>
    <w:p w14:paraId="49DEE354" w14:textId="77777777" w:rsidR="00841EAA" w:rsidRDefault="00841EAA" w:rsidP="00841EAA">
      <w:pPr>
        <w:spacing w:after="0" w:line="240" w:lineRule="auto"/>
        <w:ind w:right="140"/>
        <w:jc w:val="both"/>
        <w:rPr>
          <w:rFonts w:ascii="Arial" w:eastAsia="Century Gothic" w:hAnsi="Arial" w:cs="Arial"/>
          <w:b/>
          <w:color w:val="000000"/>
          <w:sz w:val="18"/>
          <w:szCs w:val="18"/>
        </w:rPr>
      </w:pPr>
    </w:p>
    <w:p w14:paraId="06C3DB4C" w14:textId="77777777" w:rsidR="00841EAA" w:rsidRPr="00E42CFC" w:rsidRDefault="00841EAA" w:rsidP="00841EAA">
      <w:pPr>
        <w:spacing w:after="0" w:line="240" w:lineRule="auto"/>
        <w:ind w:right="140"/>
        <w:jc w:val="both"/>
        <w:rPr>
          <w:rFonts w:ascii="Arial" w:eastAsia="Century Gothic" w:hAnsi="Arial" w:cs="Arial"/>
          <w:b/>
          <w:smallCaps/>
          <w:color w:val="000000"/>
          <w:sz w:val="18"/>
          <w:szCs w:val="18"/>
        </w:rPr>
      </w:pPr>
    </w:p>
    <w:p w14:paraId="22C0948E" w14:textId="77777777" w:rsidR="00841EAA" w:rsidRPr="00E42CFC" w:rsidRDefault="00841EAA" w:rsidP="00841EAA">
      <w:pPr>
        <w:spacing w:after="0" w:line="240" w:lineRule="auto"/>
        <w:ind w:right="140"/>
        <w:jc w:val="both"/>
        <w:rPr>
          <w:rFonts w:ascii="Arial" w:eastAsia="Century Gothic" w:hAnsi="Arial" w:cs="Arial"/>
          <w:b/>
          <w:smallCaps/>
          <w:color w:val="000000"/>
          <w:sz w:val="18"/>
          <w:szCs w:val="18"/>
        </w:rPr>
      </w:pPr>
    </w:p>
    <w:p w14:paraId="510FC9ED" w14:textId="77777777" w:rsidR="00841EAA" w:rsidRPr="00E42CFC" w:rsidRDefault="00841EAA" w:rsidP="00841EAA">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Pr="00E42CFC">
        <w:rPr>
          <w:rFonts w:ascii="Arial" w:eastAsia="Century Gothic" w:hAnsi="Arial" w:cs="Arial"/>
          <w:b/>
          <w:color w:val="000000"/>
          <w:sz w:val="18"/>
          <w:szCs w:val="18"/>
        </w:rPr>
        <w:t xml:space="preserve"> CON LETRA:</w:t>
      </w:r>
    </w:p>
    <w:p w14:paraId="65C267BB" w14:textId="77777777" w:rsidR="00841EAA" w:rsidRPr="00E42CFC" w:rsidRDefault="00841EAA" w:rsidP="00841EAA">
      <w:pPr>
        <w:spacing w:after="0" w:line="240" w:lineRule="auto"/>
        <w:ind w:right="140"/>
        <w:rPr>
          <w:rFonts w:ascii="Arial" w:eastAsia="Century Gothic" w:hAnsi="Arial" w:cs="Arial"/>
          <w:b/>
          <w:smallCaps/>
          <w:color w:val="000000"/>
          <w:sz w:val="18"/>
          <w:szCs w:val="18"/>
        </w:rPr>
      </w:pPr>
    </w:p>
    <w:p w14:paraId="6E125A94" w14:textId="77777777" w:rsidR="00841EAA" w:rsidRPr="00E42CFC" w:rsidRDefault="00841EAA" w:rsidP="00841EAA">
      <w:pPr>
        <w:spacing w:after="0" w:line="240" w:lineRule="auto"/>
        <w:ind w:right="140"/>
        <w:jc w:val="both"/>
        <w:rPr>
          <w:rFonts w:ascii="Arial" w:eastAsia="Times New Roman" w:hAnsi="Arial" w:cs="Arial"/>
          <w:sz w:val="18"/>
          <w:szCs w:val="18"/>
        </w:rPr>
      </w:pPr>
      <w:bookmarkStart w:id="86" w:name="_Hlk127803058"/>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deberá considerar lo señalado en el Anexo 1 Carta de Requerimientos Técnicos).</w:t>
      </w:r>
    </w:p>
    <w:p w14:paraId="5129E450" w14:textId="77777777" w:rsidR="00841EAA" w:rsidRPr="00E42CFC" w:rsidRDefault="00841EAA" w:rsidP="00841EAA">
      <w:pPr>
        <w:spacing w:after="0" w:line="240" w:lineRule="auto"/>
        <w:ind w:right="140"/>
        <w:jc w:val="both"/>
        <w:rPr>
          <w:rFonts w:ascii="Arial" w:eastAsia="Century Gothic" w:hAnsi="Arial" w:cs="Arial"/>
          <w:b/>
          <w:color w:val="000000"/>
          <w:sz w:val="18"/>
          <w:szCs w:val="18"/>
        </w:rPr>
      </w:pPr>
    </w:p>
    <w:p w14:paraId="4F28B757" w14:textId="77777777" w:rsidR="00841EAA" w:rsidRPr="00E42CFC" w:rsidRDefault="00841EAA" w:rsidP="00841EAA">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680E5C1F" w14:textId="77777777" w:rsidR="00841EAA" w:rsidRPr="00E42CFC" w:rsidRDefault="00841EAA" w:rsidP="00841EAA">
      <w:pPr>
        <w:spacing w:after="0" w:line="240" w:lineRule="auto"/>
        <w:ind w:right="140"/>
        <w:rPr>
          <w:rFonts w:ascii="Arial" w:eastAsia="Times New Roman" w:hAnsi="Arial" w:cs="Arial"/>
          <w:sz w:val="18"/>
          <w:szCs w:val="18"/>
        </w:rPr>
      </w:pPr>
    </w:p>
    <w:p w14:paraId="09F0F119" w14:textId="77777777" w:rsidR="00841EAA" w:rsidRPr="00E42CFC" w:rsidRDefault="00841EAA" w:rsidP="00841EAA">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B5E0BC5" w14:textId="77777777" w:rsidR="00841EAA" w:rsidRPr="00E42CFC" w:rsidRDefault="00841EAA" w:rsidP="00841EAA">
      <w:pPr>
        <w:spacing w:after="0" w:line="240" w:lineRule="auto"/>
        <w:ind w:right="140"/>
        <w:jc w:val="both"/>
        <w:rPr>
          <w:rFonts w:ascii="Arial" w:eastAsia="Times New Roman" w:hAnsi="Arial" w:cs="Arial"/>
          <w:sz w:val="18"/>
          <w:szCs w:val="18"/>
        </w:rPr>
      </w:pPr>
    </w:p>
    <w:p w14:paraId="61F66D8A" w14:textId="77777777" w:rsidR="00841EAA" w:rsidRPr="00E42CFC" w:rsidRDefault="00841EAA" w:rsidP="00841EAA">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45D53367" w14:textId="77777777" w:rsidR="00841EAA" w:rsidRPr="00E42CFC" w:rsidRDefault="00841EAA" w:rsidP="00841EAA">
      <w:pPr>
        <w:spacing w:after="0" w:line="240" w:lineRule="auto"/>
        <w:ind w:right="140"/>
        <w:jc w:val="both"/>
        <w:rPr>
          <w:rFonts w:ascii="Arial" w:eastAsia="Times New Roman" w:hAnsi="Arial" w:cs="Arial"/>
          <w:sz w:val="18"/>
          <w:szCs w:val="18"/>
        </w:rPr>
      </w:pPr>
    </w:p>
    <w:p w14:paraId="1F21E251" w14:textId="77777777" w:rsidR="00841EAA" w:rsidRPr="00E42CFC" w:rsidRDefault="00841EAA" w:rsidP="00841EAA">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bookmarkEnd w:id="86"/>
      <w:r w:rsidRPr="000C18F7">
        <w:rPr>
          <w:rFonts w:ascii="Arial" w:eastAsia="Arial" w:hAnsi="Arial" w:cs="Arial"/>
          <w:b/>
          <w:color w:val="000000"/>
          <w:sz w:val="18"/>
          <w:szCs w:val="18"/>
        </w:rPr>
        <w:t>PROCEDIMIENTO DE</w:t>
      </w:r>
      <w:r w:rsidRPr="000C18F7">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E42CFC">
        <w:rPr>
          <w:rFonts w:ascii="Arial" w:eastAsia="Century Gothic" w:hAnsi="Arial" w:cs="Arial"/>
          <w:color w:val="000000"/>
          <w:sz w:val="18"/>
          <w:szCs w:val="18"/>
        </w:rPr>
        <w:t>.</w:t>
      </w:r>
    </w:p>
    <w:p w14:paraId="71F4067A" w14:textId="77777777" w:rsidR="00841EAA" w:rsidRPr="00E42CFC" w:rsidRDefault="00841EAA" w:rsidP="00841EAA">
      <w:pPr>
        <w:spacing w:after="0" w:line="240" w:lineRule="auto"/>
        <w:ind w:right="140"/>
        <w:jc w:val="center"/>
        <w:rPr>
          <w:rFonts w:ascii="Arial" w:eastAsia="Century Gothic" w:hAnsi="Arial" w:cs="Arial"/>
          <w:b/>
          <w:color w:val="000000"/>
          <w:sz w:val="18"/>
          <w:szCs w:val="18"/>
        </w:rPr>
      </w:pPr>
    </w:p>
    <w:p w14:paraId="39A97A58" w14:textId="77777777" w:rsidR="00841EAA" w:rsidRPr="00E42CFC" w:rsidRDefault="00841EAA" w:rsidP="00841EAA">
      <w:pPr>
        <w:spacing w:after="0" w:line="240" w:lineRule="auto"/>
        <w:ind w:right="140"/>
        <w:jc w:val="center"/>
        <w:rPr>
          <w:rFonts w:ascii="Arial" w:eastAsia="Century Gothic" w:hAnsi="Arial" w:cs="Arial"/>
          <w:b/>
          <w:color w:val="000000"/>
          <w:sz w:val="18"/>
          <w:szCs w:val="18"/>
        </w:rPr>
      </w:pPr>
    </w:p>
    <w:p w14:paraId="35C75DE8" w14:textId="77777777" w:rsidR="00841EAA" w:rsidRPr="00E42CFC" w:rsidRDefault="00841EAA" w:rsidP="00841EAA">
      <w:pPr>
        <w:spacing w:after="0" w:line="240" w:lineRule="auto"/>
        <w:ind w:right="140"/>
        <w:jc w:val="center"/>
        <w:rPr>
          <w:rFonts w:ascii="Arial" w:eastAsia="Century Gothic" w:hAnsi="Arial" w:cs="Arial"/>
          <w:b/>
          <w:color w:val="000000"/>
          <w:sz w:val="18"/>
          <w:szCs w:val="18"/>
        </w:rPr>
      </w:pPr>
    </w:p>
    <w:p w14:paraId="3C6A6240" w14:textId="77777777" w:rsidR="00841EAA" w:rsidRPr="00E42CFC" w:rsidRDefault="00841EAA" w:rsidP="00841EAA">
      <w:pPr>
        <w:spacing w:after="0" w:line="240" w:lineRule="auto"/>
        <w:ind w:right="140"/>
        <w:jc w:val="center"/>
        <w:rPr>
          <w:rFonts w:ascii="Arial" w:eastAsia="Century Gothic" w:hAnsi="Arial" w:cs="Arial"/>
          <w:b/>
          <w:color w:val="000000"/>
          <w:sz w:val="18"/>
          <w:szCs w:val="18"/>
        </w:rPr>
      </w:pPr>
    </w:p>
    <w:p w14:paraId="40FE1A07" w14:textId="292EC412" w:rsidR="00841EAA" w:rsidRPr="00CD2952" w:rsidRDefault="00841EAA" w:rsidP="00CD2952">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ATENTAMENTE</w:t>
      </w:r>
    </w:p>
    <w:p w14:paraId="6F394905" w14:textId="77777777" w:rsidR="00841EAA" w:rsidRPr="00E42CFC" w:rsidRDefault="00841EAA" w:rsidP="00841EAA">
      <w:pPr>
        <w:spacing w:after="0" w:line="240" w:lineRule="auto"/>
        <w:jc w:val="center"/>
        <w:rPr>
          <w:rFonts w:ascii="Arial" w:eastAsia="Times New Roman" w:hAnsi="Arial" w:cs="Arial"/>
          <w:b/>
          <w:sz w:val="18"/>
          <w:szCs w:val="18"/>
        </w:rPr>
      </w:pPr>
    </w:p>
    <w:p w14:paraId="03B333CA" w14:textId="375DEBE0" w:rsidR="00841EAA" w:rsidRPr="00E42CFC" w:rsidRDefault="00841EAA" w:rsidP="00841EAA">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w:t>
      </w:r>
    </w:p>
    <w:p w14:paraId="0CD68050" w14:textId="77777777" w:rsidR="00841EAA" w:rsidRPr="00E42CFC" w:rsidRDefault="00841EAA" w:rsidP="00841EAA">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1C052BD2" w14:textId="77777777" w:rsidR="00841EAA" w:rsidRPr="00E42CFC" w:rsidRDefault="00841EAA" w:rsidP="00841EAA">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447E9FDA" w14:textId="0224BC43" w:rsidR="006A3173" w:rsidRDefault="006A3173">
      <w:pPr>
        <w:rPr>
          <w:rFonts w:ascii="Arial" w:eastAsia="Century Gothic" w:hAnsi="Arial" w:cs="Arial"/>
          <w:b/>
          <w:color w:val="000000"/>
          <w:sz w:val="18"/>
          <w:szCs w:val="18"/>
        </w:rPr>
      </w:pP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5B655473"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59659FC2" w14:textId="637AFE8F"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2AAEC978" w14:textId="77777777" w:rsidR="00CD2952" w:rsidRPr="002977E4" w:rsidRDefault="00CD2952" w:rsidP="00CD2952">
      <w:pPr>
        <w:spacing w:after="0" w:line="240" w:lineRule="auto"/>
        <w:ind w:right="140"/>
        <w:jc w:val="center"/>
        <w:rPr>
          <w:rFonts w:ascii="Arial" w:hAnsi="Arial" w:cs="Arial"/>
          <w:b/>
          <w:bCs/>
          <w:sz w:val="18"/>
          <w:szCs w:val="18"/>
        </w:rPr>
      </w:pPr>
    </w:p>
    <w:p w14:paraId="0E73BAF7"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87"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CD2952">
      <w:pPr>
        <w:spacing w:after="0" w:line="240" w:lineRule="auto"/>
        <w:jc w:val="both"/>
        <w:rPr>
          <w:rFonts w:ascii="Arial" w:eastAsia="Times New Roman" w:hAnsi="Arial" w:cs="Arial"/>
          <w:sz w:val="18"/>
          <w:szCs w:val="18"/>
        </w:rPr>
      </w:pPr>
    </w:p>
    <w:p w14:paraId="039847F9" w14:textId="78AD8B23" w:rsidR="00275AFA" w:rsidRPr="00CD2952" w:rsidRDefault="00A46A86" w:rsidP="00CD2952">
      <w:pPr>
        <w:spacing w:after="0" w:line="240" w:lineRule="auto"/>
        <w:jc w:val="both"/>
        <w:rPr>
          <w:rFonts w:ascii="Arial" w:eastAsia="Times New Roman" w:hAnsi="Arial" w:cs="Arial"/>
          <w:sz w:val="18"/>
          <w:szCs w:val="18"/>
          <w:highlight w:val="yellow"/>
        </w:rPr>
      </w:pPr>
      <w:bookmarkStart w:id="88"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w:t>
      </w:r>
      <w:r w:rsidR="00CD2952"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00CD2952" w:rsidRPr="002977E4">
        <w:rPr>
          <w:rFonts w:ascii="Arial" w:hAnsi="Arial" w:cs="Arial"/>
          <w:b/>
          <w:bCs/>
          <w:sz w:val="18"/>
          <w:szCs w:val="18"/>
        </w:rPr>
        <w:t xml:space="preserve"> CON CONCURRENCIA DE COMITÉ </w:t>
      </w:r>
      <w:r w:rsidR="00CD2952">
        <w:rPr>
          <w:rFonts w:ascii="Arial" w:hAnsi="Arial" w:cs="Arial"/>
          <w:b/>
          <w:bCs/>
          <w:sz w:val="18"/>
          <w:szCs w:val="18"/>
        </w:rPr>
        <w:t>“</w:t>
      </w:r>
      <w:r w:rsidR="00CD2952" w:rsidRPr="002977E4">
        <w:rPr>
          <w:rFonts w:ascii="Arial" w:hAnsi="Arial" w:cs="Arial"/>
          <w:b/>
          <w:bCs/>
          <w:sz w:val="18"/>
          <w:szCs w:val="18"/>
        </w:rPr>
        <w:t>SERVICIO INTEGRAL PARA LAS JORNADAS DE ACTUALIZACIÓN 2023, AL PERSONAL DEL ORGANISMO PÚBLICO DESCENTRALIZADO SERVICIOS DE SALUD JALISCO”</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76AA5C81"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57EC7CF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2EE1BB0B"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11061FE2"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6A55EBA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88"/>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87"/>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72CF884E"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1EAD06B5" w14:textId="5D4F9C82"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6EE716A8" w14:textId="77777777" w:rsidR="00CD2952" w:rsidRPr="002977E4" w:rsidRDefault="00CD2952" w:rsidP="00CD2952">
      <w:pPr>
        <w:spacing w:after="0" w:line="240" w:lineRule="auto"/>
        <w:ind w:right="140"/>
        <w:jc w:val="center"/>
        <w:rPr>
          <w:rFonts w:ascii="Arial" w:hAnsi="Arial" w:cs="Arial"/>
          <w:b/>
          <w:bCs/>
          <w:sz w:val="18"/>
          <w:szCs w:val="18"/>
        </w:rPr>
      </w:pPr>
    </w:p>
    <w:p w14:paraId="325D211F"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89" w:name="_Hlk106985523"/>
    </w:p>
    <w:p w14:paraId="12493008" w14:textId="334A161F" w:rsidR="00275AFA" w:rsidRPr="00E42CFC" w:rsidRDefault="00A46A86" w:rsidP="00C95BD6">
      <w:pPr>
        <w:pStyle w:val="Sinespaciado"/>
        <w:jc w:val="both"/>
        <w:rPr>
          <w:rFonts w:ascii="Arial" w:eastAsia="Century Gothic" w:hAnsi="Arial" w:cs="Arial"/>
          <w:b/>
          <w:bCs/>
          <w:color w:val="000000"/>
          <w:sz w:val="18"/>
          <w:szCs w:val="18"/>
        </w:rPr>
      </w:pPr>
      <w:bookmarkStart w:id="90"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00C16" w:rsidRPr="00E42CFC">
        <w:rPr>
          <w:rFonts w:ascii="Arial" w:eastAsia="Century Gothic" w:hAnsi="Arial" w:cs="Arial"/>
          <w:b/>
          <w:color w:val="000000"/>
          <w:sz w:val="18"/>
          <w:szCs w:val="18"/>
        </w:rPr>
        <w:t xml:space="preserve">LICITACIÓN PÚBLICA LOCAL </w:t>
      </w:r>
      <w:r w:rsidR="00925C71">
        <w:rPr>
          <w:rFonts w:ascii="Arial" w:eastAsia="Century Gothic" w:hAnsi="Arial" w:cs="Arial"/>
          <w:b/>
          <w:color w:val="000000"/>
          <w:sz w:val="18"/>
          <w:szCs w:val="18"/>
        </w:rPr>
        <w:t>SECGSSJ-LCCC-034-2023</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89"/>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0"/>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3B01FAB8" w:rsidR="0043229B" w:rsidRPr="00300C56" w:rsidRDefault="0085735A" w:rsidP="00300C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50FBA866"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61782BF1" w14:textId="0449A72D"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5A3AA30D" w14:textId="77777777" w:rsidR="00CD2952" w:rsidRPr="002977E4" w:rsidRDefault="00CD2952" w:rsidP="00CD2952">
      <w:pPr>
        <w:spacing w:after="0" w:line="240" w:lineRule="auto"/>
        <w:ind w:right="140"/>
        <w:jc w:val="center"/>
        <w:rPr>
          <w:rFonts w:ascii="Arial" w:hAnsi="Arial" w:cs="Arial"/>
          <w:b/>
          <w:bCs/>
          <w:sz w:val="18"/>
          <w:szCs w:val="18"/>
        </w:rPr>
      </w:pPr>
    </w:p>
    <w:p w14:paraId="168E1626"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2B6C58F7" w:rsidR="00275AFA" w:rsidRPr="00CD2952" w:rsidRDefault="00A46A86" w:rsidP="00CD2952">
      <w:pPr>
        <w:spacing w:after="0" w:line="240" w:lineRule="auto"/>
        <w:jc w:val="both"/>
        <w:rPr>
          <w:rFonts w:ascii="Arial" w:eastAsia="Times New Roman" w:hAnsi="Arial" w:cs="Arial"/>
          <w:sz w:val="18"/>
          <w:szCs w:val="18"/>
          <w:highlight w:val="yellow"/>
        </w:rPr>
      </w:pPr>
      <w:bookmarkStart w:id="91" w:name="_Hlk127803342"/>
      <w:r w:rsidRPr="00E42CFC">
        <w:rPr>
          <w:rFonts w:ascii="Arial" w:eastAsia="Century Gothic" w:hAnsi="Arial" w:cs="Arial"/>
          <w:color w:val="000000"/>
          <w:sz w:val="18"/>
          <w:szCs w:val="18"/>
        </w:rPr>
        <w:t xml:space="preserve">En cumplimiento con los requisitos establecidos en 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057BA6"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para la </w:t>
      </w:r>
      <w:r w:rsidR="00CD2952">
        <w:rPr>
          <w:rFonts w:ascii="Arial" w:eastAsia="Times New Roman" w:hAnsi="Arial" w:cs="Arial"/>
          <w:sz w:val="18"/>
          <w:szCs w:val="18"/>
        </w:rPr>
        <w:t xml:space="preserve"> </w:t>
      </w:r>
      <w:r w:rsidR="00CD2952"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00CD2952" w:rsidRPr="002977E4">
        <w:rPr>
          <w:rFonts w:ascii="Arial" w:hAnsi="Arial" w:cs="Arial"/>
          <w:b/>
          <w:bCs/>
          <w:sz w:val="18"/>
          <w:szCs w:val="18"/>
        </w:rPr>
        <w:t xml:space="preserve"> CON CONCURRENCIA DE COMITÉ </w:t>
      </w:r>
      <w:r w:rsidR="00CD2952">
        <w:rPr>
          <w:rFonts w:ascii="Arial" w:hAnsi="Arial" w:cs="Arial"/>
          <w:b/>
          <w:bCs/>
          <w:sz w:val="18"/>
          <w:szCs w:val="18"/>
        </w:rPr>
        <w:t xml:space="preserve"> </w:t>
      </w:r>
      <w:r w:rsidR="00CD2952" w:rsidRPr="002977E4">
        <w:rPr>
          <w:rFonts w:ascii="Arial" w:hAnsi="Arial" w:cs="Arial"/>
          <w:b/>
          <w:bCs/>
          <w:sz w:val="18"/>
          <w:szCs w:val="18"/>
        </w:rPr>
        <w:t>“SERVICIO INTEGRAL PARA LAS JORNADAS DE ACTUALIZACIÓN 2023, AL PERSONAL DEL ORGANISMO PÚBLICO DESCENTRALIZADO SERVICIOS DE SALUD JALISCO”</w:t>
      </w:r>
      <w:r w:rsidR="00CD2952">
        <w:rPr>
          <w:rFonts w:ascii="Arial" w:hAnsi="Arial" w:cs="Arial"/>
          <w:b/>
          <w:bCs/>
          <w:sz w:val="18"/>
          <w:szCs w:val="18"/>
        </w:rPr>
        <w:t xml:space="preserve"> </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2"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3"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2"/>
    <w:bookmarkEnd w:id="93"/>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1"/>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0E0B53C0"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6398A279" w14:textId="06A723A8"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719DDEDC" w14:textId="77777777" w:rsidR="00CD2952" w:rsidRPr="002977E4" w:rsidRDefault="00CD2952" w:rsidP="00CD2952">
      <w:pPr>
        <w:spacing w:after="0" w:line="240" w:lineRule="auto"/>
        <w:ind w:right="140"/>
        <w:jc w:val="center"/>
        <w:rPr>
          <w:rFonts w:ascii="Arial" w:hAnsi="Arial" w:cs="Arial"/>
          <w:b/>
          <w:bCs/>
          <w:sz w:val="18"/>
          <w:szCs w:val="18"/>
        </w:rPr>
      </w:pPr>
    </w:p>
    <w:p w14:paraId="507B9522"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4" w:name="_Hlk127803372"/>
      <w:r w:rsidRPr="00E42CFC">
        <w:rPr>
          <w:rFonts w:ascii="Arial" w:eastAsia="Century Gothic" w:hAnsi="Arial" w:cs="Arial"/>
          <w:b/>
          <w:bCs/>
          <w:color w:val="000000"/>
          <w:sz w:val="18"/>
          <w:szCs w:val="18"/>
        </w:rPr>
        <w:t>DECLARACIÓN DE APORTACIÓN CINCO AL MILLAR PARA EL FONDO IMPULSO JALISCO</w:t>
      </w:r>
      <w:bookmarkEnd w:id="94"/>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5" w:name="_Hlk127803362"/>
      <w:r w:rsidRPr="00E42CFC">
        <w:rPr>
          <w:rFonts w:ascii="Arial" w:eastAsia="Century Gothic" w:hAnsi="Arial" w:cs="Arial"/>
          <w:color w:val="000000"/>
          <w:sz w:val="18"/>
          <w:szCs w:val="18"/>
        </w:rPr>
        <w:t>PRESENTE.</w:t>
      </w:r>
    </w:p>
    <w:p w14:paraId="1E353003" w14:textId="7B87271E"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057BA6" w:rsidRPr="000C18F7">
        <w:rPr>
          <w:rFonts w:ascii="Arial" w:hAnsi="Arial" w:cs="Arial"/>
          <w:b/>
          <w:color w:val="000000"/>
          <w:sz w:val="18"/>
          <w:szCs w:val="18"/>
        </w:rPr>
        <w:t xml:space="preserve">PROCEDIMIENTO DE </w:t>
      </w:r>
      <w:r w:rsidR="00057BA6">
        <w:rPr>
          <w:rFonts w:ascii="Arial" w:hAnsi="Arial" w:cs="Arial"/>
          <w:b/>
          <w:color w:val="000000"/>
          <w:sz w:val="18"/>
          <w:szCs w:val="18"/>
        </w:rPr>
        <w:t>CONTRATACIÓN</w:t>
      </w:r>
      <w:r w:rsidR="00CD2952">
        <w:rPr>
          <w:rFonts w:ascii="Arial" w:eastAsia="Century Gothic" w:hAnsi="Arial" w:cs="Arial"/>
          <w:b/>
          <w:bCs/>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5"/>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70BCF1B9" w14:textId="7136742C" w:rsidR="00C862CD" w:rsidRPr="00CD2952" w:rsidRDefault="00BA6E1E" w:rsidP="00CD2952">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6C155C7A"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0A89B3DA" w14:textId="5392D81F"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5FC56BAA" w14:textId="77777777" w:rsidR="00CD2952" w:rsidRPr="002977E4" w:rsidRDefault="00CD2952" w:rsidP="00CD2952">
      <w:pPr>
        <w:spacing w:after="0" w:line="240" w:lineRule="auto"/>
        <w:ind w:right="140"/>
        <w:jc w:val="center"/>
        <w:rPr>
          <w:rFonts w:ascii="Arial" w:hAnsi="Arial" w:cs="Arial"/>
          <w:b/>
          <w:bCs/>
          <w:sz w:val="18"/>
          <w:szCs w:val="18"/>
        </w:rPr>
      </w:pPr>
    </w:p>
    <w:p w14:paraId="33C03ED0"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96" w:name="_Hlk127803392"/>
      <w:r w:rsidRPr="00E42CFC">
        <w:rPr>
          <w:rFonts w:ascii="Arial" w:eastAsia="Century Gothic" w:hAnsi="Arial" w:cs="Arial"/>
          <w:b/>
          <w:color w:val="000000"/>
          <w:sz w:val="18"/>
          <w:szCs w:val="18"/>
        </w:rPr>
        <w:t xml:space="preserve">ARTÍCULO 32-D </w:t>
      </w:r>
      <w:bookmarkEnd w:id="96"/>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97"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97"/>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5113A82E"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7A27D1A3" w14:textId="385CF9E1"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64A24DC1" w14:textId="77777777" w:rsidR="00CD2952" w:rsidRPr="002977E4" w:rsidRDefault="00CD2952" w:rsidP="00CD2952">
      <w:pPr>
        <w:spacing w:after="0" w:line="240" w:lineRule="auto"/>
        <w:ind w:right="140"/>
        <w:jc w:val="center"/>
        <w:rPr>
          <w:rFonts w:ascii="Arial" w:hAnsi="Arial" w:cs="Arial"/>
          <w:b/>
          <w:bCs/>
          <w:sz w:val="18"/>
          <w:szCs w:val="18"/>
        </w:rPr>
      </w:pPr>
    </w:p>
    <w:p w14:paraId="418DC28D"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98"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98"/>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766D621A"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5D597934" w14:textId="0D2692F2"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4C8BA02C" w14:textId="77777777" w:rsidR="00CD2952" w:rsidRPr="002977E4" w:rsidRDefault="00CD2952" w:rsidP="00CD2952">
      <w:pPr>
        <w:spacing w:after="0" w:line="240" w:lineRule="auto"/>
        <w:ind w:right="140"/>
        <w:jc w:val="center"/>
        <w:rPr>
          <w:rFonts w:ascii="Arial" w:hAnsi="Arial" w:cs="Arial"/>
          <w:b/>
          <w:bCs/>
          <w:sz w:val="18"/>
          <w:szCs w:val="18"/>
        </w:rPr>
      </w:pPr>
    </w:p>
    <w:p w14:paraId="238CA17C"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99"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99"/>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0"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0"/>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651BE24B"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79C545B0" w14:textId="7C7121AF"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200F671A" w14:textId="77777777" w:rsidR="00CD2952" w:rsidRPr="002977E4" w:rsidRDefault="00CD2952" w:rsidP="00CD2952">
      <w:pPr>
        <w:spacing w:after="0" w:line="240" w:lineRule="auto"/>
        <w:ind w:right="140"/>
        <w:jc w:val="center"/>
        <w:rPr>
          <w:rFonts w:ascii="Arial" w:hAnsi="Arial" w:cs="Arial"/>
          <w:b/>
          <w:bCs/>
          <w:sz w:val="18"/>
          <w:szCs w:val="18"/>
        </w:rPr>
      </w:pPr>
    </w:p>
    <w:p w14:paraId="09F31528"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1"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4D7F68A9"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2BDF0006" w14:textId="1E841FC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2510BDD9" w14:textId="77777777" w:rsidR="00CD2952" w:rsidRPr="002977E4" w:rsidRDefault="00CD2952" w:rsidP="00CD2952">
      <w:pPr>
        <w:spacing w:after="0" w:line="240" w:lineRule="auto"/>
        <w:ind w:right="140"/>
        <w:jc w:val="center"/>
        <w:rPr>
          <w:rFonts w:ascii="Arial" w:hAnsi="Arial" w:cs="Arial"/>
          <w:b/>
          <w:bCs/>
          <w:sz w:val="18"/>
          <w:szCs w:val="18"/>
        </w:rPr>
      </w:pPr>
    </w:p>
    <w:p w14:paraId="0E4FF53E"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2"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2"/>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6FEAC655"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925C71">
        <w:rPr>
          <w:rFonts w:ascii="Arial" w:eastAsia="Century Gothic" w:hAnsi="Arial" w:cs="Arial"/>
          <w:b/>
          <w:color w:val="000000"/>
          <w:sz w:val="18"/>
          <w:szCs w:val="18"/>
        </w:rPr>
        <w:t>SECGSSJ-LCCC-034-2023</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3">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3" w:name="_Hlk127803588"/>
      <w:bookmarkEnd w:id="101"/>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33B91441"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5E4AE20B" w14:textId="3162E8BE"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79CEB76E" w14:textId="77777777" w:rsidR="00CD2952" w:rsidRPr="002977E4" w:rsidRDefault="00CD2952" w:rsidP="00CD2952">
      <w:pPr>
        <w:spacing w:after="0" w:line="240" w:lineRule="auto"/>
        <w:ind w:right="140"/>
        <w:jc w:val="center"/>
        <w:rPr>
          <w:rFonts w:ascii="Arial" w:hAnsi="Arial" w:cs="Arial"/>
          <w:b/>
          <w:bCs/>
          <w:sz w:val="18"/>
          <w:szCs w:val="18"/>
        </w:rPr>
      </w:pPr>
    </w:p>
    <w:p w14:paraId="6CE09B87" w14:textId="1BEDB6C9" w:rsidR="000D091D" w:rsidRPr="00CD2952"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3"/>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098A0CBF"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1017B90E" w14:textId="57263A03"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7923145E" w14:textId="77777777" w:rsidR="00CD2952" w:rsidRPr="002977E4" w:rsidRDefault="00CD2952" w:rsidP="00CD2952">
      <w:pPr>
        <w:spacing w:after="0" w:line="240" w:lineRule="auto"/>
        <w:ind w:right="140"/>
        <w:jc w:val="center"/>
        <w:rPr>
          <w:rFonts w:ascii="Arial" w:hAnsi="Arial" w:cs="Arial"/>
          <w:b/>
          <w:bCs/>
          <w:sz w:val="18"/>
          <w:szCs w:val="18"/>
        </w:rPr>
      </w:pPr>
    </w:p>
    <w:p w14:paraId="3D138919" w14:textId="63F1E991" w:rsidR="000D091D" w:rsidRPr="00CD2952"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4"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4"/>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5"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5"/>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463C1DB2" w14:textId="77777777" w:rsidR="00CD2952" w:rsidRPr="00E42CFC" w:rsidRDefault="00CD2952" w:rsidP="00CD2952">
      <w:pPr>
        <w:spacing w:after="0" w:line="240" w:lineRule="auto"/>
        <w:jc w:val="center"/>
        <w:rPr>
          <w:rFonts w:ascii="Arial" w:eastAsia="Times New Roman" w:hAnsi="Arial" w:cs="Arial"/>
          <w:sz w:val="18"/>
          <w:szCs w:val="18"/>
          <w:highlight w:val="yellow"/>
        </w:rPr>
      </w:pPr>
    </w:p>
    <w:p w14:paraId="0B4C0EE8" w14:textId="5364EAAB"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Pr="002977E4">
        <w:rPr>
          <w:rFonts w:ascii="Arial" w:hAnsi="Arial" w:cs="Arial"/>
          <w:b/>
          <w:bCs/>
          <w:sz w:val="18"/>
          <w:szCs w:val="18"/>
        </w:rPr>
        <w:t xml:space="preserve"> CON CONCURRENCIA DE COMITÉ </w:t>
      </w:r>
    </w:p>
    <w:p w14:paraId="7FE49A91" w14:textId="77777777" w:rsidR="00CD2952" w:rsidRPr="002977E4" w:rsidRDefault="00CD2952" w:rsidP="00CD2952">
      <w:pPr>
        <w:spacing w:after="0" w:line="240" w:lineRule="auto"/>
        <w:ind w:right="140"/>
        <w:jc w:val="center"/>
        <w:rPr>
          <w:rFonts w:ascii="Arial" w:hAnsi="Arial" w:cs="Arial"/>
          <w:b/>
          <w:bCs/>
          <w:sz w:val="18"/>
          <w:szCs w:val="18"/>
        </w:rPr>
      </w:pPr>
    </w:p>
    <w:p w14:paraId="000AA70A" w14:textId="77777777" w:rsidR="00CD2952" w:rsidRPr="002977E4" w:rsidRDefault="00CD2952" w:rsidP="00CD2952">
      <w:pPr>
        <w:spacing w:after="0" w:line="240" w:lineRule="auto"/>
        <w:ind w:right="140"/>
        <w:jc w:val="center"/>
        <w:rPr>
          <w:rFonts w:ascii="Arial" w:hAnsi="Arial" w:cs="Arial"/>
          <w:b/>
          <w:bCs/>
          <w:sz w:val="18"/>
          <w:szCs w:val="18"/>
        </w:rPr>
      </w:pPr>
      <w:r w:rsidRPr="002977E4">
        <w:rPr>
          <w:rFonts w:ascii="Arial" w:hAnsi="Arial" w:cs="Arial"/>
          <w:b/>
          <w:bCs/>
          <w:sz w:val="18"/>
          <w:szCs w:val="18"/>
        </w:rPr>
        <w:t>“SERVICIO INTEGRAL PARA LAS JORNADAS DE ACTUALIZACIÓN 2023, AL PERSONAL DEL ORGANISMO PÚBLICO DESCENTRALIZADO SERVICIOS DE SALUD JALISCO”</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3F9258DE" w:rsidR="00506D27" w:rsidRPr="00CD2952" w:rsidRDefault="00506D27" w:rsidP="00CD2952">
      <w:pPr>
        <w:spacing w:after="0" w:line="240" w:lineRule="auto"/>
        <w:jc w:val="both"/>
        <w:rPr>
          <w:rFonts w:ascii="Arial" w:eastAsia="Times New Roman" w:hAnsi="Arial" w:cs="Arial"/>
          <w:sz w:val="18"/>
          <w:szCs w:val="18"/>
          <w:highlight w:val="yellow"/>
        </w:rPr>
      </w:pPr>
      <w:r w:rsidRPr="00E42CFC">
        <w:rPr>
          <w:rFonts w:ascii="Arial" w:eastAsia="Arial" w:hAnsi="Arial" w:cs="Arial"/>
          <w:bCs/>
          <w:color w:val="000000"/>
          <w:sz w:val="18"/>
          <w:szCs w:val="18"/>
        </w:rPr>
        <w:t xml:space="preserve">En cumplimiento con los requisitos establecidos en el presente </w:t>
      </w:r>
      <w:r w:rsidR="00F60D94" w:rsidRPr="000C18F7">
        <w:rPr>
          <w:rFonts w:ascii="Arial" w:hAnsi="Arial" w:cs="Arial"/>
          <w:b/>
          <w:color w:val="000000"/>
          <w:sz w:val="18"/>
          <w:szCs w:val="18"/>
        </w:rPr>
        <w:t xml:space="preserve">PROCEDIMIENTO DE </w:t>
      </w:r>
      <w:r w:rsidR="00F60D94">
        <w:rPr>
          <w:rFonts w:ascii="Arial" w:hAnsi="Arial" w:cs="Arial"/>
          <w:b/>
          <w:color w:val="000000"/>
          <w:sz w:val="18"/>
          <w:szCs w:val="18"/>
        </w:rPr>
        <w:t>CONTRATACIÓN</w:t>
      </w:r>
      <w:r w:rsidR="00F60D9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 la </w:t>
      </w:r>
      <w:r w:rsidR="00CD2952">
        <w:rPr>
          <w:rFonts w:ascii="Arial" w:eastAsia="Times New Roman" w:hAnsi="Arial" w:cs="Arial"/>
          <w:sz w:val="18"/>
          <w:szCs w:val="18"/>
        </w:rPr>
        <w:t xml:space="preserve"> </w:t>
      </w:r>
      <w:r w:rsidR="00CD2952" w:rsidRPr="002977E4">
        <w:rPr>
          <w:rFonts w:ascii="Arial" w:hAnsi="Arial" w:cs="Arial"/>
          <w:b/>
          <w:bCs/>
          <w:sz w:val="18"/>
          <w:szCs w:val="18"/>
        </w:rPr>
        <w:t xml:space="preserve">LICITACIÓN PÚBLICA LOCAL </w:t>
      </w:r>
      <w:r w:rsidR="00925C71">
        <w:rPr>
          <w:rFonts w:ascii="Arial" w:hAnsi="Arial" w:cs="Arial"/>
          <w:b/>
          <w:bCs/>
          <w:sz w:val="18"/>
          <w:szCs w:val="18"/>
        </w:rPr>
        <w:t>SECGSSJ-LCCC-034-2023</w:t>
      </w:r>
      <w:r w:rsidR="00CD2952" w:rsidRPr="002977E4">
        <w:rPr>
          <w:rFonts w:ascii="Arial" w:hAnsi="Arial" w:cs="Arial"/>
          <w:b/>
          <w:bCs/>
          <w:sz w:val="18"/>
          <w:szCs w:val="18"/>
        </w:rPr>
        <w:t xml:space="preserve"> CON CONCURRENCIA DE COMITÉ </w:t>
      </w:r>
      <w:r w:rsidR="00CD2952">
        <w:rPr>
          <w:rFonts w:ascii="Arial" w:hAnsi="Arial" w:cs="Arial"/>
          <w:b/>
          <w:bCs/>
          <w:sz w:val="18"/>
          <w:szCs w:val="18"/>
        </w:rPr>
        <w:t xml:space="preserve"> </w:t>
      </w:r>
      <w:r w:rsidR="00CD2952" w:rsidRPr="002977E4">
        <w:rPr>
          <w:rFonts w:ascii="Arial" w:hAnsi="Arial" w:cs="Arial"/>
          <w:b/>
          <w:bCs/>
          <w:sz w:val="18"/>
          <w:szCs w:val="18"/>
        </w:rPr>
        <w:t>“SERVICIO INTEGRAL PARA LAS JORNADAS DE ACTUALIZACIÓN 2023, AL PERSONAL DEL ORGANISMO PÚBLICO DESCENTRALIZADO SERVICIOS DE SALUD JALISCO”</w:t>
      </w:r>
      <w:r w:rsidR="00CD2952">
        <w:rPr>
          <w:rFonts w:ascii="Arial" w:hAnsi="Arial" w:cs="Arial"/>
          <w:b/>
          <w:bCs/>
          <w:sz w:val="18"/>
          <w:szCs w:val="18"/>
        </w:rPr>
        <w:t xml:space="preserve"> </w:t>
      </w:r>
      <w:r w:rsidRPr="00E42CFC">
        <w:rPr>
          <w:rFonts w:ascii="Arial" w:eastAsia="Arial" w:hAnsi="Arial" w:cs="Arial"/>
          <w:bCs/>
          <w:color w:val="000000"/>
          <w:sz w:val="18"/>
          <w:szCs w:val="18"/>
        </w:rPr>
        <w:t xml:space="preserve">, </w:t>
      </w:r>
      <w:bookmarkStart w:id="106"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06"/>
      <w:r w:rsidRPr="00E42CFC">
        <w:rPr>
          <w:rFonts w:ascii="Arial" w:eastAsia="Century Gothic" w:hAnsi="Arial" w:cs="Arial"/>
          <w:b/>
          <w:bCs/>
          <w:color w:val="000000"/>
          <w:sz w:val="18"/>
          <w:szCs w:val="18"/>
        </w:rPr>
        <w:t>.</w:t>
      </w:r>
    </w:p>
    <w:p w14:paraId="15C9E94A" w14:textId="77777777" w:rsidR="00506D27" w:rsidRPr="00E42CFC" w:rsidRDefault="00506D27" w:rsidP="00CD2952">
      <w:pPr>
        <w:widowControl w:val="0"/>
        <w:spacing w:after="0" w:line="360" w:lineRule="auto"/>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1A8D4CF8" w14:textId="77777777" w:rsidR="00BC6F93" w:rsidRPr="00BC6F93" w:rsidRDefault="00BC6F93" w:rsidP="00BC6F93">
      <w:pPr>
        <w:spacing w:after="0"/>
        <w:ind w:right="140"/>
        <w:jc w:val="center"/>
        <w:rPr>
          <w:rFonts w:ascii="Arial" w:hAnsi="Arial" w:cs="Arial"/>
          <w:b/>
          <w:bCs/>
          <w:sz w:val="18"/>
          <w:szCs w:val="18"/>
        </w:rPr>
      </w:pPr>
    </w:p>
    <w:p w14:paraId="39CE9119" w14:textId="6E6D5F83" w:rsidR="00BC6F93" w:rsidRPr="00BC6F93" w:rsidRDefault="00BC6F93" w:rsidP="00BC6F93">
      <w:pPr>
        <w:spacing w:after="0"/>
        <w:ind w:right="140"/>
        <w:jc w:val="center"/>
        <w:rPr>
          <w:rFonts w:ascii="Arial" w:hAnsi="Arial" w:cs="Arial"/>
          <w:b/>
          <w:bCs/>
          <w:sz w:val="18"/>
          <w:szCs w:val="18"/>
        </w:rPr>
      </w:pPr>
      <w:r w:rsidRPr="00BC6F93">
        <w:rPr>
          <w:rFonts w:ascii="Arial" w:hAnsi="Arial" w:cs="Arial"/>
          <w:b/>
          <w:bCs/>
          <w:sz w:val="18"/>
          <w:szCs w:val="18"/>
        </w:rPr>
        <w:t xml:space="preserve">LICITACIÓN PÚBLICA LOCAL </w:t>
      </w:r>
      <w:r w:rsidR="00925C71">
        <w:rPr>
          <w:rFonts w:ascii="Arial" w:hAnsi="Arial" w:cs="Arial"/>
          <w:b/>
          <w:bCs/>
          <w:sz w:val="18"/>
          <w:szCs w:val="18"/>
        </w:rPr>
        <w:t>SECGSSJ-LCCC-034-2023</w:t>
      </w:r>
      <w:r w:rsidRPr="00BC6F93">
        <w:rPr>
          <w:rFonts w:ascii="Arial" w:hAnsi="Arial" w:cs="Arial"/>
          <w:b/>
          <w:bCs/>
          <w:sz w:val="18"/>
          <w:szCs w:val="18"/>
        </w:rPr>
        <w:t xml:space="preserve"> CON CONCURRENCIA DE COMITÉ </w:t>
      </w:r>
    </w:p>
    <w:p w14:paraId="44A13F1A" w14:textId="77777777" w:rsidR="00BC6F93" w:rsidRPr="00BC6F93" w:rsidRDefault="00BC6F93" w:rsidP="00BC6F93">
      <w:pPr>
        <w:spacing w:after="0"/>
        <w:ind w:right="140"/>
        <w:jc w:val="center"/>
        <w:rPr>
          <w:rFonts w:ascii="Arial" w:hAnsi="Arial" w:cs="Arial"/>
          <w:b/>
          <w:bCs/>
          <w:sz w:val="18"/>
          <w:szCs w:val="18"/>
        </w:rPr>
      </w:pPr>
    </w:p>
    <w:p w14:paraId="78FEAC2C" w14:textId="77777777" w:rsidR="00BC6F93" w:rsidRPr="00BC6F93" w:rsidRDefault="00BC6F93" w:rsidP="00BC6F93">
      <w:pPr>
        <w:spacing w:after="0"/>
        <w:ind w:right="140"/>
        <w:jc w:val="center"/>
        <w:rPr>
          <w:rFonts w:ascii="Arial" w:hAnsi="Arial" w:cs="Arial"/>
          <w:b/>
          <w:bCs/>
          <w:sz w:val="18"/>
          <w:szCs w:val="18"/>
        </w:rPr>
      </w:pPr>
      <w:r w:rsidRPr="00BC6F93">
        <w:rPr>
          <w:rFonts w:ascii="Arial" w:hAnsi="Arial" w:cs="Arial"/>
          <w:b/>
          <w:bCs/>
          <w:sz w:val="18"/>
          <w:szCs w:val="18"/>
        </w:rPr>
        <w:t>“SERVICIO INTEGRAL PARA LAS JORNADAS DE ACTUALIZACIÓN 2023, AL PERSONAL DEL ORGANISMO PÚBLICO DESCENTRALIZADO SERVICIOS DE SALUD JALISCO”</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A63DEA" w:rsidRPr="00E42CFC" w14:paraId="2DE4BC95" w14:textId="77777777" w:rsidTr="00292CC8">
        <w:trPr>
          <w:trHeight w:val="510"/>
          <w:tblHeader/>
          <w:jc w:val="center"/>
        </w:trPr>
        <w:tc>
          <w:tcPr>
            <w:tcW w:w="1141" w:type="pct"/>
            <w:shd w:val="clear" w:color="auto" w:fill="D9D9D9" w:themeFill="background1" w:themeFillShade="D9"/>
            <w:vAlign w:val="center"/>
            <w:hideMark/>
          </w:tcPr>
          <w:p w14:paraId="0823F71D" w14:textId="77777777" w:rsidR="00A63DEA" w:rsidRPr="00E42CFC" w:rsidRDefault="00A63DEA" w:rsidP="00292CC8">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66CBCFA0" w14:textId="77777777" w:rsidR="00A63DEA" w:rsidRPr="00E42CFC" w:rsidRDefault="00A63DEA" w:rsidP="00292CC8">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33E920E4" w14:textId="77777777" w:rsidR="00A63DEA" w:rsidRPr="00E42CFC" w:rsidRDefault="00A63DEA" w:rsidP="00292CC8">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119F96A9" w14:textId="77777777" w:rsidR="00A63DEA" w:rsidRPr="00E42CFC" w:rsidRDefault="00A63DEA" w:rsidP="00292CC8">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32637DFA" w14:textId="77777777" w:rsidR="00A63DEA" w:rsidRPr="00E42CFC" w:rsidRDefault="00A63DEA" w:rsidP="00292CC8">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A63DEA" w:rsidRPr="00E42CFC" w14:paraId="5EF8BFC6" w14:textId="77777777" w:rsidTr="00292CC8">
        <w:trPr>
          <w:trHeight w:val="1247"/>
          <w:jc w:val="center"/>
        </w:trPr>
        <w:tc>
          <w:tcPr>
            <w:tcW w:w="1141" w:type="pct"/>
            <w:shd w:val="clear" w:color="auto" w:fill="auto"/>
            <w:vAlign w:val="center"/>
          </w:tcPr>
          <w:p w14:paraId="3B237506" w14:textId="77777777" w:rsidR="00A63DEA" w:rsidRPr="00E42CFC" w:rsidRDefault="00A63DEA" w:rsidP="00292CC8">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41" w:type="pct"/>
            <w:shd w:val="clear" w:color="auto" w:fill="auto"/>
            <w:vAlign w:val="center"/>
          </w:tcPr>
          <w:p w14:paraId="5A4D394D"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F9C1BCF" w14:textId="77777777" w:rsidR="00A63DEA" w:rsidRPr="00963F6F" w:rsidRDefault="00A63DEA" w:rsidP="00292CC8">
            <w:pPr>
              <w:jc w:val="center"/>
              <w:rPr>
                <w:rFonts w:ascii="Arial" w:hAnsi="Arial" w:cs="Arial"/>
                <w:color w:val="000000"/>
                <w:sz w:val="18"/>
                <w:szCs w:val="18"/>
              </w:rPr>
            </w:pPr>
            <w:r w:rsidRPr="00963F6F">
              <w:rPr>
                <w:rFonts w:ascii="Arial" w:hAnsi="Arial" w:cs="Arial"/>
                <w:color w:val="000000"/>
                <w:sz w:val="18"/>
                <w:szCs w:val="18"/>
              </w:rPr>
              <w:t>Presidente Suplente</w:t>
            </w:r>
          </w:p>
        </w:tc>
        <w:tc>
          <w:tcPr>
            <w:tcW w:w="1130" w:type="pct"/>
            <w:tcBorders>
              <w:bottom w:val="single" w:sz="4" w:space="0" w:color="auto"/>
            </w:tcBorders>
            <w:vAlign w:val="center"/>
          </w:tcPr>
          <w:p w14:paraId="02E3B011" w14:textId="77777777" w:rsidR="00A63DEA" w:rsidRPr="00E42CFC" w:rsidRDefault="00A63DEA" w:rsidP="00292CC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3E623CF" w14:textId="77777777" w:rsidR="00A63DEA" w:rsidRPr="00E42CFC" w:rsidRDefault="00A63DEA" w:rsidP="00292CC8">
            <w:pPr>
              <w:jc w:val="center"/>
              <w:rPr>
                <w:rFonts w:ascii="Arial" w:hAnsi="Arial" w:cs="Arial"/>
                <w:color w:val="000000"/>
                <w:sz w:val="18"/>
                <w:szCs w:val="18"/>
              </w:rPr>
            </w:pPr>
          </w:p>
        </w:tc>
      </w:tr>
      <w:tr w:rsidR="00A63DEA" w:rsidRPr="00E42CFC" w14:paraId="5FB3FFF7" w14:textId="77777777" w:rsidTr="00292CC8">
        <w:trPr>
          <w:trHeight w:val="1295"/>
          <w:jc w:val="center"/>
        </w:trPr>
        <w:tc>
          <w:tcPr>
            <w:tcW w:w="1141" w:type="pct"/>
            <w:shd w:val="clear" w:color="auto" w:fill="auto"/>
            <w:vAlign w:val="center"/>
            <w:hideMark/>
          </w:tcPr>
          <w:p w14:paraId="07E1FE5A"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03E779FF"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23FE10F" w14:textId="77777777" w:rsidR="00A63DEA" w:rsidRPr="00963F6F" w:rsidRDefault="00A63DEA" w:rsidP="00292CC8">
            <w:pPr>
              <w:spacing w:after="0"/>
              <w:jc w:val="center"/>
              <w:rPr>
                <w:rFonts w:ascii="Arial" w:hAnsi="Arial" w:cs="Arial"/>
                <w:color w:val="000000"/>
                <w:sz w:val="18"/>
                <w:szCs w:val="18"/>
              </w:rPr>
            </w:pPr>
            <w:r w:rsidRPr="00963F6F">
              <w:rPr>
                <w:rFonts w:ascii="Arial" w:hAnsi="Arial" w:cs="Arial"/>
                <w:color w:val="000000"/>
                <w:sz w:val="18"/>
                <w:szCs w:val="18"/>
              </w:rPr>
              <w:t>Secretario Técnico</w:t>
            </w:r>
          </w:p>
          <w:p w14:paraId="47A9E9D8" w14:textId="77777777" w:rsidR="00A63DEA" w:rsidRPr="00963F6F" w:rsidRDefault="00A63DEA" w:rsidP="00292CC8">
            <w:pPr>
              <w:spacing w:after="0"/>
              <w:jc w:val="center"/>
              <w:rPr>
                <w:rFonts w:ascii="Arial" w:hAnsi="Arial" w:cs="Arial"/>
                <w:b/>
                <w:bCs/>
                <w:color w:val="000000"/>
                <w:sz w:val="18"/>
                <w:szCs w:val="18"/>
              </w:rPr>
            </w:pPr>
            <w:r w:rsidRPr="00963F6F">
              <w:rPr>
                <w:rFonts w:ascii="Arial" w:hAnsi="Arial" w:cs="Arial"/>
                <w:color w:val="000000"/>
                <w:sz w:val="18"/>
                <w:szCs w:val="18"/>
              </w:rPr>
              <w:t>Suplente</w:t>
            </w:r>
          </w:p>
        </w:tc>
        <w:tc>
          <w:tcPr>
            <w:tcW w:w="1130" w:type="pct"/>
            <w:tcBorders>
              <w:bottom w:val="single" w:sz="4" w:space="0" w:color="auto"/>
            </w:tcBorders>
            <w:vAlign w:val="center"/>
          </w:tcPr>
          <w:p w14:paraId="5C7CE4CD" w14:textId="77777777" w:rsidR="00A63DEA" w:rsidRPr="00E42CFC" w:rsidRDefault="00A63DEA" w:rsidP="00292CC8">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3E626470" w14:textId="77777777" w:rsidR="00A63DEA" w:rsidRPr="00E42CFC" w:rsidRDefault="00A63DEA" w:rsidP="00292CC8">
            <w:pPr>
              <w:jc w:val="center"/>
              <w:rPr>
                <w:rFonts w:ascii="Arial" w:hAnsi="Arial" w:cs="Arial"/>
                <w:color w:val="000000"/>
                <w:sz w:val="18"/>
                <w:szCs w:val="18"/>
              </w:rPr>
            </w:pPr>
          </w:p>
        </w:tc>
      </w:tr>
      <w:tr w:rsidR="00A63DEA" w:rsidRPr="00E42CFC" w14:paraId="79103EC2" w14:textId="77777777" w:rsidTr="00292CC8">
        <w:trPr>
          <w:trHeight w:val="1295"/>
          <w:jc w:val="center"/>
        </w:trPr>
        <w:tc>
          <w:tcPr>
            <w:tcW w:w="1141" w:type="pct"/>
            <w:shd w:val="clear" w:color="auto" w:fill="auto"/>
            <w:vAlign w:val="center"/>
          </w:tcPr>
          <w:p w14:paraId="176F9A6C" w14:textId="77777777" w:rsidR="00A63DEA" w:rsidRPr="00E42CFC" w:rsidRDefault="00A63DEA" w:rsidP="00292CC8">
            <w:pPr>
              <w:jc w:val="center"/>
              <w:rPr>
                <w:rFonts w:ascii="Arial" w:hAnsi="Arial" w:cs="Arial"/>
                <w:color w:val="000000"/>
                <w:sz w:val="18"/>
                <w:szCs w:val="18"/>
              </w:rPr>
            </w:pPr>
            <w:r>
              <w:rPr>
                <w:rFonts w:ascii="Arial" w:hAnsi="Arial" w:cs="Arial"/>
                <w:color w:val="000000"/>
                <w:sz w:val="18"/>
                <w:szCs w:val="18"/>
              </w:rPr>
              <w:t>Mtra. Margarita Gaspar Cabrera</w:t>
            </w:r>
          </w:p>
        </w:tc>
        <w:tc>
          <w:tcPr>
            <w:tcW w:w="1041" w:type="pct"/>
            <w:shd w:val="clear" w:color="auto" w:fill="auto"/>
            <w:vAlign w:val="center"/>
          </w:tcPr>
          <w:p w14:paraId="2F83E618" w14:textId="77777777" w:rsidR="00A63DEA" w:rsidRPr="00E42CFC" w:rsidRDefault="00A63DEA" w:rsidP="00292CC8">
            <w:pPr>
              <w:jc w:val="center"/>
              <w:rPr>
                <w:rFonts w:ascii="Arial" w:hAnsi="Arial" w:cs="Arial"/>
                <w:color w:val="000000"/>
                <w:sz w:val="18"/>
                <w:szCs w:val="18"/>
              </w:rPr>
            </w:pPr>
            <w:r w:rsidRPr="00D8174D">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721EFDC8" w14:textId="77777777" w:rsidR="00A63DEA" w:rsidRPr="00963F6F" w:rsidRDefault="00A63DEA" w:rsidP="00292CC8">
            <w:pPr>
              <w:spacing w:after="0"/>
              <w:jc w:val="center"/>
              <w:rPr>
                <w:rFonts w:ascii="Arial" w:hAnsi="Arial" w:cs="Arial"/>
                <w:color w:val="000000"/>
                <w:sz w:val="18"/>
                <w:szCs w:val="18"/>
              </w:rPr>
            </w:pPr>
            <w:r w:rsidRPr="00D8174D">
              <w:rPr>
                <w:rFonts w:ascii="Arial" w:hAnsi="Arial" w:cs="Arial"/>
                <w:color w:val="000000"/>
                <w:sz w:val="18"/>
                <w:szCs w:val="18"/>
              </w:rPr>
              <w:t>Vocal</w:t>
            </w:r>
          </w:p>
        </w:tc>
        <w:tc>
          <w:tcPr>
            <w:tcW w:w="1130" w:type="pct"/>
            <w:tcBorders>
              <w:bottom w:val="single" w:sz="4" w:space="0" w:color="auto"/>
            </w:tcBorders>
            <w:vAlign w:val="center"/>
          </w:tcPr>
          <w:p w14:paraId="29FAE468" w14:textId="77777777" w:rsidR="00A63DEA" w:rsidRPr="00E42CFC" w:rsidRDefault="00A63DEA" w:rsidP="00292CC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9194246" w14:textId="77777777" w:rsidR="00A63DEA" w:rsidRPr="00E42CFC" w:rsidRDefault="00A63DEA" w:rsidP="00292CC8">
            <w:pPr>
              <w:jc w:val="center"/>
              <w:rPr>
                <w:rFonts w:ascii="Arial" w:hAnsi="Arial" w:cs="Arial"/>
                <w:color w:val="000000"/>
                <w:sz w:val="18"/>
                <w:szCs w:val="18"/>
              </w:rPr>
            </w:pPr>
          </w:p>
        </w:tc>
      </w:tr>
      <w:tr w:rsidR="00A63DEA" w:rsidRPr="00E42CFC" w14:paraId="3E398926" w14:textId="77777777" w:rsidTr="00292CC8">
        <w:trPr>
          <w:trHeight w:val="1379"/>
          <w:jc w:val="center"/>
        </w:trPr>
        <w:tc>
          <w:tcPr>
            <w:tcW w:w="1141" w:type="pct"/>
            <w:shd w:val="clear" w:color="auto" w:fill="auto"/>
            <w:vAlign w:val="center"/>
          </w:tcPr>
          <w:p w14:paraId="7F4495AE" w14:textId="77777777" w:rsidR="00A63DEA" w:rsidRPr="00D8174D" w:rsidRDefault="00A63DEA" w:rsidP="00292CC8">
            <w:pPr>
              <w:jc w:val="center"/>
              <w:rPr>
                <w:rFonts w:ascii="Arial Narrow" w:hAnsi="Arial Narrow" w:cs="Arial"/>
                <w:color w:val="000000"/>
                <w:sz w:val="18"/>
                <w:szCs w:val="18"/>
              </w:rPr>
            </w:pPr>
            <w:r w:rsidRPr="00D8174D">
              <w:rPr>
                <w:rFonts w:ascii="Arial" w:hAnsi="Arial" w:cs="Arial"/>
                <w:color w:val="000000"/>
                <w:sz w:val="18"/>
                <w:szCs w:val="18"/>
              </w:rPr>
              <w:t>Lic. Diego Antonio Castellanos Rodríguez</w:t>
            </w:r>
          </w:p>
        </w:tc>
        <w:tc>
          <w:tcPr>
            <w:tcW w:w="1041" w:type="pct"/>
            <w:tcBorders>
              <w:right w:val="single" w:sz="4" w:space="0" w:color="auto"/>
            </w:tcBorders>
            <w:shd w:val="clear" w:color="auto" w:fill="auto"/>
            <w:vAlign w:val="center"/>
          </w:tcPr>
          <w:p w14:paraId="052F2222"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7C3D37CF" w14:textId="77777777" w:rsidR="00A63DEA" w:rsidRPr="00963F6F" w:rsidRDefault="00A63DEA" w:rsidP="00292CC8">
            <w:pPr>
              <w:ind w:left="-72"/>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392E8A6" w14:textId="77777777" w:rsidR="00A63DEA" w:rsidRPr="00E42CFC" w:rsidRDefault="00A63DEA" w:rsidP="00292CC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5F40A3C" w14:textId="77777777" w:rsidR="00A63DEA" w:rsidRPr="00E42CFC" w:rsidRDefault="00A63DEA" w:rsidP="00292CC8">
            <w:pPr>
              <w:jc w:val="center"/>
              <w:rPr>
                <w:rFonts w:ascii="Arial" w:hAnsi="Arial" w:cs="Arial"/>
                <w:color w:val="000000"/>
                <w:sz w:val="18"/>
                <w:szCs w:val="18"/>
              </w:rPr>
            </w:pPr>
          </w:p>
        </w:tc>
      </w:tr>
      <w:tr w:rsidR="00A63DEA" w:rsidRPr="00E42CFC" w14:paraId="489A9C16" w14:textId="77777777" w:rsidTr="00292CC8">
        <w:trPr>
          <w:trHeight w:val="1379"/>
          <w:jc w:val="center"/>
        </w:trPr>
        <w:tc>
          <w:tcPr>
            <w:tcW w:w="1141" w:type="pct"/>
            <w:shd w:val="clear" w:color="auto" w:fill="auto"/>
            <w:vAlign w:val="center"/>
          </w:tcPr>
          <w:p w14:paraId="404F391E" w14:textId="77777777" w:rsidR="00A63DEA" w:rsidRPr="00D8174D" w:rsidRDefault="00A63DEA" w:rsidP="00292CC8">
            <w:pPr>
              <w:jc w:val="center"/>
              <w:rPr>
                <w:rFonts w:ascii="Arial" w:hAnsi="Arial" w:cs="Arial"/>
                <w:color w:val="000000"/>
                <w:sz w:val="18"/>
                <w:szCs w:val="18"/>
              </w:rPr>
            </w:pPr>
            <w:r w:rsidRPr="00E64EF5">
              <w:rPr>
                <w:rFonts w:ascii="Arial" w:hAnsi="Arial" w:cs="Arial"/>
                <w:color w:val="000000"/>
                <w:sz w:val="18"/>
                <w:szCs w:val="18"/>
              </w:rPr>
              <w:t>Lic. Juan Manuel Ibarra Bautista</w:t>
            </w:r>
          </w:p>
        </w:tc>
        <w:tc>
          <w:tcPr>
            <w:tcW w:w="1041" w:type="pct"/>
            <w:tcBorders>
              <w:right w:val="single" w:sz="4" w:space="0" w:color="auto"/>
            </w:tcBorders>
            <w:shd w:val="clear" w:color="auto" w:fill="auto"/>
            <w:vAlign w:val="center"/>
          </w:tcPr>
          <w:p w14:paraId="3A4F0439" w14:textId="77777777" w:rsidR="00A63DEA" w:rsidRPr="00E64EF5" w:rsidRDefault="00A63DEA" w:rsidP="00292CC8">
            <w:pPr>
              <w:jc w:val="center"/>
              <w:rPr>
                <w:rFonts w:ascii="Arial" w:hAnsi="Arial" w:cs="Arial"/>
                <w:color w:val="000000"/>
                <w:sz w:val="18"/>
                <w:szCs w:val="18"/>
              </w:rPr>
            </w:pPr>
          </w:p>
          <w:p w14:paraId="0461CDC3" w14:textId="77777777" w:rsidR="00A63DEA" w:rsidRPr="00E64EF5" w:rsidRDefault="00A63DEA" w:rsidP="00292CC8">
            <w:pPr>
              <w:jc w:val="center"/>
              <w:rPr>
                <w:rFonts w:ascii="Arial" w:hAnsi="Arial" w:cs="Arial"/>
                <w:color w:val="000000"/>
                <w:sz w:val="18"/>
                <w:szCs w:val="18"/>
              </w:rPr>
            </w:pPr>
            <w:r w:rsidRPr="00E64EF5">
              <w:rPr>
                <w:rFonts w:ascii="Arial" w:hAnsi="Arial" w:cs="Arial"/>
                <w:color w:val="000000"/>
                <w:sz w:val="18"/>
                <w:szCs w:val="18"/>
              </w:rPr>
              <w:t>Representante Suplente de la Secretaría de Desarrollo Económico</w:t>
            </w:r>
          </w:p>
          <w:p w14:paraId="371F5728" w14:textId="77777777" w:rsidR="00A63DEA" w:rsidRPr="00E42CFC" w:rsidRDefault="00A63DEA" w:rsidP="00292CC8">
            <w:pPr>
              <w:jc w:val="center"/>
              <w:rPr>
                <w:rFonts w:ascii="Arial" w:hAnsi="Arial" w:cs="Arial"/>
                <w:color w:val="000000"/>
                <w:sz w:val="18"/>
                <w:szCs w:val="18"/>
              </w:rPr>
            </w:pPr>
          </w:p>
        </w:tc>
        <w:tc>
          <w:tcPr>
            <w:tcW w:w="704" w:type="pct"/>
            <w:tcBorders>
              <w:top w:val="single" w:sz="4" w:space="0" w:color="auto"/>
              <w:left w:val="single" w:sz="4" w:space="0" w:color="auto"/>
              <w:right w:val="single" w:sz="4" w:space="0" w:color="auto"/>
            </w:tcBorders>
            <w:shd w:val="clear" w:color="auto" w:fill="auto"/>
            <w:vAlign w:val="center"/>
          </w:tcPr>
          <w:p w14:paraId="485F5E8A" w14:textId="77777777" w:rsidR="00A63DEA" w:rsidRPr="00963F6F" w:rsidRDefault="00A63DEA" w:rsidP="00292CC8">
            <w:pPr>
              <w:ind w:left="-72"/>
              <w:jc w:val="center"/>
              <w:rPr>
                <w:rFonts w:ascii="Arial" w:hAnsi="Arial" w:cs="Arial"/>
                <w:color w:val="000000"/>
                <w:sz w:val="18"/>
                <w:szCs w:val="18"/>
              </w:rPr>
            </w:pPr>
            <w:r w:rsidRPr="00E64EF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DBAB924" w14:textId="77777777" w:rsidR="00A63DEA" w:rsidRPr="00E42CFC" w:rsidRDefault="00A63DEA" w:rsidP="00292CC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5D47DC" w14:textId="77777777" w:rsidR="00A63DEA" w:rsidRPr="00E42CFC" w:rsidRDefault="00A63DEA" w:rsidP="00292CC8">
            <w:pPr>
              <w:jc w:val="center"/>
              <w:rPr>
                <w:rFonts w:ascii="Arial" w:hAnsi="Arial" w:cs="Arial"/>
                <w:color w:val="000000"/>
                <w:sz w:val="18"/>
                <w:szCs w:val="18"/>
              </w:rPr>
            </w:pPr>
          </w:p>
        </w:tc>
      </w:tr>
      <w:tr w:rsidR="00A63DEA" w:rsidRPr="00E42CFC" w14:paraId="63DF05E6" w14:textId="77777777" w:rsidTr="00292CC8">
        <w:trPr>
          <w:trHeight w:val="1454"/>
          <w:jc w:val="center"/>
        </w:trPr>
        <w:tc>
          <w:tcPr>
            <w:tcW w:w="1141" w:type="pct"/>
            <w:shd w:val="clear" w:color="auto" w:fill="auto"/>
            <w:vAlign w:val="center"/>
          </w:tcPr>
          <w:p w14:paraId="6E62D7AC" w14:textId="77777777" w:rsidR="00A63DEA" w:rsidRPr="001A38F3" w:rsidRDefault="00A63DEA" w:rsidP="00292CC8">
            <w:pPr>
              <w:jc w:val="center"/>
              <w:rPr>
                <w:rFonts w:ascii="Arial" w:hAnsi="Arial" w:cs="Arial"/>
                <w:color w:val="000000"/>
                <w:sz w:val="18"/>
                <w:szCs w:val="18"/>
              </w:rPr>
            </w:pPr>
            <w:r w:rsidRPr="00D8174D">
              <w:rPr>
                <w:rFonts w:ascii="Arial" w:hAnsi="Arial" w:cs="Arial"/>
                <w:color w:val="000000"/>
                <w:sz w:val="18"/>
                <w:szCs w:val="18"/>
              </w:rPr>
              <w:t xml:space="preserve">Lic. </w:t>
            </w:r>
            <w:proofErr w:type="spellStart"/>
            <w:r w:rsidRPr="00D8174D">
              <w:rPr>
                <w:rFonts w:ascii="Arial" w:hAnsi="Arial" w:cs="Arial"/>
                <w:color w:val="000000"/>
                <w:sz w:val="18"/>
                <w:szCs w:val="18"/>
              </w:rPr>
              <w:t>Zianya</w:t>
            </w:r>
            <w:proofErr w:type="spellEnd"/>
            <w:r w:rsidRPr="00D8174D">
              <w:rPr>
                <w:rFonts w:ascii="Arial" w:hAnsi="Arial" w:cs="Arial"/>
                <w:color w:val="000000"/>
                <w:sz w:val="18"/>
                <w:szCs w:val="18"/>
              </w:rPr>
              <w:t xml:space="preserve"> Guadalupe Gutiérrez Lara</w:t>
            </w:r>
          </w:p>
        </w:tc>
        <w:tc>
          <w:tcPr>
            <w:tcW w:w="1041" w:type="pct"/>
            <w:tcBorders>
              <w:right w:val="single" w:sz="4" w:space="0" w:color="auto"/>
            </w:tcBorders>
            <w:shd w:val="clear" w:color="auto" w:fill="auto"/>
            <w:vAlign w:val="center"/>
          </w:tcPr>
          <w:p w14:paraId="60F8DFF6"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 xml:space="preserve">Representante Suplente de la </w:t>
            </w:r>
            <w:r>
              <w:rPr>
                <w:rFonts w:ascii="Arial" w:hAnsi="Arial" w:cs="Arial"/>
                <w:color w:val="000000"/>
                <w:sz w:val="18"/>
                <w:szCs w:val="18"/>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46B4D195" w14:textId="77777777" w:rsidR="00A63DEA" w:rsidRPr="001E7253" w:rsidRDefault="00A63DEA" w:rsidP="00292CC8">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1D92C94" w14:textId="77777777" w:rsidR="00A63DEA" w:rsidRPr="00E42CFC" w:rsidRDefault="00A63DEA" w:rsidP="00292CC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38FEF60" w14:textId="77777777" w:rsidR="00A63DEA" w:rsidRPr="00E42CFC" w:rsidRDefault="00A63DEA" w:rsidP="00292CC8">
            <w:pPr>
              <w:jc w:val="center"/>
              <w:rPr>
                <w:rFonts w:ascii="Arial" w:hAnsi="Arial" w:cs="Arial"/>
                <w:color w:val="000000"/>
                <w:sz w:val="18"/>
                <w:szCs w:val="18"/>
              </w:rPr>
            </w:pPr>
          </w:p>
        </w:tc>
      </w:tr>
      <w:tr w:rsidR="00A63DEA" w:rsidRPr="00E42CFC" w14:paraId="326D8D5D" w14:textId="77777777" w:rsidTr="00292CC8">
        <w:trPr>
          <w:trHeight w:val="1241"/>
          <w:jc w:val="center"/>
        </w:trPr>
        <w:tc>
          <w:tcPr>
            <w:tcW w:w="1141" w:type="pct"/>
            <w:shd w:val="clear" w:color="auto" w:fill="auto"/>
            <w:vAlign w:val="center"/>
          </w:tcPr>
          <w:p w14:paraId="7DF22217"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41" w:type="pct"/>
            <w:shd w:val="clear" w:color="auto" w:fill="auto"/>
            <w:vAlign w:val="center"/>
          </w:tcPr>
          <w:p w14:paraId="4D12CEE1"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659777C3" w14:textId="77777777" w:rsidR="00A63DEA" w:rsidRPr="00963F6F" w:rsidRDefault="00A63DEA" w:rsidP="00292CC8">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EDA4E80" w14:textId="77777777" w:rsidR="00A63DEA" w:rsidRPr="00E42CFC" w:rsidRDefault="00A63DEA" w:rsidP="00292CC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8027C77" w14:textId="77777777" w:rsidR="00A63DEA" w:rsidRPr="00E42CFC" w:rsidRDefault="00A63DEA" w:rsidP="00292CC8">
            <w:pPr>
              <w:jc w:val="center"/>
              <w:rPr>
                <w:rFonts w:ascii="Arial" w:hAnsi="Arial" w:cs="Arial"/>
                <w:color w:val="000000"/>
                <w:sz w:val="18"/>
                <w:szCs w:val="18"/>
              </w:rPr>
            </w:pPr>
          </w:p>
        </w:tc>
      </w:tr>
      <w:tr w:rsidR="00A63DEA" w:rsidRPr="00E42CFC" w14:paraId="01710ECA" w14:textId="77777777" w:rsidTr="00292CC8">
        <w:trPr>
          <w:trHeight w:val="1357"/>
          <w:jc w:val="center"/>
        </w:trPr>
        <w:tc>
          <w:tcPr>
            <w:tcW w:w="1141" w:type="pct"/>
            <w:shd w:val="clear" w:color="auto" w:fill="auto"/>
            <w:vAlign w:val="center"/>
          </w:tcPr>
          <w:p w14:paraId="2FD5021A"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lastRenderedPageBreak/>
              <w:t>Lic. Silvia Jacqueline Martin del Campo Partida</w:t>
            </w:r>
          </w:p>
        </w:tc>
        <w:tc>
          <w:tcPr>
            <w:tcW w:w="1041" w:type="pct"/>
            <w:tcBorders>
              <w:right w:val="single" w:sz="4" w:space="0" w:color="auto"/>
            </w:tcBorders>
            <w:shd w:val="clear" w:color="auto" w:fill="auto"/>
            <w:vAlign w:val="center"/>
          </w:tcPr>
          <w:p w14:paraId="19BE66B4"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3876D744" w14:textId="77777777" w:rsidR="00A63DEA" w:rsidRPr="00963F6F" w:rsidRDefault="00A63DEA" w:rsidP="00292CC8">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22D174E" w14:textId="77777777" w:rsidR="00A63DEA" w:rsidRPr="00E42CFC" w:rsidRDefault="00A63DEA" w:rsidP="00292CC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6E3EFBD" w14:textId="77777777" w:rsidR="00A63DEA" w:rsidRPr="00E42CFC" w:rsidRDefault="00A63DEA" w:rsidP="00292CC8">
            <w:pPr>
              <w:jc w:val="center"/>
              <w:rPr>
                <w:rFonts w:ascii="Arial" w:hAnsi="Arial" w:cs="Arial"/>
                <w:color w:val="000000"/>
                <w:sz w:val="18"/>
                <w:szCs w:val="18"/>
              </w:rPr>
            </w:pPr>
          </w:p>
        </w:tc>
      </w:tr>
      <w:tr w:rsidR="00A63DEA" w:rsidRPr="00E42CFC" w14:paraId="6A190A47" w14:textId="77777777" w:rsidTr="00292CC8">
        <w:trPr>
          <w:trHeight w:val="1340"/>
          <w:jc w:val="center"/>
        </w:trPr>
        <w:tc>
          <w:tcPr>
            <w:tcW w:w="1141" w:type="pct"/>
            <w:shd w:val="clear" w:color="auto" w:fill="auto"/>
            <w:vAlign w:val="center"/>
          </w:tcPr>
          <w:p w14:paraId="695108CA" w14:textId="77777777" w:rsidR="00A63DEA" w:rsidRPr="00E42CFC" w:rsidRDefault="00A63DEA" w:rsidP="00292CC8">
            <w:pPr>
              <w:jc w:val="center"/>
              <w:rPr>
                <w:rFonts w:ascii="Arial" w:hAnsi="Arial" w:cs="Arial"/>
                <w:color w:val="000000"/>
                <w:sz w:val="18"/>
                <w:szCs w:val="18"/>
              </w:rPr>
            </w:pPr>
            <w:r w:rsidRPr="001E7253">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64CB0A11"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C4E2DED" w14:textId="77777777" w:rsidR="00A63DEA" w:rsidRPr="00963F6F" w:rsidRDefault="00A63DEA" w:rsidP="00292CC8">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3E44D1B0" w14:textId="77777777" w:rsidR="00A63DEA" w:rsidRPr="00E42CFC" w:rsidRDefault="00A63DEA" w:rsidP="00292CC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12D18B0" w14:textId="77777777" w:rsidR="00A63DEA" w:rsidRPr="00E42CFC" w:rsidRDefault="00A63DEA" w:rsidP="00292CC8">
            <w:pPr>
              <w:jc w:val="center"/>
              <w:rPr>
                <w:rFonts w:ascii="Arial" w:hAnsi="Arial" w:cs="Arial"/>
                <w:color w:val="000000"/>
                <w:sz w:val="18"/>
                <w:szCs w:val="18"/>
              </w:rPr>
            </w:pPr>
          </w:p>
        </w:tc>
      </w:tr>
      <w:tr w:rsidR="00A63DEA" w:rsidRPr="00E42CFC" w14:paraId="45654D00" w14:textId="77777777" w:rsidTr="00292CC8">
        <w:trPr>
          <w:trHeight w:val="1345"/>
          <w:jc w:val="center"/>
        </w:trPr>
        <w:tc>
          <w:tcPr>
            <w:tcW w:w="1141" w:type="pct"/>
            <w:shd w:val="clear" w:color="auto" w:fill="auto"/>
            <w:vAlign w:val="center"/>
          </w:tcPr>
          <w:p w14:paraId="5DAC26D3"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305A4F1C" w14:textId="77777777" w:rsidR="00A63DEA" w:rsidRPr="00E42CFC" w:rsidRDefault="00A63DEA" w:rsidP="00292CC8">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399B293" w14:textId="77777777" w:rsidR="00A63DEA" w:rsidRPr="00963F6F" w:rsidRDefault="00A63DEA" w:rsidP="00292CC8">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0A647D3C" w14:textId="77777777" w:rsidR="00A63DEA" w:rsidRPr="00E42CFC" w:rsidRDefault="00A63DEA" w:rsidP="00292CC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C251361" w14:textId="77777777" w:rsidR="00A63DEA" w:rsidRPr="00E42CFC" w:rsidRDefault="00A63DEA" w:rsidP="00292CC8">
            <w:pPr>
              <w:jc w:val="center"/>
              <w:rPr>
                <w:rFonts w:ascii="Arial" w:hAnsi="Arial" w:cs="Arial"/>
                <w:color w:val="000000"/>
                <w:sz w:val="18"/>
                <w:szCs w:val="18"/>
              </w:rPr>
            </w:pPr>
          </w:p>
        </w:tc>
      </w:tr>
    </w:tbl>
    <w:p w14:paraId="2EA0CDE9" w14:textId="77777777" w:rsidR="0057495A" w:rsidRPr="00E42CFC" w:rsidRDefault="0057495A" w:rsidP="0057495A">
      <w:pPr>
        <w:ind w:left="-142"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07"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08" w:name="_Hlk35453871"/>
      <w:r w:rsidRPr="00E42CFC">
        <w:rPr>
          <w:rFonts w:ascii="Arial" w:hAnsi="Arial" w:cs="Arial"/>
          <w:color w:val="000000"/>
          <w:sz w:val="12"/>
          <w:szCs w:val="12"/>
        </w:rPr>
        <w:t>http//</w:t>
      </w:r>
      <w:bookmarkEnd w:id="107"/>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08"/>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4024" w14:textId="77777777" w:rsidR="00AA1F56" w:rsidRDefault="00AA1F56" w:rsidP="00293572">
      <w:pPr>
        <w:spacing w:after="0" w:line="240" w:lineRule="auto"/>
      </w:pPr>
      <w:r>
        <w:separator/>
      </w:r>
    </w:p>
  </w:endnote>
  <w:endnote w:type="continuationSeparator" w:id="0">
    <w:p w14:paraId="2CE41056" w14:textId="77777777" w:rsidR="00AA1F56" w:rsidRDefault="00AA1F5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1B4D415"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925C71">
      <w:rPr>
        <w:b/>
        <w:bCs/>
        <w:sz w:val="16"/>
        <w:szCs w:val="16"/>
      </w:rPr>
      <w:t>SECGSSJ-LCCC-034-2023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99E1" w14:textId="77777777" w:rsidR="00AA1F56" w:rsidRDefault="00AA1F56" w:rsidP="00293572">
      <w:pPr>
        <w:spacing w:after="0" w:line="240" w:lineRule="auto"/>
      </w:pPr>
      <w:r>
        <w:separator/>
      </w:r>
    </w:p>
  </w:footnote>
  <w:footnote w:type="continuationSeparator" w:id="0">
    <w:p w14:paraId="449F8B1C" w14:textId="77777777" w:rsidR="00AA1F56" w:rsidRDefault="00AA1F5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725"/>
    <w:multiLevelType w:val="hybridMultilevel"/>
    <w:tmpl w:val="1428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AB62FA"/>
    <w:multiLevelType w:val="hybridMultilevel"/>
    <w:tmpl w:val="3E5CC842"/>
    <w:lvl w:ilvl="0" w:tplc="D9C2918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F6896"/>
    <w:multiLevelType w:val="hybridMultilevel"/>
    <w:tmpl w:val="0AEC7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242E8"/>
    <w:multiLevelType w:val="hybridMultilevel"/>
    <w:tmpl w:val="1640D9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AF1456"/>
    <w:multiLevelType w:val="multilevel"/>
    <w:tmpl w:val="A7DAC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681684"/>
    <w:multiLevelType w:val="hybridMultilevel"/>
    <w:tmpl w:val="AF468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E433FDE"/>
    <w:multiLevelType w:val="hybridMultilevel"/>
    <w:tmpl w:val="EED05A0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D0F06"/>
    <w:multiLevelType w:val="hybridMultilevel"/>
    <w:tmpl w:val="C7E09078"/>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9927D57"/>
    <w:multiLevelType w:val="multilevel"/>
    <w:tmpl w:val="89AE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9E2480E"/>
    <w:multiLevelType w:val="multilevel"/>
    <w:tmpl w:val="25E0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D64FE8"/>
    <w:multiLevelType w:val="multilevel"/>
    <w:tmpl w:val="66507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D94E74"/>
    <w:multiLevelType w:val="multilevel"/>
    <w:tmpl w:val="D5B40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27170C"/>
    <w:multiLevelType w:val="hybridMultilevel"/>
    <w:tmpl w:val="B81C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1" w15:restartNumberingAfterBreak="0">
    <w:nsid w:val="759107ED"/>
    <w:multiLevelType w:val="hybridMultilevel"/>
    <w:tmpl w:val="6B2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9"/>
  </w:num>
  <w:num w:numId="2" w16cid:durableId="827327430">
    <w:abstractNumId w:val="6"/>
  </w:num>
  <w:num w:numId="3" w16cid:durableId="2054648089">
    <w:abstractNumId w:val="33"/>
  </w:num>
  <w:num w:numId="4" w16cid:durableId="2140028398">
    <w:abstractNumId w:val="30"/>
  </w:num>
  <w:num w:numId="5" w16cid:durableId="1925919037">
    <w:abstractNumId w:val="8"/>
  </w:num>
  <w:num w:numId="6" w16cid:durableId="179855008">
    <w:abstractNumId w:val="31"/>
  </w:num>
  <w:num w:numId="7" w16cid:durableId="470177103">
    <w:abstractNumId w:val="38"/>
  </w:num>
  <w:num w:numId="8" w16cid:durableId="1788044787">
    <w:abstractNumId w:val="40"/>
  </w:num>
  <w:num w:numId="9" w16cid:durableId="1066687665">
    <w:abstractNumId w:val="16"/>
  </w:num>
  <w:num w:numId="10" w16cid:durableId="97218309">
    <w:abstractNumId w:val="10"/>
  </w:num>
  <w:num w:numId="11" w16cid:durableId="1113868511">
    <w:abstractNumId w:val="14"/>
  </w:num>
  <w:num w:numId="12" w16cid:durableId="577400896">
    <w:abstractNumId w:val="25"/>
  </w:num>
  <w:num w:numId="13" w16cid:durableId="1496872318">
    <w:abstractNumId w:val="11"/>
  </w:num>
  <w:num w:numId="14" w16cid:durableId="1159425292">
    <w:abstractNumId w:val="7"/>
  </w:num>
  <w:num w:numId="15" w16cid:durableId="2097164979">
    <w:abstractNumId w:val="39"/>
  </w:num>
  <w:num w:numId="16" w16cid:durableId="1664042244">
    <w:abstractNumId w:val="5"/>
  </w:num>
  <w:num w:numId="17" w16cid:durableId="67771447">
    <w:abstractNumId w:val="17"/>
  </w:num>
  <w:num w:numId="18" w16cid:durableId="555514428">
    <w:abstractNumId w:val="24"/>
  </w:num>
  <w:num w:numId="19" w16cid:durableId="528952726">
    <w:abstractNumId w:val="22"/>
  </w:num>
  <w:num w:numId="20" w16cid:durableId="378743212">
    <w:abstractNumId w:val="32"/>
  </w:num>
  <w:num w:numId="21" w16cid:durableId="1712999327">
    <w:abstractNumId w:val="27"/>
  </w:num>
  <w:num w:numId="22" w16cid:durableId="1611818762">
    <w:abstractNumId w:val="13"/>
  </w:num>
  <w:num w:numId="23" w16cid:durableId="999844098">
    <w:abstractNumId w:val="12"/>
  </w:num>
  <w:num w:numId="24" w16cid:durableId="979771093">
    <w:abstractNumId w:val="1"/>
  </w:num>
  <w:num w:numId="25" w16cid:durableId="783843006">
    <w:abstractNumId w:val="42"/>
  </w:num>
  <w:num w:numId="26" w16cid:durableId="1941641226">
    <w:abstractNumId w:val="23"/>
  </w:num>
  <w:num w:numId="27" w16cid:durableId="434902468">
    <w:abstractNumId w:val="9"/>
  </w:num>
  <w:num w:numId="28" w16cid:durableId="1217006839">
    <w:abstractNumId w:val="3"/>
  </w:num>
  <w:num w:numId="29" w16cid:durableId="514416613">
    <w:abstractNumId w:val="2"/>
  </w:num>
  <w:num w:numId="30" w16cid:durableId="456146124">
    <w:abstractNumId w:val="26"/>
  </w:num>
  <w:num w:numId="31" w16cid:durableId="475336986">
    <w:abstractNumId w:val="18"/>
  </w:num>
  <w:num w:numId="32" w16cid:durableId="517545935">
    <w:abstractNumId w:val="20"/>
  </w:num>
  <w:num w:numId="33" w16cid:durableId="1989284156">
    <w:abstractNumId w:val="4"/>
  </w:num>
  <w:num w:numId="34" w16cid:durableId="728115490">
    <w:abstractNumId w:val="0"/>
  </w:num>
  <w:num w:numId="35" w16cid:durableId="1148980468">
    <w:abstractNumId w:val="37"/>
  </w:num>
  <w:num w:numId="36" w16cid:durableId="478225709">
    <w:abstractNumId w:val="41"/>
  </w:num>
  <w:num w:numId="37" w16cid:durableId="919215997">
    <w:abstractNumId w:val="15"/>
  </w:num>
  <w:num w:numId="38" w16cid:durableId="995954809">
    <w:abstractNumId w:val="28"/>
  </w:num>
  <w:num w:numId="39" w16cid:durableId="656497489">
    <w:abstractNumId w:val="35"/>
  </w:num>
  <w:num w:numId="40" w16cid:durableId="1972250022">
    <w:abstractNumId w:val="19"/>
  </w:num>
  <w:num w:numId="41" w16cid:durableId="2095200986">
    <w:abstractNumId w:val="34"/>
  </w:num>
  <w:num w:numId="42" w16cid:durableId="1809125275">
    <w:abstractNumId w:val="36"/>
  </w:num>
  <w:num w:numId="43" w16cid:durableId="213178099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A24"/>
    <w:rsid w:val="00006C8A"/>
    <w:rsid w:val="000071BD"/>
    <w:rsid w:val="00007469"/>
    <w:rsid w:val="0001006F"/>
    <w:rsid w:val="0001024C"/>
    <w:rsid w:val="00010C9A"/>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4BEE"/>
    <w:rsid w:val="0003660B"/>
    <w:rsid w:val="00040055"/>
    <w:rsid w:val="00040A86"/>
    <w:rsid w:val="00040B0F"/>
    <w:rsid w:val="0004113F"/>
    <w:rsid w:val="00041D19"/>
    <w:rsid w:val="000427B3"/>
    <w:rsid w:val="000429BE"/>
    <w:rsid w:val="00043494"/>
    <w:rsid w:val="000448F2"/>
    <w:rsid w:val="00045931"/>
    <w:rsid w:val="00045A41"/>
    <w:rsid w:val="000461E4"/>
    <w:rsid w:val="00046976"/>
    <w:rsid w:val="00046DB9"/>
    <w:rsid w:val="000470B0"/>
    <w:rsid w:val="000471D3"/>
    <w:rsid w:val="00047719"/>
    <w:rsid w:val="0004782E"/>
    <w:rsid w:val="00047F56"/>
    <w:rsid w:val="00050D71"/>
    <w:rsid w:val="000520A0"/>
    <w:rsid w:val="00052620"/>
    <w:rsid w:val="00052C35"/>
    <w:rsid w:val="00053B86"/>
    <w:rsid w:val="00053CCB"/>
    <w:rsid w:val="00053F07"/>
    <w:rsid w:val="000542E4"/>
    <w:rsid w:val="000557FE"/>
    <w:rsid w:val="00056C7B"/>
    <w:rsid w:val="00057BA6"/>
    <w:rsid w:val="0006051E"/>
    <w:rsid w:val="00060E22"/>
    <w:rsid w:val="000612D5"/>
    <w:rsid w:val="00061826"/>
    <w:rsid w:val="00061F9F"/>
    <w:rsid w:val="00063DE5"/>
    <w:rsid w:val="000644C3"/>
    <w:rsid w:val="000647D9"/>
    <w:rsid w:val="00066F98"/>
    <w:rsid w:val="0006748E"/>
    <w:rsid w:val="000675CC"/>
    <w:rsid w:val="000676AC"/>
    <w:rsid w:val="00067823"/>
    <w:rsid w:val="00067C08"/>
    <w:rsid w:val="000704D4"/>
    <w:rsid w:val="000704F2"/>
    <w:rsid w:val="00071465"/>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54F5"/>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6FF"/>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0C3"/>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C79"/>
    <w:rsid w:val="000E5E63"/>
    <w:rsid w:val="000F1933"/>
    <w:rsid w:val="000F1CF2"/>
    <w:rsid w:val="000F3EFE"/>
    <w:rsid w:val="000F421D"/>
    <w:rsid w:val="000F42CD"/>
    <w:rsid w:val="000F5575"/>
    <w:rsid w:val="000F594C"/>
    <w:rsid w:val="000F7F12"/>
    <w:rsid w:val="0010056F"/>
    <w:rsid w:val="001025AE"/>
    <w:rsid w:val="00102C70"/>
    <w:rsid w:val="00102F5E"/>
    <w:rsid w:val="001041BE"/>
    <w:rsid w:val="00105B69"/>
    <w:rsid w:val="00105B6D"/>
    <w:rsid w:val="001068CF"/>
    <w:rsid w:val="0010783E"/>
    <w:rsid w:val="00107D45"/>
    <w:rsid w:val="00110440"/>
    <w:rsid w:val="00111077"/>
    <w:rsid w:val="00111459"/>
    <w:rsid w:val="00111744"/>
    <w:rsid w:val="00111750"/>
    <w:rsid w:val="00111765"/>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079"/>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FA"/>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3367"/>
    <w:rsid w:val="00193781"/>
    <w:rsid w:val="00193D0D"/>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E41"/>
    <w:rsid w:val="001B32F7"/>
    <w:rsid w:val="001B494A"/>
    <w:rsid w:val="001B6066"/>
    <w:rsid w:val="001B6D7F"/>
    <w:rsid w:val="001B6E07"/>
    <w:rsid w:val="001B75CD"/>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2142"/>
    <w:rsid w:val="001E226A"/>
    <w:rsid w:val="001E2AED"/>
    <w:rsid w:val="001E34D3"/>
    <w:rsid w:val="001E3C97"/>
    <w:rsid w:val="001E4DB7"/>
    <w:rsid w:val="001E5204"/>
    <w:rsid w:val="001E552E"/>
    <w:rsid w:val="001E5DD0"/>
    <w:rsid w:val="001E5ED8"/>
    <w:rsid w:val="001E6349"/>
    <w:rsid w:val="001E637C"/>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F9C"/>
    <w:rsid w:val="00202D73"/>
    <w:rsid w:val="00202DF0"/>
    <w:rsid w:val="00204593"/>
    <w:rsid w:val="0020481F"/>
    <w:rsid w:val="0020527C"/>
    <w:rsid w:val="00205659"/>
    <w:rsid w:val="002059B1"/>
    <w:rsid w:val="002068F6"/>
    <w:rsid w:val="00206F45"/>
    <w:rsid w:val="00207A38"/>
    <w:rsid w:val="00210E26"/>
    <w:rsid w:val="002111A0"/>
    <w:rsid w:val="002114B6"/>
    <w:rsid w:val="0021232A"/>
    <w:rsid w:val="00213381"/>
    <w:rsid w:val="00213CBF"/>
    <w:rsid w:val="002147D4"/>
    <w:rsid w:val="0021575D"/>
    <w:rsid w:val="00215CFF"/>
    <w:rsid w:val="002166F4"/>
    <w:rsid w:val="002177B9"/>
    <w:rsid w:val="00217996"/>
    <w:rsid w:val="002200DA"/>
    <w:rsid w:val="0022072F"/>
    <w:rsid w:val="00222ED7"/>
    <w:rsid w:val="00223255"/>
    <w:rsid w:val="002238DD"/>
    <w:rsid w:val="00223AC2"/>
    <w:rsid w:val="00224675"/>
    <w:rsid w:val="00224B33"/>
    <w:rsid w:val="00224C22"/>
    <w:rsid w:val="00224FF3"/>
    <w:rsid w:val="002260CC"/>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666"/>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7E4"/>
    <w:rsid w:val="002978BB"/>
    <w:rsid w:val="002A0229"/>
    <w:rsid w:val="002A06B1"/>
    <w:rsid w:val="002A0EB4"/>
    <w:rsid w:val="002A161C"/>
    <w:rsid w:val="002A1728"/>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6A3"/>
    <w:rsid w:val="002E1844"/>
    <w:rsid w:val="002E1847"/>
    <w:rsid w:val="002E26CB"/>
    <w:rsid w:val="002E2E1A"/>
    <w:rsid w:val="002E3103"/>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0C5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6A6"/>
    <w:rsid w:val="0032083C"/>
    <w:rsid w:val="003209A1"/>
    <w:rsid w:val="00321CC1"/>
    <w:rsid w:val="00322681"/>
    <w:rsid w:val="00323084"/>
    <w:rsid w:val="00323A14"/>
    <w:rsid w:val="00323B22"/>
    <w:rsid w:val="00323E26"/>
    <w:rsid w:val="00324906"/>
    <w:rsid w:val="00325DEC"/>
    <w:rsid w:val="003265ED"/>
    <w:rsid w:val="003268BA"/>
    <w:rsid w:val="00326F61"/>
    <w:rsid w:val="00330944"/>
    <w:rsid w:val="00330A14"/>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3F0"/>
    <w:rsid w:val="003B16E3"/>
    <w:rsid w:val="003B1C6B"/>
    <w:rsid w:val="003B1C8E"/>
    <w:rsid w:val="003B1CAC"/>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2D70"/>
    <w:rsid w:val="003C3A47"/>
    <w:rsid w:val="003C5A24"/>
    <w:rsid w:val="003C600D"/>
    <w:rsid w:val="003C6D50"/>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17B58"/>
    <w:rsid w:val="00420BA2"/>
    <w:rsid w:val="00422181"/>
    <w:rsid w:val="0042220B"/>
    <w:rsid w:val="00422B95"/>
    <w:rsid w:val="00422E2B"/>
    <w:rsid w:val="00422FC4"/>
    <w:rsid w:val="00426413"/>
    <w:rsid w:val="004276EC"/>
    <w:rsid w:val="00427A75"/>
    <w:rsid w:val="00427CEA"/>
    <w:rsid w:val="00427F0F"/>
    <w:rsid w:val="00430BD1"/>
    <w:rsid w:val="004310BD"/>
    <w:rsid w:val="00431493"/>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7A5"/>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58B6"/>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D7FD8"/>
    <w:rsid w:val="004E0886"/>
    <w:rsid w:val="004E0DE8"/>
    <w:rsid w:val="004E1437"/>
    <w:rsid w:val="004E183B"/>
    <w:rsid w:val="004E1F60"/>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5732"/>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6A"/>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953"/>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C0"/>
    <w:rsid w:val="00574EF4"/>
    <w:rsid w:val="005751A2"/>
    <w:rsid w:val="00575FE0"/>
    <w:rsid w:val="00576E6D"/>
    <w:rsid w:val="00577283"/>
    <w:rsid w:val="0057795D"/>
    <w:rsid w:val="00577BD2"/>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227"/>
    <w:rsid w:val="005903BC"/>
    <w:rsid w:val="005908E4"/>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0E21"/>
    <w:rsid w:val="005B12BC"/>
    <w:rsid w:val="005B12FE"/>
    <w:rsid w:val="005B1428"/>
    <w:rsid w:val="005B15CB"/>
    <w:rsid w:val="005B33EA"/>
    <w:rsid w:val="005B3AF9"/>
    <w:rsid w:val="005B4093"/>
    <w:rsid w:val="005B466A"/>
    <w:rsid w:val="005B4B3A"/>
    <w:rsid w:val="005B5431"/>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75D"/>
    <w:rsid w:val="005D4B66"/>
    <w:rsid w:val="005D6A63"/>
    <w:rsid w:val="005D79DD"/>
    <w:rsid w:val="005D7DAC"/>
    <w:rsid w:val="005E1484"/>
    <w:rsid w:val="005E2300"/>
    <w:rsid w:val="005E330A"/>
    <w:rsid w:val="005E357E"/>
    <w:rsid w:val="005E373F"/>
    <w:rsid w:val="005E426E"/>
    <w:rsid w:val="005E53AB"/>
    <w:rsid w:val="005E552A"/>
    <w:rsid w:val="005E731E"/>
    <w:rsid w:val="005F135A"/>
    <w:rsid w:val="005F1F8E"/>
    <w:rsid w:val="005F260A"/>
    <w:rsid w:val="005F363F"/>
    <w:rsid w:val="005F3C1A"/>
    <w:rsid w:val="005F5318"/>
    <w:rsid w:val="005F579D"/>
    <w:rsid w:val="005F591C"/>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3808"/>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2F1A"/>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3D"/>
    <w:rsid w:val="00674645"/>
    <w:rsid w:val="00675317"/>
    <w:rsid w:val="006766F8"/>
    <w:rsid w:val="0067671A"/>
    <w:rsid w:val="00680286"/>
    <w:rsid w:val="006809DF"/>
    <w:rsid w:val="00681D40"/>
    <w:rsid w:val="006823A0"/>
    <w:rsid w:val="0068308A"/>
    <w:rsid w:val="006830D9"/>
    <w:rsid w:val="0068474D"/>
    <w:rsid w:val="006861E8"/>
    <w:rsid w:val="006863DD"/>
    <w:rsid w:val="0068681A"/>
    <w:rsid w:val="006879A9"/>
    <w:rsid w:val="00687E8C"/>
    <w:rsid w:val="006900D0"/>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0B03"/>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1D25"/>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0D86"/>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2FE"/>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578D"/>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6054E"/>
    <w:rsid w:val="0076128C"/>
    <w:rsid w:val="007612A0"/>
    <w:rsid w:val="007612EC"/>
    <w:rsid w:val="007619A5"/>
    <w:rsid w:val="00761AC0"/>
    <w:rsid w:val="007630E8"/>
    <w:rsid w:val="00763DF7"/>
    <w:rsid w:val="00764011"/>
    <w:rsid w:val="0076495B"/>
    <w:rsid w:val="00764A2A"/>
    <w:rsid w:val="0076517E"/>
    <w:rsid w:val="00766183"/>
    <w:rsid w:val="00766343"/>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C57"/>
    <w:rsid w:val="00782606"/>
    <w:rsid w:val="00783B19"/>
    <w:rsid w:val="00785470"/>
    <w:rsid w:val="00785BAD"/>
    <w:rsid w:val="00785F02"/>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D79"/>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D701C"/>
    <w:rsid w:val="007E0452"/>
    <w:rsid w:val="007E0818"/>
    <w:rsid w:val="007E0919"/>
    <w:rsid w:val="007E0E3B"/>
    <w:rsid w:val="007E33AA"/>
    <w:rsid w:val="007E3623"/>
    <w:rsid w:val="007E4141"/>
    <w:rsid w:val="007E4601"/>
    <w:rsid w:val="007E4AF4"/>
    <w:rsid w:val="007E5788"/>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601"/>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EAA"/>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607"/>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1C9"/>
    <w:rsid w:val="00892800"/>
    <w:rsid w:val="008932C8"/>
    <w:rsid w:val="00893A97"/>
    <w:rsid w:val="00893E27"/>
    <w:rsid w:val="008951CA"/>
    <w:rsid w:val="00896AB7"/>
    <w:rsid w:val="00897014"/>
    <w:rsid w:val="00897AB0"/>
    <w:rsid w:val="00897AEC"/>
    <w:rsid w:val="008A011F"/>
    <w:rsid w:val="008A021D"/>
    <w:rsid w:val="008A109F"/>
    <w:rsid w:val="008A1BCA"/>
    <w:rsid w:val="008A2F71"/>
    <w:rsid w:val="008A2FBF"/>
    <w:rsid w:val="008A30DD"/>
    <w:rsid w:val="008A3201"/>
    <w:rsid w:val="008A4071"/>
    <w:rsid w:val="008A5575"/>
    <w:rsid w:val="008A5D6E"/>
    <w:rsid w:val="008A5ED3"/>
    <w:rsid w:val="008A6635"/>
    <w:rsid w:val="008A6712"/>
    <w:rsid w:val="008B0092"/>
    <w:rsid w:val="008B0261"/>
    <w:rsid w:val="008B06F6"/>
    <w:rsid w:val="008B105A"/>
    <w:rsid w:val="008B1107"/>
    <w:rsid w:val="008B25B6"/>
    <w:rsid w:val="008B26AE"/>
    <w:rsid w:val="008B435D"/>
    <w:rsid w:val="008B47FE"/>
    <w:rsid w:val="008B4916"/>
    <w:rsid w:val="008B52EC"/>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2D33"/>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CC"/>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5C71"/>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847"/>
    <w:rsid w:val="00950C13"/>
    <w:rsid w:val="00950E03"/>
    <w:rsid w:val="00951017"/>
    <w:rsid w:val="00951F5B"/>
    <w:rsid w:val="009545D6"/>
    <w:rsid w:val="00954625"/>
    <w:rsid w:val="009546FB"/>
    <w:rsid w:val="00956637"/>
    <w:rsid w:val="00956A46"/>
    <w:rsid w:val="0095751E"/>
    <w:rsid w:val="0095787F"/>
    <w:rsid w:val="00961AB5"/>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0C14"/>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A0450"/>
    <w:rsid w:val="009A0AA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B7983"/>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8B"/>
    <w:rsid w:val="009D51F1"/>
    <w:rsid w:val="009D5775"/>
    <w:rsid w:val="009D63A9"/>
    <w:rsid w:val="009D7C05"/>
    <w:rsid w:val="009E0029"/>
    <w:rsid w:val="009E0F02"/>
    <w:rsid w:val="009E1197"/>
    <w:rsid w:val="009E1918"/>
    <w:rsid w:val="009E4548"/>
    <w:rsid w:val="009E57F5"/>
    <w:rsid w:val="009E5C38"/>
    <w:rsid w:val="009E65CB"/>
    <w:rsid w:val="009E7C53"/>
    <w:rsid w:val="009F0296"/>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599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30A"/>
    <w:rsid w:val="00A61AED"/>
    <w:rsid w:val="00A6227C"/>
    <w:rsid w:val="00A6239C"/>
    <w:rsid w:val="00A63DEA"/>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716"/>
    <w:rsid w:val="00A87983"/>
    <w:rsid w:val="00A87B05"/>
    <w:rsid w:val="00A90148"/>
    <w:rsid w:val="00A90491"/>
    <w:rsid w:val="00A90B4B"/>
    <w:rsid w:val="00A9165D"/>
    <w:rsid w:val="00A91E24"/>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1F56"/>
    <w:rsid w:val="00AA2817"/>
    <w:rsid w:val="00AA28B0"/>
    <w:rsid w:val="00AA2A07"/>
    <w:rsid w:val="00AA2C68"/>
    <w:rsid w:val="00AA316F"/>
    <w:rsid w:val="00AA3E8D"/>
    <w:rsid w:val="00AA3F37"/>
    <w:rsid w:val="00AA40DB"/>
    <w:rsid w:val="00AA58E6"/>
    <w:rsid w:val="00AA68F6"/>
    <w:rsid w:val="00AA6CFA"/>
    <w:rsid w:val="00AA770A"/>
    <w:rsid w:val="00AB1235"/>
    <w:rsid w:val="00AB14CF"/>
    <w:rsid w:val="00AB1AED"/>
    <w:rsid w:val="00AB1CEE"/>
    <w:rsid w:val="00AB1E26"/>
    <w:rsid w:val="00AB20E1"/>
    <w:rsid w:val="00AB2410"/>
    <w:rsid w:val="00AB2C1B"/>
    <w:rsid w:val="00AB2F5C"/>
    <w:rsid w:val="00AB3531"/>
    <w:rsid w:val="00AB4FA7"/>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A80"/>
    <w:rsid w:val="00AF0B5B"/>
    <w:rsid w:val="00AF2EA9"/>
    <w:rsid w:val="00AF4605"/>
    <w:rsid w:val="00AF4EDD"/>
    <w:rsid w:val="00AF4F4B"/>
    <w:rsid w:val="00AF56A2"/>
    <w:rsid w:val="00AF5A1C"/>
    <w:rsid w:val="00AF5FDA"/>
    <w:rsid w:val="00AF616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642"/>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5B52"/>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5EAD"/>
    <w:rsid w:val="00B765B1"/>
    <w:rsid w:val="00B76DAE"/>
    <w:rsid w:val="00B770AF"/>
    <w:rsid w:val="00B77511"/>
    <w:rsid w:val="00B77B0C"/>
    <w:rsid w:val="00B806A3"/>
    <w:rsid w:val="00B80D3E"/>
    <w:rsid w:val="00B81716"/>
    <w:rsid w:val="00B81A7D"/>
    <w:rsid w:val="00B81FF5"/>
    <w:rsid w:val="00B82736"/>
    <w:rsid w:val="00B8277A"/>
    <w:rsid w:val="00B828E4"/>
    <w:rsid w:val="00B83042"/>
    <w:rsid w:val="00B838C1"/>
    <w:rsid w:val="00B83D7E"/>
    <w:rsid w:val="00B843E5"/>
    <w:rsid w:val="00B8498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32A"/>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6F93"/>
    <w:rsid w:val="00BC7A0B"/>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1931"/>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5AB"/>
    <w:rsid w:val="00CA0B04"/>
    <w:rsid w:val="00CA1071"/>
    <w:rsid w:val="00CA17F5"/>
    <w:rsid w:val="00CA2209"/>
    <w:rsid w:val="00CA232F"/>
    <w:rsid w:val="00CA2412"/>
    <w:rsid w:val="00CA2D75"/>
    <w:rsid w:val="00CA2DAB"/>
    <w:rsid w:val="00CA3D2D"/>
    <w:rsid w:val="00CA40F0"/>
    <w:rsid w:val="00CA6AF8"/>
    <w:rsid w:val="00CA6D7E"/>
    <w:rsid w:val="00CA7EC1"/>
    <w:rsid w:val="00CB01E7"/>
    <w:rsid w:val="00CB11D2"/>
    <w:rsid w:val="00CB1B85"/>
    <w:rsid w:val="00CB24FB"/>
    <w:rsid w:val="00CB2A3A"/>
    <w:rsid w:val="00CB52D9"/>
    <w:rsid w:val="00CB55BE"/>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09B5"/>
    <w:rsid w:val="00CD1104"/>
    <w:rsid w:val="00CD1FB0"/>
    <w:rsid w:val="00CD2952"/>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3469"/>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4F00"/>
    <w:rsid w:val="00D350AF"/>
    <w:rsid w:val="00D3611D"/>
    <w:rsid w:val="00D36566"/>
    <w:rsid w:val="00D37B28"/>
    <w:rsid w:val="00D37F2A"/>
    <w:rsid w:val="00D40503"/>
    <w:rsid w:val="00D40BCE"/>
    <w:rsid w:val="00D40E37"/>
    <w:rsid w:val="00D41482"/>
    <w:rsid w:val="00D4344F"/>
    <w:rsid w:val="00D4386F"/>
    <w:rsid w:val="00D439DE"/>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E20"/>
    <w:rsid w:val="00D63FB6"/>
    <w:rsid w:val="00D64621"/>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31B"/>
    <w:rsid w:val="00D76352"/>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B7E5C"/>
    <w:rsid w:val="00DC0377"/>
    <w:rsid w:val="00DC11F3"/>
    <w:rsid w:val="00DC1484"/>
    <w:rsid w:val="00DC1D59"/>
    <w:rsid w:val="00DC202F"/>
    <w:rsid w:val="00DC27A3"/>
    <w:rsid w:val="00DC2C7A"/>
    <w:rsid w:val="00DC2ECA"/>
    <w:rsid w:val="00DC3E1E"/>
    <w:rsid w:val="00DC3ED4"/>
    <w:rsid w:val="00DC49F3"/>
    <w:rsid w:val="00DC6A25"/>
    <w:rsid w:val="00DC7285"/>
    <w:rsid w:val="00DC73A4"/>
    <w:rsid w:val="00DC77DD"/>
    <w:rsid w:val="00DC7F9D"/>
    <w:rsid w:val="00DD071B"/>
    <w:rsid w:val="00DD09B2"/>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D7E99"/>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5430"/>
    <w:rsid w:val="00DF6C7E"/>
    <w:rsid w:val="00DF6E90"/>
    <w:rsid w:val="00DF774A"/>
    <w:rsid w:val="00E016C2"/>
    <w:rsid w:val="00E01C83"/>
    <w:rsid w:val="00E027E4"/>
    <w:rsid w:val="00E02B8F"/>
    <w:rsid w:val="00E02E31"/>
    <w:rsid w:val="00E02EB6"/>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864"/>
    <w:rsid w:val="00E50F94"/>
    <w:rsid w:val="00E5163F"/>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1EF2"/>
    <w:rsid w:val="00EB20B9"/>
    <w:rsid w:val="00EB235F"/>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7E7"/>
    <w:rsid w:val="00EE5993"/>
    <w:rsid w:val="00EE5CC0"/>
    <w:rsid w:val="00EE6616"/>
    <w:rsid w:val="00EE6C3D"/>
    <w:rsid w:val="00EE7006"/>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4F23"/>
    <w:rsid w:val="00F25762"/>
    <w:rsid w:val="00F25A53"/>
    <w:rsid w:val="00F25A81"/>
    <w:rsid w:val="00F26033"/>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3E"/>
    <w:rsid w:val="00F45B66"/>
    <w:rsid w:val="00F462A2"/>
    <w:rsid w:val="00F46335"/>
    <w:rsid w:val="00F4692B"/>
    <w:rsid w:val="00F47875"/>
    <w:rsid w:val="00F47C04"/>
    <w:rsid w:val="00F47E9F"/>
    <w:rsid w:val="00F50142"/>
    <w:rsid w:val="00F50349"/>
    <w:rsid w:val="00F50CDC"/>
    <w:rsid w:val="00F52064"/>
    <w:rsid w:val="00F52D95"/>
    <w:rsid w:val="00F52FAC"/>
    <w:rsid w:val="00F53556"/>
    <w:rsid w:val="00F54B4D"/>
    <w:rsid w:val="00F552CB"/>
    <w:rsid w:val="00F5638A"/>
    <w:rsid w:val="00F57DA5"/>
    <w:rsid w:val="00F607EF"/>
    <w:rsid w:val="00F60D94"/>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BC5"/>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8B9"/>
    <w:rsid w:val="00FC6843"/>
    <w:rsid w:val="00FC726F"/>
    <w:rsid w:val="00FD0916"/>
    <w:rsid w:val="00FD0F9B"/>
    <w:rsid w:val="00FD1097"/>
    <w:rsid w:val="00FD2136"/>
    <w:rsid w:val="00FD2174"/>
    <w:rsid w:val="00FD21FB"/>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2-nfasis1">
    <w:name w:val="Grid Table 2 Accent 1"/>
    <w:basedOn w:val="Tablanormal"/>
    <w:uiPriority w:val="47"/>
    <w:rsid w:val="00EB1EF2"/>
    <w:pPr>
      <w:spacing w:after="0" w:line="240" w:lineRule="auto"/>
    </w:pPr>
    <w:rPr>
      <w:rFonts w:ascii="Times New Roman" w:eastAsia="Times New Roman" w:hAnsi="Times New Roman" w:cs="Times New Roman"/>
      <w:sz w:val="20"/>
      <w:szCs w:val="20"/>
      <w:lang w:val="es-E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55385343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47</Pages>
  <Words>19774</Words>
  <Characters>108761</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21</cp:revision>
  <cp:lastPrinted>2023-06-08T23:37:00Z</cp:lastPrinted>
  <dcterms:created xsi:type="dcterms:W3CDTF">2023-07-18T00:33:00Z</dcterms:created>
  <dcterms:modified xsi:type="dcterms:W3CDTF">2023-07-21T02:44:00Z</dcterms:modified>
</cp:coreProperties>
</file>