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35F87193" w:rsidR="00C945CC" w:rsidRDefault="002D0B7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LICITACIÓN PÚBLICA LOCAL</w:t>
      </w:r>
      <w:r w:rsidR="005B5866">
        <w:rPr>
          <w:rFonts w:ascii="Arial" w:eastAsia="Century Gothic" w:hAnsi="Arial" w:cs="Arial"/>
          <w:b/>
          <w:bCs/>
          <w:sz w:val="32"/>
          <w:szCs w:val="32"/>
        </w:rPr>
        <w:t xml:space="preserve"> </w:t>
      </w:r>
      <w:r w:rsidR="00C232FC">
        <w:rPr>
          <w:rFonts w:ascii="Arial" w:eastAsia="Century Gothic" w:hAnsi="Arial" w:cs="Arial"/>
          <w:b/>
          <w:bCs/>
          <w:sz w:val="32"/>
          <w:szCs w:val="32"/>
        </w:rPr>
        <w:t>SECGSSJ-LCCC-036-2024</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8DAB3FA"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C313E7">
        <w:rPr>
          <w:rFonts w:ascii="Arial" w:hAnsi="Arial" w:cs="Arial"/>
          <w:b/>
          <w:bCs/>
          <w:sz w:val="36"/>
          <w:szCs w:val="36"/>
        </w:rPr>
        <w:t>ADQUISICIÓN DE PINTURAS, IMPERMEABILIZANTE Y HERRAMIENTAS MENORES PARA 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081386C6"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C313E7">
        <w:rPr>
          <w:rFonts w:ascii="Arial" w:eastAsia="Arial" w:hAnsi="Arial" w:cs="Arial"/>
          <w:b/>
          <w:bCs/>
          <w:color w:val="000000"/>
          <w:sz w:val="18"/>
          <w:szCs w:val="18"/>
        </w:rPr>
        <w:t>ADQUISICIÓN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LICITACIÓN PÚBLICA LOCAL</w:t>
      </w:r>
      <w:r w:rsidR="005B5866">
        <w:rPr>
          <w:rFonts w:ascii="Arial" w:eastAsia="Arial" w:hAnsi="Arial" w:cs="Arial"/>
          <w:b/>
          <w:bCs/>
          <w:color w:val="000000"/>
          <w:sz w:val="18"/>
          <w:szCs w:val="18"/>
        </w:rPr>
        <w:t xml:space="preserve"> </w:t>
      </w:r>
      <w:r w:rsidR="00C232FC">
        <w:rPr>
          <w:rFonts w:ascii="Arial" w:eastAsia="Arial" w:hAnsi="Arial" w:cs="Arial"/>
          <w:b/>
          <w:bCs/>
          <w:color w:val="000000"/>
          <w:sz w:val="18"/>
          <w:szCs w:val="18"/>
        </w:rPr>
        <w:t>SECGSSJ-LCCC-036-2024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C313E7">
        <w:rPr>
          <w:rFonts w:ascii="Arial" w:hAnsi="Arial" w:cs="Arial"/>
          <w:b/>
          <w:bCs/>
          <w:sz w:val="18"/>
          <w:szCs w:val="18"/>
        </w:rPr>
        <w:t>ADQUISICIÓN DE PINTURAS, IMPERMEABILIZANTE Y HERRAMIENTAS MENORES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C313E7">
        <w:rPr>
          <w:rFonts w:ascii="Arial" w:eastAsia="Arial" w:hAnsi="Arial" w:cs="Arial"/>
          <w:b/>
          <w:bCs/>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A42135">
        <w:rPr>
          <w:rFonts w:ascii="Arial" w:eastAsia="Arial" w:hAnsi="Arial" w:cs="Arial"/>
          <w:color w:val="000000"/>
          <w:sz w:val="18"/>
          <w:szCs w:val="18"/>
        </w:rPr>
        <w:t xml:space="preserve"> del</w:t>
      </w:r>
      <w:r w:rsidR="00E42CFC" w:rsidRPr="000C18F7">
        <w:rPr>
          <w:rFonts w:ascii="Arial" w:eastAsia="Arial" w:hAnsi="Arial" w:cs="Arial"/>
          <w:color w:val="000000"/>
          <w:sz w:val="18"/>
          <w:szCs w:val="18"/>
        </w:rPr>
        <w:t xml:space="preserve"> </w:t>
      </w:r>
      <w:r w:rsidR="00C313E7">
        <w:rPr>
          <w:rFonts w:ascii="Arial" w:eastAsia="Arial" w:hAnsi="Arial" w:cs="Arial"/>
          <w:b/>
          <w:bCs/>
          <w:color w:val="000000"/>
          <w:sz w:val="18"/>
          <w:szCs w:val="18"/>
        </w:rPr>
        <w:t>FONDO DE PARTICIPACIONES NO CONDICIONADAS</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Partida</w:t>
      </w:r>
      <w:r w:rsidR="00C313E7">
        <w:rPr>
          <w:rFonts w:ascii="Arial" w:eastAsia="Arial" w:hAnsi="Arial" w:cs="Arial"/>
          <w:bCs/>
          <w:color w:val="000000"/>
          <w:sz w:val="18"/>
          <w:szCs w:val="18"/>
        </w:rPr>
        <w:t>s</w:t>
      </w:r>
      <w:r w:rsidR="00E42CFC" w:rsidRPr="000C18F7">
        <w:rPr>
          <w:rFonts w:ascii="Arial" w:eastAsia="Arial" w:hAnsi="Arial" w:cs="Arial"/>
          <w:bCs/>
          <w:color w:val="000000"/>
          <w:sz w:val="18"/>
          <w:szCs w:val="18"/>
        </w:rPr>
        <w:t xml:space="preserve"> Objeto del Gasto </w:t>
      </w:r>
      <w:r w:rsidR="00C313E7">
        <w:rPr>
          <w:rFonts w:ascii="Arial" w:eastAsia="Arial" w:hAnsi="Arial" w:cs="Arial"/>
          <w:b/>
          <w:color w:val="000000"/>
          <w:sz w:val="18"/>
          <w:szCs w:val="18"/>
        </w:rPr>
        <w:t>24901 y 29101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3A2CF9" w:rsidRPr="000C18F7" w14:paraId="31AA55B8" w14:textId="77777777" w:rsidTr="00232B34">
        <w:trPr>
          <w:trHeight w:val="615"/>
        </w:trPr>
        <w:tc>
          <w:tcPr>
            <w:tcW w:w="1211" w:type="pct"/>
            <w:vAlign w:val="center"/>
          </w:tcPr>
          <w:p w14:paraId="696A3D8B" w14:textId="2E614433" w:rsidR="003A2CF9" w:rsidRPr="000C18F7" w:rsidRDefault="003A2CF9" w:rsidP="003A2CF9">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1E7E5CEC" w:rsidR="003A2CF9" w:rsidRPr="000C18F7" w:rsidRDefault="003A2CF9" w:rsidP="003A2CF9">
            <w:pPr>
              <w:widowControl w:val="0"/>
              <w:jc w:val="both"/>
              <w:rPr>
                <w:rFonts w:ascii="Arial" w:hAnsi="Arial" w:cs="Arial"/>
                <w:b/>
                <w:color w:val="000000"/>
                <w:sz w:val="18"/>
                <w:szCs w:val="18"/>
              </w:rPr>
            </w:pPr>
            <w:r>
              <w:rPr>
                <w:rFonts w:ascii="Arial" w:hAnsi="Arial" w:cs="Arial"/>
                <w:bCs/>
                <w:color w:val="000000"/>
                <w:sz w:val="18"/>
                <w:szCs w:val="18"/>
              </w:rPr>
              <w:t>Coordinación de Servicios Generales del O.P.D. Servicios de Salud Jalisco.</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5BF89DF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4788B34D" w:rsidR="005420EA" w:rsidRPr="000C18F7" w:rsidRDefault="002D0B73" w:rsidP="00232B34">
            <w:pPr>
              <w:widowControl w:val="0"/>
              <w:jc w:val="both"/>
              <w:rPr>
                <w:rFonts w:ascii="Arial" w:hAnsi="Arial" w:cs="Arial"/>
                <w:color w:val="000000"/>
                <w:sz w:val="18"/>
                <w:szCs w:val="18"/>
              </w:rPr>
            </w:pPr>
            <w:r>
              <w:rPr>
                <w:rFonts w:ascii="Arial" w:hAnsi="Arial" w:cs="Arial"/>
                <w:color w:val="000000"/>
                <w:sz w:val="18"/>
                <w:szCs w:val="18"/>
              </w:rPr>
              <w:t>LICITACIÓN PÚBLICA LOCAL</w:t>
            </w:r>
            <w:r w:rsidR="005B5866">
              <w:rPr>
                <w:rFonts w:ascii="Arial" w:hAnsi="Arial" w:cs="Arial"/>
                <w:color w:val="000000"/>
                <w:sz w:val="18"/>
                <w:szCs w:val="18"/>
              </w:rPr>
              <w:t xml:space="preserve"> </w:t>
            </w:r>
            <w:r w:rsidR="00C232FC">
              <w:rPr>
                <w:rFonts w:ascii="Arial" w:hAnsi="Arial" w:cs="Arial"/>
                <w:b/>
                <w:bCs/>
                <w:color w:val="000000"/>
                <w:sz w:val="18"/>
                <w:szCs w:val="18"/>
              </w:rPr>
              <w:t>SECGSSJ-LCCC-036-2024</w:t>
            </w:r>
            <w:r w:rsidR="005420EA" w:rsidRPr="000C18F7">
              <w:rPr>
                <w:rFonts w:ascii="Arial" w:hAnsi="Arial" w:cs="Arial"/>
                <w:color w:val="000000"/>
                <w:sz w:val="18"/>
                <w:szCs w:val="18"/>
              </w:rPr>
              <w:t xml:space="preserve"> CON CONCURRENCIA DE COMITÉ, “</w:t>
            </w:r>
            <w:r w:rsidR="00C313E7">
              <w:rPr>
                <w:rFonts w:ascii="Arial" w:hAnsi="Arial" w:cs="Arial"/>
                <w:color w:val="000000"/>
                <w:sz w:val="18"/>
                <w:szCs w:val="18"/>
              </w:rPr>
              <w:t>ADQUISICIÓN DE PINTURAS, IMPERMEABILIZANTE Y HERRAMIENTAS MENORES PARA EL O.P.D. SERVICIOS DE SALUD JALISCO</w:t>
            </w:r>
            <w:r w:rsidR="005420EA" w:rsidRPr="000C18F7">
              <w:rPr>
                <w:rFonts w:ascii="Arial" w:hAnsi="Arial" w:cs="Arial"/>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3A2CF9">
        <w:trPr>
          <w:trHeight w:val="280"/>
        </w:trPr>
        <w:tc>
          <w:tcPr>
            <w:tcW w:w="1211"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89"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3A2CF9">
        <w:trPr>
          <w:cnfStyle w:val="000000100000" w:firstRow="0" w:lastRow="0" w:firstColumn="0" w:lastColumn="0" w:oddVBand="0" w:evenVBand="0" w:oddHBand="1" w:evenHBand="0" w:firstRowFirstColumn="0" w:firstRowLastColumn="0" w:lastRowFirstColumn="0" w:lastRowLastColumn="0"/>
          <w:trHeight w:val="597"/>
        </w:trPr>
        <w:tc>
          <w:tcPr>
            <w:tcW w:w="1211" w:type="pct"/>
            <w:vAlign w:val="center"/>
          </w:tcPr>
          <w:p w14:paraId="34204D6B" w14:textId="1A4D5C81"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GRUPO/PAQUETE</w:t>
            </w:r>
          </w:p>
        </w:tc>
        <w:tc>
          <w:tcPr>
            <w:tcW w:w="3789" w:type="pct"/>
            <w:vAlign w:val="center"/>
          </w:tcPr>
          <w:p w14:paraId="5646BE6A" w14:textId="1DF986E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3A2CF9">
        <w:trPr>
          <w:trHeight w:val="608"/>
        </w:trPr>
        <w:tc>
          <w:tcPr>
            <w:tcW w:w="1211" w:type="pct"/>
            <w:vAlign w:val="center"/>
          </w:tcPr>
          <w:p w14:paraId="70EAB185" w14:textId="36279B85" w:rsidR="005420EA" w:rsidRPr="000C18F7" w:rsidRDefault="005420EA" w:rsidP="00232B34">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89" w:type="pct"/>
            <w:vAlign w:val="center"/>
          </w:tcPr>
          <w:p w14:paraId="76A93705" w14:textId="77777777" w:rsidR="005420EA" w:rsidRPr="000C18F7" w:rsidRDefault="005420EA" w:rsidP="00232B34">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3A2CF9">
        <w:trPr>
          <w:cnfStyle w:val="000000100000" w:firstRow="0" w:lastRow="0" w:firstColumn="0" w:lastColumn="0" w:oddVBand="0" w:evenVBand="0" w:oddHBand="1" w:evenHBand="0" w:firstRowFirstColumn="0" w:firstRowLastColumn="0" w:lastRowFirstColumn="0" w:lastRowLastColumn="0"/>
          <w:trHeight w:val="677"/>
        </w:trPr>
        <w:tc>
          <w:tcPr>
            <w:tcW w:w="1211"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3A2CF9">
        <w:trPr>
          <w:trHeight w:val="280"/>
        </w:trPr>
        <w:tc>
          <w:tcPr>
            <w:tcW w:w="1211"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3A2CF9">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3A2CF9">
        <w:trPr>
          <w:trHeight w:val="322"/>
        </w:trPr>
        <w:tc>
          <w:tcPr>
            <w:tcW w:w="1211"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3A2CF9">
        <w:trPr>
          <w:cnfStyle w:val="000000100000" w:firstRow="0" w:lastRow="0" w:firstColumn="0" w:lastColumn="0" w:oddVBand="0" w:evenVBand="0" w:oddHBand="1" w:evenHBand="0" w:firstRowFirstColumn="0" w:firstRowLastColumn="0" w:lastRowFirstColumn="0" w:lastRowLastColumn="0"/>
          <w:trHeight w:val="280"/>
        </w:trPr>
        <w:tc>
          <w:tcPr>
            <w:tcW w:w="1211"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89"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3A2CF9">
        <w:trPr>
          <w:trHeight w:val="992"/>
        </w:trPr>
        <w:tc>
          <w:tcPr>
            <w:tcW w:w="1211"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3A2CF9">
        <w:trPr>
          <w:cnfStyle w:val="000000100000" w:firstRow="0" w:lastRow="0" w:firstColumn="0" w:lastColumn="0" w:oddVBand="0" w:evenVBand="0" w:oddHBand="1" w:evenHBand="0" w:firstRowFirstColumn="0" w:firstRowLastColumn="0" w:lastRowFirstColumn="0" w:lastRowLastColumn="0"/>
          <w:trHeight w:val="811"/>
        </w:trPr>
        <w:tc>
          <w:tcPr>
            <w:tcW w:w="1211"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CONTRATO ABIERTO</w:t>
            </w:r>
          </w:p>
        </w:tc>
        <w:tc>
          <w:tcPr>
            <w:tcW w:w="3789" w:type="pct"/>
            <w:vAlign w:val="center"/>
          </w:tcPr>
          <w:p w14:paraId="69D70A01" w14:textId="23BA0D8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3A2CF9">
        <w:trPr>
          <w:trHeight w:val="360"/>
        </w:trPr>
        <w:tc>
          <w:tcPr>
            <w:tcW w:w="1211"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lastRenderedPageBreak/>
              <w:t>IMSS</w:t>
            </w:r>
          </w:p>
        </w:tc>
        <w:tc>
          <w:tcPr>
            <w:tcW w:w="3789"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3A2CF9">
        <w:trPr>
          <w:cnfStyle w:val="000000100000" w:firstRow="0" w:lastRow="0" w:firstColumn="0" w:lastColumn="0" w:oddVBand="0" w:evenVBand="0" w:oddHBand="1" w:evenHBand="0" w:firstRowFirstColumn="0" w:firstRowLastColumn="0" w:lastRowFirstColumn="0" w:lastRowLastColumn="0"/>
          <w:trHeight w:val="338"/>
        </w:trPr>
        <w:tc>
          <w:tcPr>
            <w:tcW w:w="1211"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3A2CF9">
        <w:trPr>
          <w:trHeight w:val="444"/>
        </w:trPr>
        <w:tc>
          <w:tcPr>
            <w:tcW w:w="1211"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89"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Tablaconcuadrcula7concolores"/>
        <w:tblW w:w="5000" w:type="pct"/>
        <w:tblLook w:val="0400" w:firstRow="0" w:lastRow="0" w:firstColumn="0" w:lastColumn="0" w:noHBand="0" w:noVBand="1"/>
      </w:tblPr>
      <w:tblGrid>
        <w:gridCol w:w="2153"/>
        <w:gridCol w:w="2095"/>
        <w:gridCol w:w="2089"/>
        <w:gridCol w:w="3150"/>
      </w:tblGrid>
      <w:tr w:rsidR="0028040D" w:rsidRPr="005B5866" w14:paraId="59BADB62" w14:textId="77777777" w:rsidTr="00E4578B">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0355E789" w14:textId="7206043C" w:rsidR="0028040D" w:rsidRPr="005B5866" w:rsidRDefault="0028040D" w:rsidP="00E4578B">
            <w:pPr>
              <w:ind w:right="140"/>
              <w:jc w:val="center"/>
              <w:rPr>
                <w:rFonts w:ascii="Arial" w:eastAsia="Times New Roman" w:hAnsi="Arial" w:cs="Arial"/>
                <w:sz w:val="16"/>
                <w:szCs w:val="16"/>
              </w:rPr>
            </w:pPr>
            <w:bookmarkStart w:id="3" w:name="_Hlk80785400"/>
            <w:r w:rsidRPr="005B5866">
              <w:rPr>
                <w:rFonts w:ascii="Arial" w:eastAsia="Arial" w:hAnsi="Arial" w:cs="Arial"/>
                <w:b/>
                <w:color w:val="000000"/>
                <w:sz w:val="16"/>
                <w:szCs w:val="16"/>
              </w:rPr>
              <w:t>A</w:t>
            </w:r>
            <w:r w:rsidR="00BB5AF0" w:rsidRPr="005B5866">
              <w:rPr>
                <w:rFonts w:ascii="Arial" w:eastAsia="Arial" w:hAnsi="Arial" w:cs="Arial"/>
                <w:b/>
                <w:color w:val="000000"/>
                <w:sz w:val="16"/>
                <w:szCs w:val="16"/>
              </w:rPr>
              <w:t>C</w:t>
            </w:r>
            <w:r w:rsidRPr="005B5866">
              <w:rPr>
                <w:rFonts w:ascii="Arial" w:eastAsia="Arial" w:hAnsi="Arial" w:cs="Arial"/>
                <w:b/>
                <w:color w:val="000000"/>
                <w:sz w:val="16"/>
                <w:szCs w:val="16"/>
              </w:rPr>
              <w:t>TO</w:t>
            </w:r>
          </w:p>
        </w:tc>
        <w:tc>
          <w:tcPr>
            <w:tcW w:w="1104" w:type="pct"/>
            <w:vAlign w:val="center"/>
          </w:tcPr>
          <w:p w14:paraId="11A0353C" w14:textId="02C6E078" w:rsidR="0028040D" w:rsidRPr="005B5866" w:rsidRDefault="00FB0C90" w:rsidP="00E4578B">
            <w:pPr>
              <w:ind w:right="140"/>
              <w:jc w:val="center"/>
              <w:rPr>
                <w:rFonts w:ascii="Arial" w:eastAsia="Times New Roman" w:hAnsi="Arial" w:cs="Arial"/>
                <w:sz w:val="16"/>
                <w:szCs w:val="16"/>
              </w:rPr>
            </w:pPr>
            <w:r w:rsidRPr="005B5866">
              <w:rPr>
                <w:rFonts w:ascii="Arial" w:eastAsia="Arial" w:hAnsi="Arial" w:cs="Arial"/>
                <w:b/>
                <w:color w:val="000000"/>
                <w:sz w:val="16"/>
                <w:szCs w:val="16"/>
              </w:rPr>
              <w:t>PERÍODO O DÍA</w:t>
            </w:r>
          </w:p>
        </w:tc>
        <w:tc>
          <w:tcPr>
            <w:tcW w:w="1101" w:type="pct"/>
            <w:vAlign w:val="center"/>
          </w:tcPr>
          <w:p w14:paraId="4A26F6B1" w14:textId="77777777" w:rsidR="0028040D" w:rsidRPr="005B5866" w:rsidRDefault="0028040D" w:rsidP="00E4578B">
            <w:pPr>
              <w:ind w:right="140"/>
              <w:jc w:val="center"/>
              <w:rPr>
                <w:rFonts w:ascii="Arial" w:eastAsia="Times New Roman" w:hAnsi="Arial" w:cs="Arial"/>
                <w:sz w:val="16"/>
                <w:szCs w:val="16"/>
              </w:rPr>
            </w:pPr>
            <w:r w:rsidRPr="005B5866">
              <w:rPr>
                <w:rFonts w:ascii="Arial" w:eastAsia="Arial" w:hAnsi="Arial" w:cs="Arial"/>
                <w:b/>
                <w:color w:val="000000"/>
                <w:sz w:val="16"/>
                <w:szCs w:val="16"/>
              </w:rPr>
              <w:t>HORA</w:t>
            </w:r>
          </w:p>
        </w:tc>
        <w:tc>
          <w:tcPr>
            <w:tcW w:w="1660" w:type="pct"/>
          </w:tcPr>
          <w:p w14:paraId="53D2D178" w14:textId="77777777" w:rsidR="0028040D" w:rsidRPr="005B5866" w:rsidRDefault="0028040D" w:rsidP="00E66674">
            <w:pPr>
              <w:ind w:right="140"/>
              <w:jc w:val="center"/>
              <w:rPr>
                <w:rFonts w:ascii="Arial" w:eastAsia="Times New Roman" w:hAnsi="Arial" w:cs="Arial"/>
                <w:sz w:val="16"/>
                <w:szCs w:val="16"/>
              </w:rPr>
            </w:pPr>
            <w:r w:rsidRPr="005B5866">
              <w:rPr>
                <w:rFonts w:ascii="Arial" w:eastAsia="Arial" w:hAnsi="Arial" w:cs="Arial"/>
                <w:b/>
                <w:color w:val="000000"/>
                <w:sz w:val="16"/>
                <w:szCs w:val="16"/>
              </w:rPr>
              <w:t>LUGAR</w:t>
            </w:r>
          </w:p>
        </w:tc>
      </w:tr>
      <w:tr w:rsidR="00120EF7" w:rsidRPr="005B5866" w14:paraId="711F5AA2" w14:textId="77777777" w:rsidTr="00E4578B">
        <w:trPr>
          <w:trHeight w:val="20"/>
        </w:trPr>
        <w:tc>
          <w:tcPr>
            <w:tcW w:w="1135" w:type="pct"/>
            <w:vAlign w:val="center"/>
          </w:tcPr>
          <w:p w14:paraId="06FAF21F" w14:textId="36768F0A" w:rsidR="00120EF7" w:rsidRPr="005B5866" w:rsidRDefault="00120EF7"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Aprobación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vAlign w:val="center"/>
          </w:tcPr>
          <w:p w14:paraId="64274C1A" w14:textId="75F97143" w:rsidR="00120EF7" w:rsidRPr="005B5866" w:rsidRDefault="00C232FC" w:rsidP="00E4578B">
            <w:pPr>
              <w:ind w:right="140"/>
              <w:jc w:val="center"/>
              <w:rPr>
                <w:rFonts w:ascii="Arial" w:eastAsia="Arial" w:hAnsi="Arial" w:cs="Arial"/>
                <w:sz w:val="16"/>
                <w:szCs w:val="16"/>
              </w:rPr>
            </w:pPr>
            <w:r>
              <w:rPr>
                <w:rFonts w:ascii="Arial" w:eastAsia="Arial" w:hAnsi="Arial" w:cs="Arial"/>
                <w:sz w:val="16"/>
                <w:szCs w:val="16"/>
              </w:rPr>
              <w:t>30</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 xml:space="preserve">de </w:t>
            </w:r>
            <w:r>
              <w:rPr>
                <w:rFonts w:ascii="Arial" w:eastAsia="Arial" w:hAnsi="Arial" w:cs="Arial"/>
                <w:sz w:val="16"/>
                <w:szCs w:val="16"/>
              </w:rPr>
              <w:t>mayo</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de 202</w:t>
            </w:r>
            <w:r w:rsidR="005B42B9">
              <w:rPr>
                <w:rFonts w:ascii="Arial" w:eastAsia="Arial" w:hAnsi="Arial" w:cs="Arial"/>
                <w:sz w:val="16"/>
                <w:szCs w:val="16"/>
              </w:rPr>
              <w:t>4</w:t>
            </w:r>
          </w:p>
        </w:tc>
        <w:tc>
          <w:tcPr>
            <w:tcW w:w="1101" w:type="pct"/>
            <w:vAlign w:val="center"/>
          </w:tcPr>
          <w:p w14:paraId="529F6E2A" w14:textId="6D1AE62A" w:rsidR="00120EF7" w:rsidRPr="005B5866" w:rsidRDefault="00120EF7"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A partir de las 1</w:t>
            </w:r>
            <w:r w:rsidR="00EC4E4B">
              <w:rPr>
                <w:rFonts w:ascii="Arial" w:eastAsia="Arial" w:hAnsi="Arial" w:cs="Arial"/>
                <w:color w:val="000000"/>
                <w:sz w:val="16"/>
                <w:szCs w:val="16"/>
              </w:rPr>
              <w:t>7</w:t>
            </w:r>
            <w:r w:rsidRPr="005B5866">
              <w:rPr>
                <w:rFonts w:ascii="Arial" w:eastAsia="Arial" w:hAnsi="Arial" w:cs="Arial"/>
                <w:color w:val="000000"/>
                <w:sz w:val="16"/>
                <w:szCs w:val="16"/>
              </w:rPr>
              <w:t>:</w:t>
            </w:r>
            <w:r w:rsidR="00EC4E4B">
              <w:rPr>
                <w:rFonts w:ascii="Arial" w:eastAsia="Arial" w:hAnsi="Arial" w:cs="Arial"/>
                <w:color w:val="000000"/>
                <w:sz w:val="16"/>
                <w:szCs w:val="16"/>
              </w:rPr>
              <w:t>0</w:t>
            </w:r>
            <w:r w:rsidR="00710B15">
              <w:rPr>
                <w:rFonts w:ascii="Arial" w:eastAsia="Arial" w:hAnsi="Arial" w:cs="Arial"/>
                <w:color w:val="000000"/>
                <w:sz w:val="16"/>
                <w:szCs w:val="16"/>
              </w:rPr>
              <w:t>0</w:t>
            </w:r>
            <w:r w:rsidRPr="005B5866">
              <w:rPr>
                <w:rFonts w:ascii="Arial" w:eastAsia="Arial" w:hAnsi="Arial" w:cs="Arial"/>
                <w:color w:val="000000"/>
                <w:sz w:val="16"/>
                <w:szCs w:val="16"/>
              </w:rPr>
              <w:t xml:space="preserve"> horas</w:t>
            </w:r>
          </w:p>
        </w:tc>
        <w:tc>
          <w:tcPr>
            <w:tcW w:w="1660" w:type="pct"/>
          </w:tcPr>
          <w:p w14:paraId="4952309A" w14:textId="7EA9ADF3" w:rsidR="00120EF7" w:rsidRPr="005B5866" w:rsidRDefault="00120EF7" w:rsidP="00120EF7">
            <w:pPr>
              <w:ind w:right="140"/>
              <w:jc w:val="both"/>
              <w:rPr>
                <w:rFonts w:ascii="Arial" w:eastAsia="Arial" w:hAnsi="Arial" w:cs="Arial"/>
                <w:color w:val="000000"/>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C232FC" w:rsidRPr="005B5866" w14:paraId="14E338A1" w14:textId="77777777" w:rsidTr="00E4578B">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5852CA1" w14:textId="09E3CE26" w:rsidR="00C232FC" w:rsidRPr="005B5866" w:rsidRDefault="00C232FC" w:rsidP="00C232FC">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Publicación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vAlign w:val="center"/>
          </w:tcPr>
          <w:p w14:paraId="110E1188" w14:textId="70D36B8C" w:rsidR="00C232FC" w:rsidRPr="005B5866" w:rsidRDefault="00C232FC" w:rsidP="00C232FC">
            <w:pPr>
              <w:ind w:right="140"/>
              <w:jc w:val="center"/>
              <w:rPr>
                <w:rFonts w:ascii="Arial" w:eastAsia="Arial" w:hAnsi="Arial" w:cs="Arial"/>
                <w:sz w:val="16"/>
                <w:szCs w:val="16"/>
              </w:rPr>
            </w:pPr>
            <w:r>
              <w:rPr>
                <w:rFonts w:ascii="Arial" w:eastAsia="Arial" w:hAnsi="Arial" w:cs="Arial"/>
                <w:sz w:val="16"/>
                <w:szCs w:val="16"/>
              </w:rPr>
              <w:t>30</w:t>
            </w:r>
            <w:r w:rsidRPr="005B5866">
              <w:rPr>
                <w:rFonts w:ascii="Arial" w:eastAsia="Arial" w:hAnsi="Arial" w:cs="Arial"/>
                <w:sz w:val="16"/>
                <w:szCs w:val="16"/>
              </w:rPr>
              <w:t xml:space="preserve"> de </w:t>
            </w:r>
            <w:r>
              <w:rPr>
                <w:rFonts w:ascii="Arial" w:eastAsia="Arial" w:hAnsi="Arial" w:cs="Arial"/>
                <w:sz w:val="16"/>
                <w:szCs w:val="16"/>
              </w:rPr>
              <w:t>mayo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Align w:val="center"/>
          </w:tcPr>
          <w:p w14:paraId="63C33764" w14:textId="09C0A6FC" w:rsidR="00C232FC" w:rsidRPr="005B5866" w:rsidRDefault="00C232FC" w:rsidP="00C232FC">
            <w:pPr>
              <w:ind w:right="140"/>
              <w:jc w:val="center"/>
              <w:rPr>
                <w:rFonts w:ascii="Arial" w:eastAsia="Arial" w:hAnsi="Arial" w:cs="Arial"/>
                <w:color w:val="000000"/>
                <w:sz w:val="16"/>
                <w:szCs w:val="16"/>
              </w:rPr>
            </w:pPr>
            <w:r w:rsidRPr="005B5866">
              <w:rPr>
                <w:rFonts w:ascii="Arial" w:eastAsia="Times New Roman" w:hAnsi="Arial" w:cs="Arial"/>
                <w:sz w:val="16"/>
                <w:szCs w:val="16"/>
              </w:rPr>
              <w:t>A partir de las 17:</w:t>
            </w:r>
            <w:r w:rsidR="00EC4E4B">
              <w:rPr>
                <w:rFonts w:ascii="Arial" w:eastAsia="Times New Roman" w:hAnsi="Arial" w:cs="Arial"/>
                <w:sz w:val="16"/>
                <w:szCs w:val="16"/>
              </w:rPr>
              <w:t>10</w:t>
            </w:r>
            <w:r w:rsidRPr="005B5866">
              <w:rPr>
                <w:rFonts w:ascii="Arial" w:eastAsia="Times New Roman" w:hAnsi="Arial" w:cs="Arial"/>
                <w:sz w:val="16"/>
                <w:szCs w:val="16"/>
              </w:rPr>
              <w:t xml:space="preserve"> horas</w:t>
            </w:r>
          </w:p>
        </w:tc>
        <w:tc>
          <w:tcPr>
            <w:tcW w:w="1660" w:type="pct"/>
          </w:tcPr>
          <w:p w14:paraId="1EA9503B" w14:textId="283F8429" w:rsidR="00C232FC" w:rsidRPr="005B5866" w:rsidRDefault="006D0C26" w:rsidP="00C232FC">
            <w:pPr>
              <w:ind w:right="140"/>
              <w:jc w:val="center"/>
              <w:rPr>
                <w:sz w:val="16"/>
                <w:szCs w:val="16"/>
              </w:rPr>
            </w:pPr>
            <w:hyperlink r:id="rId10" w:history="1">
              <w:r w:rsidR="00C232FC" w:rsidRPr="005B5866">
                <w:rPr>
                  <w:rStyle w:val="Hipervnculo"/>
                  <w:sz w:val="16"/>
                  <w:szCs w:val="16"/>
                </w:rPr>
                <w:t>https://sifssj.jalisco.gob.mx</w:t>
              </w:r>
            </w:hyperlink>
          </w:p>
          <w:p w14:paraId="67760EB4" w14:textId="573A4826" w:rsidR="00C232FC" w:rsidRPr="005B5866" w:rsidRDefault="00C232FC" w:rsidP="00C232FC">
            <w:pPr>
              <w:ind w:right="140"/>
              <w:jc w:val="center"/>
              <w:rPr>
                <w:sz w:val="16"/>
                <w:szCs w:val="16"/>
              </w:rPr>
            </w:pPr>
            <w:r w:rsidRPr="005B5866">
              <w:rPr>
                <w:sz w:val="16"/>
                <w:szCs w:val="16"/>
              </w:rPr>
              <w:t>y/o</w:t>
            </w:r>
          </w:p>
          <w:p w14:paraId="5330DEE1" w14:textId="4FE2F046" w:rsidR="00C232FC" w:rsidRPr="005B5866" w:rsidRDefault="006D0C26" w:rsidP="00C232FC">
            <w:pPr>
              <w:ind w:right="140"/>
              <w:jc w:val="center"/>
              <w:rPr>
                <w:rFonts w:ascii="Arial" w:eastAsia="Arial" w:hAnsi="Arial" w:cs="Arial"/>
                <w:color w:val="000000"/>
                <w:sz w:val="16"/>
                <w:szCs w:val="16"/>
              </w:rPr>
            </w:pPr>
            <w:hyperlink r:id="rId11" w:history="1">
              <w:r w:rsidR="00C232FC" w:rsidRPr="005B5866">
                <w:rPr>
                  <w:rStyle w:val="Hipervnculo"/>
                  <w:rFonts w:ascii="Arial" w:eastAsia="Times New Roman" w:hAnsi="Arial" w:cs="Arial"/>
                  <w:sz w:val="16"/>
                  <w:szCs w:val="16"/>
                </w:rPr>
                <w:t>https://info.jalisco.gob.mx</w:t>
              </w:r>
            </w:hyperlink>
          </w:p>
        </w:tc>
      </w:tr>
      <w:tr w:rsidR="007341CD" w:rsidRPr="005B5866" w14:paraId="18E20F0F" w14:textId="77777777" w:rsidTr="00E4578B">
        <w:trPr>
          <w:trHeight w:val="576"/>
        </w:trPr>
        <w:tc>
          <w:tcPr>
            <w:tcW w:w="1135" w:type="pct"/>
            <w:vAlign w:val="center"/>
          </w:tcPr>
          <w:p w14:paraId="7081AA53" w14:textId="4FEF1B9E" w:rsidR="007341CD" w:rsidRPr="005B5866" w:rsidRDefault="007341CD" w:rsidP="00E4578B">
            <w:pPr>
              <w:ind w:right="140"/>
              <w:jc w:val="center"/>
              <w:rPr>
                <w:rFonts w:ascii="Arial" w:eastAsia="Arial" w:hAnsi="Arial" w:cs="Arial"/>
                <w:color w:val="000000"/>
                <w:sz w:val="16"/>
                <w:szCs w:val="16"/>
              </w:rPr>
            </w:pPr>
            <w:r w:rsidRPr="005B5866">
              <w:rPr>
                <w:rFonts w:ascii="Arial" w:hAnsi="Arial" w:cs="Arial"/>
                <w:sz w:val="16"/>
                <w:szCs w:val="16"/>
              </w:rPr>
              <w:t>Visita de Campo</w:t>
            </w:r>
          </w:p>
        </w:tc>
        <w:tc>
          <w:tcPr>
            <w:tcW w:w="3865" w:type="pct"/>
            <w:gridSpan w:val="3"/>
            <w:vAlign w:val="center"/>
          </w:tcPr>
          <w:p w14:paraId="7455C135" w14:textId="3D88D435" w:rsidR="007341CD" w:rsidRPr="005B5866" w:rsidRDefault="00A93990" w:rsidP="00E4578B">
            <w:pPr>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visita de campo.</w:t>
            </w:r>
          </w:p>
        </w:tc>
      </w:tr>
      <w:tr w:rsidR="00FB0C90" w:rsidRPr="005B5866" w14:paraId="4F9E8841" w14:textId="77777777" w:rsidTr="00E4578B">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54BC8ED" w14:textId="77777777" w:rsidR="00FB0C90" w:rsidRPr="005B5866" w:rsidRDefault="00FB0C90"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Recepción de preguntas</w:t>
            </w:r>
          </w:p>
        </w:tc>
        <w:tc>
          <w:tcPr>
            <w:tcW w:w="1104" w:type="pct"/>
            <w:vAlign w:val="center"/>
          </w:tcPr>
          <w:p w14:paraId="0767FFA5" w14:textId="0A40C9D9" w:rsidR="00FB0C90" w:rsidRPr="005B5866" w:rsidRDefault="00C232FC" w:rsidP="00E4578B">
            <w:pPr>
              <w:ind w:right="140"/>
              <w:jc w:val="center"/>
              <w:rPr>
                <w:rFonts w:ascii="Arial" w:eastAsia="Times New Roman" w:hAnsi="Arial" w:cs="Arial"/>
                <w:sz w:val="16"/>
                <w:szCs w:val="16"/>
              </w:rPr>
            </w:pPr>
            <w:r>
              <w:rPr>
                <w:rFonts w:ascii="Arial" w:eastAsia="Arial" w:hAnsi="Arial" w:cs="Arial"/>
                <w:sz w:val="16"/>
                <w:szCs w:val="16"/>
              </w:rPr>
              <w:t>03</w:t>
            </w:r>
            <w:r w:rsidR="005B42B9" w:rsidRPr="005B5866">
              <w:rPr>
                <w:rFonts w:ascii="Arial" w:eastAsia="Arial" w:hAnsi="Arial" w:cs="Arial"/>
                <w:sz w:val="16"/>
                <w:szCs w:val="16"/>
              </w:rPr>
              <w:t xml:space="preserve"> de </w:t>
            </w:r>
            <w:r>
              <w:rPr>
                <w:rFonts w:ascii="Arial" w:eastAsia="Arial" w:hAnsi="Arial" w:cs="Arial"/>
                <w:sz w:val="16"/>
                <w:szCs w:val="16"/>
              </w:rPr>
              <w:t>junio</w:t>
            </w:r>
            <w:r w:rsidR="005B42B9" w:rsidRPr="005B5866">
              <w:rPr>
                <w:rFonts w:ascii="Arial" w:eastAsia="Arial" w:hAnsi="Arial" w:cs="Arial"/>
                <w:sz w:val="16"/>
                <w:szCs w:val="16"/>
              </w:rPr>
              <w:t xml:space="preserve"> de 202</w:t>
            </w:r>
            <w:r w:rsidR="005B42B9">
              <w:rPr>
                <w:rFonts w:ascii="Arial" w:eastAsia="Arial" w:hAnsi="Arial" w:cs="Arial"/>
                <w:sz w:val="16"/>
                <w:szCs w:val="16"/>
              </w:rPr>
              <w:t>4</w:t>
            </w:r>
          </w:p>
        </w:tc>
        <w:tc>
          <w:tcPr>
            <w:tcW w:w="1101" w:type="pct"/>
            <w:vAlign w:val="center"/>
          </w:tcPr>
          <w:p w14:paraId="3BC724B9" w14:textId="3758E34B" w:rsidR="00FB0C90" w:rsidRPr="005B5866" w:rsidRDefault="00FB0C90"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Hasta las </w:t>
            </w:r>
            <w:r w:rsidR="005B42B9">
              <w:rPr>
                <w:rFonts w:ascii="Arial" w:eastAsia="Times New Roman" w:hAnsi="Arial" w:cs="Arial"/>
                <w:sz w:val="16"/>
                <w:szCs w:val="16"/>
              </w:rPr>
              <w:t>1</w:t>
            </w:r>
            <w:r w:rsidR="00EC4E4B">
              <w:rPr>
                <w:rFonts w:ascii="Arial" w:eastAsia="Times New Roman" w:hAnsi="Arial" w:cs="Arial"/>
                <w:sz w:val="16"/>
                <w:szCs w:val="16"/>
              </w:rPr>
              <w:t>2</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C717D2"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Pr>
          <w:p w14:paraId="05EC632C" w14:textId="4A79B730" w:rsidR="00FB0C90" w:rsidRPr="005B5866" w:rsidRDefault="00FB0C90" w:rsidP="00A22B19">
            <w:pPr>
              <w:ind w:right="140"/>
              <w:jc w:val="both"/>
              <w:rPr>
                <w:rFonts w:ascii="Arial" w:eastAsia="Arial" w:hAnsi="Arial" w:cs="Arial"/>
                <w:bCs/>
                <w:color w:val="000000"/>
                <w:sz w:val="16"/>
                <w:szCs w:val="16"/>
                <w:u w:val="single"/>
              </w:rPr>
            </w:pPr>
            <w:r w:rsidRPr="005B5866">
              <w:rPr>
                <w:rFonts w:ascii="Arial" w:eastAsia="Arial" w:hAnsi="Arial" w:cs="Arial"/>
                <w:bCs/>
                <w:color w:val="000000"/>
                <w:sz w:val="16"/>
                <w:szCs w:val="16"/>
              </w:rPr>
              <w:t>A través del correo electrónico:</w:t>
            </w:r>
          </w:p>
          <w:p w14:paraId="3710058B" w14:textId="150E8BE9" w:rsidR="00FB0C90" w:rsidRPr="005B5866" w:rsidRDefault="006D0C26" w:rsidP="00A22B19">
            <w:pPr>
              <w:ind w:right="140"/>
              <w:jc w:val="both"/>
              <w:rPr>
                <w:rStyle w:val="Hipervnculo"/>
                <w:rFonts w:ascii="Arial" w:eastAsia="Arial" w:hAnsi="Arial" w:cs="Arial"/>
                <w:bCs/>
                <w:sz w:val="16"/>
                <w:szCs w:val="16"/>
              </w:rPr>
            </w:pPr>
            <w:hyperlink r:id="rId12" w:history="1">
              <w:r w:rsidR="00CA2DAB" w:rsidRPr="005B5866">
                <w:rPr>
                  <w:rStyle w:val="Hipervnculo"/>
                  <w:rFonts w:ascii="Arial" w:eastAsia="Arial" w:hAnsi="Arial" w:cs="Arial"/>
                  <w:bCs/>
                  <w:sz w:val="16"/>
                  <w:szCs w:val="16"/>
                </w:rPr>
                <w:t>alejandro.orquiz@jalisco.gob.mx</w:t>
              </w:r>
            </w:hyperlink>
          </w:p>
          <w:p w14:paraId="61D8A77E" w14:textId="7FD297D9" w:rsidR="00061F9F" w:rsidRPr="005B5866" w:rsidRDefault="00061F9F" w:rsidP="00A22B19">
            <w:pPr>
              <w:ind w:right="140"/>
              <w:jc w:val="both"/>
              <w:rPr>
                <w:rFonts w:ascii="Arial" w:eastAsia="Times New Roman" w:hAnsi="Arial" w:cs="Arial"/>
                <w:bCs/>
                <w:sz w:val="16"/>
                <w:szCs w:val="16"/>
              </w:rPr>
            </w:pPr>
            <w:r w:rsidRPr="005B5866">
              <w:rPr>
                <w:rFonts w:ascii="Arial" w:eastAsia="Arial" w:hAnsi="Arial" w:cs="Arial"/>
                <w:color w:val="000000"/>
                <w:sz w:val="16"/>
                <w:szCs w:val="16"/>
              </w:rPr>
              <w:t>y</w:t>
            </w:r>
            <w:r w:rsidRPr="005B5866">
              <w:rPr>
                <w:color w:val="000000"/>
                <w:sz w:val="16"/>
                <w:szCs w:val="16"/>
              </w:rPr>
              <w:t xml:space="preserve">/o en la </w:t>
            </w: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4578B" w:rsidRPr="005B5866" w14:paraId="7D6D9957" w14:textId="77777777" w:rsidTr="00E4578B">
        <w:trPr>
          <w:trHeight w:val="20"/>
        </w:trPr>
        <w:tc>
          <w:tcPr>
            <w:tcW w:w="1135" w:type="pct"/>
            <w:vAlign w:val="center"/>
          </w:tcPr>
          <w:p w14:paraId="0FDE0CA5" w14:textId="5B0E1D76"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el Acto de Junta de Aclaraciones</w:t>
            </w:r>
          </w:p>
        </w:tc>
        <w:tc>
          <w:tcPr>
            <w:tcW w:w="1104" w:type="pct"/>
            <w:vAlign w:val="center"/>
          </w:tcPr>
          <w:p w14:paraId="5497C00D" w14:textId="74A042E1" w:rsidR="00E4578B" w:rsidRPr="005B5866" w:rsidRDefault="009B2F6A" w:rsidP="00E4578B">
            <w:pPr>
              <w:ind w:right="140"/>
              <w:jc w:val="center"/>
              <w:rPr>
                <w:rFonts w:ascii="Arial" w:eastAsia="Times New Roman" w:hAnsi="Arial" w:cs="Arial"/>
                <w:sz w:val="16"/>
                <w:szCs w:val="16"/>
              </w:rPr>
            </w:pPr>
            <w:r>
              <w:rPr>
                <w:rFonts w:ascii="Arial" w:eastAsia="Arial" w:hAnsi="Arial" w:cs="Arial"/>
                <w:sz w:val="16"/>
                <w:szCs w:val="16"/>
              </w:rPr>
              <w:t>0</w:t>
            </w:r>
            <w:r w:rsidR="00C232FC">
              <w:rPr>
                <w:rFonts w:ascii="Arial" w:eastAsia="Arial" w:hAnsi="Arial" w:cs="Arial"/>
                <w:sz w:val="16"/>
                <w:szCs w:val="16"/>
              </w:rPr>
              <w:t>6</w:t>
            </w:r>
            <w:r w:rsidR="00E4578B" w:rsidRPr="005B5866">
              <w:rPr>
                <w:rFonts w:ascii="Arial" w:eastAsia="Arial" w:hAnsi="Arial" w:cs="Arial"/>
                <w:sz w:val="16"/>
                <w:szCs w:val="16"/>
              </w:rPr>
              <w:t xml:space="preserve"> de </w:t>
            </w:r>
            <w:r w:rsidR="00C232FC">
              <w:rPr>
                <w:rFonts w:ascii="Arial" w:eastAsia="Arial" w:hAnsi="Arial" w:cs="Arial"/>
                <w:sz w:val="16"/>
                <w:szCs w:val="16"/>
              </w:rPr>
              <w:t>junio</w:t>
            </w:r>
            <w:r w:rsidR="00E4578B" w:rsidRPr="005B5866">
              <w:rPr>
                <w:rFonts w:ascii="Arial" w:eastAsia="Arial" w:hAnsi="Arial" w:cs="Arial"/>
                <w:sz w:val="16"/>
                <w:szCs w:val="16"/>
              </w:rPr>
              <w:t xml:space="preserve"> de 202</w:t>
            </w:r>
            <w:r w:rsidR="00E4578B">
              <w:rPr>
                <w:rFonts w:ascii="Arial" w:eastAsia="Arial" w:hAnsi="Arial" w:cs="Arial"/>
                <w:sz w:val="16"/>
                <w:szCs w:val="16"/>
              </w:rPr>
              <w:t>4</w:t>
            </w:r>
          </w:p>
        </w:tc>
        <w:tc>
          <w:tcPr>
            <w:tcW w:w="1101" w:type="pct"/>
            <w:vAlign w:val="center"/>
          </w:tcPr>
          <w:p w14:paraId="5CAF8FB5" w14:textId="24F31FCA"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De las </w:t>
            </w:r>
            <w:r w:rsidR="00EC4E4B">
              <w:rPr>
                <w:rFonts w:ascii="Arial" w:eastAsia="Times New Roman" w:hAnsi="Arial" w:cs="Arial"/>
                <w:sz w:val="16"/>
                <w:szCs w:val="16"/>
              </w:rPr>
              <w:t>11</w:t>
            </w:r>
            <w:r w:rsidRPr="005B5866">
              <w:rPr>
                <w:rFonts w:ascii="Arial" w:eastAsia="Times New Roman" w:hAnsi="Arial" w:cs="Arial"/>
                <w:sz w:val="16"/>
                <w:szCs w:val="16"/>
              </w:rPr>
              <w:t xml:space="preserve">:30 a las </w:t>
            </w:r>
            <w:r w:rsidR="00EC4E4B">
              <w:rPr>
                <w:rFonts w:ascii="Arial" w:eastAsia="Times New Roman" w:hAnsi="Arial" w:cs="Arial"/>
                <w:sz w:val="16"/>
                <w:szCs w:val="16"/>
              </w:rPr>
              <w:t>11</w:t>
            </w:r>
            <w:r w:rsidRPr="005B5866">
              <w:rPr>
                <w:rFonts w:ascii="Arial" w:eastAsia="Times New Roman" w:hAnsi="Arial" w:cs="Arial"/>
                <w:sz w:val="16"/>
                <w:szCs w:val="16"/>
              </w:rPr>
              <w:t>:</w:t>
            </w:r>
            <w:r>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Pr>
          <w:p w14:paraId="5628FC8D" w14:textId="6CE0E19B"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4578B" w:rsidRPr="005B5866" w14:paraId="3E288E49" w14:textId="77777777" w:rsidTr="00C313E7">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70A0A2ED" w14:textId="558F803F" w:rsidR="00E4578B" w:rsidRPr="005B5866" w:rsidRDefault="00E4578B" w:rsidP="00E4578B">
            <w:pPr>
              <w:ind w:right="140"/>
              <w:jc w:val="center"/>
              <w:rPr>
                <w:rFonts w:ascii="Arial" w:eastAsia="Times New Roman" w:hAnsi="Arial" w:cs="Arial"/>
                <w:sz w:val="16"/>
                <w:szCs w:val="16"/>
              </w:rPr>
            </w:pPr>
            <w:r w:rsidRPr="005B5866">
              <w:rPr>
                <w:rFonts w:ascii="Arial" w:eastAsia="Arial" w:hAnsi="Arial" w:cs="Arial"/>
                <w:color w:val="000000"/>
                <w:sz w:val="16"/>
                <w:szCs w:val="16"/>
              </w:rPr>
              <w:t>Acto de Junta de Aclaraciones</w:t>
            </w:r>
          </w:p>
        </w:tc>
        <w:tc>
          <w:tcPr>
            <w:tcW w:w="1104" w:type="pct"/>
            <w:tcBorders>
              <w:right w:val="single" w:sz="4" w:space="0" w:color="auto"/>
            </w:tcBorders>
            <w:vAlign w:val="center"/>
          </w:tcPr>
          <w:p w14:paraId="5D9755E8" w14:textId="6052CA27" w:rsidR="00E4578B" w:rsidRPr="005B5866" w:rsidRDefault="00C232FC" w:rsidP="00E4578B">
            <w:pPr>
              <w:ind w:right="140"/>
              <w:jc w:val="center"/>
              <w:rPr>
                <w:rFonts w:ascii="Arial" w:eastAsia="Times New Roman" w:hAnsi="Arial" w:cs="Arial"/>
                <w:sz w:val="16"/>
                <w:szCs w:val="16"/>
              </w:rPr>
            </w:pPr>
            <w:r>
              <w:rPr>
                <w:rFonts w:ascii="Arial" w:eastAsia="Arial" w:hAnsi="Arial" w:cs="Arial"/>
                <w:sz w:val="16"/>
                <w:szCs w:val="16"/>
              </w:rPr>
              <w:t>06</w:t>
            </w:r>
            <w:r w:rsidRPr="005B5866">
              <w:rPr>
                <w:rFonts w:ascii="Arial" w:eastAsia="Arial" w:hAnsi="Arial" w:cs="Arial"/>
                <w:sz w:val="16"/>
                <w:szCs w:val="16"/>
              </w:rPr>
              <w:t xml:space="preserve"> de </w:t>
            </w:r>
            <w:r>
              <w:rPr>
                <w:rFonts w:ascii="Arial" w:eastAsia="Arial" w:hAnsi="Arial" w:cs="Arial"/>
                <w:sz w:val="16"/>
                <w:szCs w:val="16"/>
              </w:rPr>
              <w:t>junio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left w:val="single" w:sz="4" w:space="0" w:color="auto"/>
              <w:right w:val="single" w:sz="4" w:space="0" w:color="auto"/>
            </w:tcBorders>
            <w:vAlign w:val="center"/>
          </w:tcPr>
          <w:p w14:paraId="11C79035" w14:textId="7DCD482A" w:rsidR="00E4578B" w:rsidRPr="005B5866" w:rsidRDefault="00E4578B" w:rsidP="00E4578B">
            <w:pPr>
              <w:ind w:right="140"/>
              <w:jc w:val="center"/>
              <w:rPr>
                <w:rFonts w:ascii="Arial" w:eastAsia="Times New Roman" w:hAnsi="Arial" w:cs="Arial"/>
                <w:sz w:val="16"/>
                <w:szCs w:val="16"/>
              </w:rPr>
            </w:pPr>
            <w:r w:rsidRPr="005B5866">
              <w:rPr>
                <w:rFonts w:ascii="Arial" w:eastAsia="Times New Roman" w:hAnsi="Arial" w:cs="Arial"/>
                <w:sz w:val="16"/>
                <w:szCs w:val="16"/>
              </w:rPr>
              <w:t xml:space="preserve">A partir de las </w:t>
            </w:r>
            <w:r>
              <w:rPr>
                <w:rFonts w:ascii="Arial" w:eastAsia="Times New Roman" w:hAnsi="Arial" w:cs="Arial"/>
                <w:sz w:val="16"/>
                <w:szCs w:val="16"/>
              </w:rPr>
              <w:t>1</w:t>
            </w:r>
            <w:r w:rsidR="00EC4E4B">
              <w:rPr>
                <w:rFonts w:ascii="Arial" w:eastAsia="Times New Roman" w:hAnsi="Arial" w:cs="Arial"/>
                <w:sz w:val="16"/>
                <w:szCs w:val="16"/>
              </w:rPr>
              <w:t>2</w:t>
            </w:r>
            <w:r w:rsidRPr="005B5866">
              <w:rPr>
                <w:rFonts w:ascii="Arial" w:eastAsia="Times New Roman" w:hAnsi="Arial" w:cs="Arial"/>
                <w:sz w:val="16"/>
                <w:szCs w:val="16"/>
              </w:rPr>
              <w:t>:00 horas</w:t>
            </w:r>
          </w:p>
        </w:tc>
        <w:tc>
          <w:tcPr>
            <w:tcW w:w="1660" w:type="pct"/>
            <w:tcBorders>
              <w:left w:val="single" w:sz="4" w:space="0" w:color="auto"/>
            </w:tcBorders>
          </w:tcPr>
          <w:p w14:paraId="2FF3FC73" w14:textId="39A46D90" w:rsidR="00E4578B" w:rsidRPr="005B5866" w:rsidRDefault="00E4578B" w:rsidP="00E4578B">
            <w:pPr>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C313E7" w:rsidRPr="005B5866" w14:paraId="1D8EBB81" w14:textId="088814C5" w:rsidTr="00D46D8F">
        <w:trPr>
          <w:trHeight w:val="344"/>
        </w:trPr>
        <w:tc>
          <w:tcPr>
            <w:tcW w:w="1135" w:type="pct"/>
            <w:vAlign w:val="center"/>
          </w:tcPr>
          <w:p w14:paraId="64F4A56A" w14:textId="441996FE" w:rsidR="00C313E7" w:rsidRPr="005B5866" w:rsidRDefault="00C313E7" w:rsidP="00C313E7">
            <w:pPr>
              <w:ind w:right="140"/>
              <w:jc w:val="center"/>
              <w:rPr>
                <w:rFonts w:ascii="Arial" w:eastAsia="Arial" w:hAnsi="Arial" w:cs="Arial"/>
                <w:color w:val="000000"/>
                <w:sz w:val="16"/>
                <w:szCs w:val="16"/>
              </w:rPr>
            </w:pPr>
            <w:r w:rsidRPr="005B5866">
              <w:rPr>
                <w:rFonts w:ascii="Arial" w:eastAsia="Arial" w:hAnsi="Arial" w:cs="Arial"/>
                <w:color w:val="000000"/>
                <w:sz w:val="16"/>
                <w:szCs w:val="16"/>
              </w:rPr>
              <w:t>Entrega de Muestras Físicas</w:t>
            </w:r>
          </w:p>
        </w:tc>
        <w:tc>
          <w:tcPr>
            <w:tcW w:w="1104" w:type="pct"/>
            <w:tcBorders>
              <w:right w:val="single" w:sz="4" w:space="0" w:color="auto"/>
            </w:tcBorders>
            <w:vAlign w:val="center"/>
          </w:tcPr>
          <w:p w14:paraId="1E0E16D5" w14:textId="33EA3901" w:rsidR="00C313E7" w:rsidRPr="005B5866" w:rsidRDefault="00F360CD" w:rsidP="00C313E7">
            <w:pPr>
              <w:ind w:right="140"/>
              <w:jc w:val="center"/>
              <w:rPr>
                <w:rFonts w:ascii="Arial" w:eastAsia="Times New Roman" w:hAnsi="Arial" w:cs="Arial"/>
                <w:b/>
                <w:bCs/>
                <w:sz w:val="16"/>
                <w:szCs w:val="16"/>
                <w:highlight w:val="yellow"/>
              </w:rPr>
            </w:pPr>
            <w:r>
              <w:rPr>
                <w:rFonts w:ascii="Arial" w:eastAsia="Arial" w:hAnsi="Arial" w:cs="Arial"/>
                <w:sz w:val="16"/>
                <w:szCs w:val="16"/>
              </w:rPr>
              <w:t>07</w:t>
            </w:r>
            <w:r w:rsidR="00C313E7" w:rsidRPr="005B5866">
              <w:rPr>
                <w:rFonts w:ascii="Arial" w:eastAsia="Arial" w:hAnsi="Arial" w:cs="Arial"/>
                <w:sz w:val="16"/>
                <w:szCs w:val="16"/>
              </w:rPr>
              <w:t xml:space="preserve"> de </w:t>
            </w:r>
            <w:r w:rsidR="00C232FC">
              <w:rPr>
                <w:rFonts w:ascii="Arial" w:eastAsia="Arial" w:hAnsi="Arial" w:cs="Arial"/>
                <w:sz w:val="16"/>
                <w:szCs w:val="16"/>
              </w:rPr>
              <w:t>junio</w:t>
            </w:r>
            <w:r w:rsidR="00C313E7" w:rsidRPr="005B5866">
              <w:rPr>
                <w:rFonts w:ascii="Arial" w:eastAsia="Arial" w:hAnsi="Arial" w:cs="Arial"/>
                <w:sz w:val="16"/>
                <w:szCs w:val="16"/>
              </w:rPr>
              <w:t xml:space="preserve"> de 202</w:t>
            </w:r>
            <w:r w:rsidR="00C313E7">
              <w:rPr>
                <w:rFonts w:ascii="Arial" w:eastAsia="Arial" w:hAnsi="Arial" w:cs="Arial"/>
                <w:sz w:val="16"/>
                <w:szCs w:val="16"/>
              </w:rPr>
              <w:t>4</w:t>
            </w:r>
          </w:p>
        </w:tc>
        <w:tc>
          <w:tcPr>
            <w:tcW w:w="1101" w:type="pct"/>
            <w:tcBorders>
              <w:left w:val="single" w:sz="4" w:space="0" w:color="auto"/>
            </w:tcBorders>
            <w:vAlign w:val="center"/>
          </w:tcPr>
          <w:p w14:paraId="1B9C3A03" w14:textId="5D1692F4" w:rsidR="00C313E7" w:rsidRPr="005B5866" w:rsidRDefault="00C313E7" w:rsidP="00C313E7">
            <w:pPr>
              <w:ind w:right="140"/>
              <w:jc w:val="center"/>
              <w:rPr>
                <w:rFonts w:ascii="Arial" w:eastAsia="Times New Roman" w:hAnsi="Arial" w:cs="Arial"/>
                <w:b/>
                <w:bCs/>
                <w:sz w:val="16"/>
                <w:szCs w:val="16"/>
                <w:highlight w:val="yellow"/>
              </w:rPr>
            </w:pPr>
            <w:r w:rsidRPr="005B5866">
              <w:rPr>
                <w:rFonts w:ascii="Arial" w:eastAsia="Times New Roman" w:hAnsi="Arial" w:cs="Arial"/>
                <w:sz w:val="16"/>
                <w:szCs w:val="16"/>
              </w:rPr>
              <w:t xml:space="preserve">De las </w:t>
            </w:r>
            <w:r>
              <w:rPr>
                <w:rFonts w:ascii="Arial" w:eastAsia="Times New Roman" w:hAnsi="Arial" w:cs="Arial"/>
                <w:sz w:val="16"/>
                <w:szCs w:val="16"/>
              </w:rPr>
              <w:t>09</w:t>
            </w:r>
            <w:r w:rsidRPr="005B5866">
              <w:rPr>
                <w:rFonts w:ascii="Arial" w:eastAsia="Times New Roman" w:hAnsi="Arial" w:cs="Arial"/>
                <w:sz w:val="16"/>
                <w:szCs w:val="16"/>
              </w:rPr>
              <w:t>:</w:t>
            </w:r>
            <w:r>
              <w:rPr>
                <w:rFonts w:ascii="Arial" w:eastAsia="Times New Roman" w:hAnsi="Arial" w:cs="Arial"/>
                <w:sz w:val="16"/>
                <w:szCs w:val="16"/>
              </w:rPr>
              <w:t>0</w:t>
            </w:r>
            <w:r w:rsidRPr="005B5866">
              <w:rPr>
                <w:rFonts w:ascii="Arial" w:eastAsia="Times New Roman" w:hAnsi="Arial" w:cs="Arial"/>
                <w:sz w:val="16"/>
                <w:szCs w:val="16"/>
              </w:rPr>
              <w:t>0 a las 1</w:t>
            </w:r>
            <w:r>
              <w:rPr>
                <w:rFonts w:ascii="Arial" w:eastAsia="Times New Roman" w:hAnsi="Arial" w:cs="Arial"/>
                <w:sz w:val="16"/>
                <w:szCs w:val="16"/>
              </w:rPr>
              <w:t>4</w:t>
            </w:r>
            <w:r w:rsidRPr="005B5866">
              <w:rPr>
                <w:rFonts w:ascii="Arial" w:eastAsia="Times New Roman" w:hAnsi="Arial" w:cs="Arial"/>
                <w:sz w:val="16"/>
                <w:szCs w:val="16"/>
              </w:rPr>
              <w:t>:</w:t>
            </w:r>
            <w:r>
              <w:rPr>
                <w:rFonts w:ascii="Arial" w:eastAsia="Times New Roman" w:hAnsi="Arial" w:cs="Arial"/>
                <w:sz w:val="16"/>
                <w:szCs w:val="16"/>
              </w:rPr>
              <w:t>00</w:t>
            </w:r>
            <w:r w:rsidRPr="005B5866">
              <w:rPr>
                <w:rFonts w:ascii="Arial" w:eastAsia="Times New Roman" w:hAnsi="Arial" w:cs="Arial"/>
                <w:sz w:val="16"/>
                <w:szCs w:val="16"/>
              </w:rPr>
              <w:t xml:space="preserve"> horas</w:t>
            </w:r>
          </w:p>
        </w:tc>
        <w:tc>
          <w:tcPr>
            <w:tcW w:w="1660" w:type="pct"/>
            <w:tcBorders>
              <w:left w:val="single" w:sz="4" w:space="0" w:color="auto"/>
            </w:tcBorders>
          </w:tcPr>
          <w:p w14:paraId="67916FB4" w14:textId="4610808B" w:rsidR="00C313E7" w:rsidRPr="005B5866" w:rsidRDefault="00C313E7" w:rsidP="00C313E7">
            <w:pPr>
              <w:ind w:right="140"/>
              <w:jc w:val="center"/>
              <w:rPr>
                <w:rFonts w:ascii="Arial" w:eastAsia="Times New Roman" w:hAnsi="Arial" w:cs="Arial"/>
                <w:b/>
                <w:bCs/>
                <w:sz w:val="16"/>
                <w:szCs w:val="16"/>
                <w:highlight w:val="yellow"/>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C313E7" w:rsidRPr="005B5866" w14:paraId="3FFE2E6B" w14:textId="77777777" w:rsidTr="00C313E7">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34E75D70" w14:textId="77777777" w:rsidR="00C313E7" w:rsidRPr="005B5866" w:rsidRDefault="00C313E7" w:rsidP="00C313E7">
            <w:pPr>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la Presentación de Propuestas.</w:t>
            </w:r>
          </w:p>
        </w:tc>
        <w:tc>
          <w:tcPr>
            <w:tcW w:w="1104" w:type="pct"/>
            <w:tcBorders>
              <w:right w:val="single" w:sz="4" w:space="0" w:color="auto"/>
            </w:tcBorders>
            <w:vAlign w:val="center"/>
          </w:tcPr>
          <w:p w14:paraId="2AF86024" w14:textId="1E1A985B" w:rsidR="00C313E7" w:rsidRPr="005B5866" w:rsidRDefault="00C232FC" w:rsidP="00C313E7">
            <w:pPr>
              <w:ind w:right="140"/>
              <w:jc w:val="center"/>
              <w:rPr>
                <w:rFonts w:ascii="Arial" w:eastAsia="Times New Roman" w:hAnsi="Arial" w:cs="Arial"/>
                <w:sz w:val="16"/>
                <w:szCs w:val="16"/>
              </w:rPr>
            </w:pPr>
            <w:r>
              <w:rPr>
                <w:rFonts w:ascii="Arial" w:eastAsia="Arial" w:hAnsi="Arial" w:cs="Arial"/>
                <w:sz w:val="16"/>
                <w:szCs w:val="16"/>
              </w:rPr>
              <w:t>13</w:t>
            </w:r>
            <w:r w:rsidR="00C313E7" w:rsidRPr="005B5866">
              <w:rPr>
                <w:rFonts w:ascii="Arial" w:eastAsia="Arial" w:hAnsi="Arial" w:cs="Arial"/>
                <w:sz w:val="16"/>
                <w:szCs w:val="16"/>
              </w:rPr>
              <w:t xml:space="preserve"> de </w:t>
            </w:r>
            <w:r>
              <w:rPr>
                <w:rFonts w:ascii="Arial" w:eastAsia="Arial" w:hAnsi="Arial" w:cs="Arial"/>
                <w:sz w:val="16"/>
                <w:szCs w:val="16"/>
              </w:rPr>
              <w:t>junio</w:t>
            </w:r>
            <w:r w:rsidR="00C313E7" w:rsidRPr="005B5866">
              <w:rPr>
                <w:rFonts w:ascii="Arial" w:eastAsia="Arial" w:hAnsi="Arial" w:cs="Arial"/>
                <w:sz w:val="16"/>
                <w:szCs w:val="16"/>
              </w:rPr>
              <w:t xml:space="preserve"> de 202</w:t>
            </w:r>
            <w:r w:rsidR="00C313E7">
              <w:rPr>
                <w:rFonts w:ascii="Arial" w:eastAsia="Arial" w:hAnsi="Arial" w:cs="Arial"/>
                <w:sz w:val="16"/>
                <w:szCs w:val="16"/>
              </w:rPr>
              <w:t>4</w:t>
            </w:r>
          </w:p>
        </w:tc>
        <w:tc>
          <w:tcPr>
            <w:tcW w:w="1101" w:type="pct"/>
            <w:tcBorders>
              <w:left w:val="single" w:sz="4" w:space="0" w:color="auto"/>
              <w:right w:val="single" w:sz="4" w:space="0" w:color="auto"/>
            </w:tcBorders>
            <w:vAlign w:val="center"/>
          </w:tcPr>
          <w:p w14:paraId="158CFF60" w14:textId="01A00B3E" w:rsidR="00C313E7" w:rsidRPr="005B5866" w:rsidRDefault="00C313E7" w:rsidP="00C313E7">
            <w:pPr>
              <w:ind w:right="140"/>
              <w:jc w:val="center"/>
              <w:rPr>
                <w:rFonts w:ascii="Arial" w:eastAsia="Times New Roman" w:hAnsi="Arial" w:cs="Arial"/>
                <w:sz w:val="16"/>
                <w:szCs w:val="16"/>
              </w:rPr>
            </w:pPr>
            <w:r w:rsidRPr="005B5866">
              <w:rPr>
                <w:rFonts w:ascii="Arial" w:eastAsia="Times New Roman" w:hAnsi="Arial" w:cs="Arial"/>
                <w:sz w:val="16"/>
                <w:szCs w:val="16"/>
              </w:rPr>
              <w:t>De las 15:30 a las 15:59 horas</w:t>
            </w:r>
          </w:p>
        </w:tc>
        <w:tc>
          <w:tcPr>
            <w:tcW w:w="1660" w:type="pct"/>
            <w:tcBorders>
              <w:left w:val="single" w:sz="4" w:space="0" w:color="auto"/>
            </w:tcBorders>
          </w:tcPr>
          <w:p w14:paraId="5D2DC57D" w14:textId="09C0B445" w:rsidR="00C313E7" w:rsidRPr="005B5866" w:rsidRDefault="00C313E7" w:rsidP="00C313E7">
            <w:pPr>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C313E7" w:rsidRPr="005B5866" w14:paraId="52C9BAED" w14:textId="77777777" w:rsidTr="00E4578B">
        <w:trPr>
          <w:trHeight w:val="20"/>
        </w:trPr>
        <w:tc>
          <w:tcPr>
            <w:tcW w:w="1135" w:type="pct"/>
            <w:vAlign w:val="center"/>
          </w:tcPr>
          <w:p w14:paraId="154788D4" w14:textId="31DD47BA" w:rsidR="00C313E7" w:rsidRPr="005B5866" w:rsidRDefault="00C313E7" w:rsidP="00C313E7">
            <w:pPr>
              <w:ind w:right="140"/>
              <w:jc w:val="center"/>
              <w:rPr>
                <w:rFonts w:ascii="Arial" w:eastAsia="Times New Roman" w:hAnsi="Arial" w:cs="Arial"/>
                <w:sz w:val="16"/>
                <w:szCs w:val="16"/>
              </w:rPr>
            </w:pPr>
            <w:r w:rsidRPr="005B5866">
              <w:rPr>
                <w:rFonts w:ascii="Arial" w:eastAsia="Arial" w:hAnsi="Arial" w:cs="Arial"/>
                <w:color w:val="000000"/>
                <w:sz w:val="16"/>
                <w:szCs w:val="16"/>
              </w:rPr>
              <w:t>Presentación y Apertura de Propuestas.</w:t>
            </w:r>
          </w:p>
        </w:tc>
        <w:tc>
          <w:tcPr>
            <w:tcW w:w="1104" w:type="pct"/>
            <w:vAlign w:val="center"/>
          </w:tcPr>
          <w:p w14:paraId="7458EB34" w14:textId="2BDFCF43" w:rsidR="00C313E7" w:rsidRPr="005B5866" w:rsidRDefault="00C232FC" w:rsidP="00C313E7">
            <w:pPr>
              <w:ind w:right="140"/>
              <w:jc w:val="center"/>
              <w:rPr>
                <w:rFonts w:ascii="Arial" w:eastAsia="Times New Roman" w:hAnsi="Arial" w:cs="Arial"/>
                <w:sz w:val="16"/>
                <w:szCs w:val="16"/>
              </w:rPr>
            </w:pPr>
            <w:r>
              <w:rPr>
                <w:rFonts w:ascii="Arial" w:eastAsia="Arial" w:hAnsi="Arial" w:cs="Arial"/>
                <w:sz w:val="16"/>
                <w:szCs w:val="16"/>
              </w:rPr>
              <w:t>13</w:t>
            </w:r>
            <w:r w:rsidRPr="005B5866">
              <w:rPr>
                <w:rFonts w:ascii="Arial" w:eastAsia="Arial" w:hAnsi="Arial" w:cs="Arial"/>
                <w:sz w:val="16"/>
                <w:szCs w:val="16"/>
              </w:rPr>
              <w:t xml:space="preserve"> de </w:t>
            </w:r>
            <w:r>
              <w:rPr>
                <w:rFonts w:ascii="Arial" w:eastAsia="Arial" w:hAnsi="Arial" w:cs="Arial"/>
                <w:sz w:val="16"/>
                <w:szCs w:val="16"/>
              </w:rPr>
              <w:t>junio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vAlign w:val="center"/>
          </w:tcPr>
          <w:p w14:paraId="124420F4" w14:textId="3F1720CB" w:rsidR="00C313E7" w:rsidRPr="005B5866" w:rsidRDefault="00C313E7" w:rsidP="00C313E7">
            <w:pPr>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EC4E4B">
              <w:rPr>
                <w:rFonts w:ascii="Arial" w:eastAsia="Times New Roman" w:hAnsi="Arial" w:cs="Arial"/>
                <w:sz w:val="16"/>
                <w:szCs w:val="16"/>
              </w:rPr>
              <w:t>25</w:t>
            </w:r>
            <w:r w:rsidRPr="005B5866">
              <w:rPr>
                <w:rFonts w:ascii="Arial" w:eastAsia="Times New Roman" w:hAnsi="Arial" w:cs="Arial"/>
                <w:sz w:val="16"/>
                <w:szCs w:val="16"/>
              </w:rPr>
              <w:t xml:space="preserve"> horas</w:t>
            </w:r>
          </w:p>
        </w:tc>
        <w:tc>
          <w:tcPr>
            <w:tcW w:w="1660" w:type="pct"/>
          </w:tcPr>
          <w:p w14:paraId="5AB0FC3E" w14:textId="17B795F7" w:rsidR="00C313E7" w:rsidRPr="005B5866" w:rsidRDefault="00C313E7" w:rsidP="00C313E7">
            <w:pPr>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C313E7" w:rsidRPr="005B5866" w14:paraId="7C2160E8" w14:textId="77777777" w:rsidTr="00E4578B">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014FF39" w14:textId="7462042C" w:rsidR="00C313E7" w:rsidRPr="005B5866" w:rsidRDefault="00C313E7" w:rsidP="00C313E7">
            <w:pPr>
              <w:ind w:right="140"/>
              <w:jc w:val="center"/>
              <w:rPr>
                <w:rFonts w:ascii="Arial" w:eastAsia="Times New Roman" w:hAnsi="Arial" w:cs="Arial"/>
                <w:sz w:val="16"/>
                <w:szCs w:val="16"/>
              </w:rPr>
            </w:pPr>
            <w:r w:rsidRPr="005B5866">
              <w:rPr>
                <w:rFonts w:ascii="Arial" w:eastAsia="Arial" w:hAnsi="Arial" w:cs="Arial"/>
                <w:b/>
                <w:color w:val="000000"/>
                <w:sz w:val="16"/>
                <w:szCs w:val="16"/>
              </w:rPr>
              <w:t>FALLO O RESOLUCIÓN</w:t>
            </w:r>
            <w:r w:rsidRPr="005B5866">
              <w:rPr>
                <w:rFonts w:ascii="Arial" w:eastAsia="Arial" w:hAnsi="Arial" w:cs="Arial"/>
                <w:color w:val="000000"/>
                <w:sz w:val="16"/>
                <w:szCs w:val="16"/>
              </w:rPr>
              <w:t xml:space="preserve"> de la convocatoria.</w:t>
            </w:r>
          </w:p>
        </w:tc>
        <w:tc>
          <w:tcPr>
            <w:tcW w:w="1104" w:type="pct"/>
            <w:vAlign w:val="center"/>
          </w:tcPr>
          <w:p w14:paraId="07932816" w14:textId="0BB1F427" w:rsidR="00C313E7" w:rsidRPr="005B5866" w:rsidRDefault="00C232FC" w:rsidP="00C313E7">
            <w:pPr>
              <w:ind w:right="140"/>
              <w:jc w:val="center"/>
              <w:rPr>
                <w:rFonts w:ascii="Arial" w:eastAsia="Times New Roman" w:hAnsi="Arial" w:cs="Arial"/>
                <w:sz w:val="16"/>
                <w:szCs w:val="16"/>
              </w:rPr>
            </w:pPr>
            <w:r>
              <w:rPr>
                <w:rFonts w:ascii="Arial" w:eastAsia="Arial" w:hAnsi="Arial" w:cs="Arial"/>
                <w:sz w:val="16"/>
                <w:szCs w:val="16"/>
              </w:rPr>
              <w:t>20</w:t>
            </w:r>
            <w:r w:rsidR="00C313E7" w:rsidRPr="005B5866">
              <w:rPr>
                <w:rFonts w:ascii="Arial" w:eastAsia="Arial" w:hAnsi="Arial" w:cs="Arial"/>
                <w:sz w:val="16"/>
                <w:szCs w:val="16"/>
              </w:rPr>
              <w:t xml:space="preserve"> de </w:t>
            </w:r>
            <w:r>
              <w:rPr>
                <w:rFonts w:ascii="Arial" w:eastAsia="Arial" w:hAnsi="Arial" w:cs="Arial"/>
                <w:sz w:val="16"/>
                <w:szCs w:val="16"/>
              </w:rPr>
              <w:t>junio</w:t>
            </w:r>
            <w:r w:rsidR="00C313E7" w:rsidRPr="005B5866">
              <w:rPr>
                <w:rFonts w:ascii="Arial" w:eastAsia="Arial" w:hAnsi="Arial" w:cs="Arial"/>
                <w:sz w:val="16"/>
                <w:szCs w:val="16"/>
              </w:rPr>
              <w:t xml:space="preserve"> de 202</w:t>
            </w:r>
            <w:r w:rsidR="00C313E7">
              <w:rPr>
                <w:rFonts w:ascii="Arial" w:eastAsia="Arial" w:hAnsi="Arial" w:cs="Arial"/>
                <w:sz w:val="16"/>
                <w:szCs w:val="16"/>
              </w:rPr>
              <w:t>4</w:t>
            </w:r>
          </w:p>
        </w:tc>
        <w:tc>
          <w:tcPr>
            <w:tcW w:w="1101" w:type="pct"/>
            <w:vAlign w:val="center"/>
          </w:tcPr>
          <w:p w14:paraId="0F958203" w14:textId="3D29E356" w:rsidR="00C313E7" w:rsidRPr="005B5866" w:rsidRDefault="00C313E7" w:rsidP="00C313E7">
            <w:pPr>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Pr>
                <w:rFonts w:ascii="Arial" w:eastAsia="Times New Roman" w:hAnsi="Arial" w:cs="Arial"/>
                <w:sz w:val="16"/>
                <w:szCs w:val="16"/>
              </w:rPr>
              <w:t>05</w:t>
            </w:r>
            <w:r w:rsidRPr="005B5866">
              <w:rPr>
                <w:rFonts w:ascii="Arial" w:eastAsia="Times New Roman" w:hAnsi="Arial" w:cs="Arial"/>
                <w:sz w:val="16"/>
                <w:szCs w:val="16"/>
              </w:rPr>
              <w:t xml:space="preserve"> horas</w:t>
            </w:r>
          </w:p>
        </w:tc>
        <w:tc>
          <w:tcPr>
            <w:tcW w:w="1660" w:type="pct"/>
          </w:tcPr>
          <w:p w14:paraId="75A954A6" w14:textId="2F7C060D" w:rsidR="00C313E7" w:rsidRPr="005B5866" w:rsidRDefault="00C313E7" w:rsidP="00C313E7">
            <w:pPr>
              <w:ind w:right="140"/>
              <w:jc w:val="both"/>
              <w:rPr>
                <w:rFonts w:ascii="Arial" w:eastAsia="Times New Roman" w:hAnsi="Arial" w:cs="Arial"/>
                <w:sz w:val="16"/>
                <w:szCs w:val="16"/>
              </w:rPr>
            </w:pPr>
            <w:r w:rsidRPr="005B5866">
              <w:rPr>
                <w:rFonts w:ascii="Arial" w:eastAsia="Times New Roman" w:hAnsi="Arial" w:cs="Arial"/>
                <w:sz w:val="16"/>
                <w:szCs w:val="16"/>
              </w:rPr>
              <w:t>https://info.jalisco.gob.mx</w:t>
            </w:r>
            <w:r w:rsidRPr="005B5866">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tbl>
    <w:bookmarkEnd w:id="2"/>
    <w:bookmarkEnd w:id="3"/>
    <w:p w14:paraId="245573D0" w14:textId="4BCF7925"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4D94FF23" w14:textId="39956965" w:rsidR="003A2CF9" w:rsidRDefault="0056349F" w:rsidP="00A722E7">
      <w:pPr>
        <w:spacing w:after="0"/>
        <w:jc w:val="both"/>
        <w:rPr>
          <w:rFonts w:ascii="Arial" w:hAnsi="Arial" w:cs="Arial"/>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w:t>
      </w:r>
      <w:r w:rsidR="00B75C0F">
        <w:rPr>
          <w:rFonts w:ascii="Arial" w:hAnsi="Arial" w:cs="Arial"/>
          <w:sz w:val="18"/>
          <w:szCs w:val="18"/>
        </w:rPr>
        <w:t>la</w:t>
      </w:r>
      <w:r w:rsidR="00FB0C90" w:rsidRPr="00E42CFC">
        <w:rPr>
          <w:rFonts w:ascii="Arial" w:hAnsi="Arial" w:cs="Arial"/>
          <w:sz w:val="18"/>
          <w:szCs w:val="18"/>
        </w:rPr>
        <w:t xml:space="preserve"> </w:t>
      </w:r>
      <w:r w:rsidR="00247AE9" w:rsidRPr="00E42CFC">
        <w:rPr>
          <w:rFonts w:ascii="Arial" w:hAnsi="Arial" w:cs="Arial"/>
          <w:sz w:val="18"/>
          <w:szCs w:val="18"/>
        </w:rPr>
        <w:t>“</w:t>
      </w:r>
      <w:r w:rsidR="00C313E7">
        <w:rPr>
          <w:rFonts w:ascii="Arial" w:hAnsi="Arial" w:cs="Arial"/>
          <w:b/>
          <w:sz w:val="18"/>
          <w:szCs w:val="18"/>
        </w:rPr>
        <w:t>ADQUISICIÓN DE PINTURAS, IMPERMEABILIZANTE Y HERRAMIENTAS MENORES PARA 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4BF70316" w14:textId="77777777" w:rsidR="003A2CF9" w:rsidRDefault="003A2CF9" w:rsidP="00A722E7">
      <w:pPr>
        <w:spacing w:after="0"/>
        <w:jc w:val="both"/>
        <w:rPr>
          <w:rFonts w:ascii="Arial" w:hAnsi="Arial" w:cs="Arial"/>
          <w:sz w:val="18"/>
          <w:szCs w:val="18"/>
        </w:rPr>
      </w:pPr>
    </w:p>
    <w:p w14:paraId="5E3E30FE" w14:textId="77777777" w:rsidR="003A2CF9" w:rsidRPr="00F844AD" w:rsidRDefault="003A2CF9" w:rsidP="00EF278B">
      <w:pPr>
        <w:pStyle w:val="Prrafodelista"/>
        <w:numPr>
          <w:ilvl w:val="1"/>
          <w:numId w:val="19"/>
        </w:numPr>
        <w:pBdr>
          <w:top w:val="nil"/>
          <w:left w:val="nil"/>
          <w:bottom w:val="nil"/>
          <w:right w:val="nil"/>
          <w:between w:val="nil"/>
        </w:pBdr>
        <w:spacing w:after="0" w:line="240" w:lineRule="auto"/>
        <w:jc w:val="both"/>
        <w:rPr>
          <w:rFonts w:ascii="Arial" w:eastAsia="Arial" w:hAnsi="Arial" w:cs="Arial"/>
          <w:color w:val="000000"/>
          <w:sz w:val="18"/>
          <w:szCs w:val="18"/>
        </w:rPr>
      </w:pPr>
      <w:r w:rsidRPr="00F844AD">
        <w:rPr>
          <w:rFonts w:ascii="Arial" w:eastAsia="Arial" w:hAnsi="Arial" w:cs="Arial"/>
          <w:color w:val="000000"/>
          <w:sz w:val="18"/>
          <w:szCs w:val="18"/>
        </w:rPr>
        <w:t xml:space="preserve">El presente </w:t>
      </w:r>
      <w:r w:rsidRPr="00F844AD">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844AD">
        <w:rPr>
          <w:rFonts w:ascii="Arial" w:eastAsia="Arial" w:hAnsi="Arial" w:cs="Arial"/>
          <w:b/>
          <w:color w:val="000000"/>
          <w:sz w:val="18"/>
          <w:szCs w:val="18"/>
        </w:rPr>
        <w:t xml:space="preserve"> </w:t>
      </w:r>
      <w:r w:rsidRPr="00F844AD">
        <w:rPr>
          <w:rFonts w:ascii="Arial" w:eastAsia="Arial" w:hAnsi="Arial" w:cs="Arial"/>
          <w:color w:val="000000"/>
          <w:sz w:val="18"/>
          <w:szCs w:val="18"/>
        </w:rPr>
        <w:t xml:space="preserve">será bajo la modalidad de </w:t>
      </w:r>
      <w:r w:rsidRPr="00F844AD">
        <w:rPr>
          <w:rFonts w:ascii="Arial" w:eastAsia="Arial" w:hAnsi="Arial" w:cs="Arial"/>
          <w:b/>
          <w:color w:val="000000"/>
          <w:sz w:val="18"/>
          <w:szCs w:val="18"/>
        </w:rPr>
        <w:t>CONTRATO ABIERTO</w:t>
      </w:r>
      <w:r w:rsidRPr="00F844AD">
        <w:rPr>
          <w:rFonts w:ascii="Arial" w:eastAsia="Arial" w:hAnsi="Arial" w:cs="Arial"/>
          <w:color w:val="000000"/>
          <w:sz w:val="18"/>
          <w:szCs w:val="18"/>
        </w:rPr>
        <w:t xml:space="preserve">, de conformidad con lo establecido en el artículo 79, numeral 1, fracción I de la </w:t>
      </w:r>
      <w:r w:rsidRPr="00F844AD">
        <w:rPr>
          <w:rFonts w:ascii="Arial" w:eastAsia="Arial" w:hAnsi="Arial" w:cs="Arial"/>
          <w:b/>
          <w:color w:val="222222"/>
          <w:sz w:val="18"/>
          <w:szCs w:val="18"/>
        </w:rPr>
        <w:t>LEY</w:t>
      </w:r>
      <w:r w:rsidRPr="00F844AD">
        <w:rPr>
          <w:rFonts w:ascii="Arial" w:eastAsia="Arial" w:hAnsi="Arial" w:cs="Arial"/>
          <w:color w:val="000000"/>
          <w:sz w:val="18"/>
          <w:szCs w:val="18"/>
        </w:rPr>
        <w:t xml:space="preserve"> de Compras Gubernamentales, </w:t>
      </w:r>
      <w:r w:rsidRPr="00F844AD">
        <w:rPr>
          <w:rFonts w:ascii="Arial" w:eastAsia="Arial" w:hAnsi="Arial" w:cs="Arial"/>
          <w:color w:val="000000"/>
          <w:sz w:val="18"/>
          <w:szCs w:val="18"/>
        </w:rPr>
        <w:lastRenderedPageBreak/>
        <w:t xml:space="preserve">Enajenaciones y Contratación de Servicios del Estado de Jalisco y sus Municipios, considerando las cantidades mínimas y máximas establecidas en el </w:t>
      </w:r>
      <w:r w:rsidRPr="00F844AD">
        <w:rPr>
          <w:rFonts w:ascii="Arial" w:eastAsia="Arial" w:hAnsi="Arial" w:cs="Arial"/>
          <w:b/>
          <w:color w:val="000000"/>
          <w:sz w:val="18"/>
          <w:szCs w:val="18"/>
        </w:rPr>
        <w:t>Anexo 1 Carta de Requerimientos Técnicos</w:t>
      </w:r>
      <w:r w:rsidRPr="00F844AD">
        <w:rPr>
          <w:rFonts w:ascii="Arial" w:eastAsia="Arial" w:hAnsi="Arial" w:cs="Arial"/>
          <w:color w:val="000000"/>
          <w:sz w:val="18"/>
          <w:szCs w:val="18"/>
        </w:rPr>
        <w:t xml:space="preserve">. </w:t>
      </w:r>
    </w:p>
    <w:bookmarkEnd w:id="4"/>
    <w:p w14:paraId="23683D26" w14:textId="427EAB1C" w:rsidR="00A01040" w:rsidRPr="00E4578B" w:rsidRDefault="00A01040" w:rsidP="00D749FB">
      <w:pPr>
        <w:spacing w:after="0"/>
        <w:jc w:val="both"/>
        <w:rPr>
          <w:rFonts w:ascii="Arial"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256F8C08"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B75C0F">
        <w:rPr>
          <w:rFonts w:ascii="Arial" w:eastAsia="Arial" w:hAnsi="Arial" w:cs="Arial"/>
          <w:b/>
          <w:bCs/>
          <w:color w:val="000000"/>
          <w:sz w:val="18"/>
          <w:szCs w:val="18"/>
        </w:rPr>
        <w:t>ADQUISICIÓN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5BD5F3E6"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B75C0F">
        <w:rPr>
          <w:rFonts w:ascii="Arial" w:eastAsia="Arial" w:hAnsi="Arial" w:cs="Arial"/>
          <w:b/>
          <w:bCs/>
          <w:color w:val="000000"/>
          <w:sz w:val="18"/>
          <w:szCs w:val="18"/>
        </w:rPr>
        <w:t>ADQUISICIÓN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27B73610" w14:textId="09DD8FC9" w:rsidR="00F70C17" w:rsidRDefault="00F70C17" w:rsidP="009F735F">
      <w:pPr>
        <w:spacing w:after="0"/>
        <w:ind w:right="140"/>
        <w:jc w:val="both"/>
        <w:rPr>
          <w:rFonts w:ascii="Arial" w:eastAsia="Arial" w:hAnsi="Arial" w:cs="Arial"/>
          <w:b/>
          <w:sz w:val="18"/>
          <w:szCs w:val="18"/>
        </w:rPr>
      </w:pPr>
      <w:bookmarkStart w:id="6" w:name="_Hlk32768722"/>
    </w:p>
    <w:p w14:paraId="5C6332C9" w14:textId="77777777" w:rsidR="00F70C17" w:rsidRPr="00902681" w:rsidRDefault="00F70C17" w:rsidP="00F70C17">
      <w:pPr>
        <w:pStyle w:val="Prrafodelista"/>
        <w:numPr>
          <w:ilvl w:val="1"/>
          <w:numId w:val="12"/>
        </w:numPr>
        <w:spacing w:after="0" w:line="240" w:lineRule="auto"/>
        <w:ind w:right="-1"/>
        <w:jc w:val="both"/>
        <w:rPr>
          <w:rFonts w:ascii="Arial" w:eastAsia="Arial" w:hAnsi="Arial" w:cs="Arial"/>
          <w:b/>
          <w:bCs/>
          <w:color w:val="000000"/>
          <w:sz w:val="18"/>
          <w:szCs w:val="18"/>
        </w:rPr>
      </w:pPr>
      <w:r w:rsidRPr="00902681">
        <w:rPr>
          <w:rFonts w:ascii="Arial" w:eastAsia="Arial" w:hAnsi="Arial" w:cs="Arial"/>
          <w:b/>
          <w:bCs/>
          <w:color w:val="000000"/>
          <w:sz w:val="18"/>
          <w:szCs w:val="18"/>
        </w:rPr>
        <w:t>LUGAR DE ENTREGA</w:t>
      </w:r>
    </w:p>
    <w:p w14:paraId="64A03297" w14:textId="77777777" w:rsidR="00F70C17" w:rsidRPr="00902681" w:rsidRDefault="00F70C17" w:rsidP="00F70C17">
      <w:pPr>
        <w:spacing w:after="0" w:line="240" w:lineRule="auto"/>
        <w:ind w:right="-1"/>
        <w:jc w:val="both"/>
        <w:rPr>
          <w:rFonts w:ascii="Arial" w:eastAsia="Arial" w:hAnsi="Arial" w:cs="Arial"/>
          <w:color w:val="000000"/>
          <w:sz w:val="18"/>
          <w:szCs w:val="18"/>
        </w:rPr>
      </w:pPr>
    </w:p>
    <w:p w14:paraId="79C96064" w14:textId="7BF5F985" w:rsidR="00C313E7" w:rsidRDefault="00C313E7" w:rsidP="00C313E7">
      <w:p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La entrega de los bienes se deberá realizar en las instalaciones del Almacén Central, ubicado en Lago Tequesquitengo número 2600, Colonia Lagos del Country, Zapopan, Jalisco. Para la entrega se deberá notificar a dicha jefatura con una antelación de 24 horas al número telefónico 3338244706 para obtener la cita correspondiente.</w:t>
      </w:r>
    </w:p>
    <w:p w14:paraId="3D83D9FC" w14:textId="77777777" w:rsidR="00C313E7" w:rsidRDefault="00C313E7" w:rsidP="00C313E7">
      <w:pPr>
        <w:spacing w:after="0" w:line="240" w:lineRule="auto"/>
        <w:ind w:right="-1"/>
        <w:jc w:val="both"/>
        <w:rPr>
          <w:rFonts w:ascii="Arial" w:eastAsia="Arial" w:hAnsi="Arial" w:cs="Arial"/>
          <w:color w:val="000000"/>
          <w:sz w:val="18"/>
          <w:szCs w:val="18"/>
        </w:rPr>
      </w:pPr>
    </w:p>
    <w:p w14:paraId="064E638E" w14:textId="77777777" w:rsidR="00C313E7" w:rsidRPr="004A74C2" w:rsidRDefault="00C313E7" w:rsidP="00EF278B">
      <w:pPr>
        <w:pStyle w:val="Prrafodelista"/>
        <w:numPr>
          <w:ilvl w:val="0"/>
          <w:numId w:val="22"/>
        </w:numPr>
        <w:spacing w:after="0" w:line="240" w:lineRule="auto"/>
        <w:ind w:right="-1"/>
        <w:jc w:val="both"/>
        <w:rPr>
          <w:rFonts w:ascii="Arial" w:eastAsia="Arial" w:hAnsi="Arial" w:cs="Arial"/>
          <w:b/>
          <w:bCs/>
          <w:color w:val="000000"/>
          <w:sz w:val="18"/>
          <w:szCs w:val="18"/>
        </w:rPr>
      </w:pPr>
      <w:r>
        <w:rPr>
          <w:rFonts w:ascii="Arial" w:eastAsia="Arial" w:hAnsi="Arial" w:cs="Arial"/>
          <w:color w:val="000000"/>
          <w:sz w:val="18"/>
          <w:szCs w:val="18"/>
        </w:rPr>
        <w:t>Se deberá solicitar cita al siguiente correo:</w:t>
      </w:r>
    </w:p>
    <w:p w14:paraId="084DEB3F" w14:textId="77777777" w:rsidR="00C313E7" w:rsidRDefault="006D0C26" w:rsidP="00C313E7">
      <w:pPr>
        <w:pStyle w:val="Prrafodelista"/>
        <w:spacing w:after="0" w:line="240" w:lineRule="auto"/>
        <w:ind w:left="970" w:right="-1"/>
        <w:jc w:val="both"/>
        <w:rPr>
          <w:rFonts w:ascii="Arial" w:eastAsia="Arial" w:hAnsi="Arial" w:cs="Arial"/>
          <w:color w:val="000000"/>
          <w:sz w:val="18"/>
          <w:szCs w:val="18"/>
        </w:rPr>
      </w:pPr>
      <w:hyperlink r:id="rId13" w:history="1">
        <w:r w:rsidR="00C313E7" w:rsidRPr="001E135A">
          <w:rPr>
            <w:rStyle w:val="Hipervnculo"/>
            <w:rFonts w:ascii="Arial" w:eastAsia="Arial" w:hAnsi="Arial" w:cs="Arial"/>
            <w:b/>
            <w:bCs/>
            <w:sz w:val="18"/>
            <w:szCs w:val="18"/>
          </w:rPr>
          <w:t>Recepcionalmacencentral.ssj@jalisco.gob.mx</w:t>
        </w:r>
      </w:hyperlink>
      <w:r w:rsidR="00C313E7">
        <w:rPr>
          <w:rFonts w:ascii="Arial" w:eastAsia="Arial" w:hAnsi="Arial" w:cs="Arial"/>
          <w:b/>
          <w:bCs/>
          <w:color w:val="000000"/>
          <w:sz w:val="18"/>
          <w:szCs w:val="18"/>
          <w:u w:val="single"/>
        </w:rPr>
        <w:t xml:space="preserve"> </w:t>
      </w:r>
      <w:r w:rsidR="00C313E7">
        <w:rPr>
          <w:rFonts w:ascii="Arial" w:eastAsia="Arial" w:hAnsi="Arial" w:cs="Arial"/>
          <w:color w:val="000000"/>
          <w:sz w:val="18"/>
          <w:szCs w:val="18"/>
        </w:rPr>
        <w:t>horario de atención de 09:00 a 14:00 horas.</w:t>
      </w:r>
    </w:p>
    <w:p w14:paraId="30468D41" w14:textId="77777777" w:rsidR="00C313E7" w:rsidRDefault="00C313E7" w:rsidP="00EF278B">
      <w:pPr>
        <w:pStyle w:val="Prrafodelista"/>
        <w:numPr>
          <w:ilvl w:val="0"/>
          <w:numId w:val="22"/>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Archivos que se deberán integrar al correo para revisión</w:t>
      </w:r>
    </w:p>
    <w:p w14:paraId="1DA5C763" w14:textId="77777777" w:rsidR="00C313E7" w:rsidRDefault="00C313E7" w:rsidP="00C313E7">
      <w:pPr>
        <w:pStyle w:val="Prrafodelista"/>
        <w:spacing w:after="0" w:line="240" w:lineRule="auto"/>
        <w:ind w:left="970" w:right="-1"/>
        <w:jc w:val="both"/>
        <w:rPr>
          <w:rFonts w:ascii="Arial" w:eastAsia="Arial" w:hAnsi="Arial" w:cs="Arial"/>
          <w:color w:val="000000"/>
          <w:sz w:val="18"/>
          <w:szCs w:val="18"/>
        </w:rPr>
      </w:pPr>
    </w:p>
    <w:p w14:paraId="7BDEF375" w14:textId="77777777" w:rsidR="00C313E7" w:rsidRDefault="00C313E7" w:rsidP="00C313E7">
      <w:pPr>
        <w:pStyle w:val="Prrafodelista"/>
        <w:spacing w:after="0" w:line="240" w:lineRule="auto"/>
        <w:ind w:left="970" w:right="-1"/>
        <w:jc w:val="both"/>
        <w:rPr>
          <w:rFonts w:ascii="Arial" w:eastAsia="Arial" w:hAnsi="Arial" w:cs="Arial"/>
          <w:color w:val="000000"/>
          <w:sz w:val="18"/>
          <w:szCs w:val="18"/>
        </w:rPr>
      </w:pPr>
      <w:r>
        <w:rPr>
          <w:rFonts w:ascii="Arial" w:eastAsia="Arial" w:hAnsi="Arial" w:cs="Arial"/>
          <w:color w:val="000000"/>
          <w:sz w:val="18"/>
          <w:szCs w:val="18"/>
        </w:rPr>
        <w:t>Almacén:</w:t>
      </w:r>
    </w:p>
    <w:p w14:paraId="332ECF2F" w14:textId="77777777" w:rsidR="00C313E7" w:rsidRDefault="00C313E7" w:rsidP="00EF278B">
      <w:pPr>
        <w:pStyle w:val="Prrafodelista"/>
        <w:numPr>
          <w:ilvl w:val="0"/>
          <w:numId w:val="23"/>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Orden de Compra con todas las firmas</w:t>
      </w:r>
    </w:p>
    <w:p w14:paraId="25CF0555" w14:textId="77777777" w:rsidR="00C313E7" w:rsidRDefault="00C313E7" w:rsidP="00EF278B">
      <w:pPr>
        <w:pStyle w:val="Prrafodelista"/>
        <w:numPr>
          <w:ilvl w:val="0"/>
          <w:numId w:val="23"/>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Factura</w:t>
      </w:r>
    </w:p>
    <w:p w14:paraId="120C5DC1" w14:textId="77777777" w:rsidR="00C313E7" w:rsidRDefault="00C313E7" w:rsidP="00EF278B">
      <w:pPr>
        <w:pStyle w:val="Prrafodelista"/>
        <w:numPr>
          <w:ilvl w:val="0"/>
          <w:numId w:val="23"/>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XML</w:t>
      </w:r>
    </w:p>
    <w:p w14:paraId="7F7580B6" w14:textId="77777777" w:rsidR="00C313E7" w:rsidRDefault="00C313E7" w:rsidP="00EF278B">
      <w:pPr>
        <w:pStyle w:val="Prrafodelista"/>
        <w:numPr>
          <w:ilvl w:val="0"/>
          <w:numId w:val="23"/>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Validación del SAT</w:t>
      </w:r>
    </w:p>
    <w:p w14:paraId="59D7D0E2" w14:textId="77777777" w:rsidR="00C313E7" w:rsidRDefault="00C313E7" w:rsidP="00EF278B">
      <w:pPr>
        <w:pStyle w:val="Prrafodelista"/>
        <w:numPr>
          <w:ilvl w:val="0"/>
          <w:numId w:val="23"/>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Carta garantía (original en la entrega)</w:t>
      </w:r>
    </w:p>
    <w:p w14:paraId="4775573A" w14:textId="77777777" w:rsidR="00C313E7" w:rsidRPr="00065A80" w:rsidRDefault="00C313E7" w:rsidP="00EF278B">
      <w:pPr>
        <w:pStyle w:val="Prrafodelista"/>
        <w:numPr>
          <w:ilvl w:val="0"/>
          <w:numId w:val="23"/>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Estado de cuenta del proveedor adjudicado.</w:t>
      </w:r>
    </w:p>
    <w:p w14:paraId="141ED4C0" w14:textId="77777777" w:rsidR="00C313E7" w:rsidRDefault="00C313E7" w:rsidP="00C313E7">
      <w:pPr>
        <w:spacing w:after="0" w:line="240" w:lineRule="auto"/>
        <w:ind w:right="708"/>
        <w:jc w:val="both"/>
        <w:rPr>
          <w:rFonts w:ascii="Arial" w:eastAsia="Arial" w:hAnsi="Arial" w:cs="Arial"/>
          <w:color w:val="000000"/>
          <w:sz w:val="18"/>
          <w:szCs w:val="18"/>
        </w:rPr>
      </w:pPr>
    </w:p>
    <w:p w14:paraId="7DD48098" w14:textId="77777777" w:rsidR="00C313E7" w:rsidRPr="00B26D9D" w:rsidRDefault="00C313E7" w:rsidP="00C313E7">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5C5645EC" w14:textId="77777777" w:rsidR="00C313E7" w:rsidRPr="00B26D9D" w:rsidRDefault="00C313E7" w:rsidP="00C313E7">
      <w:pPr>
        <w:pStyle w:val="Prrafodelista"/>
        <w:spacing w:after="0" w:line="240" w:lineRule="auto"/>
        <w:ind w:left="1080" w:right="-1"/>
        <w:jc w:val="both"/>
        <w:rPr>
          <w:rFonts w:ascii="Arial" w:eastAsia="Arial" w:hAnsi="Arial" w:cs="Arial"/>
          <w:color w:val="000000"/>
          <w:sz w:val="18"/>
          <w:szCs w:val="18"/>
        </w:rPr>
      </w:pPr>
    </w:p>
    <w:p w14:paraId="74C54E91" w14:textId="77777777" w:rsidR="00C313E7" w:rsidRPr="00B26D9D" w:rsidRDefault="00C313E7" w:rsidP="00C313E7">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Para la recepción de bienes, los documentos señalados deberán entregarse en copia simple y en original según corresponda. No se recibirán insumos (Equipos) si no se cuenta con cita autorizada.</w:t>
      </w:r>
    </w:p>
    <w:p w14:paraId="5063F6BA" w14:textId="77777777" w:rsidR="00C313E7" w:rsidRPr="00B26D9D" w:rsidRDefault="00C313E7" w:rsidP="00C313E7">
      <w:pPr>
        <w:pStyle w:val="Prrafodelista"/>
        <w:spacing w:after="0" w:line="240" w:lineRule="auto"/>
        <w:ind w:left="851" w:right="708"/>
        <w:jc w:val="both"/>
        <w:rPr>
          <w:rFonts w:ascii="Arial" w:eastAsia="Arial" w:hAnsi="Arial" w:cs="Arial"/>
          <w:color w:val="000000"/>
          <w:sz w:val="18"/>
          <w:szCs w:val="18"/>
        </w:rPr>
      </w:pPr>
    </w:p>
    <w:p w14:paraId="25FD26B2" w14:textId="77777777" w:rsidR="00C313E7" w:rsidRPr="00E42CFC" w:rsidRDefault="00C313E7" w:rsidP="00C313E7">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 xml:space="preserve">Para la cancelación de citas, el </w:t>
      </w:r>
      <w:r w:rsidRPr="00B26D9D">
        <w:rPr>
          <w:rFonts w:ascii="Arial" w:eastAsia="Arial" w:hAnsi="Arial" w:cs="Arial"/>
          <w:b/>
          <w:bCs/>
          <w:color w:val="000000"/>
          <w:sz w:val="18"/>
          <w:szCs w:val="18"/>
        </w:rPr>
        <w:t>PROVEEDOR</w:t>
      </w:r>
      <w:r w:rsidRPr="00B26D9D">
        <w:rPr>
          <w:rFonts w:ascii="Arial" w:eastAsia="Arial" w:hAnsi="Arial" w:cs="Arial"/>
          <w:color w:val="000000"/>
          <w:sz w:val="18"/>
          <w:szCs w:val="18"/>
        </w:rPr>
        <w:t xml:space="preserve"> deberá notificarlo mínimo 24 horas antes de la fecha y hora programadas.</w:t>
      </w:r>
    </w:p>
    <w:p w14:paraId="06614365" w14:textId="3D6B32B4" w:rsidR="00F70C17" w:rsidRPr="00C313E7" w:rsidRDefault="003A2CF9" w:rsidP="00C313E7">
      <w:pPr>
        <w:spacing w:after="0" w:line="240" w:lineRule="auto"/>
        <w:ind w:right="-1"/>
        <w:jc w:val="both"/>
        <w:rPr>
          <w:rFonts w:ascii="Arial" w:eastAsia="Arial" w:hAnsi="Arial" w:cs="Arial"/>
          <w:b/>
          <w:bCs/>
          <w:color w:val="000000"/>
          <w:sz w:val="18"/>
          <w:szCs w:val="18"/>
        </w:rPr>
      </w:pPr>
      <w:r w:rsidRPr="003A2CF9">
        <w:rPr>
          <w:rFonts w:ascii="Arial" w:eastAsia="Arial" w:hAnsi="Arial" w:cs="Arial"/>
          <w:color w:val="000000"/>
          <w:sz w:val="18"/>
          <w:szCs w:val="18"/>
        </w:rPr>
        <w:t xml:space="preserve">     </w:t>
      </w: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lastRenderedPageBreak/>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681AE369" w14:textId="77777777" w:rsidR="00741D4C" w:rsidRPr="00FD52F1" w:rsidRDefault="00741D4C" w:rsidP="00741D4C">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en el </w:t>
      </w:r>
      <w:r w:rsidRPr="00073AF2">
        <w:rPr>
          <w:rFonts w:ascii="Arial" w:eastAsia="Arial" w:hAnsi="Arial" w:cs="Arial"/>
          <w:b/>
          <w:bCs/>
          <w:color w:val="000000"/>
          <w:sz w:val="18"/>
          <w:szCs w:val="18"/>
        </w:rPr>
        <w:t>DOMICILIO</w:t>
      </w:r>
      <w:r>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y de manera digital en formato </w:t>
      </w:r>
      <w:r w:rsidRPr="00073AF2">
        <w:rPr>
          <w:rFonts w:ascii="Arial" w:eastAsia="Arial" w:hAnsi="Arial" w:cs="Arial"/>
          <w:color w:val="000000"/>
          <w:sz w:val="18"/>
          <w:szCs w:val="18"/>
        </w:rPr>
        <w:t>Word</w:t>
      </w:r>
      <w:r>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5" w:name="_Hlk41480913"/>
      <w:r>
        <w:rPr>
          <w:rFonts w:ascii="Arial" w:eastAsia="Arial" w:hAnsi="Arial" w:cs="Arial"/>
          <w:bCs/>
          <w:color w:val="000000"/>
          <w:sz w:val="18"/>
          <w:szCs w:val="18"/>
        </w:rPr>
        <w:fldChar w:fldCharType="begin"/>
      </w:r>
      <w:r>
        <w:rPr>
          <w:rFonts w:ascii="Arial" w:eastAsia="Arial" w:hAnsi="Arial" w:cs="Arial"/>
          <w:bCs/>
          <w:color w:val="000000"/>
          <w:sz w:val="18"/>
          <w:szCs w:val="18"/>
        </w:rPr>
        <w:instrText xml:space="preserve"> HYPERLINK "mailto:</w:instrText>
      </w:r>
      <w:r w:rsidRPr="009B7983">
        <w:rPr>
          <w:rFonts w:ascii="Arial" w:eastAsia="Arial" w:hAnsi="Arial" w:cs="Arial"/>
          <w:bCs/>
          <w:color w:val="000000"/>
          <w:sz w:val="18"/>
          <w:szCs w:val="18"/>
        </w:rPr>
        <w:instrText>alejandro.orquiz@jalisco.gob.mx</w:instrText>
      </w:r>
      <w:r>
        <w:rPr>
          <w:rFonts w:ascii="Arial" w:eastAsia="Arial" w:hAnsi="Arial" w:cs="Arial"/>
          <w:bCs/>
          <w:color w:val="000000"/>
          <w:sz w:val="18"/>
          <w:szCs w:val="18"/>
        </w:rPr>
        <w:instrText xml:space="preserve">" </w:instrText>
      </w:r>
      <w:r>
        <w:rPr>
          <w:rFonts w:ascii="Arial" w:eastAsia="Arial" w:hAnsi="Arial" w:cs="Arial"/>
          <w:bCs/>
          <w:color w:val="000000"/>
          <w:sz w:val="18"/>
          <w:szCs w:val="18"/>
        </w:rPr>
      </w:r>
      <w:r>
        <w:rPr>
          <w:rFonts w:ascii="Arial" w:eastAsia="Arial" w:hAnsi="Arial" w:cs="Arial"/>
          <w:bCs/>
          <w:color w:val="000000"/>
          <w:sz w:val="18"/>
          <w:szCs w:val="18"/>
        </w:rPr>
        <w:fldChar w:fldCharType="separate"/>
      </w:r>
      <w:r w:rsidRPr="00095F21">
        <w:rPr>
          <w:rStyle w:val="Hipervnculo"/>
          <w:rFonts w:ascii="Arial" w:eastAsia="Arial" w:hAnsi="Arial" w:cs="Arial"/>
          <w:bCs/>
          <w:sz w:val="18"/>
          <w:szCs w:val="18"/>
        </w:rPr>
        <w:t>alejandro.orquiz@jalisco.gob.mx</w:t>
      </w:r>
      <w:bookmarkEnd w:id="15"/>
      <w:r>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6A93203D" w14:textId="77777777" w:rsidR="00741D4C" w:rsidRPr="00FD52F1" w:rsidRDefault="00741D4C" w:rsidP="00741D4C">
      <w:pPr>
        <w:spacing w:after="0" w:line="240" w:lineRule="auto"/>
        <w:jc w:val="both"/>
        <w:rPr>
          <w:rFonts w:ascii="Arial" w:eastAsia="Times New Roman" w:hAnsi="Arial" w:cs="Arial"/>
          <w:sz w:val="18"/>
          <w:szCs w:val="18"/>
        </w:rPr>
      </w:pPr>
    </w:p>
    <w:p w14:paraId="2948AFFC" w14:textId="77777777" w:rsidR="00741D4C" w:rsidRPr="00FD52F1" w:rsidRDefault="00741D4C" w:rsidP="00741D4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649418A2" w14:textId="77777777" w:rsidR="00741D4C" w:rsidRPr="00FD52F1" w:rsidRDefault="00741D4C" w:rsidP="00741D4C">
      <w:pPr>
        <w:spacing w:after="0" w:line="240" w:lineRule="auto"/>
        <w:rPr>
          <w:rFonts w:ascii="Arial" w:eastAsia="Times New Roman" w:hAnsi="Arial" w:cs="Arial"/>
          <w:sz w:val="18"/>
          <w:szCs w:val="18"/>
        </w:rPr>
      </w:pPr>
    </w:p>
    <w:p w14:paraId="2081E0A3" w14:textId="77777777" w:rsidR="00741D4C" w:rsidRPr="00FD52F1" w:rsidRDefault="00741D4C" w:rsidP="00741D4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1938244" w14:textId="77777777" w:rsidR="00741D4C" w:rsidRPr="00FD52F1" w:rsidRDefault="00741D4C" w:rsidP="00741D4C">
      <w:pPr>
        <w:spacing w:after="0" w:line="240" w:lineRule="auto"/>
        <w:rPr>
          <w:rFonts w:ascii="Arial" w:eastAsia="Times New Roman" w:hAnsi="Arial" w:cs="Arial"/>
          <w:sz w:val="18"/>
          <w:szCs w:val="18"/>
        </w:rPr>
      </w:pPr>
    </w:p>
    <w:p w14:paraId="02F93543" w14:textId="77777777" w:rsidR="00741D4C" w:rsidRPr="00FD52F1" w:rsidRDefault="00741D4C" w:rsidP="00741D4C">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2D7CF48D" w14:textId="77777777" w:rsidR="00741D4C" w:rsidRPr="00FD52F1" w:rsidRDefault="00741D4C" w:rsidP="00741D4C">
      <w:pPr>
        <w:spacing w:after="0" w:line="240" w:lineRule="auto"/>
        <w:jc w:val="both"/>
        <w:rPr>
          <w:rFonts w:ascii="Arial" w:eastAsia="Times New Roman" w:hAnsi="Arial" w:cs="Arial"/>
          <w:sz w:val="18"/>
          <w:szCs w:val="18"/>
        </w:rPr>
      </w:pPr>
    </w:p>
    <w:p w14:paraId="2DBE9B52" w14:textId="77777777" w:rsidR="00741D4C" w:rsidRPr="00FD52F1" w:rsidRDefault="00741D4C" w:rsidP="00741D4C">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045957F5" w14:textId="77777777" w:rsidR="00741D4C" w:rsidRPr="00FD52F1" w:rsidRDefault="00741D4C" w:rsidP="00741D4C">
      <w:pPr>
        <w:spacing w:after="0" w:line="240" w:lineRule="auto"/>
        <w:rPr>
          <w:rFonts w:ascii="Arial" w:eastAsia="Arial" w:hAnsi="Arial" w:cs="Arial"/>
          <w:color w:val="000000"/>
          <w:sz w:val="18"/>
          <w:szCs w:val="18"/>
        </w:rPr>
      </w:pPr>
    </w:p>
    <w:p w14:paraId="72900A33" w14:textId="77777777" w:rsidR="00741D4C" w:rsidRPr="00FD52F1" w:rsidRDefault="00741D4C" w:rsidP="00741D4C">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1AE42936" w14:textId="77777777" w:rsidR="00741D4C" w:rsidRPr="00FD52F1" w:rsidRDefault="00741D4C" w:rsidP="00741D4C">
      <w:pPr>
        <w:spacing w:after="0" w:line="240" w:lineRule="auto"/>
        <w:ind w:right="140"/>
        <w:jc w:val="both"/>
        <w:rPr>
          <w:rFonts w:ascii="Arial" w:eastAsia="Arial" w:hAnsi="Arial" w:cs="Arial"/>
          <w:sz w:val="18"/>
          <w:szCs w:val="18"/>
        </w:rPr>
      </w:pPr>
    </w:p>
    <w:p w14:paraId="3E0DB8A3" w14:textId="77777777" w:rsidR="00741D4C" w:rsidRDefault="00741D4C" w:rsidP="00741D4C">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6923D806" w14:textId="77777777" w:rsidR="00471255" w:rsidRPr="00471255"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p>
    <w:p w14:paraId="285B4C2C" w14:textId="7BA44CD1"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0973070E" w14:textId="77777777" w:rsidR="003A2CF9" w:rsidRPr="00E42CFC" w:rsidRDefault="003A2CF9" w:rsidP="00E66674">
      <w:pPr>
        <w:spacing w:after="0" w:line="240" w:lineRule="auto"/>
        <w:ind w:right="140"/>
        <w:jc w:val="both"/>
        <w:rPr>
          <w:rFonts w:ascii="Arial" w:eastAsia="Arial" w:hAnsi="Arial" w:cs="Arial"/>
          <w:color w:val="000000"/>
          <w:sz w:val="18"/>
          <w:szCs w:val="18"/>
        </w:rPr>
      </w:pP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4E58968" w:rsidR="00AA7E38" w:rsidRDefault="00ED375C" w:rsidP="00C97E33">
      <w:pPr>
        <w:spacing w:after="0" w:line="240" w:lineRule="auto"/>
        <w:ind w:right="140"/>
        <w:rPr>
          <w:rFonts w:ascii="Arial" w:eastAsia="Arial" w:hAnsi="Arial" w:cs="Arial"/>
          <w:color w:val="000000"/>
          <w:sz w:val="18"/>
          <w:szCs w:val="18"/>
        </w:rPr>
      </w:pPr>
      <w:r w:rsidRPr="00C232FC">
        <w:rPr>
          <w:rFonts w:ascii="Arial" w:eastAsia="Arial" w:hAnsi="Arial" w:cs="Arial"/>
          <w:color w:val="000000"/>
          <w:sz w:val="18"/>
          <w:szCs w:val="18"/>
        </w:rPr>
        <w:t xml:space="preserve">Para este </w:t>
      </w:r>
      <w:r w:rsidRPr="00C232FC">
        <w:rPr>
          <w:rFonts w:ascii="Arial" w:eastAsia="Arial" w:hAnsi="Arial" w:cs="Arial"/>
          <w:b/>
          <w:bCs/>
          <w:color w:val="000000"/>
          <w:sz w:val="18"/>
          <w:szCs w:val="18"/>
        </w:rPr>
        <w:t xml:space="preserve">PROCEDIMIENTO DE ADQUISICIÓN </w:t>
      </w:r>
      <w:r w:rsidR="00C232FC" w:rsidRPr="00C232FC">
        <w:rPr>
          <w:rFonts w:ascii="Arial" w:eastAsia="Arial" w:hAnsi="Arial" w:cs="Arial"/>
          <w:b/>
          <w:bCs/>
          <w:color w:val="000000"/>
          <w:sz w:val="18"/>
          <w:szCs w:val="18"/>
          <w:u w:val="single"/>
        </w:rPr>
        <w:t>sí</w:t>
      </w:r>
      <w:r w:rsidRPr="00C232FC">
        <w:rPr>
          <w:rFonts w:ascii="Arial" w:eastAsia="Arial" w:hAnsi="Arial" w:cs="Arial"/>
          <w:b/>
          <w:bCs/>
          <w:color w:val="000000"/>
          <w:sz w:val="18"/>
          <w:szCs w:val="18"/>
        </w:rPr>
        <w:t xml:space="preserve"> </w:t>
      </w:r>
      <w:r w:rsidRPr="00C232FC">
        <w:rPr>
          <w:rFonts w:ascii="Arial" w:eastAsia="Arial" w:hAnsi="Arial" w:cs="Arial"/>
          <w:color w:val="000000"/>
          <w:sz w:val="18"/>
          <w:szCs w:val="18"/>
        </w:rPr>
        <w:t>se requiere muestra</w:t>
      </w:r>
      <w:r w:rsidR="00C232FC">
        <w:rPr>
          <w:rFonts w:ascii="Arial" w:eastAsia="Arial" w:hAnsi="Arial" w:cs="Arial"/>
          <w:color w:val="000000"/>
          <w:sz w:val="18"/>
          <w:szCs w:val="18"/>
        </w:rPr>
        <w:t>s</w:t>
      </w:r>
      <w:r w:rsidRPr="00C232FC">
        <w:rPr>
          <w:rFonts w:ascii="Arial" w:eastAsia="Arial" w:hAnsi="Arial" w:cs="Arial"/>
          <w:color w:val="000000"/>
          <w:sz w:val="18"/>
          <w:szCs w:val="18"/>
        </w:rPr>
        <w:t xml:space="preserve"> física</w:t>
      </w:r>
      <w:r w:rsidR="00C232FC">
        <w:rPr>
          <w:rFonts w:ascii="Arial" w:eastAsia="Arial" w:hAnsi="Arial" w:cs="Arial"/>
          <w:color w:val="000000"/>
          <w:sz w:val="18"/>
          <w:szCs w:val="18"/>
        </w:rPr>
        <w:t>s</w:t>
      </w:r>
      <w:r w:rsidRPr="00C232FC">
        <w:rPr>
          <w:rFonts w:ascii="Arial" w:eastAsia="Arial" w:hAnsi="Arial" w:cs="Arial"/>
          <w:color w:val="000000"/>
          <w:sz w:val="18"/>
          <w:szCs w:val="18"/>
        </w:rPr>
        <w:t>.</w:t>
      </w:r>
    </w:p>
    <w:p w14:paraId="22571A02" w14:textId="77777777" w:rsidR="00C232FC" w:rsidRPr="00C232FC" w:rsidRDefault="00C232FC" w:rsidP="00C232FC">
      <w:pPr>
        <w:spacing w:after="0" w:line="240" w:lineRule="auto"/>
        <w:ind w:right="140"/>
        <w:rPr>
          <w:rFonts w:ascii="Arial" w:eastAsia="Arial" w:hAnsi="Arial" w:cs="Arial"/>
          <w:color w:val="000000"/>
          <w:sz w:val="14"/>
          <w:szCs w:val="14"/>
        </w:rPr>
      </w:pPr>
      <w:r w:rsidRPr="00C232FC">
        <w:rPr>
          <w:rFonts w:ascii="Arial" w:hAnsi="Arial" w:cs="Arial"/>
          <w:sz w:val="18"/>
          <w:szCs w:val="18"/>
        </w:rPr>
        <w:lastRenderedPageBreak/>
        <w:t xml:space="preserve">Los </w:t>
      </w:r>
      <w:r w:rsidRPr="00C232FC">
        <w:rPr>
          <w:rFonts w:ascii="Arial" w:hAnsi="Arial" w:cs="Arial"/>
          <w:b/>
          <w:sz w:val="18"/>
          <w:szCs w:val="18"/>
        </w:rPr>
        <w:t>LICITANTES</w:t>
      </w:r>
      <w:r w:rsidRPr="00C232FC">
        <w:rPr>
          <w:rFonts w:ascii="Arial" w:hAnsi="Arial" w:cs="Arial"/>
          <w:sz w:val="18"/>
          <w:szCs w:val="18"/>
        </w:rPr>
        <w:t xml:space="preserve"> que tengan interés en participar en este </w:t>
      </w:r>
      <w:r w:rsidRPr="00C232FC">
        <w:rPr>
          <w:rFonts w:ascii="Arial" w:hAnsi="Arial" w:cs="Arial"/>
          <w:b/>
          <w:sz w:val="18"/>
          <w:szCs w:val="18"/>
        </w:rPr>
        <w:t xml:space="preserve">PROCEDIMIENTO DE ADQUISICIÓN </w:t>
      </w:r>
      <w:r w:rsidRPr="00C232FC">
        <w:rPr>
          <w:rFonts w:ascii="Arial" w:hAnsi="Arial" w:cs="Arial"/>
          <w:sz w:val="18"/>
          <w:szCs w:val="18"/>
        </w:rPr>
        <w:t>deberán entregar</w:t>
      </w:r>
      <w:r w:rsidRPr="00C232FC">
        <w:rPr>
          <w:rFonts w:ascii="Arial" w:hAnsi="Arial" w:cs="Arial"/>
          <w:b/>
          <w:sz w:val="18"/>
          <w:szCs w:val="18"/>
        </w:rPr>
        <w:t xml:space="preserve"> MUESTRAS FÍSICAS</w:t>
      </w:r>
      <w:r w:rsidRPr="00C232FC">
        <w:rPr>
          <w:rFonts w:ascii="Arial" w:hAnsi="Arial" w:cs="Arial"/>
          <w:sz w:val="18"/>
          <w:szCs w:val="18"/>
        </w:rPr>
        <w:t xml:space="preserve"> de todos los bienes solicitados en el presente </w:t>
      </w:r>
      <w:r w:rsidRPr="00C232FC">
        <w:rPr>
          <w:rFonts w:ascii="Arial" w:hAnsi="Arial" w:cs="Arial"/>
          <w:b/>
          <w:sz w:val="18"/>
          <w:szCs w:val="18"/>
        </w:rPr>
        <w:t>ANEXO 1. CARTA DE REQUERIMIENTOS TÉCNICOS</w:t>
      </w:r>
      <w:r w:rsidRPr="00C232FC">
        <w:rPr>
          <w:rFonts w:ascii="Arial" w:hAnsi="Arial" w:cs="Arial"/>
          <w:sz w:val="18"/>
          <w:szCs w:val="18"/>
        </w:rPr>
        <w:t xml:space="preserve"> con las características y cantidades requeridas en el siguiente cuadro</w:t>
      </w:r>
      <w:r>
        <w:rPr>
          <w:rFonts w:ascii="Arial" w:hAnsi="Arial" w:cs="Arial"/>
          <w:sz w:val="18"/>
          <w:szCs w:val="18"/>
        </w:rPr>
        <w:t>.</w:t>
      </w:r>
    </w:p>
    <w:p w14:paraId="2C99C63F" w14:textId="77777777" w:rsidR="00C232FC" w:rsidRDefault="00C232FC" w:rsidP="00C97E33">
      <w:pPr>
        <w:spacing w:after="0" w:line="240" w:lineRule="auto"/>
        <w:ind w:right="140"/>
        <w:rPr>
          <w:rFonts w:ascii="Arial" w:eastAsia="Arial" w:hAnsi="Arial" w:cs="Arial"/>
          <w:color w:val="000000"/>
          <w:sz w:val="18"/>
          <w:szCs w:val="18"/>
        </w:rPr>
      </w:pPr>
    </w:p>
    <w:tbl>
      <w:tblPr>
        <w:tblW w:w="9639" w:type="dxa"/>
        <w:jc w:val="center"/>
        <w:tblCellMar>
          <w:left w:w="70" w:type="dxa"/>
          <w:right w:w="70" w:type="dxa"/>
        </w:tblCellMar>
        <w:tblLook w:val="04A0" w:firstRow="1" w:lastRow="0" w:firstColumn="1" w:lastColumn="0" w:noHBand="0" w:noVBand="1"/>
      </w:tblPr>
      <w:tblGrid>
        <w:gridCol w:w="1401"/>
        <w:gridCol w:w="5792"/>
        <w:gridCol w:w="1253"/>
        <w:gridCol w:w="1193"/>
      </w:tblGrid>
      <w:tr w:rsidR="00C232FC" w:rsidRPr="001A7BD0" w14:paraId="150D6620" w14:textId="77777777" w:rsidTr="00D50610">
        <w:trPr>
          <w:trHeight w:val="480"/>
          <w:tblHeader/>
          <w:jc w:val="center"/>
        </w:trPr>
        <w:tc>
          <w:tcPr>
            <w:tcW w:w="9639" w:type="dxa"/>
            <w:gridSpan w:val="4"/>
            <w:tcBorders>
              <w:top w:val="single" w:sz="4" w:space="0" w:color="auto"/>
              <w:left w:val="single" w:sz="4" w:space="0" w:color="auto"/>
              <w:bottom w:val="single" w:sz="4" w:space="0" w:color="auto"/>
              <w:right w:val="single" w:sz="4" w:space="0" w:color="auto"/>
            </w:tcBorders>
            <w:shd w:val="clear" w:color="000000" w:fill="BFBFBF"/>
            <w:vAlign w:val="center"/>
          </w:tcPr>
          <w:p w14:paraId="16F37648" w14:textId="77777777" w:rsidR="00C232FC" w:rsidRPr="001A7BD0" w:rsidRDefault="00C232FC"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ADQUISICIÓN DE PINTURAS, SOLVENTES, IMPERMEABILIZANTE Y HERRAMIENTAS MENORES PARA EL O.P.D. SERVICIOS DE SALUD JALISCO</w:t>
            </w:r>
          </w:p>
        </w:tc>
      </w:tr>
      <w:tr w:rsidR="00C232FC" w:rsidRPr="001A7BD0" w14:paraId="2C0D58E2" w14:textId="77777777" w:rsidTr="00D50610">
        <w:trPr>
          <w:trHeight w:val="480"/>
          <w:tblHeader/>
          <w:jc w:val="center"/>
        </w:trPr>
        <w:tc>
          <w:tcPr>
            <w:tcW w:w="140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E13956B" w14:textId="1C87B4EA" w:rsidR="00C232FC" w:rsidRPr="001A7BD0" w:rsidRDefault="00C232FC" w:rsidP="00D50610">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CONSECUTIVOS</w:t>
            </w:r>
            <w:r w:rsidRPr="001A7BD0">
              <w:rPr>
                <w:rFonts w:ascii="Arial" w:eastAsia="Times New Roman" w:hAnsi="Arial" w:cs="Arial"/>
                <w:b/>
                <w:bCs/>
                <w:sz w:val="14"/>
                <w:szCs w:val="14"/>
              </w:rPr>
              <w:t xml:space="preserve"> </w:t>
            </w:r>
          </w:p>
        </w:tc>
        <w:tc>
          <w:tcPr>
            <w:tcW w:w="5792" w:type="dxa"/>
            <w:tcBorders>
              <w:top w:val="single" w:sz="4" w:space="0" w:color="auto"/>
              <w:left w:val="nil"/>
              <w:bottom w:val="single" w:sz="4" w:space="0" w:color="auto"/>
              <w:right w:val="single" w:sz="4" w:space="0" w:color="auto"/>
            </w:tcBorders>
            <w:shd w:val="clear" w:color="000000" w:fill="BFBFBF"/>
            <w:vAlign w:val="center"/>
            <w:hideMark/>
          </w:tcPr>
          <w:p w14:paraId="105801C4" w14:textId="77777777" w:rsidR="00C232FC" w:rsidRPr="001A7BD0" w:rsidRDefault="00C232FC"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DESCRIPCIÓN</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1B487227" w14:textId="77777777" w:rsidR="00C232FC" w:rsidRPr="001A7BD0" w:rsidRDefault="00C232FC"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PRESENTACIÓN</w:t>
            </w:r>
          </w:p>
        </w:tc>
        <w:tc>
          <w:tcPr>
            <w:tcW w:w="1193" w:type="dxa"/>
            <w:tcBorders>
              <w:top w:val="single" w:sz="4" w:space="0" w:color="auto"/>
              <w:left w:val="nil"/>
              <w:bottom w:val="single" w:sz="4" w:space="0" w:color="auto"/>
              <w:right w:val="single" w:sz="4" w:space="0" w:color="auto"/>
            </w:tcBorders>
            <w:shd w:val="clear" w:color="000000" w:fill="BFBFBF"/>
            <w:vAlign w:val="center"/>
            <w:hideMark/>
          </w:tcPr>
          <w:p w14:paraId="4550139D" w14:textId="77777777" w:rsidR="00C232FC" w:rsidRPr="001A7BD0" w:rsidRDefault="00C232FC"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CANTIDAD DE MUESTRA REQUERIDA</w:t>
            </w:r>
          </w:p>
        </w:tc>
      </w:tr>
      <w:tr w:rsidR="00C232FC" w:rsidRPr="001A7BD0" w14:paraId="41BDE87B"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1717B0B1"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tc>
        <w:tc>
          <w:tcPr>
            <w:tcW w:w="5792" w:type="dxa"/>
            <w:tcBorders>
              <w:top w:val="nil"/>
              <w:left w:val="nil"/>
              <w:bottom w:val="single" w:sz="4" w:space="0" w:color="auto"/>
              <w:right w:val="single" w:sz="4" w:space="0" w:color="auto"/>
            </w:tcBorders>
            <w:shd w:val="clear" w:color="auto" w:fill="auto"/>
            <w:vAlign w:val="center"/>
            <w:hideMark/>
          </w:tcPr>
          <w:p w14:paraId="02E240EF"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3CE1C101"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3BB61556"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p w14:paraId="535D6A25" w14:textId="77777777" w:rsidR="00C232FC" w:rsidRPr="001A7BD0" w:rsidRDefault="00C232FC" w:rsidP="00D50610">
            <w:pPr>
              <w:spacing w:after="0" w:line="240" w:lineRule="auto"/>
              <w:jc w:val="center"/>
              <w:rPr>
                <w:rFonts w:ascii="Arial" w:eastAsia="Times New Roman" w:hAnsi="Arial" w:cs="Arial"/>
                <w:sz w:val="14"/>
                <w:szCs w:val="14"/>
              </w:rPr>
            </w:pPr>
          </w:p>
        </w:tc>
      </w:tr>
      <w:tr w:rsidR="00C232FC" w:rsidRPr="001A7BD0" w14:paraId="3158382B"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2D8C84C3"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2</w:t>
            </w:r>
          </w:p>
        </w:tc>
        <w:tc>
          <w:tcPr>
            <w:tcW w:w="5792" w:type="dxa"/>
            <w:tcBorders>
              <w:top w:val="nil"/>
              <w:left w:val="nil"/>
              <w:bottom w:val="single" w:sz="4" w:space="0" w:color="auto"/>
              <w:right w:val="single" w:sz="4" w:space="0" w:color="auto"/>
            </w:tcBorders>
            <w:shd w:val="clear" w:color="auto" w:fill="auto"/>
            <w:vAlign w:val="center"/>
            <w:hideMark/>
          </w:tcPr>
          <w:p w14:paraId="02CDEAA9"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30B00340"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6B798E62"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tc>
      </w:tr>
      <w:tr w:rsidR="00C232FC" w:rsidRPr="001A7BD0" w14:paraId="2D4C02FC"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206F991F"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3</w:t>
            </w:r>
          </w:p>
        </w:tc>
        <w:tc>
          <w:tcPr>
            <w:tcW w:w="5792" w:type="dxa"/>
            <w:tcBorders>
              <w:top w:val="nil"/>
              <w:left w:val="nil"/>
              <w:bottom w:val="single" w:sz="4" w:space="0" w:color="auto"/>
              <w:right w:val="single" w:sz="4" w:space="0" w:color="auto"/>
            </w:tcBorders>
            <w:shd w:val="clear" w:color="auto" w:fill="auto"/>
            <w:vAlign w:val="center"/>
            <w:hideMark/>
          </w:tcPr>
          <w:p w14:paraId="74520962"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0A3EED9D"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2B2E6100"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58D9BBD7"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581B4A0C"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4</w:t>
            </w:r>
          </w:p>
        </w:tc>
        <w:tc>
          <w:tcPr>
            <w:tcW w:w="5792" w:type="dxa"/>
            <w:tcBorders>
              <w:top w:val="nil"/>
              <w:left w:val="nil"/>
              <w:bottom w:val="single" w:sz="4" w:space="0" w:color="auto"/>
              <w:right w:val="single" w:sz="4" w:space="0" w:color="auto"/>
            </w:tcBorders>
            <w:shd w:val="clear" w:color="auto" w:fill="auto"/>
            <w:vAlign w:val="center"/>
            <w:hideMark/>
          </w:tcPr>
          <w:p w14:paraId="29F499A9"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IMPERMEABILIZANTE HIBRIDO DE POLIURETANO-ACRILICO ROJO, IMPERMEABILIZANTE DEBE CUMPLIR CON LAS SIGUIENTES ESPECIFICACIONES:  APLICACIÓN: CEPILLO O RODILLO, RENDIMIENTO DE 2 A 3 M²/L A DOS CAPAS SIN DILUIR, CALIDAD: GARANTIA DE DURABILIDAD 5 AÑOS, DENSIDAD: 1.3 +/- 0.2 KG/L, VISCOSIDAD: 40,000 – 55,000 830RPM – 25°C), ELONGACIÓN: 400 – 600%, PORCENTAJE DE SOLIDOS EN PESO: 53 % +/-2, PORCENTAJE DE SOLIDOS EN VOLUMEN: 43 % +/-2, ACABADO: MATE, SECADO AL TACTO 30 A 45 MIN.</w:t>
            </w:r>
          </w:p>
        </w:tc>
        <w:tc>
          <w:tcPr>
            <w:tcW w:w="1253" w:type="dxa"/>
            <w:tcBorders>
              <w:top w:val="nil"/>
              <w:left w:val="nil"/>
              <w:bottom w:val="single" w:sz="4" w:space="0" w:color="auto"/>
              <w:right w:val="single" w:sz="4" w:space="0" w:color="auto"/>
            </w:tcBorders>
            <w:shd w:val="clear" w:color="auto" w:fill="auto"/>
            <w:vAlign w:val="center"/>
            <w:hideMark/>
          </w:tcPr>
          <w:p w14:paraId="27B7A011"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4A848471"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57079B64"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80A50"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5</w:t>
            </w:r>
          </w:p>
        </w:tc>
        <w:tc>
          <w:tcPr>
            <w:tcW w:w="5792" w:type="dxa"/>
            <w:tcBorders>
              <w:top w:val="single" w:sz="4" w:space="0" w:color="auto"/>
              <w:left w:val="nil"/>
              <w:bottom w:val="single" w:sz="4" w:space="0" w:color="auto"/>
              <w:right w:val="single" w:sz="4" w:space="0" w:color="auto"/>
            </w:tcBorders>
            <w:shd w:val="clear" w:color="auto" w:fill="auto"/>
            <w:vAlign w:val="center"/>
          </w:tcPr>
          <w:p w14:paraId="3380656C"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FELPAS PARA RODILLO 9” ALTA DENSIDAD 3/4</w:t>
            </w:r>
          </w:p>
        </w:tc>
        <w:tc>
          <w:tcPr>
            <w:tcW w:w="1253" w:type="dxa"/>
            <w:tcBorders>
              <w:top w:val="single" w:sz="4" w:space="0" w:color="auto"/>
              <w:left w:val="nil"/>
              <w:bottom w:val="single" w:sz="4" w:space="0" w:color="auto"/>
              <w:right w:val="single" w:sz="4" w:space="0" w:color="auto"/>
            </w:tcBorders>
            <w:shd w:val="clear" w:color="auto" w:fill="auto"/>
            <w:vAlign w:val="center"/>
          </w:tcPr>
          <w:p w14:paraId="5FBFA937"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56CB79AC"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7ACF5243"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13859"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6</w:t>
            </w:r>
          </w:p>
        </w:tc>
        <w:tc>
          <w:tcPr>
            <w:tcW w:w="5792" w:type="dxa"/>
            <w:tcBorders>
              <w:top w:val="single" w:sz="4" w:space="0" w:color="auto"/>
              <w:left w:val="nil"/>
              <w:bottom w:val="single" w:sz="4" w:space="0" w:color="auto"/>
              <w:right w:val="single" w:sz="4" w:space="0" w:color="auto"/>
            </w:tcBorders>
            <w:shd w:val="clear" w:color="auto" w:fill="auto"/>
            <w:vAlign w:val="center"/>
          </w:tcPr>
          <w:p w14:paraId="303B9330"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MANERAL PROFESIONAL CON JAULA 9"</w:t>
            </w:r>
          </w:p>
        </w:tc>
        <w:tc>
          <w:tcPr>
            <w:tcW w:w="1253" w:type="dxa"/>
            <w:tcBorders>
              <w:top w:val="single" w:sz="4" w:space="0" w:color="auto"/>
              <w:left w:val="nil"/>
              <w:bottom w:val="single" w:sz="4" w:space="0" w:color="auto"/>
              <w:right w:val="single" w:sz="4" w:space="0" w:color="auto"/>
            </w:tcBorders>
            <w:shd w:val="clear" w:color="auto" w:fill="auto"/>
            <w:vAlign w:val="center"/>
          </w:tcPr>
          <w:p w14:paraId="788A5EA4"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6F5DC158"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1F380DD7"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3D9EF"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7</w:t>
            </w:r>
          </w:p>
        </w:tc>
        <w:tc>
          <w:tcPr>
            <w:tcW w:w="5792" w:type="dxa"/>
            <w:tcBorders>
              <w:top w:val="single" w:sz="4" w:space="0" w:color="auto"/>
              <w:left w:val="nil"/>
              <w:bottom w:val="single" w:sz="4" w:space="0" w:color="auto"/>
              <w:right w:val="single" w:sz="4" w:space="0" w:color="auto"/>
            </w:tcBorders>
            <w:shd w:val="clear" w:color="auto" w:fill="auto"/>
            <w:vAlign w:val="center"/>
          </w:tcPr>
          <w:p w14:paraId="091CA0EF"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EXTENSIÓN METÁLICA CON ROSCA ESTANDAR PARA RODILLOS, LONGITUD: DE 120 CM A 150 CM</w:t>
            </w:r>
          </w:p>
        </w:tc>
        <w:tc>
          <w:tcPr>
            <w:tcW w:w="1253" w:type="dxa"/>
            <w:tcBorders>
              <w:top w:val="single" w:sz="4" w:space="0" w:color="auto"/>
              <w:left w:val="nil"/>
              <w:bottom w:val="single" w:sz="4" w:space="0" w:color="auto"/>
              <w:right w:val="single" w:sz="4" w:space="0" w:color="auto"/>
            </w:tcBorders>
            <w:shd w:val="clear" w:color="auto" w:fill="auto"/>
            <w:vAlign w:val="center"/>
          </w:tcPr>
          <w:p w14:paraId="2A56B516"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5B6DD2AD"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38F6B980"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7C686"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8</w:t>
            </w:r>
          </w:p>
        </w:tc>
        <w:tc>
          <w:tcPr>
            <w:tcW w:w="5792" w:type="dxa"/>
            <w:tcBorders>
              <w:top w:val="single" w:sz="4" w:space="0" w:color="auto"/>
              <w:left w:val="nil"/>
              <w:bottom w:val="single" w:sz="4" w:space="0" w:color="auto"/>
              <w:right w:val="single" w:sz="4" w:space="0" w:color="auto"/>
            </w:tcBorders>
            <w:shd w:val="clear" w:color="auto" w:fill="auto"/>
            <w:vAlign w:val="center"/>
          </w:tcPr>
          <w:p w14:paraId="4207DF37"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BROCHA PARA PINTURA DE 4" DE CERDAS FINAS PARA APLICACIÓN DE ESMALTES Y VINILICAS VARIAS</w:t>
            </w:r>
          </w:p>
        </w:tc>
        <w:tc>
          <w:tcPr>
            <w:tcW w:w="1253" w:type="dxa"/>
            <w:tcBorders>
              <w:top w:val="single" w:sz="4" w:space="0" w:color="auto"/>
              <w:left w:val="nil"/>
              <w:bottom w:val="single" w:sz="4" w:space="0" w:color="auto"/>
              <w:right w:val="single" w:sz="4" w:space="0" w:color="auto"/>
            </w:tcBorders>
            <w:shd w:val="clear" w:color="auto" w:fill="auto"/>
            <w:vAlign w:val="center"/>
          </w:tcPr>
          <w:p w14:paraId="430B2755"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1DF0C65E"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25E6D093"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72390"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9</w:t>
            </w:r>
          </w:p>
        </w:tc>
        <w:tc>
          <w:tcPr>
            <w:tcW w:w="5792" w:type="dxa"/>
            <w:tcBorders>
              <w:top w:val="single" w:sz="4" w:space="0" w:color="auto"/>
              <w:left w:val="nil"/>
              <w:bottom w:val="single" w:sz="4" w:space="0" w:color="auto"/>
              <w:right w:val="single" w:sz="4" w:space="0" w:color="auto"/>
            </w:tcBorders>
            <w:shd w:val="clear" w:color="auto" w:fill="auto"/>
            <w:vAlign w:val="center"/>
          </w:tcPr>
          <w:p w14:paraId="1A5C30C5"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CEPILLO CON CERDAS DE IXTLE NARUTAL PARA IMPERMEABILIZAR, CON MANGO, MEDIDAS: LARGO 26CM, ANCHO 6CM, BASTON: 122CM</w:t>
            </w:r>
          </w:p>
        </w:tc>
        <w:tc>
          <w:tcPr>
            <w:tcW w:w="1253" w:type="dxa"/>
            <w:tcBorders>
              <w:top w:val="single" w:sz="4" w:space="0" w:color="auto"/>
              <w:left w:val="nil"/>
              <w:bottom w:val="single" w:sz="4" w:space="0" w:color="auto"/>
              <w:right w:val="single" w:sz="4" w:space="0" w:color="auto"/>
            </w:tcBorders>
            <w:shd w:val="clear" w:color="auto" w:fill="auto"/>
            <w:vAlign w:val="center"/>
          </w:tcPr>
          <w:p w14:paraId="5DC7A6F1"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4F5C604A"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3B4A4634"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C5B24"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10</w:t>
            </w:r>
          </w:p>
        </w:tc>
        <w:tc>
          <w:tcPr>
            <w:tcW w:w="5792" w:type="dxa"/>
            <w:tcBorders>
              <w:top w:val="single" w:sz="4" w:space="0" w:color="auto"/>
              <w:left w:val="nil"/>
              <w:bottom w:val="single" w:sz="4" w:space="0" w:color="auto"/>
              <w:right w:val="single" w:sz="4" w:space="0" w:color="auto"/>
            </w:tcBorders>
            <w:shd w:val="clear" w:color="auto" w:fill="auto"/>
            <w:vAlign w:val="center"/>
          </w:tcPr>
          <w:p w14:paraId="7AA12F58" w14:textId="7777777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CHAROLAS DE PLÁSTICO REFORZADA PARA RODILLOS DE HASTA 9” </w:t>
            </w:r>
          </w:p>
        </w:tc>
        <w:tc>
          <w:tcPr>
            <w:tcW w:w="1253" w:type="dxa"/>
            <w:tcBorders>
              <w:top w:val="single" w:sz="4" w:space="0" w:color="auto"/>
              <w:left w:val="nil"/>
              <w:bottom w:val="single" w:sz="4" w:space="0" w:color="auto"/>
              <w:right w:val="single" w:sz="4" w:space="0" w:color="auto"/>
            </w:tcBorders>
            <w:shd w:val="clear" w:color="auto" w:fill="auto"/>
            <w:vAlign w:val="center"/>
          </w:tcPr>
          <w:p w14:paraId="14A236D0"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2E1D7625"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55095003"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40DC9"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11</w:t>
            </w:r>
          </w:p>
        </w:tc>
        <w:tc>
          <w:tcPr>
            <w:tcW w:w="5792" w:type="dxa"/>
            <w:tcBorders>
              <w:top w:val="single" w:sz="4" w:space="0" w:color="auto"/>
              <w:left w:val="nil"/>
              <w:bottom w:val="single" w:sz="4" w:space="0" w:color="auto"/>
              <w:right w:val="single" w:sz="4" w:space="0" w:color="auto"/>
            </w:tcBorders>
            <w:shd w:val="clear" w:color="auto" w:fill="auto"/>
            <w:vAlign w:val="center"/>
          </w:tcPr>
          <w:p w14:paraId="1E41AA25" w14:textId="665CA365"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ESPÁTULA DE METAL </w:t>
            </w:r>
            <w:r w:rsidR="00B75C0F" w:rsidRPr="001A7BD0">
              <w:rPr>
                <w:rFonts w:ascii="Arial" w:eastAsia="Times New Roman" w:hAnsi="Arial" w:cs="Arial"/>
                <w:sz w:val="13"/>
                <w:szCs w:val="13"/>
              </w:rPr>
              <w:t>2” ACABADO</w:t>
            </w:r>
            <w:r w:rsidRPr="001A7BD0">
              <w:rPr>
                <w:rFonts w:ascii="Arial" w:eastAsia="Times New Roman" w:hAnsi="Arial" w:cs="Arial"/>
                <w:sz w:val="13"/>
                <w:szCs w:val="13"/>
              </w:rPr>
              <w:t xml:space="preserve"> NATURAL DE 5 USOS: EMPLASTADO, LIMPIEZA DE RODILLOS, APLICACIÓN DE MASTIQUE, RASPADO Y RANURADO</w:t>
            </w:r>
          </w:p>
        </w:tc>
        <w:tc>
          <w:tcPr>
            <w:tcW w:w="1253" w:type="dxa"/>
            <w:tcBorders>
              <w:top w:val="single" w:sz="4" w:space="0" w:color="auto"/>
              <w:left w:val="nil"/>
              <w:bottom w:val="single" w:sz="4" w:space="0" w:color="auto"/>
              <w:right w:val="single" w:sz="4" w:space="0" w:color="auto"/>
            </w:tcBorders>
            <w:shd w:val="clear" w:color="auto" w:fill="auto"/>
            <w:vAlign w:val="center"/>
          </w:tcPr>
          <w:p w14:paraId="582903EA"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388803DF"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0F88CA9C"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F604D"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12</w:t>
            </w:r>
          </w:p>
        </w:tc>
        <w:tc>
          <w:tcPr>
            <w:tcW w:w="5792" w:type="dxa"/>
            <w:tcBorders>
              <w:top w:val="single" w:sz="4" w:space="0" w:color="auto"/>
              <w:left w:val="nil"/>
              <w:bottom w:val="single" w:sz="4" w:space="0" w:color="auto"/>
              <w:right w:val="single" w:sz="4" w:space="0" w:color="auto"/>
            </w:tcBorders>
            <w:shd w:val="clear" w:color="auto" w:fill="auto"/>
            <w:vAlign w:val="center"/>
          </w:tcPr>
          <w:p w14:paraId="3D2E4250" w14:textId="7CE06D67"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PLASTIPROTECTOR 10 M2 USO </w:t>
            </w:r>
            <w:r w:rsidR="00B75C0F" w:rsidRPr="001A7BD0">
              <w:rPr>
                <w:rFonts w:ascii="Arial" w:eastAsia="Times New Roman" w:hAnsi="Arial" w:cs="Arial"/>
                <w:sz w:val="13"/>
                <w:szCs w:val="13"/>
              </w:rPr>
              <w:t>RUDO,</w:t>
            </w:r>
            <w:r w:rsidRPr="001A7BD0">
              <w:rPr>
                <w:rFonts w:ascii="Arial" w:eastAsia="Times New Roman" w:hAnsi="Arial" w:cs="Arial"/>
                <w:sz w:val="13"/>
                <w:szCs w:val="13"/>
              </w:rPr>
              <w:t xml:space="preserve"> HECHA DE POLIETILENO DE ALTA DENSIDAD, IDEAL PARA PROTEGER MUEBLES, PISOS, VENTANAS Y MAQUINARIA, DE SALPICADURAS DE PINTURA, AGUA Y POLVO</w:t>
            </w:r>
          </w:p>
        </w:tc>
        <w:tc>
          <w:tcPr>
            <w:tcW w:w="1253" w:type="dxa"/>
            <w:tcBorders>
              <w:top w:val="single" w:sz="4" w:space="0" w:color="auto"/>
              <w:left w:val="nil"/>
              <w:bottom w:val="single" w:sz="4" w:space="0" w:color="auto"/>
              <w:right w:val="single" w:sz="4" w:space="0" w:color="auto"/>
            </w:tcBorders>
            <w:shd w:val="clear" w:color="auto" w:fill="auto"/>
            <w:vAlign w:val="center"/>
          </w:tcPr>
          <w:p w14:paraId="32B2D6D2"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METRO</w:t>
            </w:r>
          </w:p>
        </w:tc>
        <w:tc>
          <w:tcPr>
            <w:tcW w:w="1193" w:type="dxa"/>
            <w:tcBorders>
              <w:top w:val="single" w:sz="4" w:space="0" w:color="auto"/>
              <w:left w:val="nil"/>
              <w:bottom w:val="single" w:sz="4" w:space="0" w:color="auto"/>
              <w:right w:val="single" w:sz="4" w:space="0" w:color="auto"/>
            </w:tcBorders>
            <w:shd w:val="clear" w:color="auto" w:fill="auto"/>
            <w:vAlign w:val="center"/>
          </w:tcPr>
          <w:p w14:paraId="11E81560"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232FC" w:rsidRPr="001A7BD0" w14:paraId="4D68F648"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18822"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13</w:t>
            </w:r>
          </w:p>
        </w:tc>
        <w:tc>
          <w:tcPr>
            <w:tcW w:w="5792" w:type="dxa"/>
            <w:tcBorders>
              <w:top w:val="single" w:sz="4" w:space="0" w:color="auto"/>
              <w:left w:val="nil"/>
              <w:bottom w:val="single" w:sz="4" w:space="0" w:color="auto"/>
              <w:right w:val="single" w:sz="4" w:space="0" w:color="auto"/>
            </w:tcBorders>
            <w:shd w:val="clear" w:color="auto" w:fill="auto"/>
            <w:vAlign w:val="center"/>
          </w:tcPr>
          <w:p w14:paraId="3A604270" w14:textId="39883134" w:rsidR="00C232FC" w:rsidRPr="001A7BD0" w:rsidRDefault="00C232FC"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CINTA MASKING </w:t>
            </w:r>
            <w:r w:rsidR="00B75C0F" w:rsidRPr="001A7BD0">
              <w:rPr>
                <w:rFonts w:ascii="Arial" w:eastAsia="Times New Roman" w:hAnsi="Arial" w:cs="Arial"/>
                <w:sz w:val="13"/>
                <w:szCs w:val="13"/>
              </w:rPr>
              <w:t>TAPE AZUL</w:t>
            </w:r>
            <w:r w:rsidRPr="001A7BD0">
              <w:rPr>
                <w:rFonts w:ascii="Arial" w:eastAsia="Times New Roman" w:hAnsi="Arial" w:cs="Arial"/>
                <w:sz w:val="13"/>
                <w:szCs w:val="13"/>
              </w:rPr>
              <w:t xml:space="preserve"> 1 " X 50 METROS, CON PERMANENCIA HASTA POR 14 DIAS SIN DEJAR RESIDUOS, RESISTENTE A LOS RAYOS UV</w:t>
            </w:r>
          </w:p>
        </w:tc>
        <w:tc>
          <w:tcPr>
            <w:tcW w:w="1253" w:type="dxa"/>
            <w:tcBorders>
              <w:top w:val="single" w:sz="4" w:space="0" w:color="auto"/>
              <w:left w:val="nil"/>
              <w:bottom w:val="single" w:sz="4" w:space="0" w:color="auto"/>
              <w:right w:val="single" w:sz="4" w:space="0" w:color="auto"/>
            </w:tcBorders>
            <w:shd w:val="clear" w:color="auto" w:fill="auto"/>
            <w:vAlign w:val="center"/>
          </w:tcPr>
          <w:p w14:paraId="19E1A479"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006F6B03" w14:textId="77777777" w:rsidR="00C232FC" w:rsidRPr="001A7BD0" w:rsidRDefault="00C232FC"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bl>
    <w:p w14:paraId="4BC93AC0" w14:textId="77777777" w:rsidR="00C232FC" w:rsidRDefault="00C232FC" w:rsidP="00C97E33">
      <w:pPr>
        <w:spacing w:after="0" w:line="240" w:lineRule="auto"/>
        <w:ind w:right="140"/>
        <w:rPr>
          <w:rFonts w:ascii="Arial" w:eastAsia="Arial" w:hAnsi="Arial" w:cs="Arial"/>
          <w:color w:val="000000"/>
          <w:sz w:val="18"/>
          <w:szCs w:val="18"/>
        </w:rPr>
      </w:pPr>
    </w:p>
    <w:p w14:paraId="3AF51FBB" w14:textId="77777777" w:rsidR="00C232FC" w:rsidRPr="00C232FC" w:rsidRDefault="00C232FC" w:rsidP="00C232FC">
      <w:pPr>
        <w:jc w:val="both"/>
        <w:rPr>
          <w:rFonts w:ascii="Arial" w:hAnsi="Arial" w:cs="Arial"/>
          <w:sz w:val="18"/>
          <w:szCs w:val="18"/>
        </w:rPr>
      </w:pPr>
      <w:r w:rsidRPr="00C232FC">
        <w:rPr>
          <w:rFonts w:ascii="Arial" w:hAnsi="Arial" w:cs="Arial"/>
          <w:sz w:val="18"/>
          <w:szCs w:val="18"/>
        </w:rPr>
        <w:t xml:space="preserve">Únicamente se recibirán muestras físicas el día y hora que se señale en las </w:t>
      </w:r>
      <w:r w:rsidRPr="00C232FC">
        <w:rPr>
          <w:rFonts w:ascii="Arial" w:hAnsi="Arial" w:cs="Arial"/>
          <w:b/>
          <w:sz w:val="18"/>
          <w:szCs w:val="18"/>
        </w:rPr>
        <w:t>BASES DE LA CONVOCATORIA EN SU CALENDARIO DE ACTIVIDADES</w:t>
      </w:r>
      <w:r w:rsidRPr="00C232FC">
        <w:rPr>
          <w:rFonts w:ascii="Arial" w:hAnsi="Arial" w:cs="Arial"/>
          <w:sz w:val="18"/>
          <w:szCs w:val="18"/>
        </w:rPr>
        <w:t>, en las instalaciones de la Coordinación de Adquisiciones del O.P.D. Servicios de Salud Jalisco con domicilio en Calpulalpan #15, Colonia Centro, Guadalajara, Jalisco.</w:t>
      </w:r>
    </w:p>
    <w:p w14:paraId="68CF1D60" w14:textId="77777777" w:rsidR="00C232FC" w:rsidRPr="00C232FC" w:rsidRDefault="00C232FC" w:rsidP="00C232FC">
      <w:pPr>
        <w:jc w:val="both"/>
        <w:rPr>
          <w:rFonts w:ascii="Arial" w:hAnsi="Arial" w:cs="Arial"/>
          <w:sz w:val="18"/>
          <w:szCs w:val="18"/>
        </w:rPr>
      </w:pPr>
      <w:r w:rsidRPr="00C232FC">
        <w:rPr>
          <w:rFonts w:ascii="Arial" w:hAnsi="Arial" w:cs="Arial"/>
          <w:sz w:val="18"/>
          <w:szCs w:val="18"/>
        </w:rPr>
        <w:t xml:space="preserve">Cada una de las muestras a entregar deberán estar identificadas por orden numérico conforme a el </w:t>
      </w:r>
      <w:r w:rsidRPr="00C232FC">
        <w:rPr>
          <w:rFonts w:ascii="Arial" w:hAnsi="Arial" w:cs="Arial"/>
          <w:b/>
          <w:sz w:val="18"/>
          <w:szCs w:val="18"/>
        </w:rPr>
        <w:t>ANEXO 1.</w:t>
      </w:r>
      <w:r w:rsidRPr="00C232FC">
        <w:rPr>
          <w:rFonts w:ascii="Arial" w:hAnsi="Arial" w:cs="Arial"/>
          <w:sz w:val="18"/>
          <w:szCs w:val="18"/>
        </w:rPr>
        <w:t xml:space="preserve"> </w:t>
      </w:r>
      <w:r w:rsidRPr="00C232FC">
        <w:rPr>
          <w:rFonts w:ascii="Arial" w:hAnsi="Arial" w:cs="Arial"/>
          <w:b/>
          <w:sz w:val="18"/>
          <w:szCs w:val="18"/>
        </w:rPr>
        <w:t>CARTA DE REQUERIMIENTOS TÉCNICOS</w:t>
      </w:r>
      <w:r w:rsidRPr="00C232FC">
        <w:rPr>
          <w:rFonts w:ascii="Arial" w:hAnsi="Arial" w:cs="Arial"/>
          <w:sz w:val="18"/>
          <w:szCs w:val="18"/>
        </w:rPr>
        <w:t>, además de contar con una etiqueta autoadherible en donde se identifique:</w:t>
      </w:r>
    </w:p>
    <w:p w14:paraId="6CA6E0E9" w14:textId="77777777" w:rsidR="00C232FC" w:rsidRPr="00C232FC" w:rsidRDefault="00C232FC" w:rsidP="00EF278B">
      <w:pPr>
        <w:pStyle w:val="Prrafodelista"/>
        <w:numPr>
          <w:ilvl w:val="0"/>
          <w:numId w:val="26"/>
        </w:numPr>
        <w:jc w:val="both"/>
        <w:rPr>
          <w:rFonts w:ascii="Arial" w:hAnsi="Arial" w:cs="Arial"/>
          <w:sz w:val="18"/>
          <w:szCs w:val="18"/>
        </w:rPr>
      </w:pPr>
      <w:r w:rsidRPr="00C232FC">
        <w:rPr>
          <w:rFonts w:ascii="Arial" w:hAnsi="Arial" w:cs="Arial"/>
          <w:sz w:val="18"/>
          <w:szCs w:val="18"/>
        </w:rPr>
        <w:t xml:space="preserve">Razón social del </w:t>
      </w:r>
      <w:r w:rsidRPr="00C232FC">
        <w:rPr>
          <w:rFonts w:ascii="Arial" w:hAnsi="Arial" w:cs="Arial"/>
          <w:b/>
          <w:sz w:val="18"/>
          <w:szCs w:val="18"/>
        </w:rPr>
        <w:t>LICITANTE.</w:t>
      </w:r>
    </w:p>
    <w:p w14:paraId="590F4035" w14:textId="77777777" w:rsidR="00C232FC" w:rsidRPr="00C232FC" w:rsidRDefault="00C232FC" w:rsidP="00EF278B">
      <w:pPr>
        <w:pStyle w:val="Prrafodelista"/>
        <w:numPr>
          <w:ilvl w:val="0"/>
          <w:numId w:val="26"/>
        </w:numPr>
        <w:jc w:val="both"/>
        <w:rPr>
          <w:rFonts w:ascii="Arial" w:hAnsi="Arial" w:cs="Arial"/>
          <w:sz w:val="18"/>
          <w:szCs w:val="18"/>
        </w:rPr>
      </w:pPr>
      <w:r w:rsidRPr="00C232FC">
        <w:rPr>
          <w:rFonts w:ascii="Arial" w:hAnsi="Arial" w:cs="Arial"/>
          <w:sz w:val="18"/>
          <w:szCs w:val="18"/>
        </w:rPr>
        <w:t>Nombre y número del Proceso Licitatorio.</w:t>
      </w:r>
    </w:p>
    <w:p w14:paraId="391F0AF2" w14:textId="07B30EA2" w:rsidR="00C232FC" w:rsidRPr="00C232FC" w:rsidRDefault="00C232FC" w:rsidP="00EF278B">
      <w:pPr>
        <w:pStyle w:val="Prrafodelista"/>
        <w:numPr>
          <w:ilvl w:val="0"/>
          <w:numId w:val="26"/>
        </w:numPr>
        <w:jc w:val="both"/>
        <w:rPr>
          <w:rFonts w:ascii="Arial" w:hAnsi="Arial" w:cs="Arial"/>
          <w:sz w:val="18"/>
          <w:szCs w:val="18"/>
        </w:rPr>
      </w:pPr>
      <w:r w:rsidRPr="00C232FC">
        <w:rPr>
          <w:rFonts w:ascii="Arial" w:hAnsi="Arial" w:cs="Arial"/>
          <w:sz w:val="18"/>
          <w:szCs w:val="18"/>
        </w:rPr>
        <w:t>Número de</w:t>
      </w:r>
      <w:r>
        <w:rPr>
          <w:rFonts w:ascii="Arial" w:hAnsi="Arial" w:cs="Arial"/>
          <w:sz w:val="18"/>
          <w:szCs w:val="18"/>
        </w:rPr>
        <w:t xml:space="preserve"> consecutivo</w:t>
      </w:r>
      <w:r w:rsidRPr="00C232FC">
        <w:rPr>
          <w:rFonts w:ascii="Arial" w:hAnsi="Arial" w:cs="Arial"/>
          <w:color w:val="FF0000"/>
          <w:sz w:val="18"/>
          <w:szCs w:val="18"/>
        </w:rPr>
        <w:t>.</w:t>
      </w:r>
    </w:p>
    <w:p w14:paraId="76F3A9A5" w14:textId="77777777" w:rsidR="00C232FC" w:rsidRPr="00C232FC" w:rsidRDefault="00C232FC" w:rsidP="00EF278B">
      <w:pPr>
        <w:pStyle w:val="Prrafodelista"/>
        <w:numPr>
          <w:ilvl w:val="0"/>
          <w:numId w:val="26"/>
        </w:numPr>
        <w:jc w:val="both"/>
        <w:rPr>
          <w:rFonts w:ascii="Arial" w:hAnsi="Arial" w:cs="Arial"/>
          <w:sz w:val="18"/>
          <w:szCs w:val="18"/>
        </w:rPr>
      </w:pPr>
      <w:r w:rsidRPr="00C232FC">
        <w:rPr>
          <w:rFonts w:ascii="Arial" w:hAnsi="Arial" w:cs="Arial"/>
          <w:sz w:val="18"/>
          <w:szCs w:val="18"/>
        </w:rPr>
        <w:t>Descripción detallada de la muestra entregada.</w:t>
      </w:r>
    </w:p>
    <w:p w14:paraId="7CC026EF" w14:textId="77777777" w:rsidR="00C232FC" w:rsidRDefault="00C232FC" w:rsidP="00C232FC">
      <w:pPr>
        <w:jc w:val="both"/>
        <w:rPr>
          <w:rFonts w:ascii="Arial" w:hAnsi="Arial" w:cs="Arial"/>
          <w:sz w:val="18"/>
          <w:szCs w:val="18"/>
        </w:rPr>
      </w:pPr>
      <w:r w:rsidRPr="00C232FC">
        <w:rPr>
          <w:rFonts w:ascii="Arial" w:hAnsi="Arial" w:cs="Arial"/>
          <w:sz w:val="18"/>
          <w:szCs w:val="18"/>
        </w:rPr>
        <w:t xml:space="preserve">Los </w:t>
      </w:r>
      <w:r w:rsidRPr="00C232FC">
        <w:rPr>
          <w:rFonts w:ascii="Arial" w:hAnsi="Arial" w:cs="Arial"/>
          <w:b/>
          <w:sz w:val="18"/>
          <w:szCs w:val="18"/>
        </w:rPr>
        <w:t>LICITANTES</w:t>
      </w:r>
      <w:r w:rsidRPr="00C232FC">
        <w:rPr>
          <w:rFonts w:ascii="Arial" w:hAnsi="Arial" w:cs="Arial"/>
          <w:sz w:val="18"/>
          <w:szCs w:val="18"/>
        </w:rPr>
        <w:t xml:space="preserve"> podrán presentar las muestras físicas en cajas debidamente identificadas con el contenido, los números de los renglones, nombre y número del procedimiento de adquisición y razón social.</w:t>
      </w:r>
    </w:p>
    <w:p w14:paraId="71F5EAA9" w14:textId="30D92291" w:rsidR="00EF49BA" w:rsidRPr="00C232FC" w:rsidRDefault="00EF49BA" w:rsidP="00C232FC">
      <w:pPr>
        <w:jc w:val="both"/>
        <w:rPr>
          <w:rFonts w:ascii="Arial" w:hAnsi="Arial" w:cs="Arial"/>
          <w:sz w:val="18"/>
          <w:szCs w:val="18"/>
        </w:rPr>
      </w:pPr>
      <w:r>
        <w:rPr>
          <w:rFonts w:ascii="Arial" w:hAnsi="Arial" w:cs="Arial"/>
          <w:sz w:val="18"/>
          <w:szCs w:val="18"/>
        </w:rPr>
        <w:t xml:space="preserve">Los </w:t>
      </w:r>
      <w:r w:rsidRPr="00EF49BA">
        <w:rPr>
          <w:rFonts w:ascii="Arial" w:hAnsi="Arial" w:cs="Arial"/>
          <w:b/>
          <w:bCs/>
          <w:sz w:val="18"/>
          <w:szCs w:val="18"/>
        </w:rPr>
        <w:t>LICITANTES</w:t>
      </w:r>
      <w:r>
        <w:rPr>
          <w:rFonts w:ascii="Arial" w:hAnsi="Arial" w:cs="Arial"/>
          <w:sz w:val="18"/>
          <w:szCs w:val="18"/>
        </w:rPr>
        <w:t xml:space="preserve"> deberán acreditar en su propuesta la entrega de muestras físicas mediante el </w:t>
      </w:r>
      <w:r w:rsidRPr="00EF49BA">
        <w:rPr>
          <w:rFonts w:ascii="Arial" w:hAnsi="Arial" w:cs="Arial"/>
          <w:b/>
          <w:bCs/>
          <w:sz w:val="18"/>
          <w:szCs w:val="18"/>
        </w:rPr>
        <w:t>FORMATO DE ENTREGA DE MUESTRAS FÍSICAS</w:t>
      </w:r>
      <w:r>
        <w:rPr>
          <w:rFonts w:ascii="Arial" w:hAnsi="Arial" w:cs="Arial"/>
          <w:sz w:val="18"/>
          <w:szCs w:val="18"/>
        </w:rPr>
        <w:t xml:space="preserve"> en original y debidamente sellado y firmado por el personal designado por la </w:t>
      </w:r>
      <w:r w:rsidRPr="00EF49BA">
        <w:rPr>
          <w:rFonts w:ascii="Arial" w:hAnsi="Arial" w:cs="Arial"/>
          <w:b/>
          <w:bCs/>
          <w:sz w:val="18"/>
          <w:szCs w:val="18"/>
        </w:rPr>
        <w:t>CONVOCANTE</w:t>
      </w:r>
      <w:r>
        <w:rPr>
          <w:rFonts w:ascii="Arial" w:hAnsi="Arial" w:cs="Arial"/>
          <w:sz w:val="18"/>
          <w:szCs w:val="18"/>
        </w:rPr>
        <w:t xml:space="preserve">, la ausencia de éste será motivo de </w:t>
      </w:r>
      <w:proofErr w:type="spellStart"/>
      <w:r>
        <w:rPr>
          <w:rFonts w:ascii="Arial" w:hAnsi="Arial" w:cs="Arial"/>
          <w:sz w:val="18"/>
          <w:szCs w:val="18"/>
        </w:rPr>
        <w:t>desechamiento</w:t>
      </w:r>
      <w:proofErr w:type="spellEnd"/>
      <w:r>
        <w:rPr>
          <w:rFonts w:ascii="Arial" w:hAnsi="Arial" w:cs="Arial"/>
          <w:sz w:val="18"/>
          <w:szCs w:val="18"/>
        </w:rPr>
        <w:t xml:space="preserve"> de la propuesta técnica.</w:t>
      </w:r>
    </w:p>
    <w:p w14:paraId="64D32742" w14:textId="7FF4ED98" w:rsidR="00ED375C" w:rsidRPr="00C232FC" w:rsidRDefault="00C232FC" w:rsidP="00C232FC">
      <w:pPr>
        <w:jc w:val="both"/>
        <w:rPr>
          <w:rFonts w:ascii="Arial" w:hAnsi="Arial" w:cs="Arial"/>
          <w:sz w:val="18"/>
          <w:szCs w:val="18"/>
        </w:rPr>
      </w:pPr>
      <w:r w:rsidRPr="00C232FC">
        <w:rPr>
          <w:rFonts w:ascii="Arial" w:hAnsi="Arial" w:cs="Arial"/>
          <w:sz w:val="18"/>
          <w:szCs w:val="18"/>
        </w:rPr>
        <w:lastRenderedPageBreak/>
        <w:t>El no presentar las muestras físicas será motivo suficiente para que su PROPUESTA sea desechada.</w:t>
      </w: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0F04642F" w14:textId="77777777" w:rsidR="00C313E7" w:rsidRPr="00C313E7"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p>
    <w:p w14:paraId="2E9356EF" w14:textId="7E948986" w:rsidR="004320A2" w:rsidRPr="00C313E7" w:rsidRDefault="00A870A1" w:rsidP="00EF278B">
      <w:pPr>
        <w:pStyle w:val="Prrafodelista"/>
        <w:numPr>
          <w:ilvl w:val="0"/>
          <w:numId w:val="24"/>
        </w:num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Anexar</w:t>
      </w:r>
      <w:r w:rsidR="00C313E7">
        <w:rPr>
          <w:rFonts w:ascii="Arial" w:eastAsia="Arial" w:hAnsi="Arial" w:cs="Arial"/>
          <w:color w:val="000000"/>
          <w:sz w:val="18"/>
          <w:szCs w:val="18"/>
        </w:rPr>
        <w:t xml:space="preserve"> t</w:t>
      </w:r>
      <w:r w:rsidR="00CE28EF" w:rsidRPr="00C313E7">
        <w:rPr>
          <w:rFonts w:ascii="Arial" w:eastAsia="Arial" w:hAnsi="Arial" w:cs="Arial"/>
          <w:color w:val="000000"/>
          <w:sz w:val="18"/>
          <w:szCs w:val="18"/>
        </w:rPr>
        <w:t xml:space="preserve">ranscripción textual del </w:t>
      </w:r>
      <w:r w:rsidR="00CE28EF" w:rsidRPr="00C313E7">
        <w:rPr>
          <w:rFonts w:ascii="Arial" w:eastAsia="Arial" w:hAnsi="Arial" w:cs="Arial"/>
          <w:b/>
          <w:bCs/>
          <w:color w:val="000000"/>
          <w:sz w:val="18"/>
          <w:szCs w:val="18"/>
        </w:rPr>
        <w:t>Anexo 1. Carta de requerimientos técnicos.</w:t>
      </w:r>
    </w:p>
    <w:p w14:paraId="3097640E" w14:textId="05A12DE8" w:rsidR="00BE515A" w:rsidRPr="00E42CFC" w:rsidRDefault="00BE515A" w:rsidP="00CE28EF">
      <w:pPr>
        <w:spacing w:after="0" w:line="240" w:lineRule="auto"/>
        <w:ind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0"/>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3"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4" w:name="_Hlk92723552"/>
      <w:r w:rsidRPr="00E42CFC">
        <w:rPr>
          <w:rFonts w:ascii="Arial" w:hAnsi="Arial" w:cs="Arial"/>
          <w:sz w:val="18"/>
          <w:szCs w:val="18"/>
        </w:rPr>
        <w:t>Presentación y Apertura de Proposiciones,</w:t>
      </w:r>
      <w:bookmarkEnd w:id="34"/>
      <w:r w:rsidRPr="00E42CFC">
        <w:rPr>
          <w:rFonts w:ascii="Arial" w:eastAsia="Century Gothic" w:hAnsi="Arial" w:cs="Arial"/>
          <w:bCs/>
          <w:color w:val="000000"/>
          <w:sz w:val="18"/>
          <w:szCs w:val="18"/>
        </w:rPr>
        <w:t xml:space="preserve"> (impuesto del 2% sobre nómina)</w:t>
      </w:r>
      <w:bookmarkEnd w:id="33"/>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1"/>
      <w:bookmarkEnd w:id="3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6" w:name="_Hlk33101445"/>
      <w:r w:rsidR="00CD5A11" w:rsidRPr="00E42CFC">
        <w:rPr>
          <w:rFonts w:ascii="Arial" w:hAnsi="Arial" w:cs="Arial"/>
          <w:sz w:val="18"/>
          <w:szCs w:val="18"/>
        </w:rPr>
        <w:t xml:space="preserve">(se devolverá al término del acto) </w:t>
      </w:r>
      <w:bookmarkEnd w:id="36"/>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2A8708A"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2B5A0E">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4E722A68"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C313E7">
        <w:rPr>
          <w:rFonts w:ascii="Arial" w:hAnsi="Arial" w:cs="Arial"/>
          <w:sz w:val="18"/>
          <w:szCs w:val="18"/>
        </w:rPr>
        <w:t>3</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5"/>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671B7AF6"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w:t>
      </w:r>
      <w:r w:rsidR="00232B34">
        <w:rPr>
          <w:rFonts w:ascii="Arial" w:hAnsi="Arial" w:cs="Arial"/>
          <w:bCs/>
          <w:color w:val="000000"/>
          <w:sz w:val="18"/>
          <w:szCs w:val="18"/>
        </w:rPr>
        <w:t xml:space="preserve"> ARTÍCULO 32-D)</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74BEEE50" w:rsidR="00E67CA1" w:rsidRPr="005E09F8" w:rsidRDefault="00E67CA1" w:rsidP="00EF278B">
      <w:pPr>
        <w:pStyle w:val="Prrafodelista"/>
        <w:numPr>
          <w:ilvl w:val="0"/>
          <w:numId w:val="20"/>
        </w:numPr>
        <w:spacing w:after="0" w:line="240" w:lineRule="auto"/>
        <w:ind w:left="1418" w:right="140" w:hanging="294"/>
        <w:jc w:val="both"/>
        <w:rPr>
          <w:rFonts w:ascii="Arial" w:eastAsia="Century Gothic" w:hAnsi="Arial" w:cs="Arial"/>
          <w:b/>
          <w:color w:val="000000"/>
          <w:sz w:val="18"/>
          <w:szCs w:val="18"/>
        </w:rPr>
      </w:pPr>
      <w:r w:rsidRPr="005E09F8">
        <w:rPr>
          <w:rFonts w:ascii="Arial" w:hAnsi="Arial" w:cs="Arial"/>
          <w:bCs/>
          <w:color w:val="000000"/>
          <w:sz w:val="18"/>
          <w:szCs w:val="18"/>
        </w:rPr>
        <w:t xml:space="preserve">Opinión Positiva de Cumplimiento de Obligaciones Fiscales </w:t>
      </w:r>
      <w:r w:rsidR="00232B34" w:rsidRPr="005E09F8">
        <w:rPr>
          <w:rFonts w:ascii="Arial" w:hAnsi="Arial" w:cs="Arial"/>
          <w:bCs/>
          <w:color w:val="000000"/>
          <w:sz w:val="18"/>
          <w:szCs w:val="18"/>
        </w:rPr>
        <w:t>(</w:t>
      </w:r>
      <w:r w:rsidRPr="005E09F8">
        <w:rPr>
          <w:rFonts w:ascii="Arial" w:hAnsi="Arial" w:cs="Arial"/>
          <w:bCs/>
          <w:color w:val="000000"/>
          <w:sz w:val="18"/>
          <w:szCs w:val="18"/>
        </w:rPr>
        <w:t>Constancia impresa</w:t>
      </w:r>
      <w:r w:rsidR="00232B34" w:rsidRPr="005E09F8">
        <w:rPr>
          <w:rFonts w:ascii="Arial" w:hAnsi="Arial" w:cs="Arial"/>
          <w:bCs/>
          <w:color w:val="000000"/>
          <w:sz w:val="18"/>
          <w:szCs w:val="18"/>
        </w:rPr>
        <w:t>)</w:t>
      </w:r>
      <w:r w:rsidRPr="005E09F8">
        <w:rPr>
          <w:rFonts w:ascii="Arial" w:hAnsi="Arial" w:cs="Arial"/>
          <w:bCs/>
          <w:color w:val="000000"/>
          <w:sz w:val="18"/>
          <w:szCs w:val="18"/>
        </w:rPr>
        <w:t xml:space="preserve">, </w:t>
      </w:r>
      <w:r w:rsidRPr="005E09F8">
        <w:rPr>
          <w:rFonts w:ascii="Arial" w:hAnsi="Arial" w:cs="Arial"/>
          <w:color w:val="000000"/>
          <w:sz w:val="18"/>
          <w:szCs w:val="18"/>
        </w:rPr>
        <w:t>en los términos</w:t>
      </w:r>
      <w:r w:rsidR="005E09F8">
        <w:rPr>
          <w:rFonts w:ascii="Arial" w:hAnsi="Arial" w:cs="Arial"/>
          <w:color w:val="000000"/>
          <w:sz w:val="18"/>
          <w:szCs w:val="18"/>
        </w:rPr>
        <w:t xml:space="preserve"> </w:t>
      </w:r>
      <w:r w:rsidRPr="005E09F8">
        <w:rPr>
          <w:rFonts w:ascii="Arial" w:hAnsi="Arial" w:cs="Arial"/>
          <w:color w:val="000000"/>
          <w:sz w:val="18"/>
          <w:szCs w:val="18"/>
        </w:rPr>
        <w:t xml:space="preserve">del numeral 25 de las presentes </w:t>
      </w:r>
      <w:r w:rsidRPr="005E09F8">
        <w:rPr>
          <w:rFonts w:ascii="Arial" w:hAnsi="Arial" w:cs="Arial"/>
          <w:b/>
          <w:color w:val="000000"/>
          <w:sz w:val="18"/>
          <w:szCs w:val="18"/>
        </w:rPr>
        <w:t>BASES</w:t>
      </w:r>
      <w:r w:rsidRPr="005E09F8">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5F8A9AE0" w14:textId="45B3B1AE" w:rsidR="004802E8" w:rsidRPr="003F6AFB"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Pr="004802E8">
        <w:rPr>
          <w:rFonts w:ascii="Arial" w:eastAsia="Century Gothic" w:hAnsi="Arial" w:cs="Arial"/>
          <w:bCs/>
          <w:color w:val="000000"/>
          <w:sz w:val="18"/>
          <w:szCs w:val="18"/>
        </w:rPr>
        <w:t xml:space="preserve"> </w:t>
      </w:r>
      <w:r w:rsidR="004802E8" w:rsidRPr="004802E8">
        <w:rPr>
          <w:rFonts w:ascii="Arial" w:eastAsia="Century Gothic" w:hAnsi="Arial" w:cs="Arial"/>
          <w:bCs/>
          <w:color w:val="000000"/>
          <w:sz w:val="18"/>
          <w:szCs w:val="18"/>
        </w:rPr>
        <w:t xml:space="preserve">En los términos del numeral 26 de las presentes </w:t>
      </w:r>
      <w:r w:rsidR="004802E8" w:rsidRPr="004802E8">
        <w:rPr>
          <w:rFonts w:ascii="Arial" w:eastAsia="Century Gothic" w:hAnsi="Arial" w:cs="Arial"/>
          <w:b/>
          <w:color w:val="000000"/>
          <w:sz w:val="18"/>
          <w:szCs w:val="18"/>
        </w:rPr>
        <w:t>BASES.</w:t>
      </w:r>
      <w:r w:rsidR="003F6AFB">
        <w:rPr>
          <w:rFonts w:ascii="Arial" w:eastAsia="Century Gothic" w:hAnsi="Arial" w:cs="Arial"/>
          <w:bCs/>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3D0EB95B" w14:textId="77777777" w:rsidR="004802E8" w:rsidRPr="004802E8" w:rsidRDefault="004802E8" w:rsidP="00EF278B">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Acuse de Obligaciones en Materia de Seguridad Social.</w:t>
      </w:r>
    </w:p>
    <w:p w14:paraId="01F673EC" w14:textId="2AEF6552" w:rsidR="00E67CA1" w:rsidRPr="004802E8" w:rsidRDefault="004802E8" w:rsidP="00EF278B">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7777777"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bookmarkStart w:id="38" w:name="_Hlk69230617"/>
      <w:bookmarkStart w:id="39"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 xml:space="preserve">Copia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B352C4">
      <w:pPr>
        <w:pStyle w:val="Prrafodelista"/>
        <w:rPr>
          <w:rFonts w:ascii="Arial" w:eastAsia="Arial" w:hAnsi="Arial" w:cs="Arial"/>
          <w:b/>
          <w:color w:val="000000"/>
          <w:sz w:val="18"/>
          <w:szCs w:val="18"/>
        </w:rPr>
      </w:pPr>
    </w:p>
    <w:p w14:paraId="585FCFE5" w14:textId="4877D4E0" w:rsidR="0012667D" w:rsidRPr="00B352C4" w:rsidRDefault="00AF63BF" w:rsidP="00B352C4">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00B352C4" w:rsidRPr="00B352C4">
        <w:rPr>
          <w:rFonts w:ascii="Arial" w:eastAsia="Arial" w:hAnsi="Arial" w:cs="Arial"/>
          <w:bCs/>
          <w:color w:val="000000"/>
          <w:sz w:val="18"/>
          <w:szCs w:val="18"/>
        </w:rPr>
        <w:t>desechamiento</w:t>
      </w:r>
      <w:proofErr w:type="spellEnd"/>
      <w:r w:rsidR="00B352C4" w:rsidRPr="00B352C4">
        <w:rPr>
          <w:rFonts w:ascii="Arial" w:eastAsia="Arial" w:hAnsi="Arial" w:cs="Arial"/>
          <w:bCs/>
          <w:color w:val="000000"/>
          <w:sz w:val="18"/>
          <w:szCs w:val="18"/>
        </w:rPr>
        <w:t xml:space="preserve"> de la propuesta del participante.</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09A5CC66" w14:textId="5BF46D8C" w:rsidR="00C313E7" w:rsidRDefault="008A58CD" w:rsidP="00C313E7">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Pr="008A58CD">
        <w:rPr>
          <w:rFonts w:ascii="Arial" w:hAnsi="Arial" w:cs="Arial"/>
          <w:sz w:val="18"/>
          <w:szCs w:val="18"/>
        </w:rPr>
        <w:tab/>
      </w:r>
    </w:p>
    <w:p w14:paraId="5B8B9559" w14:textId="77777777" w:rsidR="00C313E7" w:rsidRDefault="00C313E7" w:rsidP="00C313E7">
      <w:pPr>
        <w:pStyle w:val="Prrafodelista"/>
        <w:rPr>
          <w:rFonts w:ascii="Arial" w:hAnsi="Arial" w:cs="Arial"/>
          <w:sz w:val="18"/>
          <w:szCs w:val="18"/>
        </w:rPr>
      </w:pPr>
    </w:p>
    <w:p w14:paraId="02581EE4" w14:textId="5A6CF6E2" w:rsidR="00C313E7" w:rsidRPr="008A58CD" w:rsidRDefault="00C313E7" w:rsidP="008A58CD">
      <w:pPr>
        <w:numPr>
          <w:ilvl w:val="0"/>
          <w:numId w:val="3"/>
        </w:numPr>
        <w:spacing w:after="0" w:line="240" w:lineRule="auto"/>
        <w:ind w:left="993" w:right="140" w:hanging="284"/>
        <w:jc w:val="both"/>
        <w:rPr>
          <w:rFonts w:ascii="Arial" w:hAnsi="Arial" w:cs="Arial"/>
          <w:sz w:val="18"/>
          <w:szCs w:val="18"/>
        </w:rPr>
      </w:pPr>
      <w:r>
        <w:rPr>
          <w:rFonts w:ascii="Arial" w:hAnsi="Arial" w:cs="Arial"/>
          <w:sz w:val="18"/>
          <w:szCs w:val="18"/>
        </w:rPr>
        <w:t>Formato para la entrega de Muestras Físicas.</w:t>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7"/>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28"/>
      <w:r w:rsidRPr="00E42CFC">
        <w:rPr>
          <w:rFonts w:ascii="Arial" w:eastAsia="Arial" w:hAnsi="Arial" w:cs="Arial"/>
          <w:b/>
          <w:color w:val="000000"/>
          <w:sz w:val="18"/>
          <w:szCs w:val="18"/>
        </w:rPr>
        <w:t xml:space="preserve">el error en </w:t>
      </w:r>
      <w:bookmarkEnd w:id="38"/>
      <w:r w:rsidRPr="00E42CFC">
        <w:rPr>
          <w:rFonts w:ascii="Arial" w:eastAsia="Arial" w:hAnsi="Arial" w:cs="Arial"/>
          <w:b/>
          <w:color w:val="000000"/>
          <w:sz w:val="18"/>
          <w:szCs w:val="18"/>
        </w:rPr>
        <w:t xml:space="preserve">su presentación, las inconsistencias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9"/>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0"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1"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1"/>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0"/>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2AD1AD77" w14:textId="381F416A" w:rsidR="009860A8" w:rsidRPr="009860A8" w:rsidRDefault="009860A8" w:rsidP="009860A8">
      <w:pPr>
        <w:spacing w:after="0" w:line="240" w:lineRule="auto"/>
        <w:ind w:right="140"/>
        <w:jc w:val="both"/>
        <w:rPr>
          <w:rFonts w:ascii="Arial" w:eastAsia="Arial" w:hAnsi="Arial" w:cs="Arial"/>
          <w:bCs/>
          <w:color w:val="000000"/>
          <w:sz w:val="18"/>
          <w:szCs w:val="18"/>
        </w:rPr>
      </w:pPr>
      <w:bookmarkStart w:id="43"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592290">
        <w:rPr>
          <w:rFonts w:ascii="Arial" w:eastAsia="Arial" w:hAnsi="Arial" w:cs="Arial"/>
          <w:bCs/>
          <w:color w:val="000000"/>
          <w:sz w:val="18"/>
          <w:szCs w:val="18"/>
          <w:u w:val="single"/>
        </w:rPr>
        <w:t>se adjudicará</w:t>
      </w:r>
      <w:r w:rsidR="00C313E7">
        <w:rPr>
          <w:rFonts w:ascii="Arial" w:eastAsia="Arial" w:hAnsi="Arial" w:cs="Arial"/>
          <w:bCs/>
          <w:color w:val="000000"/>
          <w:sz w:val="18"/>
          <w:szCs w:val="18"/>
          <w:u w:val="single"/>
        </w:rPr>
        <w:t xml:space="preserve"> por </w:t>
      </w:r>
      <w:r w:rsidR="00C313E7" w:rsidRPr="00C313E7">
        <w:rPr>
          <w:rFonts w:ascii="Arial" w:eastAsia="Arial" w:hAnsi="Arial" w:cs="Arial"/>
          <w:b/>
          <w:color w:val="000000"/>
          <w:sz w:val="18"/>
          <w:szCs w:val="18"/>
          <w:u w:val="single"/>
        </w:rPr>
        <w:t>PARTIDA</w:t>
      </w:r>
      <w:r w:rsidR="00C313E7" w:rsidRPr="00C313E7">
        <w:rPr>
          <w:rFonts w:ascii="Arial" w:eastAsia="Arial" w:hAnsi="Arial" w:cs="Arial"/>
          <w:bCs/>
          <w:color w:val="000000"/>
          <w:sz w:val="18"/>
          <w:szCs w:val="18"/>
        </w:rPr>
        <w:t>,</w:t>
      </w:r>
      <w:r w:rsidRPr="00C313E7">
        <w:rPr>
          <w:rFonts w:ascii="Arial" w:eastAsia="Arial" w:hAnsi="Arial" w:cs="Arial"/>
          <w:bCs/>
          <w:color w:val="000000"/>
          <w:sz w:val="18"/>
          <w:szCs w:val="18"/>
        </w:rPr>
        <w:t xml:space="preserve"> a</w:t>
      </w:r>
      <w:r w:rsidR="00C313E7" w:rsidRPr="00C313E7">
        <w:rPr>
          <w:rFonts w:ascii="Arial" w:eastAsia="Arial" w:hAnsi="Arial" w:cs="Arial"/>
          <w:bCs/>
          <w:color w:val="000000"/>
          <w:sz w:val="18"/>
          <w:szCs w:val="18"/>
        </w:rPr>
        <w:t>l</w:t>
      </w:r>
      <w:r w:rsidRPr="00C313E7">
        <w:rPr>
          <w:rFonts w:ascii="Arial" w:eastAsia="Arial" w:hAnsi="Arial" w:cs="Arial"/>
          <w:bCs/>
          <w:color w:val="000000"/>
          <w:sz w:val="18"/>
          <w:szCs w:val="18"/>
        </w:rPr>
        <w:t xml:space="preserve"> </w:t>
      </w:r>
      <w:r w:rsidRPr="00C313E7">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48F86DC5" w14:textId="77777777" w:rsidR="009860A8" w:rsidRPr="00E945F4" w:rsidRDefault="009860A8" w:rsidP="009860A8">
      <w:pPr>
        <w:spacing w:after="0" w:line="240" w:lineRule="auto"/>
        <w:ind w:right="140"/>
        <w:jc w:val="both"/>
        <w:rPr>
          <w:rFonts w:ascii="Arial" w:eastAsia="Arial" w:hAnsi="Arial" w:cs="Arial"/>
          <w:color w:val="000000"/>
          <w:sz w:val="18"/>
          <w:szCs w:val="18"/>
        </w:rPr>
      </w:pPr>
    </w:p>
    <w:p w14:paraId="7D97F99A" w14:textId="77777777" w:rsidR="009860A8" w:rsidRPr="00E945F4" w:rsidRDefault="009860A8" w:rsidP="009860A8">
      <w:pPr>
        <w:spacing w:after="0" w:line="240" w:lineRule="auto"/>
        <w:ind w:right="140"/>
        <w:jc w:val="both"/>
        <w:rPr>
          <w:rFonts w:ascii="Arial" w:eastAsia="Arial" w:hAnsi="Arial" w:cs="Arial"/>
          <w:color w:val="000000"/>
          <w:sz w:val="18"/>
          <w:szCs w:val="18"/>
        </w:rPr>
      </w:pPr>
      <w:r w:rsidRPr="00E945F4">
        <w:rPr>
          <w:rFonts w:ascii="Arial" w:eastAsia="Arial" w:hAnsi="Arial" w:cs="Arial"/>
          <w:color w:val="000000"/>
          <w:sz w:val="18"/>
          <w:szCs w:val="18"/>
        </w:rPr>
        <w:t xml:space="preserve">Una vez revisado y analizados los bienes a adquirir el </w:t>
      </w:r>
      <w:r w:rsidRPr="00E945F4">
        <w:rPr>
          <w:rFonts w:ascii="Arial" w:eastAsia="Arial" w:hAnsi="Arial" w:cs="Arial"/>
          <w:b/>
          <w:color w:val="000000"/>
          <w:sz w:val="18"/>
          <w:szCs w:val="18"/>
        </w:rPr>
        <w:t>ÁREA REQUIRENTE</w:t>
      </w:r>
      <w:r w:rsidRPr="00E945F4">
        <w:rPr>
          <w:rFonts w:ascii="Arial" w:eastAsia="Arial" w:hAnsi="Arial" w:cs="Arial"/>
          <w:color w:val="000000"/>
          <w:sz w:val="18"/>
          <w:szCs w:val="18"/>
        </w:rPr>
        <w:t xml:space="preserve">, así como la </w:t>
      </w:r>
      <w:r w:rsidRPr="00E945F4">
        <w:rPr>
          <w:rFonts w:ascii="Arial" w:eastAsia="Arial" w:hAnsi="Arial" w:cs="Arial"/>
          <w:b/>
          <w:color w:val="000000"/>
          <w:sz w:val="18"/>
          <w:szCs w:val="18"/>
        </w:rPr>
        <w:t>UNIDAD CENTRALIZADA DE COMPRAS</w:t>
      </w:r>
      <w:r w:rsidRPr="00E945F4">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Pr="00E945F4">
        <w:rPr>
          <w:rFonts w:ascii="Arial" w:eastAsia="Arial" w:hAnsi="Arial" w:cs="Arial"/>
          <w:b/>
          <w:color w:val="000000"/>
          <w:sz w:val="18"/>
          <w:szCs w:val="18"/>
        </w:rPr>
        <w:t>PROVEEDOR</w:t>
      </w:r>
      <w:r w:rsidRPr="00E945F4">
        <w:rPr>
          <w:rFonts w:ascii="Arial" w:eastAsia="Arial" w:hAnsi="Arial" w:cs="Arial"/>
          <w:color w:val="000000"/>
          <w:sz w:val="18"/>
          <w:szCs w:val="18"/>
        </w:rPr>
        <w:t xml:space="preserve"> y el resultado final, en tal sentido el precio constituye el principal diferenciador entre ellos.</w:t>
      </w:r>
    </w:p>
    <w:p w14:paraId="4A4F7D62" w14:textId="77777777" w:rsidR="009860A8" w:rsidRPr="00E945F4" w:rsidRDefault="009860A8" w:rsidP="009860A8">
      <w:pPr>
        <w:spacing w:after="0" w:line="240" w:lineRule="auto"/>
        <w:ind w:right="140"/>
        <w:rPr>
          <w:rFonts w:ascii="Arial" w:eastAsia="Arial" w:hAnsi="Arial" w:cs="Arial"/>
          <w:color w:val="000000"/>
          <w:sz w:val="18"/>
          <w:szCs w:val="18"/>
        </w:rPr>
      </w:pPr>
    </w:p>
    <w:p w14:paraId="6689FCEE" w14:textId="77777777" w:rsidR="009860A8" w:rsidRPr="00E945F4" w:rsidRDefault="009860A8" w:rsidP="009860A8">
      <w:pPr>
        <w:spacing w:after="0" w:line="240" w:lineRule="auto"/>
        <w:ind w:right="140"/>
        <w:jc w:val="both"/>
        <w:rPr>
          <w:rFonts w:ascii="Arial" w:eastAsia="Arial" w:hAnsi="Arial" w:cs="Arial"/>
          <w:color w:val="000000"/>
          <w:sz w:val="18"/>
          <w:szCs w:val="18"/>
        </w:rPr>
      </w:pPr>
      <w:r w:rsidRPr="00E945F4">
        <w:rPr>
          <w:rFonts w:ascii="Arial" w:eastAsia="Arial" w:hAnsi="Arial" w:cs="Arial"/>
          <w:color w:val="000000"/>
          <w:sz w:val="18"/>
          <w:szCs w:val="18"/>
        </w:rPr>
        <w:lastRenderedPageBreak/>
        <w:t xml:space="preserve">En este contexto y para no limitar la participación de los licitantes, la evaluación se procederá conforme a lo señalado en el apartado 2 del Artículo 66 de la </w:t>
      </w:r>
      <w:r w:rsidRPr="00E945F4">
        <w:rPr>
          <w:rFonts w:ascii="Arial" w:eastAsia="Arial" w:hAnsi="Arial" w:cs="Arial"/>
          <w:b/>
          <w:color w:val="222222"/>
          <w:sz w:val="18"/>
          <w:szCs w:val="18"/>
        </w:rPr>
        <w:t>LEY</w:t>
      </w:r>
      <w:r w:rsidRPr="00E945F4">
        <w:rPr>
          <w:rFonts w:ascii="Arial" w:eastAsia="Arial" w:hAnsi="Arial" w:cs="Arial"/>
          <w:color w:val="000000"/>
          <w:sz w:val="18"/>
          <w:szCs w:val="18"/>
        </w:rPr>
        <w:t xml:space="preserve">, en los Procedimientos de Licitación Pública y en el artículo 69 de su </w:t>
      </w:r>
      <w:r w:rsidRPr="00E945F4">
        <w:rPr>
          <w:rFonts w:ascii="Arial" w:eastAsia="Arial" w:hAnsi="Arial" w:cs="Arial"/>
          <w:b/>
          <w:color w:val="000000"/>
          <w:sz w:val="18"/>
          <w:szCs w:val="18"/>
        </w:rPr>
        <w:t>REGLAMENTO</w:t>
      </w:r>
      <w:r w:rsidRPr="00E945F4">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56B9189E" w14:textId="77777777" w:rsidR="009860A8" w:rsidRDefault="009860A8" w:rsidP="009860A8">
      <w:pPr>
        <w:spacing w:after="0" w:line="240" w:lineRule="auto"/>
        <w:ind w:right="140"/>
        <w:jc w:val="both"/>
        <w:rPr>
          <w:rFonts w:ascii="Arial" w:eastAsia="Arial" w:hAnsi="Arial" w:cs="Arial"/>
          <w:color w:val="000000"/>
          <w:sz w:val="18"/>
          <w:szCs w:val="18"/>
        </w:rPr>
      </w:pPr>
    </w:p>
    <w:p w14:paraId="15F23D4B" w14:textId="77777777" w:rsidR="009860A8" w:rsidRDefault="009860A8" w:rsidP="009860A8">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09261C33" w14:textId="77777777" w:rsidR="009860A8" w:rsidRDefault="009860A8" w:rsidP="009860A8">
      <w:pPr>
        <w:spacing w:after="0" w:line="240" w:lineRule="auto"/>
        <w:ind w:right="140"/>
        <w:jc w:val="both"/>
        <w:rPr>
          <w:rFonts w:ascii="Arial" w:eastAsia="Arial" w:hAnsi="Arial" w:cs="Arial"/>
          <w:color w:val="000000"/>
          <w:sz w:val="18"/>
          <w:szCs w:val="18"/>
        </w:rPr>
      </w:pPr>
    </w:p>
    <w:p w14:paraId="16147B9D" w14:textId="77777777" w:rsidR="009860A8" w:rsidRDefault="009860A8" w:rsidP="009860A8">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2AD6FA85" w14:textId="77777777" w:rsidR="009860A8" w:rsidRDefault="009860A8" w:rsidP="009860A8">
      <w:pPr>
        <w:spacing w:after="0" w:line="240" w:lineRule="auto"/>
        <w:ind w:right="140"/>
        <w:jc w:val="both"/>
        <w:rPr>
          <w:rFonts w:ascii="Arial" w:eastAsia="Arial" w:hAnsi="Arial" w:cs="Arial"/>
          <w:color w:val="000000"/>
          <w:sz w:val="18"/>
          <w:szCs w:val="18"/>
        </w:rPr>
      </w:pPr>
    </w:p>
    <w:p w14:paraId="14559AE8" w14:textId="77777777" w:rsidR="009860A8" w:rsidRPr="00635B2E" w:rsidRDefault="009860A8" w:rsidP="009860A8">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332480E9" w14:textId="77777777" w:rsidR="009860A8" w:rsidRPr="00635B2E" w:rsidRDefault="009860A8" w:rsidP="009860A8">
      <w:pPr>
        <w:spacing w:after="0" w:line="240" w:lineRule="auto"/>
        <w:ind w:right="140"/>
        <w:jc w:val="both"/>
        <w:rPr>
          <w:rFonts w:ascii="Arial" w:eastAsia="Arial" w:hAnsi="Arial" w:cs="Arial"/>
          <w:color w:val="000000"/>
          <w:sz w:val="18"/>
          <w:szCs w:val="18"/>
        </w:rPr>
      </w:pPr>
    </w:p>
    <w:p w14:paraId="638B673D" w14:textId="0F9E8A98" w:rsidR="00785470" w:rsidRPr="00E42CFC" w:rsidRDefault="009860A8" w:rsidP="00A044B9">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0FE93641"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94568">
        <w:rPr>
          <w:rFonts w:ascii="Arial" w:eastAsia="Arial" w:hAnsi="Arial" w:cs="Arial"/>
          <w:b/>
          <w:bCs/>
          <w:color w:val="000000"/>
          <w:sz w:val="18"/>
          <w:szCs w:val="18"/>
        </w:rPr>
        <w:t xml:space="preserve">El día </w:t>
      </w:r>
      <w:r w:rsidR="00C232FC">
        <w:rPr>
          <w:rFonts w:ascii="Arial" w:eastAsia="Arial" w:hAnsi="Arial" w:cs="Arial"/>
          <w:b/>
          <w:bCs/>
          <w:color w:val="000000"/>
          <w:sz w:val="18"/>
          <w:szCs w:val="18"/>
        </w:rPr>
        <w:t>20</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C232FC">
        <w:rPr>
          <w:rFonts w:ascii="Arial" w:eastAsia="Arial" w:hAnsi="Arial" w:cs="Arial"/>
          <w:b/>
          <w:bCs/>
          <w:color w:val="000000"/>
          <w:sz w:val="18"/>
          <w:szCs w:val="18"/>
        </w:rPr>
        <w:t>junio</w:t>
      </w:r>
      <w:r w:rsidRPr="00F94568">
        <w:rPr>
          <w:rFonts w:ascii="Arial" w:eastAsia="Arial" w:hAnsi="Arial" w:cs="Arial"/>
          <w:b/>
          <w:bCs/>
          <w:color w:val="000000"/>
          <w:sz w:val="18"/>
          <w:szCs w:val="18"/>
        </w:rPr>
        <w:t xml:space="preserve"> de 202</w:t>
      </w:r>
      <w:r w:rsidR="009B6558">
        <w:rPr>
          <w:rFonts w:ascii="Arial" w:eastAsia="Arial" w:hAnsi="Arial" w:cs="Arial"/>
          <w:b/>
          <w:bCs/>
          <w:color w:val="000000"/>
          <w:sz w:val="18"/>
          <w:szCs w:val="18"/>
        </w:rPr>
        <w:t>4</w:t>
      </w:r>
      <w:r w:rsidR="00721377" w:rsidRPr="00F94568">
        <w:rPr>
          <w:rFonts w:ascii="Arial" w:eastAsia="Arial" w:hAnsi="Arial" w:cs="Arial"/>
          <w:b/>
          <w:bCs/>
          <w:color w:val="000000"/>
          <w:sz w:val="18"/>
          <w:szCs w:val="18"/>
        </w:rPr>
        <w:t xml:space="preserve"> a partir de las 16:</w:t>
      </w:r>
      <w:r w:rsidR="00710B15">
        <w:rPr>
          <w:rFonts w:ascii="Arial" w:eastAsia="Arial" w:hAnsi="Arial" w:cs="Arial"/>
          <w:b/>
          <w:bCs/>
          <w:color w:val="000000"/>
          <w:sz w:val="18"/>
          <w:szCs w:val="18"/>
        </w:rPr>
        <w:t>05</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2"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lastRenderedPageBreak/>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8"/>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lastRenderedPageBreak/>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D48F0FB"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manifestar su consentimiento expreso para que </w:t>
      </w:r>
      <w:r w:rsidR="00E4557D">
        <w:rPr>
          <w:rFonts w:ascii="Arial" w:eastAsia="Times New Roman" w:hAnsi="Arial" w:cs="Arial"/>
          <w:sz w:val="18"/>
          <w:szCs w:val="18"/>
        </w:rPr>
        <w:t>el</w:t>
      </w:r>
      <w:r w:rsidRPr="00E42CFC">
        <w:rPr>
          <w:rFonts w:ascii="Arial" w:eastAsia="Times New Roman" w:hAnsi="Arial" w:cs="Arial"/>
          <w:sz w:val="18"/>
          <w:szCs w:val="18"/>
        </w:rPr>
        <w:t xml:space="preserve"> </w:t>
      </w:r>
      <w:r w:rsidR="00E4557D">
        <w:rPr>
          <w:rFonts w:ascii="Arial" w:eastAsia="Times New Roman" w:hAnsi="Arial" w:cs="Arial"/>
          <w:sz w:val="18"/>
          <w:szCs w:val="18"/>
        </w:rPr>
        <w:t>Organismo Público Descentralizado Servicios de Salud Jalisco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lastRenderedPageBreak/>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6AD3266" w14:textId="3E30F556" w:rsidR="00AA7E38" w:rsidRPr="00055A8F" w:rsidRDefault="00A46A86" w:rsidP="00055A8F">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C232FC">
        <w:rPr>
          <w:rFonts w:ascii="Arial" w:eastAsia="Arial" w:hAnsi="Arial" w:cs="Arial"/>
          <w:b/>
          <w:color w:val="000000"/>
          <w:sz w:val="18"/>
          <w:szCs w:val="18"/>
        </w:rPr>
        <w:t>30</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8A58CD">
        <w:rPr>
          <w:rFonts w:ascii="Arial" w:eastAsia="Arial" w:hAnsi="Arial" w:cs="Arial"/>
          <w:b/>
          <w:sz w:val="18"/>
          <w:szCs w:val="18"/>
        </w:rPr>
        <w:t xml:space="preserve"> </w:t>
      </w:r>
      <w:r w:rsidR="00C232FC">
        <w:rPr>
          <w:rFonts w:ascii="Arial" w:eastAsia="Arial" w:hAnsi="Arial" w:cs="Arial"/>
          <w:b/>
          <w:sz w:val="18"/>
          <w:szCs w:val="18"/>
        </w:rPr>
        <w:t>mayo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77E61794" w14:textId="77777777" w:rsidR="002B5A0E" w:rsidRDefault="002B5A0E">
      <w:pPr>
        <w:rPr>
          <w:rFonts w:ascii="Arial" w:hAnsi="Arial" w:cs="Arial"/>
          <w:b/>
          <w:bCs/>
          <w:sz w:val="18"/>
          <w:szCs w:val="18"/>
        </w:rPr>
      </w:pPr>
      <w:r>
        <w:rPr>
          <w:rFonts w:ascii="Arial" w:hAnsi="Arial" w:cs="Arial"/>
          <w:b/>
          <w:bCs/>
          <w:sz w:val="18"/>
          <w:szCs w:val="18"/>
        </w:rPr>
        <w:br w:type="page"/>
      </w:r>
    </w:p>
    <w:p w14:paraId="7A7E43E0" w14:textId="35A2BA52"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5DC46A02"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865C30" w14:textId="77777777" w:rsidR="00C313E7" w:rsidRDefault="00F94568" w:rsidP="00CE28EF">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3117FB55" w14:textId="345C001C" w:rsidR="0046671A" w:rsidRPr="00C313E7" w:rsidRDefault="00A870A1" w:rsidP="00EF278B">
            <w:pPr>
              <w:pStyle w:val="Prrafodelista"/>
              <w:numPr>
                <w:ilvl w:val="0"/>
                <w:numId w:val="25"/>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Anexar</w:t>
            </w:r>
            <w:r w:rsidR="00C313E7">
              <w:rPr>
                <w:rFonts w:ascii="Arial" w:eastAsia="Arial" w:hAnsi="Arial" w:cs="Arial"/>
                <w:color w:val="000000"/>
                <w:sz w:val="18"/>
                <w:szCs w:val="18"/>
              </w:rPr>
              <w:t xml:space="preserve"> t</w:t>
            </w:r>
            <w:r w:rsidR="00CE28EF" w:rsidRPr="00C313E7">
              <w:rPr>
                <w:rFonts w:ascii="Arial" w:eastAsia="Arial" w:hAnsi="Arial" w:cs="Arial"/>
                <w:color w:val="000000"/>
                <w:sz w:val="18"/>
                <w:szCs w:val="18"/>
              </w:rPr>
              <w:t xml:space="preserve">ranscripción textual del </w:t>
            </w:r>
            <w:r w:rsidR="00CE28EF" w:rsidRPr="00C313E7">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5ADA48CF"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2B5A0E">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2D0B73">
            <w:pPr>
              <w:numPr>
                <w:ilvl w:val="1"/>
                <w:numId w:val="14"/>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3A6A1E81"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C313E7">
              <w:rPr>
                <w:rFonts w:ascii="Arial" w:hAnsi="Arial" w:cs="Arial"/>
                <w:sz w:val="18"/>
                <w:szCs w:val="18"/>
              </w:rPr>
              <w:t>3</w:t>
            </w:r>
            <w:r w:rsidRPr="00E42CFC">
              <w:rPr>
                <w:rFonts w:ascii="Arial" w:hAnsi="Arial" w:cs="Arial"/>
                <w:sz w:val="18"/>
                <w:szCs w:val="18"/>
              </w:rPr>
              <w:t xml:space="preserve">, en donde se observe el ingreso acumulado del ejercicio fiscal en comento, </w:t>
            </w:r>
            <w:r w:rsidRPr="00E42CFC">
              <w:rPr>
                <w:rFonts w:ascii="Arial" w:hAnsi="Arial" w:cs="Arial"/>
                <w:sz w:val="18"/>
                <w:szCs w:val="18"/>
              </w:rPr>
              <w:lastRenderedPageBreak/>
              <w:t xml:space="preserve">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7777777"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003F6AFB" w:rsidRPr="00116106">
              <w:rPr>
                <w:rFonts w:ascii="Arial" w:hAnsi="Arial" w:cs="Arial"/>
                <w:bCs/>
                <w:color w:val="000000"/>
                <w:sz w:val="18"/>
                <w:szCs w:val="18"/>
              </w:rPr>
              <w:t>Manifiesto</w:t>
            </w:r>
            <w:r w:rsidR="003F6AFB">
              <w:rPr>
                <w:rFonts w:ascii="Arial" w:hAnsi="Arial" w:cs="Arial"/>
                <w:bCs/>
                <w:color w:val="000000"/>
                <w:sz w:val="18"/>
                <w:szCs w:val="18"/>
              </w:rPr>
              <w:t xml:space="preserve"> ARTÍCULO 32-D).</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4B6F384F" w:rsidR="00ED78F9" w:rsidRPr="005E09F8" w:rsidRDefault="00ED78F9" w:rsidP="00EF278B">
            <w:pPr>
              <w:pStyle w:val="Prrafodelista"/>
              <w:numPr>
                <w:ilvl w:val="0"/>
                <w:numId w:val="21"/>
              </w:numPr>
              <w:spacing w:after="0" w:line="240" w:lineRule="auto"/>
              <w:ind w:right="140"/>
              <w:jc w:val="both"/>
              <w:rPr>
                <w:rFonts w:ascii="Arial" w:eastAsia="Times New Roman" w:hAnsi="Arial" w:cs="Arial"/>
                <w:sz w:val="18"/>
                <w:szCs w:val="18"/>
              </w:rPr>
            </w:pPr>
            <w:r w:rsidRPr="005E09F8">
              <w:rPr>
                <w:rFonts w:ascii="Arial" w:hAnsi="Arial" w:cs="Arial"/>
                <w:bCs/>
                <w:color w:val="000000"/>
                <w:sz w:val="18"/>
                <w:szCs w:val="18"/>
              </w:rPr>
              <w:t xml:space="preserve">Opinión Positiva de Cumplimiento de Obligaciones Fiscales y Constancia impresa), </w:t>
            </w:r>
            <w:r w:rsidRPr="005E09F8">
              <w:rPr>
                <w:rFonts w:ascii="Arial" w:hAnsi="Arial" w:cs="Arial"/>
                <w:color w:val="000000"/>
                <w:sz w:val="18"/>
                <w:szCs w:val="18"/>
              </w:rPr>
              <w:t xml:space="preserve">en los términos del numeral 25 de las presentes </w:t>
            </w:r>
            <w:r w:rsidRPr="005E09F8">
              <w:rPr>
                <w:rFonts w:ascii="Arial" w:hAnsi="Arial" w:cs="Arial"/>
                <w:b/>
                <w:color w:val="000000"/>
                <w:sz w:val="18"/>
                <w:szCs w:val="18"/>
              </w:rPr>
              <w:t>BASES</w:t>
            </w:r>
            <w:r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75373212"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4802E8">
              <w:rPr>
                <w:rFonts w:ascii="Arial" w:eastAsia="Century Gothic" w:hAnsi="Arial" w:cs="Arial"/>
                <w:bCs/>
                <w:color w:val="000000"/>
                <w:sz w:val="18"/>
                <w:szCs w:val="18"/>
              </w:rPr>
              <w:t>E</w:t>
            </w:r>
            <w:r w:rsidR="004802E8" w:rsidRPr="004C71ED">
              <w:rPr>
                <w:rFonts w:ascii="Arial" w:eastAsia="Century Gothic" w:hAnsi="Arial" w:cs="Arial"/>
                <w:bCs/>
                <w:color w:val="000000"/>
                <w:sz w:val="18"/>
                <w:szCs w:val="18"/>
              </w:rPr>
              <w:t xml:space="preserve">n los términos del numeral 26 de las presentes </w:t>
            </w:r>
            <w:r w:rsidR="004802E8" w:rsidRPr="004C71ED">
              <w:rPr>
                <w:rFonts w:ascii="Arial" w:eastAsia="Century Gothic" w:hAnsi="Arial" w:cs="Arial"/>
                <w:b/>
                <w:color w:val="000000"/>
                <w:sz w:val="18"/>
                <w:szCs w:val="18"/>
              </w:rPr>
              <w:t>BASES</w:t>
            </w:r>
            <w:r w:rsidR="004802E8">
              <w:rPr>
                <w:rFonts w:ascii="Arial" w:eastAsia="Century Gothic" w:hAnsi="Arial" w:cs="Arial"/>
                <w:b/>
                <w:color w:val="000000"/>
                <w:sz w:val="18"/>
                <w:szCs w:val="18"/>
              </w:rPr>
              <w:t>.</w:t>
            </w:r>
            <w:r w:rsidR="003F6AFB">
              <w:rPr>
                <w:rFonts w:ascii="Arial" w:eastAsia="Century Gothic" w:hAnsi="Arial" w:cs="Arial"/>
                <w:b/>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1AD9DDA3" w14:textId="77777777" w:rsidR="004802E8" w:rsidRDefault="004802E8" w:rsidP="00EF278B">
            <w:pPr>
              <w:pStyle w:val="Prrafodelista"/>
              <w:numPr>
                <w:ilvl w:val="0"/>
                <w:numId w:val="18"/>
              </w:numPr>
              <w:spacing w:after="0" w:line="240" w:lineRule="auto"/>
              <w:ind w:left="738" w:right="140" w:hanging="284"/>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Acuse de Obligaciones en Materia de Seguridad Social</w:t>
            </w:r>
            <w:r>
              <w:rPr>
                <w:rFonts w:ascii="Arial" w:eastAsia="Century Gothic" w:hAnsi="Arial" w:cs="Arial"/>
                <w:bCs/>
                <w:color w:val="000000"/>
                <w:sz w:val="18"/>
                <w:szCs w:val="18"/>
              </w:rPr>
              <w:t>.</w:t>
            </w:r>
          </w:p>
          <w:p w14:paraId="27179F40" w14:textId="256B2792" w:rsidR="00ED78F9" w:rsidRPr="004802E8" w:rsidRDefault="004802E8" w:rsidP="00EF278B">
            <w:pPr>
              <w:pStyle w:val="Prrafodelista"/>
              <w:numPr>
                <w:ilvl w:val="0"/>
                <w:numId w:val="18"/>
              </w:numPr>
              <w:spacing w:after="0" w:line="240" w:lineRule="auto"/>
              <w:ind w:left="738" w:right="140" w:hanging="284"/>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47953D71"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sidR="005B5866">
              <w:rPr>
                <w:rFonts w:ascii="Arial" w:eastAsia="Arial" w:hAnsi="Arial" w:cs="Arial"/>
                <w:bCs/>
                <w:color w:val="000000"/>
                <w:sz w:val="18"/>
                <w:szCs w:val="18"/>
              </w:rPr>
              <w:t xml:space="preserve">, </w:t>
            </w:r>
            <w:r w:rsidR="00B352C4" w:rsidRPr="00B352C4">
              <w:rPr>
                <w:rFonts w:ascii="Arial" w:eastAsia="Arial" w:hAnsi="Arial" w:cs="Arial"/>
                <w:bCs/>
                <w:color w:val="000000"/>
                <w:sz w:val="18"/>
                <w:szCs w:val="18"/>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00B352C4" w:rsidRPr="00B352C4">
              <w:rPr>
                <w:rFonts w:ascii="Arial" w:eastAsia="Arial" w:hAnsi="Arial" w:cs="Arial"/>
                <w:bCs/>
                <w:color w:val="000000"/>
                <w:sz w:val="18"/>
                <w:szCs w:val="18"/>
              </w:rPr>
              <w:t>desechamiento</w:t>
            </w:r>
            <w:proofErr w:type="spellEnd"/>
            <w:r w:rsidR="00B352C4" w:rsidRPr="00B352C4">
              <w:rPr>
                <w:rFonts w:ascii="Arial" w:eastAsia="Arial" w:hAnsi="Arial" w:cs="Arial"/>
                <w:bCs/>
                <w:color w:val="000000"/>
                <w:sz w:val="18"/>
                <w:szCs w:val="18"/>
              </w:rPr>
              <w:t xml:space="preserve"> de la propuesta del 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2769F219"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tr w:rsidR="00C313E7" w:rsidRPr="00E42CFC" w14:paraId="7B98B7CB" w14:textId="77777777" w:rsidTr="00C313E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0C111" w14:textId="3D7650E9" w:rsidR="00C313E7" w:rsidRPr="008A58CD" w:rsidRDefault="00C313E7" w:rsidP="00ED78F9">
            <w:pPr>
              <w:spacing w:after="0" w:line="240" w:lineRule="auto"/>
              <w:ind w:right="140"/>
              <w:jc w:val="both"/>
              <w:rPr>
                <w:rFonts w:ascii="Arial" w:hAnsi="Arial" w:cs="Arial"/>
                <w:b/>
                <w:bCs/>
                <w:sz w:val="18"/>
                <w:szCs w:val="18"/>
              </w:rPr>
            </w:pPr>
            <w:r>
              <w:rPr>
                <w:rFonts w:ascii="Arial" w:hAnsi="Arial" w:cs="Arial"/>
                <w:b/>
                <w:bCs/>
                <w:sz w:val="18"/>
                <w:szCs w:val="18"/>
              </w:rPr>
              <w:t>Formato para la entrega de Muestras Físicas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7BA7BA" w14:textId="5B9800F6" w:rsidR="00C313E7" w:rsidRDefault="00C313E7"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E82D5" w14:textId="77777777" w:rsidR="00C313E7" w:rsidRPr="00E42CFC" w:rsidRDefault="00C313E7"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F4DED62" w14:textId="77777777" w:rsidR="00C313E7" w:rsidRPr="00E42CFC" w:rsidRDefault="00C313E7" w:rsidP="00ED78F9">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3404B95E"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E002692"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4F948603"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bookmarkEnd w:id="85"/>
    <w:p w14:paraId="1025B4A8" w14:textId="1C589DF3" w:rsidR="00E4578B" w:rsidRPr="00055A8F" w:rsidRDefault="00E4578B">
      <w:pPr>
        <w:rPr>
          <w:rFonts w:ascii="Arial" w:eastAsia="Times New Roman" w:hAnsi="Arial" w:cs="Arial"/>
          <w:sz w:val="18"/>
          <w:szCs w:val="18"/>
        </w:rPr>
      </w:pPr>
      <w:r>
        <w:rPr>
          <w:rFonts w:ascii="Arial" w:hAnsi="Arial" w:cs="Arial"/>
          <w:b/>
          <w:bCs/>
          <w:sz w:val="18"/>
          <w:szCs w:val="18"/>
        </w:rPr>
        <w:br w:type="page"/>
      </w:r>
    </w:p>
    <w:p w14:paraId="549A0AC9" w14:textId="4C5CC062"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1C9AB637"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6"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8"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7"/>
    <w:p w14:paraId="44ED4E47" w14:textId="386EEC94"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06200420"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C313E7">
        <w:rPr>
          <w:rFonts w:ascii="Arial" w:hAnsi="Arial" w:cs="Arial"/>
          <w:b/>
          <w:bCs/>
          <w:color w:val="262626" w:themeColor="text1" w:themeTint="D9"/>
          <w:sz w:val="18"/>
          <w:szCs w:val="18"/>
        </w:rPr>
        <w:t>ADQUISICIÓN DE PINTURAS, IMPERMEABILIZANTE Y HERRAMIENTAS MENORES PARA EL O.P.D. SERVICIOS DE SALUD JALISCO</w:t>
      </w:r>
      <w:r w:rsidR="002E159B" w:rsidRPr="00E42CFC">
        <w:rPr>
          <w:rFonts w:ascii="Arial" w:hAnsi="Arial" w:cs="Arial"/>
          <w:b/>
          <w:bCs/>
          <w:color w:val="262626" w:themeColor="text1" w:themeTint="D9"/>
          <w:sz w:val="18"/>
          <w:szCs w:val="18"/>
        </w:rPr>
        <w:t>”</w:t>
      </w:r>
    </w:p>
    <w:p w14:paraId="620BC7F6" w14:textId="77777777" w:rsidR="008B4916" w:rsidRPr="008B4916" w:rsidRDefault="008B4916" w:rsidP="00A204B2">
      <w:pPr>
        <w:spacing w:after="0" w:line="240" w:lineRule="auto"/>
        <w:jc w:val="both"/>
        <w:rPr>
          <w:rFonts w:ascii="Arial" w:hAnsi="Arial" w:cs="Arial"/>
          <w:sz w:val="18"/>
          <w:szCs w:val="18"/>
        </w:rPr>
      </w:pPr>
      <w:bookmarkStart w:id="89" w:name="_Hlk127890426"/>
    </w:p>
    <w:bookmarkEnd w:id="89"/>
    <w:p w14:paraId="3FA8E20E" w14:textId="3753D3D9" w:rsidR="00A204B2" w:rsidRDefault="00640E80" w:rsidP="00A204B2">
      <w:pPr>
        <w:spacing w:after="0" w:line="240" w:lineRule="auto"/>
        <w:jc w:val="both"/>
        <w:rPr>
          <w:rFonts w:ascii="Arial Narrow" w:hAnsi="Arial Narrow" w:cs="Arial"/>
          <w:sz w:val="20"/>
          <w:szCs w:val="20"/>
        </w:rPr>
      </w:pPr>
      <w:r w:rsidRPr="003B227F">
        <w:rPr>
          <w:rFonts w:ascii="Arial Narrow" w:hAnsi="Arial Narrow" w:cs="Arial"/>
          <w:sz w:val="20"/>
          <w:szCs w:val="20"/>
        </w:rPr>
        <w:t>L</w:t>
      </w:r>
      <w:r>
        <w:rPr>
          <w:rFonts w:ascii="Arial Narrow" w:hAnsi="Arial Narrow" w:cs="Arial"/>
          <w:sz w:val="20"/>
          <w:szCs w:val="20"/>
        </w:rPr>
        <w:t>os</w:t>
      </w:r>
      <w:r w:rsidRPr="003B227F">
        <w:rPr>
          <w:rFonts w:ascii="Arial Narrow" w:hAnsi="Arial Narrow" w:cs="Arial"/>
          <w:sz w:val="20"/>
          <w:szCs w:val="20"/>
        </w:rPr>
        <w:t xml:space="preserve"> </w:t>
      </w:r>
      <w:r w:rsidR="00C313E7">
        <w:rPr>
          <w:rFonts w:ascii="Arial Narrow" w:hAnsi="Arial Narrow" w:cs="Arial"/>
          <w:b/>
          <w:bCs/>
          <w:sz w:val="20"/>
          <w:szCs w:val="20"/>
        </w:rPr>
        <w:t>BIENES</w:t>
      </w:r>
      <w:r>
        <w:rPr>
          <w:rFonts w:ascii="Arial Narrow" w:hAnsi="Arial Narrow" w:cs="Arial"/>
          <w:b/>
          <w:bCs/>
          <w:sz w:val="20"/>
          <w:szCs w:val="20"/>
        </w:rPr>
        <w:t xml:space="preserve"> </w:t>
      </w:r>
      <w:r w:rsidRPr="00640E80">
        <w:rPr>
          <w:rFonts w:ascii="Arial Narrow" w:hAnsi="Arial Narrow" w:cs="Arial"/>
          <w:sz w:val="20"/>
          <w:szCs w:val="20"/>
        </w:rPr>
        <w:t xml:space="preserve">para </w:t>
      </w:r>
      <w:r w:rsidR="00C313E7">
        <w:rPr>
          <w:rFonts w:ascii="Arial Narrow" w:hAnsi="Arial Narrow" w:cs="Arial"/>
          <w:sz w:val="20"/>
          <w:szCs w:val="20"/>
        </w:rPr>
        <w:t>adquirir</w:t>
      </w:r>
      <w:r w:rsidR="008B4916" w:rsidRPr="003B227F">
        <w:rPr>
          <w:rFonts w:ascii="Arial Narrow" w:hAnsi="Arial Narrow" w:cs="Arial"/>
          <w:sz w:val="20"/>
          <w:szCs w:val="20"/>
        </w:rPr>
        <w:t xml:space="preserve"> mediante la presente licitación, son los que se señalan en la tabla siguiente</w:t>
      </w:r>
      <w:r w:rsidR="00A204B2" w:rsidRPr="003B227F">
        <w:rPr>
          <w:rFonts w:ascii="Arial Narrow" w:hAnsi="Arial Narrow" w:cs="Arial"/>
          <w:sz w:val="20"/>
          <w:szCs w:val="20"/>
        </w:rPr>
        <w:t>:</w:t>
      </w:r>
    </w:p>
    <w:p w14:paraId="22088A62" w14:textId="77777777" w:rsidR="007E0E97" w:rsidRPr="003B227F" w:rsidRDefault="007E0E97" w:rsidP="00A204B2">
      <w:pPr>
        <w:spacing w:after="0" w:line="240" w:lineRule="auto"/>
        <w:jc w:val="both"/>
        <w:rPr>
          <w:rFonts w:ascii="Arial Narrow" w:hAnsi="Arial Narrow" w:cs="Arial"/>
          <w:sz w:val="20"/>
          <w:szCs w:val="20"/>
        </w:rPr>
      </w:pPr>
    </w:p>
    <w:p w14:paraId="4CF51385" w14:textId="34E91101" w:rsidR="00A204B2" w:rsidRPr="000E3B1A" w:rsidRDefault="000E3B1A" w:rsidP="000E3B1A">
      <w:pPr>
        <w:spacing w:after="0" w:line="240" w:lineRule="auto"/>
        <w:ind w:right="140"/>
        <w:jc w:val="both"/>
        <w:rPr>
          <w:rFonts w:ascii="Arial" w:eastAsia="Arial" w:hAnsi="Arial" w:cs="Arial"/>
          <w:bCs/>
          <w:color w:val="000000"/>
          <w:sz w:val="18"/>
          <w:szCs w:val="18"/>
        </w:rPr>
      </w:pPr>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C313E7">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se adjudicará</w:t>
      </w:r>
      <w:r w:rsidR="00C313E7">
        <w:rPr>
          <w:rFonts w:ascii="Arial" w:eastAsia="Arial" w:hAnsi="Arial" w:cs="Arial"/>
          <w:bCs/>
          <w:color w:val="000000"/>
          <w:sz w:val="18"/>
          <w:szCs w:val="18"/>
          <w:u w:val="single"/>
        </w:rPr>
        <w:t xml:space="preserve"> por </w:t>
      </w:r>
      <w:r w:rsidR="00C313E7" w:rsidRPr="00C313E7">
        <w:rPr>
          <w:rFonts w:ascii="Arial" w:eastAsia="Arial" w:hAnsi="Arial" w:cs="Arial"/>
          <w:b/>
          <w:color w:val="000000"/>
          <w:sz w:val="18"/>
          <w:szCs w:val="18"/>
          <w:u w:val="single"/>
        </w:rPr>
        <w:t>PARTIDA</w:t>
      </w:r>
      <w:r w:rsidR="00C313E7" w:rsidRPr="00C313E7">
        <w:rPr>
          <w:rFonts w:ascii="Arial" w:eastAsia="Arial" w:hAnsi="Arial" w:cs="Arial"/>
          <w:bCs/>
          <w:color w:val="000000"/>
          <w:sz w:val="18"/>
          <w:szCs w:val="18"/>
        </w:rPr>
        <w:t xml:space="preserve">, </w:t>
      </w:r>
      <w:r w:rsidR="003400E5" w:rsidRPr="00C313E7">
        <w:rPr>
          <w:rFonts w:ascii="Arial" w:eastAsia="Arial" w:hAnsi="Arial" w:cs="Arial"/>
          <w:bCs/>
          <w:color w:val="000000"/>
          <w:sz w:val="18"/>
          <w:szCs w:val="18"/>
        </w:rPr>
        <w:t>a</w:t>
      </w:r>
      <w:r w:rsidR="00C313E7" w:rsidRPr="00C313E7">
        <w:rPr>
          <w:rFonts w:ascii="Arial" w:eastAsia="Arial" w:hAnsi="Arial" w:cs="Arial"/>
          <w:bCs/>
          <w:color w:val="000000"/>
          <w:sz w:val="18"/>
          <w:szCs w:val="18"/>
        </w:rPr>
        <w:t>l</w:t>
      </w:r>
      <w:r w:rsidR="00A46F26" w:rsidRPr="00C313E7">
        <w:rPr>
          <w:rFonts w:ascii="Arial" w:eastAsia="Arial" w:hAnsi="Arial" w:cs="Arial"/>
          <w:bCs/>
          <w:color w:val="000000"/>
          <w:sz w:val="18"/>
          <w:szCs w:val="18"/>
        </w:rPr>
        <w:t xml:space="preserve"> </w:t>
      </w:r>
      <w:r w:rsidR="00A46F26" w:rsidRPr="00C313E7">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 xml:space="preserve">. </w:t>
      </w: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304"/>
        <w:gridCol w:w="3685"/>
        <w:gridCol w:w="1275"/>
        <w:gridCol w:w="1131"/>
        <w:gridCol w:w="1131"/>
      </w:tblGrid>
      <w:tr w:rsidR="009251E0" w:rsidRPr="00C1115B" w14:paraId="16FEE7E1" w14:textId="77777777" w:rsidTr="009251E0">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E1A6C0" w14:textId="77777777" w:rsidR="0052008B" w:rsidRPr="00C1115B" w:rsidRDefault="0052008B" w:rsidP="00D434AE">
            <w:pPr>
              <w:pStyle w:val="Textoindependiente"/>
              <w:jc w:val="center"/>
              <w:rPr>
                <w:rFonts w:ascii="Arial Narrow" w:eastAsia="Century Gothic" w:hAnsi="Arial Narrow"/>
                <w:color w:val="auto"/>
                <w:sz w:val="16"/>
                <w:szCs w:val="16"/>
              </w:rPr>
            </w:pPr>
            <w:r w:rsidRPr="00C1115B">
              <w:rPr>
                <w:rFonts w:ascii="Arial Narrow" w:eastAsia="Century Gothic" w:hAnsi="Arial Narrow"/>
                <w:color w:val="auto"/>
                <w:sz w:val="16"/>
                <w:szCs w:val="16"/>
              </w:rPr>
              <w:t>PARTIDA</w:t>
            </w:r>
          </w:p>
        </w:tc>
        <w:tc>
          <w:tcPr>
            <w:tcW w:w="6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3C6F52" w14:textId="125D7B6A" w:rsidR="0052008B" w:rsidRPr="00C1115B" w:rsidRDefault="0052008B" w:rsidP="0052008B">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C1115B">
              <w:rPr>
                <w:rFonts w:ascii="Arial Narrow" w:eastAsia="Century Gothic" w:hAnsi="Arial Narrow"/>
                <w:color w:val="auto"/>
                <w:sz w:val="16"/>
                <w:szCs w:val="16"/>
              </w:rPr>
              <w:t>CONSECUTIVO</w:t>
            </w:r>
          </w:p>
        </w:tc>
        <w:tc>
          <w:tcPr>
            <w:tcW w:w="19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C6CC8D" w14:textId="0D546892" w:rsidR="0052008B" w:rsidRPr="00C1115B" w:rsidRDefault="0052008B"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6"/>
                <w:szCs w:val="16"/>
              </w:rPr>
            </w:pPr>
            <w:r w:rsidRPr="00C1115B">
              <w:rPr>
                <w:rFonts w:ascii="Arial Narrow" w:eastAsia="Century Gothic" w:hAnsi="Arial Narrow"/>
                <w:color w:val="auto"/>
                <w:sz w:val="16"/>
                <w:szCs w:val="16"/>
              </w:rPr>
              <w:t>DESCRIPCIÓN</w:t>
            </w:r>
          </w:p>
        </w:tc>
        <w:tc>
          <w:tcPr>
            <w:tcW w:w="6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A1E490" w14:textId="77777777" w:rsidR="0052008B" w:rsidRPr="00C1115B" w:rsidRDefault="0052008B"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C1115B">
              <w:rPr>
                <w:rFonts w:ascii="Arial Narrow" w:hAnsi="Arial Narrow"/>
                <w:color w:val="auto"/>
                <w:sz w:val="16"/>
                <w:szCs w:val="16"/>
              </w:rPr>
              <w:t>UNIDAD DE MEDIDA</w:t>
            </w:r>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A10640" w14:textId="5FF8C8A1" w:rsidR="0052008B" w:rsidRPr="00C1115B" w:rsidRDefault="0052008B"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C1115B">
              <w:rPr>
                <w:rFonts w:ascii="Arial Narrow" w:hAnsi="Arial Narrow"/>
                <w:color w:val="auto"/>
                <w:sz w:val="16"/>
                <w:szCs w:val="16"/>
              </w:rPr>
              <w:t>CANTIDAD MÍNIMA</w:t>
            </w:r>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98C10" w14:textId="12765071" w:rsidR="0052008B" w:rsidRPr="00C1115B" w:rsidRDefault="0052008B" w:rsidP="00D434AE">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C1115B">
              <w:rPr>
                <w:rFonts w:ascii="Arial Narrow" w:hAnsi="Arial Narrow"/>
                <w:color w:val="auto"/>
                <w:sz w:val="16"/>
                <w:szCs w:val="16"/>
              </w:rPr>
              <w:t>CANTIDAD MÁXIMA</w:t>
            </w:r>
          </w:p>
        </w:tc>
      </w:tr>
      <w:tr w:rsidR="00C1115B" w:rsidRPr="00C1115B" w14:paraId="3DBFA186" w14:textId="77777777" w:rsidTr="009251E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6" w:type="pct"/>
            <w:vMerge w:val="restart"/>
            <w:tcBorders>
              <w:top w:val="single" w:sz="4" w:space="0" w:color="auto"/>
            </w:tcBorders>
            <w:shd w:val="clear" w:color="auto" w:fill="auto"/>
            <w:vAlign w:val="center"/>
          </w:tcPr>
          <w:p w14:paraId="4C1260B4" w14:textId="2F001636" w:rsidR="00C1115B" w:rsidRPr="00C1115B" w:rsidRDefault="00C1115B" w:rsidP="00C1115B">
            <w:pPr>
              <w:pStyle w:val="Textoindependiente"/>
              <w:jc w:val="center"/>
              <w:rPr>
                <w:rFonts w:ascii="Arial Narrow" w:eastAsia="Times New Roman" w:hAnsi="Arial Narrow"/>
                <w:color w:val="000000"/>
                <w:sz w:val="16"/>
                <w:szCs w:val="16"/>
              </w:rPr>
            </w:pPr>
            <w:r w:rsidRPr="00C1115B">
              <w:rPr>
                <w:rFonts w:ascii="Arial Narrow" w:eastAsia="Times New Roman" w:hAnsi="Arial Narrow"/>
                <w:color w:val="000000"/>
                <w:sz w:val="16"/>
                <w:szCs w:val="16"/>
              </w:rPr>
              <w:t>1</w:t>
            </w:r>
          </w:p>
        </w:tc>
        <w:tc>
          <w:tcPr>
            <w:tcW w:w="687" w:type="pct"/>
            <w:tcBorders>
              <w:top w:val="single" w:sz="4" w:space="0" w:color="auto"/>
              <w:bottom w:val="single" w:sz="4" w:space="0" w:color="auto"/>
            </w:tcBorders>
            <w:shd w:val="clear" w:color="auto" w:fill="auto"/>
            <w:vAlign w:val="center"/>
          </w:tcPr>
          <w:p w14:paraId="190C7726" w14:textId="79DAA920"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1</w:t>
            </w:r>
          </w:p>
        </w:tc>
        <w:tc>
          <w:tcPr>
            <w:tcW w:w="1942" w:type="pct"/>
            <w:tcBorders>
              <w:top w:val="single" w:sz="4" w:space="0" w:color="auto"/>
              <w:bottom w:val="single" w:sz="4" w:space="0" w:color="auto"/>
            </w:tcBorders>
            <w:shd w:val="clear" w:color="auto" w:fill="auto"/>
            <w:vAlign w:val="center"/>
          </w:tcPr>
          <w:p w14:paraId="7814BB8B" w14:textId="215DE4F5" w:rsidR="00C1115B" w:rsidRPr="00C1115B" w:rsidRDefault="00C1115B" w:rsidP="00C1115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PINTURA VINÍLICA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672" w:type="pct"/>
            <w:tcBorders>
              <w:top w:val="single" w:sz="4" w:space="0" w:color="auto"/>
              <w:bottom w:val="single" w:sz="4" w:space="0" w:color="auto"/>
            </w:tcBorders>
            <w:shd w:val="clear" w:color="auto" w:fill="auto"/>
            <w:vAlign w:val="center"/>
          </w:tcPr>
          <w:p w14:paraId="4E6BC1C0" w14:textId="2BB22F86"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LITRO</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583B2AB7" w14:textId="69E3E57F"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20,118</w:t>
            </w:r>
          </w:p>
        </w:tc>
        <w:tc>
          <w:tcPr>
            <w:tcW w:w="596" w:type="pct"/>
            <w:tcBorders>
              <w:top w:val="single" w:sz="4" w:space="0" w:color="auto"/>
              <w:left w:val="nil"/>
              <w:bottom w:val="single" w:sz="4" w:space="0" w:color="auto"/>
              <w:right w:val="single" w:sz="4" w:space="0" w:color="auto"/>
            </w:tcBorders>
            <w:shd w:val="clear" w:color="auto" w:fill="auto"/>
            <w:vAlign w:val="center"/>
          </w:tcPr>
          <w:p w14:paraId="70E28971" w14:textId="66E82EB2"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50,293</w:t>
            </w:r>
          </w:p>
        </w:tc>
      </w:tr>
      <w:tr w:rsidR="00C1115B" w:rsidRPr="00C1115B" w14:paraId="6DF194FD" w14:textId="77777777" w:rsidTr="009251E0">
        <w:trPr>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3252504F"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1ADFC034" w14:textId="54972D4E"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2</w:t>
            </w:r>
          </w:p>
        </w:tc>
        <w:tc>
          <w:tcPr>
            <w:tcW w:w="1942" w:type="pct"/>
            <w:tcBorders>
              <w:top w:val="single" w:sz="4" w:space="0" w:color="auto"/>
            </w:tcBorders>
            <w:shd w:val="clear" w:color="auto" w:fill="auto"/>
            <w:vAlign w:val="center"/>
          </w:tcPr>
          <w:p w14:paraId="14DD5064" w14:textId="2A256046" w:rsidR="00C1115B" w:rsidRPr="00C1115B" w:rsidRDefault="00C1115B" w:rsidP="00C1115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PINTURA VINÍLICA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672" w:type="pct"/>
            <w:tcBorders>
              <w:top w:val="single" w:sz="4" w:space="0" w:color="auto"/>
            </w:tcBorders>
            <w:shd w:val="clear" w:color="auto" w:fill="auto"/>
            <w:vAlign w:val="center"/>
          </w:tcPr>
          <w:p w14:paraId="0961BEB9" w14:textId="6DD5E9D7"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LITRO</w:t>
            </w:r>
          </w:p>
        </w:tc>
        <w:tc>
          <w:tcPr>
            <w:tcW w:w="596" w:type="pct"/>
            <w:tcBorders>
              <w:top w:val="single" w:sz="4" w:space="0" w:color="auto"/>
              <w:left w:val="single" w:sz="4" w:space="0" w:color="auto"/>
              <w:right w:val="single" w:sz="4" w:space="0" w:color="auto"/>
            </w:tcBorders>
            <w:shd w:val="clear" w:color="auto" w:fill="auto"/>
            <w:vAlign w:val="center"/>
          </w:tcPr>
          <w:p w14:paraId="3FE43C34" w14:textId="745462A4"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1,902</w:t>
            </w:r>
          </w:p>
        </w:tc>
        <w:tc>
          <w:tcPr>
            <w:tcW w:w="596" w:type="pct"/>
            <w:tcBorders>
              <w:top w:val="single" w:sz="4" w:space="0" w:color="auto"/>
              <w:left w:val="nil"/>
              <w:right w:val="single" w:sz="4" w:space="0" w:color="auto"/>
            </w:tcBorders>
            <w:shd w:val="clear" w:color="auto" w:fill="auto"/>
            <w:vAlign w:val="center"/>
          </w:tcPr>
          <w:p w14:paraId="31E65FAF" w14:textId="645910B5"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4,754</w:t>
            </w:r>
          </w:p>
        </w:tc>
      </w:tr>
      <w:tr w:rsidR="00C1115B" w:rsidRPr="00C1115B" w14:paraId="7EC5563C" w14:textId="77777777" w:rsidTr="009251E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7AC02EC8"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39CFBB86" w14:textId="46B1ECC4"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3</w:t>
            </w:r>
          </w:p>
        </w:tc>
        <w:tc>
          <w:tcPr>
            <w:tcW w:w="1942" w:type="pct"/>
            <w:tcBorders>
              <w:top w:val="single" w:sz="4" w:space="0" w:color="auto"/>
            </w:tcBorders>
            <w:shd w:val="clear" w:color="auto" w:fill="auto"/>
            <w:vAlign w:val="center"/>
          </w:tcPr>
          <w:p w14:paraId="7159C9BC" w14:textId="76EB2C07" w:rsidR="00C1115B" w:rsidRPr="00C1115B" w:rsidRDefault="00C1115B" w:rsidP="00C1115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PINTURA VINÍLICA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672" w:type="pct"/>
            <w:tcBorders>
              <w:top w:val="single" w:sz="4" w:space="0" w:color="auto"/>
            </w:tcBorders>
            <w:shd w:val="clear" w:color="auto" w:fill="auto"/>
            <w:vAlign w:val="center"/>
          </w:tcPr>
          <w:p w14:paraId="1C9D2B22" w14:textId="4278C5DB"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LITRO</w:t>
            </w:r>
          </w:p>
        </w:tc>
        <w:tc>
          <w:tcPr>
            <w:tcW w:w="596" w:type="pct"/>
            <w:tcBorders>
              <w:top w:val="single" w:sz="4" w:space="0" w:color="auto"/>
              <w:left w:val="single" w:sz="4" w:space="0" w:color="auto"/>
              <w:right w:val="single" w:sz="4" w:space="0" w:color="auto"/>
            </w:tcBorders>
            <w:shd w:val="clear" w:color="auto" w:fill="auto"/>
            <w:vAlign w:val="center"/>
          </w:tcPr>
          <w:p w14:paraId="2BF08169" w14:textId="47E2D595"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575</w:t>
            </w:r>
          </w:p>
        </w:tc>
        <w:tc>
          <w:tcPr>
            <w:tcW w:w="596" w:type="pct"/>
            <w:tcBorders>
              <w:top w:val="single" w:sz="4" w:space="0" w:color="auto"/>
              <w:left w:val="nil"/>
              <w:right w:val="single" w:sz="4" w:space="0" w:color="auto"/>
            </w:tcBorders>
            <w:shd w:val="clear" w:color="auto" w:fill="auto"/>
            <w:vAlign w:val="center"/>
          </w:tcPr>
          <w:p w14:paraId="44A165A5" w14:textId="64288932"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1,436</w:t>
            </w:r>
          </w:p>
        </w:tc>
      </w:tr>
      <w:tr w:rsidR="00C1115B" w:rsidRPr="00C1115B" w14:paraId="32A9B2FE" w14:textId="77777777" w:rsidTr="009251E0">
        <w:trPr>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50E5BDF0"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18B481D2" w14:textId="32D4F678"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4</w:t>
            </w:r>
          </w:p>
        </w:tc>
        <w:tc>
          <w:tcPr>
            <w:tcW w:w="1942" w:type="pct"/>
            <w:tcBorders>
              <w:top w:val="single" w:sz="4" w:space="0" w:color="auto"/>
            </w:tcBorders>
            <w:shd w:val="clear" w:color="auto" w:fill="auto"/>
            <w:vAlign w:val="center"/>
          </w:tcPr>
          <w:p w14:paraId="5FE522C3" w14:textId="3704F723" w:rsidR="00C1115B" w:rsidRPr="00C1115B" w:rsidRDefault="00C1115B" w:rsidP="00C1115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IMPERMEABILIZANTE HIBRIDO DE POLIURETANO-ACRILICO ROJO, IMPERMEABILIZANTE DEBE CUMPLIR CON LAS SIGUIENTES ESPECIFICACIONES:  APLICACIÓN: CEPILLO O RODILLO, RENDIMIENTO DE 2 A 3 M²/L A DOS CAPAS SIN DILUIR, CALIDAD: GARANTÍA DE DURABILIDAD 5 AÑOS, DENSIDAD: 1.3 +/- 0.2 KG/L, VISCOSIDAD: 40,000 – 55,000 830RPM – 25°C), ELONGACIÓN: 400 – 600%, PORCENTAJE DE SOLIDOS EN PESO: 53 % +/-2, PORCENTAJE DE SOLIDOS EN VOLUMEN: 43 % +/-2, SECADO AL TACTO 30 A 45 MIN.</w:t>
            </w:r>
          </w:p>
        </w:tc>
        <w:tc>
          <w:tcPr>
            <w:tcW w:w="672" w:type="pct"/>
            <w:tcBorders>
              <w:top w:val="single" w:sz="4" w:space="0" w:color="auto"/>
            </w:tcBorders>
            <w:shd w:val="clear" w:color="auto" w:fill="auto"/>
            <w:vAlign w:val="center"/>
          </w:tcPr>
          <w:p w14:paraId="74738BFF" w14:textId="2E4B3A00"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LITRO</w:t>
            </w:r>
          </w:p>
        </w:tc>
        <w:tc>
          <w:tcPr>
            <w:tcW w:w="596" w:type="pct"/>
            <w:tcBorders>
              <w:top w:val="single" w:sz="4" w:space="0" w:color="auto"/>
              <w:left w:val="single" w:sz="4" w:space="0" w:color="auto"/>
              <w:right w:val="single" w:sz="4" w:space="0" w:color="auto"/>
            </w:tcBorders>
            <w:shd w:val="clear" w:color="auto" w:fill="auto"/>
            <w:vAlign w:val="center"/>
          </w:tcPr>
          <w:p w14:paraId="067C3DCB" w14:textId="02243BBA"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12,297</w:t>
            </w:r>
          </w:p>
        </w:tc>
        <w:tc>
          <w:tcPr>
            <w:tcW w:w="596" w:type="pct"/>
            <w:tcBorders>
              <w:top w:val="single" w:sz="4" w:space="0" w:color="auto"/>
              <w:left w:val="nil"/>
              <w:right w:val="single" w:sz="4" w:space="0" w:color="auto"/>
            </w:tcBorders>
            <w:shd w:val="clear" w:color="auto" w:fill="auto"/>
            <w:vAlign w:val="center"/>
          </w:tcPr>
          <w:p w14:paraId="675B3FC1" w14:textId="43140C03"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30,742</w:t>
            </w:r>
          </w:p>
        </w:tc>
      </w:tr>
      <w:tr w:rsidR="00C1115B" w:rsidRPr="00C1115B" w14:paraId="2BE41963" w14:textId="77777777" w:rsidTr="009251E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6" w:type="pct"/>
            <w:vMerge w:val="restart"/>
            <w:tcBorders>
              <w:top w:val="single" w:sz="4" w:space="0" w:color="auto"/>
            </w:tcBorders>
            <w:shd w:val="clear" w:color="auto" w:fill="auto"/>
            <w:vAlign w:val="center"/>
          </w:tcPr>
          <w:p w14:paraId="19AC213C" w14:textId="4EFBA41C" w:rsidR="00C1115B" w:rsidRPr="00C1115B" w:rsidRDefault="00C1115B" w:rsidP="00C1115B">
            <w:pPr>
              <w:pStyle w:val="Textoindependiente"/>
              <w:jc w:val="center"/>
              <w:rPr>
                <w:rFonts w:ascii="Arial Narrow" w:eastAsia="Times New Roman" w:hAnsi="Arial Narrow"/>
                <w:color w:val="000000"/>
                <w:sz w:val="16"/>
                <w:szCs w:val="16"/>
              </w:rPr>
            </w:pPr>
            <w:r w:rsidRPr="00C1115B">
              <w:rPr>
                <w:rFonts w:ascii="Arial Narrow" w:eastAsia="Times New Roman" w:hAnsi="Arial Narrow"/>
                <w:color w:val="000000"/>
                <w:sz w:val="16"/>
                <w:szCs w:val="16"/>
              </w:rPr>
              <w:t>2</w:t>
            </w:r>
          </w:p>
        </w:tc>
        <w:tc>
          <w:tcPr>
            <w:tcW w:w="687" w:type="pct"/>
            <w:tcBorders>
              <w:top w:val="single" w:sz="4" w:space="0" w:color="auto"/>
            </w:tcBorders>
            <w:shd w:val="clear" w:color="auto" w:fill="auto"/>
            <w:vAlign w:val="center"/>
          </w:tcPr>
          <w:p w14:paraId="7B83C08D" w14:textId="3160ED6F"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5</w:t>
            </w:r>
          </w:p>
        </w:tc>
        <w:tc>
          <w:tcPr>
            <w:tcW w:w="1942" w:type="pct"/>
            <w:tcBorders>
              <w:top w:val="single" w:sz="4" w:space="0" w:color="auto"/>
            </w:tcBorders>
            <w:shd w:val="clear" w:color="auto" w:fill="auto"/>
            <w:vAlign w:val="center"/>
          </w:tcPr>
          <w:p w14:paraId="087EE58D" w14:textId="5489D773" w:rsidR="00C1115B" w:rsidRPr="00C1115B" w:rsidRDefault="00C1115B" w:rsidP="00C1115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FELPAS PARA RODILLO 9” ALTA DENSIDAD 3/4</w:t>
            </w:r>
          </w:p>
        </w:tc>
        <w:tc>
          <w:tcPr>
            <w:tcW w:w="672" w:type="pct"/>
            <w:tcBorders>
              <w:top w:val="single" w:sz="4" w:space="0" w:color="auto"/>
            </w:tcBorders>
            <w:shd w:val="clear" w:color="auto" w:fill="auto"/>
            <w:vAlign w:val="center"/>
          </w:tcPr>
          <w:p w14:paraId="0738FD4F" w14:textId="16FCEADE"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PIEZA</w:t>
            </w:r>
          </w:p>
        </w:tc>
        <w:tc>
          <w:tcPr>
            <w:tcW w:w="596" w:type="pct"/>
            <w:tcBorders>
              <w:top w:val="single" w:sz="4" w:space="0" w:color="auto"/>
              <w:left w:val="single" w:sz="4" w:space="0" w:color="auto"/>
              <w:right w:val="single" w:sz="4" w:space="0" w:color="auto"/>
            </w:tcBorders>
            <w:shd w:val="clear" w:color="auto" w:fill="auto"/>
            <w:vAlign w:val="center"/>
          </w:tcPr>
          <w:p w14:paraId="305A842F" w14:textId="731DA6D5"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360</w:t>
            </w:r>
          </w:p>
        </w:tc>
        <w:tc>
          <w:tcPr>
            <w:tcW w:w="596" w:type="pct"/>
            <w:tcBorders>
              <w:top w:val="single" w:sz="4" w:space="0" w:color="auto"/>
              <w:left w:val="nil"/>
              <w:right w:val="single" w:sz="4" w:space="0" w:color="auto"/>
            </w:tcBorders>
            <w:shd w:val="clear" w:color="auto" w:fill="auto"/>
            <w:vAlign w:val="center"/>
          </w:tcPr>
          <w:p w14:paraId="1B8DD9AA" w14:textId="53961EC2"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900</w:t>
            </w:r>
          </w:p>
        </w:tc>
      </w:tr>
      <w:tr w:rsidR="00C1115B" w:rsidRPr="00C1115B" w14:paraId="28002D1B" w14:textId="77777777" w:rsidTr="009251E0">
        <w:trPr>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3426D4B2"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50BA912C" w14:textId="6E8190AA"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6</w:t>
            </w:r>
          </w:p>
        </w:tc>
        <w:tc>
          <w:tcPr>
            <w:tcW w:w="1942" w:type="pct"/>
            <w:tcBorders>
              <w:top w:val="single" w:sz="4" w:space="0" w:color="auto"/>
            </w:tcBorders>
            <w:shd w:val="clear" w:color="auto" w:fill="auto"/>
            <w:vAlign w:val="center"/>
          </w:tcPr>
          <w:p w14:paraId="20601D07" w14:textId="471B3988" w:rsidR="00C1115B" w:rsidRPr="00C1115B" w:rsidRDefault="00C1115B" w:rsidP="00C1115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MANERAL PROFESIONAL CON JAULA 9"</w:t>
            </w:r>
          </w:p>
        </w:tc>
        <w:tc>
          <w:tcPr>
            <w:tcW w:w="672" w:type="pct"/>
            <w:tcBorders>
              <w:top w:val="single" w:sz="4" w:space="0" w:color="auto"/>
            </w:tcBorders>
            <w:shd w:val="clear" w:color="auto" w:fill="auto"/>
            <w:vAlign w:val="center"/>
          </w:tcPr>
          <w:p w14:paraId="2246596E" w14:textId="7FCB0A74"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PIEZA</w:t>
            </w:r>
          </w:p>
        </w:tc>
        <w:tc>
          <w:tcPr>
            <w:tcW w:w="596" w:type="pct"/>
            <w:tcBorders>
              <w:top w:val="single" w:sz="4" w:space="0" w:color="auto"/>
              <w:left w:val="single" w:sz="4" w:space="0" w:color="auto"/>
              <w:right w:val="single" w:sz="4" w:space="0" w:color="auto"/>
            </w:tcBorders>
            <w:shd w:val="clear" w:color="auto" w:fill="auto"/>
            <w:vAlign w:val="center"/>
          </w:tcPr>
          <w:p w14:paraId="7FE19A2A" w14:textId="4126C92D"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240</w:t>
            </w:r>
          </w:p>
        </w:tc>
        <w:tc>
          <w:tcPr>
            <w:tcW w:w="596" w:type="pct"/>
            <w:tcBorders>
              <w:top w:val="single" w:sz="4" w:space="0" w:color="auto"/>
              <w:left w:val="nil"/>
              <w:right w:val="single" w:sz="4" w:space="0" w:color="auto"/>
            </w:tcBorders>
            <w:shd w:val="clear" w:color="auto" w:fill="auto"/>
            <w:vAlign w:val="center"/>
          </w:tcPr>
          <w:p w14:paraId="0CE428DC" w14:textId="08008EE1"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600</w:t>
            </w:r>
          </w:p>
        </w:tc>
      </w:tr>
      <w:tr w:rsidR="00C1115B" w:rsidRPr="00C1115B" w14:paraId="10D20709" w14:textId="77777777" w:rsidTr="009251E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3D50CE34"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6003684C" w14:textId="7B97C5B0"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7</w:t>
            </w:r>
          </w:p>
        </w:tc>
        <w:tc>
          <w:tcPr>
            <w:tcW w:w="1942" w:type="pct"/>
            <w:tcBorders>
              <w:top w:val="single" w:sz="4" w:space="0" w:color="auto"/>
            </w:tcBorders>
            <w:shd w:val="clear" w:color="auto" w:fill="auto"/>
            <w:vAlign w:val="center"/>
          </w:tcPr>
          <w:p w14:paraId="7DC5096B" w14:textId="7A7AFFAD" w:rsidR="00C1115B" w:rsidRPr="00C1115B" w:rsidRDefault="00C1115B" w:rsidP="00C1115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EXTENSIÓN METÁLICA CON ROSCA ESTÁNDAR PARA RODILLOS, LONGITUD: DE 120 CM A 150 CM</w:t>
            </w:r>
          </w:p>
        </w:tc>
        <w:tc>
          <w:tcPr>
            <w:tcW w:w="672" w:type="pct"/>
            <w:tcBorders>
              <w:top w:val="single" w:sz="4" w:space="0" w:color="auto"/>
            </w:tcBorders>
            <w:shd w:val="clear" w:color="auto" w:fill="auto"/>
            <w:vAlign w:val="center"/>
          </w:tcPr>
          <w:p w14:paraId="0B073799" w14:textId="2B5D131B"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PIEZA</w:t>
            </w:r>
          </w:p>
        </w:tc>
        <w:tc>
          <w:tcPr>
            <w:tcW w:w="596" w:type="pct"/>
            <w:tcBorders>
              <w:top w:val="single" w:sz="4" w:space="0" w:color="auto"/>
              <w:left w:val="single" w:sz="4" w:space="0" w:color="auto"/>
              <w:right w:val="single" w:sz="4" w:space="0" w:color="auto"/>
            </w:tcBorders>
            <w:shd w:val="clear" w:color="auto" w:fill="auto"/>
            <w:vAlign w:val="center"/>
          </w:tcPr>
          <w:p w14:paraId="2EECA773" w14:textId="187604D0"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240</w:t>
            </w:r>
          </w:p>
        </w:tc>
        <w:tc>
          <w:tcPr>
            <w:tcW w:w="596" w:type="pct"/>
            <w:tcBorders>
              <w:top w:val="single" w:sz="4" w:space="0" w:color="auto"/>
              <w:left w:val="nil"/>
              <w:right w:val="single" w:sz="4" w:space="0" w:color="auto"/>
            </w:tcBorders>
            <w:shd w:val="clear" w:color="auto" w:fill="auto"/>
            <w:vAlign w:val="center"/>
          </w:tcPr>
          <w:p w14:paraId="47E0A977" w14:textId="02A36673"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600</w:t>
            </w:r>
          </w:p>
        </w:tc>
      </w:tr>
      <w:tr w:rsidR="00C1115B" w:rsidRPr="00C1115B" w14:paraId="3D6BAC83" w14:textId="77777777" w:rsidTr="009251E0">
        <w:trPr>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525F5CFB"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2F7EE3EC" w14:textId="0887DB90"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8</w:t>
            </w:r>
          </w:p>
        </w:tc>
        <w:tc>
          <w:tcPr>
            <w:tcW w:w="1942" w:type="pct"/>
            <w:tcBorders>
              <w:top w:val="single" w:sz="4" w:space="0" w:color="auto"/>
            </w:tcBorders>
            <w:shd w:val="clear" w:color="auto" w:fill="auto"/>
            <w:vAlign w:val="center"/>
          </w:tcPr>
          <w:p w14:paraId="31FAAD4D" w14:textId="5BAF97EB" w:rsidR="00C1115B" w:rsidRPr="00C1115B" w:rsidRDefault="00C1115B" w:rsidP="00C1115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BROCHA PARA PINTURA DE 4" DE CERDAS FINAS PARA APLICACIÓN DE ESMALTES Y VINÍLICAS VARIAS</w:t>
            </w:r>
          </w:p>
        </w:tc>
        <w:tc>
          <w:tcPr>
            <w:tcW w:w="672" w:type="pct"/>
            <w:tcBorders>
              <w:top w:val="single" w:sz="4" w:space="0" w:color="auto"/>
            </w:tcBorders>
            <w:shd w:val="clear" w:color="auto" w:fill="auto"/>
            <w:vAlign w:val="center"/>
          </w:tcPr>
          <w:p w14:paraId="78D73145" w14:textId="2CB2BC2A"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PIEZA</w:t>
            </w:r>
          </w:p>
        </w:tc>
        <w:tc>
          <w:tcPr>
            <w:tcW w:w="596" w:type="pct"/>
            <w:tcBorders>
              <w:top w:val="single" w:sz="4" w:space="0" w:color="auto"/>
              <w:left w:val="single" w:sz="4" w:space="0" w:color="auto"/>
              <w:right w:val="single" w:sz="4" w:space="0" w:color="auto"/>
            </w:tcBorders>
            <w:shd w:val="clear" w:color="auto" w:fill="auto"/>
            <w:vAlign w:val="center"/>
          </w:tcPr>
          <w:p w14:paraId="728A1D26" w14:textId="519DF6CF"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292</w:t>
            </w:r>
          </w:p>
        </w:tc>
        <w:tc>
          <w:tcPr>
            <w:tcW w:w="596" w:type="pct"/>
            <w:tcBorders>
              <w:top w:val="single" w:sz="4" w:space="0" w:color="auto"/>
              <w:left w:val="nil"/>
              <w:right w:val="single" w:sz="4" w:space="0" w:color="auto"/>
            </w:tcBorders>
            <w:shd w:val="clear" w:color="auto" w:fill="auto"/>
            <w:vAlign w:val="center"/>
          </w:tcPr>
          <w:p w14:paraId="378D2906" w14:textId="34124369"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728</w:t>
            </w:r>
          </w:p>
        </w:tc>
      </w:tr>
      <w:tr w:rsidR="00C1115B" w:rsidRPr="00C1115B" w14:paraId="452D348B" w14:textId="77777777" w:rsidTr="009251E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4814EAA0"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6579D477" w14:textId="5EFEE912"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9</w:t>
            </w:r>
          </w:p>
        </w:tc>
        <w:tc>
          <w:tcPr>
            <w:tcW w:w="1942" w:type="pct"/>
            <w:tcBorders>
              <w:top w:val="single" w:sz="4" w:space="0" w:color="auto"/>
            </w:tcBorders>
            <w:shd w:val="clear" w:color="auto" w:fill="auto"/>
            <w:vAlign w:val="center"/>
          </w:tcPr>
          <w:p w14:paraId="0DD8B8FE" w14:textId="7A63E6D0" w:rsidR="00C1115B" w:rsidRPr="00C1115B" w:rsidRDefault="00C1115B" w:rsidP="00C1115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CEPILLO CON CERDAS DE IXTLE NATURAL PARA IMPERMEABILIZAR, CON MANGO, MEDIDAS: LARGO 26CM, ANCHO 6CM, BASTÓN: 122CM</w:t>
            </w:r>
          </w:p>
        </w:tc>
        <w:tc>
          <w:tcPr>
            <w:tcW w:w="672" w:type="pct"/>
            <w:tcBorders>
              <w:top w:val="single" w:sz="4" w:space="0" w:color="auto"/>
            </w:tcBorders>
            <w:shd w:val="clear" w:color="auto" w:fill="auto"/>
            <w:vAlign w:val="center"/>
          </w:tcPr>
          <w:p w14:paraId="4E3DA0FE" w14:textId="5FE96A6D"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PIEZA</w:t>
            </w:r>
          </w:p>
        </w:tc>
        <w:tc>
          <w:tcPr>
            <w:tcW w:w="596" w:type="pct"/>
            <w:tcBorders>
              <w:top w:val="single" w:sz="4" w:space="0" w:color="auto"/>
              <w:left w:val="single" w:sz="4" w:space="0" w:color="auto"/>
              <w:right w:val="single" w:sz="4" w:space="0" w:color="auto"/>
            </w:tcBorders>
            <w:shd w:val="clear" w:color="auto" w:fill="auto"/>
            <w:vAlign w:val="center"/>
          </w:tcPr>
          <w:p w14:paraId="2D561D5F" w14:textId="3BB0E651"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216</w:t>
            </w:r>
          </w:p>
        </w:tc>
        <w:tc>
          <w:tcPr>
            <w:tcW w:w="596" w:type="pct"/>
            <w:tcBorders>
              <w:top w:val="single" w:sz="4" w:space="0" w:color="auto"/>
              <w:left w:val="nil"/>
              <w:right w:val="single" w:sz="4" w:space="0" w:color="auto"/>
            </w:tcBorders>
            <w:shd w:val="clear" w:color="auto" w:fill="auto"/>
            <w:vAlign w:val="center"/>
          </w:tcPr>
          <w:p w14:paraId="5BB18AF8" w14:textId="0C807CBB"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538</w:t>
            </w:r>
          </w:p>
        </w:tc>
      </w:tr>
      <w:tr w:rsidR="00C1115B" w:rsidRPr="00C1115B" w14:paraId="73AA5F85" w14:textId="77777777" w:rsidTr="009251E0">
        <w:trPr>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6950C51B"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5AA68D33" w14:textId="5E5140CC"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10</w:t>
            </w:r>
          </w:p>
        </w:tc>
        <w:tc>
          <w:tcPr>
            <w:tcW w:w="1942" w:type="pct"/>
            <w:tcBorders>
              <w:top w:val="single" w:sz="4" w:space="0" w:color="auto"/>
            </w:tcBorders>
            <w:shd w:val="clear" w:color="auto" w:fill="auto"/>
            <w:vAlign w:val="center"/>
          </w:tcPr>
          <w:p w14:paraId="4283C90D" w14:textId="659AAE99" w:rsidR="00C1115B" w:rsidRPr="00C1115B" w:rsidRDefault="00C1115B" w:rsidP="00C1115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 xml:space="preserve">CHAROLAS DE PLÁSTICO REFORZADA PARA RODILLOS DE HASTA 9” </w:t>
            </w:r>
          </w:p>
        </w:tc>
        <w:tc>
          <w:tcPr>
            <w:tcW w:w="672" w:type="pct"/>
            <w:tcBorders>
              <w:top w:val="single" w:sz="4" w:space="0" w:color="auto"/>
            </w:tcBorders>
            <w:shd w:val="clear" w:color="auto" w:fill="auto"/>
            <w:vAlign w:val="center"/>
          </w:tcPr>
          <w:p w14:paraId="54C4C44C" w14:textId="18A4C944"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PIEZA</w:t>
            </w:r>
          </w:p>
        </w:tc>
        <w:tc>
          <w:tcPr>
            <w:tcW w:w="596" w:type="pct"/>
            <w:tcBorders>
              <w:top w:val="single" w:sz="4" w:space="0" w:color="auto"/>
              <w:left w:val="single" w:sz="4" w:space="0" w:color="auto"/>
              <w:right w:val="single" w:sz="4" w:space="0" w:color="auto"/>
            </w:tcBorders>
            <w:shd w:val="clear" w:color="auto" w:fill="auto"/>
            <w:vAlign w:val="center"/>
          </w:tcPr>
          <w:p w14:paraId="1BAB89E1" w14:textId="383DDA77"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240</w:t>
            </w:r>
          </w:p>
        </w:tc>
        <w:tc>
          <w:tcPr>
            <w:tcW w:w="596" w:type="pct"/>
            <w:tcBorders>
              <w:top w:val="single" w:sz="4" w:space="0" w:color="auto"/>
              <w:left w:val="nil"/>
              <w:right w:val="single" w:sz="4" w:space="0" w:color="auto"/>
            </w:tcBorders>
            <w:shd w:val="clear" w:color="auto" w:fill="auto"/>
            <w:vAlign w:val="center"/>
          </w:tcPr>
          <w:p w14:paraId="1ED5304B" w14:textId="37F2DA7A"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600</w:t>
            </w:r>
          </w:p>
        </w:tc>
      </w:tr>
      <w:tr w:rsidR="00C1115B" w:rsidRPr="00C1115B" w14:paraId="34E917DF" w14:textId="77777777" w:rsidTr="009251E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25672F41"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028CA19D" w14:textId="365D1585"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11</w:t>
            </w:r>
          </w:p>
        </w:tc>
        <w:tc>
          <w:tcPr>
            <w:tcW w:w="1942" w:type="pct"/>
            <w:tcBorders>
              <w:top w:val="single" w:sz="4" w:space="0" w:color="auto"/>
            </w:tcBorders>
            <w:shd w:val="clear" w:color="auto" w:fill="auto"/>
            <w:vAlign w:val="center"/>
          </w:tcPr>
          <w:p w14:paraId="6820C512" w14:textId="7A29194B" w:rsidR="00C1115B" w:rsidRPr="00C1115B" w:rsidRDefault="00C1115B" w:rsidP="00C1115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ESPÁTULA DE METAL 2” ACABADO NATURAL DE 5 USOS: EMPLASTADO, LIMPIEZA DE RODILLOS, APLICACIÓN DE MASTIQUE, RASPADO Y RANURADO</w:t>
            </w:r>
          </w:p>
        </w:tc>
        <w:tc>
          <w:tcPr>
            <w:tcW w:w="672" w:type="pct"/>
            <w:tcBorders>
              <w:top w:val="single" w:sz="4" w:space="0" w:color="auto"/>
            </w:tcBorders>
            <w:shd w:val="clear" w:color="auto" w:fill="auto"/>
            <w:vAlign w:val="center"/>
          </w:tcPr>
          <w:p w14:paraId="4C3536DB" w14:textId="04C9FE3D"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PIEZA</w:t>
            </w:r>
          </w:p>
        </w:tc>
        <w:tc>
          <w:tcPr>
            <w:tcW w:w="596" w:type="pct"/>
            <w:tcBorders>
              <w:top w:val="single" w:sz="4" w:space="0" w:color="auto"/>
              <w:left w:val="single" w:sz="4" w:space="0" w:color="auto"/>
              <w:right w:val="single" w:sz="4" w:space="0" w:color="auto"/>
            </w:tcBorders>
            <w:shd w:val="clear" w:color="auto" w:fill="auto"/>
            <w:vAlign w:val="center"/>
          </w:tcPr>
          <w:p w14:paraId="30864EF2" w14:textId="7AB44C97"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160</w:t>
            </w:r>
          </w:p>
        </w:tc>
        <w:tc>
          <w:tcPr>
            <w:tcW w:w="596" w:type="pct"/>
            <w:tcBorders>
              <w:top w:val="single" w:sz="4" w:space="0" w:color="auto"/>
              <w:left w:val="nil"/>
              <w:right w:val="single" w:sz="4" w:space="0" w:color="auto"/>
            </w:tcBorders>
            <w:shd w:val="clear" w:color="auto" w:fill="auto"/>
            <w:vAlign w:val="center"/>
          </w:tcPr>
          <w:p w14:paraId="2B8F5628" w14:textId="71EB27A0"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hAnsi="Arial Narrow" w:cs="Arial"/>
                <w:sz w:val="16"/>
                <w:szCs w:val="16"/>
              </w:rPr>
              <w:t>400</w:t>
            </w:r>
          </w:p>
        </w:tc>
      </w:tr>
      <w:tr w:rsidR="00C1115B" w:rsidRPr="00C1115B" w14:paraId="02076428" w14:textId="77777777" w:rsidTr="009251E0">
        <w:trPr>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2DAC1CA8"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3ED4309F" w14:textId="633F97DC"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12</w:t>
            </w:r>
          </w:p>
        </w:tc>
        <w:tc>
          <w:tcPr>
            <w:tcW w:w="1942" w:type="pct"/>
            <w:tcBorders>
              <w:top w:val="single" w:sz="4" w:space="0" w:color="auto"/>
            </w:tcBorders>
            <w:shd w:val="clear" w:color="auto" w:fill="auto"/>
            <w:vAlign w:val="center"/>
          </w:tcPr>
          <w:p w14:paraId="6D5A2A90" w14:textId="15BC39CD" w:rsidR="00C1115B" w:rsidRPr="00C1115B" w:rsidRDefault="00C1115B" w:rsidP="00C1115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PLASTIPROTECTOR 10 M2 USO RUDO, HECHA DE POLIETILENO DE ALTA DENSIDAD, IDEAL PARA PROTEGER MUEBLES, PISOS, VENTANAS Y MAQUINARIA, DE SALPICADURAS DE PINTURA, AGUA Y POLVO</w:t>
            </w:r>
          </w:p>
        </w:tc>
        <w:tc>
          <w:tcPr>
            <w:tcW w:w="672" w:type="pct"/>
            <w:tcBorders>
              <w:top w:val="single" w:sz="4" w:space="0" w:color="auto"/>
            </w:tcBorders>
            <w:shd w:val="clear" w:color="auto" w:fill="auto"/>
            <w:vAlign w:val="center"/>
          </w:tcPr>
          <w:p w14:paraId="371FB83F" w14:textId="542B170B"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METRO</w:t>
            </w:r>
          </w:p>
        </w:tc>
        <w:tc>
          <w:tcPr>
            <w:tcW w:w="596" w:type="pct"/>
            <w:tcBorders>
              <w:top w:val="single" w:sz="4" w:space="0" w:color="auto"/>
              <w:left w:val="single" w:sz="4" w:space="0" w:color="auto"/>
              <w:right w:val="single" w:sz="4" w:space="0" w:color="auto"/>
            </w:tcBorders>
            <w:shd w:val="clear" w:color="auto" w:fill="auto"/>
            <w:vAlign w:val="center"/>
          </w:tcPr>
          <w:p w14:paraId="56EC0BF2" w14:textId="655C1F2E"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102</w:t>
            </w:r>
          </w:p>
        </w:tc>
        <w:tc>
          <w:tcPr>
            <w:tcW w:w="596" w:type="pct"/>
            <w:tcBorders>
              <w:top w:val="single" w:sz="4" w:space="0" w:color="auto"/>
              <w:left w:val="nil"/>
              <w:right w:val="single" w:sz="4" w:space="0" w:color="auto"/>
            </w:tcBorders>
            <w:shd w:val="clear" w:color="auto" w:fill="auto"/>
            <w:vAlign w:val="center"/>
          </w:tcPr>
          <w:p w14:paraId="3893328F" w14:textId="1A2523DF" w:rsidR="00C1115B" w:rsidRPr="00C1115B" w:rsidRDefault="00C1115B" w:rsidP="00C1115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254</w:t>
            </w:r>
          </w:p>
        </w:tc>
      </w:tr>
      <w:tr w:rsidR="00C1115B" w:rsidRPr="00C1115B" w14:paraId="6B5C632A" w14:textId="77777777" w:rsidTr="009251E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6" w:type="pct"/>
            <w:vMerge/>
            <w:shd w:val="clear" w:color="auto" w:fill="auto"/>
            <w:vAlign w:val="center"/>
          </w:tcPr>
          <w:p w14:paraId="3A24FB15" w14:textId="77777777" w:rsidR="00C1115B" w:rsidRPr="00C1115B" w:rsidRDefault="00C1115B" w:rsidP="00C1115B">
            <w:pPr>
              <w:pStyle w:val="Textoindependiente"/>
              <w:jc w:val="center"/>
              <w:rPr>
                <w:rFonts w:ascii="Arial Narrow" w:eastAsia="Times New Roman" w:hAnsi="Arial Narrow"/>
                <w:color w:val="000000"/>
                <w:sz w:val="16"/>
                <w:szCs w:val="16"/>
              </w:rPr>
            </w:pPr>
          </w:p>
        </w:tc>
        <w:tc>
          <w:tcPr>
            <w:tcW w:w="687" w:type="pct"/>
            <w:tcBorders>
              <w:top w:val="single" w:sz="4" w:space="0" w:color="auto"/>
            </w:tcBorders>
            <w:shd w:val="clear" w:color="auto" w:fill="auto"/>
            <w:vAlign w:val="center"/>
          </w:tcPr>
          <w:p w14:paraId="37C124CE" w14:textId="54B5930A"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olor w:val="000000"/>
                <w:sz w:val="16"/>
                <w:szCs w:val="16"/>
              </w:rPr>
              <w:t>13</w:t>
            </w:r>
          </w:p>
        </w:tc>
        <w:tc>
          <w:tcPr>
            <w:tcW w:w="1942" w:type="pct"/>
            <w:tcBorders>
              <w:top w:val="single" w:sz="4" w:space="0" w:color="auto"/>
            </w:tcBorders>
            <w:shd w:val="clear" w:color="auto" w:fill="auto"/>
            <w:vAlign w:val="center"/>
          </w:tcPr>
          <w:p w14:paraId="07ADB3F4" w14:textId="00685D0E" w:rsidR="00C1115B" w:rsidRPr="00C1115B" w:rsidRDefault="00C1115B" w:rsidP="00C1115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C1115B">
              <w:rPr>
                <w:rFonts w:ascii="Arial Narrow" w:eastAsia="Times New Roman" w:hAnsi="Arial Narrow" w:cs="Arial"/>
                <w:sz w:val="16"/>
                <w:szCs w:val="16"/>
              </w:rPr>
              <w:t>CINTA MASKING TAPE AZUL 1 " X 50 METROS, CON PERMANENCIA HASTA POR 14 DÍAS SIN DEJAR RESIDUOS, RESISTENTE A LOS RAYOS UV</w:t>
            </w:r>
          </w:p>
        </w:tc>
        <w:tc>
          <w:tcPr>
            <w:tcW w:w="672" w:type="pct"/>
            <w:tcBorders>
              <w:top w:val="single" w:sz="4" w:space="0" w:color="auto"/>
            </w:tcBorders>
            <w:shd w:val="clear" w:color="auto" w:fill="auto"/>
            <w:vAlign w:val="center"/>
          </w:tcPr>
          <w:p w14:paraId="2DDD4533" w14:textId="141FD345"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PIEZA</w:t>
            </w:r>
          </w:p>
        </w:tc>
        <w:tc>
          <w:tcPr>
            <w:tcW w:w="596" w:type="pct"/>
            <w:tcBorders>
              <w:top w:val="single" w:sz="4" w:space="0" w:color="auto"/>
              <w:left w:val="single" w:sz="4" w:space="0" w:color="auto"/>
              <w:right w:val="single" w:sz="4" w:space="0" w:color="auto"/>
            </w:tcBorders>
            <w:shd w:val="clear" w:color="auto" w:fill="auto"/>
            <w:vAlign w:val="center"/>
          </w:tcPr>
          <w:p w14:paraId="1CB479CA" w14:textId="1DDDD4AA"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101</w:t>
            </w:r>
          </w:p>
        </w:tc>
        <w:tc>
          <w:tcPr>
            <w:tcW w:w="596" w:type="pct"/>
            <w:tcBorders>
              <w:top w:val="single" w:sz="4" w:space="0" w:color="auto"/>
              <w:left w:val="nil"/>
              <w:right w:val="single" w:sz="4" w:space="0" w:color="auto"/>
            </w:tcBorders>
            <w:shd w:val="clear" w:color="auto" w:fill="auto"/>
            <w:vAlign w:val="center"/>
          </w:tcPr>
          <w:p w14:paraId="52B10011" w14:textId="62344F81" w:rsidR="00C1115B" w:rsidRPr="00C1115B" w:rsidRDefault="00C1115B" w:rsidP="00C1115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C1115B">
              <w:rPr>
                <w:rFonts w:ascii="Arial Narrow" w:eastAsia="Times New Roman" w:hAnsi="Arial Narrow" w:cs="Arial"/>
                <w:sz w:val="16"/>
                <w:szCs w:val="16"/>
              </w:rPr>
              <w:t>252</w:t>
            </w:r>
          </w:p>
        </w:tc>
      </w:tr>
    </w:tbl>
    <w:p w14:paraId="59F1CA10" w14:textId="77777777" w:rsidR="002239AF" w:rsidRDefault="002239AF" w:rsidP="00DC249C">
      <w:pPr>
        <w:spacing w:after="0"/>
        <w:jc w:val="both"/>
        <w:rPr>
          <w:rFonts w:ascii="Arial Narrow" w:hAnsi="Arial Narrow" w:cs="Arial"/>
          <w:sz w:val="24"/>
          <w:szCs w:val="24"/>
        </w:rPr>
      </w:pPr>
    </w:p>
    <w:tbl>
      <w:tblPr>
        <w:tblStyle w:val="Tablaconcuadrcula"/>
        <w:tblW w:w="5000" w:type="pct"/>
        <w:tblLook w:val="04A0" w:firstRow="1" w:lastRow="0" w:firstColumn="1" w:lastColumn="0" w:noHBand="0" w:noVBand="1"/>
      </w:tblPr>
      <w:tblGrid>
        <w:gridCol w:w="9487"/>
      </w:tblGrid>
      <w:tr w:rsidR="00AF2058" w:rsidRPr="00DC249C" w14:paraId="03AB5849" w14:textId="77777777" w:rsidTr="00AF2058">
        <w:tc>
          <w:tcPr>
            <w:tcW w:w="5000" w:type="pct"/>
            <w:shd w:val="clear" w:color="auto" w:fill="D9D9D9" w:themeFill="background1" w:themeFillShade="D9"/>
          </w:tcPr>
          <w:p w14:paraId="0D07EA11" w14:textId="492515EC" w:rsidR="00AF2058" w:rsidRPr="00DC249C" w:rsidRDefault="00AF2058" w:rsidP="00DC249C">
            <w:pPr>
              <w:jc w:val="both"/>
              <w:rPr>
                <w:rFonts w:ascii="Arial Narrow" w:hAnsi="Arial Narrow" w:cs="Arial"/>
                <w:b/>
                <w:bCs/>
                <w:color w:val="262626"/>
                <w:sz w:val="20"/>
                <w:szCs w:val="20"/>
              </w:rPr>
            </w:pPr>
            <w:r w:rsidRPr="00DC249C">
              <w:rPr>
                <w:rFonts w:ascii="Arial Narrow" w:hAnsi="Arial Narrow" w:cs="Arial"/>
                <w:b/>
                <w:bCs/>
                <w:color w:val="262626"/>
                <w:sz w:val="20"/>
                <w:szCs w:val="20"/>
              </w:rPr>
              <w:t>ÁREA REQUIRENTE</w:t>
            </w:r>
          </w:p>
        </w:tc>
      </w:tr>
      <w:tr w:rsidR="00AF2058" w:rsidRPr="00DC249C" w14:paraId="087B991A" w14:textId="77777777" w:rsidTr="00AF2058">
        <w:tc>
          <w:tcPr>
            <w:tcW w:w="5000" w:type="pct"/>
          </w:tcPr>
          <w:p w14:paraId="7C6D4EF9" w14:textId="294DF221" w:rsidR="00AF2058" w:rsidRPr="00DC249C" w:rsidRDefault="002239AF" w:rsidP="00DC249C">
            <w:pPr>
              <w:jc w:val="both"/>
              <w:rPr>
                <w:rFonts w:ascii="Arial Narrow" w:hAnsi="Arial Narrow" w:cs="Arial"/>
                <w:color w:val="262626"/>
                <w:sz w:val="20"/>
                <w:szCs w:val="20"/>
              </w:rPr>
            </w:pPr>
            <w:r>
              <w:rPr>
                <w:rFonts w:ascii="Arial Narrow" w:hAnsi="Arial Narrow" w:cs="Arial"/>
                <w:color w:val="262626"/>
                <w:sz w:val="20"/>
                <w:szCs w:val="20"/>
              </w:rPr>
              <w:t>COORDINACIÓN DE SERVICIOS GENERALES DEL O.P.D. SERVICIOS DE SALUD JALISCO</w:t>
            </w:r>
          </w:p>
        </w:tc>
      </w:tr>
    </w:tbl>
    <w:p w14:paraId="72C170D2" w14:textId="6F14A3AE" w:rsidR="009A57DE" w:rsidRDefault="009A57DE" w:rsidP="009A57DE">
      <w:pPr>
        <w:spacing w:after="0"/>
        <w:rPr>
          <w:rFonts w:ascii="Arial Narrow" w:hAnsi="Arial Narrow" w:cs="Arial"/>
          <w:b/>
          <w:bCs/>
          <w:color w:val="262626"/>
          <w:sz w:val="18"/>
          <w:szCs w:val="18"/>
        </w:rPr>
      </w:pPr>
    </w:p>
    <w:p w14:paraId="139A79DB" w14:textId="43C09F09" w:rsidR="009A57DE" w:rsidRDefault="009A57DE" w:rsidP="00341412">
      <w:pPr>
        <w:spacing w:after="0"/>
        <w:jc w:val="center"/>
        <w:rPr>
          <w:rFonts w:ascii="Arial Narrow" w:hAnsi="Arial Narrow" w:cs="Arial"/>
          <w:b/>
          <w:bCs/>
          <w:color w:val="262626"/>
          <w:sz w:val="18"/>
          <w:szCs w:val="18"/>
        </w:rPr>
      </w:pPr>
    </w:p>
    <w:p w14:paraId="49F5406F" w14:textId="77777777" w:rsidR="00C1115B" w:rsidRPr="00C1115B" w:rsidRDefault="00C1115B" w:rsidP="00EF278B">
      <w:pPr>
        <w:pStyle w:val="Default"/>
        <w:widowControl w:val="0"/>
        <w:numPr>
          <w:ilvl w:val="0"/>
          <w:numId w:val="30"/>
        </w:numPr>
        <w:spacing w:line="276" w:lineRule="auto"/>
        <w:ind w:left="0" w:firstLine="426"/>
        <w:jc w:val="both"/>
        <w:rPr>
          <w:sz w:val="18"/>
          <w:szCs w:val="18"/>
        </w:rPr>
      </w:pPr>
      <w:r w:rsidRPr="00C1115B">
        <w:rPr>
          <w:sz w:val="18"/>
          <w:szCs w:val="18"/>
        </w:rPr>
        <w:t xml:space="preserve">La presente licitación tiene como objeto la </w:t>
      </w:r>
      <w:r w:rsidRPr="00C1115B">
        <w:rPr>
          <w:b/>
          <w:sz w:val="18"/>
          <w:szCs w:val="18"/>
        </w:rPr>
        <w:t>“ADQUISICIÓN DE PINTURAS, IMPERMEABILIZANTE Y HERRAMIENTAS MENORES PARA EL O.P.D. SERVICIOS DE SALUD JALISCO”</w:t>
      </w:r>
      <w:r w:rsidRPr="00C1115B">
        <w:rPr>
          <w:sz w:val="18"/>
          <w:szCs w:val="18"/>
        </w:rPr>
        <w:t xml:space="preserve">, con la modalidad de contrato abierto, con una vigencia de contratación a partir del día hábil siguiente a la emisión y notificación del </w:t>
      </w:r>
      <w:r w:rsidRPr="00C1115B">
        <w:rPr>
          <w:b/>
          <w:sz w:val="18"/>
          <w:szCs w:val="18"/>
        </w:rPr>
        <w:t>FALLO</w:t>
      </w:r>
      <w:r w:rsidRPr="00C1115B">
        <w:rPr>
          <w:sz w:val="18"/>
          <w:szCs w:val="18"/>
        </w:rPr>
        <w:t xml:space="preserve"> y hasta el </w:t>
      </w:r>
      <w:r w:rsidRPr="00C1115B">
        <w:rPr>
          <w:b/>
          <w:sz w:val="18"/>
          <w:szCs w:val="18"/>
        </w:rPr>
        <w:t>05 de diciembre de 2024</w:t>
      </w:r>
      <w:r w:rsidRPr="00C1115B">
        <w:rPr>
          <w:sz w:val="18"/>
          <w:szCs w:val="18"/>
        </w:rPr>
        <w:t>, todo esto con fundamento en el artículo 79</w:t>
      </w:r>
      <w:bookmarkStart w:id="90" w:name="_Hlk129181397"/>
      <w:r w:rsidRPr="00C1115B">
        <w:rPr>
          <w:sz w:val="18"/>
          <w:szCs w:val="18"/>
        </w:rPr>
        <w:t xml:space="preserve"> de la Ley de Compras Gubernamentales, Enajenaciones y Contratación de Servicios del Estado de Jalisco y sus Municipios</w:t>
      </w:r>
      <w:bookmarkEnd w:id="90"/>
      <w:r w:rsidRPr="00C1115B">
        <w:rPr>
          <w:sz w:val="18"/>
          <w:szCs w:val="18"/>
        </w:rPr>
        <w:t>.</w:t>
      </w:r>
    </w:p>
    <w:p w14:paraId="60B5CE5F" w14:textId="77777777" w:rsidR="00C1115B" w:rsidRPr="00C1115B" w:rsidRDefault="00C1115B" w:rsidP="00C1115B">
      <w:pPr>
        <w:pStyle w:val="Default"/>
        <w:spacing w:line="276" w:lineRule="auto"/>
        <w:ind w:left="426"/>
        <w:jc w:val="both"/>
        <w:rPr>
          <w:sz w:val="18"/>
          <w:szCs w:val="18"/>
        </w:rPr>
      </w:pPr>
    </w:p>
    <w:p w14:paraId="39BAE981" w14:textId="77777777" w:rsidR="00C1115B" w:rsidRPr="00C1115B" w:rsidRDefault="00C1115B" w:rsidP="00EF278B">
      <w:pPr>
        <w:pStyle w:val="Prrafodelista"/>
        <w:numPr>
          <w:ilvl w:val="0"/>
          <w:numId w:val="30"/>
        </w:numPr>
        <w:ind w:left="0" w:firstLine="426"/>
        <w:rPr>
          <w:rFonts w:ascii="Arial" w:eastAsia="Cambria" w:hAnsi="Arial" w:cs="Arial"/>
          <w:color w:val="000000"/>
          <w:sz w:val="18"/>
          <w:szCs w:val="18"/>
          <w:lang w:val="es-ES_tradnl" w:eastAsia="en-US"/>
        </w:rPr>
      </w:pPr>
      <w:r w:rsidRPr="00C1115B">
        <w:rPr>
          <w:rFonts w:ascii="Arial" w:eastAsia="Cambria" w:hAnsi="Arial" w:cs="Arial"/>
          <w:color w:val="000000"/>
          <w:sz w:val="18"/>
          <w:szCs w:val="18"/>
          <w:lang w:val="es-ES_tradnl" w:eastAsia="en-US"/>
        </w:rPr>
        <w:t>La adquisición de los bienes a contratar mediante la presente licitación, son los que se señalan en la tabla siguiente:</w:t>
      </w:r>
    </w:p>
    <w:tbl>
      <w:tblPr>
        <w:tblW w:w="9779" w:type="dxa"/>
        <w:jc w:val="center"/>
        <w:tblCellMar>
          <w:left w:w="70" w:type="dxa"/>
          <w:right w:w="70" w:type="dxa"/>
        </w:tblCellMar>
        <w:tblLook w:val="04A0" w:firstRow="1" w:lastRow="0" w:firstColumn="1" w:lastColumn="0" w:noHBand="0" w:noVBand="1"/>
      </w:tblPr>
      <w:tblGrid>
        <w:gridCol w:w="907"/>
        <w:gridCol w:w="1167"/>
        <w:gridCol w:w="4810"/>
        <w:gridCol w:w="776"/>
        <w:gridCol w:w="1061"/>
        <w:gridCol w:w="1058"/>
      </w:tblGrid>
      <w:tr w:rsidR="00C1115B" w:rsidRPr="001A7BD0" w14:paraId="64C8D9B1" w14:textId="77777777" w:rsidTr="00D50610">
        <w:trPr>
          <w:trHeight w:val="338"/>
          <w:tblHeader/>
          <w:jc w:val="center"/>
        </w:trPr>
        <w:tc>
          <w:tcPr>
            <w:tcW w:w="9779" w:type="dxa"/>
            <w:gridSpan w:val="6"/>
            <w:tcBorders>
              <w:top w:val="single" w:sz="4" w:space="0" w:color="auto"/>
              <w:left w:val="single" w:sz="4" w:space="0" w:color="auto"/>
              <w:bottom w:val="single" w:sz="4" w:space="0" w:color="auto"/>
              <w:right w:val="single" w:sz="4" w:space="0" w:color="auto"/>
            </w:tcBorders>
            <w:shd w:val="clear" w:color="000000" w:fill="BFBFBF"/>
          </w:tcPr>
          <w:p w14:paraId="529CCF48" w14:textId="77777777" w:rsidR="00C1115B" w:rsidRPr="001A7BD0" w:rsidRDefault="00C1115B" w:rsidP="00D50610">
            <w:pPr>
              <w:spacing w:after="0" w:line="240" w:lineRule="auto"/>
              <w:jc w:val="center"/>
              <w:rPr>
                <w:rFonts w:ascii="Arial" w:eastAsia="Times New Roman" w:hAnsi="Arial" w:cs="Arial"/>
                <w:b/>
                <w:bCs/>
                <w:sz w:val="18"/>
                <w:szCs w:val="18"/>
              </w:rPr>
            </w:pPr>
            <w:r w:rsidRPr="001A7BD0">
              <w:rPr>
                <w:rFonts w:ascii="Arial" w:eastAsia="Times New Roman" w:hAnsi="Arial" w:cs="Arial"/>
                <w:b/>
                <w:bCs/>
                <w:sz w:val="14"/>
                <w:szCs w:val="18"/>
              </w:rPr>
              <w:t xml:space="preserve">TABLA DE PROYECCIONES DE ADQUISICIÓN DE PINTURAS, IMPERMEABILIZANTE Y HERRAMIENTAS MENORES PARA EL </w:t>
            </w:r>
            <w:r w:rsidRPr="001A7BD0">
              <w:rPr>
                <w:rFonts w:ascii="Arial" w:hAnsi="Arial" w:cs="Arial"/>
                <w:b/>
                <w:sz w:val="14"/>
                <w:szCs w:val="18"/>
              </w:rPr>
              <w:t>O.P.D. SERVICIOS DE SALUD JALISCO</w:t>
            </w:r>
          </w:p>
        </w:tc>
      </w:tr>
      <w:tr w:rsidR="00C1115B" w:rsidRPr="001A7BD0" w14:paraId="7D7C924B" w14:textId="77777777" w:rsidTr="00D50610">
        <w:trPr>
          <w:trHeight w:val="480"/>
          <w:tblHeader/>
          <w:jc w:val="center"/>
        </w:trPr>
        <w:tc>
          <w:tcPr>
            <w:tcW w:w="921" w:type="dxa"/>
            <w:tcBorders>
              <w:top w:val="single" w:sz="4" w:space="0" w:color="auto"/>
              <w:left w:val="single" w:sz="4" w:space="0" w:color="auto"/>
              <w:bottom w:val="single" w:sz="4" w:space="0" w:color="auto"/>
              <w:right w:val="single" w:sz="4" w:space="0" w:color="auto"/>
            </w:tcBorders>
            <w:shd w:val="clear" w:color="000000" w:fill="BFBFBF"/>
            <w:vAlign w:val="center"/>
          </w:tcPr>
          <w:p w14:paraId="085441A8"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PARTIDA</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678228" w14:textId="77777777" w:rsidR="00C1115B" w:rsidRPr="001A7BD0" w:rsidRDefault="00C1115B" w:rsidP="00D50610">
            <w:pPr>
              <w:spacing w:after="0" w:line="240" w:lineRule="auto"/>
              <w:rPr>
                <w:rFonts w:ascii="Arial" w:eastAsia="Times New Roman" w:hAnsi="Arial" w:cs="Arial"/>
                <w:b/>
                <w:bCs/>
                <w:sz w:val="14"/>
                <w:szCs w:val="14"/>
              </w:rPr>
            </w:pPr>
            <w:r>
              <w:rPr>
                <w:rFonts w:ascii="Arial" w:eastAsia="Times New Roman" w:hAnsi="Arial" w:cs="Arial"/>
                <w:b/>
                <w:bCs/>
                <w:sz w:val="14"/>
                <w:szCs w:val="14"/>
              </w:rPr>
              <w:t>CONSECUTIVO</w:t>
            </w:r>
            <w:r w:rsidRPr="001A7BD0">
              <w:rPr>
                <w:rFonts w:ascii="Arial" w:eastAsia="Times New Roman" w:hAnsi="Arial" w:cs="Arial"/>
                <w:b/>
                <w:bCs/>
                <w:sz w:val="14"/>
                <w:szCs w:val="14"/>
              </w:rPr>
              <w:t xml:space="preserve"> </w:t>
            </w:r>
          </w:p>
        </w:tc>
        <w:tc>
          <w:tcPr>
            <w:tcW w:w="5106" w:type="dxa"/>
            <w:tcBorders>
              <w:top w:val="single" w:sz="4" w:space="0" w:color="auto"/>
              <w:left w:val="nil"/>
              <w:bottom w:val="single" w:sz="4" w:space="0" w:color="auto"/>
              <w:right w:val="single" w:sz="4" w:space="0" w:color="auto"/>
            </w:tcBorders>
            <w:shd w:val="clear" w:color="000000" w:fill="BFBFBF"/>
            <w:vAlign w:val="center"/>
            <w:hideMark/>
          </w:tcPr>
          <w:p w14:paraId="54F8EDE1"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DESCRIPCIÓN</w:t>
            </w:r>
          </w:p>
        </w:tc>
        <w:tc>
          <w:tcPr>
            <w:tcW w:w="783" w:type="dxa"/>
            <w:tcBorders>
              <w:top w:val="single" w:sz="4" w:space="0" w:color="auto"/>
              <w:left w:val="nil"/>
              <w:bottom w:val="single" w:sz="4" w:space="0" w:color="auto"/>
              <w:right w:val="single" w:sz="4" w:space="0" w:color="auto"/>
            </w:tcBorders>
            <w:shd w:val="clear" w:color="000000" w:fill="BFBFBF"/>
            <w:vAlign w:val="center"/>
            <w:hideMark/>
          </w:tcPr>
          <w:p w14:paraId="6CCAB72A"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UNIDAD DE MEDIDA</w:t>
            </w:r>
          </w:p>
        </w:tc>
        <w:tc>
          <w:tcPr>
            <w:tcW w:w="1061" w:type="dxa"/>
            <w:tcBorders>
              <w:top w:val="single" w:sz="4" w:space="0" w:color="auto"/>
              <w:left w:val="nil"/>
              <w:bottom w:val="single" w:sz="4" w:space="0" w:color="auto"/>
              <w:right w:val="single" w:sz="4" w:space="0" w:color="auto"/>
            </w:tcBorders>
            <w:shd w:val="clear" w:color="000000" w:fill="BFBFBF"/>
            <w:vAlign w:val="center"/>
            <w:hideMark/>
          </w:tcPr>
          <w:p w14:paraId="37E1ABB6"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CANTIDADES MINIMAS</w:t>
            </w:r>
          </w:p>
        </w:tc>
        <w:tc>
          <w:tcPr>
            <w:tcW w:w="1058" w:type="dxa"/>
            <w:tcBorders>
              <w:top w:val="single" w:sz="4" w:space="0" w:color="auto"/>
              <w:left w:val="nil"/>
              <w:bottom w:val="single" w:sz="4" w:space="0" w:color="auto"/>
              <w:right w:val="single" w:sz="4" w:space="0" w:color="auto"/>
            </w:tcBorders>
            <w:shd w:val="clear" w:color="000000" w:fill="BFBFBF"/>
            <w:vAlign w:val="center"/>
            <w:hideMark/>
          </w:tcPr>
          <w:p w14:paraId="67853CDB"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CANTIDADES MAXIMAS</w:t>
            </w:r>
          </w:p>
        </w:tc>
      </w:tr>
      <w:tr w:rsidR="00C1115B" w:rsidRPr="001A7BD0" w14:paraId="22603513" w14:textId="77777777" w:rsidTr="00D50610">
        <w:trPr>
          <w:trHeight w:val="284"/>
          <w:jc w:val="center"/>
        </w:trPr>
        <w:tc>
          <w:tcPr>
            <w:tcW w:w="921" w:type="dxa"/>
            <w:vMerge w:val="restart"/>
            <w:tcBorders>
              <w:top w:val="nil"/>
              <w:left w:val="single" w:sz="4" w:space="0" w:color="auto"/>
              <w:right w:val="single" w:sz="4" w:space="0" w:color="auto"/>
            </w:tcBorders>
            <w:vAlign w:val="center"/>
          </w:tcPr>
          <w:p w14:paraId="2F05474D"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88D18C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tc>
        <w:tc>
          <w:tcPr>
            <w:tcW w:w="5106" w:type="dxa"/>
            <w:tcBorders>
              <w:top w:val="nil"/>
              <w:left w:val="nil"/>
              <w:bottom w:val="single" w:sz="4" w:space="0" w:color="auto"/>
              <w:right w:val="single" w:sz="4" w:space="0" w:color="auto"/>
            </w:tcBorders>
            <w:shd w:val="clear" w:color="auto" w:fill="auto"/>
            <w:vAlign w:val="center"/>
            <w:hideMark/>
          </w:tcPr>
          <w:p w14:paraId="57FC9941"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VINÍLICA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783" w:type="dxa"/>
            <w:tcBorders>
              <w:top w:val="nil"/>
              <w:left w:val="nil"/>
              <w:bottom w:val="single" w:sz="4" w:space="0" w:color="auto"/>
              <w:right w:val="single" w:sz="4" w:space="0" w:color="auto"/>
            </w:tcBorders>
            <w:shd w:val="clear" w:color="auto" w:fill="auto"/>
            <w:vAlign w:val="center"/>
            <w:hideMark/>
          </w:tcPr>
          <w:p w14:paraId="1090425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LITRO</w:t>
            </w:r>
          </w:p>
        </w:tc>
        <w:tc>
          <w:tcPr>
            <w:tcW w:w="1061" w:type="dxa"/>
            <w:tcBorders>
              <w:top w:val="nil"/>
              <w:left w:val="nil"/>
              <w:bottom w:val="single" w:sz="4" w:space="0" w:color="auto"/>
              <w:right w:val="single" w:sz="4" w:space="0" w:color="auto"/>
            </w:tcBorders>
            <w:shd w:val="clear" w:color="auto" w:fill="auto"/>
            <w:vAlign w:val="center"/>
          </w:tcPr>
          <w:p w14:paraId="094D8A0E"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20,118</w:t>
            </w:r>
          </w:p>
        </w:tc>
        <w:tc>
          <w:tcPr>
            <w:tcW w:w="1058" w:type="dxa"/>
            <w:tcBorders>
              <w:top w:val="nil"/>
              <w:left w:val="nil"/>
              <w:bottom w:val="single" w:sz="4" w:space="0" w:color="auto"/>
              <w:right w:val="single" w:sz="4" w:space="0" w:color="auto"/>
            </w:tcBorders>
            <w:shd w:val="clear" w:color="auto" w:fill="auto"/>
            <w:vAlign w:val="center"/>
          </w:tcPr>
          <w:p w14:paraId="7EB5E00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50,293</w:t>
            </w:r>
          </w:p>
        </w:tc>
      </w:tr>
      <w:tr w:rsidR="00C1115B" w:rsidRPr="001A7BD0" w14:paraId="09692836" w14:textId="77777777" w:rsidTr="00D50610">
        <w:trPr>
          <w:trHeight w:val="284"/>
          <w:jc w:val="center"/>
        </w:trPr>
        <w:tc>
          <w:tcPr>
            <w:tcW w:w="921" w:type="dxa"/>
            <w:vMerge/>
            <w:tcBorders>
              <w:left w:val="single" w:sz="4" w:space="0" w:color="auto"/>
              <w:right w:val="single" w:sz="4" w:space="0" w:color="auto"/>
            </w:tcBorders>
          </w:tcPr>
          <w:p w14:paraId="5FE0ED25"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F69D1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2</w:t>
            </w:r>
          </w:p>
        </w:tc>
        <w:tc>
          <w:tcPr>
            <w:tcW w:w="5106" w:type="dxa"/>
            <w:tcBorders>
              <w:top w:val="nil"/>
              <w:left w:val="nil"/>
              <w:bottom w:val="single" w:sz="4" w:space="0" w:color="auto"/>
              <w:right w:val="single" w:sz="4" w:space="0" w:color="auto"/>
            </w:tcBorders>
            <w:shd w:val="clear" w:color="auto" w:fill="auto"/>
            <w:vAlign w:val="center"/>
            <w:hideMark/>
          </w:tcPr>
          <w:p w14:paraId="59F4CCAD"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VINÍLICA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783" w:type="dxa"/>
            <w:tcBorders>
              <w:top w:val="nil"/>
              <w:left w:val="nil"/>
              <w:bottom w:val="single" w:sz="4" w:space="0" w:color="auto"/>
              <w:right w:val="single" w:sz="4" w:space="0" w:color="auto"/>
            </w:tcBorders>
            <w:shd w:val="clear" w:color="auto" w:fill="auto"/>
            <w:vAlign w:val="center"/>
            <w:hideMark/>
          </w:tcPr>
          <w:p w14:paraId="1F5CDC7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LITRO</w:t>
            </w:r>
          </w:p>
        </w:tc>
        <w:tc>
          <w:tcPr>
            <w:tcW w:w="1061" w:type="dxa"/>
            <w:tcBorders>
              <w:top w:val="nil"/>
              <w:left w:val="nil"/>
              <w:bottom w:val="single" w:sz="4" w:space="0" w:color="auto"/>
              <w:right w:val="single" w:sz="4" w:space="0" w:color="auto"/>
            </w:tcBorders>
            <w:shd w:val="clear" w:color="auto" w:fill="auto"/>
            <w:vAlign w:val="center"/>
          </w:tcPr>
          <w:p w14:paraId="4882B65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1,902</w:t>
            </w:r>
          </w:p>
        </w:tc>
        <w:tc>
          <w:tcPr>
            <w:tcW w:w="1058" w:type="dxa"/>
            <w:tcBorders>
              <w:top w:val="nil"/>
              <w:left w:val="nil"/>
              <w:bottom w:val="single" w:sz="4" w:space="0" w:color="auto"/>
              <w:right w:val="single" w:sz="4" w:space="0" w:color="auto"/>
            </w:tcBorders>
            <w:shd w:val="clear" w:color="auto" w:fill="auto"/>
            <w:vAlign w:val="center"/>
          </w:tcPr>
          <w:p w14:paraId="599A242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4,754</w:t>
            </w:r>
          </w:p>
        </w:tc>
      </w:tr>
      <w:tr w:rsidR="00C1115B" w:rsidRPr="001A7BD0" w14:paraId="17C37984" w14:textId="77777777" w:rsidTr="00D50610">
        <w:trPr>
          <w:trHeight w:val="284"/>
          <w:jc w:val="center"/>
        </w:trPr>
        <w:tc>
          <w:tcPr>
            <w:tcW w:w="921" w:type="dxa"/>
            <w:vMerge/>
            <w:tcBorders>
              <w:left w:val="single" w:sz="4" w:space="0" w:color="auto"/>
              <w:right w:val="single" w:sz="4" w:space="0" w:color="auto"/>
            </w:tcBorders>
          </w:tcPr>
          <w:p w14:paraId="22385CC3"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74B60B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3</w:t>
            </w:r>
          </w:p>
        </w:tc>
        <w:tc>
          <w:tcPr>
            <w:tcW w:w="5106" w:type="dxa"/>
            <w:tcBorders>
              <w:top w:val="nil"/>
              <w:left w:val="nil"/>
              <w:bottom w:val="single" w:sz="4" w:space="0" w:color="auto"/>
              <w:right w:val="single" w:sz="4" w:space="0" w:color="auto"/>
            </w:tcBorders>
            <w:shd w:val="clear" w:color="auto" w:fill="auto"/>
            <w:vAlign w:val="center"/>
            <w:hideMark/>
          </w:tcPr>
          <w:p w14:paraId="51C9DE9D"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VINÍLICA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783" w:type="dxa"/>
            <w:tcBorders>
              <w:top w:val="nil"/>
              <w:left w:val="nil"/>
              <w:bottom w:val="single" w:sz="4" w:space="0" w:color="auto"/>
              <w:right w:val="single" w:sz="4" w:space="0" w:color="auto"/>
            </w:tcBorders>
            <w:shd w:val="clear" w:color="auto" w:fill="auto"/>
            <w:vAlign w:val="center"/>
            <w:hideMark/>
          </w:tcPr>
          <w:p w14:paraId="486E053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LITRO</w:t>
            </w:r>
          </w:p>
        </w:tc>
        <w:tc>
          <w:tcPr>
            <w:tcW w:w="1061" w:type="dxa"/>
            <w:tcBorders>
              <w:top w:val="nil"/>
              <w:left w:val="nil"/>
              <w:bottom w:val="single" w:sz="4" w:space="0" w:color="auto"/>
              <w:right w:val="single" w:sz="4" w:space="0" w:color="auto"/>
            </w:tcBorders>
            <w:shd w:val="clear" w:color="auto" w:fill="auto"/>
            <w:vAlign w:val="center"/>
          </w:tcPr>
          <w:p w14:paraId="3FCB53E4"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575</w:t>
            </w:r>
          </w:p>
        </w:tc>
        <w:tc>
          <w:tcPr>
            <w:tcW w:w="1058" w:type="dxa"/>
            <w:tcBorders>
              <w:top w:val="nil"/>
              <w:left w:val="nil"/>
              <w:bottom w:val="single" w:sz="4" w:space="0" w:color="auto"/>
              <w:right w:val="single" w:sz="4" w:space="0" w:color="auto"/>
            </w:tcBorders>
            <w:shd w:val="clear" w:color="auto" w:fill="auto"/>
            <w:vAlign w:val="center"/>
          </w:tcPr>
          <w:p w14:paraId="765E392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1,436</w:t>
            </w:r>
          </w:p>
        </w:tc>
      </w:tr>
      <w:tr w:rsidR="00C1115B" w:rsidRPr="001A7BD0" w14:paraId="4F0A96E2" w14:textId="77777777" w:rsidTr="00D50610">
        <w:trPr>
          <w:trHeight w:val="284"/>
          <w:jc w:val="center"/>
        </w:trPr>
        <w:tc>
          <w:tcPr>
            <w:tcW w:w="921" w:type="dxa"/>
            <w:vMerge/>
            <w:tcBorders>
              <w:left w:val="single" w:sz="4" w:space="0" w:color="auto"/>
              <w:bottom w:val="single" w:sz="4" w:space="0" w:color="auto"/>
              <w:right w:val="single" w:sz="4" w:space="0" w:color="auto"/>
            </w:tcBorders>
          </w:tcPr>
          <w:p w14:paraId="4119899B"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BC0D22F"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4</w:t>
            </w:r>
          </w:p>
        </w:tc>
        <w:tc>
          <w:tcPr>
            <w:tcW w:w="5106" w:type="dxa"/>
            <w:tcBorders>
              <w:top w:val="nil"/>
              <w:left w:val="nil"/>
              <w:bottom w:val="single" w:sz="4" w:space="0" w:color="auto"/>
              <w:right w:val="single" w:sz="4" w:space="0" w:color="auto"/>
            </w:tcBorders>
            <w:shd w:val="clear" w:color="auto" w:fill="auto"/>
            <w:vAlign w:val="center"/>
            <w:hideMark/>
          </w:tcPr>
          <w:p w14:paraId="7F4C0480"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IMPERMEABILIZANTE HIBRIDO DE POLIURETANO-ACRILICO ROJO, IMPERMEABILIZANTE DEBE CUMPLIR CON LAS SIGUIENTES ESPECIFICACIONES:  APLICACIÓN: CEPILLO O RODILLO, RENDIMIENTO DE 2 A 3 M²/L A DOS CAPAS SIN DILUIR, CALIDAD: GARANTÍA DE DURABILIDAD 5 AÑOS, DENSIDAD: 1.3 +/- 0.2 KG/L, VISCOSIDAD: 40,000 – 55,000 830RPM – 25°C), ELONGACIÓN: 400 – 600%, PORCENTAJE DE SOLIDOS EN PESO: </w:t>
            </w:r>
            <w:r w:rsidRPr="001A7BD0">
              <w:rPr>
                <w:rFonts w:ascii="Arial" w:eastAsia="Times New Roman" w:hAnsi="Arial" w:cs="Arial"/>
                <w:sz w:val="13"/>
                <w:szCs w:val="13"/>
              </w:rPr>
              <w:lastRenderedPageBreak/>
              <w:t>53 % +/-2, PORCENTAJE DE SOLIDOS EN VOLUMEN: 43 % +/-2, SECADO AL TACTO 30 A 45 MIN.</w:t>
            </w:r>
          </w:p>
        </w:tc>
        <w:tc>
          <w:tcPr>
            <w:tcW w:w="783" w:type="dxa"/>
            <w:tcBorders>
              <w:top w:val="nil"/>
              <w:left w:val="nil"/>
              <w:bottom w:val="single" w:sz="4" w:space="0" w:color="auto"/>
              <w:right w:val="single" w:sz="4" w:space="0" w:color="auto"/>
            </w:tcBorders>
            <w:shd w:val="clear" w:color="auto" w:fill="auto"/>
            <w:vAlign w:val="center"/>
            <w:hideMark/>
          </w:tcPr>
          <w:p w14:paraId="2255A1E1"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lastRenderedPageBreak/>
              <w:t>LITRO</w:t>
            </w:r>
          </w:p>
        </w:tc>
        <w:tc>
          <w:tcPr>
            <w:tcW w:w="1061" w:type="dxa"/>
            <w:tcBorders>
              <w:top w:val="nil"/>
              <w:left w:val="nil"/>
              <w:bottom w:val="single" w:sz="4" w:space="0" w:color="auto"/>
              <w:right w:val="single" w:sz="4" w:space="0" w:color="auto"/>
            </w:tcBorders>
            <w:shd w:val="clear" w:color="auto" w:fill="auto"/>
            <w:vAlign w:val="center"/>
          </w:tcPr>
          <w:p w14:paraId="4A30067C"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12,297</w:t>
            </w:r>
          </w:p>
        </w:tc>
        <w:tc>
          <w:tcPr>
            <w:tcW w:w="1058" w:type="dxa"/>
            <w:tcBorders>
              <w:top w:val="nil"/>
              <w:left w:val="nil"/>
              <w:bottom w:val="single" w:sz="4" w:space="0" w:color="auto"/>
              <w:right w:val="single" w:sz="4" w:space="0" w:color="auto"/>
            </w:tcBorders>
            <w:shd w:val="clear" w:color="auto" w:fill="auto"/>
            <w:vAlign w:val="center"/>
          </w:tcPr>
          <w:p w14:paraId="2F75A36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30,742</w:t>
            </w:r>
          </w:p>
        </w:tc>
      </w:tr>
      <w:tr w:rsidR="00C1115B" w:rsidRPr="001A7BD0" w14:paraId="52DF0F99" w14:textId="77777777" w:rsidTr="00D50610">
        <w:trPr>
          <w:trHeight w:val="284"/>
          <w:jc w:val="center"/>
        </w:trPr>
        <w:tc>
          <w:tcPr>
            <w:tcW w:w="921" w:type="dxa"/>
            <w:vMerge w:val="restart"/>
            <w:tcBorders>
              <w:top w:val="single" w:sz="4" w:space="0" w:color="auto"/>
              <w:left w:val="single" w:sz="4" w:space="0" w:color="auto"/>
              <w:right w:val="single" w:sz="4" w:space="0" w:color="auto"/>
            </w:tcBorders>
            <w:vAlign w:val="center"/>
          </w:tcPr>
          <w:p w14:paraId="644B4E9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2E5AD"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5</w:t>
            </w:r>
          </w:p>
        </w:tc>
        <w:tc>
          <w:tcPr>
            <w:tcW w:w="5106" w:type="dxa"/>
            <w:tcBorders>
              <w:top w:val="single" w:sz="4" w:space="0" w:color="auto"/>
              <w:left w:val="nil"/>
              <w:bottom w:val="single" w:sz="4" w:space="0" w:color="auto"/>
              <w:right w:val="single" w:sz="4" w:space="0" w:color="auto"/>
            </w:tcBorders>
            <w:shd w:val="clear" w:color="auto" w:fill="auto"/>
            <w:vAlign w:val="center"/>
          </w:tcPr>
          <w:p w14:paraId="4801EA20"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FELPAS PARA RODILLO 9” ALTA DENSIDAD 3/4</w:t>
            </w:r>
          </w:p>
        </w:tc>
        <w:tc>
          <w:tcPr>
            <w:tcW w:w="783" w:type="dxa"/>
            <w:tcBorders>
              <w:top w:val="single" w:sz="4" w:space="0" w:color="auto"/>
              <w:left w:val="nil"/>
              <w:bottom w:val="single" w:sz="4" w:space="0" w:color="auto"/>
              <w:right w:val="single" w:sz="4" w:space="0" w:color="auto"/>
            </w:tcBorders>
            <w:shd w:val="clear" w:color="auto" w:fill="auto"/>
            <w:vAlign w:val="center"/>
          </w:tcPr>
          <w:p w14:paraId="0C7FA40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061" w:type="dxa"/>
            <w:tcBorders>
              <w:top w:val="single" w:sz="4" w:space="0" w:color="auto"/>
              <w:left w:val="nil"/>
              <w:bottom w:val="single" w:sz="4" w:space="0" w:color="auto"/>
              <w:right w:val="single" w:sz="4" w:space="0" w:color="auto"/>
            </w:tcBorders>
            <w:shd w:val="clear" w:color="auto" w:fill="auto"/>
            <w:vAlign w:val="center"/>
          </w:tcPr>
          <w:p w14:paraId="17C417DB"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360</w:t>
            </w:r>
          </w:p>
        </w:tc>
        <w:tc>
          <w:tcPr>
            <w:tcW w:w="1058" w:type="dxa"/>
            <w:tcBorders>
              <w:top w:val="single" w:sz="4" w:space="0" w:color="auto"/>
              <w:left w:val="nil"/>
              <w:bottom w:val="single" w:sz="4" w:space="0" w:color="auto"/>
              <w:right w:val="single" w:sz="4" w:space="0" w:color="auto"/>
            </w:tcBorders>
            <w:shd w:val="clear" w:color="auto" w:fill="auto"/>
            <w:vAlign w:val="center"/>
          </w:tcPr>
          <w:p w14:paraId="58D3DD5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900</w:t>
            </w:r>
          </w:p>
        </w:tc>
      </w:tr>
      <w:tr w:rsidR="00C1115B" w:rsidRPr="001A7BD0" w14:paraId="1D62F15D" w14:textId="77777777" w:rsidTr="00D50610">
        <w:trPr>
          <w:trHeight w:val="284"/>
          <w:jc w:val="center"/>
        </w:trPr>
        <w:tc>
          <w:tcPr>
            <w:tcW w:w="921" w:type="dxa"/>
            <w:vMerge/>
            <w:tcBorders>
              <w:left w:val="single" w:sz="4" w:space="0" w:color="auto"/>
              <w:right w:val="single" w:sz="4" w:space="0" w:color="auto"/>
            </w:tcBorders>
          </w:tcPr>
          <w:p w14:paraId="526634E0"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75C7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6</w:t>
            </w:r>
          </w:p>
        </w:tc>
        <w:tc>
          <w:tcPr>
            <w:tcW w:w="5106" w:type="dxa"/>
            <w:tcBorders>
              <w:top w:val="single" w:sz="4" w:space="0" w:color="auto"/>
              <w:left w:val="nil"/>
              <w:bottom w:val="single" w:sz="4" w:space="0" w:color="auto"/>
              <w:right w:val="single" w:sz="4" w:space="0" w:color="auto"/>
            </w:tcBorders>
            <w:shd w:val="clear" w:color="auto" w:fill="auto"/>
            <w:vAlign w:val="center"/>
          </w:tcPr>
          <w:p w14:paraId="53738BC3"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MANERAL PROFESIONAL CON JAULA 9"</w:t>
            </w:r>
          </w:p>
        </w:tc>
        <w:tc>
          <w:tcPr>
            <w:tcW w:w="783" w:type="dxa"/>
            <w:tcBorders>
              <w:top w:val="single" w:sz="4" w:space="0" w:color="auto"/>
              <w:left w:val="nil"/>
              <w:bottom w:val="single" w:sz="4" w:space="0" w:color="auto"/>
              <w:right w:val="single" w:sz="4" w:space="0" w:color="auto"/>
            </w:tcBorders>
            <w:shd w:val="clear" w:color="auto" w:fill="auto"/>
            <w:vAlign w:val="center"/>
          </w:tcPr>
          <w:p w14:paraId="12C590B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061" w:type="dxa"/>
            <w:tcBorders>
              <w:top w:val="single" w:sz="4" w:space="0" w:color="auto"/>
              <w:left w:val="nil"/>
              <w:bottom w:val="single" w:sz="4" w:space="0" w:color="auto"/>
              <w:right w:val="single" w:sz="4" w:space="0" w:color="auto"/>
            </w:tcBorders>
            <w:shd w:val="clear" w:color="auto" w:fill="auto"/>
            <w:vAlign w:val="center"/>
          </w:tcPr>
          <w:p w14:paraId="404D339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240</w:t>
            </w:r>
          </w:p>
        </w:tc>
        <w:tc>
          <w:tcPr>
            <w:tcW w:w="1058" w:type="dxa"/>
            <w:tcBorders>
              <w:top w:val="single" w:sz="4" w:space="0" w:color="auto"/>
              <w:left w:val="nil"/>
              <w:bottom w:val="single" w:sz="4" w:space="0" w:color="auto"/>
              <w:right w:val="single" w:sz="4" w:space="0" w:color="auto"/>
            </w:tcBorders>
            <w:shd w:val="clear" w:color="auto" w:fill="auto"/>
            <w:vAlign w:val="center"/>
          </w:tcPr>
          <w:p w14:paraId="6CC003E9"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600</w:t>
            </w:r>
          </w:p>
        </w:tc>
      </w:tr>
      <w:tr w:rsidR="00C1115B" w:rsidRPr="001A7BD0" w14:paraId="04FF1F05" w14:textId="77777777" w:rsidTr="00D50610">
        <w:trPr>
          <w:trHeight w:val="284"/>
          <w:jc w:val="center"/>
        </w:trPr>
        <w:tc>
          <w:tcPr>
            <w:tcW w:w="921" w:type="dxa"/>
            <w:vMerge/>
            <w:tcBorders>
              <w:left w:val="single" w:sz="4" w:space="0" w:color="auto"/>
              <w:right w:val="single" w:sz="4" w:space="0" w:color="auto"/>
            </w:tcBorders>
          </w:tcPr>
          <w:p w14:paraId="77D25007"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5152D"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7</w:t>
            </w:r>
          </w:p>
        </w:tc>
        <w:tc>
          <w:tcPr>
            <w:tcW w:w="5106" w:type="dxa"/>
            <w:tcBorders>
              <w:top w:val="single" w:sz="4" w:space="0" w:color="auto"/>
              <w:left w:val="nil"/>
              <w:bottom w:val="single" w:sz="4" w:space="0" w:color="auto"/>
              <w:right w:val="single" w:sz="4" w:space="0" w:color="auto"/>
            </w:tcBorders>
            <w:shd w:val="clear" w:color="auto" w:fill="auto"/>
            <w:vAlign w:val="center"/>
          </w:tcPr>
          <w:p w14:paraId="0D1A4A46"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EXTENSIÓN METÁLICA CON ROSCA ESTÁNDAR PARA RODILLOS, LONGITUD: DE 120 CM A 150 CM</w:t>
            </w:r>
          </w:p>
        </w:tc>
        <w:tc>
          <w:tcPr>
            <w:tcW w:w="783" w:type="dxa"/>
            <w:tcBorders>
              <w:top w:val="single" w:sz="4" w:space="0" w:color="auto"/>
              <w:left w:val="nil"/>
              <w:bottom w:val="single" w:sz="4" w:space="0" w:color="auto"/>
              <w:right w:val="single" w:sz="4" w:space="0" w:color="auto"/>
            </w:tcBorders>
            <w:shd w:val="clear" w:color="auto" w:fill="auto"/>
            <w:vAlign w:val="center"/>
          </w:tcPr>
          <w:p w14:paraId="44A01AA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061" w:type="dxa"/>
            <w:tcBorders>
              <w:top w:val="single" w:sz="4" w:space="0" w:color="auto"/>
              <w:left w:val="nil"/>
              <w:bottom w:val="single" w:sz="4" w:space="0" w:color="auto"/>
              <w:right w:val="single" w:sz="4" w:space="0" w:color="auto"/>
            </w:tcBorders>
            <w:shd w:val="clear" w:color="auto" w:fill="auto"/>
            <w:vAlign w:val="center"/>
          </w:tcPr>
          <w:p w14:paraId="4D2A32A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240</w:t>
            </w:r>
          </w:p>
        </w:tc>
        <w:tc>
          <w:tcPr>
            <w:tcW w:w="1058" w:type="dxa"/>
            <w:tcBorders>
              <w:top w:val="single" w:sz="4" w:space="0" w:color="auto"/>
              <w:left w:val="nil"/>
              <w:bottom w:val="single" w:sz="4" w:space="0" w:color="auto"/>
              <w:right w:val="single" w:sz="4" w:space="0" w:color="auto"/>
            </w:tcBorders>
            <w:shd w:val="clear" w:color="auto" w:fill="auto"/>
            <w:vAlign w:val="center"/>
          </w:tcPr>
          <w:p w14:paraId="66E547C4"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600</w:t>
            </w:r>
          </w:p>
        </w:tc>
      </w:tr>
      <w:tr w:rsidR="00C1115B" w:rsidRPr="001A7BD0" w14:paraId="4BA613A0" w14:textId="77777777" w:rsidTr="00D50610">
        <w:trPr>
          <w:trHeight w:val="284"/>
          <w:jc w:val="center"/>
        </w:trPr>
        <w:tc>
          <w:tcPr>
            <w:tcW w:w="921" w:type="dxa"/>
            <w:vMerge/>
            <w:tcBorders>
              <w:left w:val="single" w:sz="4" w:space="0" w:color="auto"/>
              <w:right w:val="single" w:sz="4" w:space="0" w:color="auto"/>
            </w:tcBorders>
          </w:tcPr>
          <w:p w14:paraId="4A55BD1C"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4C12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8</w:t>
            </w:r>
          </w:p>
        </w:tc>
        <w:tc>
          <w:tcPr>
            <w:tcW w:w="5106" w:type="dxa"/>
            <w:tcBorders>
              <w:top w:val="single" w:sz="4" w:space="0" w:color="auto"/>
              <w:left w:val="nil"/>
              <w:bottom w:val="single" w:sz="4" w:space="0" w:color="auto"/>
              <w:right w:val="single" w:sz="4" w:space="0" w:color="auto"/>
            </w:tcBorders>
            <w:shd w:val="clear" w:color="auto" w:fill="auto"/>
            <w:vAlign w:val="center"/>
          </w:tcPr>
          <w:p w14:paraId="26B2B0D0"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BROCHA PARA PINTURA DE 4" DE CERDAS FINAS PARA APLICACIÓN DE ESMALTES Y VINÍLICAS VARIAS</w:t>
            </w:r>
          </w:p>
        </w:tc>
        <w:tc>
          <w:tcPr>
            <w:tcW w:w="783" w:type="dxa"/>
            <w:tcBorders>
              <w:top w:val="single" w:sz="4" w:space="0" w:color="auto"/>
              <w:left w:val="nil"/>
              <w:bottom w:val="single" w:sz="4" w:space="0" w:color="auto"/>
              <w:right w:val="single" w:sz="4" w:space="0" w:color="auto"/>
            </w:tcBorders>
            <w:shd w:val="clear" w:color="auto" w:fill="auto"/>
            <w:vAlign w:val="center"/>
          </w:tcPr>
          <w:p w14:paraId="3035E58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061" w:type="dxa"/>
            <w:tcBorders>
              <w:top w:val="single" w:sz="4" w:space="0" w:color="auto"/>
              <w:left w:val="nil"/>
              <w:bottom w:val="single" w:sz="4" w:space="0" w:color="auto"/>
              <w:right w:val="single" w:sz="4" w:space="0" w:color="auto"/>
            </w:tcBorders>
            <w:shd w:val="clear" w:color="auto" w:fill="auto"/>
            <w:vAlign w:val="center"/>
          </w:tcPr>
          <w:p w14:paraId="1EB2DD8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292</w:t>
            </w:r>
          </w:p>
        </w:tc>
        <w:tc>
          <w:tcPr>
            <w:tcW w:w="1058" w:type="dxa"/>
            <w:tcBorders>
              <w:top w:val="single" w:sz="4" w:space="0" w:color="auto"/>
              <w:left w:val="nil"/>
              <w:bottom w:val="single" w:sz="4" w:space="0" w:color="auto"/>
              <w:right w:val="single" w:sz="4" w:space="0" w:color="auto"/>
            </w:tcBorders>
            <w:shd w:val="clear" w:color="auto" w:fill="auto"/>
            <w:vAlign w:val="center"/>
          </w:tcPr>
          <w:p w14:paraId="4EE894EC"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728</w:t>
            </w:r>
          </w:p>
        </w:tc>
      </w:tr>
      <w:tr w:rsidR="00C1115B" w:rsidRPr="001A7BD0" w14:paraId="3A5AE1A7" w14:textId="77777777" w:rsidTr="00D50610">
        <w:trPr>
          <w:trHeight w:val="284"/>
          <w:jc w:val="center"/>
        </w:trPr>
        <w:tc>
          <w:tcPr>
            <w:tcW w:w="921" w:type="dxa"/>
            <w:vMerge/>
            <w:tcBorders>
              <w:left w:val="single" w:sz="4" w:space="0" w:color="auto"/>
              <w:right w:val="single" w:sz="4" w:space="0" w:color="auto"/>
            </w:tcBorders>
          </w:tcPr>
          <w:p w14:paraId="3D4BBE90"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A613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9</w:t>
            </w:r>
          </w:p>
        </w:tc>
        <w:tc>
          <w:tcPr>
            <w:tcW w:w="5106" w:type="dxa"/>
            <w:tcBorders>
              <w:top w:val="single" w:sz="4" w:space="0" w:color="auto"/>
              <w:left w:val="nil"/>
              <w:bottom w:val="single" w:sz="4" w:space="0" w:color="auto"/>
              <w:right w:val="single" w:sz="4" w:space="0" w:color="auto"/>
            </w:tcBorders>
            <w:shd w:val="clear" w:color="auto" w:fill="auto"/>
            <w:vAlign w:val="center"/>
          </w:tcPr>
          <w:p w14:paraId="5DCF8E8F"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CEPILLO CON CERDAS DE IXTLE NATURAL PARA IMPERMEABILIZAR, CON MANGO, MEDIDAS: LARGO 26CM, ANCHO 6CM, BASTÓN: 122CM</w:t>
            </w:r>
          </w:p>
        </w:tc>
        <w:tc>
          <w:tcPr>
            <w:tcW w:w="783" w:type="dxa"/>
            <w:tcBorders>
              <w:top w:val="single" w:sz="4" w:space="0" w:color="auto"/>
              <w:left w:val="nil"/>
              <w:bottom w:val="single" w:sz="4" w:space="0" w:color="auto"/>
              <w:right w:val="single" w:sz="4" w:space="0" w:color="auto"/>
            </w:tcBorders>
            <w:shd w:val="clear" w:color="auto" w:fill="auto"/>
            <w:vAlign w:val="center"/>
          </w:tcPr>
          <w:p w14:paraId="7E9CE42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061" w:type="dxa"/>
            <w:tcBorders>
              <w:top w:val="single" w:sz="4" w:space="0" w:color="auto"/>
              <w:left w:val="nil"/>
              <w:bottom w:val="single" w:sz="4" w:space="0" w:color="auto"/>
              <w:right w:val="single" w:sz="4" w:space="0" w:color="auto"/>
            </w:tcBorders>
            <w:shd w:val="clear" w:color="auto" w:fill="auto"/>
            <w:vAlign w:val="center"/>
          </w:tcPr>
          <w:p w14:paraId="63E9B50F"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216</w:t>
            </w:r>
          </w:p>
        </w:tc>
        <w:tc>
          <w:tcPr>
            <w:tcW w:w="1058" w:type="dxa"/>
            <w:tcBorders>
              <w:top w:val="single" w:sz="4" w:space="0" w:color="auto"/>
              <w:left w:val="nil"/>
              <w:bottom w:val="single" w:sz="4" w:space="0" w:color="auto"/>
              <w:right w:val="single" w:sz="4" w:space="0" w:color="auto"/>
            </w:tcBorders>
            <w:shd w:val="clear" w:color="auto" w:fill="auto"/>
            <w:vAlign w:val="center"/>
          </w:tcPr>
          <w:p w14:paraId="17D3FB4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538</w:t>
            </w:r>
          </w:p>
        </w:tc>
      </w:tr>
      <w:tr w:rsidR="00C1115B" w:rsidRPr="001A7BD0" w14:paraId="63DA7402" w14:textId="77777777" w:rsidTr="00D50610">
        <w:trPr>
          <w:trHeight w:val="284"/>
          <w:jc w:val="center"/>
        </w:trPr>
        <w:tc>
          <w:tcPr>
            <w:tcW w:w="921" w:type="dxa"/>
            <w:vMerge/>
            <w:tcBorders>
              <w:left w:val="single" w:sz="4" w:space="0" w:color="auto"/>
              <w:right w:val="single" w:sz="4" w:space="0" w:color="auto"/>
            </w:tcBorders>
          </w:tcPr>
          <w:p w14:paraId="4B8F92DE"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2284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10</w:t>
            </w:r>
          </w:p>
        </w:tc>
        <w:tc>
          <w:tcPr>
            <w:tcW w:w="5106" w:type="dxa"/>
            <w:tcBorders>
              <w:top w:val="single" w:sz="4" w:space="0" w:color="auto"/>
              <w:left w:val="nil"/>
              <w:bottom w:val="single" w:sz="4" w:space="0" w:color="auto"/>
              <w:right w:val="single" w:sz="4" w:space="0" w:color="auto"/>
            </w:tcBorders>
            <w:shd w:val="clear" w:color="auto" w:fill="auto"/>
            <w:vAlign w:val="center"/>
          </w:tcPr>
          <w:p w14:paraId="13CF7579"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CHAROLAS DE PLÁSTICO REFORZADA PARA RODILLOS DE HASTA 9” </w:t>
            </w:r>
          </w:p>
        </w:tc>
        <w:tc>
          <w:tcPr>
            <w:tcW w:w="783" w:type="dxa"/>
            <w:tcBorders>
              <w:top w:val="single" w:sz="4" w:space="0" w:color="auto"/>
              <w:left w:val="nil"/>
              <w:bottom w:val="single" w:sz="4" w:space="0" w:color="auto"/>
              <w:right w:val="single" w:sz="4" w:space="0" w:color="auto"/>
            </w:tcBorders>
            <w:shd w:val="clear" w:color="auto" w:fill="auto"/>
            <w:vAlign w:val="center"/>
          </w:tcPr>
          <w:p w14:paraId="18DA6259"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061" w:type="dxa"/>
            <w:tcBorders>
              <w:top w:val="single" w:sz="4" w:space="0" w:color="auto"/>
              <w:left w:val="nil"/>
              <w:bottom w:val="single" w:sz="4" w:space="0" w:color="auto"/>
              <w:right w:val="single" w:sz="4" w:space="0" w:color="auto"/>
            </w:tcBorders>
            <w:shd w:val="clear" w:color="auto" w:fill="auto"/>
            <w:vAlign w:val="center"/>
          </w:tcPr>
          <w:p w14:paraId="0CFBBD7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240</w:t>
            </w:r>
          </w:p>
        </w:tc>
        <w:tc>
          <w:tcPr>
            <w:tcW w:w="1058" w:type="dxa"/>
            <w:tcBorders>
              <w:top w:val="single" w:sz="4" w:space="0" w:color="auto"/>
              <w:left w:val="nil"/>
              <w:bottom w:val="single" w:sz="4" w:space="0" w:color="auto"/>
              <w:right w:val="single" w:sz="4" w:space="0" w:color="auto"/>
            </w:tcBorders>
            <w:shd w:val="clear" w:color="auto" w:fill="auto"/>
            <w:vAlign w:val="center"/>
          </w:tcPr>
          <w:p w14:paraId="309F21A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600</w:t>
            </w:r>
          </w:p>
        </w:tc>
      </w:tr>
      <w:tr w:rsidR="00C1115B" w:rsidRPr="001A7BD0" w14:paraId="52086357" w14:textId="77777777" w:rsidTr="00D50610">
        <w:trPr>
          <w:trHeight w:val="284"/>
          <w:jc w:val="center"/>
        </w:trPr>
        <w:tc>
          <w:tcPr>
            <w:tcW w:w="921" w:type="dxa"/>
            <w:vMerge/>
            <w:tcBorders>
              <w:left w:val="single" w:sz="4" w:space="0" w:color="auto"/>
              <w:right w:val="single" w:sz="4" w:space="0" w:color="auto"/>
            </w:tcBorders>
          </w:tcPr>
          <w:p w14:paraId="4EA14BFD"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D0BE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11</w:t>
            </w:r>
          </w:p>
        </w:tc>
        <w:tc>
          <w:tcPr>
            <w:tcW w:w="5106" w:type="dxa"/>
            <w:tcBorders>
              <w:top w:val="single" w:sz="4" w:space="0" w:color="auto"/>
              <w:left w:val="nil"/>
              <w:bottom w:val="single" w:sz="4" w:space="0" w:color="auto"/>
              <w:right w:val="single" w:sz="4" w:space="0" w:color="auto"/>
            </w:tcBorders>
            <w:shd w:val="clear" w:color="auto" w:fill="auto"/>
            <w:vAlign w:val="center"/>
          </w:tcPr>
          <w:p w14:paraId="4CEE01A5"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ESPÁTULA DE METAL 2” ACABADO NATURAL DE 5 USOS: EMPLASTADO, LIMPIEZA DE RODILLOS, APLICACIÓN DE MASTIQUE, RASPADO Y RANURADO</w:t>
            </w:r>
          </w:p>
        </w:tc>
        <w:tc>
          <w:tcPr>
            <w:tcW w:w="783" w:type="dxa"/>
            <w:tcBorders>
              <w:top w:val="single" w:sz="4" w:space="0" w:color="auto"/>
              <w:left w:val="nil"/>
              <w:bottom w:val="single" w:sz="4" w:space="0" w:color="auto"/>
              <w:right w:val="single" w:sz="4" w:space="0" w:color="auto"/>
            </w:tcBorders>
            <w:shd w:val="clear" w:color="auto" w:fill="auto"/>
            <w:vAlign w:val="center"/>
          </w:tcPr>
          <w:p w14:paraId="61C1EC4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061" w:type="dxa"/>
            <w:tcBorders>
              <w:top w:val="single" w:sz="4" w:space="0" w:color="auto"/>
              <w:left w:val="nil"/>
              <w:bottom w:val="single" w:sz="4" w:space="0" w:color="auto"/>
              <w:right w:val="single" w:sz="4" w:space="0" w:color="auto"/>
            </w:tcBorders>
            <w:shd w:val="clear" w:color="auto" w:fill="auto"/>
            <w:vAlign w:val="center"/>
          </w:tcPr>
          <w:p w14:paraId="6792821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160</w:t>
            </w:r>
          </w:p>
        </w:tc>
        <w:tc>
          <w:tcPr>
            <w:tcW w:w="1058" w:type="dxa"/>
            <w:tcBorders>
              <w:top w:val="single" w:sz="4" w:space="0" w:color="auto"/>
              <w:left w:val="nil"/>
              <w:bottom w:val="single" w:sz="4" w:space="0" w:color="auto"/>
              <w:right w:val="single" w:sz="4" w:space="0" w:color="auto"/>
            </w:tcBorders>
            <w:shd w:val="clear" w:color="auto" w:fill="auto"/>
            <w:vAlign w:val="center"/>
          </w:tcPr>
          <w:p w14:paraId="7A95707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szCs w:val="14"/>
              </w:rPr>
              <w:t>400</w:t>
            </w:r>
          </w:p>
        </w:tc>
      </w:tr>
      <w:tr w:rsidR="00C1115B" w:rsidRPr="001A7BD0" w14:paraId="4B740880" w14:textId="77777777" w:rsidTr="00D50610">
        <w:trPr>
          <w:trHeight w:val="284"/>
          <w:jc w:val="center"/>
        </w:trPr>
        <w:tc>
          <w:tcPr>
            <w:tcW w:w="921" w:type="dxa"/>
            <w:vMerge/>
            <w:tcBorders>
              <w:left w:val="single" w:sz="4" w:space="0" w:color="auto"/>
              <w:right w:val="single" w:sz="4" w:space="0" w:color="auto"/>
            </w:tcBorders>
          </w:tcPr>
          <w:p w14:paraId="26D7DFD7"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30FC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12</w:t>
            </w:r>
          </w:p>
        </w:tc>
        <w:tc>
          <w:tcPr>
            <w:tcW w:w="5106" w:type="dxa"/>
            <w:tcBorders>
              <w:top w:val="single" w:sz="4" w:space="0" w:color="auto"/>
              <w:left w:val="nil"/>
              <w:bottom w:val="single" w:sz="4" w:space="0" w:color="auto"/>
              <w:right w:val="single" w:sz="4" w:space="0" w:color="auto"/>
            </w:tcBorders>
            <w:shd w:val="clear" w:color="auto" w:fill="auto"/>
            <w:vAlign w:val="center"/>
          </w:tcPr>
          <w:p w14:paraId="6A710282"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PLASTIPROTECTOR 10 M2 USO RUDO, HECHA DE POLIETILENO DE ALTA DENSIDAD, IDEAL PARA PROTEGER MUEBLES, PISOS, VENTANAS Y MAQUINARIA, DE SALPICADURAS DE PINTURA, AGUA Y POLVO</w:t>
            </w:r>
          </w:p>
        </w:tc>
        <w:tc>
          <w:tcPr>
            <w:tcW w:w="783" w:type="dxa"/>
            <w:tcBorders>
              <w:top w:val="single" w:sz="4" w:space="0" w:color="auto"/>
              <w:left w:val="nil"/>
              <w:bottom w:val="single" w:sz="4" w:space="0" w:color="auto"/>
              <w:right w:val="single" w:sz="4" w:space="0" w:color="auto"/>
            </w:tcBorders>
            <w:shd w:val="clear" w:color="auto" w:fill="auto"/>
            <w:vAlign w:val="center"/>
          </w:tcPr>
          <w:p w14:paraId="0C7A1E6E"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METRO</w:t>
            </w:r>
          </w:p>
        </w:tc>
        <w:tc>
          <w:tcPr>
            <w:tcW w:w="1061" w:type="dxa"/>
            <w:tcBorders>
              <w:top w:val="single" w:sz="4" w:space="0" w:color="auto"/>
              <w:left w:val="nil"/>
              <w:bottom w:val="single" w:sz="4" w:space="0" w:color="auto"/>
              <w:right w:val="single" w:sz="4" w:space="0" w:color="auto"/>
            </w:tcBorders>
            <w:shd w:val="clear" w:color="auto" w:fill="auto"/>
            <w:vAlign w:val="center"/>
          </w:tcPr>
          <w:p w14:paraId="43EE165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102</w:t>
            </w:r>
          </w:p>
        </w:tc>
        <w:tc>
          <w:tcPr>
            <w:tcW w:w="1058" w:type="dxa"/>
            <w:tcBorders>
              <w:top w:val="single" w:sz="4" w:space="0" w:color="auto"/>
              <w:left w:val="nil"/>
              <w:bottom w:val="single" w:sz="4" w:space="0" w:color="auto"/>
              <w:right w:val="single" w:sz="4" w:space="0" w:color="auto"/>
            </w:tcBorders>
            <w:shd w:val="clear" w:color="auto" w:fill="auto"/>
            <w:vAlign w:val="center"/>
          </w:tcPr>
          <w:p w14:paraId="1FDBB9CF"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254</w:t>
            </w:r>
          </w:p>
        </w:tc>
      </w:tr>
      <w:tr w:rsidR="00C1115B" w:rsidRPr="001A7BD0" w14:paraId="427D4BF6" w14:textId="77777777" w:rsidTr="00D50610">
        <w:trPr>
          <w:trHeight w:val="284"/>
          <w:jc w:val="center"/>
        </w:trPr>
        <w:tc>
          <w:tcPr>
            <w:tcW w:w="921" w:type="dxa"/>
            <w:vMerge/>
            <w:tcBorders>
              <w:left w:val="single" w:sz="4" w:space="0" w:color="auto"/>
              <w:bottom w:val="single" w:sz="4" w:space="0" w:color="auto"/>
              <w:right w:val="single" w:sz="4" w:space="0" w:color="auto"/>
            </w:tcBorders>
          </w:tcPr>
          <w:p w14:paraId="3D76E939" w14:textId="77777777" w:rsidR="00C1115B" w:rsidRPr="001A7BD0" w:rsidRDefault="00C1115B" w:rsidP="00D50610">
            <w:pPr>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DF791"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13</w:t>
            </w:r>
          </w:p>
        </w:tc>
        <w:tc>
          <w:tcPr>
            <w:tcW w:w="5106" w:type="dxa"/>
            <w:tcBorders>
              <w:top w:val="single" w:sz="4" w:space="0" w:color="auto"/>
              <w:left w:val="nil"/>
              <w:bottom w:val="single" w:sz="4" w:space="0" w:color="auto"/>
              <w:right w:val="single" w:sz="4" w:space="0" w:color="auto"/>
            </w:tcBorders>
            <w:shd w:val="clear" w:color="auto" w:fill="auto"/>
            <w:vAlign w:val="center"/>
          </w:tcPr>
          <w:p w14:paraId="7F6F3091" w14:textId="096D834A"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CINTA MASKING TAPE AZUL 1 " X 50 METROS</w:t>
            </w:r>
            <w:r w:rsidR="00EF49BA">
              <w:rPr>
                <w:rFonts w:ascii="Arial" w:eastAsia="Times New Roman" w:hAnsi="Arial" w:cs="Arial"/>
                <w:sz w:val="13"/>
                <w:szCs w:val="13"/>
              </w:rPr>
              <w:t>,</w:t>
            </w:r>
            <w:r w:rsidRPr="001A7BD0">
              <w:rPr>
                <w:rFonts w:ascii="Arial" w:eastAsia="Times New Roman" w:hAnsi="Arial" w:cs="Arial"/>
                <w:sz w:val="13"/>
                <w:szCs w:val="13"/>
              </w:rPr>
              <w:t xml:space="preserve"> CON PERMANENCIA HASTA POR 14 DÍAS SIN DEJAR RESIDUOS, RESISTENTE A LOS RAYOS UV</w:t>
            </w:r>
          </w:p>
        </w:tc>
        <w:tc>
          <w:tcPr>
            <w:tcW w:w="783" w:type="dxa"/>
            <w:tcBorders>
              <w:top w:val="single" w:sz="4" w:space="0" w:color="auto"/>
              <w:left w:val="nil"/>
              <w:bottom w:val="single" w:sz="4" w:space="0" w:color="auto"/>
              <w:right w:val="single" w:sz="4" w:space="0" w:color="auto"/>
            </w:tcBorders>
            <w:shd w:val="clear" w:color="auto" w:fill="auto"/>
            <w:vAlign w:val="center"/>
          </w:tcPr>
          <w:p w14:paraId="67A72209"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061" w:type="dxa"/>
            <w:tcBorders>
              <w:top w:val="single" w:sz="4" w:space="0" w:color="auto"/>
              <w:left w:val="nil"/>
              <w:bottom w:val="single" w:sz="4" w:space="0" w:color="auto"/>
              <w:right w:val="single" w:sz="4" w:space="0" w:color="auto"/>
            </w:tcBorders>
            <w:shd w:val="clear" w:color="auto" w:fill="auto"/>
            <w:vAlign w:val="center"/>
          </w:tcPr>
          <w:p w14:paraId="11D19AC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101</w:t>
            </w:r>
          </w:p>
        </w:tc>
        <w:tc>
          <w:tcPr>
            <w:tcW w:w="1058" w:type="dxa"/>
            <w:tcBorders>
              <w:top w:val="single" w:sz="4" w:space="0" w:color="auto"/>
              <w:left w:val="nil"/>
              <w:bottom w:val="single" w:sz="4" w:space="0" w:color="auto"/>
              <w:right w:val="single" w:sz="4" w:space="0" w:color="auto"/>
            </w:tcBorders>
            <w:shd w:val="clear" w:color="auto" w:fill="auto"/>
            <w:vAlign w:val="center"/>
          </w:tcPr>
          <w:p w14:paraId="312A654F"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252</w:t>
            </w:r>
          </w:p>
        </w:tc>
      </w:tr>
    </w:tbl>
    <w:p w14:paraId="54293049" w14:textId="77777777" w:rsidR="00C1115B" w:rsidRDefault="00C1115B" w:rsidP="00C1115B">
      <w:pPr>
        <w:pStyle w:val="Default"/>
        <w:spacing w:line="276" w:lineRule="auto"/>
        <w:jc w:val="both"/>
        <w:rPr>
          <w:sz w:val="22"/>
          <w:szCs w:val="22"/>
        </w:rPr>
      </w:pPr>
    </w:p>
    <w:p w14:paraId="5BD7E20D" w14:textId="145D238A" w:rsidR="00C1115B" w:rsidRPr="00C1115B" w:rsidRDefault="00C1115B" w:rsidP="00C1115B">
      <w:pPr>
        <w:pStyle w:val="Default"/>
        <w:spacing w:line="276" w:lineRule="auto"/>
        <w:jc w:val="both"/>
        <w:rPr>
          <w:sz w:val="18"/>
          <w:szCs w:val="18"/>
        </w:rPr>
      </w:pPr>
      <w:r w:rsidRPr="00C1115B">
        <w:rPr>
          <w:sz w:val="18"/>
          <w:szCs w:val="18"/>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C1115B">
        <w:rPr>
          <w:b/>
          <w:sz w:val="18"/>
          <w:szCs w:val="18"/>
        </w:rPr>
        <w:t>CONVOCANTE</w:t>
      </w:r>
      <w:r w:rsidRPr="00C1115B">
        <w:rPr>
          <w:sz w:val="18"/>
          <w:szCs w:val="18"/>
        </w:rPr>
        <w:t xml:space="preserve">. Las cantidades de consumo de los insumos podrán fluctuar, sin importar las cantidades señaladas en la proyección, de conformidad con las necesidades de la </w:t>
      </w:r>
      <w:r w:rsidRPr="00C1115B">
        <w:rPr>
          <w:b/>
          <w:sz w:val="18"/>
          <w:szCs w:val="18"/>
        </w:rPr>
        <w:t>CONVOCANTE</w:t>
      </w:r>
      <w:r w:rsidRPr="00C1115B">
        <w:rPr>
          <w:sz w:val="18"/>
          <w:szCs w:val="18"/>
        </w:rPr>
        <w:t>, y en apego a lo establecido en el artículo 79 de la de la Ley de Compras Gubernamentales, Enajenaciones y Contratación de Servicios del Estado de Jalisco y sus Municipios, el tipo de contrato será abierto, estableciéndose presupuesto mínimo como compromiso de compra y presupuesto máximo como susceptible de ejecución.</w:t>
      </w:r>
    </w:p>
    <w:p w14:paraId="0407E3B8" w14:textId="77777777" w:rsidR="00C1115B" w:rsidRPr="00C1115B" w:rsidRDefault="00C1115B" w:rsidP="00C1115B">
      <w:pPr>
        <w:pStyle w:val="Default"/>
        <w:jc w:val="both"/>
        <w:rPr>
          <w:sz w:val="18"/>
          <w:szCs w:val="18"/>
        </w:rPr>
      </w:pPr>
    </w:p>
    <w:p w14:paraId="3DB7B8E6" w14:textId="77777777" w:rsidR="00C1115B" w:rsidRPr="00C1115B" w:rsidRDefault="00C1115B" w:rsidP="00EF278B">
      <w:pPr>
        <w:pStyle w:val="Default"/>
        <w:widowControl w:val="0"/>
        <w:numPr>
          <w:ilvl w:val="0"/>
          <w:numId w:val="30"/>
        </w:numPr>
        <w:spacing w:line="276" w:lineRule="auto"/>
        <w:ind w:left="0" w:firstLine="284"/>
        <w:jc w:val="both"/>
        <w:rPr>
          <w:sz w:val="18"/>
          <w:szCs w:val="18"/>
        </w:rPr>
      </w:pPr>
      <w:r w:rsidRPr="00C1115B">
        <w:rPr>
          <w:sz w:val="18"/>
          <w:szCs w:val="18"/>
        </w:rPr>
        <w:t xml:space="preserve">Las cantidades de los bienes y/o productos descritos, representan proyecciones de consumo por lo que el </w:t>
      </w:r>
      <w:r w:rsidRPr="00C1115B">
        <w:rPr>
          <w:b/>
          <w:sz w:val="18"/>
          <w:szCs w:val="18"/>
        </w:rPr>
        <w:t>PARTICIPANTE</w:t>
      </w:r>
      <w:r w:rsidRPr="00C1115B">
        <w:rPr>
          <w:sz w:val="18"/>
          <w:szCs w:val="18"/>
        </w:rPr>
        <w:t xml:space="preserve"> deberá presentar una propuesta con los precios unitarios de cada uno de los consecutivos solicitados y manifestar que los precios unitarios de su proposición en caso de ser adjudicado serán vigentes hasta la conclusión del contrato, así pues el precio unitario estipulado compensará al </w:t>
      </w:r>
      <w:r w:rsidRPr="00C1115B">
        <w:rPr>
          <w:b/>
          <w:sz w:val="18"/>
          <w:szCs w:val="18"/>
        </w:rPr>
        <w:t>PROVEEDOR</w:t>
      </w:r>
      <w:r w:rsidRPr="00C1115B">
        <w:rPr>
          <w:sz w:val="18"/>
          <w:szCs w:val="18"/>
        </w:rPr>
        <w:t xml:space="preserve"> por los materiales, sueldos, honorarios, organización, logística, dirección técnica, administración, prestaciones sociales y laborales de su personal, así como por todos los demás gastos que se originen como consecuencia del presente procedimiento de adquisición, por lo que el </w:t>
      </w:r>
      <w:r w:rsidRPr="00C1115B">
        <w:rPr>
          <w:b/>
          <w:sz w:val="18"/>
          <w:szCs w:val="18"/>
        </w:rPr>
        <w:t>PROVEEDOR</w:t>
      </w:r>
      <w:r w:rsidRPr="00C1115B">
        <w:rPr>
          <w:sz w:val="18"/>
          <w:szCs w:val="18"/>
        </w:rPr>
        <w:t xml:space="preserve"> no podrá exigir ninguna retribución adicional a la estipulada.</w:t>
      </w:r>
    </w:p>
    <w:p w14:paraId="4C3D2C17" w14:textId="77777777" w:rsidR="00C1115B" w:rsidRPr="00C1115B" w:rsidRDefault="00C1115B" w:rsidP="00C1115B">
      <w:pPr>
        <w:pStyle w:val="Default"/>
        <w:spacing w:line="276" w:lineRule="auto"/>
        <w:ind w:left="360"/>
        <w:jc w:val="both"/>
        <w:rPr>
          <w:sz w:val="18"/>
          <w:szCs w:val="18"/>
        </w:rPr>
      </w:pPr>
    </w:p>
    <w:p w14:paraId="61D154B5" w14:textId="79149097" w:rsidR="00C1115B" w:rsidRPr="00C1115B" w:rsidRDefault="00C1115B" w:rsidP="00EF278B">
      <w:pPr>
        <w:pStyle w:val="Prrafodelista"/>
        <w:numPr>
          <w:ilvl w:val="0"/>
          <w:numId w:val="30"/>
        </w:numPr>
        <w:spacing w:after="0"/>
        <w:ind w:left="0" w:firstLine="284"/>
        <w:jc w:val="both"/>
        <w:rPr>
          <w:rFonts w:ascii="Arial" w:eastAsia="Cambria" w:hAnsi="Arial" w:cs="Arial"/>
          <w:color w:val="000000"/>
          <w:sz w:val="18"/>
          <w:szCs w:val="18"/>
          <w:lang w:val="es-ES_tradnl" w:eastAsia="en-US"/>
        </w:rPr>
      </w:pPr>
      <w:r w:rsidRPr="00C1115B">
        <w:rPr>
          <w:rFonts w:ascii="Arial" w:eastAsia="Cambria" w:hAnsi="Arial" w:cs="Arial"/>
          <w:color w:val="000000"/>
          <w:sz w:val="18"/>
          <w:szCs w:val="18"/>
          <w:lang w:val="es-ES_tradnl" w:eastAsia="en-US"/>
        </w:rPr>
        <w:t xml:space="preserve">Los bienes y/o productos se entregarán hasta en tres parcialidades durante la vigencia del contrato, para lo cual el </w:t>
      </w:r>
      <w:r w:rsidRPr="00C1115B">
        <w:rPr>
          <w:rFonts w:ascii="Arial" w:eastAsia="Cambria" w:hAnsi="Arial" w:cs="Arial"/>
          <w:b/>
          <w:bCs/>
          <w:color w:val="000000"/>
          <w:sz w:val="18"/>
          <w:szCs w:val="18"/>
          <w:lang w:val="es-ES_tradnl" w:eastAsia="en-US"/>
        </w:rPr>
        <w:t xml:space="preserve">ÁREA CONTRATANTE </w:t>
      </w:r>
      <w:r w:rsidR="00EF49BA" w:rsidRPr="00C1115B">
        <w:rPr>
          <w:rFonts w:ascii="Arial" w:eastAsia="Cambria" w:hAnsi="Arial" w:cs="Arial"/>
          <w:color w:val="000000"/>
          <w:sz w:val="18"/>
          <w:szCs w:val="18"/>
          <w:lang w:val="es-ES_tradnl" w:eastAsia="en-US"/>
        </w:rPr>
        <w:t>elaborará</w:t>
      </w:r>
      <w:r w:rsidRPr="00C1115B">
        <w:rPr>
          <w:rFonts w:ascii="Arial" w:eastAsia="Cambria" w:hAnsi="Arial" w:cs="Arial"/>
          <w:color w:val="000000"/>
          <w:sz w:val="18"/>
          <w:szCs w:val="18"/>
          <w:lang w:val="es-ES_tradnl" w:eastAsia="en-US"/>
        </w:rPr>
        <w:t xml:space="preserve"> las órdenes de compra y notificará al proveedor en el correo designado en su propuesta para estos efectos. Una vez notificadas las órdenes de compra al proveedor el </w:t>
      </w:r>
      <w:r w:rsidRPr="00C1115B">
        <w:rPr>
          <w:rFonts w:ascii="Arial" w:eastAsia="Cambria" w:hAnsi="Arial" w:cs="Arial"/>
          <w:b/>
          <w:color w:val="000000"/>
          <w:sz w:val="18"/>
          <w:szCs w:val="18"/>
          <w:lang w:val="es-ES_tradnl" w:eastAsia="en-US"/>
        </w:rPr>
        <w:t>ÁREA REQUIRIENTE</w:t>
      </w:r>
      <w:r w:rsidRPr="00C1115B">
        <w:rPr>
          <w:rFonts w:ascii="Arial" w:eastAsia="Cambria" w:hAnsi="Arial" w:cs="Arial"/>
          <w:color w:val="000000"/>
          <w:sz w:val="18"/>
          <w:szCs w:val="18"/>
          <w:lang w:val="es-ES_tradnl" w:eastAsia="en-US"/>
        </w:rPr>
        <w:t xml:space="preserve"> le remitirá la distribución de los materiales que se entregará en cada uno de los lugares señalados considerando en la siguiente tabla:</w:t>
      </w:r>
    </w:p>
    <w:p w14:paraId="36AB823D" w14:textId="77777777" w:rsidR="00C1115B" w:rsidRPr="001A7BD0" w:rsidRDefault="00C1115B" w:rsidP="00C1115B">
      <w:pPr>
        <w:spacing w:after="0" w:line="240" w:lineRule="auto"/>
        <w:jc w:val="both"/>
        <w:rPr>
          <w:rFonts w:ascii="Arial" w:hAnsi="Arial" w:cs="Arial"/>
          <w:lang w:bidi="es-MX"/>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
        <w:gridCol w:w="1631"/>
        <w:gridCol w:w="1413"/>
        <w:gridCol w:w="1858"/>
        <w:gridCol w:w="876"/>
        <w:gridCol w:w="1235"/>
        <w:gridCol w:w="617"/>
        <w:gridCol w:w="1323"/>
      </w:tblGrid>
      <w:tr w:rsidR="00C1115B" w:rsidRPr="001A7BD0" w14:paraId="3FA90670" w14:textId="77777777" w:rsidTr="00D50610">
        <w:trPr>
          <w:trHeight w:val="426"/>
          <w:tblHeader/>
          <w:jc w:val="center"/>
        </w:trPr>
        <w:tc>
          <w:tcPr>
            <w:tcW w:w="8503" w:type="dxa"/>
            <w:gridSpan w:val="8"/>
            <w:shd w:val="clear" w:color="auto" w:fill="A6A6A6" w:themeFill="background1" w:themeFillShade="A6"/>
            <w:vAlign w:val="center"/>
          </w:tcPr>
          <w:p w14:paraId="6CB039DF"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DOMICILIO DE LOS HOSPITALES, UNIDADES MÉDICAS Y OFICINAS ADMINISTRATIVAS DEL O.P.D. SERVICIOS DE SALUD JALISCO</w:t>
            </w:r>
          </w:p>
        </w:tc>
      </w:tr>
      <w:tr w:rsidR="00C1115B" w:rsidRPr="001A7BD0" w14:paraId="6272D9C9" w14:textId="77777777" w:rsidTr="00D50610">
        <w:trPr>
          <w:trHeight w:val="426"/>
          <w:tblHeader/>
          <w:jc w:val="center"/>
        </w:trPr>
        <w:tc>
          <w:tcPr>
            <w:tcW w:w="367" w:type="dxa"/>
            <w:shd w:val="clear" w:color="auto" w:fill="A6A6A6" w:themeFill="background1" w:themeFillShade="A6"/>
            <w:vAlign w:val="center"/>
            <w:hideMark/>
          </w:tcPr>
          <w:p w14:paraId="5268DC37"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No.</w:t>
            </w:r>
          </w:p>
        </w:tc>
        <w:tc>
          <w:tcPr>
            <w:tcW w:w="1482" w:type="dxa"/>
            <w:shd w:val="clear" w:color="auto" w:fill="A6A6A6" w:themeFill="background1" w:themeFillShade="A6"/>
            <w:vAlign w:val="center"/>
            <w:hideMark/>
          </w:tcPr>
          <w:p w14:paraId="1BD5088B" w14:textId="77777777" w:rsidR="00C1115B" w:rsidRPr="001A7BD0" w:rsidRDefault="00C1115B" w:rsidP="00D50610">
            <w:pPr>
              <w:spacing w:after="0" w:line="240" w:lineRule="auto"/>
              <w:jc w:val="center"/>
              <w:rPr>
                <w:rFonts w:ascii="Arial" w:eastAsia="Times New Roman" w:hAnsi="Arial" w:cs="Arial"/>
                <w:b/>
                <w:bCs/>
                <w:color w:val="3A3838"/>
                <w:sz w:val="14"/>
                <w:szCs w:val="14"/>
              </w:rPr>
            </w:pPr>
            <w:r w:rsidRPr="001A7BD0">
              <w:rPr>
                <w:rFonts w:ascii="Arial" w:eastAsia="Times New Roman" w:hAnsi="Arial" w:cs="Arial"/>
                <w:b/>
                <w:bCs/>
                <w:sz w:val="14"/>
                <w:szCs w:val="14"/>
              </w:rPr>
              <w:t>NOMBRE DE LA UNIDAD</w:t>
            </w:r>
          </w:p>
        </w:tc>
        <w:tc>
          <w:tcPr>
            <w:tcW w:w="1284" w:type="dxa"/>
            <w:shd w:val="clear" w:color="auto" w:fill="A6A6A6" w:themeFill="background1" w:themeFillShade="A6"/>
            <w:vAlign w:val="center"/>
            <w:hideMark/>
          </w:tcPr>
          <w:p w14:paraId="56B578D0"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VIALIDAD</w:t>
            </w:r>
          </w:p>
        </w:tc>
        <w:tc>
          <w:tcPr>
            <w:tcW w:w="1689" w:type="dxa"/>
            <w:shd w:val="clear" w:color="auto" w:fill="A6A6A6" w:themeFill="background1" w:themeFillShade="A6"/>
            <w:vAlign w:val="center"/>
            <w:hideMark/>
          </w:tcPr>
          <w:p w14:paraId="0AE8A5DF"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DOMICILIO</w:t>
            </w:r>
          </w:p>
        </w:tc>
        <w:tc>
          <w:tcPr>
            <w:tcW w:w="796" w:type="dxa"/>
            <w:shd w:val="clear" w:color="auto" w:fill="A6A6A6" w:themeFill="background1" w:themeFillShade="A6"/>
            <w:vAlign w:val="center"/>
            <w:hideMark/>
          </w:tcPr>
          <w:p w14:paraId="1A301B7B"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NÚMERO</w:t>
            </w:r>
          </w:p>
        </w:tc>
        <w:tc>
          <w:tcPr>
            <w:tcW w:w="1122" w:type="dxa"/>
            <w:shd w:val="clear" w:color="auto" w:fill="A6A6A6" w:themeFill="background1" w:themeFillShade="A6"/>
            <w:vAlign w:val="center"/>
            <w:hideMark/>
          </w:tcPr>
          <w:p w14:paraId="429AEB64"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COLONIA</w:t>
            </w:r>
          </w:p>
        </w:tc>
        <w:tc>
          <w:tcPr>
            <w:tcW w:w="561" w:type="dxa"/>
            <w:shd w:val="clear" w:color="auto" w:fill="A6A6A6" w:themeFill="background1" w:themeFillShade="A6"/>
            <w:vAlign w:val="center"/>
            <w:hideMark/>
          </w:tcPr>
          <w:p w14:paraId="4C452D86"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C.P.</w:t>
            </w:r>
          </w:p>
        </w:tc>
        <w:tc>
          <w:tcPr>
            <w:tcW w:w="1202" w:type="dxa"/>
            <w:shd w:val="clear" w:color="auto" w:fill="A6A6A6" w:themeFill="background1" w:themeFillShade="A6"/>
            <w:vAlign w:val="center"/>
            <w:hideMark/>
          </w:tcPr>
          <w:p w14:paraId="14F0517D"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MUNICIPIO</w:t>
            </w:r>
          </w:p>
        </w:tc>
      </w:tr>
      <w:tr w:rsidR="00C1115B" w:rsidRPr="001A7BD0" w14:paraId="4C987580" w14:textId="77777777" w:rsidTr="00D50610">
        <w:trPr>
          <w:trHeight w:val="567"/>
          <w:jc w:val="center"/>
        </w:trPr>
        <w:tc>
          <w:tcPr>
            <w:tcW w:w="367" w:type="dxa"/>
            <w:shd w:val="clear" w:color="auto" w:fill="auto"/>
            <w:vAlign w:val="center"/>
          </w:tcPr>
          <w:p w14:paraId="6B19E8C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w:t>
            </w:r>
          </w:p>
        </w:tc>
        <w:tc>
          <w:tcPr>
            <w:tcW w:w="1482" w:type="dxa"/>
            <w:shd w:val="clear" w:color="auto" w:fill="auto"/>
            <w:vAlign w:val="center"/>
            <w:hideMark/>
          </w:tcPr>
          <w:p w14:paraId="5C03342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I, COLOTLÁN</w:t>
            </w:r>
          </w:p>
        </w:tc>
        <w:tc>
          <w:tcPr>
            <w:tcW w:w="1284" w:type="dxa"/>
            <w:shd w:val="clear" w:color="auto" w:fill="auto"/>
            <w:vAlign w:val="center"/>
            <w:hideMark/>
          </w:tcPr>
          <w:p w14:paraId="01F5196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hideMark/>
          </w:tcPr>
          <w:p w14:paraId="32DD799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PASEO </w:t>
            </w:r>
          </w:p>
        </w:tc>
        <w:tc>
          <w:tcPr>
            <w:tcW w:w="796" w:type="dxa"/>
            <w:shd w:val="clear" w:color="auto" w:fill="auto"/>
            <w:vAlign w:val="center"/>
            <w:hideMark/>
          </w:tcPr>
          <w:p w14:paraId="758D52A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7</w:t>
            </w:r>
          </w:p>
        </w:tc>
        <w:tc>
          <w:tcPr>
            <w:tcW w:w="1122" w:type="dxa"/>
            <w:shd w:val="clear" w:color="auto" w:fill="auto"/>
            <w:vAlign w:val="center"/>
            <w:hideMark/>
          </w:tcPr>
          <w:p w14:paraId="49A9544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hideMark/>
          </w:tcPr>
          <w:p w14:paraId="0013A9E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46200</w:t>
            </w:r>
          </w:p>
        </w:tc>
        <w:tc>
          <w:tcPr>
            <w:tcW w:w="1202" w:type="dxa"/>
            <w:shd w:val="clear" w:color="auto" w:fill="auto"/>
            <w:vAlign w:val="center"/>
            <w:hideMark/>
          </w:tcPr>
          <w:p w14:paraId="0D6A931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COLOTLAN</w:t>
            </w:r>
          </w:p>
        </w:tc>
      </w:tr>
      <w:tr w:rsidR="00C1115B" w:rsidRPr="001A7BD0" w14:paraId="4F2D71A5" w14:textId="77777777" w:rsidTr="00D50610">
        <w:trPr>
          <w:trHeight w:val="567"/>
          <w:jc w:val="center"/>
        </w:trPr>
        <w:tc>
          <w:tcPr>
            <w:tcW w:w="367" w:type="dxa"/>
            <w:shd w:val="clear" w:color="auto" w:fill="auto"/>
            <w:vAlign w:val="center"/>
          </w:tcPr>
          <w:p w14:paraId="0FE088D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w:t>
            </w:r>
          </w:p>
        </w:tc>
        <w:tc>
          <w:tcPr>
            <w:tcW w:w="1482" w:type="dxa"/>
            <w:shd w:val="clear" w:color="auto" w:fill="auto"/>
            <w:vAlign w:val="center"/>
            <w:hideMark/>
          </w:tcPr>
          <w:p w14:paraId="33EE392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III, TEPATITLÁN</w:t>
            </w:r>
          </w:p>
        </w:tc>
        <w:tc>
          <w:tcPr>
            <w:tcW w:w="1284" w:type="dxa"/>
            <w:shd w:val="clear" w:color="auto" w:fill="auto"/>
            <w:vAlign w:val="center"/>
            <w:hideMark/>
          </w:tcPr>
          <w:p w14:paraId="55129A7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AVENIDA</w:t>
            </w:r>
          </w:p>
        </w:tc>
        <w:tc>
          <w:tcPr>
            <w:tcW w:w="1689" w:type="dxa"/>
            <w:shd w:val="clear" w:color="auto" w:fill="auto"/>
            <w:vAlign w:val="center"/>
            <w:hideMark/>
          </w:tcPr>
          <w:p w14:paraId="45BC2A7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JACARANDAS</w:t>
            </w:r>
          </w:p>
        </w:tc>
        <w:tc>
          <w:tcPr>
            <w:tcW w:w="796" w:type="dxa"/>
            <w:shd w:val="clear" w:color="auto" w:fill="auto"/>
            <w:vAlign w:val="center"/>
            <w:hideMark/>
          </w:tcPr>
          <w:p w14:paraId="5EB5ADE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1568 </w:t>
            </w:r>
          </w:p>
        </w:tc>
        <w:tc>
          <w:tcPr>
            <w:tcW w:w="1122" w:type="dxa"/>
            <w:shd w:val="clear" w:color="auto" w:fill="auto"/>
            <w:vAlign w:val="center"/>
            <w:hideMark/>
          </w:tcPr>
          <w:p w14:paraId="7ADE851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FRACC. CUATRO CAMINOS</w:t>
            </w:r>
          </w:p>
        </w:tc>
        <w:tc>
          <w:tcPr>
            <w:tcW w:w="561" w:type="dxa"/>
            <w:shd w:val="clear" w:color="auto" w:fill="auto"/>
            <w:vAlign w:val="center"/>
            <w:hideMark/>
          </w:tcPr>
          <w:p w14:paraId="45A47FF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47600</w:t>
            </w:r>
          </w:p>
        </w:tc>
        <w:tc>
          <w:tcPr>
            <w:tcW w:w="1202" w:type="dxa"/>
            <w:shd w:val="clear" w:color="auto" w:fill="auto"/>
            <w:vAlign w:val="center"/>
            <w:hideMark/>
          </w:tcPr>
          <w:p w14:paraId="52CE4B5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TEPATITLAN DE MORELOS</w:t>
            </w:r>
          </w:p>
        </w:tc>
      </w:tr>
      <w:tr w:rsidR="00C1115B" w:rsidRPr="001A7BD0" w14:paraId="22FA20C9" w14:textId="77777777" w:rsidTr="00D50610">
        <w:trPr>
          <w:trHeight w:val="567"/>
          <w:jc w:val="center"/>
        </w:trPr>
        <w:tc>
          <w:tcPr>
            <w:tcW w:w="367" w:type="dxa"/>
            <w:shd w:val="clear" w:color="auto" w:fill="auto"/>
            <w:vAlign w:val="center"/>
          </w:tcPr>
          <w:p w14:paraId="1D6D986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w:t>
            </w:r>
          </w:p>
        </w:tc>
        <w:tc>
          <w:tcPr>
            <w:tcW w:w="1482" w:type="dxa"/>
            <w:shd w:val="clear" w:color="auto" w:fill="auto"/>
            <w:vAlign w:val="center"/>
            <w:hideMark/>
          </w:tcPr>
          <w:p w14:paraId="107BF8D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IV, LA BARCA</w:t>
            </w:r>
          </w:p>
        </w:tc>
        <w:tc>
          <w:tcPr>
            <w:tcW w:w="1284" w:type="dxa"/>
            <w:shd w:val="clear" w:color="auto" w:fill="auto"/>
            <w:vAlign w:val="center"/>
            <w:hideMark/>
          </w:tcPr>
          <w:p w14:paraId="7F051E2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CALZADA</w:t>
            </w:r>
          </w:p>
        </w:tc>
        <w:tc>
          <w:tcPr>
            <w:tcW w:w="1689" w:type="dxa"/>
            <w:shd w:val="clear" w:color="auto" w:fill="auto"/>
            <w:vAlign w:val="center"/>
            <w:hideMark/>
          </w:tcPr>
          <w:p w14:paraId="026288C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ADOLFO RUIZ CORTINEZ</w:t>
            </w:r>
          </w:p>
        </w:tc>
        <w:tc>
          <w:tcPr>
            <w:tcW w:w="796" w:type="dxa"/>
            <w:shd w:val="clear" w:color="auto" w:fill="auto"/>
            <w:vAlign w:val="center"/>
            <w:hideMark/>
          </w:tcPr>
          <w:p w14:paraId="1926D0A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29 </w:t>
            </w:r>
          </w:p>
        </w:tc>
        <w:tc>
          <w:tcPr>
            <w:tcW w:w="1122" w:type="dxa"/>
            <w:shd w:val="clear" w:color="auto" w:fill="auto"/>
            <w:vAlign w:val="center"/>
            <w:hideMark/>
          </w:tcPr>
          <w:p w14:paraId="011F68A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hideMark/>
          </w:tcPr>
          <w:p w14:paraId="2CFE417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47912</w:t>
            </w:r>
          </w:p>
        </w:tc>
        <w:tc>
          <w:tcPr>
            <w:tcW w:w="1202" w:type="dxa"/>
            <w:shd w:val="clear" w:color="auto" w:fill="auto"/>
            <w:vAlign w:val="center"/>
            <w:hideMark/>
          </w:tcPr>
          <w:p w14:paraId="3122E6B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LA BARCA</w:t>
            </w:r>
          </w:p>
        </w:tc>
      </w:tr>
      <w:tr w:rsidR="00C1115B" w:rsidRPr="001A7BD0" w14:paraId="721F5731" w14:textId="77777777" w:rsidTr="00D50610">
        <w:trPr>
          <w:trHeight w:val="567"/>
          <w:jc w:val="center"/>
        </w:trPr>
        <w:tc>
          <w:tcPr>
            <w:tcW w:w="367" w:type="dxa"/>
            <w:shd w:val="clear" w:color="auto" w:fill="auto"/>
            <w:vAlign w:val="center"/>
          </w:tcPr>
          <w:p w14:paraId="70C88B7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w:t>
            </w:r>
          </w:p>
        </w:tc>
        <w:tc>
          <w:tcPr>
            <w:tcW w:w="1482" w:type="dxa"/>
            <w:shd w:val="clear" w:color="auto" w:fill="auto"/>
            <w:vAlign w:val="center"/>
            <w:hideMark/>
          </w:tcPr>
          <w:p w14:paraId="589BE8A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VII, AUTLÁN DE NAVARRO</w:t>
            </w:r>
          </w:p>
        </w:tc>
        <w:tc>
          <w:tcPr>
            <w:tcW w:w="1284" w:type="dxa"/>
            <w:shd w:val="clear" w:color="auto" w:fill="auto"/>
            <w:vAlign w:val="center"/>
            <w:hideMark/>
          </w:tcPr>
          <w:p w14:paraId="703A282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hideMark/>
          </w:tcPr>
          <w:p w14:paraId="02239BA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JOSÉ MARÍA MERCADO</w:t>
            </w:r>
          </w:p>
        </w:tc>
        <w:tc>
          <w:tcPr>
            <w:tcW w:w="796" w:type="dxa"/>
            <w:shd w:val="clear" w:color="auto" w:fill="auto"/>
            <w:vAlign w:val="center"/>
            <w:hideMark/>
          </w:tcPr>
          <w:p w14:paraId="2B16A80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146 </w:t>
            </w:r>
          </w:p>
        </w:tc>
        <w:tc>
          <w:tcPr>
            <w:tcW w:w="1122" w:type="dxa"/>
            <w:shd w:val="clear" w:color="auto" w:fill="auto"/>
            <w:vAlign w:val="center"/>
            <w:hideMark/>
          </w:tcPr>
          <w:p w14:paraId="1F3949B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hideMark/>
          </w:tcPr>
          <w:p w14:paraId="73CE10A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48900</w:t>
            </w:r>
          </w:p>
        </w:tc>
        <w:tc>
          <w:tcPr>
            <w:tcW w:w="1202" w:type="dxa"/>
            <w:shd w:val="clear" w:color="auto" w:fill="auto"/>
            <w:vAlign w:val="center"/>
            <w:hideMark/>
          </w:tcPr>
          <w:p w14:paraId="4360C2D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AUTLAN DE NAVARRO</w:t>
            </w:r>
          </w:p>
        </w:tc>
      </w:tr>
      <w:tr w:rsidR="00C1115B" w:rsidRPr="001A7BD0" w14:paraId="773064FE" w14:textId="77777777" w:rsidTr="00D50610">
        <w:trPr>
          <w:trHeight w:val="567"/>
          <w:jc w:val="center"/>
        </w:trPr>
        <w:tc>
          <w:tcPr>
            <w:tcW w:w="367" w:type="dxa"/>
            <w:shd w:val="clear" w:color="auto" w:fill="auto"/>
            <w:vAlign w:val="center"/>
          </w:tcPr>
          <w:p w14:paraId="3760EFA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lastRenderedPageBreak/>
              <w:t>5</w:t>
            </w:r>
          </w:p>
        </w:tc>
        <w:tc>
          <w:tcPr>
            <w:tcW w:w="1482" w:type="dxa"/>
            <w:shd w:val="clear" w:color="auto" w:fill="auto"/>
            <w:vAlign w:val="center"/>
            <w:hideMark/>
          </w:tcPr>
          <w:p w14:paraId="1CD5E50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VIII, PUERTO VALLARTA</w:t>
            </w:r>
          </w:p>
        </w:tc>
        <w:tc>
          <w:tcPr>
            <w:tcW w:w="1284" w:type="dxa"/>
            <w:shd w:val="clear" w:color="auto" w:fill="auto"/>
            <w:vAlign w:val="center"/>
            <w:hideMark/>
          </w:tcPr>
          <w:p w14:paraId="54BF385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hideMark/>
          </w:tcPr>
          <w:p w14:paraId="46E07D4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JUÁREZ</w:t>
            </w:r>
          </w:p>
        </w:tc>
        <w:tc>
          <w:tcPr>
            <w:tcW w:w="796" w:type="dxa"/>
            <w:shd w:val="clear" w:color="auto" w:fill="auto"/>
            <w:vAlign w:val="center"/>
            <w:hideMark/>
          </w:tcPr>
          <w:p w14:paraId="2D32DE5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955 </w:t>
            </w:r>
          </w:p>
        </w:tc>
        <w:tc>
          <w:tcPr>
            <w:tcW w:w="1122" w:type="dxa"/>
            <w:shd w:val="clear" w:color="auto" w:fill="auto"/>
            <w:vAlign w:val="center"/>
            <w:hideMark/>
          </w:tcPr>
          <w:p w14:paraId="138794E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hideMark/>
          </w:tcPr>
          <w:p w14:paraId="5367523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48300</w:t>
            </w:r>
          </w:p>
        </w:tc>
        <w:tc>
          <w:tcPr>
            <w:tcW w:w="1202" w:type="dxa"/>
            <w:shd w:val="clear" w:color="auto" w:fill="auto"/>
            <w:vAlign w:val="center"/>
            <w:hideMark/>
          </w:tcPr>
          <w:p w14:paraId="3DC9864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PUERTO VALLARTA</w:t>
            </w:r>
          </w:p>
        </w:tc>
      </w:tr>
      <w:tr w:rsidR="00C1115B" w:rsidRPr="001A7BD0" w14:paraId="4F29BCC6" w14:textId="77777777" w:rsidTr="00D50610">
        <w:trPr>
          <w:trHeight w:val="567"/>
          <w:jc w:val="center"/>
        </w:trPr>
        <w:tc>
          <w:tcPr>
            <w:tcW w:w="367" w:type="dxa"/>
            <w:shd w:val="clear" w:color="auto" w:fill="auto"/>
            <w:vAlign w:val="center"/>
          </w:tcPr>
          <w:p w14:paraId="169F6E5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6</w:t>
            </w:r>
          </w:p>
        </w:tc>
        <w:tc>
          <w:tcPr>
            <w:tcW w:w="1482" w:type="dxa"/>
            <w:shd w:val="clear" w:color="auto" w:fill="auto"/>
            <w:vAlign w:val="center"/>
            <w:hideMark/>
          </w:tcPr>
          <w:p w14:paraId="7D59DCF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IX, AMECA</w:t>
            </w:r>
          </w:p>
        </w:tc>
        <w:tc>
          <w:tcPr>
            <w:tcW w:w="1284" w:type="dxa"/>
            <w:shd w:val="clear" w:color="auto" w:fill="auto"/>
            <w:vAlign w:val="center"/>
            <w:hideMark/>
          </w:tcPr>
          <w:p w14:paraId="7B7FFC1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hideMark/>
          </w:tcPr>
          <w:p w14:paraId="77F746C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RAMÓN CORONA</w:t>
            </w:r>
          </w:p>
        </w:tc>
        <w:tc>
          <w:tcPr>
            <w:tcW w:w="796" w:type="dxa"/>
            <w:shd w:val="clear" w:color="auto" w:fill="auto"/>
            <w:vAlign w:val="center"/>
            <w:hideMark/>
          </w:tcPr>
          <w:p w14:paraId="6463890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142 </w:t>
            </w:r>
            <w:proofErr w:type="gramStart"/>
            <w:r w:rsidRPr="001A7BD0">
              <w:rPr>
                <w:rFonts w:ascii="Arial" w:eastAsia="Times New Roman" w:hAnsi="Arial" w:cs="Arial"/>
                <w:color w:val="000000"/>
                <w:sz w:val="14"/>
                <w:szCs w:val="14"/>
              </w:rPr>
              <w:t>A</w:t>
            </w:r>
            <w:proofErr w:type="gramEnd"/>
          </w:p>
        </w:tc>
        <w:tc>
          <w:tcPr>
            <w:tcW w:w="1122" w:type="dxa"/>
            <w:shd w:val="clear" w:color="auto" w:fill="auto"/>
            <w:vAlign w:val="center"/>
            <w:hideMark/>
          </w:tcPr>
          <w:p w14:paraId="598C9CB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hideMark/>
          </w:tcPr>
          <w:p w14:paraId="026439A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46600</w:t>
            </w:r>
          </w:p>
        </w:tc>
        <w:tc>
          <w:tcPr>
            <w:tcW w:w="1202" w:type="dxa"/>
            <w:shd w:val="clear" w:color="auto" w:fill="auto"/>
            <w:vAlign w:val="center"/>
            <w:hideMark/>
          </w:tcPr>
          <w:p w14:paraId="5A03643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AMECA</w:t>
            </w:r>
          </w:p>
        </w:tc>
      </w:tr>
      <w:tr w:rsidR="00C1115B" w:rsidRPr="001A7BD0" w14:paraId="3C78C47A" w14:textId="77777777" w:rsidTr="00D50610">
        <w:trPr>
          <w:trHeight w:val="567"/>
          <w:jc w:val="center"/>
        </w:trPr>
        <w:tc>
          <w:tcPr>
            <w:tcW w:w="367" w:type="dxa"/>
            <w:shd w:val="clear" w:color="auto" w:fill="auto"/>
            <w:vAlign w:val="center"/>
          </w:tcPr>
          <w:p w14:paraId="0F3BDA6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7</w:t>
            </w:r>
          </w:p>
        </w:tc>
        <w:tc>
          <w:tcPr>
            <w:tcW w:w="1482" w:type="dxa"/>
            <w:shd w:val="clear" w:color="auto" w:fill="auto"/>
            <w:vAlign w:val="center"/>
            <w:hideMark/>
          </w:tcPr>
          <w:p w14:paraId="0635D55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REGIÓN SANITARIA X, ZAPOPAN </w:t>
            </w:r>
          </w:p>
        </w:tc>
        <w:tc>
          <w:tcPr>
            <w:tcW w:w="1284" w:type="dxa"/>
            <w:shd w:val="clear" w:color="auto" w:fill="auto"/>
            <w:vAlign w:val="center"/>
            <w:hideMark/>
          </w:tcPr>
          <w:p w14:paraId="5A4742F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CALZADA</w:t>
            </w:r>
          </w:p>
        </w:tc>
        <w:tc>
          <w:tcPr>
            <w:tcW w:w="1689" w:type="dxa"/>
            <w:shd w:val="clear" w:color="auto" w:fill="auto"/>
            <w:vAlign w:val="center"/>
            <w:hideMark/>
          </w:tcPr>
          <w:p w14:paraId="7AE143C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LAS PALMAS</w:t>
            </w:r>
          </w:p>
        </w:tc>
        <w:tc>
          <w:tcPr>
            <w:tcW w:w="796" w:type="dxa"/>
            <w:shd w:val="clear" w:color="auto" w:fill="auto"/>
            <w:vAlign w:val="center"/>
            <w:hideMark/>
          </w:tcPr>
          <w:p w14:paraId="2EF192F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166 </w:t>
            </w:r>
          </w:p>
        </w:tc>
        <w:tc>
          <w:tcPr>
            <w:tcW w:w="1122" w:type="dxa"/>
            <w:shd w:val="clear" w:color="auto" w:fill="auto"/>
            <w:vAlign w:val="center"/>
            <w:hideMark/>
          </w:tcPr>
          <w:p w14:paraId="049FE2C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CIUDAD GRANJA</w:t>
            </w:r>
          </w:p>
        </w:tc>
        <w:tc>
          <w:tcPr>
            <w:tcW w:w="561" w:type="dxa"/>
            <w:shd w:val="clear" w:color="auto" w:fill="auto"/>
            <w:vAlign w:val="center"/>
            <w:hideMark/>
          </w:tcPr>
          <w:p w14:paraId="04CBA5F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45010</w:t>
            </w:r>
          </w:p>
        </w:tc>
        <w:tc>
          <w:tcPr>
            <w:tcW w:w="1202" w:type="dxa"/>
            <w:shd w:val="clear" w:color="auto" w:fill="auto"/>
            <w:vAlign w:val="center"/>
            <w:hideMark/>
          </w:tcPr>
          <w:p w14:paraId="13ABAF8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ZAPOPAN</w:t>
            </w:r>
          </w:p>
        </w:tc>
      </w:tr>
      <w:tr w:rsidR="00C1115B" w:rsidRPr="001A7BD0" w14:paraId="0F9F529C" w14:textId="77777777" w:rsidTr="00D50610">
        <w:trPr>
          <w:trHeight w:val="567"/>
          <w:jc w:val="center"/>
        </w:trPr>
        <w:tc>
          <w:tcPr>
            <w:tcW w:w="367" w:type="dxa"/>
            <w:shd w:val="clear" w:color="auto" w:fill="auto"/>
            <w:vAlign w:val="center"/>
          </w:tcPr>
          <w:p w14:paraId="0016434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8</w:t>
            </w:r>
          </w:p>
        </w:tc>
        <w:tc>
          <w:tcPr>
            <w:tcW w:w="1482" w:type="dxa"/>
            <w:shd w:val="clear" w:color="auto" w:fill="auto"/>
            <w:vAlign w:val="center"/>
            <w:hideMark/>
          </w:tcPr>
          <w:p w14:paraId="711FD52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XI, TONALÁ</w:t>
            </w:r>
          </w:p>
        </w:tc>
        <w:tc>
          <w:tcPr>
            <w:tcW w:w="1284" w:type="dxa"/>
            <w:shd w:val="clear" w:color="auto" w:fill="auto"/>
            <w:vAlign w:val="center"/>
            <w:hideMark/>
          </w:tcPr>
          <w:p w14:paraId="6D413B9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hideMark/>
          </w:tcPr>
          <w:p w14:paraId="7A990D0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JUAN DE DIOS ROBLEDO </w:t>
            </w:r>
          </w:p>
        </w:tc>
        <w:tc>
          <w:tcPr>
            <w:tcW w:w="796" w:type="dxa"/>
            <w:shd w:val="clear" w:color="auto" w:fill="auto"/>
            <w:vAlign w:val="center"/>
            <w:hideMark/>
          </w:tcPr>
          <w:p w14:paraId="5C952C9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230 </w:t>
            </w:r>
          </w:p>
        </w:tc>
        <w:tc>
          <w:tcPr>
            <w:tcW w:w="1122" w:type="dxa"/>
            <w:shd w:val="clear" w:color="auto" w:fill="auto"/>
            <w:vAlign w:val="center"/>
            <w:hideMark/>
          </w:tcPr>
          <w:p w14:paraId="61DC8A7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BLANCO Y CUELLAR</w:t>
            </w:r>
          </w:p>
        </w:tc>
        <w:tc>
          <w:tcPr>
            <w:tcW w:w="561" w:type="dxa"/>
            <w:shd w:val="clear" w:color="auto" w:fill="auto"/>
            <w:vAlign w:val="center"/>
            <w:hideMark/>
          </w:tcPr>
          <w:p w14:paraId="64B93A3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44730</w:t>
            </w:r>
          </w:p>
        </w:tc>
        <w:tc>
          <w:tcPr>
            <w:tcW w:w="1202" w:type="dxa"/>
            <w:shd w:val="clear" w:color="auto" w:fill="auto"/>
            <w:vAlign w:val="center"/>
            <w:hideMark/>
          </w:tcPr>
          <w:p w14:paraId="30FA5BC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TONALA</w:t>
            </w:r>
          </w:p>
        </w:tc>
      </w:tr>
      <w:tr w:rsidR="00C1115B" w:rsidRPr="001A7BD0" w14:paraId="2B9D298A" w14:textId="77777777" w:rsidTr="00D50610">
        <w:trPr>
          <w:trHeight w:val="567"/>
          <w:jc w:val="center"/>
        </w:trPr>
        <w:tc>
          <w:tcPr>
            <w:tcW w:w="367" w:type="dxa"/>
            <w:shd w:val="clear" w:color="auto" w:fill="auto"/>
            <w:vAlign w:val="center"/>
          </w:tcPr>
          <w:p w14:paraId="6E30ED6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9</w:t>
            </w:r>
          </w:p>
        </w:tc>
        <w:tc>
          <w:tcPr>
            <w:tcW w:w="1482" w:type="dxa"/>
            <w:shd w:val="clear" w:color="auto" w:fill="auto"/>
            <w:vAlign w:val="center"/>
            <w:hideMark/>
          </w:tcPr>
          <w:p w14:paraId="66118F1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XII, TLAQUEPAQUE</w:t>
            </w:r>
          </w:p>
        </w:tc>
        <w:tc>
          <w:tcPr>
            <w:tcW w:w="1284" w:type="dxa"/>
            <w:shd w:val="clear" w:color="auto" w:fill="auto"/>
            <w:vAlign w:val="center"/>
            <w:hideMark/>
          </w:tcPr>
          <w:p w14:paraId="4AAB688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hideMark/>
          </w:tcPr>
          <w:p w14:paraId="2CD6EB7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PEDRO MORENO</w:t>
            </w:r>
          </w:p>
        </w:tc>
        <w:tc>
          <w:tcPr>
            <w:tcW w:w="796" w:type="dxa"/>
            <w:shd w:val="clear" w:color="auto" w:fill="auto"/>
            <w:vAlign w:val="center"/>
            <w:hideMark/>
          </w:tcPr>
          <w:p w14:paraId="4C1368C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1521 </w:t>
            </w:r>
          </w:p>
        </w:tc>
        <w:tc>
          <w:tcPr>
            <w:tcW w:w="1122" w:type="dxa"/>
            <w:shd w:val="clear" w:color="auto" w:fill="auto"/>
            <w:vAlign w:val="center"/>
            <w:hideMark/>
          </w:tcPr>
          <w:p w14:paraId="1FA7778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LAFAYETTE</w:t>
            </w:r>
          </w:p>
        </w:tc>
        <w:tc>
          <w:tcPr>
            <w:tcW w:w="561" w:type="dxa"/>
            <w:shd w:val="clear" w:color="auto" w:fill="auto"/>
            <w:vAlign w:val="center"/>
            <w:hideMark/>
          </w:tcPr>
          <w:p w14:paraId="76A0683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44130</w:t>
            </w:r>
          </w:p>
        </w:tc>
        <w:tc>
          <w:tcPr>
            <w:tcW w:w="1202" w:type="dxa"/>
            <w:shd w:val="clear" w:color="auto" w:fill="auto"/>
            <w:vAlign w:val="center"/>
            <w:hideMark/>
          </w:tcPr>
          <w:p w14:paraId="02CA72A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GUADALAJARA</w:t>
            </w:r>
          </w:p>
        </w:tc>
      </w:tr>
      <w:tr w:rsidR="00C1115B" w:rsidRPr="001A7BD0" w14:paraId="311536C1" w14:textId="77777777" w:rsidTr="00D50610">
        <w:trPr>
          <w:trHeight w:val="567"/>
          <w:jc w:val="center"/>
        </w:trPr>
        <w:tc>
          <w:tcPr>
            <w:tcW w:w="367" w:type="dxa"/>
            <w:shd w:val="clear" w:color="auto" w:fill="auto"/>
            <w:vAlign w:val="center"/>
          </w:tcPr>
          <w:p w14:paraId="474F67C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10</w:t>
            </w:r>
          </w:p>
        </w:tc>
        <w:tc>
          <w:tcPr>
            <w:tcW w:w="1482" w:type="dxa"/>
            <w:shd w:val="clear" w:color="auto" w:fill="auto"/>
            <w:vAlign w:val="center"/>
            <w:hideMark/>
          </w:tcPr>
          <w:p w14:paraId="4C4E1E0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REGIÓN SANITARIA XIII, GUADALAJARA</w:t>
            </w:r>
          </w:p>
        </w:tc>
        <w:tc>
          <w:tcPr>
            <w:tcW w:w="1284" w:type="dxa"/>
            <w:shd w:val="clear" w:color="auto" w:fill="auto"/>
            <w:vAlign w:val="center"/>
            <w:hideMark/>
          </w:tcPr>
          <w:p w14:paraId="6BE3DF3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hideMark/>
          </w:tcPr>
          <w:p w14:paraId="1FF742E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DOCTOR ROBERTO MICHEL</w:t>
            </w:r>
          </w:p>
        </w:tc>
        <w:tc>
          <w:tcPr>
            <w:tcW w:w="796" w:type="dxa"/>
            <w:shd w:val="clear" w:color="auto" w:fill="auto"/>
            <w:vAlign w:val="center"/>
            <w:hideMark/>
          </w:tcPr>
          <w:p w14:paraId="6BCE96E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251 </w:t>
            </w:r>
          </w:p>
        </w:tc>
        <w:tc>
          <w:tcPr>
            <w:tcW w:w="1122" w:type="dxa"/>
            <w:shd w:val="clear" w:color="auto" w:fill="auto"/>
            <w:vAlign w:val="center"/>
            <w:hideMark/>
          </w:tcPr>
          <w:p w14:paraId="6F80B10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SAN CARLOS</w:t>
            </w:r>
          </w:p>
        </w:tc>
        <w:tc>
          <w:tcPr>
            <w:tcW w:w="561" w:type="dxa"/>
            <w:shd w:val="clear" w:color="auto" w:fill="auto"/>
            <w:vAlign w:val="center"/>
            <w:hideMark/>
          </w:tcPr>
          <w:p w14:paraId="3713421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44460</w:t>
            </w:r>
          </w:p>
        </w:tc>
        <w:tc>
          <w:tcPr>
            <w:tcW w:w="1202" w:type="dxa"/>
            <w:shd w:val="clear" w:color="auto" w:fill="auto"/>
            <w:vAlign w:val="center"/>
            <w:hideMark/>
          </w:tcPr>
          <w:p w14:paraId="78DC28C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GUADALAJARA</w:t>
            </w:r>
          </w:p>
        </w:tc>
      </w:tr>
      <w:tr w:rsidR="00C1115B" w:rsidRPr="001A7BD0" w14:paraId="407609B7" w14:textId="77777777" w:rsidTr="00D50610">
        <w:trPr>
          <w:trHeight w:val="567"/>
          <w:jc w:val="center"/>
        </w:trPr>
        <w:tc>
          <w:tcPr>
            <w:tcW w:w="367" w:type="dxa"/>
            <w:shd w:val="clear" w:color="auto" w:fill="auto"/>
            <w:vAlign w:val="center"/>
          </w:tcPr>
          <w:p w14:paraId="15E269A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11</w:t>
            </w:r>
          </w:p>
        </w:tc>
        <w:tc>
          <w:tcPr>
            <w:tcW w:w="1482" w:type="dxa"/>
            <w:shd w:val="clear" w:color="auto" w:fill="auto"/>
            <w:vAlign w:val="center"/>
            <w:hideMark/>
          </w:tcPr>
          <w:p w14:paraId="29FBCF7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CENTRO DE ATENCION INTEGRAL EN SALUD MENTAL (CAISAME) ESTANCIA BREVE</w:t>
            </w:r>
          </w:p>
        </w:tc>
        <w:tc>
          <w:tcPr>
            <w:tcW w:w="1284" w:type="dxa"/>
            <w:shd w:val="clear" w:color="auto" w:fill="auto"/>
            <w:vAlign w:val="center"/>
          </w:tcPr>
          <w:p w14:paraId="3C539B2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AVENIDA</w:t>
            </w:r>
          </w:p>
        </w:tc>
        <w:tc>
          <w:tcPr>
            <w:tcW w:w="1689" w:type="dxa"/>
            <w:shd w:val="clear" w:color="auto" w:fill="auto"/>
            <w:vAlign w:val="center"/>
          </w:tcPr>
          <w:p w14:paraId="6E739EC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ZOQUIPAN</w:t>
            </w:r>
          </w:p>
        </w:tc>
        <w:tc>
          <w:tcPr>
            <w:tcW w:w="796" w:type="dxa"/>
            <w:shd w:val="clear" w:color="auto" w:fill="auto"/>
            <w:vAlign w:val="center"/>
          </w:tcPr>
          <w:p w14:paraId="649F04F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1000-A</w:t>
            </w:r>
          </w:p>
        </w:tc>
        <w:tc>
          <w:tcPr>
            <w:tcW w:w="1122" w:type="dxa"/>
            <w:shd w:val="clear" w:color="auto" w:fill="auto"/>
            <w:vAlign w:val="center"/>
          </w:tcPr>
          <w:p w14:paraId="438D8AD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ZOQUIPAN</w:t>
            </w:r>
          </w:p>
        </w:tc>
        <w:tc>
          <w:tcPr>
            <w:tcW w:w="561" w:type="dxa"/>
            <w:shd w:val="clear" w:color="auto" w:fill="auto"/>
            <w:vAlign w:val="center"/>
          </w:tcPr>
          <w:p w14:paraId="2814F6A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45170</w:t>
            </w:r>
          </w:p>
        </w:tc>
        <w:tc>
          <w:tcPr>
            <w:tcW w:w="1202" w:type="dxa"/>
            <w:shd w:val="clear" w:color="auto" w:fill="auto"/>
            <w:vAlign w:val="center"/>
            <w:hideMark/>
          </w:tcPr>
          <w:p w14:paraId="47486C7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ZAPOPAN</w:t>
            </w:r>
          </w:p>
        </w:tc>
      </w:tr>
      <w:tr w:rsidR="00C1115B" w:rsidRPr="001A7BD0" w14:paraId="271ABDD1" w14:textId="77777777" w:rsidTr="00D50610">
        <w:trPr>
          <w:trHeight w:val="567"/>
          <w:jc w:val="center"/>
        </w:trPr>
        <w:tc>
          <w:tcPr>
            <w:tcW w:w="367" w:type="dxa"/>
            <w:shd w:val="clear" w:color="auto" w:fill="auto"/>
            <w:vAlign w:val="center"/>
          </w:tcPr>
          <w:p w14:paraId="0B5F8E5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12</w:t>
            </w:r>
          </w:p>
        </w:tc>
        <w:tc>
          <w:tcPr>
            <w:tcW w:w="1482" w:type="dxa"/>
            <w:shd w:val="clear" w:color="auto" w:fill="auto"/>
            <w:vAlign w:val="center"/>
          </w:tcPr>
          <w:p w14:paraId="6BE3954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REGIONAL COCULA</w:t>
            </w:r>
          </w:p>
        </w:tc>
        <w:tc>
          <w:tcPr>
            <w:tcW w:w="1284" w:type="dxa"/>
            <w:shd w:val="clear" w:color="auto" w:fill="auto"/>
            <w:vAlign w:val="center"/>
          </w:tcPr>
          <w:p w14:paraId="14E305E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CARRETERA</w:t>
            </w:r>
          </w:p>
        </w:tc>
        <w:tc>
          <w:tcPr>
            <w:tcW w:w="1689" w:type="dxa"/>
            <w:shd w:val="clear" w:color="auto" w:fill="auto"/>
            <w:vAlign w:val="center"/>
          </w:tcPr>
          <w:p w14:paraId="64658C6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GUADALAJARA/BARRA DE NAVIDAD</w:t>
            </w:r>
          </w:p>
        </w:tc>
        <w:tc>
          <w:tcPr>
            <w:tcW w:w="796" w:type="dxa"/>
            <w:shd w:val="clear" w:color="auto" w:fill="auto"/>
            <w:vAlign w:val="center"/>
          </w:tcPr>
          <w:p w14:paraId="26C7914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43</w:t>
            </w:r>
          </w:p>
        </w:tc>
        <w:tc>
          <w:tcPr>
            <w:tcW w:w="1122" w:type="dxa"/>
            <w:shd w:val="clear" w:color="auto" w:fill="auto"/>
            <w:vAlign w:val="center"/>
          </w:tcPr>
          <w:p w14:paraId="511D061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617E99A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48500</w:t>
            </w:r>
          </w:p>
        </w:tc>
        <w:tc>
          <w:tcPr>
            <w:tcW w:w="1202" w:type="dxa"/>
            <w:shd w:val="clear" w:color="auto" w:fill="auto"/>
            <w:vAlign w:val="center"/>
          </w:tcPr>
          <w:p w14:paraId="50D8C56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COCULA</w:t>
            </w:r>
          </w:p>
        </w:tc>
      </w:tr>
      <w:tr w:rsidR="00C1115B" w:rsidRPr="001A7BD0" w14:paraId="129A19A2" w14:textId="77777777" w:rsidTr="00D50610">
        <w:trPr>
          <w:trHeight w:val="567"/>
          <w:jc w:val="center"/>
        </w:trPr>
        <w:tc>
          <w:tcPr>
            <w:tcW w:w="367" w:type="dxa"/>
            <w:shd w:val="clear" w:color="auto" w:fill="auto"/>
            <w:vAlign w:val="center"/>
          </w:tcPr>
          <w:p w14:paraId="47F0BEE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13</w:t>
            </w:r>
          </w:p>
        </w:tc>
        <w:tc>
          <w:tcPr>
            <w:tcW w:w="1482" w:type="dxa"/>
            <w:shd w:val="clear" w:color="auto" w:fill="auto"/>
            <w:vAlign w:val="center"/>
          </w:tcPr>
          <w:p w14:paraId="79D7DAA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REGIONAL CIUDAD GUZMAN</w:t>
            </w:r>
          </w:p>
        </w:tc>
        <w:tc>
          <w:tcPr>
            <w:tcW w:w="1284" w:type="dxa"/>
            <w:shd w:val="clear" w:color="auto" w:fill="auto"/>
            <w:vAlign w:val="center"/>
          </w:tcPr>
          <w:p w14:paraId="68EB86B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PROLONGACIÓN</w:t>
            </w:r>
          </w:p>
        </w:tc>
        <w:tc>
          <w:tcPr>
            <w:tcW w:w="1689" w:type="dxa"/>
            <w:shd w:val="clear" w:color="auto" w:fill="auto"/>
            <w:vAlign w:val="center"/>
          </w:tcPr>
          <w:p w14:paraId="2E9B084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MATAMOROS</w:t>
            </w:r>
          </w:p>
        </w:tc>
        <w:tc>
          <w:tcPr>
            <w:tcW w:w="796" w:type="dxa"/>
            <w:shd w:val="clear" w:color="auto" w:fill="auto"/>
            <w:vAlign w:val="center"/>
          </w:tcPr>
          <w:p w14:paraId="0C9A16D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810</w:t>
            </w:r>
          </w:p>
        </w:tc>
        <w:tc>
          <w:tcPr>
            <w:tcW w:w="1122" w:type="dxa"/>
            <w:shd w:val="clear" w:color="auto" w:fill="auto"/>
            <w:vAlign w:val="center"/>
          </w:tcPr>
          <w:p w14:paraId="0E6AF7A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EL MANANTIAL</w:t>
            </w:r>
          </w:p>
        </w:tc>
        <w:tc>
          <w:tcPr>
            <w:tcW w:w="561" w:type="dxa"/>
            <w:shd w:val="clear" w:color="auto" w:fill="auto"/>
            <w:vAlign w:val="center"/>
          </w:tcPr>
          <w:p w14:paraId="38AC327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48902</w:t>
            </w:r>
          </w:p>
        </w:tc>
        <w:tc>
          <w:tcPr>
            <w:tcW w:w="1202" w:type="dxa"/>
            <w:shd w:val="clear" w:color="auto" w:fill="auto"/>
            <w:vAlign w:val="center"/>
          </w:tcPr>
          <w:p w14:paraId="4119B74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AUTLAN DE NAVARRO</w:t>
            </w:r>
          </w:p>
        </w:tc>
      </w:tr>
      <w:tr w:rsidR="00C1115B" w:rsidRPr="001A7BD0" w14:paraId="6280BBB6" w14:textId="77777777" w:rsidTr="00D50610">
        <w:trPr>
          <w:trHeight w:val="567"/>
          <w:jc w:val="center"/>
        </w:trPr>
        <w:tc>
          <w:tcPr>
            <w:tcW w:w="367" w:type="dxa"/>
            <w:shd w:val="clear" w:color="auto" w:fill="auto"/>
            <w:vAlign w:val="center"/>
          </w:tcPr>
          <w:p w14:paraId="3CD61DB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14</w:t>
            </w:r>
          </w:p>
        </w:tc>
        <w:tc>
          <w:tcPr>
            <w:tcW w:w="1482" w:type="dxa"/>
            <w:shd w:val="clear" w:color="auto" w:fill="auto"/>
            <w:vAlign w:val="center"/>
          </w:tcPr>
          <w:p w14:paraId="7D3EC25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REGIONAL LA BARCA</w:t>
            </w:r>
          </w:p>
        </w:tc>
        <w:tc>
          <w:tcPr>
            <w:tcW w:w="1284" w:type="dxa"/>
            <w:shd w:val="clear" w:color="auto" w:fill="auto"/>
            <w:vAlign w:val="center"/>
          </w:tcPr>
          <w:p w14:paraId="6BB304D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4DCD4F3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VENUS</w:t>
            </w:r>
          </w:p>
        </w:tc>
        <w:tc>
          <w:tcPr>
            <w:tcW w:w="796" w:type="dxa"/>
            <w:shd w:val="clear" w:color="auto" w:fill="auto"/>
            <w:vAlign w:val="center"/>
          </w:tcPr>
          <w:p w14:paraId="5866051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84</w:t>
            </w:r>
          </w:p>
        </w:tc>
        <w:tc>
          <w:tcPr>
            <w:tcW w:w="1122" w:type="dxa"/>
            <w:shd w:val="clear" w:color="auto" w:fill="auto"/>
            <w:vAlign w:val="center"/>
          </w:tcPr>
          <w:p w14:paraId="5CDD4D9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FRACC. JARDINES DEL SOL</w:t>
            </w:r>
          </w:p>
        </w:tc>
        <w:tc>
          <w:tcPr>
            <w:tcW w:w="561" w:type="dxa"/>
            <w:shd w:val="clear" w:color="auto" w:fill="auto"/>
            <w:vAlign w:val="center"/>
          </w:tcPr>
          <w:p w14:paraId="30F59F3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47913</w:t>
            </w:r>
          </w:p>
        </w:tc>
        <w:tc>
          <w:tcPr>
            <w:tcW w:w="1202" w:type="dxa"/>
            <w:shd w:val="clear" w:color="auto" w:fill="auto"/>
            <w:vAlign w:val="center"/>
          </w:tcPr>
          <w:p w14:paraId="59E9341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LA BARCA</w:t>
            </w:r>
          </w:p>
        </w:tc>
      </w:tr>
      <w:tr w:rsidR="00C1115B" w:rsidRPr="001A7BD0" w14:paraId="16013933" w14:textId="77777777" w:rsidTr="00D50610">
        <w:trPr>
          <w:trHeight w:val="567"/>
          <w:jc w:val="center"/>
        </w:trPr>
        <w:tc>
          <w:tcPr>
            <w:tcW w:w="367" w:type="dxa"/>
            <w:shd w:val="clear" w:color="auto" w:fill="auto"/>
            <w:vAlign w:val="center"/>
          </w:tcPr>
          <w:p w14:paraId="7FAE0F0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15</w:t>
            </w:r>
          </w:p>
        </w:tc>
        <w:tc>
          <w:tcPr>
            <w:tcW w:w="1482" w:type="dxa"/>
            <w:shd w:val="clear" w:color="auto" w:fill="auto"/>
            <w:vAlign w:val="center"/>
          </w:tcPr>
          <w:p w14:paraId="53837E8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REGIONAL YAHUALICA</w:t>
            </w:r>
          </w:p>
        </w:tc>
        <w:tc>
          <w:tcPr>
            <w:tcW w:w="1284" w:type="dxa"/>
            <w:shd w:val="clear" w:color="auto" w:fill="auto"/>
            <w:vAlign w:val="center"/>
          </w:tcPr>
          <w:p w14:paraId="769A963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23811E7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PEDRO MORENO</w:t>
            </w:r>
          </w:p>
        </w:tc>
        <w:tc>
          <w:tcPr>
            <w:tcW w:w="796" w:type="dxa"/>
            <w:shd w:val="clear" w:color="auto" w:fill="auto"/>
            <w:vAlign w:val="center"/>
          </w:tcPr>
          <w:p w14:paraId="2B7A592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75</w:t>
            </w:r>
          </w:p>
        </w:tc>
        <w:tc>
          <w:tcPr>
            <w:tcW w:w="1122" w:type="dxa"/>
            <w:shd w:val="clear" w:color="auto" w:fill="auto"/>
            <w:vAlign w:val="center"/>
          </w:tcPr>
          <w:p w14:paraId="0FBA0CA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6F84F97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47300</w:t>
            </w:r>
          </w:p>
        </w:tc>
        <w:tc>
          <w:tcPr>
            <w:tcW w:w="1202" w:type="dxa"/>
            <w:shd w:val="clear" w:color="auto" w:fill="auto"/>
            <w:vAlign w:val="center"/>
          </w:tcPr>
          <w:p w14:paraId="5B6392B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YAHUALICA DE GONZALEZ GALLO</w:t>
            </w:r>
          </w:p>
        </w:tc>
      </w:tr>
      <w:tr w:rsidR="00C1115B" w:rsidRPr="001A7BD0" w14:paraId="677AB24A" w14:textId="77777777" w:rsidTr="00D50610">
        <w:trPr>
          <w:trHeight w:val="567"/>
          <w:jc w:val="center"/>
        </w:trPr>
        <w:tc>
          <w:tcPr>
            <w:tcW w:w="367" w:type="dxa"/>
            <w:shd w:val="clear" w:color="auto" w:fill="auto"/>
            <w:vAlign w:val="center"/>
          </w:tcPr>
          <w:p w14:paraId="47FC198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16</w:t>
            </w:r>
          </w:p>
        </w:tc>
        <w:tc>
          <w:tcPr>
            <w:tcW w:w="1482" w:type="dxa"/>
            <w:shd w:val="clear" w:color="auto" w:fill="auto"/>
            <w:vAlign w:val="center"/>
          </w:tcPr>
          <w:p w14:paraId="2D6BBB7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CIHUATLAN</w:t>
            </w:r>
          </w:p>
        </w:tc>
        <w:tc>
          <w:tcPr>
            <w:tcW w:w="1284" w:type="dxa"/>
            <w:shd w:val="clear" w:color="auto" w:fill="auto"/>
            <w:vAlign w:val="center"/>
          </w:tcPr>
          <w:p w14:paraId="1902936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AVENIDA</w:t>
            </w:r>
          </w:p>
        </w:tc>
        <w:tc>
          <w:tcPr>
            <w:tcW w:w="1689" w:type="dxa"/>
            <w:shd w:val="clear" w:color="auto" w:fill="auto"/>
            <w:vAlign w:val="center"/>
          </w:tcPr>
          <w:p w14:paraId="12DD967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LÓPEZ MATEOS</w:t>
            </w:r>
          </w:p>
        </w:tc>
        <w:tc>
          <w:tcPr>
            <w:tcW w:w="796" w:type="dxa"/>
            <w:shd w:val="clear" w:color="auto" w:fill="auto"/>
            <w:vAlign w:val="center"/>
          </w:tcPr>
          <w:p w14:paraId="59E2D22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12</w:t>
            </w:r>
          </w:p>
        </w:tc>
        <w:tc>
          <w:tcPr>
            <w:tcW w:w="1122" w:type="dxa"/>
            <w:shd w:val="clear" w:color="auto" w:fill="auto"/>
            <w:vAlign w:val="center"/>
          </w:tcPr>
          <w:p w14:paraId="6DA4604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560F772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48970</w:t>
            </w:r>
          </w:p>
        </w:tc>
        <w:tc>
          <w:tcPr>
            <w:tcW w:w="1202" w:type="dxa"/>
            <w:shd w:val="clear" w:color="auto" w:fill="auto"/>
            <w:vAlign w:val="center"/>
          </w:tcPr>
          <w:p w14:paraId="2A5A5BA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CIHUATLAN</w:t>
            </w:r>
          </w:p>
        </w:tc>
      </w:tr>
      <w:tr w:rsidR="00C1115B" w:rsidRPr="001A7BD0" w14:paraId="20F8E6BF" w14:textId="77777777" w:rsidTr="00D50610">
        <w:trPr>
          <w:trHeight w:val="567"/>
          <w:jc w:val="center"/>
        </w:trPr>
        <w:tc>
          <w:tcPr>
            <w:tcW w:w="367" w:type="dxa"/>
            <w:shd w:val="clear" w:color="auto" w:fill="auto"/>
            <w:vAlign w:val="center"/>
          </w:tcPr>
          <w:p w14:paraId="6916A98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17</w:t>
            </w:r>
          </w:p>
        </w:tc>
        <w:tc>
          <w:tcPr>
            <w:tcW w:w="1482" w:type="dxa"/>
            <w:shd w:val="clear" w:color="auto" w:fill="auto"/>
            <w:vAlign w:val="center"/>
          </w:tcPr>
          <w:p w14:paraId="2573A34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COLOTLAN</w:t>
            </w:r>
          </w:p>
        </w:tc>
        <w:tc>
          <w:tcPr>
            <w:tcW w:w="1284" w:type="dxa"/>
            <w:shd w:val="clear" w:color="auto" w:fill="auto"/>
            <w:vAlign w:val="center"/>
          </w:tcPr>
          <w:p w14:paraId="604B837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4BFFD15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w:t>
            </w:r>
          </w:p>
        </w:tc>
        <w:tc>
          <w:tcPr>
            <w:tcW w:w="796" w:type="dxa"/>
            <w:shd w:val="clear" w:color="auto" w:fill="auto"/>
            <w:vAlign w:val="center"/>
          </w:tcPr>
          <w:p w14:paraId="300FA1C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S/N</w:t>
            </w:r>
          </w:p>
        </w:tc>
        <w:tc>
          <w:tcPr>
            <w:tcW w:w="1122" w:type="dxa"/>
            <w:shd w:val="clear" w:color="auto" w:fill="auto"/>
            <w:vAlign w:val="center"/>
          </w:tcPr>
          <w:p w14:paraId="62BECDB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4CE812E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46206</w:t>
            </w:r>
          </w:p>
        </w:tc>
        <w:tc>
          <w:tcPr>
            <w:tcW w:w="1202" w:type="dxa"/>
            <w:shd w:val="clear" w:color="auto" w:fill="auto"/>
            <w:vAlign w:val="center"/>
          </w:tcPr>
          <w:p w14:paraId="7E29B45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COLOTLAN</w:t>
            </w:r>
          </w:p>
        </w:tc>
      </w:tr>
      <w:tr w:rsidR="00C1115B" w:rsidRPr="001A7BD0" w14:paraId="2DDEBBC8" w14:textId="77777777" w:rsidTr="00D50610">
        <w:trPr>
          <w:trHeight w:val="567"/>
          <w:jc w:val="center"/>
        </w:trPr>
        <w:tc>
          <w:tcPr>
            <w:tcW w:w="367" w:type="dxa"/>
            <w:shd w:val="clear" w:color="auto" w:fill="auto"/>
            <w:vAlign w:val="center"/>
          </w:tcPr>
          <w:p w14:paraId="07B8DF3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18</w:t>
            </w:r>
          </w:p>
        </w:tc>
        <w:tc>
          <w:tcPr>
            <w:tcW w:w="1482" w:type="dxa"/>
            <w:shd w:val="clear" w:color="auto" w:fill="auto"/>
            <w:vAlign w:val="center"/>
          </w:tcPr>
          <w:p w14:paraId="5A5812C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EL GRULLO</w:t>
            </w:r>
          </w:p>
        </w:tc>
        <w:tc>
          <w:tcPr>
            <w:tcW w:w="1284" w:type="dxa"/>
            <w:shd w:val="clear" w:color="auto" w:fill="auto"/>
            <w:vAlign w:val="center"/>
          </w:tcPr>
          <w:p w14:paraId="7FD629C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AVENIDA</w:t>
            </w:r>
          </w:p>
        </w:tc>
        <w:tc>
          <w:tcPr>
            <w:tcW w:w="1689" w:type="dxa"/>
            <w:shd w:val="clear" w:color="auto" w:fill="auto"/>
            <w:vAlign w:val="center"/>
          </w:tcPr>
          <w:p w14:paraId="560E637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HIDALGO</w:t>
            </w:r>
          </w:p>
        </w:tc>
        <w:tc>
          <w:tcPr>
            <w:tcW w:w="796" w:type="dxa"/>
            <w:shd w:val="clear" w:color="auto" w:fill="auto"/>
            <w:vAlign w:val="center"/>
          </w:tcPr>
          <w:p w14:paraId="010A4C2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584</w:t>
            </w:r>
          </w:p>
        </w:tc>
        <w:tc>
          <w:tcPr>
            <w:tcW w:w="1122" w:type="dxa"/>
            <w:shd w:val="clear" w:color="auto" w:fill="auto"/>
            <w:vAlign w:val="center"/>
          </w:tcPr>
          <w:p w14:paraId="03186D6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7 DE ABRIL</w:t>
            </w:r>
          </w:p>
        </w:tc>
        <w:tc>
          <w:tcPr>
            <w:tcW w:w="561" w:type="dxa"/>
            <w:shd w:val="clear" w:color="auto" w:fill="auto"/>
            <w:vAlign w:val="center"/>
          </w:tcPr>
          <w:p w14:paraId="5B29DE3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48744</w:t>
            </w:r>
          </w:p>
        </w:tc>
        <w:tc>
          <w:tcPr>
            <w:tcW w:w="1202" w:type="dxa"/>
            <w:shd w:val="clear" w:color="auto" w:fill="auto"/>
            <w:vAlign w:val="center"/>
          </w:tcPr>
          <w:p w14:paraId="703EA22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EL GRULLO</w:t>
            </w:r>
          </w:p>
        </w:tc>
      </w:tr>
      <w:tr w:rsidR="00C1115B" w:rsidRPr="001A7BD0" w14:paraId="03F84B7E" w14:textId="77777777" w:rsidTr="00D50610">
        <w:trPr>
          <w:trHeight w:val="567"/>
          <w:jc w:val="center"/>
        </w:trPr>
        <w:tc>
          <w:tcPr>
            <w:tcW w:w="367" w:type="dxa"/>
            <w:shd w:val="clear" w:color="auto" w:fill="auto"/>
            <w:vAlign w:val="center"/>
          </w:tcPr>
          <w:p w14:paraId="54D6C1C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19</w:t>
            </w:r>
          </w:p>
        </w:tc>
        <w:tc>
          <w:tcPr>
            <w:tcW w:w="1482" w:type="dxa"/>
            <w:shd w:val="clear" w:color="auto" w:fill="auto"/>
            <w:vAlign w:val="center"/>
          </w:tcPr>
          <w:p w14:paraId="4DD5764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HUEJUQUILLA</w:t>
            </w:r>
          </w:p>
        </w:tc>
        <w:tc>
          <w:tcPr>
            <w:tcW w:w="1284" w:type="dxa"/>
            <w:shd w:val="clear" w:color="auto" w:fill="auto"/>
            <w:vAlign w:val="center"/>
          </w:tcPr>
          <w:p w14:paraId="1127E42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42687BE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INDEPENDENCIA DE MÉXICO</w:t>
            </w:r>
          </w:p>
        </w:tc>
        <w:tc>
          <w:tcPr>
            <w:tcW w:w="796" w:type="dxa"/>
            <w:shd w:val="clear" w:color="auto" w:fill="auto"/>
            <w:vAlign w:val="center"/>
          </w:tcPr>
          <w:p w14:paraId="3D65BDD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15</w:t>
            </w:r>
          </w:p>
        </w:tc>
        <w:tc>
          <w:tcPr>
            <w:tcW w:w="1122" w:type="dxa"/>
            <w:shd w:val="clear" w:color="auto" w:fill="auto"/>
            <w:vAlign w:val="center"/>
          </w:tcPr>
          <w:p w14:paraId="0331673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19511E4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46000</w:t>
            </w:r>
          </w:p>
        </w:tc>
        <w:tc>
          <w:tcPr>
            <w:tcW w:w="1202" w:type="dxa"/>
            <w:shd w:val="clear" w:color="auto" w:fill="auto"/>
            <w:vAlign w:val="center"/>
          </w:tcPr>
          <w:p w14:paraId="5802F18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HUEJUQUILLA EL ALTO</w:t>
            </w:r>
          </w:p>
        </w:tc>
      </w:tr>
      <w:tr w:rsidR="00C1115B" w:rsidRPr="001A7BD0" w14:paraId="6DE87FD2" w14:textId="77777777" w:rsidTr="00D50610">
        <w:trPr>
          <w:trHeight w:val="567"/>
          <w:jc w:val="center"/>
        </w:trPr>
        <w:tc>
          <w:tcPr>
            <w:tcW w:w="367" w:type="dxa"/>
            <w:shd w:val="clear" w:color="auto" w:fill="auto"/>
            <w:vAlign w:val="center"/>
          </w:tcPr>
          <w:p w14:paraId="6774E1E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20</w:t>
            </w:r>
          </w:p>
        </w:tc>
        <w:tc>
          <w:tcPr>
            <w:tcW w:w="1482" w:type="dxa"/>
            <w:shd w:val="clear" w:color="auto" w:fill="auto"/>
            <w:vAlign w:val="center"/>
          </w:tcPr>
          <w:p w14:paraId="0A0A956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JOCOTEPEC</w:t>
            </w:r>
          </w:p>
        </w:tc>
        <w:tc>
          <w:tcPr>
            <w:tcW w:w="1284" w:type="dxa"/>
            <w:shd w:val="clear" w:color="auto" w:fill="auto"/>
            <w:vAlign w:val="center"/>
          </w:tcPr>
          <w:p w14:paraId="5311BB3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CARRETERA</w:t>
            </w:r>
          </w:p>
        </w:tc>
        <w:tc>
          <w:tcPr>
            <w:tcW w:w="1689" w:type="dxa"/>
            <w:shd w:val="clear" w:color="auto" w:fill="auto"/>
            <w:vAlign w:val="center"/>
          </w:tcPr>
          <w:p w14:paraId="6A4865C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JOCOTEPEC - CHAPALA KM 3.5</w:t>
            </w:r>
          </w:p>
        </w:tc>
        <w:tc>
          <w:tcPr>
            <w:tcW w:w="796" w:type="dxa"/>
            <w:shd w:val="clear" w:color="auto" w:fill="auto"/>
            <w:vAlign w:val="center"/>
          </w:tcPr>
          <w:p w14:paraId="7674741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195</w:t>
            </w:r>
          </w:p>
        </w:tc>
        <w:tc>
          <w:tcPr>
            <w:tcW w:w="1122" w:type="dxa"/>
            <w:shd w:val="clear" w:color="auto" w:fill="auto"/>
            <w:vAlign w:val="center"/>
          </w:tcPr>
          <w:p w14:paraId="6C97053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CHANTEPEC (EL CHANTE)</w:t>
            </w:r>
          </w:p>
        </w:tc>
        <w:tc>
          <w:tcPr>
            <w:tcW w:w="561" w:type="dxa"/>
            <w:shd w:val="clear" w:color="auto" w:fill="auto"/>
            <w:vAlign w:val="center"/>
          </w:tcPr>
          <w:p w14:paraId="78B05E9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45825</w:t>
            </w:r>
          </w:p>
        </w:tc>
        <w:tc>
          <w:tcPr>
            <w:tcW w:w="1202" w:type="dxa"/>
            <w:shd w:val="clear" w:color="auto" w:fill="auto"/>
            <w:vAlign w:val="center"/>
          </w:tcPr>
          <w:p w14:paraId="212A46B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JOCOTEPEC</w:t>
            </w:r>
          </w:p>
        </w:tc>
      </w:tr>
      <w:tr w:rsidR="00C1115B" w:rsidRPr="001A7BD0" w14:paraId="37059D26" w14:textId="77777777" w:rsidTr="00D50610">
        <w:trPr>
          <w:trHeight w:val="567"/>
          <w:jc w:val="center"/>
        </w:trPr>
        <w:tc>
          <w:tcPr>
            <w:tcW w:w="367" w:type="dxa"/>
            <w:shd w:val="clear" w:color="auto" w:fill="auto"/>
            <w:vAlign w:val="center"/>
          </w:tcPr>
          <w:p w14:paraId="0B7CA03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21</w:t>
            </w:r>
          </w:p>
        </w:tc>
        <w:tc>
          <w:tcPr>
            <w:tcW w:w="1482" w:type="dxa"/>
            <w:shd w:val="clear" w:color="auto" w:fill="auto"/>
            <w:vAlign w:val="center"/>
          </w:tcPr>
          <w:p w14:paraId="471B1A7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MASCOTA</w:t>
            </w:r>
          </w:p>
        </w:tc>
        <w:tc>
          <w:tcPr>
            <w:tcW w:w="1284" w:type="dxa"/>
            <w:shd w:val="clear" w:color="auto" w:fill="auto"/>
            <w:vAlign w:val="center"/>
          </w:tcPr>
          <w:p w14:paraId="75D277A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2645459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FRANCISCO I. MADERO</w:t>
            </w:r>
          </w:p>
        </w:tc>
        <w:tc>
          <w:tcPr>
            <w:tcW w:w="796" w:type="dxa"/>
            <w:shd w:val="clear" w:color="auto" w:fill="auto"/>
            <w:vAlign w:val="center"/>
          </w:tcPr>
          <w:p w14:paraId="4A8C934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229</w:t>
            </w:r>
          </w:p>
        </w:tc>
        <w:tc>
          <w:tcPr>
            <w:tcW w:w="1122" w:type="dxa"/>
            <w:shd w:val="clear" w:color="auto" w:fill="auto"/>
            <w:vAlign w:val="center"/>
          </w:tcPr>
          <w:p w14:paraId="0DFB765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02F8D0F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46900</w:t>
            </w:r>
          </w:p>
        </w:tc>
        <w:tc>
          <w:tcPr>
            <w:tcW w:w="1202" w:type="dxa"/>
            <w:shd w:val="clear" w:color="auto" w:fill="auto"/>
            <w:vAlign w:val="center"/>
          </w:tcPr>
          <w:p w14:paraId="1E762F6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MASCOTA</w:t>
            </w:r>
          </w:p>
        </w:tc>
      </w:tr>
      <w:tr w:rsidR="00C1115B" w:rsidRPr="001A7BD0" w14:paraId="018712F3" w14:textId="77777777" w:rsidTr="00D50610">
        <w:trPr>
          <w:trHeight w:val="567"/>
          <w:jc w:val="center"/>
        </w:trPr>
        <w:tc>
          <w:tcPr>
            <w:tcW w:w="367" w:type="dxa"/>
            <w:shd w:val="clear" w:color="auto" w:fill="auto"/>
            <w:vAlign w:val="center"/>
          </w:tcPr>
          <w:p w14:paraId="6D6A88A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22</w:t>
            </w:r>
          </w:p>
        </w:tc>
        <w:tc>
          <w:tcPr>
            <w:tcW w:w="1482" w:type="dxa"/>
            <w:shd w:val="clear" w:color="auto" w:fill="auto"/>
            <w:vAlign w:val="center"/>
          </w:tcPr>
          <w:p w14:paraId="2B09644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MAZAMITLA</w:t>
            </w:r>
          </w:p>
        </w:tc>
        <w:tc>
          <w:tcPr>
            <w:tcW w:w="1284" w:type="dxa"/>
            <w:shd w:val="clear" w:color="auto" w:fill="auto"/>
            <w:vAlign w:val="center"/>
          </w:tcPr>
          <w:p w14:paraId="2259E51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CARRETERA</w:t>
            </w:r>
          </w:p>
        </w:tc>
        <w:tc>
          <w:tcPr>
            <w:tcW w:w="1689" w:type="dxa"/>
            <w:shd w:val="clear" w:color="auto" w:fill="auto"/>
            <w:vAlign w:val="center"/>
          </w:tcPr>
          <w:p w14:paraId="6DB5AA1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INTERESTATAL 414, KILOMETRO 22</w:t>
            </w:r>
          </w:p>
        </w:tc>
        <w:tc>
          <w:tcPr>
            <w:tcW w:w="796" w:type="dxa"/>
            <w:shd w:val="clear" w:color="auto" w:fill="auto"/>
            <w:vAlign w:val="center"/>
          </w:tcPr>
          <w:p w14:paraId="6D4C452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31</w:t>
            </w:r>
          </w:p>
        </w:tc>
        <w:tc>
          <w:tcPr>
            <w:tcW w:w="1122" w:type="dxa"/>
            <w:shd w:val="clear" w:color="auto" w:fill="auto"/>
            <w:vAlign w:val="center"/>
          </w:tcPr>
          <w:p w14:paraId="22058D3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EJIDO EPENCHE CHICO</w:t>
            </w:r>
          </w:p>
        </w:tc>
        <w:tc>
          <w:tcPr>
            <w:tcW w:w="561" w:type="dxa"/>
            <w:shd w:val="clear" w:color="auto" w:fill="auto"/>
            <w:vAlign w:val="center"/>
          </w:tcPr>
          <w:p w14:paraId="4A07125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49510</w:t>
            </w:r>
          </w:p>
        </w:tc>
        <w:tc>
          <w:tcPr>
            <w:tcW w:w="1202" w:type="dxa"/>
            <w:shd w:val="clear" w:color="auto" w:fill="auto"/>
            <w:vAlign w:val="center"/>
          </w:tcPr>
          <w:p w14:paraId="0C5705D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MAZAMITLA</w:t>
            </w:r>
          </w:p>
        </w:tc>
      </w:tr>
      <w:tr w:rsidR="00C1115B" w:rsidRPr="001A7BD0" w14:paraId="2C1364BC" w14:textId="77777777" w:rsidTr="00D50610">
        <w:trPr>
          <w:trHeight w:val="567"/>
          <w:jc w:val="center"/>
        </w:trPr>
        <w:tc>
          <w:tcPr>
            <w:tcW w:w="367" w:type="dxa"/>
            <w:shd w:val="clear" w:color="auto" w:fill="auto"/>
            <w:vAlign w:val="center"/>
          </w:tcPr>
          <w:p w14:paraId="35EE969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23</w:t>
            </w:r>
          </w:p>
        </w:tc>
        <w:tc>
          <w:tcPr>
            <w:tcW w:w="1482" w:type="dxa"/>
            <w:shd w:val="clear" w:color="auto" w:fill="auto"/>
            <w:vAlign w:val="center"/>
          </w:tcPr>
          <w:p w14:paraId="1D14266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TEOCALTICHE</w:t>
            </w:r>
          </w:p>
        </w:tc>
        <w:tc>
          <w:tcPr>
            <w:tcW w:w="1284" w:type="dxa"/>
            <w:shd w:val="clear" w:color="auto" w:fill="auto"/>
            <w:vAlign w:val="center"/>
          </w:tcPr>
          <w:p w14:paraId="291212E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356C582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CIRILO MARMOLEJO</w:t>
            </w:r>
          </w:p>
        </w:tc>
        <w:tc>
          <w:tcPr>
            <w:tcW w:w="796" w:type="dxa"/>
            <w:shd w:val="clear" w:color="auto" w:fill="auto"/>
            <w:vAlign w:val="center"/>
          </w:tcPr>
          <w:p w14:paraId="187E8C0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50</w:t>
            </w:r>
          </w:p>
        </w:tc>
        <w:tc>
          <w:tcPr>
            <w:tcW w:w="1122" w:type="dxa"/>
            <w:shd w:val="clear" w:color="auto" w:fill="auto"/>
            <w:vAlign w:val="center"/>
          </w:tcPr>
          <w:p w14:paraId="49CF142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MARAVILLAS</w:t>
            </w:r>
          </w:p>
        </w:tc>
        <w:tc>
          <w:tcPr>
            <w:tcW w:w="561" w:type="dxa"/>
            <w:shd w:val="clear" w:color="auto" w:fill="auto"/>
            <w:vAlign w:val="center"/>
          </w:tcPr>
          <w:p w14:paraId="28440E2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47204</w:t>
            </w:r>
          </w:p>
        </w:tc>
        <w:tc>
          <w:tcPr>
            <w:tcW w:w="1202" w:type="dxa"/>
            <w:shd w:val="clear" w:color="auto" w:fill="auto"/>
            <w:vAlign w:val="center"/>
          </w:tcPr>
          <w:p w14:paraId="55E0CC8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TEOCALTICHE</w:t>
            </w:r>
          </w:p>
        </w:tc>
      </w:tr>
      <w:tr w:rsidR="00C1115B" w:rsidRPr="001A7BD0" w14:paraId="1BF6F8BC" w14:textId="77777777" w:rsidTr="00D50610">
        <w:trPr>
          <w:trHeight w:val="567"/>
          <w:jc w:val="center"/>
        </w:trPr>
        <w:tc>
          <w:tcPr>
            <w:tcW w:w="367" w:type="dxa"/>
            <w:shd w:val="clear" w:color="auto" w:fill="auto"/>
            <w:vAlign w:val="center"/>
          </w:tcPr>
          <w:p w14:paraId="7F0C464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24</w:t>
            </w:r>
          </w:p>
        </w:tc>
        <w:tc>
          <w:tcPr>
            <w:tcW w:w="1482" w:type="dxa"/>
            <w:shd w:val="clear" w:color="auto" w:fill="auto"/>
            <w:vAlign w:val="center"/>
          </w:tcPr>
          <w:p w14:paraId="14F104A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DE TEQUILA</w:t>
            </w:r>
          </w:p>
        </w:tc>
        <w:tc>
          <w:tcPr>
            <w:tcW w:w="1284" w:type="dxa"/>
            <w:shd w:val="clear" w:color="auto" w:fill="auto"/>
            <w:vAlign w:val="center"/>
          </w:tcPr>
          <w:p w14:paraId="7D4C8C6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7CB3306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AZUCENA</w:t>
            </w:r>
          </w:p>
        </w:tc>
        <w:tc>
          <w:tcPr>
            <w:tcW w:w="796" w:type="dxa"/>
            <w:shd w:val="clear" w:color="auto" w:fill="auto"/>
            <w:vAlign w:val="center"/>
          </w:tcPr>
          <w:p w14:paraId="0155736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29</w:t>
            </w:r>
          </w:p>
        </w:tc>
        <w:tc>
          <w:tcPr>
            <w:tcW w:w="1122" w:type="dxa"/>
            <w:shd w:val="clear" w:color="auto" w:fill="auto"/>
            <w:vAlign w:val="center"/>
          </w:tcPr>
          <w:p w14:paraId="4638297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IPROVIPE</w:t>
            </w:r>
          </w:p>
        </w:tc>
        <w:tc>
          <w:tcPr>
            <w:tcW w:w="561" w:type="dxa"/>
            <w:shd w:val="clear" w:color="auto" w:fill="auto"/>
            <w:vAlign w:val="center"/>
          </w:tcPr>
          <w:p w14:paraId="739C13F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46402</w:t>
            </w:r>
          </w:p>
        </w:tc>
        <w:tc>
          <w:tcPr>
            <w:tcW w:w="1202" w:type="dxa"/>
            <w:shd w:val="clear" w:color="auto" w:fill="auto"/>
            <w:vAlign w:val="center"/>
          </w:tcPr>
          <w:p w14:paraId="45B716E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TEQUILA</w:t>
            </w:r>
          </w:p>
        </w:tc>
      </w:tr>
      <w:tr w:rsidR="00C1115B" w:rsidRPr="001A7BD0" w14:paraId="121BF394" w14:textId="77777777" w:rsidTr="00D50610">
        <w:trPr>
          <w:trHeight w:val="567"/>
          <w:jc w:val="center"/>
        </w:trPr>
        <w:tc>
          <w:tcPr>
            <w:tcW w:w="367" w:type="dxa"/>
            <w:shd w:val="clear" w:color="auto" w:fill="auto"/>
            <w:vAlign w:val="center"/>
          </w:tcPr>
          <w:p w14:paraId="6CB1031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25</w:t>
            </w:r>
          </w:p>
        </w:tc>
        <w:tc>
          <w:tcPr>
            <w:tcW w:w="1482" w:type="dxa"/>
            <w:shd w:val="clear" w:color="auto" w:fill="auto"/>
            <w:vAlign w:val="center"/>
          </w:tcPr>
          <w:p w14:paraId="5DD0451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TOMATLAN</w:t>
            </w:r>
          </w:p>
        </w:tc>
        <w:tc>
          <w:tcPr>
            <w:tcW w:w="1284" w:type="dxa"/>
            <w:shd w:val="clear" w:color="auto" w:fill="auto"/>
            <w:vAlign w:val="center"/>
          </w:tcPr>
          <w:p w14:paraId="19F6BAE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296CF0F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INDEPENDENCIA</w:t>
            </w:r>
          </w:p>
        </w:tc>
        <w:tc>
          <w:tcPr>
            <w:tcW w:w="796" w:type="dxa"/>
            <w:shd w:val="clear" w:color="auto" w:fill="auto"/>
            <w:vAlign w:val="center"/>
          </w:tcPr>
          <w:p w14:paraId="5364B3F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603</w:t>
            </w:r>
          </w:p>
        </w:tc>
        <w:tc>
          <w:tcPr>
            <w:tcW w:w="1122" w:type="dxa"/>
            <w:shd w:val="clear" w:color="auto" w:fill="auto"/>
            <w:vAlign w:val="center"/>
          </w:tcPr>
          <w:p w14:paraId="5958866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3428494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48450</w:t>
            </w:r>
          </w:p>
        </w:tc>
        <w:tc>
          <w:tcPr>
            <w:tcW w:w="1202" w:type="dxa"/>
            <w:shd w:val="clear" w:color="auto" w:fill="auto"/>
            <w:vAlign w:val="center"/>
          </w:tcPr>
          <w:p w14:paraId="088FDCF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TOMATLAN</w:t>
            </w:r>
          </w:p>
        </w:tc>
      </w:tr>
      <w:tr w:rsidR="00C1115B" w:rsidRPr="001A7BD0" w14:paraId="6A804344" w14:textId="77777777" w:rsidTr="00D50610">
        <w:trPr>
          <w:trHeight w:val="567"/>
          <w:jc w:val="center"/>
        </w:trPr>
        <w:tc>
          <w:tcPr>
            <w:tcW w:w="367" w:type="dxa"/>
            <w:shd w:val="clear" w:color="auto" w:fill="auto"/>
            <w:vAlign w:val="center"/>
          </w:tcPr>
          <w:p w14:paraId="555C291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lastRenderedPageBreak/>
              <w:t>26</w:t>
            </w:r>
          </w:p>
        </w:tc>
        <w:tc>
          <w:tcPr>
            <w:tcW w:w="1482" w:type="dxa"/>
            <w:shd w:val="clear" w:color="auto" w:fill="auto"/>
            <w:vAlign w:val="center"/>
          </w:tcPr>
          <w:p w14:paraId="4BA042C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GENERAL DE OCCIDENTE</w:t>
            </w:r>
          </w:p>
        </w:tc>
        <w:tc>
          <w:tcPr>
            <w:tcW w:w="1284" w:type="dxa"/>
            <w:shd w:val="clear" w:color="auto" w:fill="auto"/>
            <w:vAlign w:val="center"/>
          </w:tcPr>
          <w:p w14:paraId="5E2E785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AVENIDA</w:t>
            </w:r>
          </w:p>
        </w:tc>
        <w:tc>
          <w:tcPr>
            <w:tcW w:w="1689" w:type="dxa"/>
            <w:shd w:val="clear" w:color="auto" w:fill="auto"/>
            <w:vAlign w:val="center"/>
          </w:tcPr>
          <w:p w14:paraId="37CBE70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ZOQUIPAN</w:t>
            </w:r>
          </w:p>
        </w:tc>
        <w:tc>
          <w:tcPr>
            <w:tcW w:w="796" w:type="dxa"/>
            <w:shd w:val="clear" w:color="auto" w:fill="auto"/>
            <w:vAlign w:val="center"/>
          </w:tcPr>
          <w:p w14:paraId="246B5C6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1050</w:t>
            </w:r>
          </w:p>
        </w:tc>
        <w:tc>
          <w:tcPr>
            <w:tcW w:w="1122" w:type="dxa"/>
            <w:shd w:val="clear" w:color="auto" w:fill="auto"/>
            <w:vAlign w:val="center"/>
          </w:tcPr>
          <w:p w14:paraId="45C39E6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ZOQUIPAN</w:t>
            </w:r>
          </w:p>
        </w:tc>
        <w:tc>
          <w:tcPr>
            <w:tcW w:w="561" w:type="dxa"/>
            <w:shd w:val="clear" w:color="auto" w:fill="auto"/>
            <w:vAlign w:val="center"/>
          </w:tcPr>
          <w:p w14:paraId="7C9F97F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45170</w:t>
            </w:r>
          </w:p>
        </w:tc>
        <w:tc>
          <w:tcPr>
            <w:tcW w:w="1202" w:type="dxa"/>
            <w:shd w:val="clear" w:color="auto" w:fill="auto"/>
            <w:vAlign w:val="center"/>
          </w:tcPr>
          <w:p w14:paraId="11970AA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ZAPOPAN</w:t>
            </w:r>
          </w:p>
        </w:tc>
      </w:tr>
      <w:tr w:rsidR="00C1115B" w:rsidRPr="001A7BD0" w14:paraId="32CB1CE8" w14:textId="77777777" w:rsidTr="00D50610">
        <w:trPr>
          <w:trHeight w:val="567"/>
          <w:jc w:val="center"/>
        </w:trPr>
        <w:tc>
          <w:tcPr>
            <w:tcW w:w="367" w:type="dxa"/>
            <w:shd w:val="clear" w:color="auto" w:fill="auto"/>
            <w:vAlign w:val="center"/>
          </w:tcPr>
          <w:p w14:paraId="55A1740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27</w:t>
            </w:r>
          </w:p>
        </w:tc>
        <w:tc>
          <w:tcPr>
            <w:tcW w:w="1482" w:type="dxa"/>
            <w:shd w:val="clear" w:color="auto" w:fill="auto"/>
            <w:vAlign w:val="center"/>
          </w:tcPr>
          <w:p w14:paraId="2DEDE33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REGIONAL AMECA</w:t>
            </w:r>
          </w:p>
        </w:tc>
        <w:tc>
          <w:tcPr>
            <w:tcW w:w="1284" w:type="dxa"/>
            <w:shd w:val="clear" w:color="auto" w:fill="auto"/>
            <w:vAlign w:val="center"/>
          </w:tcPr>
          <w:p w14:paraId="1A32ED0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2EBB1D6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CARDENAL JOSÉ SALAZAR LÓPEZ SUR</w:t>
            </w:r>
          </w:p>
        </w:tc>
        <w:tc>
          <w:tcPr>
            <w:tcW w:w="796" w:type="dxa"/>
            <w:shd w:val="clear" w:color="auto" w:fill="auto"/>
            <w:vAlign w:val="center"/>
          </w:tcPr>
          <w:p w14:paraId="5B63AA5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S/N</w:t>
            </w:r>
          </w:p>
        </w:tc>
        <w:tc>
          <w:tcPr>
            <w:tcW w:w="1122" w:type="dxa"/>
            <w:shd w:val="clear" w:color="auto" w:fill="auto"/>
            <w:vAlign w:val="center"/>
          </w:tcPr>
          <w:p w14:paraId="1989E49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5A12E4F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46640</w:t>
            </w:r>
          </w:p>
        </w:tc>
        <w:tc>
          <w:tcPr>
            <w:tcW w:w="1202" w:type="dxa"/>
            <w:shd w:val="clear" w:color="auto" w:fill="auto"/>
            <w:vAlign w:val="center"/>
          </w:tcPr>
          <w:p w14:paraId="21E6EAD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AMECA</w:t>
            </w:r>
          </w:p>
        </w:tc>
      </w:tr>
      <w:tr w:rsidR="00C1115B" w:rsidRPr="001A7BD0" w14:paraId="0C09B21D" w14:textId="77777777" w:rsidTr="00D50610">
        <w:trPr>
          <w:trHeight w:val="567"/>
          <w:jc w:val="center"/>
        </w:trPr>
        <w:tc>
          <w:tcPr>
            <w:tcW w:w="367" w:type="dxa"/>
            <w:shd w:val="clear" w:color="auto" w:fill="auto"/>
            <w:vAlign w:val="center"/>
          </w:tcPr>
          <w:p w14:paraId="3520C6F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28</w:t>
            </w:r>
          </w:p>
        </w:tc>
        <w:tc>
          <w:tcPr>
            <w:tcW w:w="1482" w:type="dxa"/>
            <w:shd w:val="clear" w:color="auto" w:fill="auto"/>
            <w:vAlign w:val="center"/>
          </w:tcPr>
          <w:p w14:paraId="457E1E5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REGIONAL MAGDALENA</w:t>
            </w:r>
          </w:p>
        </w:tc>
        <w:tc>
          <w:tcPr>
            <w:tcW w:w="1284" w:type="dxa"/>
            <w:shd w:val="clear" w:color="auto" w:fill="auto"/>
            <w:vAlign w:val="center"/>
          </w:tcPr>
          <w:p w14:paraId="125FC2C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AVENIDA</w:t>
            </w:r>
          </w:p>
        </w:tc>
        <w:tc>
          <w:tcPr>
            <w:tcW w:w="1689" w:type="dxa"/>
            <w:shd w:val="clear" w:color="auto" w:fill="auto"/>
            <w:vAlign w:val="center"/>
          </w:tcPr>
          <w:p w14:paraId="7EC13DB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MANUEL AVILA CAMACHO</w:t>
            </w:r>
          </w:p>
        </w:tc>
        <w:tc>
          <w:tcPr>
            <w:tcW w:w="796" w:type="dxa"/>
            <w:shd w:val="clear" w:color="auto" w:fill="auto"/>
            <w:vAlign w:val="center"/>
          </w:tcPr>
          <w:p w14:paraId="5668758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423</w:t>
            </w:r>
          </w:p>
        </w:tc>
        <w:tc>
          <w:tcPr>
            <w:tcW w:w="1122" w:type="dxa"/>
            <w:shd w:val="clear" w:color="auto" w:fill="auto"/>
            <w:vAlign w:val="center"/>
          </w:tcPr>
          <w:p w14:paraId="0070DDB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04F64EA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46470</w:t>
            </w:r>
          </w:p>
        </w:tc>
        <w:tc>
          <w:tcPr>
            <w:tcW w:w="1202" w:type="dxa"/>
            <w:shd w:val="clear" w:color="auto" w:fill="auto"/>
            <w:vAlign w:val="center"/>
          </w:tcPr>
          <w:p w14:paraId="78345E1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MAGDALENA</w:t>
            </w:r>
          </w:p>
        </w:tc>
      </w:tr>
      <w:tr w:rsidR="00C1115B" w:rsidRPr="001A7BD0" w14:paraId="32B685B8" w14:textId="77777777" w:rsidTr="00D50610">
        <w:trPr>
          <w:trHeight w:val="567"/>
          <w:jc w:val="center"/>
        </w:trPr>
        <w:tc>
          <w:tcPr>
            <w:tcW w:w="367" w:type="dxa"/>
            <w:shd w:val="clear" w:color="auto" w:fill="auto"/>
            <w:vAlign w:val="center"/>
          </w:tcPr>
          <w:p w14:paraId="6B02C76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29</w:t>
            </w:r>
          </w:p>
        </w:tc>
        <w:tc>
          <w:tcPr>
            <w:tcW w:w="1482" w:type="dxa"/>
            <w:shd w:val="clear" w:color="auto" w:fill="auto"/>
            <w:vAlign w:val="center"/>
          </w:tcPr>
          <w:p w14:paraId="64A844C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ATOTONILCO EL ALTO</w:t>
            </w:r>
          </w:p>
        </w:tc>
        <w:tc>
          <w:tcPr>
            <w:tcW w:w="1284" w:type="dxa"/>
            <w:shd w:val="clear" w:color="auto" w:fill="auto"/>
            <w:vAlign w:val="center"/>
          </w:tcPr>
          <w:p w14:paraId="2662A30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3114907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DE LA FRESA</w:t>
            </w:r>
          </w:p>
        </w:tc>
        <w:tc>
          <w:tcPr>
            <w:tcW w:w="796" w:type="dxa"/>
            <w:shd w:val="clear" w:color="auto" w:fill="auto"/>
            <w:vAlign w:val="center"/>
          </w:tcPr>
          <w:p w14:paraId="7CF61D8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130</w:t>
            </w:r>
          </w:p>
        </w:tc>
        <w:tc>
          <w:tcPr>
            <w:tcW w:w="1122" w:type="dxa"/>
            <w:shd w:val="clear" w:color="auto" w:fill="auto"/>
            <w:vAlign w:val="center"/>
          </w:tcPr>
          <w:p w14:paraId="08D7EC7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SAN CAYETANO</w:t>
            </w:r>
          </w:p>
        </w:tc>
        <w:tc>
          <w:tcPr>
            <w:tcW w:w="561" w:type="dxa"/>
            <w:shd w:val="clear" w:color="auto" w:fill="auto"/>
            <w:vAlign w:val="center"/>
          </w:tcPr>
          <w:p w14:paraId="5E98111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47750</w:t>
            </w:r>
          </w:p>
        </w:tc>
        <w:tc>
          <w:tcPr>
            <w:tcW w:w="1202" w:type="dxa"/>
            <w:shd w:val="clear" w:color="auto" w:fill="auto"/>
            <w:vAlign w:val="center"/>
          </w:tcPr>
          <w:p w14:paraId="0AD544A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ATOTONILCO EL ALTO</w:t>
            </w:r>
          </w:p>
        </w:tc>
      </w:tr>
      <w:tr w:rsidR="00C1115B" w:rsidRPr="001A7BD0" w14:paraId="6FCF161A" w14:textId="77777777" w:rsidTr="00D50610">
        <w:trPr>
          <w:trHeight w:val="567"/>
          <w:jc w:val="center"/>
        </w:trPr>
        <w:tc>
          <w:tcPr>
            <w:tcW w:w="367" w:type="dxa"/>
            <w:shd w:val="clear" w:color="auto" w:fill="auto"/>
            <w:vAlign w:val="center"/>
          </w:tcPr>
          <w:p w14:paraId="1F34A44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30</w:t>
            </w:r>
          </w:p>
        </w:tc>
        <w:tc>
          <w:tcPr>
            <w:tcW w:w="1482" w:type="dxa"/>
            <w:shd w:val="clear" w:color="auto" w:fill="auto"/>
            <w:vAlign w:val="center"/>
          </w:tcPr>
          <w:p w14:paraId="418F401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MATERNO INFANTIL ESPERANZA LOPEZ MATEOS</w:t>
            </w:r>
          </w:p>
        </w:tc>
        <w:tc>
          <w:tcPr>
            <w:tcW w:w="1284" w:type="dxa"/>
            <w:shd w:val="clear" w:color="auto" w:fill="auto"/>
            <w:vAlign w:val="center"/>
          </w:tcPr>
          <w:p w14:paraId="2F9A755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5394734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CONSTITUYENTES</w:t>
            </w:r>
          </w:p>
        </w:tc>
        <w:tc>
          <w:tcPr>
            <w:tcW w:w="796" w:type="dxa"/>
            <w:shd w:val="clear" w:color="auto" w:fill="auto"/>
            <w:vAlign w:val="center"/>
          </w:tcPr>
          <w:p w14:paraId="0117617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1075</w:t>
            </w:r>
          </w:p>
        </w:tc>
        <w:tc>
          <w:tcPr>
            <w:tcW w:w="1122" w:type="dxa"/>
            <w:shd w:val="clear" w:color="auto" w:fill="auto"/>
            <w:vAlign w:val="center"/>
          </w:tcPr>
          <w:p w14:paraId="79037AB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MODERNA</w:t>
            </w:r>
          </w:p>
        </w:tc>
        <w:tc>
          <w:tcPr>
            <w:tcW w:w="561" w:type="dxa"/>
            <w:shd w:val="clear" w:color="auto" w:fill="auto"/>
            <w:vAlign w:val="center"/>
          </w:tcPr>
          <w:p w14:paraId="158849F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44190</w:t>
            </w:r>
          </w:p>
        </w:tc>
        <w:tc>
          <w:tcPr>
            <w:tcW w:w="1202" w:type="dxa"/>
            <w:shd w:val="clear" w:color="auto" w:fill="auto"/>
            <w:vAlign w:val="center"/>
          </w:tcPr>
          <w:p w14:paraId="288ACC5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GUADALAJARA</w:t>
            </w:r>
          </w:p>
        </w:tc>
      </w:tr>
      <w:tr w:rsidR="00C1115B" w:rsidRPr="001A7BD0" w14:paraId="178E7C41" w14:textId="77777777" w:rsidTr="00D50610">
        <w:trPr>
          <w:trHeight w:val="567"/>
          <w:jc w:val="center"/>
        </w:trPr>
        <w:tc>
          <w:tcPr>
            <w:tcW w:w="367" w:type="dxa"/>
            <w:shd w:val="clear" w:color="auto" w:fill="auto"/>
            <w:vAlign w:val="center"/>
          </w:tcPr>
          <w:p w14:paraId="768FC91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31</w:t>
            </w:r>
          </w:p>
        </w:tc>
        <w:tc>
          <w:tcPr>
            <w:tcW w:w="1482" w:type="dxa"/>
            <w:shd w:val="clear" w:color="auto" w:fill="auto"/>
            <w:vAlign w:val="center"/>
          </w:tcPr>
          <w:p w14:paraId="052396D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SAN JUAN DE LOS LAGOS</w:t>
            </w:r>
          </w:p>
        </w:tc>
        <w:tc>
          <w:tcPr>
            <w:tcW w:w="1284" w:type="dxa"/>
            <w:shd w:val="clear" w:color="auto" w:fill="auto"/>
            <w:vAlign w:val="center"/>
          </w:tcPr>
          <w:p w14:paraId="415E4AD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596ABFD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ANDRÉS TERÁN</w:t>
            </w:r>
          </w:p>
        </w:tc>
        <w:tc>
          <w:tcPr>
            <w:tcW w:w="796" w:type="dxa"/>
            <w:shd w:val="clear" w:color="auto" w:fill="auto"/>
            <w:vAlign w:val="center"/>
          </w:tcPr>
          <w:p w14:paraId="6F4DDCB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118</w:t>
            </w:r>
          </w:p>
        </w:tc>
        <w:tc>
          <w:tcPr>
            <w:tcW w:w="1122" w:type="dxa"/>
            <w:shd w:val="clear" w:color="auto" w:fill="auto"/>
            <w:vAlign w:val="center"/>
          </w:tcPr>
          <w:p w14:paraId="1918406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SANTA LUCÍA</w:t>
            </w:r>
          </w:p>
        </w:tc>
        <w:tc>
          <w:tcPr>
            <w:tcW w:w="561" w:type="dxa"/>
            <w:shd w:val="clear" w:color="auto" w:fill="auto"/>
            <w:vAlign w:val="center"/>
          </w:tcPr>
          <w:p w14:paraId="526A873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47010</w:t>
            </w:r>
          </w:p>
        </w:tc>
        <w:tc>
          <w:tcPr>
            <w:tcW w:w="1202" w:type="dxa"/>
            <w:shd w:val="clear" w:color="auto" w:fill="auto"/>
            <w:vAlign w:val="center"/>
          </w:tcPr>
          <w:p w14:paraId="5BD1B80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SAN JUAN DE LOS LAGOS</w:t>
            </w:r>
          </w:p>
        </w:tc>
      </w:tr>
      <w:tr w:rsidR="00C1115B" w:rsidRPr="001A7BD0" w14:paraId="238AFD1B" w14:textId="77777777" w:rsidTr="00D50610">
        <w:trPr>
          <w:trHeight w:val="567"/>
          <w:jc w:val="center"/>
        </w:trPr>
        <w:tc>
          <w:tcPr>
            <w:tcW w:w="367" w:type="dxa"/>
            <w:shd w:val="clear" w:color="auto" w:fill="auto"/>
            <w:vAlign w:val="center"/>
          </w:tcPr>
          <w:p w14:paraId="50417F9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32</w:t>
            </w:r>
          </w:p>
        </w:tc>
        <w:tc>
          <w:tcPr>
            <w:tcW w:w="1482" w:type="dxa"/>
            <w:shd w:val="clear" w:color="auto" w:fill="auto"/>
            <w:vAlign w:val="center"/>
          </w:tcPr>
          <w:p w14:paraId="7BC788C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REGIONAL PUERTO VALLARTA</w:t>
            </w:r>
          </w:p>
        </w:tc>
        <w:tc>
          <w:tcPr>
            <w:tcW w:w="1284" w:type="dxa"/>
            <w:shd w:val="clear" w:color="auto" w:fill="auto"/>
            <w:vAlign w:val="center"/>
          </w:tcPr>
          <w:p w14:paraId="30D6655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2BF9FBE4"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NORUEGA</w:t>
            </w:r>
          </w:p>
        </w:tc>
        <w:tc>
          <w:tcPr>
            <w:tcW w:w="796" w:type="dxa"/>
            <w:shd w:val="clear" w:color="auto" w:fill="auto"/>
            <w:vAlign w:val="center"/>
          </w:tcPr>
          <w:p w14:paraId="3041326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580</w:t>
            </w:r>
          </w:p>
        </w:tc>
        <w:tc>
          <w:tcPr>
            <w:tcW w:w="1122" w:type="dxa"/>
            <w:shd w:val="clear" w:color="auto" w:fill="auto"/>
            <w:vAlign w:val="center"/>
          </w:tcPr>
          <w:p w14:paraId="50371AF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VILLA DEL REAL</w:t>
            </w:r>
          </w:p>
        </w:tc>
        <w:tc>
          <w:tcPr>
            <w:tcW w:w="561" w:type="dxa"/>
            <w:shd w:val="clear" w:color="auto" w:fill="auto"/>
            <w:vAlign w:val="center"/>
          </w:tcPr>
          <w:p w14:paraId="6D1354F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48290</w:t>
            </w:r>
          </w:p>
        </w:tc>
        <w:tc>
          <w:tcPr>
            <w:tcW w:w="1202" w:type="dxa"/>
            <w:shd w:val="clear" w:color="auto" w:fill="auto"/>
            <w:vAlign w:val="center"/>
          </w:tcPr>
          <w:p w14:paraId="19B0827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PUERTO VALLARTA</w:t>
            </w:r>
          </w:p>
        </w:tc>
      </w:tr>
      <w:tr w:rsidR="00C1115B" w:rsidRPr="001A7BD0" w14:paraId="452859F4" w14:textId="77777777" w:rsidTr="00D50610">
        <w:trPr>
          <w:trHeight w:val="567"/>
          <w:jc w:val="center"/>
        </w:trPr>
        <w:tc>
          <w:tcPr>
            <w:tcW w:w="367" w:type="dxa"/>
            <w:shd w:val="clear" w:color="auto" w:fill="auto"/>
            <w:vAlign w:val="center"/>
          </w:tcPr>
          <w:p w14:paraId="261CCCC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33</w:t>
            </w:r>
          </w:p>
        </w:tc>
        <w:tc>
          <w:tcPr>
            <w:tcW w:w="1482" w:type="dxa"/>
            <w:shd w:val="clear" w:color="auto" w:fill="auto"/>
            <w:vAlign w:val="center"/>
          </w:tcPr>
          <w:p w14:paraId="39E8AB3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REGIONAL AUTLAN</w:t>
            </w:r>
          </w:p>
        </w:tc>
        <w:tc>
          <w:tcPr>
            <w:tcW w:w="1284" w:type="dxa"/>
            <w:shd w:val="clear" w:color="auto" w:fill="auto"/>
            <w:vAlign w:val="center"/>
          </w:tcPr>
          <w:p w14:paraId="2DFD03F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PROLONGACIÓN</w:t>
            </w:r>
          </w:p>
        </w:tc>
        <w:tc>
          <w:tcPr>
            <w:tcW w:w="1689" w:type="dxa"/>
            <w:shd w:val="clear" w:color="auto" w:fill="auto"/>
            <w:vAlign w:val="center"/>
          </w:tcPr>
          <w:p w14:paraId="5E8D1FC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MATAMOROS</w:t>
            </w:r>
          </w:p>
        </w:tc>
        <w:tc>
          <w:tcPr>
            <w:tcW w:w="796" w:type="dxa"/>
            <w:shd w:val="clear" w:color="auto" w:fill="auto"/>
            <w:vAlign w:val="center"/>
          </w:tcPr>
          <w:p w14:paraId="6708C5F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810</w:t>
            </w:r>
          </w:p>
        </w:tc>
        <w:tc>
          <w:tcPr>
            <w:tcW w:w="1122" w:type="dxa"/>
            <w:shd w:val="clear" w:color="auto" w:fill="auto"/>
            <w:vAlign w:val="center"/>
          </w:tcPr>
          <w:p w14:paraId="56A0A40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EL MANANTIAL</w:t>
            </w:r>
          </w:p>
        </w:tc>
        <w:tc>
          <w:tcPr>
            <w:tcW w:w="561" w:type="dxa"/>
            <w:shd w:val="clear" w:color="auto" w:fill="auto"/>
            <w:vAlign w:val="center"/>
          </w:tcPr>
          <w:p w14:paraId="6BC1529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48902</w:t>
            </w:r>
          </w:p>
        </w:tc>
        <w:tc>
          <w:tcPr>
            <w:tcW w:w="1202" w:type="dxa"/>
            <w:shd w:val="clear" w:color="auto" w:fill="auto"/>
            <w:vAlign w:val="center"/>
          </w:tcPr>
          <w:p w14:paraId="728A77F1"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AUTLAN DE NAVARRO</w:t>
            </w:r>
          </w:p>
        </w:tc>
      </w:tr>
      <w:tr w:rsidR="00C1115B" w:rsidRPr="001A7BD0" w14:paraId="17A8F052" w14:textId="77777777" w:rsidTr="00D50610">
        <w:trPr>
          <w:trHeight w:val="567"/>
          <w:jc w:val="center"/>
        </w:trPr>
        <w:tc>
          <w:tcPr>
            <w:tcW w:w="367" w:type="dxa"/>
            <w:shd w:val="clear" w:color="auto" w:fill="auto"/>
            <w:vAlign w:val="center"/>
          </w:tcPr>
          <w:p w14:paraId="380FB3CB"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34</w:t>
            </w:r>
          </w:p>
        </w:tc>
        <w:tc>
          <w:tcPr>
            <w:tcW w:w="1482" w:type="dxa"/>
            <w:shd w:val="clear" w:color="auto" w:fill="auto"/>
            <w:vAlign w:val="center"/>
            <w:hideMark/>
          </w:tcPr>
          <w:p w14:paraId="4D71378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COMUNITARIO TAMAZULA</w:t>
            </w:r>
          </w:p>
        </w:tc>
        <w:tc>
          <w:tcPr>
            <w:tcW w:w="1284" w:type="dxa"/>
            <w:shd w:val="clear" w:color="auto" w:fill="auto"/>
            <w:vAlign w:val="center"/>
            <w:hideMark/>
          </w:tcPr>
          <w:p w14:paraId="0B6C2C82"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BOULEVARD</w:t>
            </w:r>
          </w:p>
        </w:tc>
        <w:tc>
          <w:tcPr>
            <w:tcW w:w="1689" w:type="dxa"/>
            <w:shd w:val="clear" w:color="auto" w:fill="auto"/>
            <w:vAlign w:val="center"/>
            <w:hideMark/>
          </w:tcPr>
          <w:p w14:paraId="4FF4315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SALVADOR ESQUER APODACA</w:t>
            </w:r>
          </w:p>
        </w:tc>
        <w:tc>
          <w:tcPr>
            <w:tcW w:w="796" w:type="dxa"/>
            <w:shd w:val="clear" w:color="auto" w:fill="auto"/>
            <w:vAlign w:val="center"/>
            <w:hideMark/>
          </w:tcPr>
          <w:p w14:paraId="6616E18D"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91</w:t>
            </w:r>
          </w:p>
        </w:tc>
        <w:tc>
          <w:tcPr>
            <w:tcW w:w="1122" w:type="dxa"/>
            <w:shd w:val="clear" w:color="auto" w:fill="auto"/>
            <w:vAlign w:val="center"/>
            <w:hideMark/>
          </w:tcPr>
          <w:p w14:paraId="16D7C87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BENITO JUÁREZ</w:t>
            </w:r>
          </w:p>
        </w:tc>
        <w:tc>
          <w:tcPr>
            <w:tcW w:w="561" w:type="dxa"/>
            <w:shd w:val="clear" w:color="auto" w:fill="auto"/>
            <w:vAlign w:val="center"/>
            <w:hideMark/>
          </w:tcPr>
          <w:p w14:paraId="6F329329"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49653</w:t>
            </w:r>
          </w:p>
        </w:tc>
        <w:tc>
          <w:tcPr>
            <w:tcW w:w="1202" w:type="dxa"/>
            <w:shd w:val="clear" w:color="auto" w:fill="auto"/>
            <w:vAlign w:val="center"/>
            <w:hideMark/>
          </w:tcPr>
          <w:p w14:paraId="0244777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TAMAZULA DE GORDIANO</w:t>
            </w:r>
          </w:p>
        </w:tc>
      </w:tr>
      <w:tr w:rsidR="00C1115B" w:rsidRPr="001A7BD0" w14:paraId="51383ECB" w14:textId="77777777" w:rsidTr="00D50610">
        <w:trPr>
          <w:trHeight w:val="567"/>
          <w:jc w:val="center"/>
        </w:trPr>
        <w:tc>
          <w:tcPr>
            <w:tcW w:w="367" w:type="dxa"/>
            <w:shd w:val="clear" w:color="auto" w:fill="auto"/>
            <w:vAlign w:val="center"/>
          </w:tcPr>
          <w:p w14:paraId="4718419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35</w:t>
            </w:r>
          </w:p>
        </w:tc>
        <w:tc>
          <w:tcPr>
            <w:tcW w:w="1482" w:type="dxa"/>
            <w:shd w:val="clear" w:color="auto" w:fill="auto"/>
            <w:vAlign w:val="center"/>
          </w:tcPr>
          <w:p w14:paraId="08986F5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HOSPITAL GENERAL DE LAGOS DE MORENO</w:t>
            </w:r>
          </w:p>
        </w:tc>
        <w:tc>
          <w:tcPr>
            <w:tcW w:w="1284" w:type="dxa"/>
            <w:shd w:val="clear" w:color="auto" w:fill="auto"/>
            <w:vAlign w:val="center"/>
          </w:tcPr>
          <w:p w14:paraId="5AF3DBE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AVENIDA</w:t>
            </w:r>
          </w:p>
        </w:tc>
        <w:tc>
          <w:tcPr>
            <w:tcW w:w="1689" w:type="dxa"/>
            <w:shd w:val="clear" w:color="auto" w:fill="auto"/>
            <w:vAlign w:val="center"/>
          </w:tcPr>
          <w:p w14:paraId="5849214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INSTITUCIÓN</w:t>
            </w:r>
          </w:p>
        </w:tc>
        <w:tc>
          <w:tcPr>
            <w:tcW w:w="796" w:type="dxa"/>
            <w:shd w:val="clear" w:color="auto" w:fill="auto"/>
            <w:vAlign w:val="center"/>
          </w:tcPr>
          <w:p w14:paraId="088FCA7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150</w:t>
            </w:r>
          </w:p>
        </w:tc>
        <w:tc>
          <w:tcPr>
            <w:tcW w:w="1122" w:type="dxa"/>
            <w:shd w:val="clear" w:color="auto" w:fill="auto"/>
            <w:vAlign w:val="center"/>
          </w:tcPr>
          <w:p w14:paraId="0F56E6E3"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FRACC. CRISTEROS</w:t>
            </w:r>
          </w:p>
        </w:tc>
        <w:tc>
          <w:tcPr>
            <w:tcW w:w="561" w:type="dxa"/>
            <w:shd w:val="clear" w:color="auto" w:fill="auto"/>
            <w:vAlign w:val="center"/>
          </w:tcPr>
          <w:p w14:paraId="13E45A06"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47476</w:t>
            </w:r>
          </w:p>
        </w:tc>
        <w:tc>
          <w:tcPr>
            <w:tcW w:w="1202" w:type="dxa"/>
            <w:shd w:val="clear" w:color="auto" w:fill="auto"/>
            <w:vAlign w:val="center"/>
          </w:tcPr>
          <w:p w14:paraId="3A5E5D90"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LAGOS DE MORENO</w:t>
            </w:r>
          </w:p>
        </w:tc>
      </w:tr>
      <w:tr w:rsidR="00C1115B" w:rsidRPr="001A7BD0" w14:paraId="37AA4999" w14:textId="77777777" w:rsidTr="00D50610">
        <w:trPr>
          <w:trHeight w:val="567"/>
          <w:jc w:val="center"/>
        </w:trPr>
        <w:tc>
          <w:tcPr>
            <w:tcW w:w="367" w:type="dxa"/>
            <w:shd w:val="clear" w:color="auto" w:fill="auto"/>
            <w:vAlign w:val="center"/>
          </w:tcPr>
          <w:p w14:paraId="75CDD7A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36</w:t>
            </w:r>
          </w:p>
        </w:tc>
        <w:tc>
          <w:tcPr>
            <w:tcW w:w="1482" w:type="dxa"/>
            <w:shd w:val="clear" w:color="auto" w:fill="auto"/>
            <w:vAlign w:val="center"/>
          </w:tcPr>
          <w:p w14:paraId="74D6D657"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OFICINAS CENTRALES</w:t>
            </w:r>
          </w:p>
        </w:tc>
        <w:tc>
          <w:tcPr>
            <w:tcW w:w="1284" w:type="dxa"/>
            <w:shd w:val="clear" w:color="auto" w:fill="auto"/>
            <w:vAlign w:val="center"/>
          </w:tcPr>
          <w:p w14:paraId="70E9BC1E"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CALLE</w:t>
            </w:r>
          </w:p>
        </w:tc>
        <w:tc>
          <w:tcPr>
            <w:tcW w:w="1689" w:type="dxa"/>
            <w:shd w:val="clear" w:color="auto" w:fill="auto"/>
            <w:vAlign w:val="center"/>
          </w:tcPr>
          <w:p w14:paraId="51E2B61F"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DOCTOR BAEZA ALZAGA</w:t>
            </w:r>
          </w:p>
        </w:tc>
        <w:tc>
          <w:tcPr>
            <w:tcW w:w="796" w:type="dxa"/>
            <w:shd w:val="clear" w:color="auto" w:fill="auto"/>
            <w:vAlign w:val="center"/>
          </w:tcPr>
          <w:p w14:paraId="01719A68"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 xml:space="preserve">107 </w:t>
            </w:r>
          </w:p>
        </w:tc>
        <w:tc>
          <w:tcPr>
            <w:tcW w:w="1122" w:type="dxa"/>
            <w:shd w:val="clear" w:color="auto" w:fill="auto"/>
            <w:vAlign w:val="center"/>
          </w:tcPr>
          <w:p w14:paraId="7E3D44C5"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COL. CENTRO</w:t>
            </w:r>
          </w:p>
        </w:tc>
        <w:tc>
          <w:tcPr>
            <w:tcW w:w="561" w:type="dxa"/>
            <w:shd w:val="clear" w:color="auto" w:fill="auto"/>
            <w:vAlign w:val="center"/>
          </w:tcPr>
          <w:p w14:paraId="0F84343A"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44100</w:t>
            </w:r>
          </w:p>
        </w:tc>
        <w:tc>
          <w:tcPr>
            <w:tcW w:w="1202" w:type="dxa"/>
            <w:shd w:val="clear" w:color="auto" w:fill="auto"/>
            <w:vAlign w:val="center"/>
          </w:tcPr>
          <w:p w14:paraId="5DD4616C" w14:textId="77777777" w:rsidR="00C1115B" w:rsidRPr="001A7BD0" w:rsidRDefault="00C1115B" w:rsidP="00D50610">
            <w:pPr>
              <w:spacing w:after="0" w:line="240" w:lineRule="auto"/>
              <w:jc w:val="center"/>
              <w:rPr>
                <w:rFonts w:ascii="Arial" w:eastAsia="Times New Roman" w:hAnsi="Arial" w:cs="Arial"/>
                <w:color w:val="000000"/>
                <w:sz w:val="14"/>
                <w:szCs w:val="14"/>
              </w:rPr>
            </w:pPr>
            <w:r w:rsidRPr="001A7BD0">
              <w:rPr>
                <w:rFonts w:ascii="Arial" w:eastAsia="Times New Roman" w:hAnsi="Arial" w:cs="Arial"/>
                <w:color w:val="000000"/>
                <w:sz w:val="14"/>
                <w:szCs w:val="14"/>
              </w:rPr>
              <w:t>GUADALAJARA</w:t>
            </w:r>
          </w:p>
        </w:tc>
      </w:tr>
    </w:tbl>
    <w:p w14:paraId="1AD63280" w14:textId="77777777" w:rsidR="00C1115B" w:rsidRPr="001A7BD0" w:rsidRDefault="00C1115B" w:rsidP="00C1115B">
      <w:pPr>
        <w:spacing w:after="0" w:line="240" w:lineRule="auto"/>
        <w:jc w:val="both"/>
        <w:rPr>
          <w:rFonts w:ascii="Arial" w:hAnsi="Arial" w:cs="Arial"/>
          <w:lang w:bidi="es-MX"/>
        </w:rPr>
      </w:pPr>
    </w:p>
    <w:p w14:paraId="265C09A8" w14:textId="77777777" w:rsidR="00C1115B" w:rsidRDefault="00C1115B" w:rsidP="00C1115B">
      <w:pPr>
        <w:spacing w:after="0" w:line="240" w:lineRule="auto"/>
        <w:jc w:val="both"/>
        <w:rPr>
          <w:rFonts w:ascii="Arial" w:hAnsi="Arial" w:cs="Arial"/>
          <w:sz w:val="18"/>
          <w:szCs w:val="18"/>
          <w:lang w:bidi="es-MX"/>
        </w:rPr>
      </w:pPr>
      <w:r w:rsidRPr="00C1115B">
        <w:rPr>
          <w:rFonts w:ascii="Arial" w:hAnsi="Arial" w:cs="Arial"/>
          <w:sz w:val="18"/>
          <w:szCs w:val="18"/>
          <w:lang w:bidi="es-MX"/>
        </w:rPr>
        <w:t xml:space="preserve">Cabe mencionar que las unidades y domicilios señalados, en la tabla anterior, son enunciativos y no limitativos toda vez que el número y ubicación de estos puede aumentar o cambiar conforme a las necesidades del Organismo, para esto el </w:t>
      </w:r>
      <w:r w:rsidRPr="00C1115B">
        <w:rPr>
          <w:rFonts w:ascii="Arial" w:hAnsi="Arial" w:cs="Arial"/>
          <w:b/>
          <w:sz w:val="18"/>
          <w:szCs w:val="18"/>
          <w:lang w:bidi="es-MX"/>
        </w:rPr>
        <w:t>ÁREA REQUIRENTE</w:t>
      </w:r>
      <w:r w:rsidRPr="00C1115B">
        <w:rPr>
          <w:rFonts w:ascii="Arial" w:hAnsi="Arial" w:cs="Arial"/>
          <w:sz w:val="18"/>
          <w:szCs w:val="18"/>
          <w:lang w:bidi="es-MX"/>
        </w:rPr>
        <w:t xml:space="preserve"> deberá notificar al </w:t>
      </w:r>
      <w:r w:rsidRPr="00C1115B">
        <w:rPr>
          <w:rFonts w:ascii="Arial" w:hAnsi="Arial" w:cs="Arial"/>
          <w:b/>
          <w:sz w:val="18"/>
          <w:szCs w:val="18"/>
          <w:lang w:bidi="es-MX"/>
        </w:rPr>
        <w:t>PROVEEDOR</w:t>
      </w:r>
      <w:r w:rsidRPr="00C1115B">
        <w:rPr>
          <w:rFonts w:ascii="Arial" w:hAnsi="Arial" w:cs="Arial"/>
          <w:sz w:val="18"/>
          <w:szCs w:val="18"/>
          <w:lang w:bidi="es-MX"/>
        </w:rPr>
        <w:t xml:space="preserve"> de dicha modificación en un periodo de 05 días naturales antes de la entrega de los bienes o productos.</w:t>
      </w:r>
    </w:p>
    <w:p w14:paraId="018F016B" w14:textId="77777777" w:rsidR="00A42135" w:rsidRDefault="00A42135" w:rsidP="00C1115B">
      <w:pPr>
        <w:spacing w:after="0" w:line="240" w:lineRule="auto"/>
        <w:jc w:val="both"/>
        <w:rPr>
          <w:rFonts w:ascii="Arial" w:hAnsi="Arial" w:cs="Arial"/>
          <w:sz w:val="18"/>
          <w:szCs w:val="18"/>
          <w:lang w:bidi="es-MX"/>
        </w:rPr>
      </w:pPr>
    </w:p>
    <w:p w14:paraId="45ADAF0A" w14:textId="326F5F9B" w:rsidR="00A42135" w:rsidRPr="00C1115B" w:rsidRDefault="00A42135" w:rsidP="00C1115B">
      <w:pPr>
        <w:spacing w:after="0" w:line="240" w:lineRule="auto"/>
        <w:jc w:val="both"/>
        <w:rPr>
          <w:rFonts w:ascii="Arial" w:hAnsi="Arial" w:cs="Arial"/>
          <w:sz w:val="18"/>
          <w:szCs w:val="18"/>
          <w:lang w:bidi="es-MX"/>
        </w:rPr>
      </w:pPr>
      <w:r>
        <w:rPr>
          <w:rFonts w:ascii="Arial" w:hAnsi="Arial" w:cs="Arial"/>
          <w:sz w:val="18"/>
          <w:szCs w:val="18"/>
          <w:lang w:bidi="es-MX"/>
        </w:rPr>
        <w:t xml:space="preserve">La primera entrega deberá ser a más tardar </w:t>
      </w:r>
      <w:r w:rsidRPr="00A42135">
        <w:rPr>
          <w:rFonts w:ascii="Arial" w:hAnsi="Arial" w:cs="Arial"/>
          <w:b/>
          <w:bCs/>
          <w:sz w:val="18"/>
          <w:szCs w:val="18"/>
          <w:u w:val="single"/>
          <w:lang w:bidi="es-MX"/>
        </w:rPr>
        <w:t>30 días naturales</w:t>
      </w:r>
      <w:r>
        <w:rPr>
          <w:rFonts w:ascii="Arial" w:hAnsi="Arial" w:cs="Arial"/>
          <w:sz w:val="18"/>
          <w:szCs w:val="18"/>
          <w:lang w:bidi="es-MX"/>
        </w:rPr>
        <w:t xml:space="preserve"> a partir del día hábil siguiente de la notificación y publicación del </w:t>
      </w:r>
      <w:r w:rsidRPr="00A42135">
        <w:rPr>
          <w:rFonts w:ascii="Arial" w:hAnsi="Arial" w:cs="Arial"/>
          <w:b/>
          <w:bCs/>
          <w:sz w:val="18"/>
          <w:szCs w:val="18"/>
          <w:lang w:bidi="es-MX"/>
        </w:rPr>
        <w:t>FALLO</w:t>
      </w:r>
      <w:r>
        <w:rPr>
          <w:rFonts w:ascii="Arial" w:hAnsi="Arial" w:cs="Arial"/>
          <w:sz w:val="18"/>
          <w:szCs w:val="18"/>
          <w:lang w:bidi="es-MX"/>
        </w:rPr>
        <w:t>.</w:t>
      </w:r>
    </w:p>
    <w:p w14:paraId="33EB2B81" w14:textId="77777777" w:rsidR="00C1115B" w:rsidRPr="00C1115B" w:rsidRDefault="00C1115B" w:rsidP="00C1115B">
      <w:pPr>
        <w:spacing w:after="0" w:line="240" w:lineRule="auto"/>
        <w:jc w:val="both"/>
        <w:rPr>
          <w:rFonts w:ascii="Arial" w:hAnsi="Arial" w:cs="Arial"/>
          <w:sz w:val="18"/>
          <w:szCs w:val="18"/>
          <w:lang w:bidi="es-MX"/>
        </w:rPr>
      </w:pPr>
    </w:p>
    <w:p w14:paraId="5FF0B38D" w14:textId="77777777" w:rsidR="00C1115B" w:rsidRPr="00C1115B" w:rsidRDefault="00C1115B" w:rsidP="00C1115B">
      <w:pPr>
        <w:spacing w:after="0"/>
        <w:jc w:val="both"/>
        <w:rPr>
          <w:rFonts w:ascii="Arial" w:hAnsi="Arial" w:cs="Arial"/>
          <w:sz w:val="18"/>
          <w:szCs w:val="18"/>
          <w:lang w:bidi="es-MX"/>
        </w:rPr>
      </w:pPr>
      <w:r w:rsidRPr="00C1115B">
        <w:rPr>
          <w:rFonts w:ascii="Arial" w:hAnsi="Arial" w:cs="Arial"/>
          <w:sz w:val="18"/>
          <w:szCs w:val="18"/>
          <w:lang w:bidi="es-MX"/>
        </w:rPr>
        <w:t xml:space="preserve">La entrega de los bienes que se detallen en cada pedido se deberá realizar dentro de los </w:t>
      </w:r>
      <w:r w:rsidRPr="00B75C0F">
        <w:rPr>
          <w:rFonts w:ascii="Arial" w:hAnsi="Arial" w:cs="Arial"/>
          <w:b/>
          <w:bCs/>
          <w:sz w:val="18"/>
          <w:szCs w:val="18"/>
          <w:u w:val="single"/>
          <w:lang w:bidi="es-MX"/>
        </w:rPr>
        <w:t>30 días naturales</w:t>
      </w:r>
      <w:r w:rsidRPr="00C1115B">
        <w:rPr>
          <w:rFonts w:ascii="Arial" w:hAnsi="Arial" w:cs="Arial"/>
          <w:sz w:val="18"/>
          <w:szCs w:val="18"/>
          <w:lang w:bidi="es-MX"/>
        </w:rPr>
        <w:t xml:space="preserve"> siguientes a la notificación </w:t>
      </w:r>
      <w:proofErr w:type="gramStart"/>
      <w:r w:rsidRPr="00C1115B">
        <w:rPr>
          <w:rFonts w:ascii="Arial" w:hAnsi="Arial" w:cs="Arial"/>
          <w:sz w:val="18"/>
          <w:szCs w:val="18"/>
          <w:lang w:bidi="es-MX"/>
        </w:rPr>
        <w:t>del mismo</w:t>
      </w:r>
      <w:proofErr w:type="gramEnd"/>
      <w:r w:rsidRPr="00C1115B">
        <w:rPr>
          <w:rFonts w:ascii="Arial" w:hAnsi="Arial" w:cs="Arial"/>
          <w:sz w:val="18"/>
          <w:szCs w:val="18"/>
          <w:lang w:bidi="es-MX"/>
        </w:rPr>
        <w:t xml:space="preserve"> por oficio, de ser necesario, el </w:t>
      </w:r>
      <w:r w:rsidRPr="00C1115B">
        <w:rPr>
          <w:rFonts w:ascii="Arial" w:hAnsi="Arial" w:cs="Arial"/>
          <w:b/>
          <w:sz w:val="18"/>
          <w:szCs w:val="18"/>
          <w:lang w:bidi="es-MX"/>
        </w:rPr>
        <w:t>ÁREA CONTRATANTE</w:t>
      </w:r>
      <w:r w:rsidRPr="00C1115B">
        <w:rPr>
          <w:rFonts w:ascii="Arial" w:hAnsi="Arial" w:cs="Arial"/>
          <w:sz w:val="18"/>
          <w:szCs w:val="18"/>
          <w:lang w:bidi="es-MX"/>
        </w:rPr>
        <w:t xml:space="preserve"> podrá elaborar órdenes de compra extraordinarias, de acuerdo con las necesidades que le manifieste el </w:t>
      </w:r>
      <w:r w:rsidRPr="00C1115B">
        <w:rPr>
          <w:rFonts w:ascii="Arial" w:hAnsi="Arial" w:cs="Arial"/>
          <w:b/>
          <w:sz w:val="18"/>
          <w:szCs w:val="18"/>
          <w:lang w:bidi="es-MX"/>
        </w:rPr>
        <w:t>ÁREA REQUIRIENTE</w:t>
      </w:r>
      <w:r w:rsidRPr="00C1115B">
        <w:rPr>
          <w:rFonts w:ascii="Arial" w:hAnsi="Arial" w:cs="Arial"/>
          <w:sz w:val="18"/>
          <w:szCs w:val="18"/>
          <w:lang w:bidi="es-MX"/>
        </w:rPr>
        <w:t xml:space="preserve"> y estos correrán en los mismos términos. </w:t>
      </w:r>
    </w:p>
    <w:p w14:paraId="30251133" w14:textId="77777777" w:rsidR="00C1115B" w:rsidRPr="00C1115B" w:rsidRDefault="00C1115B" w:rsidP="00C1115B">
      <w:pPr>
        <w:spacing w:after="0"/>
        <w:jc w:val="both"/>
        <w:rPr>
          <w:rFonts w:ascii="Arial" w:hAnsi="Arial" w:cs="Arial"/>
          <w:sz w:val="18"/>
          <w:szCs w:val="18"/>
          <w:lang w:bidi="es-MX"/>
        </w:rPr>
      </w:pPr>
    </w:p>
    <w:p w14:paraId="1911975D" w14:textId="77777777" w:rsidR="00C1115B" w:rsidRPr="00C1115B" w:rsidRDefault="00C1115B" w:rsidP="00C1115B">
      <w:pPr>
        <w:spacing w:after="0"/>
        <w:jc w:val="both"/>
        <w:rPr>
          <w:rFonts w:ascii="Arial" w:hAnsi="Arial" w:cs="Arial"/>
          <w:sz w:val="18"/>
          <w:szCs w:val="18"/>
          <w:lang w:bidi="es-MX"/>
        </w:rPr>
      </w:pPr>
      <w:r w:rsidRPr="00C1115B">
        <w:rPr>
          <w:rFonts w:ascii="Arial" w:hAnsi="Arial" w:cs="Arial"/>
          <w:sz w:val="18"/>
          <w:szCs w:val="18"/>
          <w:lang w:bidi="es-MX"/>
        </w:rPr>
        <w:t xml:space="preserve">El </w:t>
      </w:r>
      <w:r w:rsidRPr="00C1115B">
        <w:rPr>
          <w:rFonts w:ascii="Arial" w:hAnsi="Arial" w:cs="Arial"/>
          <w:b/>
          <w:sz w:val="18"/>
          <w:szCs w:val="18"/>
          <w:lang w:bidi="es-MX"/>
        </w:rPr>
        <w:t>PROVEEDOR</w:t>
      </w:r>
      <w:r w:rsidRPr="00C1115B">
        <w:rPr>
          <w:rFonts w:ascii="Arial" w:hAnsi="Arial" w:cs="Arial"/>
          <w:sz w:val="18"/>
          <w:szCs w:val="18"/>
          <w:lang w:bidi="es-MX"/>
        </w:rPr>
        <w:t xml:space="preserve"> licitante deberá presentar carta bajo protesta de decir la verdad, donde manifieste su compromiso de entregar los bienes y/o productos en el tiempo límite establecido en líneas anterior.</w:t>
      </w:r>
    </w:p>
    <w:p w14:paraId="52E88959" w14:textId="77777777" w:rsidR="00C1115B" w:rsidRPr="00C1115B" w:rsidRDefault="00C1115B" w:rsidP="00C1115B">
      <w:pPr>
        <w:spacing w:after="0"/>
        <w:jc w:val="both"/>
        <w:rPr>
          <w:rFonts w:ascii="Arial" w:hAnsi="Arial" w:cs="Arial"/>
          <w:sz w:val="18"/>
          <w:szCs w:val="18"/>
          <w:lang w:bidi="es-MX"/>
        </w:rPr>
      </w:pPr>
    </w:p>
    <w:p w14:paraId="3DEA0EDF" w14:textId="4A371521" w:rsidR="00C1115B" w:rsidRPr="00C1115B" w:rsidRDefault="00C1115B" w:rsidP="00C1115B">
      <w:pPr>
        <w:spacing w:after="0"/>
        <w:jc w:val="both"/>
        <w:rPr>
          <w:rFonts w:ascii="Arial" w:hAnsi="Arial" w:cs="Arial"/>
          <w:sz w:val="18"/>
          <w:szCs w:val="18"/>
          <w:lang w:bidi="es-MX"/>
        </w:rPr>
      </w:pPr>
      <w:r w:rsidRPr="00C1115B">
        <w:rPr>
          <w:rFonts w:ascii="Arial" w:hAnsi="Arial" w:cs="Arial"/>
          <w:sz w:val="18"/>
          <w:szCs w:val="18"/>
          <w:lang w:bidi="es-MX"/>
        </w:rPr>
        <w:t xml:space="preserve">El </w:t>
      </w:r>
      <w:r w:rsidRPr="00C1115B">
        <w:rPr>
          <w:rFonts w:ascii="Arial" w:hAnsi="Arial" w:cs="Arial"/>
          <w:b/>
          <w:sz w:val="18"/>
          <w:szCs w:val="18"/>
          <w:lang w:bidi="es-MX"/>
        </w:rPr>
        <w:t>PROVEEDOR</w:t>
      </w:r>
      <w:r w:rsidRPr="00C1115B">
        <w:rPr>
          <w:rFonts w:ascii="Arial" w:hAnsi="Arial" w:cs="Arial"/>
          <w:sz w:val="18"/>
          <w:szCs w:val="18"/>
          <w:lang w:bidi="es-MX"/>
        </w:rPr>
        <w:t xml:space="preserve"> licitante deberá entregar los bienes e insumos en cajas, bolsa, contenedores, cubetas y/o galones según aplique debidamente etiquetadas con el nombre del proveedor y el número de procedimiento de licitación. El proveedor deberá garantizar la transportación de los insumos hasta su entrega a entera satisfacción del </w:t>
      </w:r>
      <w:r w:rsidRPr="00C1115B">
        <w:rPr>
          <w:rFonts w:ascii="Arial" w:hAnsi="Arial" w:cs="Arial"/>
          <w:b/>
          <w:bCs/>
          <w:sz w:val="18"/>
          <w:szCs w:val="18"/>
          <w:lang w:bidi="es-MX"/>
        </w:rPr>
        <w:t>ÁREA REQUIRENTE</w:t>
      </w:r>
      <w:r w:rsidRPr="00C1115B">
        <w:rPr>
          <w:rFonts w:ascii="Arial" w:hAnsi="Arial" w:cs="Arial"/>
          <w:sz w:val="18"/>
          <w:szCs w:val="18"/>
          <w:lang w:bidi="es-MX"/>
        </w:rPr>
        <w:t xml:space="preserve"> o quienes se designen en los lugares de entrega.</w:t>
      </w:r>
    </w:p>
    <w:p w14:paraId="57495E4C" w14:textId="77777777" w:rsidR="00C1115B" w:rsidRPr="001A7BD0" w:rsidRDefault="00C1115B" w:rsidP="00C1115B">
      <w:pPr>
        <w:spacing w:after="0"/>
        <w:jc w:val="both"/>
        <w:rPr>
          <w:rFonts w:ascii="Arial" w:hAnsi="Arial" w:cs="Arial"/>
          <w:lang w:bidi="es-MX"/>
        </w:rPr>
      </w:pPr>
    </w:p>
    <w:p w14:paraId="34B368EB" w14:textId="77777777" w:rsidR="00C1115B" w:rsidRPr="00C1115B" w:rsidRDefault="00C1115B" w:rsidP="00EF278B">
      <w:pPr>
        <w:pStyle w:val="Prrafodelista"/>
        <w:numPr>
          <w:ilvl w:val="0"/>
          <w:numId w:val="30"/>
        </w:numPr>
        <w:spacing w:after="0"/>
        <w:ind w:left="0" w:firstLine="284"/>
        <w:jc w:val="both"/>
        <w:rPr>
          <w:rFonts w:ascii="Arial" w:hAnsi="Arial" w:cs="Arial"/>
          <w:sz w:val="18"/>
          <w:szCs w:val="18"/>
          <w:lang w:bidi="es-MX"/>
        </w:rPr>
      </w:pPr>
      <w:r w:rsidRPr="00C1115B">
        <w:rPr>
          <w:rFonts w:ascii="Arial" w:hAnsi="Arial" w:cs="Arial"/>
          <w:sz w:val="18"/>
          <w:szCs w:val="18"/>
          <w:lang w:bidi="es-MX"/>
        </w:rPr>
        <w:t xml:space="preserve">Los </w:t>
      </w:r>
      <w:r w:rsidRPr="00C1115B">
        <w:rPr>
          <w:rFonts w:ascii="Arial" w:hAnsi="Arial" w:cs="Arial"/>
          <w:b/>
          <w:sz w:val="18"/>
          <w:szCs w:val="18"/>
          <w:lang w:bidi="es-MX"/>
        </w:rPr>
        <w:t>LICITANTES</w:t>
      </w:r>
      <w:r w:rsidRPr="00C1115B">
        <w:rPr>
          <w:rFonts w:ascii="Arial" w:hAnsi="Arial" w:cs="Arial"/>
          <w:sz w:val="18"/>
          <w:szCs w:val="18"/>
          <w:lang w:bidi="es-MX"/>
        </w:rPr>
        <w:t xml:space="preserve"> deberán integrar a la propuesta técnica fichas técnicas o catálogos de los consecutivos 1, 2, 3 y 4 de los bienes relacionados en el presente </w:t>
      </w:r>
      <w:r w:rsidRPr="00C1115B">
        <w:rPr>
          <w:rFonts w:ascii="Arial" w:hAnsi="Arial" w:cs="Arial"/>
          <w:b/>
          <w:sz w:val="18"/>
          <w:szCs w:val="18"/>
          <w:lang w:bidi="es-MX"/>
        </w:rPr>
        <w:t xml:space="preserve">ANEXO 1. CARTA DE REQUERIMIENTOS TÉCNICOS </w:t>
      </w:r>
      <w:r w:rsidRPr="00C1115B">
        <w:rPr>
          <w:rFonts w:ascii="Arial" w:hAnsi="Arial" w:cs="Arial"/>
          <w:sz w:val="18"/>
          <w:szCs w:val="18"/>
          <w:lang w:bidi="es-MX"/>
        </w:rPr>
        <w:t>para asegurar que los productos que se ofrecen cuentan con la calidad, las características, especificaciones y componentes con que se solicitaron. El hecho de no presentar dichas fichas será causa suficiente para desechar la propuesta.</w:t>
      </w:r>
    </w:p>
    <w:p w14:paraId="61CCDB02" w14:textId="77777777" w:rsidR="00C1115B" w:rsidRPr="00C1115B" w:rsidRDefault="00C1115B" w:rsidP="00C1115B">
      <w:pPr>
        <w:spacing w:after="0"/>
        <w:jc w:val="both"/>
        <w:rPr>
          <w:rFonts w:ascii="Arial" w:hAnsi="Arial" w:cs="Arial"/>
          <w:sz w:val="18"/>
          <w:szCs w:val="18"/>
          <w:lang w:bidi="es-MX"/>
        </w:rPr>
      </w:pPr>
    </w:p>
    <w:p w14:paraId="0AFABB30" w14:textId="77777777" w:rsidR="00C1115B" w:rsidRPr="00C1115B" w:rsidRDefault="00C1115B" w:rsidP="00C1115B">
      <w:pPr>
        <w:spacing w:after="0"/>
        <w:jc w:val="both"/>
        <w:rPr>
          <w:rFonts w:ascii="Arial" w:hAnsi="Arial" w:cs="Arial"/>
          <w:sz w:val="18"/>
          <w:szCs w:val="18"/>
          <w:lang w:bidi="es-MX"/>
        </w:rPr>
      </w:pPr>
      <w:r w:rsidRPr="00C1115B">
        <w:rPr>
          <w:rFonts w:ascii="Arial" w:hAnsi="Arial" w:cs="Arial"/>
          <w:sz w:val="18"/>
          <w:szCs w:val="18"/>
          <w:lang w:bidi="es-MX"/>
        </w:rPr>
        <w:t xml:space="preserve">Todas las especificaciones señaladas en este anexo son mínimas, por lo que los </w:t>
      </w:r>
      <w:r w:rsidRPr="00C1115B">
        <w:rPr>
          <w:rFonts w:ascii="Arial" w:hAnsi="Arial" w:cs="Arial"/>
          <w:b/>
          <w:sz w:val="18"/>
          <w:szCs w:val="18"/>
          <w:lang w:bidi="es-MX"/>
        </w:rPr>
        <w:t xml:space="preserve">LICITANTE </w:t>
      </w:r>
      <w:r w:rsidRPr="00C1115B">
        <w:rPr>
          <w:rFonts w:ascii="Arial" w:hAnsi="Arial" w:cs="Arial"/>
          <w:sz w:val="18"/>
          <w:szCs w:val="18"/>
          <w:lang w:bidi="es-MX"/>
        </w:rPr>
        <w:t xml:space="preserve">podrán ofertar bienes con especificaciones y características superiores, si así lo consideran conveniente.  </w:t>
      </w:r>
    </w:p>
    <w:p w14:paraId="4FEBE3A6" w14:textId="77777777" w:rsidR="00C1115B" w:rsidRPr="00C1115B" w:rsidRDefault="00C1115B" w:rsidP="00C1115B">
      <w:pPr>
        <w:spacing w:after="0"/>
        <w:jc w:val="both"/>
        <w:rPr>
          <w:rFonts w:ascii="Arial" w:eastAsia="Cambria" w:hAnsi="Arial" w:cs="Arial"/>
          <w:color w:val="000000"/>
          <w:sz w:val="18"/>
          <w:szCs w:val="18"/>
          <w:lang w:val="es-ES_tradnl" w:eastAsia="en-US"/>
        </w:rPr>
      </w:pPr>
    </w:p>
    <w:p w14:paraId="27892E86" w14:textId="77777777" w:rsidR="00C1115B" w:rsidRPr="00C1115B" w:rsidRDefault="00C1115B" w:rsidP="00EF278B">
      <w:pPr>
        <w:pStyle w:val="Prrafodelista"/>
        <w:numPr>
          <w:ilvl w:val="0"/>
          <w:numId w:val="30"/>
        </w:numPr>
        <w:spacing w:after="0"/>
        <w:ind w:left="0" w:firstLine="284"/>
        <w:jc w:val="both"/>
        <w:rPr>
          <w:rFonts w:ascii="Arial" w:hAnsi="Arial" w:cs="Arial"/>
          <w:sz w:val="18"/>
          <w:szCs w:val="18"/>
          <w:lang w:bidi="es-MX"/>
        </w:rPr>
      </w:pPr>
      <w:r w:rsidRPr="00C1115B">
        <w:rPr>
          <w:rFonts w:ascii="Arial" w:hAnsi="Arial" w:cs="Arial"/>
          <w:sz w:val="18"/>
          <w:szCs w:val="18"/>
          <w:lang w:bidi="es-MX"/>
        </w:rPr>
        <w:t xml:space="preserve">El </w:t>
      </w:r>
      <w:r w:rsidRPr="00C1115B">
        <w:rPr>
          <w:rFonts w:ascii="Arial" w:hAnsi="Arial" w:cs="Arial"/>
          <w:b/>
          <w:sz w:val="18"/>
          <w:szCs w:val="18"/>
          <w:lang w:bidi="es-MX"/>
        </w:rPr>
        <w:t>PROVEEDOR</w:t>
      </w:r>
      <w:r w:rsidRPr="00C1115B">
        <w:rPr>
          <w:rFonts w:ascii="Arial" w:hAnsi="Arial" w:cs="Arial"/>
          <w:sz w:val="18"/>
          <w:szCs w:val="18"/>
          <w:lang w:bidi="es-MX"/>
        </w:rPr>
        <w:t xml:space="preserve"> licitante deberá de garantizar por escrito la calidad de los bienes y productos por un término de un año contado a partir de que el personal designado por la </w:t>
      </w:r>
      <w:r w:rsidRPr="00C1115B">
        <w:rPr>
          <w:rFonts w:ascii="Arial" w:hAnsi="Arial" w:cs="Arial"/>
          <w:b/>
          <w:sz w:val="18"/>
          <w:szCs w:val="18"/>
          <w:lang w:bidi="es-MX"/>
        </w:rPr>
        <w:t>CONVOCANTE</w:t>
      </w:r>
      <w:r w:rsidRPr="00C1115B">
        <w:rPr>
          <w:rFonts w:ascii="Arial" w:hAnsi="Arial" w:cs="Arial"/>
          <w:sz w:val="18"/>
          <w:szCs w:val="18"/>
          <w:lang w:bidi="es-MX"/>
        </w:rPr>
        <w:t xml:space="preserve"> reciba los bienes. </w:t>
      </w:r>
    </w:p>
    <w:p w14:paraId="54CA8EA4" w14:textId="77777777" w:rsidR="00C1115B" w:rsidRPr="00C1115B" w:rsidRDefault="00C1115B" w:rsidP="00C1115B">
      <w:pPr>
        <w:spacing w:after="0"/>
        <w:jc w:val="both"/>
        <w:rPr>
          <w:rFonts w:ascii="Arial" w:hAnsi="Arial" w:cs="Arial"/>
          <w:sz w:val="18"/>
          <w:szCs w:val="18"/>
          <w:lang w:bidi="es-MX"/>
        </w:rPr>
      </w:pPr>
    </w:p>
    <w:p w14:paraId="79CEF9C0" w14:textId="77777777" w:rsidR="00C1115B" w:rsidRPr="00C1115B" w:rsidRDefault="00C1115B" w:rsidP="00C1115B">
      <w:pPr>
        <w:spacing w:after="0"/>
        <w:jc w:val="both"/>
        <w:rPr>
          <w:rFonts w:ascii="Arial" w:hAnsi="Arial" w:cs="Arial"/>
          <w:b/>
          <w:sz w:val="18"/>
          <w:szCs w:val="18"/>
          <w:lang w:bidi="es-MX"/>
        </w:rPr>
      </w:pPr>
      <w:r w:rsidRPr="00C1115B">
        <w:rPr>
          <w:rFonts w:ascii="Arial" w:hAnsi="Arial" w:cs="Arial"/>
          <w:sz w:val="18"/>
          <w:szCs w:val="18"/>
          <w:lang w:bidi="es-MX"/>
        </w:rPr>
        <w:t xml:space="preserve">Por lo que, si se presentara mala calidad o se identificarán características distintas a las solicitadas de los artículos entregados a las diversas unidades del organismo, el proveedor reemplazara los bienes que tengan defectos o vicios ocultos sin costo alguno para el </w:t>
      </w:r>
      <w:r w:rsidRPr="00C1115B">
        <w:rPr>
          <w:rFonts w:ascii="Arial" w:hAnsi="Arial" w:cs="Arial"/>
          <w:b/>
          <w:sz w:val="18"/>
          <w:szCs w:val="18"/>
          <w:lang w:bidi="es-MX"/>
        </w:rPr>
        <w:t>ORGANISMO</w:t>
      </w:r>
      <w:r w:rsidRPr="00C1115B">
        <w:rPr>
          <w:rFonts w:ascii="Arial" w:hAnsi="Arial" w:cs="Arial"/>
          <w:sz w:val="18"/>
          <w:szCs w:val="18"/>
          <w:lang w:bidi="es-MX"/>
        </w:rPr>
        <w:t xml:space="preserve"> en un plazo máximo de 5 días naturales, contados a partir de que se notifique este hecho por las unidades receptoras al </w:t>
      </w:r>
      <w:r w:rsidRPr="00C1115B">
        <w:rPr>
          <w:rFonts w:ascii="Arial" w:hAnsi="Arial" w:cs="Arial"/>
          <w:b/>
          <w:sz w:val="18"/>
          <w:szCs w:val="18"/>
          <w:lang w:bidi="es-MX"/>
        </w:rPr>
        <w:t>PROVEEDOR.</w:t>
      </w:r>
    </w:p>
    <w:p w14:paraId="1450223B" w14:textId="77777777" w:rsidR="00C1115B" w:rsidRPr="00C1115B" w:rsidRDefault="00C1115B" w:rsidP="00C1115B">
      <w:pPr>
        <w:spacing w:after="0"/>
        <w:jc w:val="both"/>
        <w:rPr>
          <w:rFonts w:ascii="Arial" w:hAnsi="Arial" w:cs="Arial"/>
          <w:sz w:val="18"/>
          <w:szCs w:val="18"/>
          <w:lang w:bidi="es-MX"/>
        </w:rPr>
      </w:pPr>
    </w:p>
    <w:p w14:paraId="613DDF10" w14:textId="77777777" w:rsidR="00C1115B" w:rsidRPr="00C1115B" w:rsidRDefault="00C1115B" w:rsidP="00C1115B">
      <w:pPr>
        <w:spacing w:after="0"/>
        <w:jc w:val="both"/>
        <w:rPr>
          <w:rFonts w:ascii="Arial" w:hAnsi="Arial" w:cs="Arial"/>
          <w:sz w:val="18"/>
          <w:szCs w:val="18"/>
          <w:lang w:bidi="es-MX"/>
        </w:rPr>
      </w:pPr>
      <w:r w:rsidRPr="00C1115B">
        <w:rPr>
          <w:rFonts w:ascii="Arial" w:hAnsi="Arial" w:cs="Arial"/>
          <w:sz w:val="18"/>
          <w:szCs w:val="18"/>
          <w:lang w:bidi="es-MX"/>
        </w:rPr>
        <w:t>De incumplir en los plazos y términos establecidos en este comunicado acepta la aplicación de la garantía presentada y las penas convencionales de ser el caso.</w:t>
      </w:r>
    </w:p>
    <w:p w14:paraId="1DA35A68" w14:textId="77777777" w:rsidR="00C1115B" w:rsidRPr="00C1115B" w:rsidRDefault="00C1115B" w:rsidP="00C1115B">
      <w:pPr>
        <w:spacing w:after="0"/>
        <w:jc w:val="both"/>
        <w:rPr>
          <w:rFonts w:ascii="Arial" w:hAnsi="Arial" w:cs="Arial"/>
          <w:sz w:val="18"/>
          <w:szCs w:val="18"/>
          <w:lang w:bidi="es-MX"/>
        </w:rPr>
      </w:pPr>
    </w:p>
    <w:p w14:paraId="1ED00959" w14:textId="14AF8EFC" w:rsidR="00C1115B" w:rsidRPr="00C1115B" w:rsidRDefault="00C1115B" w:rsidP="00EF278B">
      <w:pPr>
        <w:pStyle w:val="Prrafodelista"/>
        <w:numPr>
          <w:ilvl w:val="0"/>
          <w:numId w:val="30"/>
        </w:numPr>
        <w:ind w:left="0" w:firstLine="284"/>
        <w:jc w:val="both"/>
        <w:rPr>
          <w:rFonts w:ascii="Arial" w:hAnsi="Arial" w:cs="Arial"/>
          <w:sz w:val="18"/>
          <w:szCs w:val="18"/>
        </w:rPr>
      </w:pPr>
      <w:r w:rsidRPr="00C1115B">
        <w:rPr>
          <w:rFonts w:ascii="Arial" w:hAnsi="Arial" w:cs="Arial"/>
          <w:sz w:val="18"/>
          <w:szCs w:val="18"/>
        </w:rPr>
        <w:t xml:space="preserve">El </w:t>
      </w:r>
      <w:r w:rsidRPr="00C1115B">
        <w:rPr>
          <w:rFonts w:ascii="Arial" w:hAnsi="Arial" w:cs="Arial"/>
          <w:b/>
          <w:sz w:val="18"/>
          <w:szCs w:val="18"/>
        </w:rPr>
        <w:t>PROVEEDOR</w:t>
      </w:r>
      <w:r w:rsidRPr="00C1115B">
        <w:rPr>
          <w:rFonts w:ascii="Arial" w:hAnsi="Arial" w:cs="Arial"/>
          <w:sz w:val="18"/>
          <w:szCs w:val="18"/>
        </w:rPr>
        <w:t xml:space="preserve"> licitante que resulte adjudicado en los </w:t>
      </w:r>
      <w:r w:rsidRPr="00C1115B">
        <w:rPr>
          <w:rFonts w:ascii="Arial" w:hAnsi="Arial" w:cs="Arial"/>
          <w:b/>
          <w:sz w:val="18"/>
          <w:szCs w:val="18"/>
        </w:rPr>
        <w:t>CONSECUTIVOS 1, 2, 3 y 4</w:t>
      </w:r>
      <w:r w:rsidRPr="00C1115B">
        <w:rPr>
          <w:rFonts w:ascii="Arial" w:hAnsi="Arial" w:cs="Arial"/>
          <w:sz w:val="18"/>
          <w:szCs w:val="18"/>
        </w:rPr>
        <w:t xml:space="preserve">, deberá asignar sin costo alguno para el </w:t>
      </w:r>
      <w:r w:rsidRPr="00C1115B">
        <w:rPr>
          <w:rFonts w:ascii="Arial" w:hAnsi="Arial" w:cs="Arial"/>
          <w:b/>
          <w:sz w:val="18"/>
          <w:szCs w:val="18"/>
        </w:rPr>
        <w:t>ORGANISMO</w:t>
      </w:r>
      <w:r w:rsidRPr="00C1115B">
        <w:rPr>
          <w:rFonts w:ascii="Arial" w:hAnsi="Arial" w:cs="Arial"/>
          <w:sz w:val="18"/>
          <w:szCs w:val="18"/>
        </w:rPr>
        <w:t xml:space="preserve"> a un supervisor capacitador para que instruya al personal de las unidades en las especificaciones, medidas de seguridad y modo de aplicación del producto, así como para que emita todas aquellas recomendaciones que su experiencia le permitan a fin de cuidar las garantías de durabilidad y rendimiento de los bienes que se </w:t>
      </w:r>
      <w:r w:rsidR="00D50E07" w:rsidRPr="00C1115B">
        <w:rPr>
          <w:rFonts w:ascii="Arial" w:hAnsi="Arial" w:cs="Arial"/>
          <w:sz w:val="18"/>
          <w:szCs w:val="18"/>
        </w:rPr>
        <w:t>van a</w:t>
      </w:r>
      <w:r w:rsidRPr="00C1115B">
        <w:rPr>
          <w:rFonts w:ascii="Arial" w:hAnsi="Arial" w:cs="Arial"/>
          <w:sz w:val="18"/>
          <w:szCs w:val="18"/>
        </w:rPr>
        <w:t xml:space="preserve"> adquirir. La capacitación que se describe en líneas anteriores podrá ser de manera presencial cuando se realice la primera entrega o en su defecto vía remota (en línea), siempre y cuando ambas partes cuenten con la infraestructura necesaria para llevarlo a cabo de esta manera.     </w:t>
      </w:r>
    </w:p>
    <w:p w14:paraId="2E034C56" w14:textId="77777777" w:rsidR="00C1115B" w:rsidRPr="00C1115B" w:rsidRDefault="00C1115B" w:rsidP="00C1115B">
      <w:pPr>
        <w:pStyle w:val="Prrafodelista"/>
        <w:ind w:left="284"/>
        <w:jc w:val="both"/>
        <w:rPr>
          <w:rFonts w:ascii="Arial" w:hAnsi="Arial" w:cs="Arial"/>
          <w:sz w:val="18"/>
          <w:szCs w:val="18"/>
        </w:rPr>
      </w:pPr>
    </w:p>
    <w:p w14:paraId="4F945123" w14:textId="77777777" w:rsidR="00C1115B" w:rsidRPr="00C1115B" w:rsidRDefault="00C1115B" w:rsidP="00EF278B">
      <w:pPr>
        <w:pStyle w:val="Prrafodelista"/>
        <w:numPr>
          <w:ilvl w:val="0"/>
          <w:numId w:val="30"/>
        </w:numPr>
        <w:tabs>
          <w:tab w:val="left" w:pos="0"/>
        </w:tabs>
        <w:ind w:left="0" w:firstLine="284"/>
        <w:jc w:val="both"/>
        <w:rPr>
          <w:rFonts w:ascii="Arial" w:hAnsi="Arial" w:cs="Arial"/>
          <w:sz w:val="18"/>
          <w:szCs w:val="18"/>
        </w:rPr>
      </w:pPr>
      <w:bookmarkStart w:id="91" w:name="_Hlk167713808"/>
      <w:r w:rsidRPr="00C1115B">
        <w:rPr>
          <w:rFonts w:ascii="Arial" w:hAnsi="Arial" w:cs="Arial"/>
          <w:sz w:val="18"/>
          <w:szCs w:val="18"/>
        </w:rPr>
        <w:t xml:space="preserve">Los </w:t>
      </w:r>
      <w:r w:rsidRPr="00C1115B">
        <w:rPr>
          <w:rFonts w:ascii="Arial" w:hAnsi="Arial" w:cs="Arial"/>
          <w:b/>
          <w:sz w:val="18"/>
          <w:szCs w:val="18"/>
        </w:rPr>
        <w:t>LICITANTES</w:t>
      </w:r>
      <w:r w:rsidRPr="00C1115B">
        <w:rPr>
          <w:rFonts w:ascii="Arial" w:hAnsi="Arial" w:cs="Arial"/>
          <w:sz w:val="18"/>
          <w:szCs w:val="18"/>
        </w:rPr>
        <w:t xml:space="preserve"> que tengan interés en participar en este </w:t>
      </w:r>
      <w:r w:rsidRPr="00C1115B">
        <w:rPr>
          <w:rFonts w:ascii="Arial" w:hAnsi="Arial" w:cs="Arial"/>
          <w:b/>
          <w:sz w:val="18"/>
          <w:szCs w:val="18"/>
        </w:rPr>
        <w:t xml:space="preserve">PROCEDIMIENTO DE ADQUISICIÓN </w:t>
      </w:r>
      <w:r w:rsidRPr="00C1115B">
        <w:rPr>
          <w:rFonts w:ascii="Arial" w:hAnsi="Arial" w:cs="Arial"/>
          <w:sz w:val="18"/>
          <w:szCs w:val="18"/>
        </w:rPr>
        <w:t>deberán entregar</w:t>
      </w:r>
      <w:r w:rsidRPr="00C1115B">
        <w:rPr>
          <w:rFonts w:ascii="Arial" w:hAnsi="Arial" w:cs="Arial"/>
          <w:b/>
          <w:sz w:val="18"/>
          <w:szCs w:val="18"/>
        </w:rPr>
        <w:t xml:space="preserve"> MUESTRAS FÍSICAS</w:t>
      </w:r>
      <w:r w:rsidRPr="00C1115B">
        <w:rPr>
          <w:rFonts w:ascii="Arial" w:hAnsi="Arial" w:cs="Arial"/>
          <w:sz w:val="18"/>
          <w:szCs w:val="18"/>
        </w:rPr>
        <w:t xml:space="preserve"> de todos los bienes solicitados en el presente </w:t>
      </w:r>
      <w:r w:rsidRPr="00C1115B">
        <w:rPr>
          <w:rFonts w:ascii="Arial" w:hAnsi="Arial" w:cs="Arial"/>
          <w:b/>
          <w:sz w:val="18"/>
          <w:szCs w:val="18"/>
        </w:rPr>
        <w:t>ANEXO 1. CARTA DE REQUERIMIENTOS TÉCNICOS</w:t>
      </w:r>
      <w:r w:rsidRPr="00C1115B">
        <w:rPr>
          <w:rFonts w:ascii="Arial" w:hAnsi="Arial" w:cs="Arial"/>
          <w:sz w:val="18"/>
          <w:szCs w:val="18"/>
        </w:rPr>
        <w:t xml:space="preserve"> con las características y cantidades requeridas en el siguiente cuadro</w:t>
      </w:r>
      <w:bookmarkEnd w:id="91"/>
      <w:r w:rsidRPr="00C1115B">
        <w:rPr>
          <w:rFonts w:ascii="Arial" w:hAnsi="Arial" w:cs="Arial"/>
          <w:sz w:val="18"/>
          <w:szCs w:val="18"/>
        </w:rPr>
        <w:t>:</w:t>
      </w:r>
    </w:p>
    <w:p w14:paraId="07F99A03" w14:textId="77777777" w:rsidR="00C1115B" w:rsidRPr="001A7BD0" w:rsidRDefault="00C1115B" w:rsidP="00C1115B">
      <w:pPr>
        <w:pStyle w:val="Prrafodelista"/>
        <w:rPr>
          <w:rFonts w:ascii="Arial" w:hAnsi="Arial" w:cs="Arial"/>
        </w:rPr>
      </w:pPr>
    </w:p>
    <w:tbl>
      <w:tblPr>
        <w:tblW w:w="9639" w:type="dxa"/>
        <w:jc w:val="center"/>
        <w:tblCellMar>
          <w:left w:w="70" w:type="dxa"/>
          <w:right w:w="70" w:type="dxa"/>
        </w:tblCellMar>
        <w:tblLook w:val="04A0" w:firstRow="1" w:lastRow="0" w:firstColumn="1" w:lastColumn="0" w:noHBand="0" w:noVBand="1"/>
      </w:tblPr>
      <w:tblGrid>
        <w:gridCol w:w="1401"/>
        <w:gridCol w:w="5792"/>
        <w:gridCol w:w="1253"/>
        <w:gridCol w:w="1193"/>
      </w:tblGrid>
      <w:tr w:rsidR="00C1115B" w:rsidRPr="001A7BD0" w14:paraId="54612B84" w14:textId="77777777" w:rsidTr="00D50610">
        <w:trPr>
          <w:trHeight w:val="480"/>
          <w:tblHeader/>
          <w:jc w:val="center"/>
        </w:trPr>
        <w:tc>
          <w:tcPr>
            <w:tcW w:w="9639" w:type="dxa"/>
            <w:gridSpan w:val="4"/>
            <w:tcBorders>
              <w:top w:val="single" w:sz="4" w:space="0" w:color="auto"/>
              <w:left w:val="single" w:sz="4" w:space="0" w:color="auto"/>
              <w:bottom w:val="single" w:sz="4" w:space="0" w:color="auto"/>
              <w:right w:val="single" w:sz="4" w:space="0" w:color="auto"/>
            </w:tcBorders>
            <w:shd w:val="clear" w:color="000000" w:fill="BFBFBF"/>
            <w:vAlign w:val="center"/>
          </w:tcPr>
          <w:p w14:paraId="0D9626F5" w14:textId="77777777" w:rsidR="00C1115B" w:rsidRPr="001A7BD0" w:rsidRDefault="00C1115B" w:rsidP="00D50610">
            <w:pPr>
              <w:spacing w:after="0" w:line="240" w:lineRule="auto"/>
              <w:jc w:val="center"/>
              <w:rPr>
                <w:rFonts w:ascii="Arial" w:eastAsia="Times New Roman" w:hAnsi="Arial" w:cs="Arial"/>
                <w:b/>
                <w:bCs/>
                <w:sz w:val="14"/>
                <w:szCs w:val="14"/>
              </w:rPr>
            </w:pPr>
            <w:bookmarkStart w:id="92" w:name="_Hlk167713827"/>
            <w:r w:rsidRPr="001A7BD0">
              <w:rPr>
                <w:rFonts w:ascii="Arial" w:eastAsia="Times New Roman" w:hAnsi="Arial" w:cs="Arial"/>
                <w:b/>
                <w:bCs/>
                <w:sz w:val="14"/>
                <w:szCs w:val="14"/>
              </w:rPr>
              <w:t>ADQUISICIÓN DE PINTURAS, SOLVENTES, IMPERMEABILIZANTE Y HERRAMIENTAS MENORES PARA EL O.P.D. SERVICIOS DE SALUD JALISCO</w:t>
            </w:r>
          </w:p>
        </w:tc>
      </w:tr>
      <w:tr w:rsidR="00C1115B" w:rsidRPr="001A7BD0" w14:paraId="12565C11" w14:textId="77777777" w:rsidTr="00D50610">
        <w:trPr>
          <w:trHeight w:val="480"/>
          <w:tblHeader/>
          <w:jc w:val="center"/>
        </w:trPr>
        <w:tc>
          <w:tcPr>
            <w:tcW w:w="140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CF4EBB" w14:textId="77777777" w:rsidR="00C1115B" w:rsidRPr="001A7BD0" w:rsidRDefault="00C1115B" w:rsidP="00D50610">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CONSECUTIVOS</w:t>
            </w:r>
            <w:r w:rsidRPr="001A7BD0">
              <w:rPr>
                <w:rFonts w:ascii="Arial" w:eastAsia="Times New Roman" w:hAnsi="Arial" w:cs="Arial"/>
                <w:b/>
                <w:bCs/>
                <w:sz w:val="14"/>
                <w:szCs w:val="14"/>
              </w:rPr>
              <w:t xml:space="preserve"> </w:t>
            </w:r>
          </w:p>
        </w:tc>
        <w:tc>
          <w:tcPr>
            <w:tcW w:w="5792" w:type="dxa"/>
            <w:tcBorders>
              <w:top w:val="single" w:sz="4" w:space="0" w:color="auto"/>
              <w:left w:val="nil"/>
              <w:bottom w:val="single" w:sz="4" w:space="0" w:color="auto"/>
              <w:right w:val="single" w:sz="4" w:space="0" w:color="auto"/>
            </w:tcBorders>
            <w:shd w:val="clear" w:color="000000" w:fill="BFBFBF"/>
            <w:vAlign w:val="center"/>
            <w:hideMark/>
          </w:tcPr>
          <w:p w14:paraId="620C255D"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DESCRIPCIÓN</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07023AED"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PRESENTACIÓN</w:t>
            </w:r>
          </w:p>
        </w:tc>
        <w:tc>
          <w:tcPr>
            <w:tcW w:w="1193" w:type="dxa"/>
            <w:tcBorders>
              <w:top w:val="single" w:sz="4" w:space="0" w:color="auto"/>
              <w:left w:val="nil"/>
              <w:bottom w:val="single" w:sz="4" w:space="0" w:color="auto"/>
              <w:right w:val="single" w:sz="4" w:space="0" w:color="auto"/>
            </w:tcBorders>
            <w:shd w:val="clear" w:color="000000" w:fill="BFBFBF"/>
            <w:vAlign w:val="center"/>
            <w:hideMark/>
          </w:tcPr>
          <w:p w14:paraId="7B9B5D47"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CANTIDAD DE MUESTRA REQUERIDA</w:t>
            </w:r>
          </w:p>
        </w:tc>
      </w:tr>
      <w:tr w:rsidR="00C1115B" w:rsidRPr="001A7BD0" w14:paraId="11A8E70A"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1616A19D"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tc>
        <w:tc>
          <w:tcPr>
            <w:tcW w:w="5792" w:type="dxa"/>
            <w:tcBorders>
              <w:top w:val="nil"/>
              <w:left w:val="nil"/>
              <w:bottom w:val="single" w:sz="4" w:space="0" w:color="auto"/>
              <w:right w:val="single" w:sz="4" w:space="0" w:color="auto"/>
            </w:tcBorders>
            <w:shd w:val="clear" w:color="auto" w:fill="auto"/>
            <w:vAlign w:val="center"/>
            <w:hideMark/>
          </w:tcPr>
          <w:p w14:paraId="7D42C8AB"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061930A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0F6C12C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p w14:paraId="4018C777" w14:textId="77777777" w:rsidR="00C1115B" w:rsidRPr="001A7BD0" w:rsidRDefault="00C1115B" w:rsidP="00D50610">
            <w:pPr>
              <w:spacing w:after="0" w:line="240" w:lineRule="auto"/>
              <w:jc w:val="center"/>
              <w:rPr>
                <w:rFonts w:ascii="Arial" w:eastAsia="Times New Roman" w:hAnsi="Arial" w:cs="Arial"/>
                <w:sz w:val="14"/>
                <w:szCs w:val="14"/>
              </w:rPr>
            </w:pPr>
          </w:p>
        </w:tc>
      </w:tr>
      <w:tr w:rsidR="00C1115B" w:rsidRPr="001A7BD0" w14:paraId="033C0D2E"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17B4371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2</w:t>
            </w:r>
          </w:p>
        </w:tc>
        <w:tc>
          <w:tcPr>
            <w:tcW w:w="5792" w:type="dxa"/>
            <w:tcBorders>
              <w:top w:val="nil"/>
              <w:left w:val="nil"/>
              <w:bottom w:val="single" w:sz="4" w:space="0" w:color="auto"/>
              <w:right w:val="single" w:sz="4" w:space="0" w:color="auto"/>
            </w:tcBorders>
            <w:shd w:val="clear" w:color="auto" w:fill="auto"/>
            <w:vAlign w:val="center"/>
            <w:hideMark/>
          </w:tcPr>
          <w:p w14:paraId="77B11EC6"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60F69A7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6F9005D1"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tc>
      </w:tr>
      <w:tr w:rsidR="00C1115B" w:rsidRPr="001A7BD0" w14:paraId="35EACE37"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31D240B4"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3</w:t>
            </w:r>
          </w:p>
        </w:tc>
        <w:tc>
          <w:tcPr>
            <w:tcW w:w="5792" w:type="dxa"/>
            <w:tcBorders>
              <w:top w:val="nil"/>
              <w:left w:val="nil"/>
              <w:bottom w:val="single" w:sz="4" w:space="0" w:color="auto"/>
              <w:right w:val="single" w:sz="4" w:space="0" w:color="auto"/>
            </w:tcBorders>
            <w:shd w:val="clear" w:color="auto" w:fill="auto"/>
            <w:vAlign w:val="center"/>
            <w:hideMark/>
          </w:tcPr>
          <w:p w14:paraId="6A090C90"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7833D29E"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7723DD39"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75071A0F"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0BF5ED39"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4</w:t>
            </w:r>
          </w:p>
        </w:tc>
        <w:tc>
          <w:tcPr>
            <w:tcW w:w="5792" w:type="dxa"/>
            <w:tcBorders>
              <w:top w:val="nil"/>
              <w:left w:val="nil"/>
              <w:bottom w:val="single" w:sz="4" w:space="0" w:color="auto"/>
              <w:right w:val="single" w:sz="4" w:space="0" w:color="auto"/>
            </w:tcBorders>
            <w:shd w:val="clear" w:color="auto" w:fill="auto"/>
            <w:vAlign w:val="center"/>
            <w:hideMark/>
          </w:tcPr>
          <w:p w14:paraId="749A63FE"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IMPERMEABILIZANTE HIBRIDO DE POLIURETANO-ACRILICO ROJO, IMPERMEABILIZANTE DEBE CUMPLIR CON LAS SIGUIENTES ESPECIFICACIONES:  APLICACIÓN: CEPILLO O RODILLO, RENDIMIENTO DE 2 A 3 M²/L A DOS CAPAS SIN DILUIR, CALIDAD: GARANTIA DE DURABILIDAD 5 AÑOS, DENSIDAD: 1.3 +/- 0.2 KG/L, VISCOSIDAD: 40,000 – 55,000 830RPM – 25°C), ELONGACIÓN: 400 – 600%, PORCENTAJE DE SOLIDOS EN PESO: 53 % +/-2, PORCENTAJE DE SOLIDOS EN VOLUMEN: 43 % +/-2, ACABADO: MATE, SECADO AL TACTO 30 A 45 MIN.</w:t>
            </w:r>
          </w:p>
        </w:tc>
        <w:tc>
          <w:tcPr>
            <w:tcW w:w="1253" w:type="dxa"/>
            <w:tcBorders>
              <w:top w:val="nil"/>
              <w:left w:val="nil"/>
              <w:bottom w:val="single" w:sz="4" w:space="0" w:color="auto"/>
              <w:right w:val="single" w:sz="4" w:space="0" w:color="auto"/>
            </w:tcBorders>
            <w:shd w:val="clear" w:color="auto" w:fill="auto"/>
            <w:vAlign w:val="center"/>
            <w:hideMark/>
          </w:tcPr>
          <w:p w14:paraId="61FB01A1"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757A6F2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4170D0D8"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FAB0F"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5</w:t>
            </w:r>
          </w:p>
        </w:tc>
        <w:tc>
          <w:tcPr>
            <w:tcW w:w="5792" w:type="dxa"/>
            <w:tcBorders>
              <w:top w:val="single" w:sz="4" w:space="0" w:color="auto"/>
              <w:left w:val="nil"/>
              <w:bottom w:val="single" w:sz="4" w:space="0" w:color="auto"/>
              <w:right w:val="single" w:sz="4" w:space="0" w:color="auto"/>
            </w:tcBorders>
            <w:shd w:val="clear" w:color="auto" w:fill="auto"/>
            <w:vAlign w:val="center"/>
          </w:tcPr>
          <w:p w14:paraId="38D230CC"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FELPAS PARA RODILLO 9” ALTA DENSIDAD 3/4</w:t>
            </w:r>
          </w:p>
        </w:tc>
        <w:tc>
          <w:tcPr>
            <w:tcW w:w="1253" w:type="dxa"/>
            <w:tcBorders>
              <w:top w:val="single" w:sz="4" w:space="0" w:color="auto"/>
              <w:left w:val="nil"/>
              <w:bottom w:val="single" w:sz="4" w:space="0" w:color="auto"/>
              <w:right w:val="single" w:sz="4" w:space="0" w:color="auto"/>
            </w:tcBorders>
            <w:shd w:val="clear" w:color="auto" w:fill="auto"/>
            <w:vAlign w:val="center"/>
          </w:tcPr>
          <w:p w14:paraId="72A6CD7C"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042603E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55951A16"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8C81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6</w:t>
            </w:r>
          </w:p>
        </w:tc>
        <w:tc>
          <w:tcPr>
            <w:tcW w:w="5792" w:type="dxa"/>
            <w:tcBorders>
              <w:top w:val="single" w:sz="4" w:space="0" w:color="auto"/>
              <w:left w:val="nil"/>
              <w:bottom w:val="single" w:sz="4" w:space="0" w:color="auto"/>
              <w:right w:val="single" w:sz="4" w:space="0" w:color="auto"/>
            </w:tcBorders>
            <w:shd w:val="clear" w:color="auto" w:fill="auto"/>
            <w:vAlign w:val="center"/>
          </w:tcPr>
          <w:p w14:paraId="0BF0B0C3"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MANERAL PROFESIONAL CON JAULA 9"</w:t>
            </w:r>
          </w:p>
        </w:tc>
        <w:tc>
          <w:tcPr>
            <w:tcW w:w="1253" w:type="dxa"/>
            <w:tcBorders>
              <w:top w:val="single" w:sz="4" w:space="0" w:color="auto"/>
              <w:left w:val="nil"/>
              <w:bottom w:val="single" w:sz="4" w:space="0" w:color="auto"/>
              <w:right w:val="single" w:sz="4" w:space="0" w:color="auto"/>
            </w:tcBorders>
            <w:shd w:val="clear" w:color="auto" w:fill="auto"/>
            <w:vAlign w:val="center"/>
          </w:tcPr>
          <w:p w14:paraId="2BB9E83B"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160EEC8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0B68BCD5"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6A16C"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7</w:t>
            </w:r>
          </w:p>
        </w:tc>
        <w:tc>
          <w:tcPr>
            <w:tcW w:w="5792" w:type="dxa"/>
            <w:tcBorders>
              <w:top w:val="single" w:sz="4" w:space="0" w:color="auto"/>
              <w:left w:val="nil"/>
              <w:bottom w:val="single" w:sz="4" w:space="0" w:color="auto"/>
              <w:right w:val="single" w:sz="4" w:space="0" w:color="auto"/>
            </w:tcBorders>
            <w:shd w:val="clear" w:color="auto" w:fill="auto"/>
            <w:vAlign w:val="center"/>
          </w:tcPr>
          <w:p w14:paraId="033B8780"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EXTENSIÓN METÁLICA CON ROSCA ESTANDAR PARA RODILLOS, LONGITUD: DE 120 CM A 150 CM</w:t>
            </w:r>
          </w:p>
        </w:tc>
        <w:tc>
          <w:tcPr>
            <w:tcW w:w="1253" w:type="dxa"/>
            <w:tcBorders>
              <w:top w:val="single" w:sz="4" w:space="0" w:color="auto"/>
              <w:left w:val="nil"/>
              <w:bottom w:val="single" w:sz="4" w:space="0" w:color="auto"/>
              <w:right w:val="single" w:sz="4" w:space="0" w:color="auto"/>
            </w:tcBorders>
            <w:shd w:val="clear" w:color="auto" w:fill="auto"/>
            <w:vAlign w:val="center"/>
          </w:tcPr>
          <w:p w14:paraId="1DC9F61F"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67F3B4B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3ABC68CF"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DD84"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8</w:t>
            </w:r>
          </w:p>
        </w:tc>
        <w:tc>
          <w:tcPr>
            <w:tcW w:w="5792" w:type="dxa"/>
            <w:tcBorders>
              <w:top w:val="single" w:sz="4" w:space="0" w:color="auto"/>
              <w:left w:val="nil"/>
              <w:bottom w:val="single" w:sz="4" w:space="0" w:color="auto"/>
              <w:right w:val="single" w:sz="4" w:space="0" w:color="auto"/>
            </w:tcBorders>
            <w:shd w:val="clear" w:color="auto" w:fill="auto"/>
            <w:vAlign w:val="center"/>
          </w:tcPr>
          <w:p w14:paraId="23DEFC41"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BROCHA PARA PINTURA DE 4" DE CERDAS FINAS PARA APLICACIÓN DE ESMALTES Y VINILICAS VARIAS</w:t>
            </w:r>
          </w:p>
        </w:tc>
        <w:tc>
          <w:tcPr>
            <w:tcW w:w="1253" w:type="dxa"/>
            <w:tcBorders>
              <w:top w:val="single" w:sz="4" w:space="0" w:color="auto"/>
              <w:left w:val="nil"/>
              <w:bottom w:val="single" w:sz="4" w:space="0" w:color="auto"/>
              <w:right w:val="single" w:sz="4" w:space="0" w:color="auto"/>
            </w:tcBorders>
            <w:shd w:val="clear" w:color="auto" w:fill="auto"/>
            <w:vAlign w:val="center"/>
          </w:tcPr>
          <w:p w14:paraId="3C800149"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15BE25C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7577DCFC"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DB06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9</w:t>
            </w:r>
          </w:p>
        </w:tc>
        <w:tc>
          <w:tcPr>
            <w:tcW w:w="5792" w:type="dxa"/>
            <w:tcBorders>
              <w:top w:val="single" w:sz="4" w:space="0" w:color="auto"/>
              <w:left w:val="nil"/>
              <w:bottom w:val="single" w:sz="4" w:space="0" w:color="auto"/>
              <w:right w:val="single" w:sz="4" w:space="0" w:color="auto"/>
            </w:tcBorders>
            <w:shd w:val="clear" w:color="auto" w:fill="auto"/>
            <w:vAlign w:val="center"/>
          </w:tcPr>
          <w:p w14:paraId="4D354C23"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CEPILLO CON CERDAS DE IXTLE NARUTAL PARA IMPERMEABILIZAR, CON MANGO, MEDIDAS: LARGO 26CM, ANCHO 6CM, BASTON: 122CM</w:t>
            </w:r>
          </w:p>
        </w:tc>
        <w:tc>
          <w:tcPr>
            <w:tcW w:w="1253" w:type="dxa"/>
            <w:tcBorders>
              <w:top w:val="single" w:sz="4" w:space="0" w:color="auto"/>
              <w:left w:val="nil"/>
              <w:bottom w:val="single" w:sz="4" w:space="0" w:color="auto"/>
              <w:right w:val="single" w:sz="4" w:space="0" w:color="auto"/>
            </w:tcBorders>
            <w:shd w:val="clear" w:color="auto" w:fill="auto"/>
            <w:vAlign w:val="center"/>
          </w:tcPr>
          <w:p w14:paraId="10B6CA1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4F727824"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4983FC43"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59C9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lastRenderedPageBreak/>
              <w:t>10</w:t>
            </w:r>
          </w:p>
        </w:tc>
        <w:tc>
          <w:tcPr>
            <w:tcW w:w="5792" w:type="dxa"/>
            <w:tcBorders>
              <w:top w:val="single" w:sz="4" w:space="0" w:color="auto"/>
              <w:left w:val="nil"/>
              <w:bottom w:val="single" w:sz="4" w:space="0" w:color="auto"/>
              <w:right w:val="single" w:sz="4" w:space="0" w:color="auto"/>
            </w:tcBorders>
            <w:shd w:val="clear" w:color="auto" w:fill="auto"/>
            <w:vAlign w:val="center"/>
          </w:tcPr>
          <w:p w14:paraId="5F344B9A"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CHAROLAS DE PLÁSTICO REFORZADA PARA RODILLOS DE HASTA 9” </w:t>
            </w:r>
          </w:p>
        </w:tc>
        <w:tc>
          <w:tcPr>
            <w:tcW w:w="1253" w:type="dxa"/>
            <w:tcBorders>
              <w:top w:val="single" w:sz="4" w:space="0" w:color="auto"/>
              <w:left w:val="nil"/>
              <w:bottom w:val="single" w:sz="4" w:space="0" w:color="auto"/>
              <w:right w:val="single" w:sz="4" w:space="0" w:color="auto"/>
            </w:tcBorders>
            <w:shd w:val="clear" w:color="auto" w:fill="auto"/>
            <w:vAlign w:val="center"/>
          </w:tcPr>
          <w:p w14:paraId="7445467B"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20ADE05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2C55D46D"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178F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11</w:t>
            </w:r>
          </w:p>
        </w:tc>
        <w:tc>
          <w:tcPr>
            <w:tcW w:w="5792" w:type="dxa"/>
            <w:tcBorders>
              <w:top w:val="single" w:sz="4" w:space="0" w:color="auto"/>
              <w:left w:val="nil"/>
              <w:bottom w:val="single" w:sz="4" w:space="0" w:color="auto"/>
              <w:right w:val="single" w:sz="4" w:space="0" w:color="auto"/>
            </w:tcBorders>
            <w:shd w:val="clear" w:color="auto" w:fill="auto"/>
            <w:vAlign w:val="center"/>
          </w:tcPr>
          <w:p w14:paraId="0739B741" w14:textId="1D1A5741"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ESPÁTULA DE METAL 2” ACABADO NATURAL DE 5 USOS: EMPLASTADO, LIMPIEZA DE RODILLOS, APLICACIÓN DE MASTIQUE, RASPADO Y RANURADO</w:t>
            </w:r>
          </w:p>
        </w:tc>
        <w:tc>
          <w:tcPr>
            <w:tcW w:w="1253" w:type="dxa"/>
            <w:tcBorders>
              <w:top w:val="single" w:sz="4" w:space="0" w:color="auto"/>
              <w:left w:val="nil"/>
              <w:bottom w:val="single" w:sz="4" w:space="0" w:color="auto"/>
              <w:right w:val="single" w:sz="4" w:space="0" w:color="auto"/>
            </w:tcBorders>
            <w:shd w:val="clear" w:color="auto" w:fill="auto"/>
            <w:vAlign w:val="center"/>
          </w:tcPr>
          <w:p w14:paraId="4C37FC3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1AD3043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7D98B28A"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32BA4"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12</w:t>
            </w:r>
          </w:p>
        </w:tc>
        <w:tc>
          <w:tcPr>
            <w:tcW w:w="5792" w:type="dxa"/>
            <w:tcBorders>
              <w:top w:val="single" w:sz="4" w:space="0" w:color="auto"/>
              <w:left w:val="nil"/>
              <w:bottom w:val="single" w:sz="4" w:space="0" w:color="auto"/>
              <w:right w:val="single" w:sz="4" w:space="0" w:color="auto"/>
            </w:tcBorders>
            <w:shd w:val="clear" w:color="auto" w:fill="auto"/>
            <w:vAlign w:val="center"/>
          </w:tcPr>
          <w:p w14:paraId="216E2ED0" w14:textId="7B7964F0"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PLASTIPROTECTOR 10 M2 USO RUDO, HECHA DE POLIETILENO DE ALTA DENSIDAD, IDEAL PARA PROTEGER MUEBLES, PISOS, VENTANAS Y MAQUINARIA, DE SALPICADURAS DE PINTURA, AGUA Y POLVO</w:t>
            </w:r>
          </w:p>
        </w:tc>
        <w:tc>
          <w:tcPr>
            <w:tcW w:w="1253" w:type="dxa"/>
            <w:tcBorders>
              <w:top w:val="single" w:sz="4" w:space="0" w:color="auto"/>
              <w:left w:val="nil"/>
              <w:bottom w:val="single" w:sz="4" w:space="0" w:color="auto"/>
              <w:right w:val="single" w:sz="4" w:space="0" w:color="auto"/>
            </w:tcBorders>
            <w:shd w:val="clear" w:color="auto" w:fill="auto"/>
            <w:vAlign w:val="center"/>
          </w:tcPr>
          <w:p w14:paraId="1B069B56"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METRO</w:t>
            </w:r>
          </w:p>
        </w:tc>
        <w:tc>
          <w:tcPr>
            <w:tcW w:w="1193" w:type="dxa"/>
            <w:tcBorders>
              <w:top w:val="single" w:sz="4" w:space="0" w:color="auto"/>
              <w:left w:val="nil"/>
              <w:bottom w:val="single" w:sz="4" w:space="0" w:color="auto"/>
              <w:right w:val="single" w:sz="4" w:space="0" w:color="auto"/>
            </w:tcBorders>
            <w:shd w:val="clear" w:color="auto" w:fill="auto"/>
            <w:vAlign w:val="center"/>
          </w:tcPr>
          <w:p w14:paraId="6781E77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599D3AC4"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645D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13</w:t>
            </w:r>
          </w:p>
        </w:tc>
        <w:tc>
          <w:tcPr>
            <w:tcW w:w="5792" w:type="dxa"/>
            <w:tcBorders>
              <w:top w:val="single" w:sz="4" w:space="0" w:color="auto"/>
              <w:left w:val="nil"/>
              <w:bottom w:val="single" w:sz="4" w:space="0" w:color="auto"/>
              <w:right w:val="single" w:sz="4" w:space="0" w:color="auto"/>
            </w:tcBorders>
            <w:shd w:val="clear" w:color="auto" w:fill="auto"/>
            <w:vAlign w:val="center"/>
          </w:tcPr>
          <w:p w14:paraId="19B1ACDC" w14:textId="37B1FC6C"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CINTA MASKING TAPE AZUL 1 " X 50 </w:t>
            </w:r>
            <w:r w:rsidR="00B75C0F" w:rsidRPr="001A7BD0">
              <w:rPr>
                <w:rFonts w:ascii="Arial" w:eastAsia="Times New Roman" w:hAnsi="Arial" w:cs="Arial"/>
                <w:sz w:val="13"/>
                <w:szCs w:val="13"/>
              </w:rPr>
              <w:t>METROS,</w:t>
            </w:r>
            <w:r w:rsidRPr="001A7BD0">
              <w:rPr>
                <w:rFonts w:ascii="Arial" w:eastAsia="Times New Roman" w:hAnsi="Arial" w:cs="Arial"/>
                <w:sz w:val="13"/>
                <w:szCs w:val="13"/>
              </w:rPr>
              <w:t xml:space="preserve"> CON PERMANENCIA HASTA POR 14 DIAS SIN DEJAR RESIDUOS, RESISTENTE A LOS RAYOS UV</w:t>
            </w:r>
          </w:p>
        </w:tc>
        <w:tc>
          <w:tcPr>
            <w:tcW w:w="1253" w:type="dxa"/>
            <w:tcBorders>
              <w:top w:val="single" w:sz="4" w:space="0" w:color="auto"/>
              <w:left w:val="nil"/>
              <w:bottom w:val="single" w:sz="4" w:space="0" w:color="auto"/>
              <w:right w:val="single" w:sz="4" w:space="0" w:color="auto"/>
            </w:tcBorders>
            <w:shd w:val="clear" w:color="auto" w:fill="auto"/>
            <w:vAlign w:val="center"/>
          </w:tcPr>
          <w:p w14:paraId="50413B6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7190C33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bookmarkEnd w:id="92"/>
    </w:tbl>
    <w:p w14:paraId="7FE456BA" w14:textId="77777777" w:rsidR="00C1115B" w:rsidRPr="001A7BD0" w:rsidRDefault="00C1115B" w:rsidP="00C1115B">
      <w:pPr>
        <w:jc w:val="both"/>
        <w:rPr>
          <w:rFonts w:ascii="Arial" w:hAnsi="Arial" w:cs="Arial"/>
        </w:rPr>
      </w:pPr>
    </w:p>
    <w:p w14:paraId="75E0227D" w14:textId="77777777" w:rsidR="00C1115B" w:rsidRPr="00C1115B" w:rsidRDefault="00C1115B" w:rsidP="00C1115B">
      <w:pPr>
        <w:jc w:val="both"/>
        <w:rPr>
          <w:rFonts w:ascii="Arial" w:hAnsi="Arial" w:cs="Arial"/>
          <w:sz w:val="18"/>
          <w:szCs w:val="18"/>
        </w:rPr>
      </w:pPr>
      <w:bookmarkStart w:id="93" w:name="_Hlk167713871"/>
      <w:r w:rsidRPr="00C1115B">
        <w:rPr>
          <w:rFonts w:ascii="Arial" w:hAnsi="Arial" w:cs="Arial"/>
          <w:sz w:val="18"/>
          <w:szCs w:val="18"/>
        </w:rPr>
        <w:t xml:space="preserve">Únicamente se recibirán muestras físicas el día y hora que se señale en las </w:t>
      </w:r>
      <w:r w:rsidRPr="00C1115B">
        <w:rPr>
          <w:rFonts w:ascii="Arial" w:hAnsi="Arial" w:cs="Arial"/>
          <w:b/>
          <w:sz w:val="18"/>
          <w:szCs w:val="18"/>
        </w:rPr>
        <w:t>BASES DE LA CONVOCATORIA EN SU CALENDARIO DE ACTIVIDADES</w:t>
      </w:r>
      <w:r w:rsidRPr="00C1115B">
        <w:rPr>
          <w:rFonts w:ascii="Arial" w:hAnsi="Arial" w:cs="Arial"/>
          <w:sz w:val="18"/>
          <w:szCs w:val="18"/>
        </w:rPr>
        <w:t>, en las instalaciones de la Coordinación de Adquisiciones del O.P.D. Servicios de Salud Jalisco con domicilio en Calpulalpan #15, Colonia Centro, Guadalajara, Jalisco.</w:t>
      </w:r>
    </w:p>
    <w:p w14:paraId="32981E9B" w14:textId="77777777" w:rsidR="00C1115B" w:rsidRPr="00C1115B" w:rsidRDefault="00C1115B" w:rsidP="00C1115B">
      <w:pPr>
        <w:jc w:val="both"/>
        <w:rPr>
          <w:rFonts w:ascii="Arial" w:hAnsi="Arial" w:cs="Arial"/>
          <w:sz w:val="18"/>
          <w:szCs w:val="18"/>
        </w:rPr>
      </w:pPr>
      <w:r w:rsidRPr="00C1115B">
        <w:rPr>
          <w:rFonts w:ascii="Arial" w:hAnsi="Arial" w:cs="Arial"/>
          <w:sz w:val="18"/>
          <w:szCs w:val="18"/>
        </w:rPr>
        <w:t xml:space="preserve">Cada una de las muestras a entregar deberán estar identificadas por orden numérico conforme a el </w:t>
      </w:r>
      <w:r w:rsidRPr="00C1115B">
        <w:rPr>
          <w:rFonts w:ascii="Arial" w:hAnsi="Arial" w:cs="Arial"/>
          <w:b/>
          <w:sz w:val="18"/>
          <w:szCs w:val="18"/>
        </w:rPr>
        <w:t>ANEXO 1.</w:t>
      </w:r>
      <w:r w:rsidRPr="00C1115B">
        <w:rPr>
          <w:rFonts w:ascii="Arial" w:hAnsi="Arial" w:cs="Arial"/>
          <w:sz w:val="18"/>
          <w:szCs w:val="18"/>
        </w:rPr>
        <w:t xml:space="preserve"> </w:t>
      </w:r>
      <w:r w:rsidRPr="00C1115B">
        <w:rPr>
          <w:rFonts w:ascii="Arial" w:hAnsi="Arial" w:cs="Arial"/>
          <w:b/>
          <w:sz w:val="18"/>
          <w:szCs w:val="18"/>
        </w:rPr>
        <w:t>CARTA DE REQUERIMIENTOS TÉCNICOS</w:t>
      </w:r>
      <w:r w:rsidRPr="00C1115B">
        <w:rPr>
          <w:rFonts w:ascii="Arial" w:hAnsi="Arial" w:cs="Arial"/>
          <w:sz w:val="18"/>
          <w:szCs w:val="18"/>
        </w:rPr>
        <w:t>, además de contar con una etiqueta autoadherible en donde se identifique:</w:t>
      </w:r>
    </w:p>
    <w:p w14:paraId="10DAEA44" w14:textId="77777777" w:rsidR="00C1115B" w:rsidRPr="00C1115B" w:rsidRDefault="00C1115B" w:rsidP="00EF278B">
      <w:pPr>
        <w:pStyle w:val="Prrafodelista"/>
        <w:numPr>
          <w:ilvl w:val="0"/>
          <w:numId w:val="26"/>
        </w:numPr>
        <w:jc w:val="both"/>
        <w:rPr>
          <w:rFonts w:ascii="Arial" w:hAnsi="Arial" w:cs="Arial"/>
          <w:sz w:val="18"/>
          <w:szCs w:val="18"/>
        </w:rPr>
      </w:pPr>
      <w:r w:rsidRPr="00C1115B">
        <w:rPr>
          <w:rFonts w:ascii="Arial" w:hAnsi="Arial" w:cs="Arial"/>
          <w:sz w:val="18"/>
          <w:szCs w:val="18"/>
        </w:rPr>
        <w:t xml:space="preserve">Razón social del </w:t>
      </w:r>
      <w:r w:rsidRPr="00C1115B">
        <w:rPr>
          <w:rFonts w:ascii="Arial" w:hAnsi="Arial" w:cs="Arial"/>
          <w:b/>
          <w:sz w:val="18"/>
          <w:szCs w:val="18"/>
        </w:rPr>
        <w:t>LICITANTE.</w:t>
      </w:r>
    </w:p>
    <w:p w14:paraId="3959F0E5" w14:textId="77777777" w:rsidR="00C1115B" w:rsidRPr="00C1115B" w:rsidRDefault="00C1115B" w:rsidP="00EF278B">
      <w:pPr>
        <w:pStyle w:val="Prrafodelista"/>
        <w:numPr>
          <w:ilvl w:val="0"/>
          <w:numId w:val="26"/>
        </w:numPr>
        <w:jc w:val="both"/>
        <w:rPr>
          <w:rFonts w:ascii="Arial" w:hAnsi="Arial" w:cs="Arial"/>
          <w:sz w:val="18"/>
          <w:szCs w:val="18"/>
        </w:rPr>
      </w:pPr>
      <w:r w:rsidRPr="00C1115B">
        <w:rPr>
          <w:rFonts w:ascii="Arial" w:hAnsi="Arial" w:cs="Arial"/>
          <w:sz w:val="18"/>
          <w:szCs w:val="18"/>
        </w:rPr>
        <w:t>Nombre y número del Proceso Licitatorio.</w:t>
      </w:r>
    </w:p>
    <w:p w14:paraId="4A7B51E4" w14:textId="77777777" w:rsidR="00C1115B" w:rsidRPr="00C1115B" w:rsidRDefault="00C1115B" w:rsidP="00EF278B">
      <w:pPr>
        <w:pStyle w:val="Prrafodelista"/>
        <w:numPr>
          <w:ilvl w:val="0"/>
          <w:numId w:val="26"/>
        </w:numPr>
        <w:jc w:val="both"/>
        <w:rPr>
          <w:rFonts w:ascii="Arial" w:hAnsi="Arial" w:cs="Arial"/>
          <w:sz w:val="18"/>
          <w:szCs w:val="18"/>
        </w:rPr>
      </w:pPr>
      <w:r w:rsidRPr="00C1115B">
        <w:rPr>
          <w:rFonts w:ascii="Arial" w:hAnsi="Arial" w:cs="Arial"/>
          <w:sz w:val="18"/>
          <w:szCs w:val="18"/>
        </w:rPr>
        <w:t>Número de consecutivo</w:t>
      </w:r>
      <w:r w:rsidRPr="00C1115B">
        <w:rPr>
          <w:rFonts w:ascii="Arial" w:hAnsi="Arial" w:cs="Arial"/>
          <w:color w:val="FF0000"/>
          <w:sz w:val="18"/>
          <w:szCs w:val="18"/>
        </w:rPr>
        <w:t>.</w:t>
      </w:r>
    </w:p>
    <w:p w14:paraId="7801635A" w14:textId="77777777" w:rsidR="00C1115B" w:rsidRPr="00C1115B" w:rsidRDefault="00C1115B" w:rsidP="00EF278B">
      <w:pPr>
        <w:pStyle w:val="Prrafodelista"/>
        <w:numPr>
          <w:ilvl w:val="0"/>
          <w:numId w:val="26"/>
        </w:numPr>
        <w:jc w:val="both"/>
        <w:rPr>
          <w:rFonts w:ascii="Arial" w:hAnsi="Arial" w:cs="Arial"/>
          <w:sz w:val="18"/>
          <w:szCs w:val="18"/>
        </w:rPr>
      </w:pPr>
      <w:r w:rsidRPr="00C1115B">
        <w:rPr>
          <w:rFonts w:ascii="Arial" w:hAnsi="Arial" w:cs="Arial"/>
          <w:sz w:val="18"/>
          <w:szCs w:val="18"/>
        </w:rPr>
        <w:t>Descripción detallada de la muestra entregada.</w:t>
      </w:r>
    </w:p>
    <w:p w14:paraId="684D777E" w14:textId="77777777" w:rsidR="00C1115B" w:rsidRPr="00C1115B" w:rsidRDefault="00C1115B" w:rsidP="00C1115B">
      <w:pPr>
        <w:jc w:val="both"/>
        <w:rPr>
          <w:rFonts w:ascii="Arial" w:hAnsi="Arial" w:cs="Arial"/>
          <w:sz w:val="18"/>
          <w:szCs w:val="18"/>
        </w:rPr>
      </w:pPr>
      <w:r w:rsidRPr="00C1115B">
        <w:rPr>
          <w:rFonts w:ascii="Arial" w:hAnsi="Arial" w:cs="Arial"/>
          <w:sz w:val="18"/>
          <w:szCs w:val="18"/>
        </w:rPr>
        <w:t xml:space="preserve">Los </w:t>
      </w:r>
      <w:r w:rsidRPr="00C1115B">
        <w:rPr>
          <w:rFonts w:ascii="Arial" w:hAnsi="Arial" w:cs="Arial"/>
          <w:b/>
          <w:sz w:val="18"/>
          <w:szCs w:val="18"/>
        </w:rPr>
        <w:t>LICITANTES</w:t>
      </w:r>
      <w:r w:rsidRPr="00C1115B">
        <w:rPr>
          <w:rFonts w:ascii="Arial" w:hAnsi="Arial" w:cs="Arial"/>
          <w:sz w:val="18"/>
          <w:szCs w:val="18"/>
        </w:rPr>
        <w:t xml:space="preserve"> podrán presentar las muestras físicas en cajas debidamente identificadas con el contenido, el número de consecutivo, nombre y número del procedimiento de adquisición y razón social.</w:t>
      </w:r>
    </w:p>
    <w:p w14:paraId="7EEE0A17" w14:textId="77777777" w:rsidR="00C1115B" w:rsidRPr="00C1115B" w:rsidRDefault="00C1115B" w:rsidP="00C1115B">
      <w:pPr>
        <w:jc w:val="both"/>
        <w:rPr>
          <w:rFonts w:ascii="Arial" w:hAnsi="Arial" w:cs="Arial"/>
          <w:sz w:val="18"/>
          <w:szCs w:val="18"/>
        </w:rPr>
      </w:pPr>
      <w:r w:rsidRPr="00C1115B">
        <w:rPr>
          <w:rFonts w:ascii="Arial" w:hAnsi="Arial" w:cs="Arial"/>
          <w:sz w:val="18"/>
          <w:szCs w:val="18"/>
        </w:rPr>
        <w:t>El no presentar las muestras físicas será motivo suficiente para que su PROPUESTA sea desechada.</w:t>
      </w:r>
    </w:p>
    <w:bookmarkEnd w:id="93"/>
    <w:p w14:paraId="0D061516" w14:textId="1BB57A15" w:rsidR="00C1115B" w:rsidRPr="00C1115B" w:rsidRDefault="00EF49BA" w:rsidP="00EF278B">
      <w:pPr>
        <w:pStyle w:val="Prrafodelista"/>
        <w:numPr>
          <w:ilvl w:val="0"/>
          <w:numId w:val="30"/>
        </w:numPr>
        <w:tabs>
          <w:tab w:val="left" w:pos="709"/>
        </w:tabs>
        <w:ind w:left="0" w:firstLine="284"/>
        <w:jc w:val="both"/>
        <w:rPr>
          <w:rFonts w:ascii="Arial" w:hAnsi="Arial" w:cs="Arial"/>
          <w:sz w:val="18"/>
          <w:szCs w:val="18"/>
        </w:rPr>
      </w:pPr>
      <w:r w:rsidRPr="00C1115B">
        <w:rPr>
          <w:rFonts w:ascii="Arial" w:hAnsi="Arial" w:cs="Arial"/>
          <w:sz w:val="18"/>
          <w:szCs w:val="18"/>
        </w:rPr>
        <w:t>La evaluación de las muestras físicas tendrá</w:t>
      </w:r>
      <w:r w:rsidR="00C1115B" w:rsidRPr="00C1115B">
        <w:rPr>
          <w:rFonts w:ascii="Arial" w:hAnsi="Arial" w:cs="Arial"/>
          <w:sz w:val="18"/>
          <w:szCs w:val="18"/>
        </w:rPr>
        <w:t xml:space="preserve"> como propósito precisar el cumplimiento y acreditar mediante las pruebas realizadas de los bienes solicitados en el presente </w:t>
      </w:r>
      <w:r w:rsidR="00C1115B" w:rsidRPr="00C1115B">
        <w:rPr>
          <w:rFonts w:ascii="Arial" w:hAnsi="Arial" w:cs="Arial"/>
          <w:b/>
          <w:sz w:val="18"/>
          <w:szCs w:val="18"/>
        </w:rPr>
        <w:t>ANEXO 1. CARTA DE REQUERIMIENTOS TÉCNICOS</w:t>
      </w:r>
      <w:r w:rsidR="00C1115B" w:rsidRPr="00C1115B">
        <w:rPr>
          <w:rFonts w:ascii="Arial" w:hAnsi="Arial" w:cs="Arial"/>
          <w:sz w:val="18"/>
          <w:szCs w:val="18"/>
        </w:rPr>
        <w:t xml:space="preserve"> cumplen con las especificaciones solicitadas, este procedimiento lo realizará el </w:t>
      </w:r>
      <w:r w:rsidR="00C1115B" w:rsidRPr="00C1115B">
        <w:rPr>
          <w:rFonts w:ascii="Arial" w:hAnsi="Arial" w:cs="Arial"/>
          <w:b/>
          <w:sz w:val="18"/>
          <w:szCs w:val="18"/>
        </w:rPr>
        <w:t>ÁREA REQUIRIENTE</w:t>
      </w:r>
      <w:r w:rsidR="00C1115B" w:rsidRPr="00C1115B">
        <w:rPr>
          <w:rFonts w:ascii="Arial" w:hAnsi="Arial" w:cs="Arial"/>
          <w:sz w:val="18"/>
          <w:szCs w:val="18"/>
        </w:rPr>
        <w:t>, mismo que determinará si cumple o no cumple con las características solicitadas, los componentes a evaluar son:</w:t>
      </w:r>
    </w:p>
    <w:p w14:paraId="3D63A2DE" w14:textId="77777777" w:rsidR="00C1115B" w:rsidRPr="001A7BD0" w:rsidRDefault="00C1115B" w:rsidP="00C1115B">
      <w:pPr>
        <w:pStyle w:val="Prrafodelista"/>
        <w:ind w:left="284"/>
        <w:jc w:val="both"/>
        <w:rPr>
          <w:rFonts w:ascii="Arial" w:hAnsi="Arial" w:cs="Arial"/>
          <w:sz w:val="16"/>
          <w:szCs w:val="16"/>
        </w:rPr>
      </w:pPr>
    </w:p>
    <w:p w14:paraId="326BE921" w14:textId="77777777" w:rsidR="00C1115B" w:rsidRPr="001A7BD0" w:rsidRDefault="00C1115B" w:rsidP="00C1115B">
      <w:pPr>
        <w:pStyle w:val="Prrafodelista"/>
        <w:ind w:left="284"/>
        <w:jc w:val="both"/>
        <w:rPr>
          <w:rFonts w:ascii="Arial" w:hAnsi="Arial" w:cs="Arial"/>
          <w:sz w:val="16"/>
          <w:szCs w:val="16"/>
        </w:rPr>
      </w:pPr>
    </w:p>
    <w:tbl>
      <w:tblPr>
        <w:tblStyle w:val="Tablaconcuadrcula"/>
        <w:tblW w:w="8845" w:type="dxa"/>
        <w:jc w:val="center"/>
        <w:tblLook w:val="0400" w:firstRow="0" w:lastRow="0" w:firstColumn="0" w:lastColumn="0" w:noHBand="0" w:noVBand="1"/>
      </w:tblPr>
      <w:tblGrid>
        <w:gridCol w:w="4842"/>
        <w:gridCol w:w="4003"/>
      </w:tblGrid>
      <w:tr w:rsidR="00C1115B" w:rsidRPr="001A7BD0" w14:paraId="3355847A" w14:textId="77777777" w:rsidTr="00D50610">
        <w:trPr>
          <w:trHeight w:val="397"/>
          <w:tblHeader/>
          <w:jc w:val="center"/>
        </w:trPr>
        <w:tc>
          <w:tcPr>
            <w:tcW w:w="4842" w:type="dxa"/>
            <w:shd w:val="clear" w:color="auto" w:fill="D9D9D9" w:themeFill="background1" w:themeFillShade="D9"/>
            <w:vAlign w:val="center"/>
          </w:tcPr>
          <w:p w14:paraId="70DB5F97" w14:textId="77777777" w:rsidR="00C1115B" w:rsidRPr="001A7BD0" w:rsidRDefault="00C1115B" w:rsidP="00D50610">
            <w:pPr>
              <w:pStyle w:val="Prrafodelista"/>
              <w:ind w:left="0"/>
              <w:jc w:val="center"/>
              <w:rPr>
                <w:rFonts w:ascii="Arial" w:hAnsi="Arial" w:cs="Arial"/>
                <w:b/>
                <w:sz w:val="18"/>
                <w:szCs w:val="18"/>
                <w:lang w:bidi="es-MX"/>
              </w:rPr>
            </w:pPr>
            <w:r w:rsidRPr="001A7BD0">
              <w:rPr>
                <w:rFonts w:ascii="Arial" w:hAnsi="Arial" w:cs="Arial"/>
                <w:b/>
                <w:sz w:val="18"/>
                <w:szCs w:val="18"/>
                <w:lang w:bidi="es-MX"/>
              </w:rPr>
              <w:t>TIPO DE ANÁLISIS Y EVALUACIÓN</w:t>
            </w:r>
          </w:p>
        </w:tc>
        <w:tc>
          <w:tcPr>
            <w:tcW w:w="4003" w:type="dxa"/>
            <w:shd w:val="clear" w:color="auto" w:fill="D9D9D9" w:themeFill="background1" w:themeFillShade="D9"/>
            <w:vAlign w:val="center"/>
          </w:tcPr>
          <w:p w14:paraId="2AEF246F" w14:textId="77777777" w:rsidR="00C1115B" w:rsidRPr="001A7BD0" w:rsidRDefault="00C1115B" w:rsidP="00D50610">
            <w:pPr>
              <w:pStyle w:val="Prrafodelista"/>
              <w:ind w:left="0"/>
              <w:jc w:val="center"/>
              <w:rPr>
                <w:rFonts w:ascii="Arial" w:hAnsi="Arial" w:cs="Arial"/>
                <w:b/>
                <w:sz w:val="18"/>
                <w:szCs w:val="18"/>
                <w:lang w:bidi="es-MX"/>
              </w:rPr>
            </w:pPr>
            <w:r>
              <w:rPr>
                <w:rFonts w:ascii="Arial" w:hAnsi="Arial" w:cs="Arial"/>
                <w:b/>
                <w:sz w:val="18"/>
                <w:szCs w:val="18"/>
                <w:lang w:bidi="es-MX"/>
              </w:rPr>
              <w:t>CONSECUTIVOS</w:t>
            </w:r>
          </w:p>
        </w:tc>
      </w:tr>
      <w:tr w:rsidR="00C1115B" w:rsidRPr="001A7BD0" w14:paraId="7796FCDC" w14:textId="77777777" w:rsidTr="00D50610">
        <w:trPr>
          <w:trHeight w:val="454"/>
          <w:jc w:val="center"/>
        </w:trPr>
        <w:tc>
          <w:tcPr>
            <w:tcW w:w="4842" w:type="dxa"/>
          </w:tcPr>
          <w:p w14:paraId="72C8011A" w14:textId="77777777" w:rsidR="00C1115B" w:rsidRPr="001A7BD0" w:rsidRDefault="00C1115B" w:rsidP="00D50610">
            <w:pPr>
              <w:pStyle w:val="Prrafodelista"/>
              <w:ind w:left="0"/>
              <w:jc w:val="both"/>
              <w:rPr>
                <w:rFonts w:ascii="Arial" w:hAnsi="Arial" w:cs="Arial"/>
                <w:sz w:val="18"/>
                <w:szCs w:val="18"/>
                <w:lang w:bidi="es-MX"/>
              </w:rPr>
            </w:pPr>
            <w:r w:rsidRPr="001A7BD0">
              <w:rPr>
                <w:rFonts w:ascii="Arial" w:hAnsi="Arial" w:cs="Arial"/>
                <w:b/>
                <w:sz w:val="18"/>
                <w:szCs w:val="18"/>
                <w:lang w:bidi="es-MX"/>
              </w:rPr>
              <w:t xml:space="preserve">COBERTURA, </w:t>
            </w:r>
            <w:r w:rsidRPr="001A7BD0">
              <w:rPr>
                <w:rFonts w:ascii="Arial" w:hAnsi="Arial" w:cs="Arial"/>
                <w:sz w:val="18"/>
                <w:szCs w:val="18"/>
                <w:lang w:bidi="es-MX"/>
              </w:rPr>
              <w:t>se realizará la aplicación de dos manos de pintura en un área de un metro por un metro (M²) y se observara si estas son suficientes para cubrir las capas anteriores de pintura, dejando un acabado homogéneo.</w:t>
            </w:r>
          </w:p>
        </w:tc>
        <w:tc>
          <w:tcPr>
            <w:tcW w:w="4003" w:type="dxa"/>
            <w:vAlign w:val="center"/>
          </w:tcPr>
          <w:p w14:paraId="7DDF38E7" w14:textId="77777777" w:rsidR="00C1115B" w:rsidRPr="001A7BD0" w:rsidRDefault="00C1115B" w:rsidP="00D50610">
            <w:pPr>
              <w:pStyle w:val="Prrafodelista"/>
              <w:ind w:left="0"/>
              <w:jc w:val="center"/>
              <w:rPr>
                <w:rFonts w:ascii="Arial" w:hAnsi="Arial" w:cs="Arial"/>
                <w:sz w:val="18"/>
                <w:szCs w:val="18"/>
                <w:lang w:bidi="es-MX"/>
              </w:rPr>
            </w:pPr>
            <w:r w:rsidRPr="001A7BD0">
              <w:rPr>
                <w:rFonts w:ascii="Arial" w:hAnsi="Arial" w:cs="Arial"/>
                <w:sz w:val="18"/>
                <w:szCs w:val="18"/>
                <w:lang w:bidi="es-MX"/>
              </w:rPr>
              <w:t xml:space="preserve">1, 2, 3 y 4  </w:t>
            </w:r>
          </w:p>
        </w:tc>
      </w:tr>
      <w:tr w:rsidR="00C1115B" w:rsidRPr="001A7BD0" w14:paraId="0312BE4B" w14:textId="77777777" w:rsidTr="00D50610">
        <w:trPr>
          <w:trHeight w:val="454"/>
          <w:jc w:val="center"/>
        </w:trPr>
        <w:tc>
          <w:tcPr>
            <w:tcW w:w="4842" w:type="dxa"/>
          </w:tcPr>
          <w:p w14:paraId="766F895E" w14:textId="77777777" w:rsidR="00C1115B" w:rsidRPr="001A7BD0" w:rsidRDefault="00C1115B" w:rsidP="00D50610">
            <w:pPr>
              <w:pStyle w:val="Prrafodelista"/>
              <w:ind w:left="0"/>
              <w:jc w:val="both"/>
              <w:rPr>
                <w:rFonts w:ascii="Arial" w:hAnsi="Arial" w:cs="Arial"/>
                <w:sz w:val="18"/>
                <w:szCs w:val="18"/>
                <w:lang w:bidi="es-MX"/>
              </w:rPr>
            </w:pPr>
            <w:r w:rsidRPr="001A7BD0">
              <w:rPr>
                <w:rFonts w:ascii="Arial" w:hAnsi="Arial" w:cs="Arial"/>
                <w:b/>
                <w:sz w:val="18"/>
                <w:szCs w:val="18"/>
                <w:lang w:bidi="es-MX"/>
              </w:rPr>
              <w:t xml:space="preserve">RENDIMIENTO, </w:t>
            </w:r>
            <w:r w:rsidRPr="001A7BD0">
              <w:rPr>
                <w:rFonts w:ascii="Arial" w:hAnsi="Arial" w:cs="Arial"/>
                <w:sz w:val="18"/>
                <w:szCs w:val="18"/>
                <w:lang w:bidi="es-MX"/>
              </w:rPr>
              <w:t>se realizará el cálculo aritmético en el cual se dividirá un litro de pintura entre la cantidad mínima de metros que este puede cubrir, con la cantidad de pintura que se obtenga se pintara un área de un metro por un metro (M²) y se observara si fue posible cubrir dicha área con esa cantidad de pintura.</w:t>
            </w:r>
          </w:p>
        </w:tc>
        <w:tc>
          <w:tcPr>
            <w:tcW w:w="4003" w:type="dxa"/>
            <w:vAlign w:val="center"/>
          </w:tcPr>
          <w:p w14:paraId="2FF5C852" w14:textId="77777777" w:rsidR="00C1115B" w:rsidRPr="001A7BD0" w:rsidRDefault="00C1115B" w:rsidP="00D50610">
            <w:pPr>
              <w:pStyle w:val="Prrafodelista"/>
              <w:ind w:left="0"/>
              <w:jc w:val="center"/>
              <w:rPr>
                <w:rFonts w:ascii="Arial" w:hAnsi="Arial" w:cs="Arial"/>
                <w:sz w:val="18"/>
                <w:szCs w:val="18"/>
                <w:lang w:bidi="es-MX"/>
              </w:rPr>
            </w:pPr>
            <w:r w:rsidRPr="001A7BD0">
              <w:rPr>
                <w:rFonts w:ascii="Arial" w:hAnsi="Arial" w:cs="Arial"/>
                <w:sz w:val="18"/>
                <w:szCs w:val="18"/>
                <w:lang w:bidi="es-MX"/>
              </w:rPr>
              <w:t>1, 2, 3 y 4</w:t>
            </w:r>
          </w:p>
        </w:tc>
      </w:tr>
      <w:tr w:rsidR="00C1115B" w:rsidRPr="001A7BD0" w14:paraId="2B4450A7" w14:textId="77777777" w:rsidTr="00D50610">
        <w:trPr>
          <w:trHeight w:val="454"/>
          <w:jc w:val="center"/>
        </w:trPr>
        <w:tc>
          <w:tcPr>
            <w:tcW w:w="4842" w:type="dxa"/>
          </w:tcPr>
          <w:p w14:paraId="011B082F" w14:textId="77777777" w:rsidR="00C1115B" w:rsidRPr="001A7BD0" w:rsidRDefault="00C1115B" w:rsidP="00D50610">
            <w:pPr>
              <w:pStyle w:val="Prrafodelista"/>
              <w:ind w:left="0"/>
              <w:jc w:val="both"/>
              <w:rPr>
                <w:rFonts w:ascii="Arial" w:hAnsi="Arial" w:cs="Arial"/>
                <w:b/>
                <w:sz w:val="18"/>
                <w:szCs w:val="18"/>
                <w:lang w:bidi="es-MX"/>
              </w:rPr>
            </w:pPr>
            <w:r w:rsidRPr="001A7BD0">
              <w:rPr>
                <w:rFonts w:ascii="Arial" w:hAnsi="Arial" w:cs="Arial"/>
                <w:b/>
                <w:sz w:val="18"/>
                <w:szCs w:val="18"/>
                <w:lang w:bidi="es-MX"/>
              </w:rPr>
              <w:t>TIEMPO DE SECADO,</w:t>
            </w:r>
            <w:r w:rsidRPr="001A7BD0">
              <w:t xml:space="preserve"> </w:t>
            </w:r>
            <w:r w:rsidRPr="001A7BD0">
              <w:rPr>
                <w:rFonts w:ascii="Arial" w:hAnsi="Arial" w:cs="Arial"/>
                <w:sz w:val="18"/>
                <w:szCs w:val="18"/>
                <w:lang w:bidi="es-MX"/>
              </w:rPr>
              <w:t xml:space="preserve">se realizará la aplicación de una mano de pintura en un área de un metro por un metro (M²), se cronometrará el tiempo que esta tarda en secar y pasado este tiempo se posara la mano sobre esta, observando si no quedan residuos de pintura en la mano. </w:t>
            </w:r>
          </w:p>
        </w:tc>
        <w:tc>
          <w:tcPr>
            <w:tcW w:w="4003" w:type="dxa"/>
            <w:vAlign w:val="center"/>
          </w:tcPr>
          <w:p w14:paraId="0515AAC1" w14:textId="77777777" w:rsidR="00C1115B" w:rsidRPr="001A7BD0" w:rsidRDefault="00C1115B" w:rsidP="00D50610">
            <w:pPr>
              <w:pStyle w:val="Prrafodelista"/>
              <w:ind w:left="0"/>
              <w:jc w:val="center"/>
              <w:rPr>
                <w:rFonts w:ascii="Arial" w:hAnsi="Arial" w:cs="Arial"/>
                <w:sz w:val="18"/>
                <w:szCs w:val="18"/>
                <w:lang w:bidi="es-MX"/>
              </w:rPr>
            </w:pPr>
            <w:r w:rsidRPr="001A7BD0">
              <w:rPr>
                <w:rFonts w:ascii="Arial" w:hAnsi="Arial" w:cs="Arial"/>
                <w:sz w:val="18"/>
                <w:szCs w:val="18"/>
                <w:lang w:bidi="es-MX"/>
              </w:rPr>
              <w:t>1, 2, 3 y 4</w:t>
            </w:r>
          </w:p>
        </w:tc>
      </w:tr>
      <w:tr w:rsidR="00C1115B" w:rsidRPr="001A7BD0" w14:paraId="344F2928" w14:textId="77777777" w:rsidTr="00D50610">
        <w:trPr>
          <w:trHeight w:val="454"/>
          <w:jc w:val="center"/>
        </w:trPr>
        <w:tc>
          <w:tcPr>
            <w:tcW w:w="4842" w:type="dxa"/>
          </w:tcPr>
          <w:p w14:paraId="76D6D343" w14:textId="0ECAE323" w:rsidR="00C1115B" w:rsidRPr="001A7BD0" w:rsidRDefault="00C1115B" w:rsidP="00D50610">
            <w:pPr>
              <w:pStyle w:val="Prrafodelista"/>
              <w:ind w:left="0"/>
              <w:jc w:val="both"/>
              <w:rPr>
                <w:rFonts w:ascii="Arial" w:hAnsi="Arial" w:cs="Arial"/>
                <w:b/>
                <w:sz w:val="18"/>
                <w:szCs w:val="18"/>
                <w:lang w:bidi="es-MX"/>
              </w:rPr>
            </w:pPr>
            <w:r w:rsidRPr="001A7BD0">
              <w:rPr>
                <w:rFonts w:ascii="Arial" w:hAnsi="Arial" w:cs="Arial"/>
                <w:b/>
                <w:sz w:val="18"/>
                <w:szCs w:val="18"/>
                <w:lang w:bidi="es-MX"/>
              </w:rPr>
              <w:t xml:space="preserve">TONO Y ACABADO, </w:t>
            </w:r>
            <w:r w:rsidRPr="001A7BD0">
              <w:rPr>
                <w:rFonts w:ascii="Arial" w:hAnsi="Arial" w:cs="Arial"/>
                <w:sz w:val="18"/>
                <w:szCs w:val="18"/>
                <w:lang w:bidi="es-MX"/>
              </w:rPr>
              <w:t xml:space="preserve">se realizará la aplicación de dos manos de pintura en un área de un metro por un metro (M²) y se </w:t>
            </w:r>
            <w:r w:rsidR="00EF49BA" w:rsidRPr="001A7BD0">
              <w:rPr>
                <w:rFonts w:ascii="Arial" w:hAnsi="Arial" w:cs="Arial"/>
                <w:sz w:val="18"/>
                <w:szCs w:val="18"/>
                <w:lang w:bidi="es-MX"/>
              </w:rPr>
              <w:t>observará</w:t>
            </w:r>
            <w:r w:rsidRPr="001A7BD0">
              <w:rPr>
                <w:rFonts w:ascii="Arial" w:hAnsi="Arial" w:cs="Arial"/>
                <w:sz w:val="18"/>
                <w:szCs w:val="18"/>
                <w:lang w:bidi="es-MX"/>
              </w:rPr>
              <w:t xml:space="preserve"> que el color corresponda con el </w:t>
            </w:r>
            <w:proofErr w:type="spellStart"/>
            <w:r w:rsidRPr="001A7BD0">
              <w:rPr>
                <w:rFonts w:ascii="Arial" w:hAnsi="Arial" w:cs="Arial"/>
                <w:sz w:val="18"/>
                <w:szCs w:val="18"/>
                <w:lang w:bidi="es-MX"/>
              </w:rPr>
              <w:t>pantone</w:t>
            </w:r>
            <w:proofErr w:type="spellEnd"/>
            <w:r w:rsidRPr="001A7BD0">
              <w:rPr>
                <w:rFonts w:ascii="Arial" w:hAnsi="Arial" w:cs="Arial"/>
                <w:sz w:val="18"/>
                <w:szCs w:val="18"/>
                <w:lang w:bidi="es-MX"/>
              </w:rPr>
              <w:t xml:space="preserve"> solicitado (</w:t>
            </w:r>
            <w:proofErr w:type="spellStart"/>
            <w:r w:rsidRPr="001A7BD0">
              <w:rPr>
                <w:rFonts w:ascii="Arial" w:hAnsi="Arial" w:cs="Arial"/>
                <w:sz w:val="18"/>
                <w:szCs w:val="18"/>
                <w:lang w:bidi="es-MX"/>
              </w:rPr>
              <w:t>pantone</w:t>
            </w:r>
            <w:proofErr w:type="spellEnd"/>
            <w:r w:rsidRPr="001A7BD0">
              <w:rPr>
                <w:rFonts w:ascii="Arial" w:hAnsi="Arial" w:cs="Arial"/>
                <w:sz w:val="18"/>
                <w:szCs w:val="18"/>
                <w:lang w:bidi="es-MX"/>
              </w:rPr>
              <w:t xml:space="preserve"> solo para las partidas 2 y 3), que el acabado sea mate, uniforme y sin restos o partículas a la vista y el tacto.</w:t>
            </w:r>
          </w:p>
        </w:tc>
        <w:tc>
          <w:tcPr>
            <w:tcW w:w="4003" w:type="dxa"/>
            <w:vAlign w:val="center"/>
          </w:tcPr>
          <w:p w14:paraId="2A73B763" w14:textId="77777777" w:rsidR="00C1115B" w:rsidRPr="001A7BD0" w:rsidRDefault="00C1115B" w:rsidP="00D50610">
            <w:pPr>
              <w:pStyle w:val="Prrafodelista"/>
              <w:ind w:left="0"/>
              <w:jc w:val="center"/>
              <w:rPr>
                <w:rFonts w:ascii="Arial" w:hAnsi="Arial" w:cs="Arial"/>
                <w:sz w:val="18"/>
                <w:szCs w:val="18"/>
                <w:lang w:bidi="es-MX"/>
              </w:rPr>
            </w:pPr>
            <w:r w:rsidRPr="001A7BD0">
              <w:rPr>
                <w:rFonts w:ascii="Arial" w:hAnsi="Arial" w:cs="Arial"/>
                <w:sz w:val="18"/>
                <w:szCs w:val="18"/>
                <w:lang w:bidi="es-MX"/>
              </w:rPr>
              <w:t>1, 2, 3 y 4</w:t>
            </w:r>
          </w:p>
        </w:tc>
      </w:tr>
      <w:tr w:rsidR="00C1115B" w:rsidRPr="001A7BD0" w14:paraId="5C651D29" w14:textId="77777777" w:rsidTr="00D50610">
        <w:trPr>
          <w:trHeight w:val="454"/>
          <w:jc w:val="center"/>
        </w:trPr>
        <w:tc>
          <w:tcPr>
            <w:tcW w:w="4842" w:type="dxa"/>
          </w:tcPr>
          <w:p w14:paraId="5BEAB55A" w14:textId="77777777" w:rsidR="00C1115B" w:rsidRPr="001A7BD0" w:rsidRDefault="00C1115B" w:rsidP="00D50610">
            <w:pPr>
              <w:pStyle w:val="Prrafodelista"/>
              <w:ind w:left="0"/>
              <w:jc w:val="both"/>
              <w:rPr>
                <w:rFonts w:ascii="Arial" w:hAnsi="Arial" w:cs="Arial"/>
                <w:sz w:val="18"/>
                <w:szCs w:val="18"/>
                <w:lang w:bidi="es-MX"/>
              </w:rPr>
            </w:pPr>
            <w:r w:rsidRPr="001A7BD0">
              <w:rPr>
                <w:rFonts w:ascii="Arial" w:hAnsi="Arial" w:cs="Arial"/>
                <w:b/>
                <w:sz w:val="18"/>
                <w:szCs w:val="18"/>
                <w:lang w:bidi="es-MX"/>
              </w:rPr>
              <w:t xml:space="preserve">CALIDAD, </w:t>
            </w:r>
            <w:r w:rsidRPr="001A7BD0">
              <w:rPr>
                <w:rFonts w:ascii="Arial" w:hAnsi="Arial" w:cs="Arial"/>
                <w:sz w:val="18"/>
                <w:szCs w:val="18"/>
                <w:lang w:bidi="es-MX"/>
              </w:rPr>
              <w:t>las</w:t>
            </w:r>
            <w:r w:rsidRPr="001A7BD0">
              <w:rPr>
                <w:rFonts w:ascii="Arial" w:hAnsi="Arial" w:cs="Arial"/>
                <w:b/>
                <w:sz w:val="18"/>
                <w:szCs w:val="18"/>
                <w:lang w:bidi="es-MX"/>
              </w:rPr>
              <w:t xml:space="preserve"> </w:t>
            </w:r>
            <w:r w:rsidRPr="001A7BD0">
              <w:rPr>
                <w:rFonts w:ascii="Arial" w:hAnsi="Arial" w:cs="Arial"/>
                <w:sz w:val="18"/>
                <w:szCs w:val="18"/>
                <w:lang w:bidi="es-MX"/>
              </w:rPr>
              <w:t>herramientas</w:t>
            </w:r>
            <w:r w:rsidRPr="001A7BD0">
              <w:rPr>
                <w:rFonts w:ascii="Arial" w:hAnsi="Arial" w:cs="Arial"/>
                <w:b/>
                <w:sz w:val="18"/>
                <w:szCs w:val="18"/>
                <w:lang w:bidi="es-MX"/>
              </w:rPr>
              <w:t xml:space="preserve"> </w:t>
            </w:r>
            <w:r w:rsidRPr="001A7BD0">
              <w:rPr>
                <w:rFonts w:ascii="Arial" w:hAnsi="Arial" w:cs="Arial"/>
                <w:sz w:val="18"/>
                <w:szCs w:val="18"/>
                <w:lang w:bidi="es-MX"/>
              </w:rPr>
              <w:t>contempladas en</w:t>
            </w:r>
            <w:r w:rsidRPr="001A7BD0">
              <w:rPr>
                <w:rFonts w:ascii="Arial" w:hAnsi="Arial" w:cs="Arial"/>
                <w:b/>
                <w:sz w:val="18"/>
                <w:szCs w:val="18"/>
                <w:lang w:bidi="es-MX"/>
              </w:rPr>
              <w:t xml:space="preserve"> </w:t>
            </w:r>
            <w:r w:rsidRPr="001A7BD0">
              <w:rPr>
                <w:rFonts w:ascii="Arial" w:hAnsi="Arial" w:cs="Arial"/>
                <w:sz w:val="18"/>
                <w:szCs w:val="18"/>
                <w:lang w:bidi="es-MX"/>
              </w:rPr>
              <w:t xml:space="preserve">los </w:t>
            </w:r>
            <w:r>
              <w:rPr>
                <w:rFonts w:ascii="Arial" w:hAnsi="Arial" w:cs="Arial"/>
                <w:sz w:val="18"/>
                <w:szCs w:val="18"/>
                <w:lang w:bidi="es-MX"/>
              </w:rPr>
              <w:t>consecutivos</w:t>
            </w:r>
            <w:r w:rsidRPr="001A7BD0">
              <w:rPr>
                <w:rFonts w:ascii="Arial" w:hAnsi="Arial" w:cs="Arial"/>
                <w:sz w:val="18"/>
                <w:szCs w:val="18"/>
                <w:lang w:bidi="es-MX"/>
              </w:rPr>
              <w:t xml:space="preserve"> del 5 al 13 serán las se utilicen para la </w:t>
            </w:r>
            <w:r w:rsidRPr="001A7BD0">
              <w:rPr>
                <w:rFonts w:ascii="Arial" w:hAnsi="Arial" w:cs="Arial"/>
                <w:sz w:val="18"/>
                <w:szCs w:val="18"/>
                <w:lang w:bidi="es-MX"/>
              </w:rPr>
              <w:lastRenderedPageBreak/>
              <w:t xml:space="preserve">aplicación de los </w:t>
            </w:r>
            <w:r>
              <w:rPr>
                <w:rFonts w:ascii="Arial" w:hAnsi="Arial" w:cs="Arial"/>
                <w:sz w:val="18"/>
                <w:szCs w:val="18"/>
                <w:lang w:bidi="es-MX"/>
              </w:rPr>
              <w:t>consecutivos</w:t>
            </w:r>
            <w:r w:rsidRPr="001A7BD0">
              <w:rPr>
                <w:rFonts w:ascii="Arial" w:hAnsi="Arial" w:cs="Arial"/>
                <w:sz w:val="18"/>
                <w:szCs w:val="18"/>
                <w:lang w:bidi="es-MX"/>
              </w:rPr>
              <w:t xml:space="preserve"> del 1 al 4, con lo cual se comprobará su calidad y comportamiento al aplicar los diversos materiales de cobertura y cumplir con las especificaciones solicitadas en el Anexo 1. Carta de Requerimientos Técnicos. </w:t>
            </w:r>
          </w:p>
        </w:tc>
        <w:tc>
          <w:tcPr>
            <w:tcW w:w="4003" w:type="dxa"/>
            <w:vAlign w:val="center"/>
          </w:tcPr>
          <w:p w14:paraId="563C2505" w14:textId="77777777" w:rsidR="00C1115B" w:rsidRPr="001A7BD0" w:rsidRDefault="00C1115B" w:rsidP="00D50610">
            <w:pPr>
              <w:pStyle w:val="Prrafodelista"/>
              <w:ind w:left="0"/>
              <w:jc w:val="center"/>
              <w:rPr>
                <w:rFonts w:ascii="Arial" w:hAnsi="Arial" w:cs="Arial"/>
                <w:sz w:val="18"/>
                <w:szCs w:val="18"/>
                <w:lang w:bidi="es-MX"/>
              </w:rPr>
            </w:pPr>
            <w:r w:rsidRPr="001A7BD0">
              <w:rPr>
                <w:rFonts w:ascii="Arial" w:hAnsi="Arial" w:cs="Arial"/>
                <w:sz w:val="18"/>
                <w:szCs w:val="18"/>
                <w:lang w:bidi="es-MX"/>
              </w:rPr>
              <w:lastRenderedPageBreak/>
              <w:t>Del 5 al 13</w:t>
            </w:r>
          </w:p>
        </w:tc>
      </w:tr>
    </w:tbl>
    <w:p w14:paraId="2E1CA0C3" w14:textId="77777777" w:rsidR="00C1115B" w:rsidRPr="001A7BD0" w:rsidRDefault="00C1115B" w:rsidP="00C1115B">
      <w:pPr>
        <w:pStyle w:val="Prrafodelista"/>
        <w:ind w:left="284"/>
        <w:jc w:val="both"/>
        <w:rPr>
          <w:rFonts w:ascii="Arial" w:hAnsi="Arial" w:cs="Arial"/>
        </w:rPr>
      </w:pPr>
    </w:p>
    <w:p w14:paraId="1B501DC7" w14:textId="77777777" w:rsidR="00C1115B" w:rsidRPr="001A7BD0" w:rsidRDefault="00C1115B" w:rsidP="00C1115B">
      <w:pPr>
        <w:pStyle w:val="Prrafodelista"/>
        <w:ind w:left="284"/>
        <w:jc w:val="both"/>
        <w:rPr>
          <w:rFonts w:ascii="Arial" w:hAnsi="Arial" w:cs="Arial"/>
        </w:rPr>
      </w:pPr>
    </w:p>
    <w:p w14:paraId="6B9312F6" w14:textId="4DA7D7BB" w:rsidR="00C1115B" w:rsidRPr="00C1115B" w:rsidRDefault="00C1115B" w:rsidP="00EF278B">
      <w:pPr>
        <w:pStyle w:val="Prrafodelista"/>
        <w:numPr>
          <w:ilvl w:val="0"/>
          <w:numId w:val="30"/>
        </w:numPr>
        <w:tabs>
          <w:tab w:val="left" w:pos="709"/>
        </w:tabs>
        <w:jc w:val="both"/>
        <w:rPr>
          <w:rFonts w:ascii="Arial" w:hAnsi="Arial" w:cs="Arial"/>
          <w:sz w:val="18"/>
          <w:szCs w:val="18"/>
        </w:rPr>
      </w:pPr>
      <w:r w:rsidRPr="00C1115B">
        <w:rPr>
          <w:rFonts w:ascii="Arial" w:hAnsi="Arial" w:cs="Arial"/>
          <w:sz w:val="18"/>
          <w:szCs w:val="18"/>
        </w:rPr>
        <w:t xml:space="preserve">Las muestras físicas se devolverán a los </w:t>
      </w:r>
      <w:r w:rsidRPr="00C1115B">
        <w:rPr>
          <w:rFonts w:ascii="Arial" w:hAnsi="Arial" w:cs="Arial"/>
          <w:b/>
          <w:sz w:val="18"/>
          <w:szCs w:val="18"/>
        </w:rPr>
        <w:t>LICITANTES</w:t>
      </w:r>
      <w:r w:rsidRPr="00C1115B">
        <w:rPr>
          <w:rFonts w:ascii="Arial" w:hAnsi="Arial" w:cs="Arial"/>
          <w:sz w:val="18"/>
          <w:szCs w:val="18"/>
        </w:rPr>
        <w:t xml:space="preserve"> conforme a los siguientes criterios:  </w:t>
      </w:r>
    </w:p>
    <w:p w14:paraId="044B6600" w14:textId="77777777" w:rsidR="00C1115B" w:rsidRPr="00C1115B" w:rsidRDefault="00C1115B" w:rsidP="00C1115B">
      <w:pPr>
        <w:pStyle w:val="Prrafodelista"/>
        <w:tabs>
          <w:tab w:val="left" w:pos="709"/>
        </w:tabs>
        <w:ind w:left="284"/>
        <w:jc w:val="both"/>
        <w:rPr>
          <w:rFonts w:ascii="Arial" w:hAnsi="Arial" w:cs="Arial"/>
          <w:sz w:val="18"/>
          <w:szCs w:val="18"/>
        </w:rPr>
      </w:pPr>
    </w:p>
    <w:p w14:paraId="5B94C093" w14:textId="77777777" w:rsidR="00C1115B" w:rsidRPr="00C1115B" w:rsidRDefault="00C1115B" w:rsidP="00EF278B">
      <w:pPr>
        <w:pStyle w:val="Prrafodelista"/>
        <w:numPr>
          <w:ilvl w:val="0"/>
          <w:numId w:val="31"/>
        </w:numPr>
        <w:jc w:val="both"/>
        <w:rPr>
          <w:rFonts w:ascii="Arial" w:hAnsi="Arial" w:cs="Arial"/>
          <w:sz w:val="18"/>
          <w:szCs w:val="18"/>
        </w:rPr>
      </w:pPr>
      <w:r w:rsidRPr="00C1115B">
        <w:rPr>
          <w:rFonts w:ascii="Arial" w:hAnsi="Arial" w:cs="Arial"/>
          <w:sz w:val="18"/>
          <w:szCs w:val="18"/>
        </w:rPr>
        <w:t xml:space="preserve">A los </w:t>
      </w:r>
      <w:r w:rsidRPr="00C1115B">
        <w:rPr>
          <w:rFonts w:ascii="Arial" w:hAnsi="Arial" w:cs="Arial"/>
          <w:b/>
          <w:sz w:val="18"/>
          <w:szCs w:val="18"/>
        </w:rPr>
        <w:t>LICITANTES</w:t>
      </w:r>
      <w:r w:rsidRPr="00C1115B">
        <w:rPr>
          <w:rFonts w:ascii="Arial" w:hAnsi="Arial" w:cs="Arial"/>
          <w:sz w:val="18"/>
          <w:szCs w:val="18"/>
        </w:rPr>
        <w:t xml:space="preserve"> que participen y no resulten adjudicados se devolverán dentro de los 10 días naturales posteriores a la emisión y publicación del </w:t>
      </w:r>
      <w:r w:rsidRPr="00C1115B">
        <w:rPr>
          <w:rFonts w:ascii="Arial" w:hAnsi="Arial" w:cs="Arial"/>
          <w:b/>
          <w:sz w:val="18"/>
          <w:szCs w:val="18"/>
        </w:rPr>
        <w:t xml:space="preserve">FALLO </w:t>
      </w:r>
      <w:r w:rsidRPr="00C1115B">
        <w:rPr>
          <w:rFonts w:ascii="Arial" w:hAnsi="Arial" w:cs="Arial"/>
          <w:sz w:val="18"/>
          <w:szCs w:val="18"/>
        </w:rPr>
        <w:t xml:space="preserve">objeto de </w:t>
      </w:r>
      <w:r w:rsidRPr="00C1115B">
        <w:rPr>
          <w:rFonts w:ascii="Arial" w:hAnsi="Arial" w:cs="Arial"/>
          <w:b/>
          <w:sz w:val="18"/>
          <w:szCs w:val="18"/>
        </w:rPr>
        <w:t>LA LICITACIÓN</w:t>
      </w:r>
      <w:r w:rsidRPr="00C1115B">
        <w:rPr>
          <w:rFonts w:ascii="Arial" w:hAnsi="Arial" w:cs="Arial"/>
          <w:sz w:val="18"/>
          <w:szCs w:val="18"/>
        </w:rPr>
        <w:t xml:space="preserve">, con previa cita con el </w:t>
      </w:r>
      <w:r w:rsidRPr="00C1115B">
        <w:rPr>
          <w:rFonts w:ascii="Arial" w:hAnsi="Arial" w:cs="Arial"/>
          <w:b/>
          <w:sz w:val="18"/>
          <w:szCs w:val="18"/>
        </w:rPr>
        <w:t>ÁREA CONTRATANTE</w:t>
      </w:r>
      <w:r w:rsidRPr="00C1115B">
        <w:rPr>
          <w:rFonts w:ascii="Arial" w:hAnsi="Arial" w:cs="Arial"/>
          <w:sz w:val="18"/>
          <w:szCs w:val="18"/>
        </w:rPr>
        <w:t>.</w:t>
      </w:r>
    </w:p>
    <w:p w14:paraId="74ACB88B" w14:textId="77777777" w:rsidR="00C1115B" w:rsidRPr="00C1115B" w:rsidRDefault="00C1115B" w:rsidP="00C1115B">
      <w:pPr>
        <w:pStyle w:val="Prrafodelista"/>
        <w:jc w:val="both"/>
        <w:rPr>
          <w:rFonts w:ascii="Arial" w:hAnsi="Arial" w:cs="Arial"/>
          <w:sz w:val="18"/>
          <w:szCs w:val="18"/>
        </w:rPr>
      </w:pPr>
    </w:p>
    <w:p w14:paraId="213090FA" w14:textId="77777777" w:rsidR="00C1115B" w:rsidRPr="00C1115B" w:rsidRDefault="00C1115B" w:rsidP="00EF278B">
      <w:pPr>
        <w:pStyle w:val="Prrafodelista"/>
        <w:numPr>
          <w:ilvl w:val="0"/>
          <w:numId w:val="31"/>
        </w:numPr>
        <w:tabs>
          <w:tab w:val="left" w:pos="709"/>
        </w:tabs>
        <w:jc w:val="both"/>
        <w:rPr>
          <w:rFonts w:ascii="Arial" w:hAnsi="Arial" w:cs="Arial"/>
          <w:sz w:val="18"/>
          <w:szCs w:val="18"/>
        </w:rPr>
      </w:pPr>
      <w:r w:rsidRPr="00C1115B">
        <w:rPr>
          <w:rFonts w:ascii="Arial" w:hAnsi="Arial" w:cs="Arial"/>
          <w:sz w:val="18"/>
          <w:szCs w:val="18"/>
        </w:rPr>
        <w:t xml:space="preserve">A el </w:t>
      </w:r>
      <w:r w:rsidRPr="00C1115B">
        <w:rPr>
          <w:rFonts w:ascii="Arial" w:hAnsi="Arial" w:cs="Arial"/>
          <w:b/>
          <w:sz w:val="18"/>
          <w:szCs w:val="18"/>
        </w:rPr>
        <w:t xml:space="preserve">LICITANTE </w:t>
      </w:r>
      <w:r w:rsidRPr="00C1115B">
        <w:rPr>
          <w:rFonts w:ascii="Arial" w:hAnsi="Arial" w:cs="Arial"/>
          <w:sz w:val="18"/>
          <w:szCs w:val="18"/>
        </w:rPr>
        <w:t xml:space="preserve">que participe y resulte adjudicado las muestras físicas de los consecutivos 1, 2, 3, y 4 quedarán a resguardo del </w:t>
      </w:r>
      <w:r w:rsidRPr="00C1115B">
        <w:rPr>
          <w:rFonts w:ascii="Arial" w:hAnsi="Arial" w:cs="Arial"/>
          <w:b/>
          <w:sz w:val="18"/>
          <w:szCs w:val="18"/>
        </w:rPr>
        <w:t xml:space="preserve">ÁREA REQUIRIENTE </w:t>
      </w:r>
      <w:r w:rsidRPr="00C1115B">
        <w:rPr>
          <w:rFonts w:ascii="Arial" w:hAnsi="Arial" w:cs="Arial"/>
          <w:sz w:val="18"/>
          <w:szCs w:val="18"/>
        </w:rPr>
        <w:t xml:space="preserve">para futuras pruebas aleatorias en las que se verificará presentación y calidad ofertada, así como cotejar que no existan discrepancias entre la entrega y la muestra,  con respecto al resto de consecutivos, las muestras se devolverán dentro de los 90 días naturales posteriores a la publicación del </w:t>
      </w:r>
      <w:r w:rsidRPr="00C1115B">
        <w:rPr>
          <w:rFonts w:ascii="Arial" w:hAnsi="Arial" w:cs="Arial"/>
          <w:b/>
          <w:sz w:val="18"/>
          <w:szCs w:val="18"/>
        </w:rPr>
        <w:t xml:space="preserve">FALLO </w:t>
      </w:r>
      <w:r w:rsidRPr="00C1115B">
        <w:rPr>
          <w:rFonts w:ascii="Arial" w:hAnsi="Arial" w:cs="Arial"/>
          <w:sz w:val="18"/>
          <w:szCs w:val="18"/>
        </w:rPr>
        <w:t xml:space="preserve">objeto de </w:t>
      </w:r>
      <w:r w:rsidRPr="00C1115B">
        <w:rPr>
          <w:rFonts w:ascii="Arial" w:hAnsi="Arial" w:cs="Arial"/>
          <w:b/>
          <w:sz w:val="18"/>
          <w:szCs w:val="18"/>
        </w:rPr>
        <w:t xml:space="preserve">LA LICITACIÓN </w:t>
      </w:r>
      <w:r w:rsidRPr="00C1115B">
        <w:rPr>
          <w:rFonts w:ascii="Arial" w:hAnsi="Arial" w:cs="Arial"/>
          <w:sz w:val="18"/>
          <w:szCs w:val="18"/>
        </w:rPr>
        <w:t xml:space="preserve">o hasta que se realice la entrega del primer pedido, esto previa cita con el </w:t>
      </w:r>
      <w:r w:rsidRPr="00C1115B">
        <w:rPr>
          <w:rFonts w:ascii="Arial" w:hAnsi="Arial" w:cs="Arial"/>
          <w:b/>
          <w:sz w:val="18"/>
          <w:szCs w:val="18"/>
        </w:rPr>
        <w:t>ÁREA CONTRATANTE</w:t>
      </w:r>
      <w:r w:rsidRPr="00C1115B">
        <w:rPr>
          <w:rFonts w:ascii="Arial" w:hAnsi="Arial" w:cs="Arial"/>
          <w:sz w:val="18"/>
          <w:szCs w:val="18"/>
        </w:rPr>
        <w:t>.</w:t>
      </w:r>
    </w:p>
    <w:p w14:paraId="5F3690A0" w14:textId="77777777" w:rsidR="00C1115B" w:rsidRPr="00C1115B" w:rsidRDefault="00C1115B" w:rsidP="00C1115B">
      <w:pPr>
        <w:pStyle w:val="Prrafodelista"/>
        <w:tabs>
          <w:tab w:val="left" w:pos="709"/>
        </w:tabs>
        <w:jc w:val="both"/>
        <w:rPr>
          <w:rFonts w:ascii="Arial" w:hAnsi="Arial" w:cs="Arial"/>
          <w:sz w:val="18"/>
          <w:szCs w:val="18"/>
        </w:rPr>
      </w:pPr>
    </w:p>
    <w:p w14:paraId="4B5720BE" w14:textId="64668FCF" w:rsidR="00C1115B" w:rsidRPr="00C1115B" w:rsidRDefault="00C1115B" w:rsidP="00C1115B">
      <w:pPr>
        <w:pStyle w:val="Prrafodelista"/>
        <w:tabs>
          <w:tab w:val="left" w:pos="709"/>
        </w:tabs>
        <w:ind w:left="0"/>
        <w:jc w:val="both"/>
        <w:rPr>
          <w:rFonts w:ascii="Arial" w:hAnsi="Arial" w:cs="Arial"/>
          <w:sz w:val="18"/>
          <w:szCs w:val="18"/>
        </w:rPr>
      </w:pPr>
      <w:r w:rsidRPr="00C1115B">
        <w:rPr>
          <w:rFonts w:ascii="Arial" w:hAnsi="Arial" w:cs="Arial"/>
          <w:sz w:val="18"/>
          <w:szCs w:val="18"/>
        </w:rPr>
        <w:t>Las muestras físicas se entregarán en la Coordinación de Adquisiciones del O.P.D. Servicios de Salud Jalisco con domicilio en Calpulalpan #15, Colonia Centro, Guadalajara, Jalisco, en un horario comprendido de 09:00 a 14.00 horas</w:t>
      </w:r>
      <w:r w:rsidR="00B75C0F">
        <w:rPr>
          <w:rFonts w:ascii="Arial" w:hAnsi="Arial" w:cs="Arial"/>
          <w:sz w:val="18"/>
          <w:szCs w:val="18"/>
        </w:rPr>
        <w:t>.</w:t>
      </w:r>
    </w:p>
    <w:p w14:paraId="688FF1F6" w14:textId="77777777" w:rsidR="00C1115B" w:rsidRDefault="00C1115B" w:rsidP="00C1115B">
      <w:pPr>
        <w:jc w:val="both"/>
        <w:rPr>
          <w:rFonts w:ascii="Arial" w:hAnsi="Arial" w:cs="Arial"/>
          <w:sz w:val="18"/>
          <w:szCs w:val="18"/>
        </w:rPr>
      </w:pPr>
      <w:r w:rsidRPr="00C1115B">
        <w:rPr>
          <w:rFonts w:ascii="Arial" w:hAnsi="Arial" w:cs="Arial"/>
          <w:sz w:val="18"/>
          <w:szCs w:val="18"/>
        </w:rPr>
        <w:t xml:space="preserve">Pasado el término para la entrega de muestras la </w:t>
      </w:r>
      <w:r w:rsidRPr="00C1115B">
        <w:rPr>
          <w:rFonts w:ascii="Arial" w:hAnsi="Arial" w:cs="Arial"/>
          <w:b/>
          <w:sz w:val="18"/>
          <w:szCs w:val="18"/>
        </w:rPr>
        <w:t>CONVOCANTE NO SE HARÁ CARGO DE SU RESGUARDO.</w:t>
      </w:r>
      <w:r w:rsidRPr="00C1115B">
        <w:rPr>
          <w:rFonts w:ascii="Arial" w:hAnsi="Arial" w:cs="Arial"/>
          <w:sz w:val="18"/>
          <w:szCs w:val="18"/>
        </w:rPr>
        <w:t xml:space="preserve"> El costo de la devolución de las muestras será por cuenta y riesgo de los </w:t>
      </w:r>
      <w:r w:rsidRPr="00C1115B">
        <w:rPr>
          <w:rFonts w:ascii="Arial" w:hAnsi="Arial" w:cs="Arial"/>
          <w:b/>
          <w:sz w:val="18"/>
          <w:szCs w:val="18"/>
        </w:rPr>
        <w:t>LICITANTES</w:t>
      </w:r>
      <w:r w:rsidRPr="00C1115B">
        <w:rPr>
          <w:rFonts w:ascii="Arial" w:hAnsi="Arial" w:cs="Arial"/>
          <w:sz w:val="18"/>
          <w:szCs w:val="18"/>
        </w:rPr>
        <w:t>.</w:t>
      </w:r>
    </w:p>
    <w:p w14:paraId="1E695933" w14:textId="77777777" w:rsidR="00EF49BA" w:rsidRPr="00C232FC" w:rsidRDefault="00EF49BA" w:rsidP="00EF49BA">
      <w:pPr>
        <w:jc w:val="both"/>
        <w:rPr>
          <w:rFonts w:ascii="Arial" w:hAnsi="Arial" w:cs="Arial"/>
          <w:sz w:val="18"/>
          <w:szCs w:val="18"/>
        </w:rPr>
      </w:pPr>
      <w:r>
        <w:rPr>
          <w:rFonts w:ascii="Arial" w:hAnsi="Arial" w:cs="Arial"/>
          <w:sz w:val="18"/>
          <w:szCs w:val="18"/>
        </w:rPr>
        <w:t xml:space="preserve">Los </w:t>
      </w:r>
      <w:r w:rsidRPr="00EF49BA">
        <w:rPr>
          <w:rFonts w:ascii="Arial" w:hAnsi="Arial" w:cs="Arial"/>
          <w:b/>
          <w:bCs/>
          <w:sz w:val="18"/>
          <w:szCs w:val="18"/>
        </w:rPr>
        <w:t>LICITANTES</w:t>
      </w:r>
      <w:r>
        <w:rPr>
          <w:rFonts w:ascii="Arial" w:hAnsi="Arial" w:cs="Arial"/>
          <w:sz w:val="18"/>
          <w:szCs w:val="18"/>
        </w:rPr>
        <w:t xml:space="preserve"> deberán acreditar en su propuesta la entrega de muestras físicas mediante el </w:t>
      </w:r>
      <w:r w:rsidRPr="00EF49BA">
        <w:rPr>
          <w:rFonts w:ascii="Arial" w:hAnsi="Arial" w:cs="Arial"/>
          <w:b/>
          <w:bCs/>
          <w:sz w:val="18"/>
          <w:szCs w:val="18"/>
        </w:rPr>
        <w:t>FORMATO DE ENTREGA DE MUESTRAS FÍSICAS</w:t>
      </w:r>
      <w:r>
        <w:rPr>
          <w:rFonts w:ascii="Arial" w:hAnsi="Arial" w:cs="Arial"/>
          <w:sz w:val="18"/>
          <w:szCs w:val="18"/>
        </w:rPr>
        <w:t xml:space="preserve"> en original y debidamente sellado y firmado por el personal designado por la </w:t>
      </w:r>
      <w:r w:rsidRPr="00EF49BA">
        <w:rPr>
          <w:rFonts w:ascii="Arial" w:hAnsi="Arial" w:cs="Arial"/>
          <w:b/>
          <w:bCs/>
          <w:sz w:val="18"/>
          <w:szCs w:val="18"/>
        </w:rPr>
        <w:t>CONVOCANTE</w:t>
      </w:r>
      <w:r>
        <w:rPr>
          <w:rFonts w:ascii="Arial" w:hAnsi="Arial" w:cs="Arial"/>
          <w:sz w:val="18"/>
          <w:szCs w:val="18"/>
        </w:rPr>
        <w:t xml:space="preserve">, la ausencia de éste será motivo de </w:t>
      </w:r>
      <w:proofErr w:type="spellStart"/>
      <w:r>
        <w:rPr>
          <w:rFonts w:ascii="Arial" w:hAnsi="Arial" w:cs="Arial"/>
          <w:sz w:val="18"/>
          <w:szCs w:val="18"/>
        </w:rPr>
        <w:t>desechamiento</w:t>
      </w:r>
      <w:proofErr w:type="spellEnd"/>
      <w:r>
        <w:rPr>
          <w:rFonts w:ascii="Arial" w:hAnsi="Arial" w:cs="Arial"/>
          <w:sz w:val="18"/>
          <w:szCs w:val="18"/>
        </w:rPr>
        <w:t xml:space="preserve"> de la propuesta técnica.</w:t>
      </w:r>
    </w:p>
    <w:p w14:paraId="5E0692DE" w14:textId="77777777" w:rsidR="00EF49BA" w:rsidRPr="00C1115B" w:rsidRDefault="00EF49BA" w:rsidP="00C1115B">
      <w:pPr>
        <w:jc w:val="both"/>
        <w:rPr>
          <w:rFonts w:ascii="Arial" w:hAnsi="Arial" w:cs="Arial"/>
          <w:sz w:val="18"/>
          <w:szCs w:val="18"/>
        </w:rPr>
      </w:pPr>
    </w:p>
    <w:p w14:paraId="75425B82" w14:textId="77777777" w:rsidR="00C1115B" w:rsidRPr="001A7BD0" w:rsidRDefault="00C1115B" w:rsidP="00C1115B">
      <w:pPr>
        <w:pStyle w:val="Ttulo1"/>
        <w:rPr>
          <w:rFonts w:ascii="Arial" w:hAnsi="Arial" w:cs="Arial"/>
          <w:szCs w:val="22"/>
        </w:rPr>
      </w:pPr>
    </w:p>
    <w:p w14:paraId="6FBB916A" w14:textId="77777777" w:rsidR="00C1115B" w:rsidRDefault="00C1115B">
      <w:pPr>
        <w:rPr>
          <w:rFonts w:ascii="Arial" w:eastAsia="Times New Roman" w:hAnsi="Arial" w:cs="Arial"/>
          <w:b/>
          <w:sz w:val="48"/>
        </w:rPr>
      </w:pPr>
      <w:r>
        <w:rPr>
          <w:rFonts w:ascii="Arial" w:hAnsi="Arial" w:cs="Arial"/>
        </w:rPr>
        <w:br w:type="page"/>
      </w:r>
    </w:p>
    <w:p w14:paraId="0DBD6EB5" w14:textId="2B301C54" w:rsidR="00C1115B" w:rsidRPr="00C1115B" w:rsidRDefault="00C1115B" w:rsidP="00C1115B">
      <w:pPr>
        <w:pStyle w:val="Ttulo1"/>
        <w:jc w:val="center"/>
        <w:rPr>
          <w:rFonts w:ascii="Arial" w:hAnsi="Arial" w:cs="Arial"/>
          <w:sz w:val="18"/>
          <w:szCs w:val="18"/>
        </w:rPr>
      </w:pPr>
      <w:r w:rsidRPr="00C1115B">
        <w:rPr>
          <w:rFonts w:ascii="Arial" w:hAnsi="Arial" w:cs="Arial"/>
          <w:sz w:val="18"/>
          <w:szCs w:val="18"/>
        </w:rPr>
        <w:lastRenderedPageBreak/>
        <w:t>FORMATO PARA LA ENTREGA DE MUESTRAS FÍSICAS</w:t>
      </w:r>
    </w:p>
    <w:p w14:paraId="374CDF8F" w14:textId="77777777" w:rsidR="00C1115B" w:rsidRPr="001A7BD0" w:rsidRDefault="00C1115B" w:rsidP="00C1115B">
      <w:pPr>
        <w:tabs>
          <w:tab w:val="center" w:pos="4419"/>
          <w:tab w:val="right" w:pos="8838"/>
        </w:tabs>
        <w:spacing w:after="0" w:line="240" w:lineRule="auto"/>
        <w:jc w:val="center"/>
        <w:rPr>
          <w:rFonts w:ascii="Arial" w:hAnsi="Arial" w:cs="Arial"/>
        </w:rPr>
      </w:pPr>
      <w:r w:rsidRPr="001A7BD0">
        <w:rPr>
          <w:rFonts w:ascii="Arial" w:hAnsi="Arial" w:cs="Arial"/>
        </w:rPr>
        <w:t>(LOGO DEL LICITANTE)</w:t>
      </w:r>
    </w:p>
    <w:p w14:paraId="1B294792" w14:textId="77777777" w:rsidR="00C1115B" w:rsidRPr="001A7BD0" w:rsidRDefault="00C1115B" w:rsidP="00C1115B">
      <w:pPr>
        <w:spacing w:after="0" w:line="240" w:lineRule="auto"/>
        <w:jc w:val="right"/>
        <w:rPr>
          <w:rFonts w:ascii="Arial" w:hAnsi="Arial" w:cs="Arial"/>
        </w:rPr>
      </w:pPr>
    </w:p>
    <w:p w14:paraId="19AB5E9E" w14:textId="77777777" w:rsidR="00C1115B" w:rsidRPr="001A7BD0" w:rsidRDefault="00C1115B" w:rsidP="00C1115B">
      <w:pPr>
        <w:spacing w:after="0" w:line="240" w:lineRule="auto"/>
        <w:jc w:val="right"/>
        <w:rPr>
          <w:rFonts w:ascii="Arial" w:hAnsi="Arial" w:cs="Arial"/>
        </w:rPr>
      </w:pPr>
      <w:r w:rsidRPr="001A7BD0">
        <w:rPr>
          <w:rFonts w:ascii="Arial" w:hAnsi="Arial" w:cs="Arial"/>
        </w:rPr>
        <w:t>Población __________fecha_________</w:t>
      </w:r>
    </w:p>
    <w:p w14:paraId="5E599E2D" w14:textId="77777777" w:rsidR="00C1115B" w:rsidRPr="001A7BD0" w:rsidRDefault="00C1115B" w:rsidP="00C1115B">
      <w:pPr>
        <w:spacing w:after="0" w:line="240" w:lineRule="auto"/>
        <w:rPr>
          <w:rFonts w:ascii="Arial" w:hAnsi="Arial" w:cs="Arial"/>
          <w:b/>
        </w:rPr>
      </w:pPr>
    </w:p>
    <w:p w14:paraId="2F1608D4" w14:textId="77777777" w:rsidR="00C1115B" w:rsidRPr="00AF3ADB" w:rsidRDefault="00C1115B" w:rsidP="00C1115B">
      <w:pPr>
        <w:spacing w:after="0" w:line="240" w:lineRule="auto"/>
        <w:rPr>
          <w:rFonts w:ascii="Arial" w:hAnsi="Arial" w:cs="Arial"/>
          <w:b/>
          <w:sz w:val="18"/>
          <w:szCs w:val="18"/>
        </w:rPr>
      </w:pPr>
      <w:r w:rsidRPr="00AF3ADB">
        <w:rPr>
          <w:rFonts w:ascii="Arial" w:hAnsi="Arial" w:cs="Arial"/>
          <w:b/>
          <w:sz w:val="18"/>
          <w:szCs w:val="18"/>
        </w:rPr>
        <w:t>ORGANISMO PÚBLICO DESCENTRALIZADO</w:t>
      </w:r>
    </w:p>
    <w:p w14:paraId="7B5D76BE" w14:textId="77777777" w:rsidR="00C1115B" w:rsidRPr="00AF3ADB" w:rsidRDefault="00C1115B" w:rsidP="00C1115B">
      <w:pPr>
        <w:spacing w:after="0" w:line="240" w:lineRule="auto"/>
        <w:rPr>
          <w:rFonts w:ascii="Arial" w:hAnsi="Arial" w:cs="Arial"/>
          <w:b/>
          <w:sz w:val="18"/>
          <w:szCs w:val="18"/>
        </w:rPr>
      </w:pPr>
      <w:r w:rsidRPr="00AF3ADB">
        <w:rPr>
          <w:rFonts w:ascii="Arial" w:hAnsi="Arial" w:cs="Arial"/>
          <w:b/>
          <w:sz w:val="18"/>
          <w:szCs w:val="18"/>
        </w:rPr>
        <w:t>SERVICIOS DE SALUD JALISCO</w:t>
      </w:r>
    </w:p>
    <w:p w14:paraId="4BA14D09" w14:textId="77777777" w:rsidR="00C1115B" w:rsidRPr="00AF3ADB" w:rsidRDefault="00C1115B" w:rsidP="00C1115B">
      <w:pPr>
        <w:spacing w:after="0" w:line="240" w:lineRule="auto"/>
        <w:rPr>
          <w:rFonts w:ascii="Arial" w:hAnsi="Arial" w:cs="Arial"/>
          <w:b/>
          <w:sz w:val="18"/>
          <w:szCs w:val="18"/>
        </w:rPr>
      </w:pPr>
      <w:r w:rsidRPr="00AF3ADB">
        <w:rPr>
          <w:rFonts w:ascii="Arial" w:hAnsi="Arial" w:cs="Arial"/>
          <w:b/>
          <w:sz w:val="18"/>
          <w:szCs w:val="18"/>
        </w:rPr>
        <w:t>PRESENTE.</w:t>
      </w:r>
    </w:p>
    <w:p w14:paraId="06152F69" w14:textId="77777777" w:rsidR="00C1115B" w:rsidRPr="00AF3ADB" w:rsidRDefault="00C1115B" w:rsidP="00C1115B">
      <w:pPr>
        <w:spacing w:after="0"/>
        <w:jc w:val="right"/>
        <w:rPr>
          <w:rFonts w:ascii="Arial" w:hAnsi="Arial" w:cs="Arial"/>
          <w:sz w:val="18"/>
          <w:szCs w:val="18"/>
        </w:rPr>
      </w:pPr>
      <w:r w:rsidRPr="00AF3ADB">
        <w:rPr>
          <w:rFonts w:ascii="Arial" w:hAnsi="Arial" w:cs="Arial"/>
          <w:b/>
          <w:sz w:val="18"/>
          <w:szCs w:val="18"/>
        </w:rPr>
        <w:t>AT’N: Mtra. Maribel Becerra Bañuelos</w:t>
      </w:r>
    </w:p>
    <w:p w14:paraId="75C87A27" w14:textId="77777777" w:rsidR="00C1115B" w:rsidRPr="00AF3ADB" w:rsidRDefault="00C1115B" w:rsidP="00C1115B">
      <w:pPr>
        <w:spacing w:after="0"/>
        <w:jc w:val="right"/>
        <w:rPr>
          <w:rFonts w:ascii="Arial" w:hAnsi="Arial" w:cs="Arial"/>
          <w:b/>
          <w:sz w:val="18"/>
          <w:szCs w:val="18"/>
        </w:rPr>
      </w:pPr>
      <w:r w:rsidRPr="00AF3ADB">
        <w:rPr>
          <w:rFonts w:ascii="Arial" w:hAnsi="Arial" w:cs="Arial"/>
          <w:b/>
          <w:sz w:val="18"/>
          <w:szCs w:val="18"/>
        </w:rPr>
        <w:t xml:space="preserve">Directora de Gestión Administrativa </w:t>
      </w:r>
    </w:p>
    <w:p w14:paraId="27030E0D" w14:textId="77777777" w:rsidR="00C1115B" w:rsidRPr="00AF3ADB" w:rsidRDefault="00C1115B" w:rsidP="00C1115B">
      <w:pPr>
        <w:spacing w:after="0"/>
        <w:jc w:val="right"/>
        <w:rPr>
          <w:rFonts w:ascii="Arial" w:hAnsi="Arial" w:cs="Arial"/>
          <w:b/>
          <w:sz w:val="18"/>
          <w:szCs w:val="18"/>
        </w:rPr>
      </w:pPr>
      <w:r w:rsidRPr="00AF3ADB">
        <w:rPr>
          <w:rFonts w:ascii="Arial" w:hAnsi="Arial" w:cs="Arial"/>
          <w:b/>
          <w:sz w:val="18"/>
          <w:szCs w:val="18"/>
        </w:rPr>
        <w:t>del O.P.D. Servicios de Salud Jalisco.</w:t>
      </w:r>
    </w:p>
    <w:p w14:paraId="3B3EC125" w14:textId="77777777" w:rsidR="00C1115B" w:rsidRPr="00AF3ADB" w:rsidRDefault="00C1115B" w:rsidP="00C1115B">
      <w:pPr>
        <w:spacing w:after="0"/>
        <w:jc w:val="both"/>
        <w:rPr>
          <w:rFonts w:ascii="Arial" w:hAnsi="Arial" w:cs="Arial"/>
          <w:sz w:val="18"/>
          <w:szCs w:val="18"/>
        </w:rPr>
      </w:pPr>
    </w:p>
    <w:p w14:paraId="718479A9" w14:textId="77777777" w:rsidR="00C1115B" w:rsidRPr="00AF3ADB" w:rsidRDefault="00C1115B" w:rsidP="00C1115B">
      <w:pPr>
        <w:spacing w:after="0"/>
        <w:jc w:val="both"/>
        <w:rPr>
          <w:rFonts w:ascii="Arial" w:hAnsi="Arial" w:cs="Arial"/>
          <w:sz w:val="18"/>
          <w:szCs w:val="18"/>
        </w:rPr>
      </w:pPr>
      <w:r w:rsidRPr="00AF3ADB">
        <w:rPr>
          <w:rFonts w:ascii="Arial" w:hAnsi="Arial" w:cs="Arial"/>
          <w:sz w:val="18"/>
          <w:szCs w:val="18"/>
        </w:rPr>
        <w:t>A (nombre de mi representada/persona física), hago entrega de las muestras físicas de los consecutivos (No. de los consecutivos) de la PARTIDA 1 y 2 de la licitación,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la convocante.</w:t>
      </w:r>
    </w:p>
    <w:p w14:paraId="023C44B4" w14:textId="77777777" w:rsidR="00C1115B" w:rsidRPr="001A7BD0" w:rsidRDefault="00C1115B" w:rsidP="00C1115B">
      <w:pPr>
        <w:spacing w:after="0"/>
        <w:jc w:val="both"/>
        <w:rPr>
          <w:rFonts w:ascii="Arial" w:hAnsi="Arial" w:cs="Arial"/>
        </w:rPr>
      </w:pPr>
    </w:p>
    <w:tbl>
      <w:tblPr>
        <w:tblW w:w="9639" w:type="dxa"/>
        <w:jc w:val="center"/>
        <w:tblCellMar>
          <w:left w:w="70" w:type="dxa"/>
          <w:right w:w="70" w:type="dxa"/>
        </w:tblCellMar>
        <w:tblLook w:val="04A0" w:firstRow="1" w:lastRow="0" w:firstColumn="1" w:lastColumn="0" w:noHBand="0" w:noVBand="1"/>
      </w:tblPr>
      <w:tblGrid>
        <w:gridCol w:w="1401"/>
        <w:gridCol w:w="5792"/>
        <w:gridCol w:w="1253"/>
        <w:gridCol w:w="1193"/>
      </w:tblGrid>
      <w:tr w:rsidR="00C1115B" w:rsidRPr="001A7BD0" w14:paraId="599EDF8F" w14:textId="77777777" w:rsidTr="00D50610">
        <w:trPr>
          <w:trHeight w:val="480"/>
          <w:tblHeader/>
          <w:jc w:val="center"/>
        </w:trPr>
        <w:tc>
          <w:tcPr>
            <w:tcW w:w="9639" w:type="dxa"/>
            <w:gridSpan w:val="4"/>
            <w:tcBorders>
              <w:top w:val="single" w:sz="4" w:space="0" w:color="auto"/>
              <w:left w:val="single" w:sz="4" w:space="0" w:color="auto"/>
              <w:bottom w:val="single" w:sz="4" w:space="0" w:color="auto"/>
              <w:right w:val="single" w:sz="4" w:space="0" w:color="auto"/>
            </w:tcBorders>
            <w:shd w:val="clear" w:color="000000" w:fill="BFBFBF"/>
            <w:vAlign w:val="center"/>
          </w:tcPr>
          <w:p w14:paraId="5D246E0D"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ADQUISICIÓN DE PINTURAS, SOLVENTES, IMPERMEABILIZANTE Y HERRAMIENTAS MENORES PARA EL O.P.D. SERVICIOS DE SALUD JALISCO</w:t>
            </w:r>
          </w:p>
        </w:tc>
      </w:tr>
      <w:tr w:rsidR="00C1115B" w:rsidRPr="001A7BD0" w14:paraId="1F913F78" w14:textId="77777777" w:rsidTr="00D50610">
        <w:trPr>
          <w:trHeight w:val="480"/>
          <w:tblHeader/>
          <w:jc w:val="center"/>
        </w:trPr>
        <w:tc>
          <w:tcPr>
            <w:tcW w:w="140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EF364F0" w14:textId="77777777" w:rsidR="00C1115B" w:rsidRPr="001A7BD0" w:rsidRDefault="00C1115B" w:rsidP="00D50610">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CONSECUTIVO</w:t>
            </w:r>
            <w:r w:rsidRPr="001A7BD0">
              <w:rPr>
                <w:rFonts w:ascii="Arial" w:eastAsia="Times New Roman" w:hAnsi="Arial" w:cs="Arial"/>
                <w:b/>
                <w:bCs/>
                <w:sz w:val="14"/>
                <w:szCs w:val="14"/>
              </w:rPr>
              <w:t xml:space="preserve"> </w:t>
            </w:r>
          </w:p>
        </w:tc>
        <w:tc>
          <w:tcPr>
            <w:tcW w:w="5792" w:type="dxa"/>
            <w:tcBorders>
              <w:top w:val="single" w:sz="4" w:space="0" w:color="auto"/>
              <w:left w:val="nil"/>
              <w:bottom w:val="single" w:sz="4" w:space="0" w:color="auto"/>
              <w:right w:val="single" w:sz="4" w:space="0" w:color="auto"/>
            </w:tcBorders>
            <w:shd w:val="clear" w:color="000000" w:fill="BFBFBF"/>
            <w:vAlign w:val="center"/>
            <w:hideMark/>
          </w:tcPr>
          <w:p w14:paraId="1A742BEC"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DESCRIPCIÓN</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75C5C350"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PRESENTACIÓN</w:t>
            </w:r>
          </w:p>
        </w:tc>
        <w:tc>
          <w:tcPr>
            <w:tcW w:w="1193" w:type="dxa"/>
            <w:tcBorders>
              <w:top w:val="single" w:sz="4" w:space="0" w:color="auto"/>
              <w:left w:val="nil"/>
              <w:bottom w:val="single" w:sz="4" w:space="0" w:color="auto"/>
              <w:right w:val="single" w:sz="4" w:space="0" w:color="auto"/>
            </w:tcBorders>
            <w:shd w:val="clear" w:color="000000" w:fill="BFBFBF"/>
            <w:vAlign w:val="center"/>
            <w:hideMark/>
          </w:tcPr>
          <w:p w14:paraId="3EE2D850" w14:textId="77777777" w:rsidR="00C1115B" w:rsidRPr="001A7BD0" w:rsidRDefault="00C1115B" w:rsidP="00D50610">
            <w:pPr>
              <w:spacing w:after="0" w:line="240" w:lineRule="auto"/>
              <w:jc w:val="center"/>
              <w:rPr>
                <w:rFonts w:ascii="Arial" w:eastAsia="Times New Roman" w:hAnsi="Arial" w:cs="Arial"/>
                <w:b/>
                <w:bCs/>
                <w:sz w:val="14"/>
                <w:szCs w:val="14"/>
              </w:rPr>
            </w:pPr>
            <w:r w:rsidRPr="001A7BD0">
              <w:rPr>
                <w:rFonts w:ascii="Arial" w:eastAsia="Times New Roman" w:hAnsi="Arial" w:cs="Arial"/>
                <w:b/>
                <w:bCs/>
                <w:sz w:val="14"/>
                <w:szCs w:val="14"/>
              </w:rPr>
              <w:t>CANTIDAD DE MUESTRA REQUERIDA</w:t>
            </w:r>
          </w:p>
        </w:tc>
      </w:tr>
      <w:tr w:rsidR="00C1115B" w:rsidRPr="001A7BD0" w14:paraId="586FCCFC"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223CA03C"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tc>
        <w:tc>
          <w:tcPr>
            <w:tcW w:w="5792" w:type="dxa"/>
            <w:tcBorders>
              <w:top w:val="nil"/>
              <w:left w:val="nil"/>
              <w:bottom w:val="single" w:sz="4" w:space="0" w:color="auto"/>
              <w:right w:val="single" w:sz="4" w:space="0" w:color="auto"/>
            </w:tcBorders>
            <w:shd w:val="clear" w:color="auto" w:fill="auto"/>
            <w:vAlign w:val="center"/>
            <w:hideMark/>
          </w:tcPr>
          <w:p w14:paraId="0ADBD5C6"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2EA4B45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7FA75C4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p w14:paraId="528BCE22" w14:textId="77777777" w:rsidR="00C1115B" w:rsidRPr="001A7BD0" w:rsidRDefault="00C1115B" w:rsidP="00D50610">
            <w:pPr>
              <w:spacing w:after="0" w:line="240" w:lineRule="auto"/>
              <w:jc w:val="center"/>
              <w:rPr>
                <w:rFonts w:ascii="Arial" w:eastAsia="Times New Roman" w:hAnsi="Arial" w:cs="Arial"/>
                <w:sz w:val="14"/>
                <w:szCs w:val="14"/>
              </w:rPr>
            </w:pPr>
          </w:p>
        </w:tc>
      </w:tr>
      <w:tr w:rsidR="00C1115B" w:rsidRPr="001A7BD0" w14:paraId="6FBB0061"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5417C93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2</w:t>
            </w:r>
          </w:p>
        </w:tc>
        <w:tc>
          <w:tcPr>
            <w:tcW w:w="5792" w:type="dxa"/>
            <w:tcBorders>
              <w:top w:val="nil"/>
              <w:left w:val="nil"/>
              <w:bottom w:val="single" w:sz="4" w:space="0" w:color="auto"/>
              <w:right w:val="single" w:sz="4" w:space="0" w:color="auto"/>
            </w:tcBorders>
            <w:shd w:val="clear" w:color="auto" w:fill="auto"/>
            <w:vAlign w:val="center"/>
            <w:hideMark/>
          </w:tcPr>
          <w:p w14:paraId="2F8E615A"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0439798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2BF84D5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w:t>
            </w:r>
          </w:p>
        </w:tc>
      </w:tr>
      <w:tr w:rsidR="00C1115B" w:rsidRPr="001A7BD0" w14:paraId="6003E46B"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740A6EE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3</w:t>
            </w:r>
          </w:p>
        </w:tc>
        <w:tc>
          <w:tcPr>
            <w:tcW w:w="5792" w:type="dxa"/>
            <w:tcBorders>
              <w:top w:val="nil"/>
              <w:left w:val="nil"/>
              <w:bottom w:val="single" w:sz="4" w:space="0" w:color="auto"/>
              <w:right w:val="single" w:sz="4" w:space="0" w:color="auto"/>
            </w:tcBorders>
            <w:shd w:val="clear" w:color="auto" w:fill="auto"/>
            <w:vAlign w:val="center"/>
            <w:hideMark/>
          </w:tcPr>
          <w:p w14:paraId="4F4DF394"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PINTURA VINILICA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1253" w:type="dxa"/>
            <w:tcBorders>
              <w:top w:val="nil"/>
              <w:left w:val="nil"/>
              <w:bottom w:val="single" w:sz="4" w:space="0" w:color="auto"/>
              <w:right w:val="single" w:sz="4" w:space="0" w:color="auto"/>
            </w:tcBorders>
            <w:shd w:val="clear" w:color="auto" w:fill="auto"/>
            <w:vAlign w:val="center"/>
            <w:hideMark/>
          </w:tcPr>
          <w:p w14:paraId="7C86563E"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48A794C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0BF55B48" w14:textId="77777777" w:rsidTr="00D50610">
        <w:trPr>
          <w:trHeight w:val="284"/>
          <w:jc w:val="center"/>
        </w:trPr>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105ED15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4</w:t>
            </w:r>
          </w:p>
        </w:tc>
        <w:tc>
          <w:tcPr>
            <w:tcW w:w="5792" w:type="dxa"/>
            <w:tcBorders>
              <w:top w:val="nil"/>
              <w:left w:val="nil"/>
              <w:bottom w:val="single" w:sz="4" w:space="0" w:color="auto"/>
              <w:right w:val="single" w:sz="4" w:space="0" w:color="auto"/>
            </w:tcBorders>
            <w:shd w:val="clear" w:color="auto" w:fill="auto"/>
            <w:vAlign w:val="center"/>
            <w:hideMark/>
          </w:tcPr>
          <w:p w14:paraId="2090A7E1"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IMPERMEABILIZANTE HIBRIDO DE POLIURETANO-ACRILICO ROJO, IMPERMEABILIZANTE DEBE CUMPLIR CON LAS SIGUIENTES ESPECIFICACIONES:  APLICACIÓN: CEPILLO O RODILLO, RENDIMIENTO DE 2 A 3 M²/L A DOS CAPAS SIN DILUIR, CALIDAD: GARANTIA DE DURABILIDAD 5 AÑOS, DENSIDAD: 1.3 +/- 0.2 KG/L, VISCOSIDAD: 40,000 – 55,000 830RPM – 25°C), ELONGACIÓN: 400 – 600%, PORCENTAJE DE SOLIDOS EN PESO: 53 % +/-2, PORCENTAJE DE SOLIDOS EN VOLUMEN: 43 % +/-2, ACABADO: MATE, SECADO AL TACTO 30 A 45 MIN.</w:t>
            </w:r>
          </w:p>
        </w:tc>
        <w:tc>
          <w:tcPr>
            <w:tcW w:w="1253" w:type="dxa"/>
            <w:tcBorders>
              <w:top w:val="nil"/>
              <w:left w:val="nil"/>
              <w:bottom w:val="single" w:sz="4" w:space="0" w:color="auto"/>
              <w:right w:val="single" w:sz="4" w:space="0" w:color="auto"/>
            </w:tcBorders>
            <w:shd w:val="clear" w:color="auto" w:fill="auto"/>
            <w:vAlign w:val="center"/>
            <w:hideMark/>
          </w:tcPr>
          <w:p w14:paraId="688536F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CUBETA DE 4 Y 19 LITROS</w:t>
            </w:r>
          </w:p>
        </w:tc>
        <w:tc>
          <w:tcPr>
            <w:tcW w:w="1193" w:type="dxa"/>
            <w:tcBorders>
              <w:top w:val="nil"/>
              <w:left w:val="nil"/>
              <w:bottom w:val="single" w:sz="4" w:space="0" w:color="auto"/>
              <w:right w:val="single" w:sz="4" w:space="0" w:color="auto"/>
            </w:tcBorders>
            <w:shd w:val="clear" w:color="auto" w:fill="auto"/>
            <w:vAlign w:val="center"/>
          </w:tcPr>
          <w:p w14:paraId="599A352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0AF82851"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B8B4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5</w:t>
            </w:r>
          </w:p>
        </w:tc>
        <w:tc>
          <w:tcPr>
            <w:tcW w:w="5792" w:type="dxa"/>
            <w:tcBorders>
              <w:top w:val="single" w:sz="4" w:space="0" w:color="auto"/>
              <w:left w:val="nil"/>
              <w:bottom w:val="single" w:sz="4" w:space="0" w:color="auto"/>
              <w:right w:val="single" w:sz="4" w:space="0" w:color="auto"/>
            </w:tcBorders>
            <w:shd w:val="clear" w:color="auto" w:fill="auto"/>
            <w:vAlign w:val="center"/>
          </w:tcPr>
          <w:p w14:paraId="5BDB36DA"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FELPAS PARA RODILLO 9” ALTA DENSIDAD 3/4</w:t>
            </w:r>
          </w:p>
        </w:tc>
        <w:tc>
          <w:tcPr>
            <w:tcW w:w="1253" w:type="dxa"/>
            <w:tcBorders>
              <w:top w:val="single" w:sz="4" w:space="0" w:color="auto"/>
              <w:left w:val="nil"/>
              <w:bottom w:val="single" w:sz="4" w:space="0" w:color="auto"/>
              <w:right w:val="single" w:sz="4" w:space="0" w:color="auto"/>
            </w:tcBorders>
            <w:shd w:val="clear" w:color="auto" w:fill="auto"/>
            <w:vAlign w:val="center"/>
          </w:tcPr>
          <w:p w14:paraId="03D4200B"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7BDDE71C"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62D4A696"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F6ABD"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6</w:t>
            </w:r>
          </w:p>
        </w:tc>
        <w:tc>
          <w:tcPr>
            <w:tcW w:w="5792" w:type="dxa"/>
            <w:tcBorders>
              <w:top w:val="single" w:sz="4" w:space="0" w:color="auto"/>
              <w:left w:val="nil"/>
              <w:bottom w:val="single" w:sz="4" w:space="0" w:color="auto"/>
              <w:right w:val="single" w:sz="4" w:space="0" w:color="auto"/>
            </w:tcBorders>
            <w:shd w:val="clear" w:color="auto" w:fill="auto"/>
            <w:vAlign w:val="center"/>
          </w:tcPr>
          <w:p w14:paraId="4F1EC128"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MANERAL PROFESIONAL CON JAULA 9"</w:t>
            </w:r>
          </w:p>
        </w:tc>
        <w:tc>
          <w:tcPr>
            <w:tcW w:w="1253" w:type="dxa"/>
            <w:tcBorders>
              <w:top w:val="single" w:sz="4" w:space="0" w:color="auto"/>
              <w:left w:val="nil"/>
              <w:bottom w:val="single" w:sz="4" w:space="0" w:color="auto"/>
              <w:right w:val="single" w:sz="4" w:space="0" w:color="auto"/>
            </w:tcBorders>
            <w:shd w:val="clear" w:color="auto" w:fill="auto"/>
            <w:vAlign w:val="center"/>
          </w:tcPr>
          <w:p w14:paraId="69E4F5F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0FBD0E2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706E0695"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C01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7</w:t>
            </w:r>
          </w:p>
        </w:tc>
        <w:tc>
          <w:tcPr>
            <w:tcW w:w="5792" w:type="dxa"/>
            <w:tcBorders>
              <w:top w:val="single" w:sz="4" w:space="0" w:color="auto"/>
              <w:left w:val="nil"/>
              <w:bottom w:val="single" w:sz="4" w:space="0" w:color="auto"/>
              <w:right w:val="single" w:sz="4" w:space="0" w:color="auto"/>
            </w:tcBorders>
            <w:shd w:val="clear" w:color="auto" w:fill="auto"/>
            <w:vAlign w:val="center"/>
          </w:tcPr>
          <w:p w14:paraId="2B609536"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EXTENSIÓN METÁLICA CON ROSCA ESTANDAR PARA RODILLOS, LONGITUD: DE 120 CM A 150 CM</w:t>
            </w:r>
          </w:p>
        </w:tc>
        <w:tc>
          <w:tcPr>
            <w:tcW w:w="1253" w:type="dxa"/>
            <w:tcBorders>
              <w:top w:val="single" w:sz="4" w:space="0" w:color="auto"/>
              <w:left w:val="nil"/>
              <w:bottom w:val="single" w:sz="4" w:space="0" w:color="auto"/>
              <w:right w:val="single" w:sz="4" w:space="0" w:color="auto"/>
            </w:tcBorders>
            <w:shd w:val="clear" w:color="auto" w:fill="auto"/>
            <w:vAlign w:val="center"/>
          </w:tcPr>
          <w:p w14:paraId="3348F935"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118D2FC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46CA7932"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F6B8E"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8</w:t>
            </w:r>
          </w:p>
        </w:tc>
        <w:tc>
          <w:tcPr>
            <w:tcW w:w="5792" w:type="dxa"/>
            <w:tcBorders>
              <w:top w:val="single" w:sz="4" w:space="0" w:color="auto"/>
              <w:left w:val="nil"/>
              <w:bottom w:val="single" w:sz="4" w:space="0" w:color="auto"/>
              <w:right w:val="single" w:sz="4" w:space="0" w:color="auto"/>
            </w:tcBorders>
            <w:shd w:val="clear" w:color="auto" w:fill="auto"/>
            <w:vAlign w:val="center"/>
          </w:tcPr>
          <w:p w14:paraId="2CCDEFF1"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BROCHA PARA PINTURA DE 4" DE CERDAS FINAS PARA APLICACIÓN DE ESMALTES Y VINILICAS VARIAS</w:t>
            </w:r>
          </w:p>
        </w:tc>
        <w:tc>
          <w:tcPr>
            <w:tcW w:w="1253" w:type="dxa"/>
            <w:tcBorders>
              <w:top w:val="single" w:sz="4" w:space="0" w:color="auto"/>
              <w:left w:val="nil"/>
              <w:bottom w:val="single" w:sz="4" w:space="0" w:color="auto"/>
              <w:right w:val="single" w:sz="4" w:space="0" w:color="auto"/>
            </w:tcBorders>
            <w:shd w:val="clear" w:color="auto" w:fill="auto"/>
            <w:vAlign w:val="center"/>
          </w:tcPr>
          <w:p w14:paraId="737AC3B8"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47B35B8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1D6AC85D"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84D6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9</w:t>
            </w:r>
          </w:p>
        </w:tc>
        <w:tc>
          <w:tcPr>
            <w:tcW w:w="5792" w:type="dxa"/>
            <w:tcBorders>
              <w:top w:val="single" w:sz="4" w:space="0" w:color="auto"/>
              <w:left w:val="nil"/>
              <w:bottom w:val="single" w:sz="4" w:space="0" w:color="auto"/>
              <w:right w:val="single" w:sz="4" w:space="0" w:color="auto"/>
            </w:tcBorders>
            <w:shd w:val="clear" w:color="auto" w:fill="auto"/>
            <w:vAlign w:val="center"/>
          </w:tcPr>
          <w:p w14:paraId="4DDD5063"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CEPILLO CON CERDAS DE IXTLE NARUTAL PARA IMPERMEABILIZAR, CON MANGO, MEDIDAS: LARGO 26CM, ANCHO 6CM, BASTON: 122CM</w:t>
            </w:r>
          </w:p>
        </w:tc>
        <w:tc>
          <w:tcPr>
            <w:tcW w:w="1253" w:type="dxa"/>
            <w:tcBorders>
              <w:top w:val="single" w:sz="4" w:space="0" w:color="auto"/>
              <w:left w:val="nil"/>
              <w:bottom w:val="single" w:sz="4" w:space="0" w:color="auto"/>
              <w:right w:val="single" w:sz="4" w:space="0" w:color="auto"/>
            </w:tcBorders>
            <w:shd w:val="clear" w:color="auto" w:fill="auto"/>
            <w:vAlign w:val="center"/>
          </w:tcPr>
          <w:p w14:paraId="3E61D11D"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49A015A2"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424A848B"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497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10</w:t>
            </w:r>
          </w:p>
        </w:tc>
        <w:tc>
          <w:tcPr>
            <w:tcW w:w="5792" w:type="dxa"/>
            <w:tcBorders>
              <w:top w:val="single" w:sz="4" w:space="0" w:color="auto"/>
              <w:left w:val="nil"/>
              <w:bottom w:val="single" w:sz="4" w:space="0" w:color="auto"/>
              <w:right w:val="single" w:sz="4" w:space="0" w:color="auto"/>
            </w:tcBorders>
            <w:shd w:val="clear" w:color="auto" w:fill="auto"/>
            <w:vAlign w:val="center"/>
          </w:tcPr>
          <w:p w14:paraId="0E301E1E" w14:textId="77777777"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CHAROLAS DE PLÁSTICO REFORZADA PARA RODILLOS DE HASTA 9” </w:t>
            </w:r>
          </w:p>
        </w:tc>
        <w:tc>
          <w:tcPr>
            <w:tcW w:w="1253" w:type="dxa"/>
            <w:tcBorders>
              <w:top w:val="single" w:sz="4" w:space="0" w:color="auto"/>
              <w:left w:val="nil"/>
              <w:bottom w:val="single" w:sz="4" w:space="0" w:color="auto"/>
              <w:right w:val="single" w:sz="4" w:space="0" w:color="auto"/>
            </w:tcBorders>
            <w:shd w:val="clear" w:color="auto" w:fill="auto"/>
            <w:vAlign w:val="center"/>
          </w:tcPr>
          <w:p w14:paraId="67002E1A"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0CF5870C"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6C39B0FA"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B9047"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11</w:t>
            </w:r>
          </w:p>
        </w:tc>
        <w:tc>
          <w:tcPr>
            <w:tcW w:w="5792" w:type="dxa"/>
            <w:tcBorders>
              <w:top w:val="single" w:sz="4" w:space="0" w:color="auto"/>
              <w:left w:val="nil"/>
              <w:bottom w:val="single" w:sz="4" w:space="0" w:color="auto"/>
              <w:right w:val="single" w:sz="4" w:space="0" w:color="auto"/>
            </w:tcBorders>
            <w:shd w:val="clear" w:color="auto" w:fill="auto"/>
            <w:vAlign w:val="center"/>
          </w:tcPr>
          <w:p w14:paraId="7F6ACE14" w14:textId="34ABC2D6"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ESPÁTULA DE METAL </w:t>
            </w:r>
            <w:r w:rsidR="00AF3ADB" w:rsidRPr="001A7BD0">
              <w:rPr>
                <w:rFonts w:ascii="Arial" w:eastAsia="Times New Roman" w:hAnsi="Arial" w:cs="Arial"/>
                <w:sz w:val="13"/>
                <w:szCs w:val="13"/>
              </w:rPr>
              <w:t>2” ACABADO</w:t>
            </w:r>
            <w:r w:rsidRPr="001A7BD0">
              <w:rPr>
                <w:rFonts w:ascii="Arial" w:eastAsia="Times New Roman" w:hAnsi="Arial" w:cs="Arial"/>
                <w:sz w:val="13"/>
                <w:szCs w:val="13"/>
              </w:rPr>
              <w:t xml:space="preserve"> NATURAL DE 5 USOS: EMPLASTADO, LIMPIEZA DE RODILLOS, APLICACIÓN DE MASTIQUE, RASPADO Y RANURADO</w:t>
            </w:r>
          </w:p>
        </w:tc>
        <w:tc>
          <w:tcPr>
            <w:tcW w:w="1253" w:type="dxa"/>
            <w:tcBorders>
              <w:top w:val="single" w:sz="4" w:space="0" w:color="auto"/>
              <w:left w:val="nil"/>
              <w:bottom w:val="single" w:sz="4" w:space="0" w:color="auto"/>
              <w:right w:val="single" w:sz="4" w:space="0" w:color="auto"/>
            </w:tcBorders>
            <w:shd w:val="clear" w:color="auto" w:fill="auto"/>
            <w:vAlign w:val="center"/>
          </w:tcPr>
          <w:p w14:paraId="3F70D0BF"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66051669"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4CC8E430"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76A2B"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12</w:t>
            </w:r>
          </w:p>
        </w:tc>
        <w:tc>
          <w:tcPr>
            <w:tcW w:w="5792" w:type="dxa"/>
            <w:tcBorders>
              <w:top w:val="single" w:sz="4" w:space="0" w:color="auto"/>
              <w:left w:val="nil"/>
              <w:bottom w:val="single" w:sz="4" w:space="0" w:color="auto"/>
              <w:right w:val="single" w:sz="4" w:space="0" w:color="auto"/>
            </w:tcBorders>
            <w:shd w:val="clear" w:color="auto" w:fill="auto"/>
            <w:vAlign w:val="center"/>
          </w:tcPr>
          <w:p w14:paraId="5AC0DD7E" w14:textId="0D20EEA8"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PLASTIPROTECTOR 10 M2 USO </w:t>
            </w:r>
            <w:r w:rsidR="00AF3ADB" w:rsidRPr="001A7BD0">
              <w:rPr>
                <w:rFonts w:ascii="Arial" w:eastAsia="Times New Roman" w:hAnsi="Arial" w:cs="Arial"/>
                <w:sz w:val="13"/>
                <w:szCs w:val="13"/>
              </w:rPr>
              <w:t>RUDO,</w:t>
            </w:r>
            <w:r w:rsidRPr="001A7BD0">
              <w:rPr>
                <w:rFonts w:ascii="Arial" w:eastAsia="Times New Roman" w:hAnsi="Arial" w:cs="Arial"/>
                <w:sz w:val="13"/>
                <w:szCs w:val="13"/>
              </w:rPr>
              <w:t xml:space="preserve"> HECHA DE POLIETILENO DE ALTA DENSIDAD, IDEAL PARA PROTEGER MUEBLES, PISOS, VENTANAS Y MAQUINARIA, DE SALPICADURAS DE PINTURA, AGUA Y POLVO</w:t>
            </w:r>
          </w:p>
        </w:tc>
        <w:tc>
          <w:tcPr>
            <w:tcW w:w="1253" w:type="dxa"/>
            <w:tcBorders>
              <w:top w:val="single" w:sz="4" w:space="0" w:color="auto"/>
              <w:left w:val="nil"/>
              <w:bottom w:val="single" w:sz="4" w:space="0" w:color="auto"/>
              <w:right w:val="single" w:sz="4" w:space="0" w:color="auto"/>
            </w:tcBorders>
            <w:shd w:val="clear" w:color="auto" w:fill="auto"/>
            <w:vAlign w:val="center"/>
          </w:tcPr>
          <w:p w14:paraId="33FE1DF0"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METRO</w:t>
            </w:r>
          </w:p>
        </w:tc>
        <w:tc>
          <w:tcPr>
            <w:tcW w:w="1193" w:type="dxa"/>
            <w:tcBorders>
              <w:top w:val="single" w:sz="4" w:space="0" w:color="auto"/>
              <w:left w:val="nil"/>
              <w:bottom w:val="single" w:sz="4" w:space="0" w:color="auto"/>
              <w:right w:val="single" w:sz="4" w:space="0" w:color="auto"/>
            </w:tcBorders>
            <w:shd w:val="clear" w:color="auto" w:fill="auto"/>
            <w:vAlign w:val="center"/>
          </w:tcPr>
          <w:p w14:paraId="36CF60FF"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r w:rsidR="00C1115B" w:rsidRPr="001A7BD0" w14:paraId="0F65514C" w14:textId="77777777" w:rsidTr="00D50610">
        <w:trPr>
          <w:trHeight w:val="284"/>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6DF33"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13</w:t>
            </w:r>
          </w:p>
        </w:tc>
        <w:tc>
          <w:tcPr>
            <w:tcW w:w="5792" w:type="dxa"/>
            <w:tcBorders>
              <w:top w:val="single" w:sz="4" w:space="0" w:color="auto"/>
              <w:left w:val="nil"/>
              <w:bottom w:val="single" w:sz="4" w:space="0" w:color="auto"/>
              <w:right w:val="single" w:sz="4" w:space="0" w:color="auto"/>
            </w:tcBorders>
            <w:shd w:val="clear" w:color="auto" w:fill="auto"/>
            <w:vAlign w:val="center"/>
          </w:tcPr>
          <w:p w14:paraId="210D9899" w14:textId="02CF001B" w:rsidR="00C1115B" w:rsidRPr="001A7BD0" w:rsidRDefault="00C1115B" w:rsidP="00D50610">
            <w:pPr>
              <w:spacing w:after="0" w:line="240" w:lineRule="auto"/>
              <w:jc w:val="both"/>
              <w:rPr>
                <w:rFonts w:ascii="Arial" w:eastAsia="Times New Roman" w:hAnsi="Arial" w:cs="Arial"/>
                <w:sz w:val="13"/>
                <w:szCs w:val="13"/>
              </w:rPr>
            </w:pPr>
            <w:r w:rsidRPr="001A7BD0">
              <w:rPr>
                <w:rFonts w:ascii="Arial" w:eastAsia="Times New Roman" w:hAnsi="Arial" w:cs="Arial"/>
                <w:sz w:val="13"/>
                <w:szCs w:val="13"/>
              </w:rPr>
              <w:t xml:space="preserve">CINTA MASKING </w:t>
            </w:r>
            <w:r w:rsidR="00AF3ADB" w:rsidRPr="001A7BD0">
              <w:rPr>
                <w:rFonts w:ascii="Arial" w:eastAsia="Times New Roman" w:hAnsi="Arial" w:cs="Arial"/>
                <w:sz w:val="13"/>
                <w:szCs w:val="13"/>
              </w:rPr>
              <w:t>TAPE AZUL</w:t>
            </w:r>
            <w:r w:rsidRPr="001A7BD0">
              <w:rPr>
                <w:rFonts w:ascii="Arial" w:eastAsia="Times New Roman" w:hAnsi="Arial" w:cs="Arial"/>
                <w:sz w:val="13"/>
                <w:szCs w:val="13"/>
              </w:rPr>
              <w:t xml:space="preserve"> 1 " X 50 </w:t>
            </w:r>
            <w:r w:rsidR="00A42135" w:rsidRPr="001A7BD0">
              <w:rPr>
                <w:rFonts w:ascii="Arial" w:eastAsia="Times New Roman" w:hAnsi="Arial" w:cs="Arial"/>
                <w:sz w:val="13"/>
                <w:szCs w:val="13"/>
              </w:rPr>
              <w:t>METROS,</w:t>
            </w:r>
            <w:r w:rsidRPr="001A7BD0">
              <w:rPr>
                <w:rFonts w:ascii="Arial" w:eastAsia="Times New Roman" w:hAnsi="Arial" w:cs="Arial"/>
                <w:sz w:val="13"/>
                <w:szCs w:val="13"/>
              </w:rPr>
              <w:t xml:space="preserve"> CON PERMANENCIA HASTA POR 14 DIAS SIN DEJAR RESIDUOS, RESISTENTE A LOS RAYOS UV</w:t>
            </w:r>
          </w:p>
        </w:tc>
        <w:tc>
          <w:tcPr>
            <w:tcW w:w="1253" w:type="dxa"/>
            <w:tcBorders>
              <w:top w:val="single" w:sz="4" w:space="0" w:color="auto"/>
              <w:left w:val="nil"/>
              <w:bottom w:val="single" w:sz="4" w:space="0" w:color="auto"/>
              <w:right w:val="single" w:sz="4" w:space="0" w:color="auto"/>
            </w:tcBorders>
            <w:shd w:val="clear" w:color="auto" w:fill="auto"/>
            <w:vAlign w:val="center"/>
          </w:tcPr>
          <w:p w14:paraId="21A3DCBB"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eastAsia="Times New Roman" w:hAnsi="Arial" w:cs="Arial"/>
                <w:sz w:val="14"/>
                <w:szCs w:val="14"/>
              </w:rPr>
              <w:t>PIEZA</w:t>
            </w:r>
          </w:p>
        </w:tc>
        <w:tc>
          <w:tcPr>
            <w:tcW w:w="1193" w:type="dxa"/>
            <w:tcBorders>
              <w:top w:val="single" w:sz="4" w:space="0" w:color="auto"/>
              <w:left w:val="nil"/>
              <w:bottom w:val="single" w:sz="4" w:space="0" w:color="auto"/>
              <w:right w:val="single" w:sz="4" w:space="0" w:color="auto"/>
            </w:tcBorders>
            <w:shd w:val="clear" w:color="auto" w:fill="auto"/>
            <w:vAlign w:val="center"/>
          </w:tcPr>
          <w:p w14:paraId="2657BFC9" w14:textId="77777777" w:rsidR="00C1115B" w:rsidRPr="001A7BD0" w:rsidRDefault="00C1115B" w:rsidP="00D50610">
            <w:pPr>
              <w:spacing w:after="0" w:line="240" w:lineRule="auto"/>
              <w:jc w:val="center"/>
              <w:rPr>
                <w:rFonts w:ascii="Arial" w:eastAsia="Times New Roman" w:hAnsi="Arial" w:cs="Arial"/>
                <w:sz w:val="14"/>
                <w:szCs w:val="14"/>
              </w:rPr>
            </w:pPr>
            <w:r w:rsidRPr="001A7BD0">
              <w:rPr>
                <w:rFonts w:ascii="Arial" w:hAnsi="Arial" w:cs="Arial"/>
                <w:sz w:val="14"/>
              </w:rPr>
              <w:t>1</w:t>
            </w:r>
          </w:p>
        </w:tc>
      </w:tr>
    </w:tbl>
    <w:p w14:paraId="3CEC8AD4" w14:textId="77777777" w:rsidR="00C1115B" w:rsidRPr="001A7BD0" w:rsidRDefault="00C1115B" w:rsidP="00C1115B">
      <w:pPr>
        <w:jc w:val="both"/>
        <w:rPr>
          <w:rFonts w:ascii="Arial" w:hAnsi="Arial" w:cs="Arial"/>
        </w:rPr>
      </w:pPr>
    </w:p>
    <w:p w14:paraId="5996C606" w14:textId="77777777" w:rsidR="00C1115B" w:rsidRPr="00AF3ADB" w:rsidRDefault="00C1115B" w:rsidP="00C1115B">
      <w:pPr>
        <w:spacing w:after="0"/>
        <w:jc w:val="both"/>
        <w:rPr>
          <w:rFonts w:ascii="Arial" w:hAnsi="Arial" w:cs="Arial"/>
          <w:sz w:val="18"/>
          <w:szCs w:val="18"/>
        </w:rPr>
      </w:pPr>
      <w:r w:rsidRPr="001A7BD0">
        <w:rPr>
          <w:rFonts w:ascii="Arial" w:hAnsi="Arial" w:cs="Arial"/>
        </w:rPr>
        <w:lastRenderedPageBreak/>
        <w:t xml:space="preserve">  </w:t>
      </w:r>
      <w:r w:rsidRPr="00AF3ADB">
        <w:rPr>
          <w:rFonts w:ascii="Arial" w:hAnsi="Arial" w:cs="Arial"/>
          <w:sz w:val="18"/>
          <w:szCs w:val="18"/>
        </w:rPr>
        <w:t xml:space="preserve">Asimismo, me comprometo a recoger las muestras físicas en los términos señalados en la fracción </w:t>
      </w:r>
      <w:r w:rsidRPr="00AF3ADB">
        <w:rPr>
          <w:rFonts w:ascii="Arial" w:hAnsi="Arial" w:cs="Arial"/>
          <w:b/>
          <w:sz w:val="18"/>
          <w:szCs w:val="18"/>
        </w:rPr>
        <w:t xml:space="preserve">X </w:t>
      </w:r>
      <w:r w:rsidRPr="00AF3ADB">
        <w:rPr>
          <w:rFonts w:ascii="Arial" w:hAnsi="Arial" w:cs="Arial"/>
          <w:sz w:val="18"/>
          <w:szCs w:val="18"/>
        </w:rPr>
        <w:t xml:space="preserve">del </w:t>
      </w:r>
      <w:r w:rsidRPr="00AF3ADB">
        <w:rPr>
          <w:rFonts w:ascii="Arial" w:hAnsi="Arial" w:cs="Arial"/>
          <w:b/>
          <w:sz w:val="18"/>
          <w:szCs w:val="18"/>
        </w:rPr>
        <w:t>ANEXO TÉCNICO</w:t>
      </w:r>
      <w:r w:rsidRPr="00AF3ADB">
        <w:rPr>
          <w:rFonts w:ascii="Arial" w:hAnsi="Arial" w:cs="Arial"/>
          <w:sz w:val="18"/>
          <w:szCs w:val="18"/>
        </w:rPr>
        <w:t>, bajo mi costo y riesgo.</w:t>
      </w:r>
    </w:p>
    <w:p w14:paraId="0837BA50" w14:textId="77777777" w:rsidR="00C1115B" w:rsidRPr="00AF3ADB" w:rsidRDefault="00C1115B" w:rsidP="00C1115B">
      <w:pPr>
        <w:widowControl w:val="0"/>
        <w:autoSpaceDE w:val="0"/>
        <w:autoSpaceDN w:val="0"/>
        <w:spacing w:after="0" w:line="240" w:lineRule="auto"/>
        <w:jc w:val="center"/>
        <w:rPr>
          <w:rFonts w:ascii="Arial" w:hAnsi="Arial" w:cs="Arial"/>
          <w:sz w:val="18"/>
          <w:szCs w:val="18"/>
        </w:rPr>
      </w:pPr>
    </w:p>
    <w:p w14:paraId="5CF33247" w14:textId="77777777" w:rsidR="00C1115B" w:rsidRPr="00AF3ADB" w:rsidRDefault="00C1115B" w:rsidP="00C1115B">
      <w:pPr>
        <w:widowControl w:val="0"/>
        <w:autoSpaceDE w:val="0"/>
        <w:autoSpaceDN w:val="0"/>
        <w:spacing w:after="0" w:line="240" w:lineRule="auto"/>
        <w:jc w:val="center"/>
        <w:rPr>
          <w:rFonts w:ascii="Arial" w:eastAsia="Arial" w:hAnsi="Arial" w:cs="Arial"/>
          <w:b/>
          <w:bCs/>
          <w:sz w:val="18"/>
          <w:szCs w:val="18"/>
          <w:lang w:bidi="es-MX"/>
        </w:rPr>
      </w:pPr>
      <w:r w:rsidRPr="00AF3ADB">
        <w:rPr>
          <w:rFonts w:ascii="Arial" w:eastAsia="Arial" w:hAnsi="Arial" w:cs="Arial"/>
          <w:b/>
          <w:bCs/>
          <w:sz w:val="18"/>
          <w:szCs w:val="18"/>
          <w:lang w:bidi="es-MX"/>
        </w:rPr>
        <w:t xml:space="preserve">ATENTAMENTE </w:t>
      </w:r>
    </w:p>
    <w:p w14:paraId="78DCB5DD" w14:textId="77777777" w:rsidR="00C1115B" w:rsidRPr="00AF3ADB" w:rsidRDefault="00C1115B" w:rsidP="00C1115B">
      <w:pPr>
        <w:widowControl w:val="0"/>
        <w:autoSpaceDE w:val="0"/>
        <w:autoSpaceDN w:val="0"/>
        <w:spacing w:after="0" w:line="240" w:lineRule="auto"/>
        <w:jc w:val="center"/>
        <w:rPr>
          <w:rFonts w:ascii="Arial" w:eastAsia="Arial" w:hAnsi="Arial" w:cs="Arial"/>
          <w:b/>
          <w:bCs/>
          <w:sz w:val="18"/>
          <w:szCs w:val="18"/>
          <w:u w:val="single"/>
          <w:lang w:bidi="es-MX"/>
        </w:rPr>
      </w:pPr>
    </w:p>
    <w:p w14:paraId="4639EAF4" w14:textId="77777777" w:rsidR="00C1115B" w:rsidRPr="00AF3ADB" w:rsidRDefault="00C1115B" w:rsidP="00C1115B">
      <w:pPr>
        <w:widowControl w:val="0"/>
        <w:autoSpaceDE w:val="0"/>
        <w:autoSpaceDN w:val="0"/>
        <w:spacing w:after="0" w:line="240" w:lineRule="auto"/>
        <w:jc w:val="center"/>
        <w:rPr>
          <w:rFonts w:ascii="Arial" w:eastAsia="Arial" w:hAnsi="Arial" w:cs="Arial"/>
          <w:b/>
          <w:bCs/>
          <w:sz w:val="18"/>
          <w:szCs w:val="18"/>
          <w:u w:val="single"/>
          <w:lang w:bidi="es-MX"/>
        </w:rPr>
      </w:pPr>
    </w:p>
    <w:p w14:paraId="36F75C4C" w14:textId="77777777" w:rsidR="00C1115B" w:rsidRPr="00AF3ADB" w:rsidRDefault="00C1115B" w:rsidP="00C1115B">
      <w:pPr>
        <w:widowControl w:val="0"/>
        <w:autoSpaceDE w:val="0"/>
        <w:autoSpaceDN w:val="0"/>
        <w:spacing w:after="0" w:line="240" w:lineRule="auto"/>
        <w:jc w:val="center"/>
        <w:rPr>
          <w:rFonts w:ascii="Arial" w:eastAsia="Arial" w:hAnsi="Arial" w:cs="Arial"/>
          <w:b/>
          <w:bCs/>
          <w:sz w:val="18"/>
          <w:szCs w:val="18"/>
          <w:u w:val="single"/>
          <w:lang w:bidi="es-MX"/>
        </w:rPr>
      </w:pPr>
    </w:p>
    <w:p w14:paraId="4A9C984A" w14:textId="77777777" w:rsidR="00C1115B" w:rsidRPr="00AF3ADB" w:rsidRDefault="00C1115B" w:rsidP="00C1115B">
      <w:pPr>
        <w:widowControl w:val="0"/>
        <w:autoSpaceDE w:val="0"/>
        <w:autoSpaceDN w:val="0"/>
        <w:spacing w:after="0" w:line="240" w:lineRule="auto"/>
        <w:jc w:val="center"/>
        <w:rPr>
          <w:rFonts w:ascii="Arial" w:eastAsia="Arial" w:hAnsi="Arial" w:cs="Arial"/>
          <w:bCs/>
          <w:sz w:val="18"/>
          <w:szCs w:val="18"/>
          <w:u w:val="single"/>
          <w:lang w:bidi="es-MX"/>
        </w:rPr>
      </w:pPr>
      <w:r w:rsidRPr="00AF3ADB">
        <w:rPr>
          <w:rFonts w:ascii="Arial" w:eastAsia="Arial" w:hAnsi="Arial" w:cs="Arial"/>
          <w:bCs/>
          <w:sz w:val="18"/>
          <w:szCs w:val="18"/>
          <w:u w:val="single"/>
          <w:lang w:bidi="es-MX"/>
        </w:rPr>
        <w:t>____________________________________</w:t>
      </w:r>
    </w:p>
    <w:p w14:paraId="748B3010" w14:textId="77777777" w:rsidR="00C1115B" w:rsidRPr="00AF3ADB" w:rsidRDefault="00C1115B" w:rsidP="00C1115B">
      <w:pPr>
        <w:widowControl w:val="0"/>
        <w:autoSpaceDE w:val="0"/>
        <w:autoSpaceDN w:val="0"/>
        <w:spacing w:after="0" w:line="240" w:lineRule="auto"/>
        <w:jc w:val="center"/>
        <w:rPr>
          <w:rFonts w:ascii="Arial" w:eastAsia="Arial" w:hAnsi="Arial" w:cs="Arial"/>
          <w:b/>
          <w:sz w:val="18"/>
          <w:szCs w:val="18"/>
          <w:lang w:bidi="es-MX"/>
        </w:rPr>
      </w:pPr>
      <w:r w:rsidRPr="00AF3ADB">
        <w:rPr>
          <w:rFonts w:ascii="Arial" w:eastAsia="Arial" w:hAnsi="Arial" w:cs="Arial"/>
          <w:b/>
          <w:sz w:val="18"/>
          <w:szCs w:val="18"/>
          <w:lang w:bidi="es-MX"/>
        </w:rPr>
        <w:t>Nombre y firma del Participante</w:t>
      </w:r>
    </w:p>
    <w:p w14:paraId="1ABFC635" w14:textId="77777777" w:rsidR="00C1115B" w:rsidRPr="00AF3ADB" w:rsidRDefault="00C1115B" w:rsidP="00C1115B">
      <w:pPr>
        <w:widowControl w:val="0"/>
        <w:autoSpaceDE w:val="0"/>
        <w:autoSpaceDN w:val="0"/>
        <w:spacing w:after="0" w:line="240" w:lineRule="auto"/>
        <w:jc w:val="center"/>
        <w:rPr>
          <w:rFonts w:ascii="Arial" w:eastAsia="Arial" w:hAnsi="Arial" w:cs="Arial"/>
          <w:b/>
          <w:sz w:val="18"/>
          <w:szCs w:val="18"/>
          <w:lang w:bidi="es-MX"/>
        </w:rPr>
      </w:pPr>
      <w:r w:rsidRPr="00AF3ADB">
        <w:rPr>
          <w:rFonts w:ascii="Arial" w:eastAsia="Arial" w:hAnsi="Arial" w:cs="Arial"/>
          <w:b/>
          <w:sz w:val="18"/>
          <w:szCs w:val="18"/>
          <w:lang w:bidi="es-MX"/>
        </w:rPr>
        <w:t>o Representante Legal del mismo.</w:t>
      </w:r>
    </w:p>
    <w:p w14:paraId="54FAB6BC" w14:textId="35DED47D" w:rsidR="009251E0" w:rsidRPr="00AF3ADB" w:rsidRDefault="009251E0" w:rsidP="00341412">
      <w:pPr>
        <w:spacing w:after="0"/>
        <w:jc w:val="center"/>
        <w:rPr>
          <w:rFonts w:ascii="Arial" w:hAnsi="Arial" w:cs="Arial"/>
          <w:b/>
          <w:bCs/>
          <w:color w:val="262626"/>
          <w:sz w:val="16"/>
          <w:szCs w:val="16"/>
        </w:rPr>
      </w:pPr>
    </w:p>
    <w:p w14:paraId="0AE37358" w14:textId="408A82B2" w:rsidR="009251E0" w:rsidRPr="00AF3ADB" w:rsidRDefault="009251E0" w:rsidP="00341412">
      <w:pPr>
        <w:spacing w:after="0"/>
        <w:jc w:val="center"/>
        <w:rPr>
          <w:rFonts w:ascii="Arial" w:hAnsi="Arial" w:cs="Arial"/>
          <w:b/>
          <w:bCs/>
          <w:color w:val="262626"/>
          <w:sz w:val="16"/>
          <w:szCs w:val="16"/>
        </w:rPr>
      </w:pPr>
    </w:p>
    <w:p w14:paraId="36258B20" w14:textId="1CC4C4DA" w:rsidR="009251E0" w:rsidRDefault="009251E0" w:rsidP="00341412">
      <w:pPr>
        <w:spacing w:after="0"/>
        <w:jc w:val="center"/>
        <w:rPr>
          <w:rFonts w:ascii="Arial Narrow" w:hAnsi="Arial Narrow" w:cs="Arial"/>
          <w:b/>
          <w:bCs/>
          <w:color w:val="262626"/>
          <w:sz w:val="18"/>
          <w:szCs w:val="18"/>
        </w:rPr>
      </w:pPr>
    </w:p>
    <w:p w14:paraId="60A1F51E" w14:textId="4FA1ECD1" w:rsidR="009251E0" w:rsidRDefault="009251E0" w:rsidP="00341412">
      <w:pPr>
        <w:spacing w:after="0"/>
        <w:jc w:val="center"/>
        <w:rPr>
          <w:rFonts w:ascii="Arial Narrow" w:hAnsi="Arial Narrow" w:cs="Arial"/>
          <w:b/>
          <w:bCs/>
          <w:color w:val="262626"/>
          <w:sz w:val="18"/>
          <w:szCs w:val="18"/>
        </w:rPr>
      </w:pPr>
    </w:p>
    <w:p w14:paraId="27753621" w14:textId="1206F1E2" w:rsidR="009251E0" w:rsidRDefault="009251E0" w:rsidP="00341412">
      <w:pPr>
        <w:spacing w:after="0"/>
        <w:jc w:val="center"/>
        <w:rPr>
          <w:rFonts w:ascii="Arial Narrow" w:hAnsi="Arial Narrow" w:cs="Arial"/>
          <w:b/>
          <w:bCs/>
          <w:color w:val="262626"/>
          <w:sz w:val="18"/>
          <w:szCs w:val="18"/>
        </w:rPr>
      </w:pPr>
    </w:p>
    <w:p w14:paraId="4BFBD905" w14:textId="2F7A2A6B" w:rsidR="009251E0" w:rsidRDefault="009251E0" w:rsidP="00341412">
      <w:pPr>
        <w:spacing w:after="0"/>
        <w:jc w:val="center"/>
        <w:rPr>
          <w:rFonts w:ascii="Arial Narrow" w:hAnsi="Arial Narrow" w:cs="Arial"/>
          <w:b/>
          <w:bCs/>
          <w:color w:val="262626"/>
          <w:sz w:val="18"/>
          <w:szCs w:val="18"/>
        </w:rPr>
      </w:pPr>
    </w:p>
    <w:p w14:paraId="6C258976" w14:textId="7CBA1100" w:rsidR="009251E0" w:rsidRDefault="009251E0" w:rsidP="00341412">
      <w:pPr>
        <w:spacing w:after="0"/>
        <w:jc w:val="center"/>
        <w:rPr>
          <w:rFonts w:ascii="Arial Narrow" w:hAnsi="Arial Narrow" w:cs="Arial"/>
          <w:b/>
          <w:bCs/>
          <w:color w:val="262626"/>
          <w:sz w:val="18"/>
          <w:szCs w:val="18"/>
        </w:rPr>
      </w:pPr>
    </w:p>
    <w:p w14:paraId="2E68B3E4" w14:textId="2BFD7D94" w:rsidR="002864FF" w:rsidRPr="00FD3CF9" w:rsidRDefault="00F439B8" w:rsidP="00FD3CF9">
      <w:pPr>
        <w:spacing w:after="0"/>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bookmarkEnd w:id="88"/>
    </w:p>
    <w:p w14:paraId="5888F49A" w14:textId="77777777" w:rsidR="00C313E7" w:rsidRDefault="00C313E7">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092B2DCE"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0C79FBD7" w:rsidR="00C434B8" w:rsidRPr="00E42CFC" w:rsidRDefault="002D0B73"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5B5866">
        <w:rPr>
          <w:rFonts w:ascii="Arial" w:hAnsi="Arial" w:cs="Arial"/>
          <w:b/>
          <w:sz w:val="18"/>
          <w:szCs w:val="18"/>
        </w:rPr>
        <w:t xml:space="preserve"> </w:t>
      </w:r>
      <w:r w:rsidR="00C232FC">
        <w:rPr>
          <w:rFonts w:ascii="Arial" w:hAnsi="Arial" w:cs="Arial"/>
          <w:b/>
          <w:sz w:val="18"/>
          <w:szCs w:val="18"/>
        </w:rPr>
        <w:t>SECGSSJ-LCCC-036-2024</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4161055B"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C313E7">
        <w:rPr>
          <w:rFonts w:ascii="Arial" w:eastAsia="Arial" w:hAnsi="Arial" w:cs="Arial"/>
          <w:b/>
          <w:color w:val="000000"/>
          <w:sz w:val="18"/>
          <w:szCs w:val="18"/>
        </w:rPr>
        <w:t>ADQUISICIÓN DE PINTURAS, IMPERMEABILIZANTE Y HERRAMIENTAS MENORES PARA EL O.P.D. SERVICIOS DE SALUD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3E3F0279"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proofErr w:type="spellStart"/>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proofErr w:type="spellEnd"/>
      <w:r w:rsidRPr="00E42CFC">
        <w:rPr>
          <w:rFonts w:ascii="Arial" w:eastAsia="Century Gothic" w:hAnsi="Arial" w:cs="Arial"/>
          <w:b/>
          <w:bCs/>
          <w:color w:val="000000"/>
          <w:sz w:val="18"/>
          <w:szCs w:val="18"/>
        </w:rPr>
        <w:t xml:space="preserve"> ____ </w:t>
      </w:r>
      <w:proofErr w:type="spellStart"/>
      <w:r w:rsidRPr="00E42CFC">
        <w:rPr>
          <w:rFonts w:ascii="Arial" w:eastAsia="Century Gothic" w:hAnsi="Arial" w:cs="Arial"/>
          <w:b/>
          <w:bCs/>
          <w:color w:val="000000"/>
          <w:sz w:val="18"/>
          <w:szCs w:val="18"/>
        </w:rPr>
        <w:t>de</w:t>
      </w:r>
      <w:proofErr w:type="spellEnd"/>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180"/>
        <w:gridCol w:w="2694"/>
        <w:gridCol w:w="749"/>
        <w:gridCol w:w="901"/>
        <w:gridCol w:w="901"/>
        <w:gridCol w:w="791"/>
        <w:gridCol w:w="1469"/>
      </w:tblGrid>
      <w:tr w:rsidR="009251E0" w:rsidRPr="00AF3ADB" w14:paraId="218B9647" w14:textId="632AF1FD" w:rsidTr="00C1115B">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9FFD34" w14:textId="77777777" w:rsidR="009251E0" w:rsidRPr="00AF3ADB" w:rsidRDefault="009251E0" w:rsidP="009251E0">
            <w:pPr>
              <w:pStyle w:val="Textoindependiente"/>
              <w:jc w:val="center"/>
              <w:rPr>
                <w:rFonts w:ascii="Arial Narrow" w:eastAsia="Century Gothic" w:hAnsi="Arial Narrow"/>
                <w:color w:val="auto"/>
                <w:sz w:val="14"/>
                <w:szCs w:val="14"/>
              </w:rPr>
            </w:pPr>
            <w:r w:rsidRPr="00AF3ADB">
              <w:rPr>
                <w:rFonts w:ascii="Arial Narrow" w:eastAsia="Century Gothic" w:hAnsi="Arial Narrow"/>
                <w:color w:val="auto"/>
                <w:sz w:val="14"/>
                <w:szCs w:val="14"/>
              </w:rPr>
              <w:t>PARTIDA</w:t>
            </w:r>
          </w:p>
        </w:tc>
        <w:tc>
          <w:tcPr>
            <w:tcW w:w="6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18D82" w14:textId="77777777" w:rsidR="009251E0" w:rsidRPr="00AF3ADB"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4"/>
                <w:szCs w:val="14"/>
              </w:rPr>
            </w:pPr>
            <w:r w:rsidRPr="00AF3ADB">
              <w:rPr>
                <w:rFonts w:ascii="Arial Narrow" w:eastAsia="Century Gothic" w:hAnsi="Arial Narrow"/>
                <w:color w:val="auto"/>
                <w:sz w:val="14"/>
                <w:szCs w:val="14"/>
              </w:rPr>
              <w:t>CONSECUTIVO</w:t>
            </w:r>
          </w:p>
        </w:tc>
        <w:tc>
          <w:tcPr>
            <w:tcW w:w="14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E70FF" w14:textId="77777777" w:rsidR="009251E0" w:rsidRPr="00AF3ADB"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4"/>
                <w:szCs w:val="14"/>
              </w:rPr>
            </w:pPr>
            <w:r w:rsidRPr="00AF3ADB">
              <w:rPr>
                <w:rFonts w:ascii="Arial Narrow" w:eastAsia="Century Gothic" w:hAnsi="Arial Narrow"/>
                <w:color w:val="auto"/>
                <w:sz w:val="14"/>
                <w:szCs w:val="14"/>
              </w:rPr>
              <w:t>DESCRIPCIÓN</w:t>
            </w:r>
          </w:p>
        </w:tc>
        <w:tc>
          <w:tcPr>
            <w:tcW w:w="3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1A606" w14:textId="77777777" w:rsidR="009251E0" w:rsidRPr="00AF3ADB"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4"/>
                <w:szCs w:val="14"/>
              </w:rPr>
            </w:pPr>
            <w:r w:rsidRPr="00AF3ADB">
              <w:rPr>
                <w:rFonts w:ascii="Arial Narrow" w:hAnsi="Arial Narrow"/>
                <w:color w:val="auto"/>
                <w:sz w:val="14"/>
                <w:szCs w:val="14"/>
              </w:rPr>
              <w:t>UNIDAD DE MEDIDA</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EB27A4" w14:textId="77777777" w:rsidR="009251E0" w:rsidRPr="00AF3ADB"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4"/>
                <w:szCs w:val="14"/>
              </w:rPr>
            </w:pPr>
            <w:r w:rsidRPr="00AF3ADB">
              <w:rPr>
                <w:rFonts w:ascii="Arial Narrow" w:hAnsi="Arial Narrow"/>
                <w:color w:val="auto"/>
                <w:sz w:val="14"/>
                <w:szCs w:val="14"/>
              </w:rPr>
              <w:t>CANTIDAD MÍNIMA</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5CBB56" w14:textId="77777777" w:rsidR="009251E0" w:rsidRPr="00AF3ADB"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4"/>
                <w:szCs w:val="14"/>
              </w:rPr>
            </w:pPr>
            <w:r w:rsidRPr="00AF3ADB">
              <w:rPr>
                <w:rFonts w:ascii="Arial Narrow" w:hAnsi="Arial Narrow"/>
                <w:color w:val="auto"/>
                <w:sz w:val="14"/>
                <w:szCs w:val="14"/>
              </w:rPr>
              <w:t>CANTIDAD MÁXIMA</w:t>
            </w:r>
          </w:p>
        </w:tc>
        <w:tc>
          <w:tcPr>
            <w:tcW w:w="4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B3C56D" w14:textId="1583603E" w:rsidR="009251E0" w:rsidRPr="00AF3ADB"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4"/>
                <w:szCs w:val="14"/>
              </w:rPr>
            </w:pPr>
            <w:r w:rsidRPr="00AF3ADB">
              <w:rPr>
                <w:rFonts w:ascii="Arial Narrow" w:hAnsi="Arial Narrow"/>
                <w:color w:val="auto"/>
                <w:sz w:val="14"/>
                <w:szCs w:val="14"/>
              </w:rPr>
              <w:t xml:space="preserve">MARCA </w:t>
            </w:r>
          </w:p>
        </w:tc>
        <w:tc>
          <w:tcPr>
            <w:tcW w:w="7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927518" w14:textId="0B2F4BC1" w:rsidR="009251E0" w:rsidRPr="00AF3ADB"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4"/>
                <w:szCs w:val="14"/>
              </w:rPr>
            </w:pPr>
            <w:r w:rsidRPr="00AF3ADB">
              <w:rPr>
                <w:rFonts w:ascii="Arial Narrow" w:hAnsi="Arial Narrow"/>
                <w:color w:val="auto"/>
                <w:sz w:val="14"/>
                <w:szCs w:val="14"/>
              </w:rPr>
              <w:t>GARANTÍA Y CARACTERÍSTICAS ADICIONALES</w:t>
            </w:r>
          </w:p>
        </w:tc>
      </w:tr>
      <w:tr w:rsidR="00AF3ADB" w:rsidRPr="00AF3ADB" w14:paraId="3DB263C2" w14:textId="6AA2C8B2" w:rsidTr="00C1115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2" w:type="pct"/>
            <w:vMerge w:val="restart"/>
            <w:tcBorders>
              <w:top w:val="single" w:sz="4" w:space="0" w:color="auto"/>
            </w:tcBorders>
            <w:shd w:val="clear" w:color="auto" w:fill="auto"/>
            <w:vAlign w:val="center"/>
          </w:tcPr>
          <w:p w14:paraId="0310F8F0" w14:textId="77777777" w:rsidR="00AF3ADB" w:rsidRPr="00AF3ADB" w:rsidRDefault="00AF3ADB" w:rsidP="00AF3ADB">
            <w:pPr>
              <w:pStyle w:val="Textoindependiente"/>
              <w:jc w:val="center"/>
              <w:rPr>
                <w:rFonts w:ascii="Arial Narrow" w:eastAsia="Times New Roman" w:hAnsi="Arial Narrow"/>
                <w:color w:val="000000"/>
                <w:sz w:val="14"/>
                <w:szCs w:val="14"/>
              </w:rPr>
            </w:pPr>
            <w:r w:rsidRPr="00AF3ADB">
              <w:rPr>
                <w:rFonts w:ascii="Arial Narrow" w:eastAsia="Times New Roman" w:hAnsi="Arial Narrow"/>
                <w:color w:val="000000"/>
                <w:sz w:val="14"/>
                <w:szCs w:val="14"/>
              </w:rPr>
              <w:t>1</w:t>
            </w:r>
          </w:p>
        </w:tc>
        <w:tc>
          <w:tcPr>
            <w:tcW w:w="622" w:type="pct"/>
            <w:tcBorders>
              <w:top w:val="single" w:sz="4" w:space="0" w:color="auto"/>
              <w:bottom w:val="single" w:sz="4" w:space="0" w:color="auto"/>
            </w:tcBorders>
            <w:shd w:val="clear" w:color="auto" w:fill="auto"/>
            <w:vAlign w:val="center"/>
          </w:tcPr>
          <w:p w14:paraId="3D2ACC2E" w14:textId="29F3A2A8"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1</w:t>
            </w:r>
          </w:p>
        </w:tc>
        <w:tc>
          <w:tcPr>
            <w:tcW w:w="1420" w:type="pct"/>
            <w:tcBorders>
              <w:top w:val="single" w:sz="4" w:space="0" w:color="auto"/>
              <w:bottom w:val="single" w:sz="4" w:space="0" w:color="auto"/>
            </w:tcBorders>
            <w:shd w:val="clear" w:color="auto" w:fill="auto"/>
            <w:vAlign w:val="center"/>
          </w:tcPr>
          <w:p w14:paraId="2DE7D502" w14:textId="413A5F5D" w:rsidR="00AF3ADB" w:rsidRPr="00AF3ADB"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PINTURA VINÍLICA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395" w:type="pct"/>
            <w:tcBorders>
              <w:top w:val="single" w:sz="4" w:space="0" w:color="auto"/>
              <w:bottom w:val="single" w:sz="4" w:space="0" w:color="auto"/>
            </w:tcBorders>
            <w:shd w:val="clear" w:color="auto" w:fill="auto"/>
            <w:vAlign w:val="center"/>
          </w:tcPr>
          <w:p w14:paraId="31E38578" w14:textId="2F4C3ED6"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LITRO</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0841AF9" w14:textId="1B136EBD"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20,118</w:t>
            </w:r>
          </w:p>
        </w:tc>
        <w:tc>
          <w:tcPr>
            <w:tcW w:w="475" w:type="pct"/>
            <w:tcBorders>
              <w:top w:val="single" w:sz="4" w:space="0" w:color="auto"/>
              <w:left w:val="nil"/>
              <w:bottom w:val="single" w:sz="4" w:space="0" w:color="auto"/>
              <w:right w:val="single" w:sz="4" w:space="0" w:color="auto"/>
            </w:tcBorders>
            <w:shd w:val="clear" w:color="auto" w:fill="auto"/>
            <w:vAlign w:val="center"/>
          </w:tcPr>
          <w:p w14:paraId="670B75C8" w14:textId="538BF7B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50,293</w:t>
            </w:r>
          </w:p>
        </w:tc>
        <w:tc>
          <w:tcPr>
            <w:tcW w:w="417" w:type="pct"/>
            <w:tcBorders>
              <w:top w:val="single" w:sz="4" w:space="0" w:color="auto"/>
              <w:left w:val="nil"/>
              <w:bottom w:val="single" w:sz="4" w:space="0" w:color="auto"/>
              <w:right w:val="single" w:sz="4" w:space="0" w:color="auto"/>
            </w:tcBorders>
            <w:shd w:val="clear" w:color="auto" w:fill="auto"/>
          </w:tcPr>
          <w:p w14:paraId="60293E4F"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bottom w:val="single" w:sz="4" w:space="0" w:color="auto"/>
              <w:right w:val="single" w:sz="4" w:space="0" w:color="auto"/>
            </w:tcBorders>
            <w:shd w:val="clear" w:color="auto" w:fill="auto"/>
          </w:tcPr>
          <w:p w14:paraId="01FA509A"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3E295B02" w14:textId="7AF2CD27" w:rsidTr="00C1115B">
        <w:trPr>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7FA9D035"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30A56D14" w14:textId="02B3C12E"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2</w:t>
            </w:r>
          </w:p>
        </w:tc>
        <w:tc>
          <w:tcPr>
            <w:tcW w:w="1420" w:type="pct"/>
            <w:tcBorders>
              <w:top w:val="single" w:sz="4" w:space="0" w:color="auto"/>
            </w:tcBorders>
            <w:shd w:val="clear" w:color="auto" w:fill="auto"/>
            <w:vAlign w:val="center"/>
          </w:tcPr>
          <w:p w14:paraId="55565A6D" w14:textId="77694248" w:rsidR="00AF3ADB" w:rsidRPr="00AF3ADB"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PINTURA VINÍLICA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395" w:type="pct"/>
            <w:tcBorders>
              <w:top w:val="single" w:sz="4" w:space="0" w:color="auto"/>
            </w:tcBorders>
            <w:shd w:val="clear" w:color="auto" w:fill="auto"/>
            <w:vAlign w:val="center"/>
          </w:tcPr>
          <w:p w14:paraId="6CD7F058" w14:textId="3BAB0404"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LITRO</w:t>
            </w:r>
          </w:p>
        </w:tc>
        <w:tc>
          <w:tcPr>
            <w:tcW w:w="475" w:type="pct"/>
            <w:tcBorders>
              <w:top w:val="single" w:sz="4" w:space="0" w:color="auto"/>
              <w:left w:val="single" w:sz="4" w:space="0" w:color="auto"/>
              <w:right w:val="single" w:sz="4" w:space="0" w:color="auto"/>
            </w:tcBorders>
            <w:shd w:val="clear" w:color="auto" w:fill="auto"/>
            <w:vAlign w:val="center"/>
          </w:tcPr>
          <w:p w14:paraId="332C5DA0" w14:textId="2AC5F3CF"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1,902</w:t>
            </w:r>
          </w:p>
        </w:tc>
        <w:tc>
          <w:tcPr>
            <w:tcW w:w="475" w:type="pct"/>
            <w:tcBorders>
              <w:top w:val="single" w:sz="4" w:space="0" w:color="auto"/>
              <w:left w:val="nil"/>
              <w:right w:val="single" w:sz="4" w:space="0" w:color="auto"/>
            </w:tcBorders>
            <w:shd w:val="clear" w:color="auto" w:fill="auto"/>
            <w:vAlign w:val="center"/>
          </w:tcPr>
          <w:p w14:paraId="48108E21" w14:textId="07270453"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4,754</w:t>
            </w:r>
          </w:p>
        </w:tc>
        <w:tc>
          <w:tcPr>
            <w:tcW w:w="417" w:type="pct"/>
            <w:tcBorders>
              <w:top w:val="single" w:sz="4" w:space="0" w:color="auto"/>
              <w:left w:val="nil"/>
              <w:right w:val="single" w:sz="4" w:space="0" w:color="auto"/>
            </w:tcBorders>
            <w:shd w:val="clear" w:color="auto" w:fill="auto"/>
          </w:tcPr>
          <w:p w14:paraId="5746656B"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4FB54DA0"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67F327CB" w14:textId="796FD8A6" w:rsidTr="00C1115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53953F75"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1FB03C47" w14:textId="4506B363"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3</w:t>
            </w:r>
          </w:p>
        </w:tc>
        <w:tc>
          <w:tcPr>
            <w:tcW w:w="1420" w:type="pct"/>
            <w:tcBorders>
              <w:top w:val="single" w:sz="4" w:space="0" w:color="auto"/>
            </w:tcBorders>
            <w:shd w:val="clear" w:color="auto" w:fill="auto"/>
            <w:vAlign w:val="center"/>
          </w:tcPr>
          <w:p w14:paraId="4705424A" w14:textId="1C20B9A5" w:rsidR="00AF3ADB" w:rsidRPr="00AF3ADB"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PINTURA VINÍLICA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395" w:type="pct"/>
            <w:tcBorders>
              <w:top w:val="single" w:sz="4" w:space="0" w:color="auto"/>
            </w:tcBorders>
            <w:shd w:val="clear" w:color="auto" w:fill="auto"/>
            <w:vAlign w:val="center"/>
          </w:tcPr>
          <w:p w14:paraId="2FCCEA33" w14:textId="7EDD997F"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LITRO</w:t>
            </w:r>
          </w:p>
        </w:tc>
        <w:tc>
          <w:tcPr>
            <w:tcW w:w="475" w:type="pct"/>
            <w:tcBorders>
              <w:top w:val="single" w:sz="4" w:space="0" w:color="auto"/>
              <w:left w:val="single" w:sz="4" w:space="0" w:color="auto"/>
              <w:right w:val="single" w:sz="4" w:space="0" w:color="auto"/>
            </w:tcBorders>
            <w:shd w:val="clear" w:color="auto" w:fill="auto"/>
            <w:vAlign w:val="center"/>
          </w:tcPr>
          <w:p w14:paraId="63416DC8" w14:textId="1656A9EE"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575</w:t>
            </w:r>
          </w:p>
        </w:tc>
        <w:tc>
          <w:tcPr>
            <w:tcW w:w="475" w:type="pct"/>
            <w:tcBorders>
              <w:top w:val="single" w:sz="4" w:space="0" w:color="auto"/>
              <w:left w:val="nil"/>
              <w:right w:val="single" w:sz="4" w:space="0" w:color="auto"/>
            </w:tcBorders>
            <w:shd w:val="clear" w:color="auto" w:fill="auto"/>
            <w:vAlign w:val="center"/>
          </w:tcPr>
          <w:p w14:paraId="601D87E4" w14:textId="15C1CEA1"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1,436</w:t>
            </w:r>
          </w:p>
        </w:tc>
        <w:tc>
          <w:tcPr>
            <w:tcW w:w="417" w:type="pct"/>
            <w:tcBorders>
              <w:top w:val="single" w:sz="4" w:space="0" w:color="auto"/>
              <w:left w:val="nil"/>
              <w:right w:val="single" w:sz="4" w:space="0" w:color="auto"/>
            </w:tcBorders>
            <w:shd w:val="clear" w:color="auto" w:fill="auto"/>
          </w:tcPr>
          <w:p w14:paraId="18E8B4B4"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52D75D3A"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0B9173EA" w14:textId="2B205CE7" w:rsidTr="00C1115B">
        <w:trPr>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764A7B26"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226349EE" w14:textId="2D1CC738"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4</w:t>
            </w:r>
          </w:p>
        </w:tc>
        <w:tc>
          <w:tcPr>
            <w:tcW w:w="1420" w:type="pct"/>
            <w:tcBorders>
              <w:top w:val="single" w:sz="4" w:space="0" w:color="auto"/>
            </w:tcBorders>
            <w:shd w:val="clear" w:color="auto" w:fill="auto"/>
            <w:vAlign w:val="center"/>
          </w:tcPr>
          <w:p w14:paraId="5618034E" w14:textId="2E7EC197" w:rsidR="00AF3ADB" w:rsidRPr="00AF3ADB"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IMPERMEABILIZANTE HIBRIDO DE POLIURETANO-ACRILICO ROJO, IMPERMEABILIZANTE DEBE CUMPLIR CON LAS SIGUIENTES ESPECIFICACIONES:  APLICACIÓN: CEPILLO O RODILLO, RENDIMIENTO DE 2 A 3 M²/L A DOS CAPAS SIN DILUIR, CALIDAD: GARANTÍA DE DURABILIDAD 5 AÑOS, DENSIDAD: 1.3 +/- 0.2 KG/L, VISCOSIDAD: 40,000 – 55,000 830RPM – 25°C), ELONGACIÓN: 400 – 600%, PORCENTAJE DE SOLIDOS EN PESO: 53 % +/-2, PORCENTAJE DE SOLIDOS EN VOLUMEN: 43 % +/-2, SECADO AL TACTO 30 A 45 MIN.</w:t>
            </w:r>
          </w:p>
        </w:tc>
        <w:tc>
          <w:tcPr>
            <w:tcW w:w="395" w:type="pct"/>
            <w:tcBorders>
              <w:top w:val="single" w:sz="4" w:space="0" w:color="auto"/>
            </w:tcBorders>
            <w:shd w:val="clear" w:color="auto" w:fill="auto"/>
            <w:vAlign w:val="center"/>
          </w:tcPr>
          <w:p w14:paraId="7243AAFD" w14:textId="4720AEAF"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LITRO</w:t>
            </w:r>
          </w:p>
        </w:tc>
        <w:tc>
          <w:tcPr>
            <w:tcW w:w="475" w:type="pct"/>
            <w:tcBorders>
              <w:top w:val="single" w:sz="4" w:space="0" w:color="auto"/>
              <w:left w:val="single" w:sz="4" w:space="0" w:color="auto"/>
              <w:right w:val="single" w:sz="4" w:space="0" w:color="auto"/>
            </w:tcBorders>
            <w:shd w:val="clear" w:color="auto" w:fill="auto"/>
            <w:vAlign w:val="center"/>
          </w:tcPr>
          <w:p w14:paraId="29039C14" w14:textId="4BDA5241"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12,297</w:t>
            </w:r>
          </w:p>
        </w:tc>
        <w:tc>
          <w:tcPr>
            <w:tcW w:w="475" w:type="pct"/>
            <w:tcBorders>
              <w:top w:val="single" w:sz="4" w:space="0" w:color="auto"/>
              <w:left w:val="nil"/>
              <w:right w:val="single" w:sz="4" w:space="0" w:color="auto"/>
            </w:tcBorders>
            <w:shd w:val="clear" w:color="auto" w:fill="auto"/>
            <w:vAlign w:val="center"/>
          </w:tcPr>
          <w:p w14:paraId="0A8781F6" w14:textId="119269EC"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30,742</w:t>
            </w:r>
          </w:p>
        </w:tc>
        <w:tc>
          <w:tcPr>
            <w:tcW w:w="417" w:type="pct"/>
            <w:tcBorders>
              <w:top w:val="single" w:sz="4" w:space="0" w:color="auto"/>
              <w:left w:val="nil"/>
              <w:right w:val="single" w:sz="4" w:space="0" w:color="auto"/>
            </w:tcBorders>
            <w:shd w:val="clear" w:color="auto" w:fill="auto"/>
          </w:tcPr>
          <w:p w14:paraId="0739BDF9"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1398D3CD"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206C2852" w14:textId="2BA7C8A7" w:rsidTr="00C1115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2" w:type="pct"/>
            <w:vMerge w:val="restart"/>
            <w:tcBorders>
              <w:top w:val="single" w:sz="4" w:space="0" w:color="auto"/>
            </w:tcBorders>
            <w:shd w:val="clear" w:color="auto" w:fill="auto"/>
            <w:vAlign w:val="center"/>
          </w:tcPr>
          <w:p w14:paraId="6EE396C7" w14:textId="77777777" w:rsidR="00AF3ADB" w:rsidRPr="00AF3ADB" w:rsidRDefault="00AF3ADB" w:rsidP="00AF3ADB">
            <w:pPr>
              <w:pStyle w:val="Textoindependiente"/>
              <w:jc w:val="center"/>
              <w:rPr>
                <w:rFonts w:ascii="Arial Narrow" w:eastAsia="Times New Roman" w:hAnsi="Arial Narrow"/>
                <w:color w:val="000000"/>
                <w:sz w:val="14"/>
                <w:szCs w:val="14"/>
              </w:rPr>
            </w:pPr>
            <w:r w:rsidRPr="00AF3ADB">
              <w:rPr>
                <w:rFonts w:ascii="Arial Narrow" w:eastAsia="Times New Roman" w:hAnsi="Arial Narrow"/>
                <w:color w:val="000000"/>
                <w:sz w:val="14"/>
                <w:szCs w:val="14"/>
              </w:rPr>
              <w:lastRenderedPageBreak/>
              <w:t>2</w:t>
            </w:r>
          </w:p>
        </w:tc>
        <w:tc>
          <w:tcPr>
            <w:tcW w:w="622" w:type="pct"/>
            <w:tcBorders>
              <w:top w:val="single" w:sz="4" w:space="0" w:color="auto"/>
            </w:tcBorders>
            <w:shd w:val="clear" w:color="auto" w:fill="auto"/>
            <w:vAlign w:val="center"/>
          </w:tcPr>
          <w:p w14:paraId="2C1C3692" w14:textId="44136930"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5</w:t>
            </w:r>
          </w:p>
        </w:tc>
        <w:tc>
          <w:tcPr>
            <w:tcW w:w="1420" w:type="pct"/>
            <w:tcBorders>
              <w:top w:val="single" w:sz="4" w:space="0" w:color="auto"/>
            </w:tcBorders>
            <w:shd w:val="clear" w:color="auto" w:fill="auto"/>
            <w:vAlign w:val="center"/>
          </w:tcPr>
          <w:p w14:paraId="516656A1" w14:textId="4FD57EBE" w:rsidR="00AF3ADB" w:rsidRPr="00AF3ADB"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FELPAS PARA RODILLO 9” ALTA DENSIDAD 3/4</w:t>
            </w:r>
          </w:p>
        </w:tc>
        <w:tc>
          <w:tcPr>
            <w:tcW w:w="395" w:type="pct"/>
            <w:tcBorders>
              <w:top w:val="single" w:sz="4" w:space="0" w:color="auto"/>
            </w:tcBorders>
            <w:shd w:val="clear" w:color="auto" w:fill="auto"/>
            <w:vAlign w:val="center"/>
          </w:tcPr>
          <w:p w14:paraId="5E16454A" w14:textId="38F64233"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PIEZA</w:t>
            </w:r>
          </w:p>
        </w:tc>
        <w:tc>
          <w:tcPr>
            <w:tcW w:w="475" w:type="pct"/>
            <w:tcBorders>
              <w:top w:val="single" w:sz="4" w:space="0" w:color="auto"/>
              <w:left w:val="single" w:sz="4" w:space="0" w:color="auto"/>
              <w:right w:val="single" w:sz="4" w:space="0" w:color="auto"/>
            </w:tcBorders>
            <w:shd w:val="clear" w:color="auto" w:fill="auto"/>
            <w:vAlign w:val="center"/>
          </w:tcPr>
          <w:p w14:paraId="176D09D1" w14:textId="5A567298"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360</w:t>
            </w:r>
          </w:p>
        </w:tc>
        <w:tc>
          <w:tcPr>
            <w:tcW w:w="475" w:type="pct"/>
            <w:tcBorders>
              <w:top w:val="single" w:sz="4" w:space="0" w:color="auto"/>
              <w:left w:val="nil"/>
              <w:right w:val="single" w:sz="4" w:space="0" w:color="auto"/>
            </w:tcBorders>
            <w:shd w:val="clear" w:color="auto" w:fill="auto"/>
            <w:vAlign w:val="center"/>
          </w:tcPr>
          <w:p w14:paraId="4D1E59E9" w14:textId="417729C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900</w:t>
            </w:r>
          </w:p>
        </w:tc>
        <w:tc>
          <w:tcPr>
            <w:tcW w:w="417" w:type="pct"/>
            <w:tcBorders>
              <w:top w:val="single" w:sz="4" w:space="0" w:color="auto"/>
              <w:left w:val="nil"/>
              <w:right w:val="single" w:sz="4" w:space="0" w:color="auto"/>
            </w:tcBorders>
            <w:shd w:val="clear" w:color="auto" w:fill="auto"/>
          </w:tcPr>
          <w:p w14:paraId="21325760"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5EC9891B"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0D6C1EB9" w14:textId="749DB3DC" w:rsidTr="00C1115B">
        <w:trPr>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7053A21C"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537F0195" w14:textId="37B738F8"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6</w:t>
            </w:r>
          </w:p>
        </w:tc>
        <w:tc>
          <w:tcPr>
            <w:tcW w:w="1420" w:type="pct"/>
            <w:tcBorders>
              <w:top w:val="single" w:sz="4" w:space="0" w:color="auto"/>
            </w:tcBorders>
            <w:shd w:val="clear" w:color="auto" w:fill="auto"/>
            <w:vAlign w:val="center"/>
          </w:tcPr>
          <w:p w14:paraId="4A6CA33F" w14:textId="4C6C2467" w:rsidR="00AF3ADB" w:rsidRPr="00AF3ADB"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MANERAL PROFESIONAL CON JAULA 9"</w:t>
            </w:r>
          </w:p>
        </w:tc>
        <w:tc>
          <w:tcPr>
            <w:tcW w:w="395" w:type="pct"/>
            <w:tcBorders>
              <w:top w:val="single" w:sz="4" w:space="0" w:color="auto"/>
            </w:tcBorders>
            <w:shd w:val="clear" w:color="auto" w:fill="auto"/>
            <w:vAlign w:val="center"/>
          </w:tcPr>
          <w:p w14:paraId="44BF73DD" w14:textId="138A9B1A"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PIEZA</w:t>
            </w:r>
          </w:p>
        </w:tc>
        <w:tc>
          <w:tcPr>
            <w:tcW w:w="475" w:type="pct"/>
            <w:tcBorders>
              <w:top w:val="single" w:sz="4" w:space="0" w:color="auto"/>
              <w:left w:val="single" w:sz="4" w:space="0" w:color="auto"/>
              <w:right w:val="single" w:sz="4" w:space="0" w:color="auto"/>
            </w:tcBorders>
            <w:shd w:val="clear" w:color="auto" w:fill="auto"/>
            <w:vAlign w:val="center"/>
          </w:tcPr>
          <w:p w14:paraId="7FCCC62A" w14:textId="476CE5D3"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240</w:t>
            </w:r>
          </w:p>
        </w:tc>
        <w:tc>
          <w:tcPr>
            <w:tcW w:w="475" w:type="pct"/>
            <w:tcBorders>
              <w:top w:val="single" w:sz="4" w:space="0" w:color="auto"/>
              <w:left w:val="nil"/>
              <w:right w:val="single" w:sz="4" w:space="0" w:color="auto"/>
            </w:tcBorders>
            <w:shd w:val="clear" w:color="auto" w:fill="auto"/>
            <w:vAlign w:val="center"/>
          </w:tcPr>
          <w:p w14:paraId="6DDB3423" w14:textId="37B99E0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600</w:t>
            </w:r>
          </w:p>
        </w:tc>
        <w:tc>
          <w:tcPr>
            <w:tcW w:w="417" w:type="pct"/>
            <w:tcBorders>
              <w:top w:val="single" w:sz="4" w:space="0" w:color="auto"/>
              <w:left w:val="nil"/>
              <w:right w:val="single" w:sz="4" w:space="0" w:color="auto"/>
            </w:tcBorders>
            <w:shd w:val="clear" w:color="auto" w:fill="auto"/>
          </w:tcPr>
          <w:p w14:paraId="1FDC3A01"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610A0411"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7ABC9325" w14:textId="584AF7D6" w:rsidTr="00C1115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07E36A5D"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3A742C61" w14:textId="0B1156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7</w:t>
            </w:r>
          </w:p>
        </w:tc>
        <w:tc>
          <w:tcPr>
            <w:tcW w:w="1420" w:type="pct"/>
            <w:tcBorders>
              <w:top w:val="single" w:sz="4" w:space="0" w:color="auto"/>
            </w:tcBorders>
            <w:shd w:val="clear" w:color="auto" w:fill="auto"/>
            <w:vAlign w:val="center"/>
          </w:tcPr>
          <w:p w14:paraId="15D760BB" w14:textId="6BBD540A" w:rsidR="00AF3ADB" w:rsidRPr="00AF3ADB"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EXTENSIÓN METÁLICA CON ROSCA ESTÁNDAR PARA RODILLOS, LONGITUD: DE 120 CM A 150 CM</w:t>
            </w:r>
          </w:p>
        </w:tc>
        <w:tc>
          <w:tcPr>
            <w:tcW w:w="395" w:type="pct"/>
            <w:tcBorders>
              <w:top w:val="single" w:sz="4" w:space="0" w:color="auto"/>
            </w:tcBorders>
            <w:shd w:val="clear" w:color="auto" w:fill="auto"/>
            <w:vAlign w:val="center"/>
          </w:tcPr>
          <w:p w14:paraId="02A69119" w14:textId="66F04C3B"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PIEZA</w:t>
            </w:r>
          </w:p>
        </w:tc>
        <w:tc>
          <w:tcPr>
            <w:tcW w:w="475" w:type="pct"/>
            <w:tcBorders>
              <w:top w:val="single" w:sz="4" w:space="0" w:color="auto"/>
              <w:left w:val="single" w:sz="4" w:space="0" w:color="auto"/>
              <w:right w:val="single" w:sz="4" w:space="0" w:color="auto"/>
            </w:tcBorders>
            <w:shd w:val="clear" w:color="auto" w:fill="auto"/>
            <w:vAlign w:val="center"/>
          </w:tcPr>
          <w:p w14:paraId="4B19112C" w14:textId="2BA95D89"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240</w:t>
            </w:r>
          </w:p>
        </w:tc>
        <w:tc>
          <w:tcPr>
            <w:tcW w:w="475" w:type="pct"/>
            <w:tcBorders>
              <w:top w:val="single" w:sz="4" w:space="0" w:color="auto"/>
              <w:left w:val="nil"/>
              <w:right w:val="single" w:sz="4" w:space="0" w:color="auto"/>
            </w:tcBorders>
            <w:shd w:val="clear" w:color="auto" w:fill="auto"/>
            <w:vAlign w:val="center"/>
          </w:tcPr>
          <w:p w14:paraId="1BB49B75" w14:textId="1B760C0A"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600</w:t>
            </w:r>
          </w:p>
        </w:tc>
        <w:tc>
          <w:tcPr>
            <w:tcW w:w="417" w:type="pct"/>
            <w:tcBorders>
              <w:top w:val="single" w:sz="4" w:space="0" w:color="auto"/>
              <w:left w:val="nil"/>
              <w:right w:val="single" w:sz="4" w:space="0" w:color="auto"/>
            </w:tcBorders>
            <w:shd w:val="clear" w:color="auto" w:fill="auto"/>
          </w:tcPr>
          <w:p w14:paraId="395BD6AC"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4F12A9A7"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0F768D01" w14:textId="1A034E80" w:rsidTr="00C1115B">
        <w:trPr>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2F65E2C3"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72B9111A" w14:textId="332EDAF0"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8</w:t>
            </w:r>
          </w:p>
        </w:tc>
        <w:tc>
          <w:tcPr>
            <w:tcW w:w="1420" w:type="pct"/>
            <w:tcBorders>
              <w:top w:val="single" w:sz="4" w:space="0" w:color="auto"/>
            </w:tcBorders>
            <w:shd w:val="clear" w:color="auto" w:fill="auto"/>
            <w:vAlign w:val="center"/>
          </w:tcPr>
          <w:p w14:paraId="40D2107A" w14:textId="594DEE8E" w:rsidR="00AF3ADB" w:rsidRPr="00AF3ADB"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BROCHA PARA PINTURA DE 4" DE CERDAS FINAS PARA APLICACIÓN DE ESMALTES Y VINÍLICAS VARIAS</w:t>
            </w:r>
          </w:p>
        </w:tc>
        <w:tc>
          <w:tcPr>
            <w:tcW w:w="395" w:type="pct"/>
            <w:tcBorders>
              <w:top w:val="single" w:sz="4" w:space="0" w:color="auto"/>
            </w:tcBorders>
            <w:shd w:val="clear" w:color="auto" w:fill="auto"/>
            <w:vAlign w:val="center"/>
          </w:tcPr>
          <w:p w14:paraId="55CEDFE0" w14:textId="1AB8A91C"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PIEZA</w:t>
            </w:r>
          </w:p>
        </w:tc>
        <w:tc>
          <w:tcPr>
            <w:tcW w:w="475" w:type="pct"/>
            <w:tcBorders>
              <w:top w:val="single" w:sz="4" w:space="0" w:color="auto"/>
              <w:left w:val="single" w:sz="4" w:space="0" w:color="auto"/>
              <w:right w:val="single" w:sz="4" w:space="0" w:color="auto"/>
            </w:tcBorders>
            <w:shd w:val="clear" w:color="auto" w:fill="auto"/>
            <w:vAlign w:val="center"/>
          </w:tcPr>
          <w:p w14:paraId="7C6F801E" w14:textId="393C69F8"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292</w:t>
            </w:r>
          </w:p>
        </w:tc>
        <w:tc>
          <w:tcPr>
            <w:tcW w:w="475" w:type="pct"/>
            <w:tcBorders>
              <w:top w:val="single" w:sz="4" w:space="0" w:color="auto"/>
              <w:left w:val="nil"/>
              <w:right w:val="single" w:sz="4" w:space="0" w:color="auto"/>
            </w:tcBorders>
            <w:shd w:val="clear" w:color="auto" w:fill="auto"/>
            <w:vAlign w:val="center"/>
          </w:tcPr>
          <w:p w14:paraId="5C9306BE" w14:textId="5DBA1DEB"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728</w:t>
            </w:r>
          </w:p>
        </w:tc>
        <w:tc>
          <w:tcPr>
            <w:tcW w:w="417" w:type="pct"/>
            <w:tcBorders>
              <w:top w:val="single" w:sz="4" w:space="0" w:color="auto"/>
              <w:left w:val="nil"/>
              <w:right w:val="single" w:sz="4" w:space="0" w:color="auto"/>
            </w:tcBorders>
            <w:shd w:val="clear" w:color="auto" w:fill="auto"/>
          </w:tcPr>
          <w:p w14:paraId="33AFAB30"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0BE74E62"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03D86015" w14:textId="43B6BCD3" w:rsidTr="00C1115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520C1B01"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3574E5AF" w14:textId="2791FC82"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9</w:t>
            </w:r>
          </w:p>
        </w:tc>
        <w:tc>
          <w:tcPr>
            <w:tcW w:w="1420" w:type="pct"/>
            <w:tcBorders>
              <w:top w:val="single" w:sz="4" w:space="0" w:color="auto"/>
            </w:tcBorders>
            <w:shd w:val="clear" w:color="auto" w:fill="auto"/>
            <w:vAlign w:val="center"/>
          </w:tcPr>
          <w:p w14:paraId="609C28C3" w14:textId="1DC59F38" w:rsidR="00AF3ADB" w:rsidRPr="00AF3ADB"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CEPILLO CON CERDAS DE IXTLE NATURAL PARA IMPERMEABILIZAR, CON MANGO, MEDIDAS: LARGO 26CM, ANCHO 6CM, BASTÓN: 122CM</w:t>
            </w:r>
          </w:p>
        </w:tc>
        <w:tc>
          <w:tcPr>
            <w:tcW w:w="395" w:type="pct"/>
            <w:tcBorders>
              <w:top w:val="single" w:sz="4" w:space="0" w:color="auto"/>
            </w:tcBorders>
            <w:shd w:val="clear" w:color="auto" w:fill="auto"/>
            <w:vAlign w:val="center"/>
          </w:tcPr>
          <w:p w14:paraId="61D4B7E6" w14:textId="481A9D82"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PIEZA</w:t>
            </w:r>
          </w:p>
        </w:tc>
        <w:tc>
          <w:tcPr>
            <w:tcW w:w="475" w:type="pct"/>
            <w:tcBorders>
              <w:top w:val="single" w:sz="4" w:space="0" w:color="auto"/>
              <w:left w:val="single" w:sz="4" w:space="0" w:color="auto"/>
              <w:right w:val="single" w:sz="4" w:space="0" w:color="auto"/>
            </w:tcBorders>
            <w:shd w:val="clear" w:color="auto" w:fill="auto"/>
            <w:vAlign w:val="center"/>
          </w:tcPr>
          <w:p w14:paraId="389FE472" w14:textId="40195599"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216</w:t>
            </w:r>
          </w:p>
        </w:tc>
        <w:tc>
          <w:tcPr>
            <w:tcW w:w="475" w:type="pct"/>
            <w:tcBorders>
              <w:top w:val="single" w:sz="4" w:space="0" w:color="auto"/>
              <w:left w:val="nil"/>
              <w:right w:val="single" w:sz="4" w:space="0" w:color="auto"/>
            </w:tcBorders>
            <w:shd w:val="clear" w:color="auto" w:fill="auto"/>
            <w:vAlign w:val="center"/>
          </w:tcPr>
          <w:p w14:paraId="690BC6D9" w14:textId="26F5B2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538</w:t>
            </w:r>
          </w:p>
        </w:tc>
        <w:tc>
          <w:tcPr>
            <w:tcW w:w="417" w:type="pct"/>
            <w:tcBorders>
              <w:top w:val="single" w:sz="4" w:space="0" w:color="auto"/>
              <w:left w:val="nil"/>
              <w:right w:val="single" w:sz="4" w:space="0" w:color="auto"/>
            </w:tcBorders>
            <w:shd w:val="clear" w:color="auto" w:fill="auto"/>
          </w:tcPr>
          <w:p w14:paraId="44EBC5F3"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5476BF78"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19C05262" w14:textId="6A9C501C" w:rsidTr="00C1115B">
        <w:trPr>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1EEAB2AA"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2CD4DD9B" w14:textId="1F001BE2"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10</w:t>
            </w:r>
          </w:p>
        </w:tc>
        <w:tc>
          <w:tcPr>
            <w:tcW w:w="1420" w:type="pct"/>
            <w:tcBorders>
              <w:top w:val="single" w:sz="4" w:space="0" w:color="auto"/>
            </w:tcBorders>
            <w:shd w:val="clear" w:color="auto" w:fill="auto"/>
            <w:vAlign w:val="center"/>
          </w:tcPr>
          <w:p w14:paraId="7D463F79" w14:textId="4179F4D2" w:rsidR="00AF3ADB" w:rsidRPr="00AF3ADB"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 xml:space="preserve">CHAROLAS DE PLÁSTICO REFORZADA PARA RODILLOS DE HASTA 9” </w:t>
            </w:r>
          </w:p>
        </w:tc>
        <w:tc>
          <w:tcPr>
            <w:tcW w:w="395" w:type="pct"/>
            <w:tcBorders>
              <w:top w:val="single" w:sz="4" w:space="0" w:color="auto"/>
            </w:tcBorders>
            <w:shd w:val="clear" w:color="auto" w:fill="auto"/>
            <w:vAlign w:val="center"/>
          </w:tcPr>
          <w:p w14:paraId="0AFDFFB1" w14:textId="3ACC3794"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PIEZA</w:t>
            </w:r>
          </w:p>
        </w:tc>
        <w:tc>
          <w:tcPr>
            <w:tcW w:w="475" w:type="pct"/>
            <w:tcBorders>
              <w:top w:val="single" w:sz="4" w:space="0" w:color="auto"/>
              <w:left w:val="single" w:sz="4" w:space="0" w:color="auto"/>
              <w:right w:val="single" w:sz="4" w:space="0" w:color="auto"/>
            </w:tcBorders>
            <w:shd w:val="clear" w:color="auto" w:fill="auto"/>
            <w:vAlign w:val="center"/>
          </w:tcPr>
          <w:p w14:paraId="4D46F128" w14:textId="477CF305"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240</w:t>
            </w:r>
          </w:p>
        </w:tc>
        <w:tc>
          <w:tcPr>
            <w:tcW w:w="475" w:type="pct"/>
            <w:tcBorders>
              <w:top w:val="single" w:sz="4" w:space="0" w:color="auto"/>
              <w:left w:val="nil"/>
              <w:right w:val="single" w:sz="4" w:space="0" w:color="auto"/>
            </w:tcBorders>
            <w:shd w:val="clear" w:color="auto" w:fill="auto"/>
            <w:vAlign w:val="center"/>
          </w:tcPr>
          <w:p w14:paraId="359E6CCA" w14:textId="1F83E0E2"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600</w:t>
            </w:r>
          </w:p>
        </w:tc>
        <w:tc>
          <w:tcPr>
            <w:tcW w:w="417" w:type="pct"/>
            <w:tcBorders>
              <w:top w:val="single" w:sz="4" w:space="0" w:color="auto"/>
              <w:left w:val="nil"/>
              <w:right w:val="single" w:sz="4" w:space="0" w:color="auto"/>
            </w:tcBorders>
            <w:shd w:val="clear" w:color="auto" w:fill="auto"/>
          </w:tcPr>
          <w:p w14:paraId="74C03004"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09BA2322"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6BA8B967" w14:textId="44E2847A" w:rsidTr="00C1115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02253AA5"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69477287" w14:textId="7977674F"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11</w:t>
            </w:r>
          </w:p>
        </w:tc>
        <w:tc>
          <w:tcPr>
            <w:tcW w:w="1420" w:type="pct"/>
            <w:tcBorders>
              <w:top w:val="single" w:sz="4" w:space="0" w:color="auto"/>
            </w:tcBorders>
            <w:shd w:val="clear" w:color="auto" w:fill="auto"/>
            <w:vAlign w:val="center"/>
          </w:tcPr>
          <w:p w14:paraId="750193C9" w14:textId="7EB1EF15" w:rsidR="00AF3ADB" w:rsidRPr="00AF3ADB"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ESPÁTULA DE METAL 2” ACABADO NATURAL DE 5 USOS: EMPLASTADO, LIMPIEZA DE RODILLOS, APLICACIÓN DE MASTIQUE, RASPADO Y RANURADO</w:t>
            </w:r>
          </w:p>
        </w:tc>
        <w:tc>
          <w:tcPr>
            <w:tcW w:w="395" w:type="pct"/>
            <w:tcBorders>
              <w:top w:val="single" w:sz="4" w:space="0" w:color="auto"/>
            </w:tcBorders>
            <w:shd w:val="clear" w:color="auto" w:fill="auto"/>
            <w:vAlign w:val="center"/>
          </w:tcPr>
          <w:p w14:paraId="588F88B1" w14:textId="2156FE51"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PIEZA</w:t>
            </w:r>
          </w:p>
        </w:tc>
        <w:tc>
          <w:tcPr>
            <w:tcW w:w="475" w:type="pct"/>
            <w:tcBorders>
              <w:top w:val="single" w:sz="4" w:space="0" w:color="auto"/>
              <w:left w:val="single" w:sz="4" w:space="0" w:color="auto"/>
              <w:right w:val="single" w:sz="4" w:space="0" w:color="auto"/>
            </w:tcBorders>
            <w:shd w:val="clear" w:color="auto" w:fill="auto"/>
            <w:vAlign w:val="center"/>
          </w:tcPr>
          <w:p w14:paraId="157BE61D" w14:textId="21673674"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160</w:t>
            </w:r>
          </w:p>
        </w:tc>
        <w:tc>
          <w:tcPr>
            <w:tcW w:w="475" w:type="pct"/>
            <w:tcBorders>
              <w:top w:val="single" w:sz="4" w:space="0" w:color="auto"/>
              <w:left w:val="nil"/>
              <w:right w:val="single" w:sz="4" w:space="0" w:color="auto"/>
            </w:tcBorders>
            <w:shd w:val="clear" w:color="auto" w:fill="auto"/>
            <w:vAlign w:val="center"/>
          </w:tcPr>
          <w:p w14:paraId="4D37AB05" w14:textId="0FA0CF7E"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hAnsi="Arial Narrow" w:cs="Arial"/>
                <w:sz w:val="14"/>
                <w:szCs w:val="14"/>
              </w:rPr>
              <w:t>400</w:t>
            </w:r>
          </w:p>
        </w:tc>
        <w:tc>
          <w:tcPr>
            <w:tcW w:w="417" w:type="pct"/>
            <w:tcBorders>
              <w:top w:val="single" w:sz="4" w:space="0" w:color="auto"/>
              <w:left w:val="nil"/>
              <w:right w:val="single" w:sz="4" w:space="0" w:color="auto"/>
            </w:tcBorders>
            <w:shd w:val="clear" w:color="auto" w:fill="auto"/>
          </w:tcPr>
          <w:p w14:paraId="506797B2"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41010DD8"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58A6564F" w14:textId="607CE2EB" w:rsidTr="00C1115B">
        <w:trPr>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42DD9569"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49B9B3B0" w14:textId="7E20B690"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12</w:t>
            </w:r>
          </w:p>
        </w:tc>
        <w:tc>
          <w:tcPr>
            <w:tcW w:w="1420" w:type="pct"/>
            <w:tcBorders>
              <w:top w:val="single" w:sz="4" w:space="0" w:color="auto"/>
            </w:tcBorders>
            <w:shd w:val="clear" w:color="auto" w:fill="auto"/>
            <w:vAlign w:val="center"/>
          </w:tcPr>
          <w:p w14:paraId="742F38E8" w14:textId="0B2DEDD2" w:rsidR="00AF3ADB" w:rsidRPr="00AF3ADB"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PLASTIPROTECTOR 10 M2 USO RUDO, HECHA DE POLIETILENO DE ALTA DENSIDAD, IDEAL PARA PROTEGER MUEBLES, PISOS, VENTANAS Y MAQUINARIA, DE SALPICADURAS DE PINTURA, AGUA Y POLVO</w:t>
            </w:r>
          </w:p>
        </w:tc>
        <w:tc>
          <w:tcPr>
            <w:tcW w:w="395" w:type="pct"/>
            <w:tcBorders>
              <w:top w:val="single" w:sz="4" w:space="0" w:color="auto"/>
            </w:tcBorders>
            <w:shd w:val="clear" w:color="auto" w:fill="auto"/>
            <w:vAlign w:val="center"/>
          </w:tcPr>
          <w:p w14:paraId="52A7118B" w14:textId="2744D5F6"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METRO</w:t>
            </w:r>
          </w:p>
        </w:tc>
        <w:tc>
          <w:tcPr>
            <w:tcW w:w="475" w:type="pct"/>
            <w:tcBorders>
              <w:top w:val="single" w:sz="4" w:space="0" w:color="auto"/>
              <w:left w:val="single" w:sz="4" w:space="0" w:color="auto"/>
              <w:right w:val="single" w:sz="4" w:space="0" w:color="auto"/>
            </w:tcBorders>
            <w:shd w:val="clear" w:color="auto" w:fill="auto"/>
            <w:vAlign w:val="center"/>
          </w:tcPr>
          <w:p w14:paraId="6E58E5AC" w14:textId="16D11942"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102</w:t>
            </w:r>
          </w:p>
        </w:tc>
        <w:tc>
          <w:tcPr>
            <w:tcW w:w="475" w:type="pct"/>
            <w:tcBorders>
              <w:top w:val="single" w:sz="4" w:space="0" w:color="auto"/>
              <w:left w:val="nil"/>
              <w:right w:val="single" w:sz="4" w:space="0" w:color="auto"/>
            </w:tcBorders>
            <w:shd w:val="clear" w:color="auto" w:fill="auto"/>
            <w:vAlign w:val="center"/>
          </w:tcPr>
          <w:p w14:paraId="636FF211" w14:textId="6EC2B91D"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254</w:t>
            </w:r>
          </w:p>
        </w:tc>
        <w:tc>
          <w:tcPr>
            <w:tcW w:w="417" w:type="pct"/>
            <w:tcBorders>
              <w:top w:val="single" w:sz="4" w:space="0" w:color="auto"/>
              <w:left w:val="nil"/>
              <w:right w:val="single" w:sz="4" w:space="0" w:color="auto"/>
            </w:tcBorders>
            <w:shd w:val="clear" w:color="auto" w:fill="auto"/>
          </w:tcPr>
          <w:p w14:paraId="1989D68C"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321A4E34" w14:textId="77777777" w:rsidR="00AF3ADB" w:rsidRPr="00AF3ADB"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4"/>
                <w:szCs w:val="14"/>
              </w:rPr>
            </w:pPr>
          </w:p>
        </w:tc>
      </w:tr>
      <w:tr w:rsidR="00AF3ADB" w:rsidRPr="00AF3ADB" w14:paraId="32AC9DF3" w14:textId="3636EBE5" w:rsidTr="00C1115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auto"/>
            <w:vAlign w:val="center"/>
          </w:tcPr>
          <w:p w14:paraId="0049F044" w14:textId="77777777" w:rsidR="00AF3ADB" w:rsidRPr="00AF3ADB" w:rsidRDefault="00AF3ADB" w:rsidP="00AF3ADB">
            <w:pPr>
              <w:pStyle w:val="Textoindependiente"/>
              <w:jc w:val="center"/>
              <w:rPr>
                <w:rFonts w:ascii="Arial Narrow" w:eastAsia="Times New Roman" w:hAnsi="Arial Narrow"/>
                <w:color w:val="000000"/>
                <w:sz w:val="14"/>
                <w:szCs w:val="14"/>
              </w:rPr>
            </w:pPr>
          </w:p>
        </w:tc>
        <w:tc>
          <w:tcPr>
            <w:tcW w:w="622" w:type="pct"/>
            <w:tcBorders>
              <w:top w:val="single" w:sz="4" w:space="0" w:color="auto"/>
            </w:tcBorders>
            <w:shd w:val="clear" w:color="auto" w:fill="auto"/>
            <w:vAlign w:val="center"/>
          </w:tcPr>
          <w:p w14:paraId="2F9312D5" w14:textId="1092C541"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olor w:val="000000"/>
                <w:sz w:val="14"/>
                <w:szCs w:val="14"/>
              </w:rPr>
              <w:t>13</w:t>
            </w:r>
          </w:p>
        </w:tc>
        <w:tc>
          <w:tcPr>
            <w:tcW w:w="1420" w:type="pct"/>
            <w:tcBorders>
              <w:top w:val="single" w:sz="4" w:space="0" w:color="auto"/>
            </w:tcBorders>
            <w:shd w:val="clear" w:color="auto" w:fill="auto"/>
            <w:vAlign w:val="center"/>
          </w:tcPr>
          <w:p w14:paraId="38463CB7" w14:textId="7C09480F" w:rsidR="00AF3ADB" w:rsidRPr="00AF3ADB"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r w:rsidRPr="00AF3ADB">
              <w:rPr>
                <w:rFonts w:ascii="Arial Narrow" w:eastAsia="Times New Roman" w:hAnsi="Arial Narrow" w:cs="Arial"/>
                <w:sz w:val="14"/>
                <w:szCs w:val="14"/>
              </w:rPr>
              <w:t>CINTA MASKING TAPE AZUL 1 " X 50 METROS, CON PERMANENCIA HASTA POR 14 DÍAS SIN DEJAR RESIDUOS, RESISTENTE A LOS RAYOS UV</w:t>
            </w:r>
          </w:p>
        </w:tc>
        <w:tc>
          <w:tcPr>
            <w:tcW w:w="395" w:type="pct"/>
            <w:tcBorders>
              <w:top w:val="single" w:sz="4" w:space="0" w:color="auto"/>
            </w:tcBorders>
            <w:shd w:val="clear" w:color="auto" w:fill="auto"/>
            <w:vAlign w:val="center"/>
          </w:tcPr>
          <w:p w14:paraId="7993F758" w14:textId="3F4479F5"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PIEZA</w:t>
            </w:r>
          </w:p>
        </w:tc>
        <w:tc>
          <w:tcPr>
            <w:tcW w:w="475" w:type="pct"/>
            <w:tcBorders>
              <w:top w:val="single" w:sz="4" w:space="0" w:color="auto"/>
              <w:left w:val="single" w:sz="4" w:space="0" w:color="auto"/>
              <w:right w:val="single" w:sz="4" w:space="0" w:color="auto"/>
            </w:tcBorders>
            <w:shd w:val="clear" w:color="auto" w:fill="auto"/>
            <w:vAlign w:val="center"/>
          </w:tcPr>
          <w:p w14:paraId="3C84D405" w14:textId="41077F8D"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101</w:t>
            </w:r>
          </w:p>
        </w:tc>
        <w:tc>
          <w:tcPr>
            <w:tcW w:w="475" w:type="pct"/>
            <w:tcBorders>
              <w:top w:val="single" w:sz="4" w:space="0" w:color="auto"/>
              <w:left w:val="nil"/>
              <w:right w:val="single" w:sz="4" w:space="0" w:color="auto"/>
            </w:tcBorders>
            <w:shd w:val="clear" w:color="auto" w:fill="auto"/>
            <w:vAlign w:val="center"/>
          </w:tcPr>
          <w:p w14:paraId="4EC690C4" w14:textId="57B50C01"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4"/>
                <w:szCs w:val="14"/>
              </w:rPr>
            </w:pPr>
            <w:r w:rsidRPr="00AF3ADB">
              <w:rPr>
                <w:rFonts w:ascii="Arial Narrow" w:eastAsia="Times New Roman" w:hAnsi="Arial Narrow" w:cs="Arial"/>
                <w:sz w:val="14"/>
                <w:szCs w:val="14"/>
              </w:rPr>
              <w:t>252</w:t>
            </w:r>
          </w:p>
        </w:tc>
        <w:tc>
          <w:tcPr>
            <w:tcW w:w="417" w:type="pct"/>
            <w:tcBorders>
              <w:top w:val="single" w:sz="4" w:space="0" w:color="auto"/>
              <w:left w:val="nil"/>
              <w:right w:val="single" w:sz="4" w:space="0" w:color="auto"/>
            </w:tcBorders>
            <w:shd w:val="clear" w:color="auto" w:fill="auto"/>
          </w:tcPr>
          <w:p w14:paraId="74DBDD4F"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c>
          <w:tcPr>
            <w:tcW w:w="775" w:type="pct"/>
            <w:tcBorders>
              <w:top w:val="single" w:sz="4" w:space="0" w:color="auto"/>
              <w:left w:val="nil"/>
              <w:right w:val="single" w:sz="4" w:space="0" w:color="auto"/>
            </w:tcBorders>
            <w:shd w:val="clear" w:color="auto" w:fill="auto"/>
          </w:tcPr>
          <w:p w14:paraId="74048336" w14:textId="77777777" w:rsidR="00AF3ADB" w:rsidRPr="00AF3ADB"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4"/>
                <w:szCs w:val="14"/>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CD2ABA1"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4443599D"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10EC5B0F"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3D609C32" w:rsidR="00157D04" w:rsidRPr="00783E37" w:rsidRDefault="00157D04" w:rsidP="00AB4FA7">
      <w:pPr>
        <w:spacing w:after="0" w:line="240" w:lineRule="auto"/>
        <w:ind w:right="140"/>
        <w:rPr>
          <w:rFonts w:ascii="Arial" w:eastAsia="Century Gothic" w:hAnsi="Arial" w:cs="Arial"/>
          <w:b/>
          <w:i/>
          <w:iCs/>
          <w:smallCaps/>
          <w:color w:val="000000"/>
          <w:sz w:val="18"/>
          <w:szCs w:val="18"/>
          <w:u w:val="single"/>
        </w:rPr>
      </w:pPr>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79"/>
        <w:gridCol w:w="2436"/>
        <w:gridCol w:w="734"/>
        <w:gridCol w:w="901"/>
        <w:gridCol w:w="901"/>
        <w:gridCol w:w="909"/>
        <w:gridCol w:w="814"/>
        <w:gridCol w:w="814"/>
      </w:tblGrid>
      <w:tr w:rsidR="00B75C0F" w:rsidRPr="00B75C0F" w14:paraId="27C994FB" w14:textId="737A6F6C" w:rsidTr="00B75C0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550FEB" w14:textId="77777777" w:rsidR="009251E0" w:rsidRPr="00B75C0F" w:rsidRDefault="009251E0" w:rsidP="009251E0">
            <w:pPr>
              <w:pStyle w:val="Textoindependiente"/>
              <w:jc w:val="center"/>
              <w:rPr>
                <w:rFonts w:ascii="Arial Narrow" w:eastAsia="Century Gothic" w:hAnsi="Arial Narrow"/>
                <w:color w:val="auto"/>
                <w:sz w:val="16"/>
                <w:szCs w:val="16"/>
              </w:rPr>
            </w:pPr>
            <w:r w:rsidRPr="00B75C0F">
              <w:rPr>
                <w:rFonts w:ascii="Arial Narrow" w:eastAsia="Century Gothic" w:hAnsi="Arial Narrow"/>
                <w:color w:val="auto"/>
                <w:sz w:val="16"/>
                <w:szCs w:val="16"/>
              </w:rPr>
              <w:t>PARTIDA</w:t>
            </w:r>
          </w:p>
        </w:tc>
        <w:tc>
          <w:tcPr>
            <w:tcW w:w="3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07778" w14:textId="77777777" w:rsidR="009251E0" w:rsidRPr="00B75C0F"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olor w:val="auto"/>
                <w:sz w:val="16"/>
                <w:szCs w:val="16"/>
              </w:rPr>
            </w:pPr>
            <w:r w:rsidRPr="00B75C0F">
              <w:rPr>
                <w:rFonts w:ascii="Arial Narrow" w:eastAsia="Century Gothic" w:hAnsi="Arial Narrow"/>
                <w:color w:val="auto"/>
                <w:sz w:val="16"/>
                <w:szCs w:val="16"/>
              </w:rPr>
              <w:t>CONSECUTIVO</w:t>
            </w:r>
          </w:p>
        </w:tc>
        <w:tc>
          <w:tcPr>
            <w:tcW w:w="14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043347" w14:textId="77777777" w:rsidR="009251E0" w:rsidRPr="00B75C0F"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 w:val="16"/>
                <w:szCs w:val="16"/>
              </w:rPr>
            </w:pPr>
            <w:r w:rsidRPr="00B75C0F">
              <w:rPr>
                <w:rFonts w:ascii="Arial Narrow" w:eastAsia="Century Gothic" w:hAnsi="Arial Narrow"/>
                <w:color w:val="auto"/>
                <w:sz w:val="16"/>
                <w:szCs w:val="16"/>
              </w:rPr>
              <w:t>DESCRIPCIÓN</w:t>
            </w:r>
          </w:p>
        </w:tc>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2FE7DC" w14:textId="77777777" w:rsidR="009251E0" w:rsidRPr="00B75C0F"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B75C0F">
              <w:rPr>
                <w:rFonts w:ascii="Arial Narrow" w:hAnsi="Arial Narrow"/>
                <w:color w:val="auto"/>
                <w:sz w:val="16"/>
                <w:szCs w:val="16"/>
              </w:rPr>
              <w:t>UNIDAD DE MEDIDA</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DEBE2F" w14:textId="77777777" w:rsidR="009251E0" w:rsidRPr="00B75C0F"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B75C0F">
              <w:rPr>
                <w:rFonts w:ascii="Arial Narrow" w:hAnsi="Arial Narrow"/>
                <w:color w:val="auto"/>
                <w:sz w:val="16"/>
                <w:szCs w:val="16"/>
              </w:rPr>
              <w:t>CANTIDAD MÍNIMA</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32F40D" w14:textId="77777777" w:rsidR="009251E0" w:rsidRPr="00B75C0F"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B75C0F">
              <w:rPr>
                <w:rFonts w:ascii="Arial Narrow" w:hAnsi="Arial Narrow"/>
                <w:color w:val="auto"/>
                <w:sz w:val="16"/>
                <w:szCs w:val="16"/>
              </w:rPr>
              <w:t>CANTIDAD MÁXIMA</w:t>
            </w:r>
          </w:p>
        </w:tc>
        <w:tc>
          <w:tcPr>
            <w:tcW w:w="4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6D302A" w14:textId="348588EB" w:rsidR="009251E0" w:rsidRPr="00B75C0F"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B75C0F">
              <w:rPr>
                <w:rFonts w:ascii="Arial Narrow" w:hAnsi="Arial Narrow"/>
                <w:color w:val="auto"/>
                <w:sz w:val="16"/>
                <w:szCs w:val="16"/>
              </w:rPr>
              <w:t>PRECIO UNITARIO</w:t>
            </w: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B5BF3" w14:textId="0456A131" w:rsidR="009251E0" w:rsidRPr="00B75C0F"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B75C0F">
              <w:rPr>
                <w:rFonts w:ascii="Arial Narrow" w:hAnsi="Arial Narrow"/>
                <w:color w:val="auto"/>
                <w:sz w:val="16"/>
                <w:szCs w:val="16"/>
              </w:rPr>
              <w:t>IMPORTE MÍNIMO</w:t>
            </w: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179E5" w14:textId="1946912E" w:rsidR="009251E0" w:rsidRPr="00B75C0F" w:rsidRDefault="009251E0" w:rsidP="009251E0">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B75C0F">
              <w:rPr>
                <w:rFonts w:ascii="Arial Narrow" w:hAnsi="Arial Narrow"/>
                <w:color w:val="auto"/>
                <w:sz w:val="16"/>
                <w:szCs w:val="16"/>
              </w:rPr>
              <w:t>IMPORTE MÁXIMO</w:t>
            </w:r>
          </w:p>
        </w:tc>
      </w:tr>
      <w:tr w:rsidR="00AF3ADB" w:rsidRPr="00B75C0F" w14:paraId="1D563235" w14:textId="287E232E" w:rsidTr="00B75C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val="restart"/>
            <w:tcBorders>
              <w:top w:val="single" w:sz="4" w:space="0" w:color="auto"/>
            </w:tcBorders>
            <w:shd w:val="clear" w:color="auto" w:fill="auto"/>
            <w:vAlign w:val="center"/>
          </w:tcPr>
          <w:p w14:paraId="7B651734" w14:textId="4BFEF9C3" w:rsidR="00AF3ADB" w:rsidRPr="00B75C0F" w:rsidRDefault="00AF3ADB" w:rsidP="00AF3ADB">
            <w:pPr>
              <w:pStyle w:val="Textoindependiente"/>
              <w:jc w:val="center"/>
              <w:rPr>
                <w:rFonts w:ascii="Arial Narrow" w:eastAsia="Times New Roman" w:hAnsi="Arial Narrow"/>
                <w:color w:val="000000"/>
                <w:sz w:val="16"/>
                <w:szCs w:val="16"/>
              </w:rPr>
            </w:pPr>
            <w:r w:rsidRPr="00B75C0F">
              <w:rPr>
                <w:rFonts w:ascii="Arial Narrow" w:eastAsia="Times New Roman" w:hAnsi="Arial Narrow"/>
                <w:color w:val="000000"/>
                <w:sz w:val="16"/>
                <w:szCs w:val="16"/>
              </w:rPr>
              <w:t>1</w:t>
            </w:r>
          </w:p>
        </w:tc>
        <w:tc>
          <w:tcPr>
            <w:tcW w:w="398" w:type="pct"/>
            <w:tcBorders>
              <w:top w:val="single" w:sz="4" w:space="0" w:color="auto"/>
              <w:bottom w:val="single" w:sz="4" w:space="0" w:color="auto"/>
            </w:tcBorders>
            <w:shd w:val="clear" w:color="auto" w:fill="auto"/>
            <w:vAlign w:val="center"/>
          </w:tcPr>
          <w:p w14:paraId="703824AB" w14:textId="0B1E5F30"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1</w:t>
            </w:r>
          </w:p>
        </w:tc>
        <w:tc>
          <w:tcPr>
            <w:tcW w:w="1465" w:type="pct"/>
            <w:tcBorders>
              <w:top w:val="single" w:sz="4" w:space="0" w:color="auto"/>
              <w:bottom w:val="single" w:sz="4" w:space="0" w:color="auto"/>
            </w:tcBorders>
            <w:shd w:val="clear" w:color="auto" w:fill="auto"/>
            <w:vAlign w:val="center"/>
          </w:tcPr>
          <w:p w14:paraId="34E39AD9" w14:textId="4520ACAE" w:rsidR="00AF3ADB" w:rsidRPr="00B75C0F"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PINTURA VINÍLICA BLANCA,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428" w:type="pct"/>
            <w:tcBorders>
              <w:top w:val="single" w:sz="4" w:space="0" w:color="auto"/>
              <w:bottom w:val="single" w:sz="4" w:space="0" w:color="auto"/>
            </w:tcBorders>
            <w:shd w:val="clear" w:color="auto" w:fill="auto"/>
            <w:vAlign w:val="center"/>
          </w:tcPr>
          <w:p w14:paraId="1AB851DF" w14:textId="118D6695"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LITRO</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C29A617" w14:textId="78A50DA9"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20,118</w:t>
            </w:r>
          </w:p>
        </w:tc>
        <w:tc>
          <w:tcPr>
            <w:tcW w:w="475" w:type="pct"/>
            <w:tcBorders>
              <w:top w:val="single" w:sz="4" w:space="0" w:color="auto"/>
              <w:left w:val="nil"/>
              <w:bottom w:val="single" w:sz="4" w:space="0" w:color="auto"/>
              <w:right w:val="single" w:sz="4" w:space="0" w:color="auto"/>
            </w:tcBorders>
            <w:shd w:val="clear" w:color="auto" w:fill="auto"/>
            <w:vAlign w:val="center"/>
          </w:tcPr>
          <w:p w14:paraId="54D57E2C" w14:textId="6F09FAB0"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50,293</w:t>
            </w:r>
          </w:p>
        </w:tc>
        <w:tc>
          <w:tcPr>
            <w:tcW w:w="479" w:type="pct"/>
            <w:tcBorders>
              <w:top w:val="single" w:sz="4" w:space="0" w:color="auto"/>
              <w:left w:val="nil"/>
              <w:bottom w:val="single" w:sz="4" w:space="0" w:color="auto"/>
              <w:right w:val="single" w:sz="4" w:space="0" w:color="auto"/>
            </w:tcBorders>
            <w:shd w:val="clear" w:color="auto" w:fill="auto"/>
          </w:tcPr>
          <w:p w14:paraId="6A99BE2B"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tcPr>
          <w:p w14:paraId="6169DE0D"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tcPr>
          <w:p w14:paraId="0A185F26"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177185B0" w14:textId="6406FA90" w:rsidTr="00B75C0F">
        <w:trPr>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0ED0D507"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7C8922BD" w14:textId="2736721B"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2</w:t>
            </w:r>
          </w:p>
        </w:tc>
        <w:tc>
          <w:tcPr>
            <w:tcW w:w="1465" w:type="pct"/>
            <w:tcBorders>
              <w:top w:val="single" w:sz="4" w:space="0" w:color="auto"/>
            </w:tcBorders>
            <w:shd w:val="clear" w:color="auto" w:fill="auto"/>
            <w:vAlign w:val="center"/>
          </w:tcPr>
          <w:p w14:paraId="3406AB84" w14:textId="6CE31A29" w:rsidR="00AF3ADB" w:rsidRPr="00B75C0F"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PINTURA VINÍLICA AZUL (PANTONE 2995C),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ESTABILIDAD 36 MESES, LAVABILIDAD &gt; 2000 CICLOS.</w:t>
            </w:r>
          </w:p>
        </w:tc>
        <w:tc>
          <w:tcPr>
            <w:tcW w:w="428" w:type="pct"/>
            <w:tcBorders>
              <w:top w:val="single" w:sz="4" w:space="0" w:color="auto"/>
            </w:tcBorders>
            <w:shd w:val="clear" w:color="auto" w:fill="auto"/>
            <w:vAlign w:val="center"/>
          </w:tcPr>
          <w:p w14:paraId="7EEEAE5B" w14:textId="5F6F8A35"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LITRO</w:t>
            </w:r>
          </w:p>
        </w:tc>
        <w:tc>
          <w:tcPr>
            <w:tcW w:w="475" w:type="pct"/>
            <w:tcBorders>
              <w:top w:val="single" w:sz="4" w:space="0" w:color="auto"/>
              <w:left w:val="single" w:sz="4" w:space="0" w:color="auto"/>
              <w:right w:val="single" w:sz="4" w:space="0" w:color="auto"/>
            </w:tcBorders>
            <w:shd w:val="clear" w:color="auto" w:fill="auto"/>
            <w:vAlign w:val="center"/>
          </w:tcPr>
          <w:p w14:paraId="25A3DD3C" w14:textId="55160212"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1,902</w:t>
            </w:r>
          </w:p>
        </w:tc>
        <w:tc>
          <w:tcPr>
            <w:tcW w:w="475" w:type="pct"/>
            <w:tcBorders>
              <w:top w:val="single" w:sz="4" w:space="0" w:color="auto"/>
              <w:left w:val="nil"/>
              <w:right w:val="single" w:sz="4" w:space="0" w:color="auto"/>
            </w:tcBorders>
            <w:shd w:val="clear" w:color="auto" w:fill="auto"/>
            <w:vAlign w:val="center"/>
          </w:tcPr>
          <w:p w14:paraId="1A6B0A29" w14:textId="485A5F2E"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4,754</w:t>
            </w:r>
          </w:p>
        </w:tc>
        <w:tc>
          <w:tcPr>
            <w:tcW w:w="479" w:type="pct"/>
            <w:tcBorders>
              <w:top w:val="single" w:sz="4" w:space="0" w:color="auto"/>
              <w:left w:val="nil"/>
              <w:right w:val="single" w:sz="4" w:space="0" w:color="auto"/>
            </w:tcBorders>
            <w:shd w:val="clear" w:color="auto" w:fill="auto"/>
          </w:tcPr>
          <w:p w14:paraId="45F9999F"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6BE08CAD"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7AC74445"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77C18796" w14:textId="499302BA" w:rsidTr="00B75C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79226CA7"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38AF39F4" w14:textId="6EC43C1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3</w:t>
            </w:r>
          </w:p>
        </w:tc>
        <w:tc>
          <w:tcPr>
            <w:tcW w:w="1465" w:type="pct"/>
            <w:tcBorders>
              <w:top w:val="single" w:sz="4" w:space="0" w:color="auto"/>
            </w:tcBorders>
            <w:shd w:val="clear" w:color="auto" w:fill="auto"/>
            <w:vAlign w:val="center"/>
          </w:tcPr>
          <w:p w14:paraId="354F2613" w14:textId="4E023E1A" w:rsidR="00AF3ADB" w:rsidRPr="00B75C0F"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 xml:space="preserve">PINTURA VINÍLICA ROSA (PANTONE 1925C), PINTURA VINÍLICA DEBE CUMPLIR CON LAS SIGUIENTES ESPECIFICACIONES: REDUCTOR AGUA, APLICACIÓN BROCHA, RODILLO, CEPILLO O ASPERSIÓN, PREPARACIÓN DE 10% DE REDUCTOR, RENDIMIENTO DE 6 A 8 M²/L A DOS MANOS, SECADO AL TACTO (LIBRE AL TACTO A LOS 40 MINUTOS), CALIDAD: GARANTÍA DE DURABILIDAD 3 AÑOS, DENSIDAD: 1.16 – 1.32 +/- 0.2 G/ML, VISCOSIDAD: 95 - 113ª KU, PORCENTAJE DE SOLIDOS POR PESO: 44 % +/-2, ACABADO: MATE, </w:t>
            </w:r>
            <w:r w:rsidRPr="00B75C0F">
              <w:rPr>
                <w:rFonts w:ascii="Arial Narrow" w:eastAsia="Times New Roman" w:hAnsi="Arial Narrow" w:cs="Arial"/>
                <w:sz w:val="16"/>
                <w:szCs w:val="16"/>
              </w:rPr>
              <w:lastRenderedPageBreak/>
              <w:t>ESTABILIDAD 36 MESES, LAVABILIDAD &gt; 2000 CICLOS.</w:t>
            </w:r>
          </w:p>
        </w:tc>
        <w:tc>
          <w:tcPr>
            <w:tcW w:w="428" w:type="pct"/>
            <w:tcBorders>
              <w:top w:val="single" w:sz="4" w:space="0" w:color="auto"/>
            </w:tcBorders>
            <w:shd w:val="clear" w:color="auto" w:fill="auto"/>
            <w:vAlign w:val="center"/>
          </w:tcPr>
          <w:p w14:paraId="387477FA" w14:textId="471555D8"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lastRenderedPageBreak/>
              <w:t>LITRO</w:t>
            </w:r>
          </w:p>
        </w:tc>
        <w:tc>
          <w:tcPr>
            <w:tcW w:w="475" w:type="pct"/>
            <w:tcBorders>
              <w:top w:val="single" w:sz="4" w:space="0" w:color="auto"/>
              <w:left w:val="single" w:sz="4" w:space="0" w:color="auto"/>
              <w:right w:val="single" w:sz="4" w:space="0" w:color="auto"/>
            </w:tcBorders>
            <w:shd w:val="clear" w:color="auto" w:fill="auto"/>
            <w:vAlign w:val="center"/>
          </w:tcPr>
          <w:p w14:paraId="672B79D3" w14:textId="188B169D"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575</w:t>
            </w:r>
          </w:p>
        </w:tc>
        <w:tc>
          <w:tcPr>
            <w:tcW w:w="475" w:type="pct"/>
            <w:tcBorders>
              <w:top w:val="single" w:sz="4" w:space="0" w:color="auto"/>
              <w:left w:val="nil"/>
              <w:right w:val="single" w:sz="4" w:space="0" w:color="auto"/>
            </w:tcBorders>
            <w:shd w:val="clear" w:color="auto" w:fill="auto"/>
            <w:vAlign w:val="center"/>
          </w:tcPr>
          <w:p w14:paraId="09ED82D9" w14:textId="2AEF420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1,436</w:t>
            </w:r>
          </w:p>
        </w:tc>
        <w:tc>
          <w:tcPr>
            <w:tcW w:w="479" w:type="pct"/>
            <w:tcBorders>
              <w:top w:val="single" w:sz="4" w:space="0" w:color="auto"/>
              <w:left w:val="nil"/>
              <w:right w:val="single" w:sz="4" w:space="0" w:color="auto"/>
            </w:tcBorders>
            <w:shd w:val="clear" w:color="auto" w:fill="auto"/>
          </w:tcPr>
          <w:p w14:paraId="49A24221"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2C197FEB"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27DC768F"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03C54ADD" w14:textId="4FBD0F62" w:rsidTr="00B75C0F">
        <w:trPr>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567B6DA4"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582A1900" w14:textId="794226BA"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4</w:t>
            </w:r>
          </w:p>
        </w:tc>
        <w:tc>
          <w:tcPr>
            <w:tcW w:w="1465" w:type="pct"/>
            <w:tcBorders>
              <w:top w:val="single" w:sz="4" w:space="0" w:color="auto"/>
            </w:tcBorders>
            <w:shd w:val="clear" w:color="auto" w:fill="auto"/>
            <w:vAlign w:val="center"/>
          </w:tcPr>
          <w:p w14:paraId="620DE878" w14:textId="37C4DAD7" w:rsidR="00AF3ADB" w:rsidRPr="00B75C0F"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IMPERMEABILIZANTE HIBRIDO DE POLIURETANO-ACRILICO ROJO, IMPERMEABILIZANTE DEBE CUMPLIR CON LAS SIGUIENTES ESPECIFICACIONES:  APLICACIÓN: CEPILLO O RODILLO, RENDIMIENTO DE 2 A 3 M²/L A DOS CAPAS SIN DILUIR, CALIDAD: GARANTÍA DE DURABILIDAD 5 AÑOS, DENSIDAD: 1.3 +/- 0.2 KG/L, VISCOSIDAD: 40,000 – 55,000 830RPM – 25°C), ELONGACIÓN: 400 – 600%, PORCENTAJE DE SOLIDOS EN PESO: 53 % +/-2, PORCENTAJE DE SOLIDOS EN VOLUMEN: 43 % +/-2, SECADO AL TACTO 30 A 45 MIN.</w:t>
            </w:r>
          </w:p>
        </w:tc>
        <w:tc>
          <w:tcPr>
            <w:tcW w:w="428" w:type="pct"/>
            <w:tcBorders>
              <w:top w:val="single" w:sz="4" w:space="0" w:color="auto"/>
            </w:tcBorders>
            <w:shd w:val="clear" w:color="auto" w:fill="auto"/>
            <w:vAlign w:val="center"/>
          </w:tcPr>
          <w:p w14:paraId="4A9C2AC5" w14:textId="160C2AD9"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LITRO</w:t>
            </w:r>
          </w:p>
        </w:tc>
        <w:tc>
          <w:tcPr>
            <w:tcW w:w="475" w:type="pct"/>
            <w:tcBorders>
              <w:top w:val="single" w:sz="4" w:space="0" w:color="auto"/>
              <w:left w:val="single" w:sz="4" w:space="0" w:color="auto"/>
              <w:right w:val="single" w:sz="4" w:space="0" w:color="auto"/>
            </w:tcBorders>
            <w:shd w:val="clear" w:color="auto" w:fill="auto"/>
            <w:vAlign w:val="center"/>
          </w:tcPr>
          <w:p w14:paraId="6421A5F9" w14:textId="6BD477E8"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12,297</w:t>
            </w:r>
          </w:p>
        </w:tc>
        <w:tc>
          <w:tcPr>
            <w:tcW w:w="475" w:type="pct"/>
            <w:tcBorders>
              <w:top w:val="single" w:sz="4" w:space="0" w:color="auto"/>
              <w:left w:val="nil"/>
              <w:right w:val="single" w:sz="4" w:space="0" w:color="auto"/>
            </w:tcBorders>
            <w:shd w:val="clear" w:color="auto" w:fill="auto"/>
            <w:vAlign w:val="center"/>
          </w:tcPr>
          <w:p w14:paraId="79E93C90" w14:textId="5108FE82"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30,742</w:t>
            </w:r>
          </w:p>
        </w:tc>
        <w:tc>
          <w:tcPr>
            <w:tcW w:w="479" w:type="pct"/>
            <w:tcBorders>
              <w:top w:val="single" w:sz="4" w:space="0" w:color="auto"/>
              <w:left w:val="nil"/>
              <w:right w:val="single" w:sz="4" w:space="0" w:color="auto"/>
            </w:tcBorders>
            <w:shd w:val="clear" w:color="auto" w:fill="auto"/>
          </w:tcPr>
          <w:p w14:paraId="70BF46D6"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5179F18E"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23040EBA"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173C7C74" w14:textId="70D8463A" w:rsidTr="00B75C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val="restart"/>
            <w:tcBorders>
              <w:top w:val="single" w:sz="4" w:space="0" w:color="auto"/>
            </w:tcBorders>
            <w:shd w:val="clear" w:color="auto" w:fill="auto"/>
            <w:vAlign w:val="center"/>
          </w:tcPr>
          <w:p w14:paraId="17BDBFEB" w14:textId="0FC094A5" w:rsidR="00AF3ADB" w:rsidRPr="00B75C0F" w:rsidRDefault="00AF3ADB" w:rsidP="00AF3ADB">
            <w:pPr>
              <w:pStyle w:val="Textoindependiente"/>
              <w:jc w:val="center"/>
              <w:rPr>
                <w:rFonts w:ascii="Arial Narrow" w:eastAsia="Times New Roman" w:hAnsi="Arial Narrow"/>
                <w:color w:val="000000"/>
                <w:sz w:val="16"/>
                <w:szCs w:val="16"/>
              </w:rPr>
            </w:pPr>
            <w:r w:rsidRPr="00B75C0F">
              <w:rPr>
                <w:rFonts w:ascii="Arial Narrow" w:eastAsia="Times New Roman" w:hAnsi="Arial Narrow"/>
                <w:color w:val="000000"/>
                <w:sz w:val="16"/>
                <w:szCs w:val="16"/>
              </w:rPr>
              <w:t>2</w:t>
            </w:r>
          </w:p>
        </w:tc>
        <w:tc>
          <w:tcPr>
            <w:tcW w:w="398" w:type="pct"/>
            <w:tcBorders>
              <w:top w:val="single" w:sz="4" w:space="0" w:color="auto"/>
            </w:tcBorders>
            <w:shd w:val="clear" w:color="auto" w:fill="auto"/>
            <w:vAlign w:val="center"/>
          </w:tcPr>
          <w:p w14:paraId="657863F3" w14:textId="79D4AED2"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5</w:t>
            </w:r>
          </w:p>
        </w:tc>
        <w:tc>
          <w:tcPr>
            <w:tcW w:w="1465" w:type="pct"/>
            <w:tcBorders>
              <w:top w:val="single" w:sz="4" w:space="0" w:color="auto"/>
            </w:tcBorders>
            <w:shd w:val="clear" w:color="auto" w:fill="auto"/>
            <w:vAlign w:val="center"/>
          </w:tcPr>
          <w:p w14:paraId="569F495A" w14:textId="6118AB8C" w:rsidR="00AF3ADB" w:rsidRPr="00B75C0F"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FELPAS PARA RODILLO 9” ALTA DENSIDAD 3/4</w:t>
            </w:r>
          </w:p>
        </w:tc>
        <w:tc>
          <w:tcPr>
            <w:tcW w:w="428" w:type="pct"/>
            <w:tcBorders>
              <w:top w:val="single" w:sz="4" w:space="0" w:color="auto"/>
            </w:tcBorders>
            <w:shd w:val="clear" w:color="auto" w:fill="auto"/>
            <w:vAlign w:val="center"/>
          </w:tcPr>
          <w:p w14:paraId="37CDE700" w14:textId="0A7A1066"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PIEZA</w:t>
            </w:r>
          </w:p>
        </w:tc>
        <w:tc>
          <w:tcPr>
            <w:tcW w:w="475" w:type="pct"/>
            <w:tcBorders>
              <w:top w:val="single" w:sz="4" w:space="0" w:color="auto"/>
              <w:left w:val="single" w:sz="4" w:space="0" w:color="auto"/>
              <w:right w:val="single" w:sz="4" w:space="0" w:color="auto"/>
            </w:tcBorders>
            <w:shd w:val="clear" w:color="auto" w:fill="auto"/>
            <w:vAlign w:val="center"/>
          </w:tcPr>
          <w:p w14:paraId="7123B4A7" w14:textId="07D3DA2C"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360</w:t>
            </w:r>
          </w:p>
        </w:tc>
        <w:tc>
          <w:tcPr>
            <w:tcW w:w="475" w:type="pct"/>
            <w:tcBorders>
              <w:top w:val="single" w:sz="4" w:space="0" w:color="auto"/>
              <w:left w:val="nil"/>
              <w:right w:val="single" w:sz="4" w:space="0" w:color="auto"/>
            </w:tcBorders>
            <w:shd w:val="clear" w:color="auto" w:fill="auto"/>
            <w:vAlign w:val="center"/>
          </w:tcPr>
          <w:p w14:paraId="01D659B7" w14:textId="6565778A"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900</w:t>
            </w:r>
          </w:p>
        </w:tc>
        <w:tc>
          <w:tcPr>
            <w:tcW w:w="479" w:type="pct"/>
            <w:tcBorders>
              <w:top w:val="single" w:sz="4" w:space="0" w:color="auto"/>
              <w:left w:val="nil"/>
              <w:right w:val="single" w:sz="4" w:space="0" w:color="auto"/>
            </w:tcBorders>
            <w:shd w:val="clear" w:color="auto" w:fill="auto"/>
          </w:tcPr>
          <w:p w14:paraId="18630DA0"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415B52E5"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340B1442"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463F2917" w14:textId="2815051D" w:rsidTr="00B75C0F">
        <w:trPr>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067F1FC0"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55F1B64E" w14:textId="6F4394DD"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6</w:t>
            </w:r>
          </w:p>
        </w:tc>
        <w:tc>
          <w:tcPr>
            <w:tcW w:w="1465" w:type="pct"/>
            <w:tcBorders>
              <w:top w:val="single" w:sz="4" w:space="0" w:color="auto"/>
            </w:tcBorders>
            <w:shd w:val="clear" w:color="auto" w:fill="auto"/>
            <w:vAlign w:val="center"/>
          </w:tcPr>
          <w:p w14:paraId="34EBB8F6" w14:textId="00A7D3C3" w:rsidR="00AF3ADB" w:rsidRPr="00B75C0F"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MANERAL PROFESIONAL CON JAULA 9"</w:t>
            </w:r>
          </w:p>
        </w:tc>
        <w:tc>
          <w:tcPr>
            <w:tcW w:w="428" w:type="pct"/>
            <w:tcBorders>
              <w:top w:val="single" w:sz="4" w:space="0" w:color="auto"/>
            </w:tcBorders>
            <w:shd w:val="clear" w:color="auto" w:fill="auto"/>
            <w:vAlign w:val="center"/>
          </w:tcPr>
          <w:p w14:paraId="52237B0D" w14:textId="41737F29"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PIEZA</w:t>
            </w:r>
          </w:p>
        </w:tc>
        <w:tc>
          <w:tcPr>
            <w:tcW w:w="475" w:type="pct"/>
            <w:tcBorders>
              <w:top w:val="single" w:sz="4" w:space="0" w:color="auto"/>
              <w:left w:val="single" w:sz="4" w:space="0" w:color="auto"/>
              <w:right w:val="single" w:sz="4" w:space="0" w:color="auto"/>
            </w:tcBorders>
            <w:shd w:val="clear" w:color="auto" w:fill="auto"/>
            <w:vAlign w:val="center"/>
          </w:tcPr>
          <w:p w14:paraId="363478B7" w14:textId="06E21EE4"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240</w:t>
            </w:r>
          </w:p>
        </w:tc>
        <w:tc>
          <w:tcPr>
            <w:tcW w:w="475" w:type="pct"/>
            <w:tcBorders>
              <w:top w:val="single" w:sz="4" w:space="0" w:color="auto"/>
              <w:left w:val="nil"/>
              <w:right w:val="single" w:sz="4" w:space="0" w:color="auto"/>
            </w:tcBorders>
            <w:shd w:val="clear" w:color="auto" w:fill="auto"/>
            <w:vAlign w:val="center"/>
          </w:tcPr>
          <w:p w14:paraId="1607D9E7" w14:textId="2BC7CB59"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600</w:t>
            </w:r>
          </w:p>
        </w:tc>
        <w:tc>
          <w:tcPr>
            <w:tcW w:w="479" w:type="pct"/>
            <w:tcBorders>
              <w:top w:val="single" w:sz="4" w:space="0" w:color="auto"/>
              <w:left w:val="nil"/>
              <w:right w:val="single" w:sz="4" w:space="0" w:color="auto"/>
            </w:tcBorders>
            <w:shd w:val="clear" w:color="auto" w:fill="auto"/>
          </w:tcPr>
          <w:p w14:paraId="62AE11AD"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68064C19"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4971FAE8"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5FECD4D3" w14:textId="34B37A29" w:rsidTr="00B75C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00183DB6"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3D04273D" w14:textId="0EB2D5C1"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7</w:t>
            </w:r>
          </w:p>
        </w:tc>
        <w:tc>
          <w:tcPr>
            <w:tcW w:w="1465" w:type="pct"/>
            <w:tcBorders>
              <w:top w:val="single" w:sz="4" w:space="0" w:color="auto"/>
            </w:tcBorders>
            <w:shd w:val="clear" w:color="auto" w:fill="auto"/>
            <w:vAlign w:val="center"/>
          </w:tcPr>
          <w:p w14:paraId="63622ADF" w14:textId="2AD0E9DA" w:rsidR="00AF3ADB" w:rsidRPr="00B75C0F"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EXTENSIÓN METÁLICA CON ROSCA ESTÁNDAR PARA RODILLOS, LONGITUD: DE 120 CM A 150 CM</w:t>
            </w:r>
          </w:p>
        </w:tc>
        <w:tc>
          <w:tcPr>
            <w:tcW w:w="428" w:type="pct"/>
            <w:tcBorders>
              <w:top w:val="single" w:sz="4" w:space="0" w:color="auto"/>
            </w:tcBorders>
            <w:shd w:val="clear" w:color="auto" w:fill="auto"/>
            <w:vAlign w:val="center"/>
          </w:tcPr>
          <w:p w14:paraId="4813A113" w14:textId="2BA825D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PIEZA</w:t>
            </w:r>
          </w:p>
        </w:tc>
        <w:tc>
          <w:tcPr>
            <w:tcW w:w="475" w:type="pct"/>
            <w:tcBorders>
              <w:top w:val="single" w:sz="4" w:space="0" w:color="auto"/>
              <w:left w:val="single" w:sz="4" w:space="0" w:color="auto"/>
              <w:right w:val="single" w:sz="4" w:space="0" w:color="auto"/>
            </w:tcBorders>
            <w:shd w:val="clear" w:color="auto" w:fill="auto"/>
            <w:vAlign w:val="center"/>
          </w:tcPr>
          <w:p w14:paraId="34173D9B" w14:textId="6CC0742E"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240</w:t>
            </w:r>
          </w:p>
        </w:tc>
        <w:tc>
          <w:tcPr>
            <w:tcW w:w="475" w:type="pct"/>
            <w:tcBorders>
              <w:top w:val="single" w:sz="4" w:space="0" w:color="auto"/>
              <w:left w:val="nil"/>
              <w:right w:val="single" w:sz="4" w:space="0" w:color="auto"/>
            </w:tcBorders>
            <w:shd w:val="clear" w:color="auto" w:fill="auto"/>
            <w:vAlign w:val="center"/>
          </w:tcPr>
          <w:p w14:paraId="7AA325C4" w14:textId="2E360911"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600</w:t>
            </w:r>
          </w:p>
        </w:tc>
        <w:tc>
          <w:tcPr>
            <w:tcW w:w="479" w:type="pct"/>
            <w:tcBorders>
              <w:top w:val="single" w:sz="4" w:space="0" w:color="auto"/>
              <w:left w:val="nil"/>
              <w:right w:val="single" w:sz="4" w:space="0" w:color="auto"/>
            </w:tcBorders>
            <w:shd w:val="clear" w:color="auto" w:fill="auto"/>
          </w:tcPr>
          <w:p w14:paraId="68043FA6"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7294FCB3"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6462559A"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5D0672CD" w14:textId="2B7AE590" w:rsidTr="00B75C0F">
        <w:trPr>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1BAD8FFA"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6C791DD1" w14:textId="7DBEFD24"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8</w:t>
            </w:r>
          </w:p>
        </w:tc>
        <w:tc>
          <w:tcPr>
            <w:tcW w:w="1465" w:type="pct"/>
            <w:tcBorders>
              <w:top w:val="single" w:sz="4" w:space="0" w:color="auto"/>
            </w:tcBorders>
            <w:shd w:val="clear" w:color="auto" w:fill="auto"/>
            <w:vAlign w:val="center"/>
          </w:tcPr>
          <w:p w14:paraId="7D79DD5F" w14:textId="6A068A7E" w:rsidR="00AF3ADB" w:rsidRPr="00B75C0F"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BROCHA PARA PINTURA DE 4" DE CERDAS FINAS PARA APLICACIÓN DE ESMALTES Y VINÍLICAS VARIAS</w:t>
            </w:r>
          </w:p>
        </w:tc>
        <w:tc>
          <w:tcPr>
            <w:tcW w:w="428" w:type="pct"/>
            <w:tcBorders>
              <w:top w:val="single" w:sz="4" w:space="0" w:color="auto"/>
            </w:tcBorders>
            <w:shd w:val="clear" w:color="auto" w:fill="auto"/>
            <w:vAlign w:val="center"/>
          </w:tcPr>
          <w:p w14:paraId="472E8EDB" w14:textId="17FC0241"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PIEZA</w:t>
            </w:r>
          </w:p>
        </w:tc>
        <w:tc>
          <w:tcPr>
            <w:tcW w:w="475" w:type="pct"/>
            <w:tcBorders>
              <w:top w:val="single" w:sz="4" w:space="0" w:color="auto"/>
              <w:left w:val="single" w:sz="4" w:space="0" w:color="auto"/>
              <w:right w:val="single" w:sz="4" w:space="0" w:color="auto"/>
            </w:tcBorders>
            <w:shd w:val="clear" w:color="auto" w:fill="auto"/>
            <w:vAlign w:val="center"/>
          </w:tcPr>
          <w:p w14:paraId="602B3F73" w14:textId="39EF4278"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292</w:t>
            </w:r>
          </w:p>
        </w:tc>
        <w:tc>
          <w:tcPr>
            <w:tcW w:w="475" w:type="pct"/>
            <w:tcBorders>
              <w:top w:val="single" w:sz="4" w:space="0" w:color="auto"/>
              <w:left w:val="nil"/>
              <w:right w:val="single" w:sz="4" w:space="0" w:color="auto"/>
            </w:tcBorders>
            <w:shd w:val="clear" w:color="auto" w:fill="auto"/>
            <w:vAlign w:val="center"/>
          </w:tcPr>
          <w:p w14:paraId="762DFB16" w14:textId="2AD5BAAE"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728</w:t>
            </w:r>
          </w:p>
        </w:tc>
        <w:tc>
          <w:tcPr>
            <w:tcW w:w="479" w:type="pct"/>
            <w:tcBorders>
              <w:top w:val="single" w:sz="4" w:space="0" w:color="auto"/>
              <w:left w:val="nil"/>
              <w:right w:val="single" w:sz="4" w:space="0" w:color="auto"/>
            </w:tcBorders>
            <w:shd w:val="clear" w:color="auto" w:fill="auto"/>
          </w:tcPr>
          <w:p w14:paraId="61B3F52B"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584D29FB"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24C59F61"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3AB8AF25" w14:textId="4C800C74" w:rsidTr="00B75C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5B6F0D65"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4E61BD3F" w14:textId="2302387A"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9</w:t>
            </w:r>
          </w:p>
        </w:tc>
        <w:tc>
          <w:tcPr>
            <w:tcW w:w="1465" w:type="pct"/>
            <w:tcBorders>
              <w:top w:val="single" w:sz="4" w:space="0" w:color="auto"/>
            </w:tcBorders>
            <w:shd w:val="clear" w:color="auto" w:fill="auto"/>
            <w:vAlign w:val="center"/>
          </w:tcPr>
          <w:p w14:paraId="16A606C3" w14:textId="64676AD1" w:rsidR="00AF3ADB" w:rsidRPr="00B75C0F"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CEPILLO CON CERDAS DE IXTLE NATURAL PARA IMPERMEABILIZAR, CON MANGO, MEDIDAS: LARGO 26CM, ANCHO 6CM, BASTÓN: 122CM</w:t>
            </w:r>
          </w:p>
        </w:tc>
        <w:tc>
          <w:tcPr>
            <w:tcW w:w="428" w:type="pct"/>
            <w:tcBorders>
              <w:top w:val="single" w:sz="4" w:space="0" w:color="auto"/>
            </w:tcBorders>
            <w:shd w:val="clear" w:color="auto" w:fill="auto"/>
            <w:vAlign w:val="center"/>
          </w:tcPr>
          <w:p w14:paraId="7A5E1764" w14:textId="6E79CA4F"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PIEZA</w:t>
            </w:r>
          </w:p>
        </w:tc>
        <w:tc>
          <w:tcPr>
            <w:tcW w:w="475" w:type="pct"/>
            <w:tcBorders>
              <w:top w:val="single" w:sz="4" w:space="0" w:color="auto"/>
              <w:left w:val="single" w:sz="4" w:space="0" w:color="auto"/>
              <w:right w:val="single" w:sz="4" w:space="0" w:color="auto"/>
            </w:tcBorders>
            <w:shd w:val="clear" w:color="auto" w:fill="auto"/>
            <w:vAlign w:val="center"/>
          </w:tcPr>
          <w:p w14:paraId="06B44C25" w14:textId="5153389A"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216</w:t>
            </w:r>
          </w:p>
        </w:tc>
        <w:tc>
          <w:tcPr>
            <w:tcW w:w="475" w:type="pct"/>
            <w:tcBorders>
              <w:top w:val="single" w:sz="4" w:space="0" w:color="auto"/>
              <w:left w:val="nil"/>
              <w:right w:val="single" w:sz="4" w:space="0" w:color="auto"/>
            </w:tcBorders>
            <w:shd w:val="clear" w:color="auto" w:fill="auto"/>
            <w:vAlign w:val="center"/>
          </w:tcPr>
          <w:p w14:paraId="4DD9E1CF" w14:textId="00AF4830"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538</w:t>
            </w:r>
          </w:p>
        </w:tc>
        <w:tc>
          <w:tcPr>
            <w:tcW w:w="479" w:type="pct"/>
            <w:tcBorders>
              <w:top w:val="single" w:sz="4" w:space="0" w:color="auto"/>
              <w:left w:val="nil"/>
              <w:right w:val="single" w:sz="4" w:space="0" w:color="auto"/>
            </w:tcBorders>
            <w:shd w:val="clear" w:color="auto" w:fill="auto"/>
          </w:tcPr>
          <w:p w14:paraId="30B33FE3"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5BC4D0E9"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676A8B2A"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06D94F9F" w14:textId="7D69BFF7" w:rsidTr="00B75C0F">
        <w:trPr>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5A23FC53"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3193ECD8" w14:textId="7C1CCD38"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10</w:t>
            </w:r>
          </w:p>
        </w:tc>
        <w:tc>
          <w:tcPr>
            <w:tcW w:w="1465" w:type="pct"/>
            <w:tcBorders>
              <w:top w:val="single" w:sz="4" w:space="0" w:color="auto"/>
            </w:tcBorders>
            <w:shd w:val="clear" w:color="auto" w:fill="auto"/>
            <w:vAlign w:val="center"/>
          </w:tcPr>
          <w:p w14:paraId="12F1FB81" w14:textId="5F70FD8D" w:rsidR="00AF3ADB" w:rsidRPr="00B75C0F"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 xml:space="preserve">CHAROLAS DE PLÁSTICO REFORZADA PARA RODILLOS DE HASTA 9” </w:t>
            </w:r>
          </w:p>
        </w:tc>
        <w:tc>
          <w:tcPr>
            <w:tcW w:w="428" w:type="pct"/>
            <w:tcBorders>
              <w:top w:val="single" w:sz="4" w:space="0" w:color="auto"/>
            </w:tcBorders>
            <w:shd w:val="clear" w:color="auto" w:fill="auto"/>
            <w:vAlign w:val="center"/>
          </w:tcPr>
          <w:p w14:paraId="684A3FF4" w14:textId="0CBBF932"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PIEZA</w:t>
            </w:r>
          </w:p>
        </w:tc>
        <w:tc>
          <w:tcPr>
            <w:tcW w:w="475" w:type="pct"/>
            <w:tcBorders>
              <w:top w:val="single" w:sz="4" w:space="0" w:color="auto"/>
              <w:left w:val="single" w:sz="4" w:space="0" w:color="auto"/>
              <w:right w:val="single" w:sz="4" w:space="0" w:color="auto"/>
            </w:tcBorders>
            <w:shd w:val="clear" w:color="auto" w:fill="auto"/>
            <w:vAlign w:val="center"/>
          </w:tcPr>
          <w:p w14:paraId="03846769" w14:textId="2253B27B"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240</w:t>
            </w:r>
          </w:p>
        </w:tc>
        <w:tc>
          <w:tcPr>
            <w:tcW w:w="475" w:type="pct"/>
            <w:tcBorders>
              <w:top w:val="single" w:sz="4" w:space="0" w:color="auto"/>
              <w:left w:val="nil"/>
              <w:right w:val="single" w:sz="4" w:space="0" w:color="auto"/>
            </w:tcBorders>
            <w:shd w:val="clear" w:color="auto" w:fill="auto"/>
            <w:vAlign w:val="center"/>
          </w:tcPr>
          <w:p w14:paraId="097FCC9D" w14:textId="7FF2DED0"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600</w:t>
            </w:r>
          </w:p>
        </w:tc>
        <w:tc>
          <w:tcPr>
            <w:tcW w:w="479" w:type="pct"/>
            <w:tcBorders>
              <w:top w:val="single" w:sz="4" w:space="0" w:color="auto"/>
              <w:left w:val="nil"/>
              <w:right w:val="single" w:sz="4" w:space="0" w:color="auto"/>
            </w:tcBorders>
            <w:shd w:val="clear" w:color="auto" w:fill="auto"/>
          </w:tcPr>
          <w:p w14:paraId="0110D902"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227A133D"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5CF674A5"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3E548E3A" w14:textId="75E5B8FA" w:rsidTr="00B75C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59D03D29"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24C722CA" w14:textId="46E05F2D"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11</w:t>
            </w:r>
          </w:p>
        </w:tc>
        <w:tc>
          <w:tcPr>
            <w:tcW w:w="1465" w:type="pct"/>
            <w:tcBorders>
              <w:top w:val="single" w:sz="4" w:space="0" w:color="auto"/>
            </w:tcBorders>
            <w:shd w:val="clear" w:color="auto" w:fill="auto"/>
            <w:vAlign w:val="center"/>
          </w:tcPr>
          <w:p w14:paraId="068E7182" w14:textId="235AD25E" w:rsidR="00AF3ADB" w:rsidRPr="00B75C0F"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ESPÁTULA DE METAL 2” ACABADO NATURAL DE 5 USOS: EMPLASTADO, LIMPIEZA DE RODILLOS, APLICACIÓN DE MASTIQUE, RASPADO Y RANURADO</w:t>
            </w:r>
          </w:p>
        </w:tc>
        <w:tc>
          <w:tcPr>
            <w:tcW w:w="428" w:type="pct"/>
            <w:tcBorders>
              <w:top w:val="single" w:sz="4" w:space="0" w:color="auto"/>
            </w:tcBorders>
            <w:shd w:val="clear" w:color="auto" w:fill="auto"/>
            <w:vAlign w:val="center"/>
          </w:tcPr>
          <w:p w14:paraId="21A53EB4" w14:textId="6E451CEA"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PIEZA</w:t>
            </w:r>
          </w:p>
        </w:tc>
        <w:tc>
          <w:tcPr>
            <w:tcW w:w="475" w:type="pct"/>
            <w:tcBorders>
              <w:top w:val="single" w:sz="4" w:space="0" w:color="auto"/>
              <w:left w:val="single" w:sz="4" w:space="0" w:color="auto"/>
              <w:right w:val="single" w:sz="4" w:space="0" w:color="auto"/>
            </w:tcBorders>
            <w:shd w:val="clear" w:color="auto" w:fill="auto"/>
            <w:vAlign w:val="center"/>
          </w:tcPr>
          <w:p w14:paraId="5B6334E3" w14:textId="6C7322C2"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160</w:t>
            </w:r>
          </w:p>
        </w:tc>
        <w:tc>
          <w:tcPr>
            <w:tcW w:w="475" w:type="pct"/>
            <w:tcBorders>
              <w:top w:val="single" w:sz="4" w:space="0" w:color="auto"/>
              <w:left w:val="nil"/>
              <w:right w:val="single" w:sz="4" w:space="0" w:color="auto"/>
            </w:tcBorders>
            <w:shd w:val="clear" w:color="auto" w:fill="auto"/>
            <w:vAlign w:val="center"/>
          </w:tcPr>
          <w:p w14:paraId="07F0DCD5" w14:textId="18096018"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hAnsi="Arial Narrow" w:cs="Arial"/>
                <w:sz w:val="16"/>
                <w:szCs w:val="16"/>
              </w:rPr>
              <w:t>400</w:t>
            </w:r>
          </w:p>
        </w:tc>
        <w:tc>
          <w:tcPr>
            <w:tcW w:w="479" w:type="pct"/>
            <w:tcBorders>
              <w:top w:val="single" w:sz="4" w:space="0" w:color="auto"/>
              <w:left w:val="nil"/>
              <w:right w:val="single" w:sz="4" w:space="0" w:color="auto"/>
            </w:tcBorders>
            <w:shd w:val="clear" w:color="auto" w:fill="auto"/>
          </w:tcPr>
          <w:p w14:paraId="07D2F95F"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14112903"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08F64343"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4346F31E" w14:textId="6A7F1F4E" w:rsidTr="00B75C0F">
        <w:trPr>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4CE11F69"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737EDEE6" w14:textId="07C20A18"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12</w:t>
            </w:r>
          </w:p>
        </w:tc>
        <w:tc>
          <w:tcPr>
            <w:tcW w:w="1465" w:type="pct"/>
            <w:tcBorders>
              <w:top w:val="single" w:sz="4" w:space="0" w:color="auto"/>
            </w:tcBorders>
            <w:shd w:val="clear" w:color="auto" w:fill="auto"/>
            <w:vAlign w:val="center"/>
          </w:tcPr>
          <w:p w14:paraId="653A2300" w14:textId="3AB836AF" w:rsidR="00AF3ADB" w:rsidRPr="00B75C0F" w:rsidRDefault="00AF3ADB" w:rsidP="00AF3ADB">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PLASTIPROTECTOR 10 M2 USO RUDO, HECHA DE POLIETILENO DE ALTA DENSIDAD, IDEAL PARA PROTEGER MUEBLES, PISOS, VENTANAS Y MAQUINARIA, DE SALPICADURAS DE PINTURA, AGUA Y POLVO</w:t>
            </w:r>
          </w:p>
        </w:tc>
        <w:tc>
          <w:tcPr>
            <w:tcW w:w="428" w:type="pct"/>
            <w:tcBorders>
              <w:top w:val="single" w:sz="4" w:space="0" w:color="auto"/>
            </w:tcBorders>
            <w:shd w:val="clear" w:color="auto" w:fill="auto"/>
            <w:vAlign w:val="center"/>
          </w:tcPr>
          <w:p w14:paraId="025DA42D" w14:textId="4816B9BB"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METRO</w:t>
            </w:r>
          </w:p>
        </w:tc>
        <w:tc>
          <w:tcPr>
            <w:tcW w:w="475" w:type="pct"/>
            <w:tcBorders>
              <w:top w:val="single" w:sz="4" w:space="0" w:color="auto"/>
              <w:left w:val="single" w:sz="4" w:space="0" w:color="auto"/>
              <w:right w:val="single" w:sz="4" w:space="0" w:color="auto"/>
            </w:tcBorders>
            <w:shd w:val="clear" w:color="auto" w:fill="auto"/>
            <w:vAlign w:val="center"/>
          </w:tcPr>
          <w:p w14:paraId="5D6FF869" w14:textId="2AE012D3"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102</w:t>
            </w:r>
          </w:p>
        </w:tc>
        <w:tc>
          <w:tcPr>
            <w:tcW w:w="475" w:type="pct"/>
            <w:tcBorders>
              <w:top w:val="single" w:sz="4" w:space="0" w:color="auto"/>
              <w:left w:val="nil"/>
              <w:right w:val="single" w:sz="4" w:space="0" w:color="auto"/>
            </w:tcBorders>
            <w:shd w:val="clear" w:color="auto" w:fill="auto"/>
            <w:vAlign w:val="center"/>
          </w:tcPr>
          <w:p w14:paraId="2B99B87A" w14:textId="713F04F6"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254</w:t>
            </w:r>
          </w:p>
        </w:tc>
        <w:tc>
          <w:tcPr>
            <w:tcW w:w="479" w:type="pct"/>
            <w:tcBorders>
              <w:top w:val="single" w:sz="4" w:space="0" w:color="auto"/>
              <w:left w:val="nil"/>
              <w:right w:val="single" w:sz="4" w:space="0" w:color="auto"/>
            </w:tcBorders>
            <w:shd w:val="clear" w:color="auto" w:fill="auto"/>
          </w:tcPr>
          <w:p w14:paraId="232935FA"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67BE5AAA"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29E0D57E"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1A24D76F" w14:textId="316B1AAA" w:rsidTr="00B75C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1" w:type="pct"/>
            <w:vMerge/>
            <w:shd w:val="clear" w:color="auto" w:fill="auto"/>
            <w:vAlign w:val="center"/>
          </w:tcPr>
          <w:p w14:paraId="13E994BA"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398" w:type="pct"/>
            <w:tcBorders>
              <w:top w:val="single" w:sz="4" w:space="0" w:color="auto"/>
            </w:tcBorders>
            <w:shd w:val="clear" w:color="auto" w:fill="auto"/>
            <w:vAlign w:val="center"/>
          </w:tcPr>
          <w:p w14:paraId="02FB5A59" w14:textId="2BE6B01C"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13</w:t>
            </w:r>
          </w:p>
        </w:tc>
        <w:tc>
          <w:tcPr>
            <w:tcW w:w="1465" w:type="pct"/>
            <w:tcBorders>
              <w:top w:val="single" w:sz="4" w:space="0" w:color="auto"/>
            </w:tcBorders>
            <w:shd w:val="clear" w:color="auto" w:fill="auto"/>
            <w:vAlign w:val="center"/>
          </w:tcPr>
          <w:p w14:paraId="7FC5B356" w14:textId="19AE492E" w:rsidR="00AF3ADB" w:rsidRPr="00B75C0F" w:rsidRDefault="00AF3ADB" w:rsidP="00AF3ADB">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s="Arial"/>
                <w:sz w:val="16"/>
                <w:szCs w:val="16"/>
              </w:rPr>
              <w:t>CINTA MASKING TAPE AZUL 1 " X 50 METROS, CON PERMANENCIA HASTA POR 14 DÍAS SIN DEJAR RESIDUOS, RESISTENTE A LOS RAYOS UV</w:t>
            </w:r>
          </w:p>
        </w:tc>
        <w:tc>
          <w:tcPr>
            <w:tcW w:w="428" w:type="pct"/>
            <w:tcBorders>
              <w:top w:val="single" w:sz="4" w:space="0" w:color="auto"/>
            </w:tcBorders>
            <w:shd w:val="clear" w:color="auto" w:fill="auto"/>
            <w:vAlign w:val="center"/>
          </w:tcPr>
          <w:p w14:paraId="5E7DF47C" w14:textId="4E3A2E45"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PIEZA</w:t>
            </w:r>
          </w:p>
        </w:tc>
        <w:tc>
          <w:tcPr>
            <w:tcW w:w="475" w:type="pct"/>
            <w:tcBorders>
              <w:top w:val="single" w:sz="4" w:space="0" w:color="auto"/>
              <w:left w:val="single" w:sz="4" w:space="0" w:color="auto"/>
              <w:right w:val="single" w:sz="4" w:space="0" w:color="auto"/>
            </w:tcBorders>
            <w:shd w:val="clear" w:color="auto" w:fill="auto"/>
            <w:vAlign w:val="center"/>
          </w:tcPr>
          <w:p w14:paraId="21192EC3" w14:textId="290DEEA0"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101</w:t>
            </w:r>
          </w:p>
        </w:tc>
        <w:tc>
          <w:tcPr>
            <w:tcW w:w="475" w:type="pct"/>
            <w:tcBorders>
              <w:top w:val="single" w:sz="4" w:space="0" w:color="auto"/>
              <w:left w:val="nil"/>
              <w:right w:val="single" w:sz="4" w:space="0" w:color="auto"/>
            </w:tcBorders>
            <w:shd w:val="clear" w:color="auto" w:fill="auto"/>
            <w:vAlign w:val="center"/>
          </w:tcPr>
          <w:p w14:paraId="5E23B007" w14:textId="168836A3"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B75C0F">
              <w:rPr>
                <w:rFonts w:ascii="Arial Narrow" w:eastAsia="Times New Roman" w:hAnsi="Arial Narrow" w:cs="Arial"/>
                <w:sz w:val="16"/>
                <w:szCs w:val="16"/>
              </w:rPr>
              <w:t>252</w:t>
            </w:r>
          </w:p>
        </w:tc>
        <w:tc>
          <w:tcPr>
            <w:tcW w:w="479" w:type="pct"/>
            <w:tcBorders>
              <w:top w:val="single" w:sz="4" w:space="0" w:color="auto"/>
              <w:left w:val="nil"/>
              <w:right w:val="single" w:sz="4" w:space="0" w:color="auto"/>
            </w:tcBorders>
            <w:shd w:val="clear" w:color="auto" w:fill="auto"/>
          </w:tcPr>
          <w:p w14:paraId="052AE4B1"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4C0C0776"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74EAC811"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3DD77F35" w14:textId="77777777" w:rsidTr="00B75C0F">
        <w:trPr>
          <w:trHeight w:val="503"/>
        </w:trPr>
        <w:tc>
          <w:tcPr>
            <w:cnfStyle w:val="001000000000" w:firstRow="0" w:lastRow="0" w:firstColumn="1" w:lastColumn="0" w:oddVBand="0" w:evenVBand="0" w:oddHBand="0" w:evenHBand="0" w:firstRowFirstColumn="0" w:firstRowLastColumn="0" w:lastRowFirstColumn="0" w:lastRowLastColumn="0"/>
            <w:tcW w:w="3663" w:type="pct"/>
            <w:gridSpan w:val="6"/>
            <w:vMerge w:val="restart"/>
            <w:tcBorders>
              <w:right w:val="single" w:sz="4" w:space="0" w:color="auto"/>
            </w:tcBorders>
            <w:shd w:val="clear" w:color="auto" w:fill="auto"/>
            <w:vAlign w:val="center"/>
          </w:tcPr>
          <w:p w14:paraId="144FF5AA" w14:textId="2C62E907" w:rsidR="00AF3ADB" w:rsidRPr="00B75C0F" w:rsidRDefault="00AF3ADB" w:rsidP="00AF3ADB">
            <w:pPr>
              <w:pStyle w:val="Textoindependiente"/>
              <w:rPr>
                <w:rFonts w:ascii="Arial Narrow" w:eastAsia="Times New Roman" w:hAnsi="Arial Narrow"/>
                <w:b w:val="0"/>
                <w:bCs w:val="0"/>
                <w:color w:val="000000"/>
                <w:sz w:val="16"/>
                <w:szCs w:val="16"/>
              </w:rPr>
            </w:pPr>
            <w:r w:rsidRPr="00B75C0F">
              <w:rPr>
                <w:rFonts w:ascii="Arial Narrow" w:eastAsia="Times New Roman" w:hAnsi="Arial Narrow"/>
                <w:color w:val="000000"/>
                <w:sz w:val="16"/>
                <w:szCs w:val="16"/>
              </w:rPr>
              <w:t>IMPORTE CON LETRA MÍNIMO:</w:t>
            </w:r>
          </w:p>
          <w:p w14:paraId="343424A5" w14:textId="1D60F9FC" w:rsidR="00AF3ADB" w:rsidRPr="00B75C0F" w:rsidRDefault="00AF3ADB" w:rsidP="00AF3ADB">
            <w:pPr>
              <w:pStyle w:val="Textoindependiente"/>
              <w:rPr>
                <w:rFonts w:ascii="Arial Narrow" w:eastAsia="Times New Roman" w:hAnsi="Arial Narrow"/>
                <w:color w:val="000000"/>
                <w:sz w:val="16"/>
                <w:szCs w:val="16"/>
              </w:rPr>
            </w:pPr>
            <w:r w:rsidRPr="00B75C0F">
              <w:rPr>
                <w:rFonts w:ascii="Arial Narrow" w:eastAsia="Times New Roman" w:hAnsi="Arial Narrow"/>
                <w:color w:val="000000"/>
                <w:sz w:val="16"/>
                <w:szCs w:val="16"/>
              </w:rPr>
              <w:t>IMPORTE CON LETRA MÁXIMO:</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F6E94D3" w14:textId="51D3469E"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SUBTOTAL</w:t>
            </w:r>
          </w:p>
        </w:tc>
        <w:tc>
          <w:tcPr>
            <w:tcW w:w="429" w:type="pct"/>
            <w:tcBorders>
              <w:top w:val="single" w:sz="4" w:space="0" w:color="auto"/>
              <w:left w:val="nil"/>
              <w:bottom w:val="single" w:sz="4" w:space="0" w:color="auto"/>
              <w:right w:val="single" w:sz="4" w:space="0" w:color="auto"/>
            </w:tcBorders>
            <w:shd w:val="clear" w:color="auto" w:fill="auto"/>
          </w:tcPr>
          <w:p w14:paraId="6050360C"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tcPr>
          <w:p w14:paraId="00364A92"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56A88A9B" w14:textId="77777777" w:rsidTr="00B75C0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663" w:type="pct"/>
            <w:gridSpan w:val="6"/>
            <w:vMerge/>
            <w:tcBorders>
              <w:right w:val="single" w:sz="4" w:space="0" w:color="auto"/>
            </w:tcBorders>
            <w:shd w:val="clear" w:color="auto" w:fill="auto"/>
            <w:vAlign w:val="center"/>
          </w:tcPr>
          <w:p w14:paraId="2E6BBA3D"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5D48FB2" w14:textId="71EB746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IVA</w:t>
            </w:r>
          </w:p>
        </w:tc>
        <w:tc>
          <w:tcPr>
            <w:tcW w:w="429" w:type="pct"/>
            <w:tcBorders>
              <w:top w:val="single" w:sz="4" w:space="0" w:color="auto"/>
              <w:left w:val="nil"/>
              <w:bottom w:val="single" w:sz="4" w:space="0" w:color="auto"/>
              <w:right w:val="single" w:sz="4" w:space="0" w:color="auto"/>
            </w:tcBorders>
            <w:shd w:val="clear" w:color="auto" w:fill="auto"/>
          </w:tcPr>
          <w:p w14:paraId="7699A230"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tcPr>
          <w:p w14:paraId="7EEFF575" w14:textId="77777777" w:rsidR="00AF3ADB" w:rsidRPr="00B75C0F" w:rsidRDefault="00AF3ADB" w:rsidP="00AF3AD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AF3ADB" w:rsidRPr="00B75C0F" w14:paraId="186DD1C8" w14:textId="77777777" w:rsidTr="00B75C0F">
        <w:trPr>
          <w:trHeight w:val="503"/>
        </w:trPr>
        <w:tc>
          <w:tcPr>
            <w:cnfStyle w:val="001000000000" w:firstRow="0" w:lastRow="0" w:firstColumn="1" w:lastColumn="0" w:oddVBand="0" w:evenVBand="0" w:oddHBand="0" w:evenHBand="0" w:firstRowFirstColumn="0" w:firstRowLastColumn="0" w:lastRowFirstColumn="0" w:lastRowLastColumn="0"/>
            <w:tcW w:w="3663" w:type="pct"/>
            <w:gridSpan w:val="6"/>
            <w:vMerge/>
            <w:tcBorders>
              <w:right w:val="single" w:sz="4" w:space="0" w:color="auto"/>
            </w:tcBorders>
            <w:shd w:val="clear" w:color="auto" w:fill="auto"/>
            <w:vAlign w:val="center"/>
          </w:tcPr>
          <w:p w14:paraId="2D598B21" w14:textId="77777777" w:rsidR="00AF3ADB" w:rsidRPr="00B75C0F" w:rsidRDefault="00AF3ADB" w:rsidP="00AF3ADB">
            <w:pPr>
              <w:pStyle w:val="Textoindependiente"/>
              <w:jc w:val="center"/>
              <w:rPr>
                <w:rFonts w:ascii="Arial Narrow" w:eastAsia="Times New Roman" w:hAnsi="Arial Narrow"/>
                <w:color w:val="000000"/>
                <w:sz w:val="16"/>
                <w:szCs w:val="16"/>
              </w:rPr>
            </w:pPr>
          </w:p>
        </w:tc>
        <w:tc>
          <w:tcPr>
            <w:tcW w:w="479" w:type="pct"/>
            <w:tcBorders>
              <w:top w:val="single" w:sz="4" w:space="0" w:color="auto"/>
              <w:left w:val="single" w:sz="4" w:space="0" w:color="auto"/>
              <w:right w:val="single" w:sz="4" w:space="0" w:color="auto"/>
            </w:tcBorders>
            <w:shd w:val="clear" w:color="auto" w:fill="auto"/>
            <w:vAlign w:val="center"/>
          </w:tcPr>
          <w:p w14:paraId="5F3B3EFD" w14:textId="2F07107B"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B75C0F">
              <w:rPr>
                <w:rFonts w:ascii="Arial Narrow" w:eastAsia="Times New Roman" w:hAnsi="Arial Narrow"/>
                <w:color w:val="000000"/>
                <w:sz w:val="16"/>
                <w:szCs w:val="16"/>
              </w:rPr>
              <w:t>TOTAL</w:t>
            </w:r>
          </w:p>
        </w:tc>
        <w:tc>
          <w:tcPr>
            <w:tcW w:w="429" w:type="pct"/>
            <w:tcBorders>
              <w:top w:val="single" w:sz="4" w:space="0" w:color="auto"/>
              <w:left w:val="nil"/>
              <w:right w:val="single" w:sz="4" w:space="0" w:color="auto"/>
            </w:tcBorders>
            <w:shd w:val="clear" w:color="auto" w:fill="auto"/>
          </w:tcPr>
          <w:p w14:paraId="7EEC4D1E"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429" w:type="pct"/>
            <w:tcBorders>
              <w:top w:val="single" w:sz="4" w:space="0" w:color="auto"/>
              <w:left w:val="nil"/>
              <w:right w:val="single" w:sz="4" w:space="0" w:color="auto"/>
            </w:tcBorders>
            <w:shd w:val="clear" w:color="auto" w:fill="auto"/>
          </w:tcPr>
          <w:p w14:paraId="4A57769A" w14:textId="77777777" w:rsidR="00AF3ADB" w:rsidRPr="00B75C0F" w:rsidRDefault="00AF3ADB" w:rsidP="00AF3ADB">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bl>
    <w:p w14:paraId="07A7A73A" w14:textId="77777777" w:rsidR="005A6955" w:rsidRDefault="005A6955" w:rsidP="00323084">
      <w:pPr>
        <w:spacing w:after="0" w:line="240" w:lineRule="auto"/>
        <w:ind w:right="140"/>
        <w:jc w:val="both"/>
        <w:rPr>
          <w:rFonts w:ascii="Arial" w:eastAsia="Century Gothic" w:hAnsi="Arial" w:cs="Arial"/>
          <w:b/>
          <w:color w:val="000000"/>
          <w:sz w:val="18"/>
          <w:szCs w:val="18"/>
        </w:rPr>
      </w:pPr>
      <w:bookmarkStart w:id="94" w:name="_Hlk127803058"/>
    </w:p>
    <w:p w14:paraId="20707170" w14:textId="77777777" w:rsidR="007852B7" w:rsidRPr="00976ED7" w:rsidRDefault="007852B7" w:rsidP="00323084">
      <w:pPr>
        <w:spacing w:after="0" w:line="240" w:lineRule="auto"/>
        <w:ind w:right="140"/>
        <w:jc w:val="both"/>
        <w:rPr>
          <w:rFonts w:ascii="Arial" w:eastAsia="Century Gothic" w:hAnsi="Arial" w:cs="Arial"/>
          <w:b/>
          <w:color w:val="000000"/>
          <w:sz w:val="18"/>
          <w:szCs w:val="18"/>
        </w:rPr>
      </w:pPr>
    </w:p>
    <w:p w14:paraId="175ED2F5" w14:textId="77777777" w:rsidR="00135F3E" w:rsidRDefault="00135F3E" w:rsidP="00323084">
      <w:pPr>
        <w:spacing w:after="0" w:line="240" w:lineRule="auto"/>
        <w:ind w:right="140"/>
        <w:jc w:val="both"/>
        <w:rPr>
          <w:rFonts w:ascii="Arial" w:eastAsia="Century Gothic" w:hAnsi="Arial" w:cs="Arial"/>
          <w:b/>
          <w:color w:val="000000"/>
          <w:sz w:val="18"/>
          <w:szCs w:val="18"/>
        </w:rPr>
      </w:pPr>
    </w:p>
    <w:p w14:paraId="55DF3522" w14:textId="0DC69C1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3F41FE5E" w14:textId="61C8347D" w:rsidR="00323084" w:rsidRPr="00976ED7"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6EDDB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de primer día hábil siguiente a la notificación</w:t>
      </w:r>
      <w:r w:rsidR="00271F5E">
        <w:rPr>
          <w:rFonts w:ascii="Arial" w:eastAsia="Times New Roman" w:hAnsi="Arial" w:cs="Arial"/>
          <w:sz w:val="18"/>
          <w:szCs w:val="18"/>
        </w:rPr>
        <w:t xml:space="preserve"> y publicación</w:t>
      </w:r>
      <w:r w:rsidR="0082280E" w:rsidRPr="00976ED7">
        <w:rPr>
          <w:rFonts w:ascii="Arial" w:eastAsia="Times New Roman" w:hAnsi="Arial" w:cs="Arial"/>
          <w:sz w:val="18"/>
          <w:szCs w:val="18"/>
        </w:rPr>
        <w:t xml:space="preserve">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7D0A90" w:rsidRPr="00271F5E">
        <w:rPr>
          <w:rFonts w:ascii="Arial" w:eastAsia="Times New Roman" w:hAnsi="Arial" w:cs="Arial"/>
          <w:sz w:val="18"/>
          <w:szCs w:val="18"/>
          <w:u w:val="single"/>
        </w:rPr>
        <w:t>05</w:t>
      </w:r>
      <w:r w:rsidR="0082280E" w:rsidRPr="00271F5E">
        <w:rPr>
          <w:rFonts w:ascii="Arial" w:eastAsia="Times New Roman" w:hAnsi="Arial" w:cs="Arial"/>
          <w:sz w:val="18"/>
          <w:szCs w:val="18"/>
          <w:u w:val="single"/>
        </w:rPr>
        <w:t xml:space="preserve"> de diciembre del 202</w:t>
      </w:r>
      <w:r w:rsidR="007D0A90" w:rsidRPr="00271F5E">
        <w:rPr>
          <w:rFonts w:ascii="Arial" w:eastAsia="Times New Roman" w:hAnsi="Arial" w:cs="Arial"/>
          <w:sz w:val="18"/>
          <w:szCs w:val="18"/>
          <w:u w:val="single"/>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4"/>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134FC5AD"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58D34A29"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5"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C7B5442" w:rsidR="00275AFA" w:rsidRPr="00E42CFC" w:rsidRDefault="00A46A86" w:rsidP="00FA6C62">
      <w:pPr>
        <w:spacing w:after="0" w:line="240" w:lineRule="auto"/>
        <w:jc w:val="both"/>
        <w:rPr>
          <w:rFonts w:ascii="Arial" w:eastAsia="Century Gothic" w:hAnsi="Arial" w:cs="Arial"/>
          <w:color w:val="000000"/>
          <w:sz w:val="18"/>
          <w:szCs w:val="18"/>
        </w:rPr>
      </w:pPr>
      <w:bookmarkStart w:id="96"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C232FC">
        <w:rPr>
          <w:rFonts w:ascii="Arial" w:eastAsia="Century Gothic" w:hAnsi="Arial" w:cs="Arial"/>
          <w:b/>
          <w:color w:val="000000"/>
          <w:sz w:val="18"/>
          <w:szCs w:val="18"/>
        </w:rPr>
        <w:t>SECGSSJ-LCCC-036-2024</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F976F1">
        <w:rPr>
          <w:rFonts w:ascii="Arial" w:eastAsia="Century Gothic" w:hAnsi="Arial" w:cs="Arial"/>
          <w:color w:val="000000"/>
          <w:sz w:val="18"/>
          <w:szCs w:val="18"/>
        </w:rPr>
        <w:t>l</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4AD825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9C0E67" w:rsidRPr="00976ED7">
        <w:rPr>
          <w:rFonts w:ascii="Arial" w:eastAsia="Century Gothic" w:hAnsi="Arial" w:cs="Arial"/>
          <w:color w:val="000000"/>
          <w:sz w:val="18"/>
          <w:szCs w:val="18"/>
        </w:rPr>
        <w:t xml:space="preserve">Dirección de Gestión Administrativa y/o el </w:t>
      </w:r>
      <w:r w:rsidR="009C0E67" w:rsidRPr="00976ED7">
        <w:rPr>
          <w:rFonts w:ascii="Arial" w:eastAsia="Century Gothic" w:hAnsi="Arial" w:cs="Arial"/>
          <w:b/>
          <w:bCs/>
          <w:color w:val="000000"/>
          <w:sz w:val="18"/>
          <w:szCs w:val="18"/>
        </w:rPr>
        <w:t>COMITÉ</w:t>
      </w:r>
      <w:r w:rsidR="009C0E67" w:rsidRPr="00976ED7">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6"/>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5"/>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25E9C2DE"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5D5B9608"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7" w:name="_Hlk106985523"/>
    </w:p>
    <w:p w14:paraId="12493008" w14:textId="65241E1D" w:rsidR="00275AFA" w:rsidRPr="00E42CFC" w:rsidRDefault="00A46A86" w:rsidP="00C95BD6">
      <w:pPr>
        <w:pStyle w:val="Sinespaciado"/>
        <w:jc w:val="both"/>
        <w:rPr>
          <w:rFonts w:ascii="Arial" w:eastAsia="Century Gothic" w:hAnsi="Arial" w:cs="Arial"/>
          <w:b/>
          <w:bCs/>
          <w:color w:val="000000"/>
          <w:sz w:val="18"/>
          <w:szCs w:val="18"/>
        </w:rPr>
      </w:pPr>
      <w:bookmarkStart w:id="98"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C232FC">
        <w:rPr>
          <w:rFonts w:ascii="Arial" w:eastAsia="Century Gothic" w:hAnsi="Arial" w:cs="Arial"/>
          <w:b/>
          <w:color w:val="000000"/>
          <w:sz w:val="18"/>
          <w:szCs w:val="18"/>
        </w:rPr>
        <w:t>SECGSSJ-LCCC-036-2024</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7"/>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8"/>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775C3813"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5CD1AF1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5F1EE6AD" w:rsidR="00275AFA" w:rsidRPr="00E42CFC" w:rsidRDefault="00A46A86" w:rsidP="00A21FF6">
      <w:pPr>
        <w:spacing w:after="0" w:line="240" w:lineRule="auto"/>
        <w:jc w:val="both"/>
        <w:rPr>
          <w:rFonts w:ascii="Arial" w:eastAsia="Arial" w:hAnsi="Arial" w:cs="Arial"/>
          <w:color w:val="000000"/>
          <w:sz w:val="18"/>
          <w:szCs w:val="18"/>
        </w:rPr>
      </w:pPr>
      <w:bookmarkStart w:id="99"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C232FC">
        <w:rPr>
          <w:rFonts w:ascii="Arial" w:eastAsia="Century Gothic" w:hAnsi="Arial" w:cs="Arial"/>
          <w:b/>
          <w:color w:val="000000"/>
          <w:sz w:val="18"/>
          <w:szCs w:val="18"/>
        </w:rPr>
        <w:t>SECGSSJ-LCCC-036-2024</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0"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1"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0"/>
    <w:bookmarkEnd w:id="101"/>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9"/>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74798B6B" w:rsidR="003B5FC4" w:rsidRPr="00E42CFC" w:rsidRDefault="002D0B73"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3B5FC4"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46F74906"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2" w:name="_Hlk127803372"/>
      <w:r w:rsidRPr="00E42CFC">
        <w:rPr>
          <w:rFonts w:ascii="Arial" w:eastAsia="Century Gothic" w:hAnsi="Arial" w:cs="Arial"/>
          <w:b/>
          <w:bCs/>
          <w:color w:val="000000"/>
          <w:sz w:val="18"/>
          <w:szCs w:val="18"/>
        </w:rPr>
        <w:t>DECLARACIÓN DE APORTACIÓN CINCO AL MILLAR PARA EL FONDO IMPULSO JALISCO</w:t>
      </w:r>
      <w:bookmarkEnd w:id="102"/>
    </w:p>
    <w:p w14:paraId="06AB440A" w14:textId="77777777" w:rsidR="00271F5E" w:rsidRDefault="00271F5E" w:rsidP="00271F5E">
      <w:pPr>
        <w:spacing w:after="0" w:line="240" w:lineRule="auto"/>
        <w:ind w:right="140"/>
        <w:jc w:val="right"/>
        <w:rPr>
          <w:rFonts w:ascii="Arial" w:eastAsia="Century Gothic" w:hAnsi="Arial" w:cs="Arial"/>
          <w:b/>
          <w:bCs/>
          <w:color w:val="000000"/>
          <w:sz w:val="18"/>
          <w:szCs w:val="18"/>
        </w:rPr>
      </w:pPr>
    </w:p>
    <w:p w14:paraId="483787C6" w14:textId="383FE7C5" w:rsidR="00271F5E" w:rsidRPr="00E42CFC" w:rsidRDefault="00271F5E" w:rsidP="00271F5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56095A4" w14:textId="77777777" w:rsidR="00271F5E" w:rsidRPr="00E42CFC" w:rsidRDefault="00271F5E" w:rsidP="00271F5E">
      <w:pPr>
        <w:spacing w:after="0" w:line="240" w:lineRule="auto"/>
        <w:rPr>
          <w:rFonts w:ascii="Arial" w:eastAsia="Times New Roman" w:hAnsi="Arial" w:cs="Arial"/>
          <w:sz w:val="18"/>
          <w:szCs w:val="18"/>
        </w:rPr>
      </w:pPr>
    </w:p>
    <w:p w14:paraId="35597ED5" w14:textId="77777777" w:rsidR="00271F5E" w:rsidRPr="00E42CFC" w:rsidRDefault="00271F5E" w:rsidP="00271F5E">
      <w:pPr>
        <w:spacing w:after="0" w:line="240" w:lineRule="auto"/>
        <w:rPr>
          <w:rFonts w:ascii="Arial" w:eastAsia="Times New Roman" w:hAnsi="Arial" w:cs="Arial"/>
          <w:sz w:val="18"/>
          <w:szCs w:val="18"/>
        </w:rPr>
      </w:pPr>
    </w:p>
    <w:p w14:paraId="45638B71" w14:textId="77777777" w:rsidR="00271F5E" w:rsidRPr="00E42CFC" w:rsidRDefault="00271F5E" w:rsidP="00271F5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16E954A1" w14:textId="77777777" w:rsidR="00271F5E" w:rsidRPr="00E42CFC" w:rsidRDefault="00271F5E" w:rsidP="00271F5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0607185" w14:textId="77777777" w:rsidR="00271F5E" w:rsidRPr="00E42CFC" w:rsidRDefault="00271F5E" w:rsidP="00271F5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EEFA44D" w14:textId="77777777" w:rsidR="00271F5E" w:rsidRPr="00E42CFC" w:rsidRDefault="00271F5E" w:rsidP="00271F5E">
      <w:pPr>
        <w:spacing w:after="0" w:line="240" w:lineRule="auto"/>
        <w:rPr>
          <w:rFonts w:ascii="Arial" w:eastAsia="Times New Roman" w:hAnsi="Arial" w:cs="Arial"/>
          <w:sz w:val="18"/>
          <w:szCs w:val="18"/>
        </w:rPr>
      </w:pPr>
    </w:p>
    <w:p w14:paraId="2A7F0586" w14:textId="77777777" w:rsidR="00271F5E" w:rsidRPr="00E42CFC" w:rsidRDefault="00271F5E" w:rsidP="00271F5E">
      <w:pPr>
        <w:spacing w:after="0" w:line="240" w:lineRule="auto"/>
        <w:rPr>
          <w:rFonts w:ascii="Arial" w:eastAsia="Times New Roman" w:hAnsi="Arial" w:cs="Arial"/>
          <w:sz w:val="18"/>
          <w:szCs w:val="18"/>
        </w:rPr>
      </w:pPr>
    </w:p>
    <w:p w14:paraId="6603C091" w14:textId="77777777" w:rsidR="00271F5E" w:rsidRPr="00E42CFC" w:rsidRDefault="00271F5E" w:rsidP="00271F5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11A57C1E" w14:textId="38FF612E" w:rsidR="003B5FC4" w:rsidRPr="00E42CFC" w:rsidRDefault="00271F5E" w:rsidP="00271F5E">
      <w:pPr>
        <w:spacing w:after="0" w:line="240" w:lineRule="auto"/>
        <w:jc w:val="right"/>
        <w:rPr>
          <w:rFonts w:ascii="Arial" w:eastAsia="Arial" w:hAnsi="Arial" w:cs="Arial"/>
          <w:b/>
          <w:smallCaps/>
          <w:color w:val="000000"/>
          <w:sz w:val="18"/>
          <w:szCs w:val="18"/>
        </w:rPr>
      </w:pPr>
      <w:r w:rsidRPr="00E42CFC">
        <w:rPr>
          <w:rFonts w:ascii="Arial" w:eastAsia="Arial" w:hAnsi="Arial" w:cs="Arial"/>
          <w:b/>
          <w:color w:val="000000"/>
          <w:sz w:val="18"/>
          <w:szCs w:val="18"/>
        </w:rPr>
        <w:t>Directora de Gestión Administrativa</w:t>
      </w: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3"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3"/>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28CE0957"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BA6E1E"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3C656249"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392"/>
      <w:r w:rsidRPr="00E42CFC">
        <w:rPr>
          <w:rFonts w:ascii="Arial" w:eastAsia="Century Gothic" w:hAnsi="Arial" w:cs="Arial"/>
          <w:b/>
          <w:color w:val="000000"/>
          <w:sz w:val="18"/>
          <w:szCs w:val="18"/>
        </w:rPr>
        <w:t xml:space="preserve">ARTÍCULO 32-D </w:t>
      </w:r>
      <w:bookmarkEnd w:id="104"/>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5"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5"/>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25659455"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BA6E1E"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5F107F2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6"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6"/>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064FF270"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BA6E1E"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C6D9A55"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7"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7"/>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8"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8"/>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5CABD5EC" w:rsidR="00F53556" w:rsidRPr="00E42CFC" w:rsidRDefault="002D0B73"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F53556"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4A2E93D1"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9"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00EF1AA0"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29A68BE6"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bCs/>
          <w:color w:val="000000"/>
          <w:sz w:val="18"/>
          <w:szCs w:val="18"/>
        </w:rPr>
        <w:t>ADQUISICIÓN DE PINTURAS, IMPERMEABILIZANTE Y HERRAMIENTAS MENORES PARA 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0"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0"/>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12C1553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C232FC">
        <w:rPr>
          <w:rFonts w:ascii="Arial" w:eastAsia="Century Gothic" w:hAnsi="Arial" w:cs="Arial"/>
          <w:b/>
          <w:color w:val="000000"/>
          <w:sz w:val="18"/>
          <w:szCs w:val="18"/>
        </w:rPr>
        <w:t>SECGSSJ-LCCC-036-2024</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1" w:name="_Hlk127803588"/>
      <w:bookmarkEnd w:id="109"/>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7A8ED41A"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C232FC">
        <w:rPr>
          <w:rFonts w:ascii="Arial" w:eastAsia="Arial" w:hAnsi="Arial" w:cs="Arial"/>
          <w:b/>
          <w:color w:val="000000"/>
          <w:sz w:val="18"/>
          <w:szCs w:val="18"/>
        </w:rPr>
        <w:t>SECGSSJ-LCCC-036-2024</w:t>
      </w:r>
      <w:r w:rsidR="000D091D"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5CA67C0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C313E7">
        <w:rPr>
          <w:rFonts w:ascii="Arial" w:eastAsia="Arial" w:hAnsi="Arial" w:cs="Arial"/>
          <w:b/>
          <w:color w:val="000000"/>
          <w:sz w:val="18"/>
          <w:szCs w:val="18"/>
        </w:rPr>
        <w:t>ADQUISICIÓN DE PINTURAS, IMPERMEABILIZANTE Y HERRAMIENTAS MENORES PARA 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1"/>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21D0ED59"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C232FC">
        <w:rPr>
          <w:rFonts w:ascii="Arial" w:eastAsia="Arial" w:hAnsi="Arial" w:cs="Arial"/>
          <w:b/>
          <w:color w:val="000000"/>
          <w:sz w:val="18"/>
          <w:szCs w:val="18"/>
        </w:rPr>
        <w:t>SECGSSJ-LCCC-036-2024</w:t>
      </w:r>
      <w:r w:rsidR="000D091D"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3F3FB71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C313E7">
        <w:rPr>
          <w:rFonts w:ascii="Arial" w:eastAsia="Arial" w:hAnsi="Arial" w:cs="Arial"/>
          <w:b/>
          <w:color w:val="000000"/>
          <w:sz w:val="18"/>
          <w:szCs w:val="18"/>
        </w:rPr>
        <w:t>ADQUISICIÓN DE PINTURAS, IMPERMEABILIZANTE Y HERRAMIENTAS MENORES PARA 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2"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2"/>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3"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3"/>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741361AA" w:rsidR="00506D27" w:rsidRPr="00E42CFC" w:rsidRDefault="002D0B73"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C232FC">
        <w:rPr>
          <w:rFonts w:ascii="Arial" w:eastAsia="Arial" w:hAnsi="Arial" w:cs="Arial"/>
          <w:b/>
          <w:color w:val="000000"/>
          <w:sz w:val="18"/>
          <w:szCs w:val="18"/>
        </w:rPr>
        <w:t>SECGSSJ-LCCC-036-2024</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01A115BB"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C313E7">
        <w:rPr>
          <w:rFonts w:ascii="Arial" w:eastAsia="Arial" w:hAnsi="Arial" w:cs="Arial"/>
          <w:b/>
          <w:color w:val="000000"/>
          <w:sz w:val="18"/>
          <w:szCs w:val="18"/>
        </w:rPr>
        <w:t>ADQUISICIÓN DE PINTURAS, IMPERMEABILIZANTE Y HERRAMIENTAS MENORES PARA 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7DB0FBCD"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C232FC">
        <w:rPr>
          <w:rFonts w:ascii="Arial" w:eastAsia="Arial" w:hAnsi="Arial" w:cs="Arial"/>
          <w:b/>
          <w:color w:val="000000"/>
          <w:sz w:val="18"/>
          <w:szCs w:val="18"/>
        </w:rPr>
        <w:t>SECGSSJ-LCCC-036-2024</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C313E7">
        <w:rPr>
          <w:rFonts w:ascii="Arial" w:hAnsi="Arial" w:cs="Arial"/>
          <w:b/>
          <w:bCs/>
          <w:sz w:val="18"/>
          <w:szCs w:val="18"/>
        </w:rPr>
        <w:t>ADQUISICIÓN DE PINTURAS, IMPERMEABILIZANTE Y HERRAMIENTAS MENORES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4"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4"/>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12AE6B6D" w:rsidR="008A58CD" w:rsidRPr="00E42CFC" w:rsidRDefault="002D0B73"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8A58CD">
        <w:rPr>
          <w:rFonts w:ascii="Arial" w:eastAsia="Arial" w:hAnsi="Arial" w:cs="Arial"/>
          <w:b/>
          <w:color w:val="000000"/>
          <w:sz w:val="18"/>
          <w:szCs w:val="18"/>
        </w:rPr>
        <w:t xml:space="preserve"> </w:t>
      </w:r>
      <w:r w:rsidR="00C232FC">
        <w:rPr>
          <w:rFonts w:ascii="Arial" w:eastAsia="Arial" w:hAnsi="Arial" w:cs="Arial"/>
          <w:b/>
          <w:color w:val="000000"/>
          <w:sz w:val="18"/>
          <w:szCs w:val="18"/>
        </w:rPr>
        <w:t>SECGSSJ-LCCC-036-2024</w:t>
      </w:r>
      <w:r w:rsidR="008A58CD" w:rsidRPr="00E42CFC">
        <w:rPr>
          <w:rFonts w:ascii="Arial" w:eastAsia="Arial" w:hAnsi="Arial" w:cs="Arial"/>
          <w:b/>
          <w:color w:val="000000"/>
          <w:sz w:val="18"/>
          <w:szCs w:val="18"/>
        </w:rPr>
        <w:t xml:space="preserve"> CON CONCURRENCIA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3F124BFC"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C313E7">
        <w:rPr>
          <w:rFonts w:ascii="Arial" w:eastAsia="Arial" w:hAnsi="Arial" w:cs="Arial"/>
          <w:b/>
          <w:color w:val="000000"/>
          <w:sz w:val="18"/>
          <w:szCs w:val="18"/>
        </w:rPr>
        <w:t>ADQUISICIÓN DE PINTURAS, IMPERMEABILIZANTE Y HERRAMIENTAS MENORES PARA EL O.P.D. SERVICIOS DE SALUD JALISCO</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63561E" w:rsidRDefault="008A58CD" w:rsidP="008A58CD">
      <w:pPr>
        <w:ind w:right="283"/>
        <w:jc w:val="right"/>
        <w:rPr>
          <w:rFonts w:ascii="Arial" w:hAnsi="Arial" w:cs="Arial"/>
          <w:sz w:val="18"/>
          <w:szCs w:val="18"/>
        </w:rPr>
      </w:pPr>
      <w:r w:rsidRPr="0063561E">
        <w:rPr>
          <w:rFonts w:ascii="Arial" w:hAnsi="Arial" w:cs="Arial"/>
          <w:sz w:val="18"/>
          <w:szCs w:val="18"/>
        </w:rPr>
        <w:t>Guadalajara Jalisco, a ___ de _____ del 202</w:t>
      </w:r>
      <w:r>
        <w:rPr>
          <w:rFonts w:ascii="Arial" w:hAnsi="Arial" w:cs="Arial"/>
          <w:sz w:val="18"/>
          <w:szCs w:val="18"/>
        </w:rPr>
        <w:t>4</w:t>
      </w:r>
      <w:r w:rsidRPr="0063561E">
        <w:rPr>
          <w:rFonts w:ascii="Arial" w:hAnsi="Arial" w:cs="Arial"/>
          <w:sz w:val="18"/>
          <w:szCs w:val="18"/>
        </w:rPr>
        <w:t>.</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461080BA" w:rsidR="00232B34" w:rsidRPr="0063561E" w:rsidRDefault="00232B34" w:rsidP="00232B34">
      <w:pPr>
        <w:ind w:left="284" w:right="283"/>
        <w:jc w:val="both"/>
        <w:rPr>
          <w:rFonts w:ascii="Arial" w:hAnsi="Arial" w:cs="Arial"/>
          <w:sz w:val="18"/>
          <w:szCs w:val="18"/>
        </w:rPr>
      </w:pPr>
      <w:r w:rsidRPr="0063561E">
        <w:rPr>
          <w:rFonts w:ascii="Arial" w:hAnsi="Arial" w:cs="Arial"/>
          <w:sz w:val="18"/>
          <w:szCs w:val="18"/>
        </w:rPr>
        <w:t>Yo,__________________________ en mi carácter de representante legal de la empresa _______________ manifiesto bajo protesta de decir verdad   que en caso de resultar adjudicado en éste proceso de contratación en coordinación con la empresa que representa, asumo la responsabilidad total que resulte de cualquier violación a las disposiciones legales reguladas en la Ley</w:t>
      </w:r>
      <w:r w:rsidR="00F47FDA">
        <w:rPr>
          <w:rFonts w:ascii="Arial" w:hAnsi="Arial" w:cs="Arial"/>
          <w:sz w:val="18"/>
          <w:szCs w:val="18"/>
        </w:rPr>
        <w:t xml:space="preserve"> Federal de Protección</w:t>
      </w:r>
      <w:r w:rsidRPr="0063561E">
        <w:rPr>
          <w:rFonts w:ascii="Arial" w:hAnsi="Arial" w:cs="Arial"/>
          <w:sz w:val="18"/>
          <w:szCs w:val="18"/>
        </w:rPr>
        <w:t xml:space="preserve"> </w:t>
      </w:r>
      <w:r w:rsidR="00F47FDA">
        <w:rPr>
          <w:rFonts w:ascii="Arial" w:hAnsi="Arial" w:cs="Arial"/>
          <w:sz w:val="18"/>
          <w:szCs w:val="18"/>
        </w:rPr>
        <w:t>a</w:t>
      </w:r>
      <w:r w:rsidRPr="0063561E">
        <w:rPr>
          <w:rFonts w:ascii="Arial" w:hAnsi="Arial" w:cs="Arial"/>
          <w:sz w:val="18"/>
          <w:szCs w:val="18"/>
        </w:rPr>
        <w:t xml:space="preserve"> la Propiedad Industrial y en la Ley Federal de</w:t>
      </w:r>
      <w:r w:rsidR="00F47FDA">
        <w:rPr>
          <w:rFonts w:ascii="Arial" w:hAnsi="Arial" w:cs="Arial"/>
          <w:sz w:val="18"/>
          <w:szCs w:val="18"/>
        </w:rPr>
        <w:t>l</w:t>
      </w:r>
      <w:r w:rsidRPr="0063561E">
        <w:rPr>
          <w:rFonts w:ascii="Arial" w:hAnsi="Arial" w:cs="Arial"/>
          <w:sz w:val="18"/>
          <w:szCs w:val="18"/>
        </w:rPr>
        <w:t xml:space="preserve"> Derecho de Autor que surjan con motivo de la adquisición de</w:t>
      </w:r>
      <w:r>
        <w:rPr>
          <w:rFonts w:ascii="Arial" w:hAnsi="Arial" w:cs="Arial"/>
          <w:sz w:val="18"/>
          <w:szCs w:val="18"/>
        </w:rPr>
        <w:t xml:space="preserve"> los</w:t>
      </w:r>
      <w:r w:rsidRPr="0063561E">
        <w:rPr>
          <w:rFonts w:ascii="Arial" w:hAnsi="Arial" w:cs="Arial"/>
          <w:sz w:val="18"/>
          <w:szCs w:val="18"/>
        </w:rPr>
        <w:t xml:space="preserve"> bienes motivo de la presente Licitación. </w:t>
      </w:r>
    </w:p>
    <w:p w14:paraId="2C3AA2C4" w14:textId="3D39C1DE" w:rsidR="008A58CD" w:rsidRPr="0063561E" w:rsidRDefault="008A58CD" w:rsidP="008A58CD">
      <w:pPr>
        <w:ind w:left="284" w:right="283"/>
        <w:jc w:val="both"/>
        <w:rPr>
          <w:rFonts w:ascii="Arial" w:hAnsi="Arial" w:cs="Arial"/>
          <w:sz w:val="18"/>
          <w:szCs w:val="18"/>
        </w:rPr>
      </w:pPr>
      <w:r w:rsidRPr="0063561E">
        <w:rPr>
          <w:rFonts w:ascii="Arial" w:hAnsi="Arial" w:cs="Arial"/>
          <w:sz w:val="18"/>
          <w:szCs w:val="18"/>
        </w:rPr>
        <w:t xml:space="preserve"> </w:t>
      </w:r>
    </w:p>
    <w:p w14:paraId="608302DB" w14:textId="77777777" w:rsidR="008A58CD" w:rsidRPr="0063561E" w:rsidRDefault="008A58CD" w:rsidP="008A58CD">
      <w:pPr>
        <w:rPr>
          <w:rFonts w:ascii="Arial" w:hAnsi="Arial" w:cs="Arial"/>
          <w:b/>
          <w:sz w:val="18"/>
          <w:szCs w:val="18"/>
        </w:rPr>
      </w:pPr>
    </w:p>
    <w:p w14:paraId="1D117A9B" w14:textId="77777777" w:rsidR="008A58CD" w:rsidRPr="0063561E" w:rsidRDefault="008A58CD" w:rsidP="008A58CD">
      <w:pPr>
        <w:rPr>
          <w:rFonts w:ascii="Arial" w:hAnsi="Arial" w:cs="Arial"/>
          <w:b/>
          <w:sz w:val="18"/>
          <w:szCs w:val="18"/>
        </w:rPr>
      </w:pPr>
    </w:p>
    <w:p w14:paraId="42994721" w14:textId="77777777" w:rsidR="008A58CD" w:rsidRPr="0063561E" w:rsidRDefault="008A58CD" w:rsidP="008A58CD">
      <w:pPr>
        <w:rPr>
          <w:rFonts w:ascii="Arial" w:hAnsi="Arial" w:cs="Arial"/>
          <w:b/>
          <w:sz w:val="18"/>
          <w:szCs w:val="18"/>
        </w:rPr>
      </w:pPr>
    </w:p>
    <w:p w14:paraId="0D4A8705" w14:textId="77777777" w:rsidR="008A58CD" w:rsidRPr="0063561E" w:rsidRDefault="008A58CD" w:rsidP="008A58CD">
      <w:pPr>
        <w:jc w:val="center"/>
        <w:rPr>
          <w:rFonts w:ascii="Arial" w:hAnsi="Arial" w:cs="Arial"/>
          <w:b/>
          <w:sz w:val="18"/>
          <w:szCs w:val="18"/>
        </w:rPr>
      </w:pPr>
      <w:r w:rsidRPr="0063561E">
        <w:rPr>
          <w:rFonts w:ascii="Arial" w:hAnsi="Arial" w:cs="Arial"/>
          <w:b/>
          <w:sz w:val="18"/>
          <w:szCs w:val="18"/>
        </w:rPr>
        <w:t>ATENTAMENTE</w:t>
      </w:r>
    </w:p>
    <w:p w14:paraId="7F2A8FF9"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________________________________</w:t>
      </w:r>
    </w:p>
    <w:p w14:paraId="1EE23666"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(Nombre y Firma del Representante Legal)</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0B1EF8D8" w:rsidR="00546848" w:rsidRPr="00E42CFC" w:rsidRDefault="002D0B73"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C232FC">
        <w:rPr>
          <w:rFonts w:ascii="Arial" w:hAnsi="Arial" w:cs="Arial"/>
          <w:b/>
          <w:bCs/>
          <w:sz w:val="18"/>
          <w:szCs w:val="18"/>
        </w:rPr>
        <w:t>SECGSSJ-LCCC-036-2024</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7BDECFC1"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C313E7">
        <w:rPr>
          <w:rFonts w:ascii="Arial" w:eastAsia="Arial" w:hAnsi="Arial" w:cs="Arial"/>
          <w:b/>
          <w:color w:val="000000"/>
          <w:sz w:val="18"/>
          <w:szCs w:val="18"/>
        </w:rPr>
        <w:t>ADQUISICIÓN DE PINTURAS, IMPERMEABILIZANTE Y HERRAMIENTAS MENORES PARA 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36FF4BA4" w:rsidR="0057495A" w:rsidRPr="00CA1253"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Pr>
          <w:rFonts w:ascii="Arial" w:hAnsi="Arial" w:cs="Arial"/>
          <w:sz w:val="18"/>
          <w:szCs w:val="18"/>
        </w:rPr>
        <w:t>por unanimidad</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5" w:name="_Hlk85557215"/>
      <w:r w:rsidRPr="007037C4">
        <w:rPr>
          <w:rFonts w:ascii="Arial" w:eastAsia="Century Gothic" w:hAnsi="Arial" w:cs="Arial"/>
          <w:color w:val="000000"/>
          <w:sz w:val="18"/>
          <w:szCs w:val="18"/>
        </w:rPr>
        <w:t xml:space="preserve"> </w:t>
      </w:r>
      <w:bookmarkEnd w:id="115"/>
      <w:r w:rsidR="00EF278B" w:rsidRPr="00EF278B">
        <w:rPr>
          <w:rFonts w:ascii="Arial" w:eastAsia="Century Gothic" w:hAnsi="Arial" w:cs="Arial"/>
          <w:b/>
          <w:bCs/>
          <w:color w:val="000000"/>
          <w:sz w:val="18"/>
          <w:szCs w:val="18"/>
        </w:rPr>
        <w:t>Décima</w:t>
      </w:r>
      <w:r w:rsidR="00D945C6" w:rsidRPr="00EF278B">
        <w:rPr>
          <w:rFonts w:ascii="Arial" w:eastAsia="Century Gothic" w:hAnsi="Arial" w:cs="Arial"/>
          <w:b/>
          <w:bCs/>
          <w:color w:val="000000"/>
          <w:sz w:val="18"/>
          <w:szCs w:val="18"/>
        </w:rPr>
        <w:t xml:space="preserve"> </w:t>
      </w:r>
      <w:r w:rsidR="00392401" w:rsidRPr="00EF278B">
        <w:rPr>
          <w:rFonts w:ascii="Arial" w:eastAsia="Century Gothic" w:hAnsi="Arial" w:cs="Arial"/>
          <w:b/>
          <w:bCs/>
          <w:color w:val="000000"/>
          <w:sz w:val="18"/>
          <w:szCs w:val="18"/>
        </w:rPr>
        <w:t xml:space="preserve">Sesión </w:t>
      </w:r>
      <w:r w:rsidR="00EF278B" w:rsidRPr="00EF278B">
        <w:rPr>
          <w:rFonts w:ascii="Arial" w:eastAsia="Century Gothic" w:hAnsi="Arial" w:cs="Arial"/>
          <w:b/>
          <w:bCs/>
          <w:color w:val="000000"/>
          <w:sz w:val="18"/>
          <w:szCs w:val="18"/>
        </w:rPr>
        <w:t>Extrao</w:t>
      </w:r>
      <w:r w:rsidR="00392401" w:rsidRPr="00EF278B">
        <w:rPr>
          <w:rFonts w:ascii="Arial" w:eastAsia="Century Gothic" w:hAnsi="Arial" w:cs="Arial"/>
          <w:b/>
          <w:bCs/>
          <w:color w:val="000000"/>
          <w:sz w:val="18"/>
          <w:szCs w:val="18"/>
        </w:rPr>
        <w:t>rdinaria</w:t>
      </w:r>
      <w:r w:rsidRPr="00CA1253">
        <w:rPr>
          <w:rFonts w:ascii="Arial" w:eastAsia="Century Gothic" w:hAnsi="Arial" w:cs="Arial"/>
          <w:b/>
          <w:bCs/>
          <w:color w:val="000000"/>
          <w:sz w:val="18"/>
          <w:szCs w:val="18"/>
        </w:rPr>
        <w:t xml:space="preserve">, del día </w:t>
      </w:r>
      <w:r w:rsidR="00B75C0F">
        <w:rPr>
          <w:rFonts w:ascii="Arial" w:eastAsia="Century Gothic" w:hAnsi="Arial" w:cs="Arial"/>
          <w:b/>
          <w:bCs/>
          <w:color w:val="000000"/>
          <w:sz w:val="18"/>
          <w:szCs w:val="18"/>
        </w:rPr>
        <w:t>30</w:t>
      </w:r>
      <w:r w:rsidR="00D945C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w:t>
      </w:r>
      <w:r w:rsidR="008F7146" w:rsidRPr="00CA1253">
        <w:rPr>
          <w:rFonts w:ascii="Arial" w:eastAsia="Century Gothic" w:hAnsi="Arial" w:cs="Arial"/>
          <w:b/>
          <w:bCs/>
          <w:color w:val="000000"/>
          <w:sz w:val="18"/>
          <w:szCs w:val="18"/>
        </w:rPr>
        <w:t xml:space="preserve"> </w:t>
      </w:r>
      <w:r w:rsidR="00B75C0F">
        <w:rPr>
          <w:rFonts w:ascii="Arial" w:eastAsia="Century Gothic" w:hAnsi="Arial" w:cs="Arial"/>
          <w:b/>
          <w:bCs/>
          <w:color w:val="000000"/>
          <w:sz w:val="18"/>
          <w:szCs w:val="18"/>
        </w:rPr>
        <w:t>mayo</w:t>
      </w:r>
      <w:r w:rsidR="008F714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 202</w:t>
      </w:r>
      <w:r w:rsidR="00B67716">
        <w:rPr>
          <w:rFonts w:ascii="Arial" w:eastAsia="Century Gothic" w:hAnsi="Arial" w:cs="Arial"/>
          <w:b/>
          <w:bCs/>
          <w:color w:val="000000"/>
          <w:sz w:val="18"/>
          <w:szCs w:val="18"/>
        </w:rPr>
        <w:t>4</w:t>
      </w:r>
      <w:r w:rsidRPr="00CA1253">
        <w:rPr>
          <w:rFonts w:ascii="Arial" w:eastAsia="Century Gothic" w:hAnsi="Arial" w:cs="Arial"/>
          <w:b/>
          <w:bCs/>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2051"/>
        <w:gridCol w:w="1260"/>
        <w:gridCol w:w="2144"/>
        <w:gridCol w:w="1867"/>
      </w:tblGrid>
      <w:tr w:rsidR="001167C8" w:rsidRPr="00E36C35" w14:paraId="4E3B7785" w14:textId="77777777" w:rsidTr="00C83640">
        <w:trPr>
          <w:trHeight w:val="360"/>
          <w:tblHeader/>
          <w:jc w:val="center"/>
        </w:trPr>
        <w:tc>
          <w:tcPr>
            <w:tcW w:w="1141" w:type="pct"/>
            <w:shd w:val="clear" w:color="auto" w:fill="DDD9C3" w:themeFill="background2" w:themeFillShade="E6"/>
            <w:vAlign w:val="center"/>
            <w:hideMark/>
          </w:tcPr>
          <w:p w14:paraId="303CD2E1" w14:textId="77777777" w:rsidR="001167C8" w:rsidRPr="00E36C35" w:rsidRDefault="001167C8" w:rsidP="00C83640">
            <w:pPr>
              <w:jc w:val="center"/>
              <w:rPr>
                <w:rFonts w:ascii="Arial Narrow" w:hAnsi="Arial Narrow" w:cs="Arial"/>
                <w:b/>
                <w:bCs/>
                <w:color w:val="000000"/>
                <w:sz w:val="18"/>
                <w:szCs w:val="18"/>
              </w:rPr>
            </w:pPr>
            <w:bookmarkStart w:id="116" w:name="_Hlk142322295"/>
            <w:r w:rsidRPr="00E36C35">
              <w:rPr>
                <w:rFonts w:ascii="Arial Narrow" w:hAnsi="Arial Narrow" w:cs="Arial"/>
                <w:b/>
                <w:bCs/>
                <w:color w:val="000000"/>
                <w:sz w:val="18"/>
                <w:szCs w:val="18"/>
              </w:rPr>
              <w:t>NOMBRE</w:t>
            </w:r>
          </w:p>
        </w:tc>
        <w:tc>
          <w:tcPr>
            <w:tcW w:w="1081" w:type="pct"/>
            <w:shd w:val="clear" w:color="auto" w:fill="DDD9C3" w:themeFill="background2" w:themeFillShade="E6"/>
            <w:vAlign w:val="center"/>
            <w:hideMark/>
          </w:tcPr>
          <w:p w14:paraId="2872D3DD" w14:textId="77777777" w:rsidR="001167C8" w:rsidRPr="00E36C35" w:rsidRDefault="001167C8" w:rsidP="00C83640">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664" w:type="pct"/>
            <w:shd w:val="clear" w:color="auto" w:fill="DDD9C3" w:themeFill="background2" w:themeFillShade="E6"/>
            <w:vAlign w:val="center"/>
            <w:hideMark/>
          </w:tcPr>
          <w:p w14:paraId="58367BC2" w14:textId="77777777" w:rsidR="001167C8" w:rsidRPr="00E36C35" w:rsidRDefault="001167C8" w:rsidP="00C83640">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3D369D57" w14:textId="77777777" w:rsidR="001167C8" w:rsidRPr="00E36C35" w:rsidRDefault="001167C8" w:rsidP="00C83640">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733EE09A" w14:textId="77777777" w:rsidR="001167C8" w:rsidRPr="00E36C35" w:rsidRDefault="001167C8" w:rsidP="00C83640">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1167C8" w:rsidRPr="00E36C35" w14:paraId="4EAA70CC" w14:textId="77777777" w:rsidTr="00C83640">
        <w:trPr>
          <w:trHeight w:val="1247"/>
          <w:jc w:val="center"/>
        </w:trPr>
        <w:tc>
          <w:tcPr>
            <w:tcW w:w="1141" w:type="pct"/>
            <w:shd w:val="clear" w:color="auto" w:fill="auto"/>
            <w:vAlign w:val="center"/>
          </w:tcPr>
          <w:p w14:paraId="5A6501A8" w14:textId="77777777" w:rsidR="001167C8" w:rsidRPr="00A31A9C" w:rsidRDefault="001167C8" w:rsidP="00C83640">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81" w:type="pct"/>
            <w:shd w:val="clear" w:color="auto" w:fill="auto"/>
            <w:vAlign w:val="center"/>
          </w:tcPr>
          <w:p w14:paraId="6FFD69C9"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664" w:type="pct"/>
            <w:tcBorders>
              <w:bottom w:val="single" w:sz="4" w:space="0" w:color="auto"/>
            </w:tcBorders>
            <w:shd w:val="clear" w:color="auto" w:fill="auto"/>
            <w:vAlign w:val="center"/>
          </w:tcPr>
          <w:p w14:paraId="67D04977"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3C9F4767"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58306D8" w14:textId="77777777" w:rsidR="001167C8" w:rsidRPr="00E36C35" w:rsidRDefault="001167C8" w:rsidP="00C83640">
            <w:pPr>
              <w:jc w:val="center"/>
              <w:rPr>
                <w:rFonts w:ascii="Arial Narrow" w:hAnsi="Arial Narrow" w:cs="Arial"/>
                <w:color w:val="000000"/>
                <w:sz w:val="18"/>
                <w:szCs w:val="18"/>
              </w:rPr>
            </w:pPr>
          </w:p>
        </w:tc>
      </w:tr>
      <w:tr w:rsidR="001167C8" w:rsidRPr="00E36C35" w14:paraId="3B479BCA" w14:textId="77777777" w:rsidTr="00C83640">
        <w:trPr>
          <w:trHeight w:val="1247"/>
          <w:jc w:val="center"/>
        </w:trPr>
        <w:tc>
          <w:tcPr>
            <w:tcW w:w="1141" w:type="pct"/>
            <w:shd w:val="clear" w:color="auto" w:fill="auto"/>
            <w:vAlign w:val="center"/>
            <w:hideMark/>
          </w:tcPr>
          <w:p w14:paraId="7BB62443" w14:textId="77777777" w:rsidR="001167C8" w:rsidRPr="00A31A9C" w:rsidRDefault="001167C8" w:rsidP="00C83640">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81" w:type="pct"/>
            <w:shd w:val="clear" w:color="auto" w:fill="auto"/>
            <w:vAlign w:val="center"/>
            <w:hideMark/>
          </w:tcPr>
          <w:p w14:paraId="159A1C99"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664" w:type="pct"/>
            <w:tcBorders>
              <w:bottom w:val="single" w:sz="4" w:space="0" w:color="auto"/>
            </w:tcBorders>
            <w:shd w:val="clear" w:color="auto" w:fill="auto"/>
            <w:vAlign w:val="center"/>
          </w:tcPr>
          <w:p w14:paraId="5447CF9B" w14:textId="77777777" w:rsidR="001167C8" w:rsidRPr="004F2E32"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61F445B9"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7323B0EE" w14:textId="77777777" w:rsidR="001167C8" w:rsidRPr="00E36C35" w:rsidRDefault="001167C8" w:rsidP="00C83640">
            <w:pPr>
              <w:jc w:val="center"/>
              <w:rPr>
                <w:rFonts w:ascii="Arial Narrow" w:hAnsi="Arial Narrow" w:cs="Arial"/>
                <w:color w:val="000000"/>
                <w:sz w:val="18"/>
                <w:szCs w:val="18"/>
              </w:rPr>
            </w:pPr>
          </w:p>
        </w:tc>
      </w:tr>
      <w:tr w:rsidR="001167C8" w:rsidRPr="00E36C35" w14:paraId="2B1A54BD" w14:textId="77777777" w:rsidTr="00C83640">
        <w:trPr>
          <w:trHeight w:val="1247"/>
          <w:jc w:val="center"/>
        </w:trPr>
        <w:tc>
          <w:tcPr>
            <w:tcW w:w="1141" w:type="pct"/>
            <w:shd w:val="clear" w:color="auto" w:fill="auto"/>
            <w:vAlign w:val="center"/>
          </w:tcPr>
          <w:p w14:paraId="45305BA4" w14:textId="77777777" w:rsidR="001167C8" w:rsidRPr="00A761F9" w:rsidRDefault="001167C8" w:rsidP="00C83640">
            <w:pPr>
              <w:jc w:val="center"/>
              <w:rPr>
                <w:rFonts w:ascii="Arial Narrow" w:hAnsi="Arial Narrow" w:cs="Arial"/>
                <w:color w:val="000000"/>
                <w:sz w:val="18"/>
                <w:szCs w:val="18"/>
              </w:rPr>
            </w:pPr>
            <w:r w:rsidRPr="00D46C5A">
              <w:rPr>
                <w:rFonts w:ascii="Arial Narrow" w:hAnsi="Arial Narrow" w:cs="Arial"/>
                <w:color w:val="000000"/>
                <w:sz w:val="18"/>
                <w:szCs w:val="18"/>
              </w:rPr>
              <w:t>Lic. Jesús Alejandro Mercado González</w:t>
            </w:r>
          </w:p>
        </w:tc>
        <w:tc>
          <w:tcPr>
            <w:tcW w:w="1081" w:type="pct"/>
            <w:shd w:val="clear" w:color="auto" w:fill="auto"/>
            <w:vAlign w:val="center"/>
          </w:tcPr>
          <w:p w14:paraId="6B387273" w14:textId="77777777" w:rsidR="001167C8" w:rsidRPr="00A761F9" w:rsidRDefault="001167C8" w:rsidP="00C83640">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664" w:type="pct"/>
            <w:tcBorders>
              <w:bottom w:val="single" w:sz="4" w:space="0" w:color="auto"/>
            </w:tcBorders>
            <w:shd w:val="clear" w:color="auto" w:fill="auto"/>
            <w:vAlign w:val="center"/>
          </w:tcPr>
          <w:p w14:paraId="6F8B97BE"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9493880"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90976AA" w14:textId="77777777" w:rsidR="001167C8" w:rsidRPr="00E36C35" w:rsidRDefault="001167C8" w:rsidP="00C83640">
            <w:pPr>
              <w:jc w:val="center"/>
              <w:rPr>
                <w:rFonts w:ascii="Arial Narrow" w:hAnsi="Arial Narrow" w:cs="Arial"/>
                <w:color w:val="000000"/>
                <w:sz w:val="18"/>
                <w:szCs w:val="18"/>
              </w:rPr>
            </w:pPr>
          </w:p>
        </w:tc>
      </w:tr>
      <w:tr w:rsidR="001167C8" w:rsidRPr="00E36C35" w14:paraId="572F38A0" w14:textId="77777777" w:rsidTr="00C83640">
        <w:trPr>
          <w:trHeight w:val="1247"/>
          <w:jc w:val="center"/>
        </w:trPr>
        <w:tc>
          <w:tcPr>
            <w:tcW w:w="1141" w:type="pct"/>
            <w:shd w:val="clear" w:color="auto" w:fill="auto"/>
            <w:vAlign w:val="center"/>
          </w:tcPr>
          <w:p w14:paraId="2C31AF9A" w14:textId="77777777" w:rsidR="001167C8" w:rsidRPr="00730922" w:rsidRDefault="001167C8" w:rsidP="00C83640">
            <w:pPr>
              <w:jc w:val="center"/>
              <w:rPr>
                <w:rFonts w:ascii="Arial Narrow" w:hAnsi="Arial Narrow" w:cs="Arial"/>
                <w:color w:val="000000"/>
                <w:sz w:val="18"/>
                <w:szCs w:val="18"/>
                <w:highlight w:val="yellow"/>
              </w:rPr>
            </w:pPr>
            <w:r w:rsidRPr="00A761F9">
              <w:rPr>
                <w:rFonts w:ascii="Arial Narrow" w:hAnsi="Arial Narrow" w:cs="Arial"/>
                <w:color w:val="000000"/>
                <w:sz w:val="18"/>
                <w:szCs w:val="18"/>
              </w:rPr>
              <w:t>Lic. María Guadalupe Cárdenas Jiménez</w:t>
            </w:r>
          </w:p>
        </w:tc>
        <w:tc>
          <w:tcPr>
            <w:tcW w:w="1081" w:type="pct"/>
            <w:shd w:val="clear" w:color="auto" w:fill="auto"/>
            <w:vAlign w:val="center"/>
          </w:tcPr>
          <w:p w14:paraId="092A71BA"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664" w:type="pct"/>
            <w:tcBorders>
              <w:bottom w:val="single" w:sz="4" w:space="0" w:color="auto"/>
            </w:tcBorders>
            <w:shd w:val="clear" w:color="auto" w:fill="auto"/>
            <w:vAlign w:val="center"/>
          </w:tcPr>
          <w:p w14:paraId="3C59AAB0"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6F5EBAA"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35ECEC5" w14:textId="77777777" w:rsidR="001167C8" w:rsidRPr="00E36C35" w:rsidRDefault="001167C8" w:rsidP="00C83640">
            <w:pPr>
              <w:jc w:val="center"/>
              <w:rPr>
                <w:rFonts w:ascii="Arial Narrow" w:hAnsi="Arial Narrow" w:cs="Arial"/>
                <w:color w:val="000000"/>
                <w:sz w:val="18"/>
                <w:szCs w:val="18"/>
              </w:rPr>
            </w:pPr>
          </w:p>
        </w:tc>
      </w:tr>
      <w:tr w:rsidR="001167C8" w:rsidRPr="00E36C35" w14:paraId="5658060B" w14:textId="77777777" w:rsidTr="00C83640">
        <w:trPr>
          <w:trHeight w:val="1247"/>
          <w:jc w:val="center"/>
        </w:trPr>
        <w:tc>
          <w:tcPr>
            <w:tcW w:w="1141" w:type="pct"/>
            <w:shd w:val="clear" w:color="auto" w:fill="auto"/>
            <w:vAlign w:val="center"/>
          </w:tcPr>
          <w:p w14:paraId="499C42E4" w14:textId="77777777" w:rsidR="001167C8" w:rsidRPr="004179B5" w:rsidRDefault="001167C8" w:rsidP="00C83640">
            <w:pPr>
              <w:spacing w:line="256" w:lineRule="auto"/>
              <w:jc w:val="center"/>
              <w:rPr>
                <w:rFonts w:ascii="Arial Narrow" w:hAnsi="Arial Narrow" w:cs="Arial"/>
                <w:color w:val="000000"/>
                <w:sz w:val="18"/>
                <w:szCs w:val="18"/>
              </w:rPr>
            </w:pPr>
            <w:r w:rsidRPr="00730922">
              <w:rPr>
                <w:rFonts w:ascii="Arial Narrow" w:hAnsi="Arial Narrow" w:cs="Arial"/>
                <w:color w:val="000000"/>
                <w:sz w:val="18"/>
                <w:szCs w:val="18"/>
              </w:rPr>
              <w:t xml:space="preserve">Lic. </w:t>
            </w:r>
            <w:proofErr w:type="spellStart"/>
            <w:r w:rsidRPr="00730922">
              <w:rPr>
                <w:rFonts w:ascii="Arial Narrow" w:hAnsi="Arial Narrow" w:cs="Arial"/>
                <w:color w:val="000000"/>
                <w:sz w:val="18"/>
                <w:szCs w:val="18"/>
              </w:rPr>
              <w:t>Zianya</w:t>
            </w:r>
            <w:proofErr w:type="spellEnd"/>
            <w:r w:rsidRPr="00730922">
              <w:rPr>
                <w:rFonts w:ascii="Arial Narrow" w:hAnsi="Arial Narrow" w:cs="Arial"/>
                <w:color w:val="000000"/>
                <w:sz w:val="18"/>
                <w:szCs w:val="18"/>
              </w:rPr>
              <w:t xml:space="preserve"> Guadalupe Gutiérrez Lara</w:t>
            </w:r>
          </w:p>
        </w:tc>
        <w:tc>
          <w:tcPr>
            <w:tcW w:w="1081" w:type="pct"/>
            <w:shd w:val="clear" w:color="auto" w:fill="auto"/>
            <w:vAlign w:val="center"/>
          </w:tcPr>
          <w:p w14:paraId="0ABF0CD5" w14:textId="77777777" w:rsidR="001167C8" w:rsidRPr="003D22EB" w:rsidRDefault="001167C8" w:rsidP="00C83640">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664" w:type="pct"/>
            <w:tcBorders>
              <w:bottom w:val="single" w:sz="4" w:space="0" w:color="auto"/>
            </w:tcBorders>
            <w:shd w:val="clear" w:color="auto" w:fill="auto"/>
            <w:vAlign w:val="center"/>
          </w:tcPr>
          <w:p w14:paraId="5E5BFF59" w14:textId="77777777" w:rsidR="001167C8" w:rsidRPr="003D22EB" w:rsidRDefault="001167C8" w:rsidP="00C83640">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A5FED79"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D260344" w14:textId="77777777" w:rsidR="001167C8" w:rsidRPr="00E36C35" w:rsidRDefault="001167C8" w:rsidP="00C83640">
            <w:pPr>
              <w:jc w:val="center"/>
              <w:rPr>
                <w:rFonts w:ascii="Arial Narrow" w:hAnsi="Arial Narrow" w:cs="Arial"/>
                <w:color w:val="000000"/>
                <w:sz w:val="18"/>
                <w:szCs w:val="18"/>
              </w:rPr>
            </w:pPr>
          </w:p>
        </w:tc>
      </w:tr>
      <w:tr w:rsidR="001167C8" w:rsidRPr="00E36C35" w14:paraId="7426C622" w14:textId="77777777" w:rsidTr="00C83640">
        <w:trPr>
          <w:trHeight w:val="1247"/>
          <w:jc w:val="center"/>
        </w:trPr>
        <w:tc>
          <w:tcPr>
            <w:tcW w:w="1141" w:type="pct"/>
            <w:shd w:val="clear" w:color="auto" w:fill="auto"/>
            <w:vAlign w:val="center"/>
          </w:tcPr>
          <w:p w14:paraId="09ECB2A2" w14:textId="77777777" w:rsidR="001167C8" w:rsidRPr="004C21E7" w:rsidRDefault="001167C8" w:rsidP="00C83640">
            <w:pPr>
              <w:jc w:val="center"/>
              <w:rPr>
                <w:rFonts w:ascii="Arial Narrow" w:hAnsi="Arial Narrow" w:cs="Arial"/>
                <w:color w:val="000000"/>
                <w:sz w:val="18"/>
                <w:szCs w:val="18"/>
              </w:rPr>
            </w:pPr>
            <w:r w:rsidRPr="00797BF8">
              <w:rPr>
                <w:rFonts w:ascii="Arial Narrow" w:hAnsi="Arial Narrow" w:cs="Arial"/>
                <w:color w:val="000000"/>
                <w:sz w:val="18"/>
                <w:szCs w:val="18"/>
              </w:rPr>
              <w:t>C. Armando Mora Fonseca</w:t>
            </w:r>
          </w:p>
        </w:tc>
        <w:tc>
          <w:tcPr>
            <w:tcW w:w="1081" w:type="pct"/>
            <w:shd w:val="clear" w:color="auto" w:fill="auto"/>
            <w:vAlign w:val="center"/>
          </w:tcPr>
          <w:p w14:paraId="588DB423" w14:textId="77777777" w:rsidR="001167C8" w:rsidRPr="004F2E32" w:rsidRDefault="001167C8" w:rsidP="00C83640">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664" w:type="pct"/>
            <w:tcBorders>
              <w:bottom w:val="single" w:sz="4" w:space="0" w:color="auto"/>
            </w:tcBorders>
            <w:shd w:val="clear" w:color="auto" w:fill="auto"/>
            <w:vAlign w:val="center"/>
          </w:tcPr>
          <w:p w14:paraId="4F4480E6" w14:textId="77777777" w:rsidR="001167C8" w:rsidRPr="004F2E32" w:rsidRDefault="001167C8" w:rsidP="00C83640">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211DDC3"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2752C06" w14:textId="77777777" w:rsidR="001167C8" w:rsidRPr="00E36C35" w:rsidRDefault="001167C8" w:rsidP="00C83640">
            <w:pPr>
              <w:jc w:val="center"/>
              <w:rPr>
                <w:rFonts w:ascii="Arial Narrow" w:hAnsi="Arial Narrow" w:cs="Arial"/>
                <w:color w:val="000000"/>
                <w:sz w:val="18"/>
                <w:szCs w:val="18"/>
              </w:rPr>
            </w:pPr>
          </w:p>
        </w:tc>
      </w:tr>
      <w:tr w:rsidR="001167C8" w:rsidRPr="00E36C35" w14:paraId="158AA11B" w14:textId="77777777" w:rsidTr="00C83640">
        <w:trPr>
          <w:trHeight w:val="1247"/>
          <w:jc w:val="center"/>
        </w:trPr>
        <w:tc>
          <w:tcPr>
            <w:tcW w:w="1141" w:type="pct"/>
            <w:shd w:val="clear" w:color="auto" w:fill="auto"/>
            <w:vAlign w:val="center"/>
          </w:tcPr>
          <w:p w14:paraId="0E8BEC08" w14:textId="77777777" w:rsidR="001167C8" w:rsidRPr="000C18C7" w:rsidRDefault="001167C8" w:rsidP="00C83640">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tc>
        <w:tc>
          <w:tcPr>
            <w:tcW w:w="1081" w:type="pct"/>
            <w:shd w:val="clear" w:color="auto" w:fill="auto"/>
            <w:vAlign w:val="center"/>
          </w:tcPr>
          <w:p w14:paraId="28EAB51E" w14:textId="77777777" w:rsidR="001167C8" w:rsidRPr="00910E5A" w:rsidRDefault="001167C8" w:rsidP="00C83640">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664" w:type="pct"/>
            <w:tcBorders>
              <w:bottom w:val="single" w:sz="4" w:space="0" w:color="auto"/>
            </w:tcBorders>
            <w:shd w:val="clear" w:color="auto" w:fill="auto"/>
            <w:vAlign w:val="center"/>
          </w:tcPr>
          <w:p w14:paraId="4F32FAF1" w14:textId="77777777" w:rsidR="001167C8" w:rsidRPr="00910E5A" w:rsidRDefault="001167C8" w:rsidP="00C83640">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1D1CE7B"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8EB4A35" w14:textId="77777777" w:rsidR="001167C8" w:rsidRPr="00E36C35" w:rsidRDefault="001167C8" w:rsidP="00C83640">
            <w:pPr>
              <w:jc w:val="center"/>
              <w:rPr>
                <w:rFonts w:ascii="Arial Narrow" w:hAnsi="Arial Narrow" w:cs="Arial"/>
                <w:color w:val="000000"/>
                <w:sz w:val="18"/>
                <w:szCs w:val="18"/>
              </w:rPr>
            </w:pPr>
          </w:p>
        </w:tc>
      </w:tr>
      <w:tr w:rsidR="001167C8" w:rsidRPr="00E36C35" w14:paraId="51F2534F" w14:textId="77777777" w:rsidTr="00C83640">
        <w:trPr>
          <w:trHeight w:val="1247"/>
          <w:jc w:val="center"/>
        </w:trPr>
        <w:tc>
          <w:tcPr>
            <w:tcW w:w="1141" w:type="pct"/>
            <w:shd w:val="clear" w:color="auto" w:fill="auto"/>
            <w:vAlign w:val="center"/>
          </w:tcPr>
          <w:p w14:paraId="02535816" w14:textId="77777777" w:rsidR="001167C8" w:rsidRPr="000C18C7" w:rsidRDefault="001167C8" w:rsidP="00C83640">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tc>
        <w:tc>
          <w:tcPr>
            <w:tcW w:w="1081" w:type="pct"/>
            <w:shd w:val="clear" w:color="auto" w:fill="auto"/>
            <w:vAlign w:val="center"/>
          </w:tcPr>
          <w:p w14:paraId="5266FE36" w14:textId="77777777" w:rsidR="001167C8" w:rsidRPr="00910E5A" w:rsidRDefault="001167C8" w:rsidP="00C83640">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664" w:type="pct"/>
            <w:tcBorders>
              <w:bottom w:val="single" w:sz="4" w:space="0" w:color="auto"/>
            </w:tcBorders>
            <w:shd w:val="clear" w:color="auto" w:fill="auto"/>
            <w:vAlign w:val="center"/>
          </w:tcPr>
          <w:p w14:paraId="54333CA1" w14:textId="77777777" w:rsidR="001167C8" w:rsidRPr="00910E5A" w:rsidRDefault="001167C8" w:rsidP="00C83640">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CA9C341"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7B47B7E" w14:textId="77777777" w:rsidR="001167C8" w:rsidRPr="00E36C35" w:rsidRDefault="001167C8" w:rsidP="00C83640">
            <w:pPr>
              <w:jc w:val="center"/>
              <w:rPr>
                <w:rFonts w:ascii="Arial Narrow" w:hAnsi="Arial Narrow" w:cs="Arial"/>
                <w:color w:val="000000"/>
                <w:sz w:val="18"/>
                <w:szCs w:val="18"/>
              </w:rPr>
            </w:pPr>
          </w:p>
        </w:tc>
      </w:tr>
      <w:tr w:rsidR="001167C8" w:rsidRPr="00E36C35" w14:paraId="1C7A918B" w14:textId="77777777" w:rsidTr="00C83640">
        <w:trPr>
          <w:trHeight w:val="1247"/>
          <w:jc w:val="center"/>
        </w:trPr>
        <w:tc>
          <w:tcPr>
            <w:tcW w:w="1141" w:type="pct"/>
            <w:shd w:val="clear" w:color="auto" w:fill="auto"/>
            <w:vAlign w:val="center"/>
          </w:tcPr>
          <w:p w14:paraId="5872E2ED" w14:textId="77777777" w:rsidR="001167C8" w:rsidRPr="000C18C7" w:rsidRDefault="001167C8" w:rsidP="00C83640">
            <w:pPr>
              <w:jc w:val="center"/>
              <w:rPr>
                <w:rFonts w:ascii="Arial Narrow" w:hAnsi="Arial Narrow" w:cs="Arial"/>
                <w:color w:val="000000"/>
                <w:sz w:val="18"/>
                <w:szCs w:val="18"/>
              </w:rPr>
            </w:pPr>
            <w:r w:rsidRPr="00B05159">
              <w:rPr>
                <w:rFonts w:ascii="Arial Narrow" w:hAnsi="Arial Narrow" w:cs="Arial"/>
                <w:color w:val="000000"/>
                <w:sz w:val="18"/>
                <w:szCs w:val="18"/>
              </w:rPr>
              <w:lastRenderedPageBreak/>
              <w:t>Lic. Silvia Jacqueline Martin del Campo Partida</w:t>
            </w:r>
          </w:p>
        </w:tc>
        <w:tc>
          <w:tcPr>
            <w:tcW w:w="1081" w:type="pct"/>
            <w:shd w:val="clear" w:color="auto" w:fill="auto"/>
            <w:vAlign w:val="center"/>
          </w:tcPr>
          <w:p w14:paraId="4A788726" w14:textId="77777777" w:rsidR="001167C8" w:rsidRPr="009F5565" w:rsidRDefault="001167C8" w:rsidP="00C83640">
            <w:pPr>
              <w:jc w:val="center"/>
              <w:rPr>
                <w:rFonts w:ascii="Arial Narrow" w:hAnsi="Arial Narrow" w:cs="Arial"/>
                <w:color w:val="000000"/>
                <w:sz w:val="18"/>
                <w:szCs w:val="18"/>
              </w:rPr>
            </w:pPr>
            <w:r>
              <w:rPr>
                <w:rFonts w:ascii="Arial Narrow" w:hAnsi="Arial Narrow" w:cs="Arial"/>
                <w:color w:val="000000"/>
                <w:sz w:val="18"/>
                <w:szCs w:val="18"/>
              </w:rPr>
              <w:t>Representante Suplente del Consejo Mexicano de Comercio Exterior de Occidente</w:t>
            </w:r>
          </w:p>
        </w:tc>
        <w:tc>
          <w:tcPr>
            <w:tcW w:w="664" w:type="pct"/>
            <w:tcBorders>
              <w:bottom w:val="single" w:sz="4" w:space="0" w:color="auto"/>
            </w:tcBorders>
            <w:shd w:val="clear" w:color="auto" w:fill="auto"/>
            <w:vAlign w:val="center"/>
          </w:tcPr>
          <w:p w14:paraId="0CE5899C" w14:textId="77777777" w:rsidR="001167C8" w:rsidRPr="009F5565" w:rsidRDefault="001167C8" w:rsidP="00C83640">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CDCE01D" w14:textId="77777777" w:rsidR="001167C8" w:rsidRPr="00E36C35" w:rsidRDefault="001167C8" w:rsidP="00C83640">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08EAC74" w14:textId="77777777" w:rsidR="001167C8" w:rsidRPr="00E36C35" w:rsidRDefault="001167C8" w:rsidP="00C83640">
            <w:pPr>
              <w:jc w:val="center"/>
              <w:rPr>
                <w:rFonts w:ascii="Arial Narrow" w:hAnsi="Arial Narrow" w:cs="Arial"/>
                <w:color w:val="000000"/>
                <w:sz w:val="18"/>
                <w:szCs w:val="18"/>
              </w:rPr>
            </w:pPr>
          </w:p>
        </w:tc>
      </w:tr>
      <w:tr w:rsidR="001167C8" w:rsidRPr="00E36C35" w14:paraId="0C634A91" w14:textId="77777777" w:rsidTr="00C83640">
        <w:trPr>
          <w:trHeight w:val="1247"/>
          <w:jc w:val="center"/>
        </w:trPr>
        <w:tc>
          <w:tcPr>
            <w:tcW w:w="1141" w:type="pct"/>
            <w:shd w:val="clear" w:color="auto" w:fill="auto"/>
            <w:vAlign w:val="center"/>
          </w:tcPr>
          <w:p w14:paraId="252E4C34" w14:textId="77777777" w:rsidR="001167C8" w:rsidRPr="00A31A9C" w:rsidRDefault="001167C8" w:rsidP="00C83640">
            <w:pPr>
              <w:jc w:val="center"/>
              <w:rPr>
                <w:rFonts w:ascii="Arial Narrow" w:hAnsi="Arial Narrow" w:cs="Arial"/>
                <w:color w:val="000000"/>
                <w:sz w:val="18"/>
                <w:szCs w:val="18"/>
              </w:rPr>
            </w:pPr>
            <w:r w:rsidRPr="005C6CD0">
              <w:rPr>
                <w:rFonts w:ascii="Arial Narrow" w:hAnsi="Arial Narrow" w:cs="Arial"/>
                <w:color w:val="000000"/>
                <w:sz w:val="18"/>
                <w:szCs w:val="18"/>
              </w:rPr>
              <w:t>Lic. Horus Alejandro Rodríguez Rosas</w:t>
            </w:r>
          </w:p>
        </w:tc>
        <w:tc>
          <w:tcPr>
            <w:tcW w:w="1081" w:type="pct"/>
            <w:tcBorders>
              <w:right w:val="single" w:sz="4" w:space="0" w:color="auto"/>
            </w:tcBorders>
            <w:shd w:val="clear" w:color="auto" w:fill="auto"/>
            <w:vAlign w:val="center"/>
          </w:tcPr>
          <w:p w14:paraId="7C2E1E09"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664" w:type="pct"/>
            <w:tcBorders>
              <w:top w:val="single" w:sz="4" w:space="0" w:color="auto"/>
              <w:left w:val="single" w:sz="4" w:space="0" w:color="auto"/>
              <w:right w:val="single" w:sz="4" w:space="0" w:color="auto"/>
            </w:tcBorders>
            <w:shd w:val="clear" w:color="auto" w:fill="auto"/>
            <w:vAlign w:val="center"/>
          </w:tcPr>
          <w:p w14:paraId="1043337D"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7D1AEB64" w14:textId="77777777" w:rsidR="001167C8" w:rsidRPr="00E36C35" w:rsidRDefault="001167C8" w:rsidP="00C83640">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C5693F" w14:textId="77777777" w:rsidR="001167C8" w:rsidRPr="00E36C35" w:rsidRDefault="001167C8" w:rsidP="00C83640">
            <w:pPr>
              <w:jc w:val="center"/>
              <w:rPr>
                <w:rFonts w:ascii="Arial Narrow" w:hAnsi="Arial Narrow" w:cs="Arial"/>
                <w:color w:val="000000"/>
                <w:sz w:val="18"/>
                <w:szCs w:val="18"/>
              </w:rPr>
            </w:pPr>
          </w:p>
        </w:tc>
      </w:tr>
      <w:tr w:rsidR="001167C8" w:rsidRPr="00E36C35" w14:paraId="77BDC4CC" w14:textId="77777777" w:rsidTr="00C83640">
        <w:trPr>
          <w:trHeight w:val="1247"/>
          <w:jc w:val="center"/>
        </w:trPr>
        <w:tc>
          <w:tcPr>
            <w:tcW w:w="1141" w:type="pct"/>
            <w:shd w:val="clear" w:color="auto" w:fill="auto"/>
            <w:vAlign w:val="center"/>
          </w:tcPr>
          <w:p w14:paraId="58304463" w14:textId="77777777" w:rsidR="001167C8" w:rsidRPr="005C6CD0" w:rsidRDefault="001167C8" w:rsidP="00C83640">
            <w:pPr>
              <w:jc w:val="center"/>
              <w:rPr>
                <w:rFonts w:ascii="Arial Narrow" w:hAnsi="Arial Narrow" w:cs="Arial"/>
                <w:color w:val="000000"/>
                <w:sz w:val="18"/>
                <w:szCs w:val="18"/>
              </w:rPr>
            </w:pPr>
            <w:r w:rsidRPr="005C6CD0">
              <w:rPr>
                <w:rFonts w:ascii="Arial Narrow" w:hAnsi="Arial Narrow" w:cs="Arial"/>
                <w:color w:val="000000"/>
                <w:sz w:val="18"/>
                <w:szCs w:val="18"/>
              </w:rPr>
              <w:t>Lic. Laura Gómez Márquez</w:t>
            </w:r>
          </w:p>
        </w:tc>
        <w:tc>
          <w:tcPr>
            <w:tcW w:w="1081" w:type="pct"/>
            <w:tcBorders>
              <w:right w:val="single" w:sz="4" w:space="0" w:color="auto"/>
            </w:tcBorders>
            <w:shd w:val="clear" w:color="auto" w:fill="auto"/>
            <w:vAlign w:val="center"/>
          </w:tcPr>
          <w:p w14:paraId="4EBC6E25" w14:textId="77777777" w:rsidR="001167C8" w:rsidRPr="00E36C35" w:rsidRDefault="001167C8" w:rsidP="00C83640">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664" w:type="pct"/>
            <w:tcBorders>
              <w:top w:val="single" w:sz="4" w:space="0" w:color="auto"/>
              <w:left w:val="single" w:sz="4" w:space="0" w:color="auto"/>
              <w:right w:val="single" w:sz="4" w:space="0" w:color="auto"/>
            </w:tcBorders>
            <w:shd w:val="clear" w:color="auto" w:fill="auto"/>
            <w:vAlign w:val="center"/>
          </w:tcPr>
          <w:p w14:paraId="2DDA55AA" w14:textId="77777777" w:rsidR="001167C8" w:rsidRPr="00E36C35" w:rsidRDefault="001167C8" w:rsidP="00C83640">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2C151487" w14:textId="77777777" w:rsidR="001167C8" w:rsidRPr="00E36C35" w:rsidRDefault="001167C8" w:rsidP="00C83640">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C15A9B" w14:textId="77777777" w:rsidR="001167C8" w:rsidRPr="00E36C35" w:rsidRDefault="001167C8" w:rsidP="00C83640">
            <w:pPr>
              <w:jc w:val="center"/>
              <w:rPr>
                <w:rFonts w:ascii="Arial Narrow" w:hAnsi="Arial Narrow" w:cs="Arial"/>
                <w:color w:val="000000"/>
                <w:sz w:val="18"/>
                <w:szCs w:val="18"/>
              </w:rPr>
            </w:pPr>
          </w:p>
        </w:tc>
      </w:tr>
      <w:tr w:rsidR="001167C8" w:rsidRPr="00E36C35" w14:paraId="20A2BF2E" w14:textId="77777777" w:rsidTr="00C83640">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633B3CE" w14:textId="77777777" w:rsidR="001167C8" w:rsidRPr="004C21E7" w:rsidRDefault="001167C8" w:rsidP="00C83640">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4885BCAD"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DA426B1" w14:textId="77777777" w:rsidR="001167C8" w:rsidRPr="00E36C35" w:rsidRDefault="001167C8" w:rsidP="00C83640">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D6D3915" w14:textId="77777777" w:rsidR="001167C8" w:rsidRPr="00E36C35" w:rsidRDefault="001167C8" w:rsidP="00C83640">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23399DE" w14:textId="77777777" w:rsidR="001167C8" w:rsidRPr="00E36C35" w:rsidRDefault="001167C8" w:rsidP="00C83640">
            <w:pPr>
              <w:jc w:val="center"/>
              <w:rPr>
                <w:rFonts w:ascii="Arial Narrow" w:hAnsi="Arial Narrow" w:cs="Arial"/>
                <w:color w:val="000000"/>
                <w:sz w:val="18"/>
                <w:szCs w:val="18"/>
              </w:rPr>
            </w:pPr>
          </w:p>
        </w:tc>
      </w:tr>
      <w:bookmarkEnd w:id="116"/>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7"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8" w:name="_Hlk35453871"/>
      <w:r w:rsidRPr="00E42CFC">
        <w:rPr>
          <w:rFonts w:ascii="Arial" w:hAnsi="Arial" w:cs="Arial"/>
          <w:color w:val="000000"/>
          <w:sz w:val="12"/>
          <w:szCs w:val="12"/>
        </w:rPr>
        <w:t>http//</w:t>
      </w:r>
      <w:bookmarkEnd w:id="117"/>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8"/>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155C24">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3A8BC" w14:textId="77777777" w:rsidR="00B86B39" w:rsidRDefault="00B86B39" w:rsidP="00293572">
      <w:pPr>
        <w:spacing w:after="0" w:line="240" w:lineRule="auto"/>
      </w:pPr>
      <w:r>
        <w:separator/>
      </w:r>
    </w:p>
  </w:endnote>
  <w:endnote w:type="continuationSeparator" w:id="0">
    <w:p w14:paraId="17D053EA" w14:textId="77777777" w:rsidR="00B86B39" w:rsidRDefault="00B86B3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2">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448B6F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D0B73">
      <w:rPr>
        <w:b/>
        <w:bCs/>
        <w:sz w:val="16"/>
        <w:szCs w:val="16"/>
      </w:rPr>
      <w:t>LOCAL</w:t>
    </w:r>
    <w:r w:rsidRPr="0053165C">
      <w:rPr>
        <w:b/>
        <w:bCs/>
        <w:sz w:val="16"/>
        <w:szCs w:val="16"/>
      </w:rPr>
      <w:t xml:space="preserve"> </w:t>
    </w:r>
    <w:r w:rsidR="00430BD1">
      <w:rPr>
        <w:b/>
        <w:bCs/>
        <w:sz w:val="16"/>
        <w:szCs w:val="16"/>
      </w:rPr>
      <w:t>SECGSSJ-</w:t>
    </w:r>
    <w:r w:rsidRPr="0053165C">
      <w:rPr>
        <w:b/>
        <w:bCs/>
        <w:sz w:val="16"/>
        <w:szCs w:val="16"/>
      </w:rPr>
      <w:t>LCCC-0</w:t>
    </w:r>
    <w:r w:rsidR="00C232FC">
      <w:rPr>
        <w:b/>
        <w:bCs/>
        <w:sz w:val="16"/>
        <w:szCs w:val="16"/>
      </w:rPr>
      <w:t>36</w:t>
    </w:r>
    <w:r w:rsidRPr="0053165C">
      <w:rPr>
        <w:b/>
        <w:bCs/>
        <w:sz w:val="16"/>
        <w:szCs w:val="16"/>
      </w:rPr>
      <w:t>-202</w:t>
    </w:r>
    <w:r w:rsidR="00E94B45">
      <w:rPr>
        <w:b/>
        <w:bCs/>
        <w:sz w:val="16"/>
        <w:szCs w:val="16"/>
      </w:rPr>
      <w:t>4</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37FBD" w14:textId="77777777" w:rsidR="00B86B39" w:rsidRDefault="00B86B39" w:rsidP="00293572">
      <w:pPr>
        <w:spacing w:after="0" w:line="240" w:lineRule="auto"/>
      </w:pPr>
      <w:r>
        <w:separator/>
      </w:r>
    </w:p>
  </w:footnote>
  <w:footnote w:type="continuationSeparator" w:id="0">
    <w:p w14:paraId="0FAF1F00" w14:textId="77777777" w:rsidR="00B86B39" w:rsidRDefault="00B86B3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B313A"/>
    <w:multiLevelType w:val="hybridMultilevel"/>
    <w:tmpl w:val="98FA4BC0"/>
    <w:styleLink w:val="Estiloimportado14"/>
    <w:lvl w:ilvl="0" w:tplc="67D27D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487FA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CD6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C77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0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8D5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D0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4EAF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E271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7E6D59"/>
    <w:multiLevelType w:val="hybridMultilevel"/>
    <w:tmpl w:val="8D3A7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651982"/>
    <w:multiLevelType w:val="hybridMultilevel"/>
    <w:tmpl w:val="98D6E34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E27472"/>
    <w:multiLevelType w:val="hybridMultilevel"/>
    <w:tmpl w:val="2CDEC494"/>
    <w:styleLink w:val="Estiloimportado15"/>
    <w:lvl w:ilvl="0" w:tplc="E4D6A352">
      <w:start w:val="1"/>
      <w:numFmt w:val="lowerLetter"/>
      <w:lvlText w:val="%1."/>
      <w:lvlJc w:val="left"/>
      <w:pPr>
        <w:ind w:left="56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084B6">
      <w:start w:val="1"/>
      <w:numFmt w:val="decimal"/>
      <w:lvlText w:val="%2."/>
      <w:lvlJc w:val="left"/>
      <w:pPr>
        <w:ind w:left="20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81BCE">
      <w:start w:val="1"/>
      <w:numFmt w:val="decimal"/>
      <w:lvlText w:val="%3."/>
      <w:lvlJc w:val="left"/>
      <w:pPr>
        <w:ind w:left="27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229C4">
      <w:start w:val="1"/>
      <w:numFmt w:val="decimal"/>
      <w:lvlText w:val="%4."/>
      <w:lvlJc w:val="left"/>
      <w:pPr>
        <w:ind w:left="34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4854">
      <w:start w:val="1"/>
      <w:numFmt w:val="decimal"/>
      <w:lvlText w:val="%5."/>
      <w:lvlJc w:val="left"/>
      <w:pPr>
        <w:ind w:left="416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665B0">
      <w:start w:val="1"/>
      <w:numFmt w:val="decimal"/>
      <w:lvlText w:val="%6."/>
      <w:lvlJc w:val="left"/>
      <w:pPr>
        <w:ind w:left="488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9E3F90">
      <w:start w:val="1"/>
      <w:numFmt w:val="decimal"/>
      <w:lvlText w:val="%7."/>
      <w:lvlJc w:val="left"/>
      <w:pPr>
        <w:ind w:left="56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47E7C">
      <w:start w:val="1"/>
      <w:numFmt w:val="decimal"/>
      <w:lvlText w:val="%8."/>
      <w:lvlJc w:val="left"/>
      <w:pPr>
        <w:ind w:left="63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08484">
      <w:start w:val="1"/>
      <w:numFmt w:val="decimal"/>
      <w:lvlText w:val="%9."/>
      <w:lvlJc w:val="left"/>
      <w:pPr>
        <w:ind w:left="70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C05110"/>
    <w:multiLevelType w:val="multilevel"/>
    <w:tmpl w:val="F9D4D1D6"/>
    <w:lvl w:ilvl="0">
      <w:start w:val="1"/>
      <w:numFmt w:val="decimal"/>
      <w:pStyle w:val="CABEZ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18"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2A17A9D"/>
    <w:multiLevelType w:val="hybridMultilevel"/>
    <w:tmpl w:val="DC54262A"/>
    <w:lvl w:ilvl="0" w:tplc="5B72BC48">
      <w:start w:val="1"/>
      <w:numFmt w:val="lowerLetter"/>
      <w:lvlText w:val="%1)"/>
      <w:lvlJc w:val="left"/>
      <w:pPr>
        <w:ind w:left="970" w:hanging="360"/>
      </w:pPr>
      <w:rPr>
        <w:b w:val="0"/>
        <w:bCs w:val="0"/>
      </w:r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2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CF2AB7"/>
    <w:multiLevelType w:val="hybridMultilevel"/>
    <w:tmpl w:val="EC146B66"/>
    <w:lvl w:ilvl="0" w:tplc="080A0001">
      <w:start w:val="1"/>
      <w:numFmt w:val="bullet"/>
      <w:lvlText w:val=""/>
      <w:lvlJc w:val="left"/>
      <w:pPr>
        <w:ind w:left="1690" w:hanging="360"/>
      </w:pPr>
      <w:rPr>
        <w:rFonts w:ascii="Symbol" w:hAnsi="Symbol" w:hint="default"/>
      </w:rPr>
    </w:lvl>
    <w:lvl w:ilvl="1" w:tplc="080A0003" w:tentative="1">
      <w:start w:val="1"/>
      <w:numFmt w:val="bullet"/>
      <w:lvlText w:val="o"/>
      <w:lvlJc w:val="left"/>
      <w:pPr>
        <w:ind w:left="2410" w:hanging="360"/>
      </w:pPr>
      <w:rPr>
        <w:rFonts w:ascii="Courier New" w:hAnsi="Courier New" w:cs="Courier New" w:hint="default"/>
      </w:rPr>
    </w:lvl>
    <w:lvl w:ilvl="2" w:tplc="080A0005" w:tentative="1">
      <w:start w:val="1"/>
      <w:numFmt w:val="bullet"/>
      <w:lvlText w:val=""/>
      <w:lvlJc w:val="left"/>
      <w:pPr>
        <w:ind w:left="3130" w:hanging="360"/>
      </w:pPr>
      <w:rPr>
        <w:rFonts w:ascii="Wingdings" w:hAnsi="Wingdings" w:hint="default"/>
      </w:rPr>
    </w:lvl>
    <w:lvl w:ilvl="3" w:tplc="080A0001" w:tentative="1">
      <w:start w:val="1"/>
      <w:numFmt w:val="bullet"/>
      <w:lvlText w:val=""/>
      <w:lvlJc w:val="left"/>
      <w:pPr>
        <w:ind w:left="3850" w:hanging="360"/>
      </w:pPr>
      <w:rPr>
        <w:rFonts w:ascii="Symbol" w:hAnsi="Symbol" w:hint="default"/>
      </w:rPr>
    </w:lvl>
    <w:lvl w:ilvl="4" w:tplc="080A0003" w:tentative="1">
      <w:start w:val="1"/>
      <w:numFmt w:val="bullet"/>
      <w:lvlText w:val="o"/>
      <w:lvlJc w:val="left"/>
      <w:pPr>
        <w:ind w:left="4570" w:hanging="360"/>
      </w:pPr>
      <w:rPr>
        <w:rFonts w:ascii="Courier New" w:hAnsi="Courier New" w:cs="Courier New" w:hint="default"/>
      </w:rPr>
    </w:lvl>
    <w:lvl w:ilvl="5" w:tplc="080A0005" w:tentative="1">
      <w:start w:val="1"/>
      <w:numFmt w:val="bullet"/>
      <w:lvlText w:val=""/>
      <w:lvlJc w:val="left"/>
      <w:pPr>
        <w:ind w:left="5290" w:hanging="360"/>
      </w:pPr>
      <w:rPr>
        <w:rFonts w:ascii="Wingdings" w:hAnsi="Wingdings" w:hint="default"/>
      </w:rPr>
    </w:lvl>
    <w:lvl w:ilvl="6" w:tplc="080A0001" w:tentative="1">
      <w:start w:val="1"/>
      <w:numFmt w:val="bullet"/>
      <w:lvlText w:val=""/>
      <w:lvlJc w:val="left"/>
      <w:pPr>
        <w:ind w:left="6010" w:hanging="360"/>
      </w:pPr>
      <w:rPr>
        <w:rFonts w:ascii="Symbol" w:hAnsi="Symbol" w:hint="default"/>
      </w:rPr>
    </w:lvl>
    <w:lvl w:ilvl="7" w:tplc="080A0003" w:tentative="1">
      <w:start w:val="1"/>
      <w:numFmt w:val="bullet"/>
      <w:lvlText w:val="o"/>
      <w:lvlJc w:val="left"/>
      <w:pPr>
        <w:ind w:left="6730" w:hanging="360"/>
      </w:pPr>
      <w:rPr>
        <w:rFonts w:ascii="Courier New" w:hAnsi="Courier New" w:cs="Courier New" w:hint="default"/>
      </w:rPr>
    </w:lvl>
    <w:lvl w:ilvl="8" w:tplc="080A0005" w:tentative="1">
      <w:start w:val="1"/>
      <w:numFmt w:val="bullet"/>
      <w:lvlText w:val=""/>
      <w:lvlJc w:val="left"/>
      <w:pPr>
        <w:ind w:left="7450" w:hanging="360"/>
      </w:pPr>
      <w:rPr>
        <w:rFonts w:ascii="Wingdings" w:hAnsi="Wingdings" w:hint="default"/>
      </w:rPr>
    </w:lvl>
  </w:abstractNum>
  <w:num w:numId="1" w16cid:durableId="26032929">
    <w:abstractNumId w:val="21"/>
  </w:num>
  <w:num w:numId="2" w16cid:durableId="827327430">
    <w:abstractNumId w:val="6"/>
  </w:num>
  <w:num w:numId="3" w16cid:durableId="2054648089">
    <w:abstractNumId w:val="25"/>
  </w:num>
  <w:num w:numId="4" w16cid:durableId="2140028398">
    <w:abstractNumId w:val="22"/>
  </w:num>
  <w:num w:numId="5" w16cid:durableId="1925919037">
    <w:abstractNumId w:val="8"/>
  </w:num>
  <w:num w:numId="6" w16cid:durableId="179855008">
    <w:abstractNumId w:val="23"/>
  </w:num>
  <w:num w:numId="7" w16cid:durableId="470177103">
    <w:abstractNumId w:val="26"/>
  </w:num>
  <w:num w:numId="8" w16cid:durableId="1788044787">
    <w:abstractNumId w:val="28"/>
  </w:num>
  <w:num w:numId="9" w16cid:durableId="1066687665">
    <w:abstractNumId w:val="15"/>
  </w:num>
  <w:num w:numId="10" w16cid:durableId="97218309">
    <w:abstractNumId w:val="10"/>
  </w:num>
  <w:num w:numId="11" w16cid:durableId="1113868511">
    <w:abstractNumId w:val="13"/>
  </w:num>
  <w:num w:numId="12" w16cid:durableId="577400896">
    <w:abstractNumId w:val="19"/>
  </w:num>
  <w:num w:numId="13" w16cid:durableId="1496872318">
    <w:abstractNumId w:val="11"/>
  </w:num>
  <w:num w:numId="14" w16cid:durableId="1159425292">
    <w:abstractNumId w:val="7"/>
  </w:num>
  <w:num w:numId="15" w16cid:durableId="2097164979">
    <w:abstractNumId w:val="27"/>
  </w:num>
  <w:num w:numId="16" w16cid:durableId="1664042244">
    <w:abstractNumId w:val="5"/>
  </w:num>
  <w:num w:numId="17" w16cid:durableId="783843006">
    <w:abstractNumId w:val="29"/>
  </w:num>
  <w:num w:numId="18" w16cid:durableId="8147571">
    <w:abstractNumId w:val="18"/>
  </w:num>
  <w:num w:numId="19" w16cid:durableId="1988044956">
    <w:abstractNumId w:val="17"/>
  </w:num>
  <w:num w:numId="20" w16cid:durableId="777870929">
    <w:abstractNumId w:val="2"/>
  </w:num>
  <w:num w:numId="21" w16cid:durableId="1420177667">
    <w:abstractNumId w:val="0"/>
  </w:num>
  <w:num w:numId="22" w16cid:durableId="2087874759">
    <w:abstractNumId w:val="24"/>
  </w:num>
  <w:num w:numId="23" w16cid:durableId="79916576">
    <w:abstractNumId w:val="30"/>
  </w:num>
  <w:num w:numId="24" w16cid:durableId="1327630306">
    <w:abstractNumId w:val="9"/>
  </w:num>
  <w:num w:numId="25" w16cid:durableId="446239615">
    <w:abstractNumId w:val="4"/>
  </w:num>
  <w:num w:numId="26" w16cid:durableId="1988392313">
    <w:abstractNumId w:val="20"/>
  </w:num>
  <w:num w:numId="27" w16cid:durableId="1184170483">
    <w:abstractNumId w:val="1"/>
  </w:num>
  <w:num w:numId="28" w16cid:durableId="2059934652">
    <w:abstractNumId w:val="12"/>
  </w:num>
  <w:num w:numId="29" w16cid:durableId="830483420">
    <w:abstractNumId w:val="14"/>
  </w:num>
  <w:num w:numId="30" w16cid:durableId="1201240280">
    <w:abstractNumId w:val="3"/>
  </w:num>
  <w:num w:numId="31" w16cid:durableId="203025825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660B"/>
    <w:rsid w:val="000377A5"/>
    <w:rsid w:val="00040055"/>
    <w:rsid w:val="00040A86"/>
    <w:rsid w:val="00040B0F"/>
    <w:rsid w:val="0004113F"/>
    <w:rsid w:val="000412E5"/>
    <w:rsid w:val="00041D19"/>
    <w:rsid w:val="000427B3"/>
    <w:rsid w:val="000429BE"/>
    <w:rsid w:val="00043494"/>
    <w:rsid w:val="000435C1"/>
    <w:rsid w:val="000448F2"/>
    <w:rsid w:val="00045931"/>
    <w:rsid w:val="00045A41"/>
    <w:rsid w:val="00045B75"/>
    <w:rsid w:val="000461E4"/>
    <w:rsid w:val="00046976"/>
    <w:rsid w:val="00046FE2"/>
    <w:rsid w:val="000470B0"/>
    <w:rsid w:val="000471D3"/>
    <w:rsid w:val="00047719"/>
    <w:rsid w:val="0004782E"/>
    <w:rsid w:val="00050A60"/>
    <w:rsid w:val="00050D71"/>
    <w:rsid w:val="000520A0"/>
    <w:rsid w:val="00052620"/>
    <w:rsid w:val="00052C35"/>
    <w:rsid w:val="00053B86"/>
    <w:rsid w:val="00053CCB"/>
    <w:rsid w:val="00053F07"/>
    <w:rsid w:val="000542E4"/>
    <w:rsid w:val="000557FE"/>
    <w:rsid w:val="00055A8F"/>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2CB1"/>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2E84"/>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B69"/>
    <w:rsid w:val="00105B6D"/>
    <w:rsid w:val="0010680A"/>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7C8"/>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5F3E"/>
    <w:rsid w:val="00137DC7"/>
    <w:rsid w:val="001400F6"/>
    <w:rsid w:val="00140931"/>
    <w:rsid w:val="00140EE7"/>
    <w:rsid w:val="0014219B"/>
    <w:rsid w:val="001423F4"/>
    <w:rsid w:val="00142D45"/>
    <w:rsid w:val="00142D7C"/>
    <w:rsid w:val="0014433C"/>
    <w:rsid w:val="00144D0B"/>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5C24"/>
    <w:rsid w:val="00156C9C"/>
    <w:rsid w:val="00157D04"/>
    <w:rsid w:val="00160107"/>
    <w:rsid w:val="00160A77"/>
    <w:rsid w:val="00160CC2"/>
    <w:rsid w:val="00160EBD"/>
    <w:rsid w:val="00160FCC"/>
    <w:rsid w:val="001612B6"/>
    <w:rsid w:val="001616F1"/>
    <w:rsid w:val="001619A4"/>
    <w:rsid w:val="00161BAC"/>
    <w:rsid w:val="00161DFE"/>
    <w:rsid w:val="00161E54"/>
    <w:rsid w:val="001624E3"/>
    <w:rsid w:val="00162F57"/>
    <w:rsid w:val="00163A28"/>
    <w:rsid w:val="00164650"/>
    <w:rsid w:val="001648B9"/>
    <w:rsid w:val="001651CE"/>
    <w:rsid w:val="00165412"/>
    <w:rsid w:val="0016588E"/>
    <w:rsid w:val="00165D9C"/>
    <w:rsid w:val="0016600A"/>
    <w:rsid w:val="0016623B"/>
    <w:rsid w:val="00166BB2"/>
    <w:rsid w:val="00166BBB"/>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599"/>
    <w:rsid w:val="001868F1"/>
    <w:rsid w:val="00186BFE"/>
    <w:rsid w:val="00186CEF"/>
    <w:rsid w:val="00187F16"/>
    <w:rsid w:val="0019075B"/>
    <w:rsid w:val="00190F39"/>
    <w:rsid w:val="0019104E"/>
    <w:rsid w:val="0019223D"/>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D6A"/>
    <w:rsid w:val="001B2E41"/>
    <w:rsid w:val="001B32F7"/>
    <w:rsid w:val="001B494A"/>
    <w:rsid w:val="001B6066"/>
    <w:rsid w:val="001B6D7F"/>
    <w:rsid w:val="001B7A0E"/>
    <w:rsid w:val="001C0CA4"/>
    <w:rsid w:val="001C0EC1"/>
    <w:rsid w:val="001C0FF5"/>
    <w:rsid w:val="001C105C"/>
    <w:rsid w:val="001C2E03"/>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3953"/>
    <w:rsid w:val="001F48B3"/>
    <w:rsid w:val="001F4963"/>
    <w:rsid w:val="001F4CB8"/>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9AF"/>
    <w:rsid w:val="00223AC2"/>
    <w:rsid w:val="002245A9"/>
    <w:rsid w:val="00224675"/>
    <w:rsid w:val="00224B33"/>
    <w:rsid w:val="00224C22"/>
    <w:rsid w:val="00224FF3"/>
    <w:rsid w:val="002275F5"/>
    <w:rsid w:val="00230E87"/>
    <w:rsid w:val="00231489"/>
    <w:rsid w:val="002322F0"/>
    <w:rsid w:val="00232B34"/>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1F5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52B"/>
    <w:rsid w:val="0028573D"/>
    <w:rsid w:val="002862D1"/>
    <w:rsid w:val="002864FF"/>
    <w:rsid w:val="00286783"/>
    <w:rsid w:val="00287823"/>
    <w:rsid w:val="00287C0F"/>
    <w:rsid w:val="00287CD3"/>
    <w:rsid w:val="00290069"/>
    <w:rsid w:val="0029006B"/>
    <w:rsid w:val="00290EA0"/>
    <w:rsid w:val="00291398"/>
    <w:rsid w:val="002914A7"/>
    <w:rsid w:val="00291A19"/>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E7E"/>
    <w:rsid w:val="002B0431"/>
    <w:rsid w:val="002B1762"/>
    <w:rsid w:val="002B1803"/>
    <w:rsid w:val="002B1B59"/>
    <w:rsid w:val="002B290B"/>
    <w:rsid w:val="002B5A0E"/>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937"/>
    <w:rsid w:val="00321CC1"/>
    <w:rsid w:val="00322681"/>
    <w:rsid w:val="00323084"/>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319"/>
    <w:rsid w:val="0033595C"/>
    <w:rsid w:val="00335A65"/>
    <w:rsid w:val="00335EFD"/>
    <w:rsid w:val="003365FA"/>
    <w:rsid w:val="003366B3"/>
    <w:rsid w:val="00336936"/>
    <w:rsid w:val="00336DC1"/>
    <w:rsid w:val="00337A52"/>
    <w:rsid w:val="003400E5"/>
    <w:rsid w:val="00340A37"/>
    <w:rsid w:val="00341412"/>
    <w:rsid w:val="00341903"/>
    <w:rsid w:val="003421E7"/>
    <w:rsid w:val="003427B6"/>
    <w:rsid w:val="00342B66"/>
    <w:rsid w:val="0034355F"/>
    <w:rsid w:val="003439C7"/>
    <w:rsid w:val="00343DDE"/>
    <w:rsid w:val="00344800"/>
    <w:rsid w:val="00344ADD"/>
    <w:rsid w:val="00344FB1"/>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482"/>
    <w:rsid w:val="00371A99"/>
    <w:rsid w:val="00373911"/>
    <w:rsid w:val="00374150"/>
    <w:rsid w:val="0037540C"/>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18DD"/>
    <w:rsid w:val="00392342"/>
    <w:rsid w:val="00392401"/>
    <w:rsid w:val="0039339D"/>
    <w:rsid w:val="00393941"/>
    <w:rsid w:val="00393C66"/>
    <w:rsid w:val="00395599"/>
    <w:rsid w:val="00395664"/>
    <w:rsid w:val="00396026"/>
    <w:rsid w:val="00397E9C"/>
    <w:rsid w:val="003A0118"/>
    <w:rsid w:val="003A0552"/>
    <w:rsid w:val="003A2B1D"/>
    <w:rsid w:val="003A2CF9"/>
    <w:rsid w:val="003A2D17"/>
    <w:rsid w:val="003A352B"/>
    <w:rsid w:val="003A3840"/>
    <w:rsid w:val="003A4280"/>
    <w:rsid w:val="003A512B"/>
    <w:rsid w:val="003A62CD"/>
    <w:rsid w:val="003A66A0"/>
    <w:rsid w:val="003A6A52"/>
    <w:rsid w:val="003A6C4E"/>
    <w:rsid w:val="003A7B7B"/>
    <w:rsid w:val="003B0089"/>
    <w:rsid w:val="003B13F0"/>
    <w:rsid w:val="003B16E3"/>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6C13"/>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63C"/>
    <w:rsid w:val="003F0DBD"/>
    <w:rsid w:val="003F1313"/>
    <w:rsid w:val="003F1FF5"/>
    <w:rsid w:val="003F335F"/>
    <w:rsid w:val="003F3BC5"/>
    <w:rsid w:val="003F3D83"/>
    <w:rsid w:val="003F621F"/>
    <w:rsid w:val="003F62C0"/>
    <w:rsid w:val="003F65FB"/>
    <w:rsid w:val="003F694C"/>
    <w:rsid w:val="003F6AFB"/>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2B6"/>
    <w:rsid w:val="0041053B"/>
    <w:rsid w:val="00410856"/>
    <w:rsid w:val="00410F7E"/>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0B0"/>
    <w:rsid w:val="004426B4"/>
    <w:rsid w:val="004435E8"/>
    <w:rsid w:val="00443F86"/>
    <w:rsid w:val="00445206"/>
    <w:rsid w:val="004454FC"/>
    <w:rsid w:val="00446377"/>
    <w:rsid w:val="0044647D"/>
    <w:rsid w:val="0044727A"/>
    <w:rsid w:val="00447522"/>
    <w:rsid w:val="00447598"/>
    <w:rsid w:val="00447910"/>
    <w:rsid w:val="0045026C"/>
    <w:rsid w:val="00450C24"/>
    <w:rsid w:val="00451B06"/>
    <w:rsid w:val="00451D29"/>
    <w:rsid w:val="0045259D"/>
    <w:rsid w:val="004538C9"/>
    <w:rsid w:val="004541AD"/>
    <w:rsid w:val="004545A7"/>
    <w:rsid w:val="00454CC5"/>
    <w:rsid w:val="00455018"/>
    <w:rsid w:val="0045564B"/>
    <w:rsid w:val="00455CD7"/>
    <w:rsid w:val="004564DC"/>
    <w:rsid w:val="00456B44"/>
    <w:rsid w:val="00457680"/>
    <w:rsid w:val="0045772A"/>
    <w:rsid w:val="00461728"/>
    <w:rsid w:val="00461920"/>
    <w:rsid w:val="00461A1A"/>
    <w:rsid w:val="0046235D"/>
    <w:rsid w:val="00462474"/>
    <w:rsid w:val="0046282C"/>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E80"/>
    <w:rsid w:val="0049434E"/>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E0886"/>
    <w:rsid w:val="004E0DE8"/>
    <w:rsid w:val="004E1437"/>
    <w:rsid w:val="004E183B"/>
    <w:rsid w:val="004E33AC"/>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853"/>
    <w:rsid w:val="00513E36"/>
    <w:rsid w:val="0051401B"/>
    <w:rsid w:val="005144B2"/>
    <w:rsid w:val="00515011"/>
    <w:rsid w:val="00515274"/>
    <w:rsid w:val="005154B6"/>
    <w:rsid w:val="005155DE"/>
    <w:rsid w:val="00516C7F"/>
    <w:rsid w:val="0052008B"/>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692"/>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0B7"/>
    <w:rsid w:val="005A05AC"/>
    <w:rsid w:val="005A0F59"/>
    <w:rsid w:val="005A19DD"/>
    <w:rsid w:val="005A229E"/>
    <w:rsid w:val="005A268E"/>
    <w:rsid w:val="005A328D"/>
    <w:rsid w:val="005A3360"/>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94D"/>
    <w:rsid w:val="00603599"/>
    <w:rsid w:val="006035F9"/>
    <w:rsid w:val="00603D30"/>
    <w:rsid w:val="006042E9"/>
    <w:rsid w:val="00604ADE"/>
    <w:rsid w:val="00604BB5"/>
    <w:rsid w:val="00604EB0"/>
    <w:rsid w:val="00604EC9"/>
    <w:rsid w:val="006058DA"/>
    <w:rsid w:val="006063BC"/>
    <w:rsid w:val="00607BCB"/>
    <w:rsid w:val="006100D4"/>
    <w:rsid w:val="0061187B"/>
    <w:rsid w:val="0061268F"/>
    <w:rsid w:val="0061276F"/>
    <w:rsid w:val="006133BD"/>
    <w:rsid w:val="00614038"/>
    <w:rsid w:val="0061441D"/>
    <w:rsid w:val="00614DA4"/>
    <w:rsid w:val="00614EC6"/>
    <w:rsid w:val="006164DE"/>
    <w:rsid w:val="006169ED"/>
    <w:rsid w:val="00616AC8"/>
    <w:rsid w:val="00616FF2"/>
    <w:rsid w:val="006173C6"/>
    <w:rsid w:val="00617598"/>
    <w:rsid w:val="0062018C"/>
    <w:rsid w:val="00621A46"/>
    <w:rsid w:val="00621D15"/>
    <w:rsid w:val="0062217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1221"/>
    <w:rsid w:val="0063134B"/>
    <w:rsid w:val="006319DA"/>
    <w:rsid w:val="00632325"/>
    <w:rsid w:val="00632EDF"/>
    <w:rsid w:val="006341FE"/>
    <w:rsid w:val="00634C69"/>
    <w:rsid w:val="00635E73"/>
    <w:rsid w:val="00635F8A"/>
    <w:rsid w:val="00636542"/>
    <w:rsid w:val="00636619"/>
    <w:rsid w:val="00636ECF"/>
    <w:rsid w:val="00637127"/>
    <w:rsid w:val="00637512"/>
    <w:rsid w:val="006378DA"/>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0E2B"/>
    <w:rsid w:val="00671491"/>
    <w:rsid w:val="006714AE"/>
    <w:rsid w:val="00672169"/>
    <w:rsid w:val="006735D2"/>
    <w:rsid w:val="00673FD0"/>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0F2A"/>
    <w:rsid w:val="006C12D2"/>
    <w:rsid w:val="006C13E3"/>
    <w:rsid w:val="006C20B8"/>
    <w:rsid w:val="006C23D1"/>
    <w:rsid w:val="006C2C02"/>
    <w:rsid w:val="006C3F97"/>
    <w:rsid w:val="006C41A6"/>
    <w:rsid w:val="006C5001"/>
    <w:rsid w:val="006C6B36"/>
    <w:rsid w:val="006C75A1"/>
    <w:rsid w:val="006D02E9"/>
    <w:rsid w:val="006D03D0"/>
    <w:rsid w:val="006D0C26"/>
    <w:rsid w:val="006D0DDA"/>
    <w:rsid w:val="006D1B48"/>
    <w:rsid w:val="006D1D25"/>
    <w:rsid w:val="006D2101"/>
    <w:rsid w:val="006D2506"/>
    <w:rsid w:val="006D31C9"/>
    <w:rsid w:val="006D378B"/>
    <w:rsid w:val="006D3B8A"/>
    <w:rsid w:val="006D3C09"/>
    <w:rsid w:val="006D40EE"/>
    <w:rsid w:val="006D44E2"/>
    <w:rsid w:val="006D7084"/>
    <w:rsid w:val="006D7559"/>
    <w:rsid w:val="006E0685"/>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B15"/>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1D4C"/>
    <w:rsid w:val="0074228F"/>
    <w:rsid w:val="00742405"/>
    <w:rsid w:val="00742A4D"/>
    <w:rsid w:val="00742EFA"/>
    <w:rsid w:val="00744062"/>
    <w:rsid w:val="007443B8"/>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026"/>
    <w:rsid w:val="00782606"/>
    <w:rsid w:val="00782ED4"/>
    <w:rsid w:val="00783B19"/>
    <w:rsid w:val="00783E37"/>
    <w:rsid w:val="007852B7"/>
    <w:rsid w:val="00785470"/>
    <w:rsid w:val="00785BAD"/>
    <w:rsid w:val="00785F02"/>
    <w:rsid w:val="00786714"/>
    <w:rsid w:val="00786855"/>
    <w:rsid w:val="00786E3B"/>
    <w:rsid w:val="00787D4A"/>
    <w:rsid w:val="00787D74"/>
    <w:rsid w:val="00790B27"/>
    <w:rsid w:val="00790B33"/>
    <w:rsid w:val="007926B8"/>
    <w:rsid w:val="00792EF1"/>
    <w:rsid w:val="007937B7"/>
    <w:rsid w:val="00793D00"/>
    <w:rsid w:val="007945F5"/>
    <w:rsid w:val="00794A2C"/>
    <w:rsid w:val="00794B9F"/>
    <w:rsid w:val="00795C87"/>
    <w:rsid w:val="0079636F"/>
    <w:rsid w:val="0079650A"/>
    <w:rsid w:val="00797F02"/>
    <w:rsid w:val="007A01A1"/>
    <w:rsid w:val="007A074C"/>
    <w:rsid w:val="007A0FEC"/>
    <w:rsid w:val="007A3120"/>
    <w:rsid w:val="007A35EA"/>
    <w:rsid w:val="007A3A30"/>
    <w:rsid w:val="007A3C7E"/>
    <w:rsid w:val="007A3CA5"/>
    <w:rsid w:val="007A435A"/>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634B"/>
    <w:rsid w:val="007C6679"/>
    <w:rsid w:val="007C67F1"/>
    <w:rsid w:val="007C69A3"/>
    <w:rsid w:val="007D0A90"/>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2D22"/>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1C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2FC2"/>
    <w:rsid w:val="0083405E"/>
    <w:rsid w:val="008351A0"/>
    <w:rsid w:val="00835EB7"/>
    <w:rsid w:val="008369B1"/>
    <w:rsid w:val="0083766C"/>
    <w:rsid w:val="00837A31"/>
    <w:rsid w:val="00837A75"/>
    <w:rsid w:val="008407AB"/>
    <w:rsid w:val="0084129E"/>
    <w:rsid w:val="00841562"/>
    <w:rsid w:val="00841A6F"/>
    <w:rsid w:val="00841BA8"/>
    <w:rsid w:val="00841F8C"/>
    <w:rsid w:val="00841FF3"/>
    <w:rsid w:val="00842D44"/>
    <w:rsid w:val="00842F12"/>
    <w:rsid w:val="00843441"/>
    <w:rsid w:val="0084361A"/>
    <w:rsid w:val="00843949"/>
    <w:rsid w:val="00843F04"/>
    <w:rsid w:val="00845BCD"/>
    <w:rsid w:val="00846089"/>
    <w:rsid w:val="00846AE3"/>
    <w:rsid w:val="00846B38"/>
    <w:rsid w:val="00846DF1"/>
    <w:rsid w:val="00847892"/>
    <w:rsid w:val="0085012E"/>
    <w:rsid w:val="00850274"/>
    <w:rsid w:val="00850580"/>
    <w:rsid w:val="00850835"/>
    <w:rsid w:val="00850C37"/>
    <w:rsid w:val="0085166D"/>
    <w:rsid w:val="008526FF"/>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2D42"/>
    <w:rsid w:val="0087332B"/>
    <w:rsid w:val="008737BE"/>
    <w:rsid w:val="00874C9F"/>
    <w:rsid w:val="00874D97"/>
    <w:rsid w:val="00875645"/>
    <w:rsid w:val="0087583A"/>
    <w:rsid w:val="00875918"/>
    <w:rsid w:val="00875B0E"/>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25B6"/>
    <w:rsid w:val="008B26AE"/>
    <w:rsid w:val="008B35B3"/>
    <w:rsid w:val="008B38E5"/>
    <w:rsid w:val="008B3E7A"/>
    <w:rsid w:val="008B435D"/>
    <w:rsid w:val="008B47FE"/>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92E"/>
    <w:rsid w:val="008D5A30"/>
    <w:rsid w:val="008D5B25"/>
    <w:rsid w:val="008D67F6"/>
    <w:rsid w:val="008D799D"/>
    <w:rsid w:val="008D7B05"/>
    <w:rsid w:val="008E0F39"/>
    <w:rsid w:val="008E133F"/>
    <w:rsid w:val="008E1CD1"/>
    <w:rsid w:val="008E2368"/>
    <w:rsid w:val="008E239F"/>
    <w:rsid w:val="008E2AC0"/>
    <w:rsid w:val="008E309A"/>
    <w:rsid w:val="008E5089"/>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541"/>
    <w:rsid w:val="009059CC"/>
    <w:rsid w:val="009059E6"/>
    <w:rsid w:val="0090633F"/>
    <w:rsid w:val="009070B7"/>
    <w:rsid w:val="009076A0"/>
    <w:rsid w:val="00907D94"/>
    <w:rsid w:val="009100C7"/>
    <w:rsid w:val="009100D6"/>
    <w:rsid w:val="00910994"/>
    <w:rsid w:val="00911BF9"/>
    <w:rsid w:val="0091217B"/>
    <w:rsid w:val="00912394"/>
    <w:rsid w:val="00912642"/>
    <w:rsid w:val="0091267E"/>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4CA4"/>
    <w:rsid w:val="009251E0"/>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10C"/>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291"/>
    <w:rsid w:val="00947C46"/>
    <w:rsid w:val="00947D89"/>
    <w:rsid w:val="009502D4"/>
    <w:rsid w:val="0095068A"/>
    <w:rsid w:val="00950847"/>
    <w:rsid w:val="00950C13"/>
    <w:rsid w:val="00950E03"/>
    <w:rsid w:val="00951017"/>
    <w:rsid w:val="00951F5B"/>
    <w:rsid w:val="009545D6"/>
    <w:rsid w:val="00954625"/>
    <w:rsid w:val="009546FB"/>
    <w:rsid w:val="0095496A"/>
    <w:rsid w:val="00956637"/>
    <w:rsid w:val="00956977"/>
    <w:rsid w:val="00956A46"/>
    <w:rsid w:val="0095751E"/>
    <w:rsid w:val="0095787F"/>
    <w:rsid w:val="00961AB5"/>
    <w:rsid w:val="00961BDF"/>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DA9"/>
    <w:rsid w:val="00984EA0"/>
    <w:rsid w:val="009854C7"/>
    <w:rsid w:val="009860A8"/>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97C3A"/>
    <w:rsid w:val="009A0450"/>
    <w:rsid w:val="009A0C44"/>
    <w:rsid w:val="009A2AE8"/>
    <w:rsid w:val="009A2CDC"/>
    <w:rsid w:val="009A2F69"/>
    <w:rsid w:val="009A37A3"/>
    <w:rsid w:val="009A3EF8"/>
    <w:rsid w:val="009A4657"/>
    <w:rsid w:val="009A4C23"/>
    <w:rsid w:val="009A4C87"/>
    <w:rsid w:val="009A4D78"/>
    <w:rsid w:val="009A4D83"/>
    <w:rsid w:val="009A4FB6"/>
    <w:rsid w:val="009A55D2"/>
    <w:rsid w:val="009A5793"/>
    <w:rsid w:val="009A57DE"/>
    <w:rsid w:val="009A5EC3"/>
    <w:rsid w:val="009A63C7"/>
    <w:rsid w:val="009A662E"/>
    <w:rsid w:val="009A69D3"/>
    <w:rsid w:val="009A7192"/>
    <w:rsid w:val="009A7864"/>
    <w:rsid w:val="009B088B"/>
    <w:rsid w:val="009B0A54"/>
    <w:rsid w:val="009B0D84"/>
    <w:rsid w:val="009B1647"/>
    <w:rsid w:val="009B1A7D"/>
    <w:rsid w:val="009B2412"/>
    <w:rsid w:val="009B26E7"/>
    <w:rsid w:val="009B2F6A"/>
    <w:rsid w:val="009B4610"/>
    <w:rsid w:val="009B47F0"/>
    <w:rsid w:val="009B4924"/>
    <w:rsid w:val="009B4E71"/>
    <w:rsid w:val="009B58F5"/>
    <w:rsid w:val="009B5B98"/>
    <w:rsid w:val="009B6558"/>
    <w:rsid w:val="009B7983"/>
    <w:rsid w:val="009C005E"/>
    <w:rsid w:val="009C04E6"/>
    <w:rsid w:val="009C0954"/>
    <w:rsid w:val="009C09E9"/>
    <w:rsid w:val="009C0B7E"/>
    <w:rsid w:val="009C0E67"/>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28E5"/>
    <w:rsid w:val="009E4548"/>
    <w:rsid w:val="009E57F5"/>
    <w:rsid w:val="009E5C38"/>
    <w:rsid w:val="009E65CB"/>
    <w:rsid w:val="009E7C53"/>
    <w:rsid w:val="009E7F53"/>
    <w:rsid w:val="009F0DAC"/>
    <w:rsid w:val="009F1ECB"/>
    <w:rsid w:val="009F228B"/>
    <w:rsid w:val="009F2CB2"/>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1A9C"/>
    <w:rsid w:val="00A32CFB"/>
    <w:rsid w:val="00A33109"/>
    <w:rsid w:val="00A33C74"/>
    <w:rsid w:val="00A34F06"/>
    <w:rsid w:val="00A3533A"/>
    <w:rsid w:val="00A36343"/>
    <w:rsid w:val="00A36586"/>
    <w:rsid w:val="00A36962"/>
    <w:rsid w:val="00A3771F"/>
    <w:rsid w:val="00A37AFF"/>
    <w:rsid w:val="00A4020B"/>
    <w:rsid w:val="00A40D81"/>
    <w:rsid w:val="00A414FC"/>
    <w:rsid w:val="00A4182C"/>
    <w:rsid w:val="00A41A1C"/>
    <w:rsid w:val="00A42135"/>
    <w:rsid w:val="00A42195"/>
    <w:rsid w:val="00A430D3"/>
    <w:rsid w:val="00A44403"/>
    <w:rsid w:val="00A461E1"/>
    <w:rsid w:val="00A466A3"/>
    <w:rsid w:val="00A46A86"/>
    <w:rsid w:val="00A46F26"/>
    <w:rsid w:val="00A470FF"/>
    <w:rsid w:val="00A47379"/>
    <w:rsid w:val="00A50C46"/>
    <w:rsid w:val="00A50D41"/>
    <w:rsid w:val="00A50F16"/>
    <w:rsid w:val="00A51420"/>
    <w:rsid w:val="00A5146D"/>
    <w:rsid w:val="00A51812"/>
    <w:rsid w:val="00A51E06"/>
    <w:rsid w:val="00A51EC3"/>
    <w:rsid w:val="00A52A87"/>
    <w:rsid w:val="00A52B95"/>
    <w:rsid w:val="00A54078"/>
    <w:rsid w:val="00A5494B"/>
    <w:rsid w:val="00A5514F"/>
    <w:rsid w:val="00A55DB8"/>
    <w:rsid w:val="00A563D0"/>
    <w:rsid w:val="00A564A8"/>
    <w:rsid w:val="00A57B93"/>
    <w:rsid w:val="00A57D86"/>
    <w:rsid w:val="00A600ED"/>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07"/>
    <w:rsid w:val="00A84CC7"/>
    <w:rsid w:val="00A853BC"/>
    <w:rsid w:val="00A85D36"/>
    <w:rsid w:val="00A86EC8"/>
    <w:rsid w:val="00A870A1"/>
    <w:rsid w:val="00A87983"/>
    <w:rsid w:val="00A87B05"/>
    <w:rsid w:val="00A90148"/>
    <w:rsid w:val="00A90491"/>
    <w:rsid w:val="00A90B4B"/>
    <w:rsid w:val="00A9165D"/>
    <w:rsid w:val="00A91EBC"/>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314D"/>
    <w:rsid w:val="00AC32A4"/>
    <w:rsid w:val="00AC3596"/>
    <w:rsid w:val="00AC471B"/>
    <w:rsid w:val="00AC53F1"/>
    <w:rsid w:val="00AC79BE"/>
    <w:rsid w:val="00AD01CB"/>
    <w:rsid w:val="00AD04ED"/>
    <w:rsid w:val="00AD0946"/>
    <w:rsid w:val="00AD131F"/>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A80"/>
    <w:rsid w:val="00AF0B5B"/>
    <w:rsid w:val="00AF2058"/>
    <w:rsid w:val="00AF2EA9"/>
    <w:rsid w:val="00AF3ADB"/>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68"/>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639"/>
    <w:rsid w:val="00B66ACB"/>
    <w:rsid w:val="00B6714B"/>
    <w:rsid w:val="00B673C2"/>
    <w:rsid w:val="00B67716"/>
    <w:rsid w:val="00B70421"/>
    <w:rsid w:val="00B70C29"/>
    <w:rsid w:val="00B70C3D"/>
    <w:rsid w:val="00B72CDD"/>
    <w:rsid w:val="00B7303F"/>
    <w:rsid w:val="00B73CB6"/>
    <w:rsid w:val="00B745A8"/>
    <w:rsid w:val="00B746EE"/>
    <w:rsid w:val="00B74E9A"/>
    <w:rsid w:val="00B75194"/>
    <w:rsid w:val="00B75C0F"/>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B3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2460"/>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115B"/>
    <w:rsid w:val="00C12587"/>
    <w:rsid w:val="00C12B06"/>
    <w:rsid w:val="00C12C30"/>
    <w:rsid w:val="00C1452D"/>
    <w:rsid w:val="00C14726"/>
    <w:rsid w:val="00C14ECA"/>
    <w:rsid w:val="00C154B7"/>
    <w:rsid w:val="00C15598"/>
    <w:rsid w:val="00C165C7"/>
    <w:rsid w:val="00C166E0"/>
    <w:rsid w:val="00C17A84"/>
    <w:rsid w:val="00C201C5"/>
    <w:rsid w:val="00C204C9"/>
    <w:rsid w:val="00C2205A"/>
    <w:rsid w:val="00C227DE"/>
    <w:rsid w:val="00C22ADD"/>
    <w:rsid w:val="00C22E1B"/>
    <w:rsid w:val="00C22EE7"/>
    <w:rsid w:val="00C232FC"/>
    <w:rsid w:val="00C23587"/>
    <w:rsid w:val="00C23BC9"/>
    <w:rsid w:val="00C246F4"/>
    <w:rsid w:val="00C24872"/>
    <w:rsid w:val="00C2667A"/>
    <w:rsid w:val="00C26A11"/>
    <w:rsid w:val="00C26B31"/>
    <w:rsid w:val="00C27CED"/>
    <w:rsid w:val="00C27D91"/>
    <w:rsid w:val="00C30254"/>
    <w:rsid w:val="00C313E7"/>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DF1"/>
    <w:rsid w:val="00C60986"/>
    <w:rsid w:val="00C60AB6"/>
    <w:rsid w:val="00C61423"/>
    <w:rsid w:val="00C61C18"/>
    <w:rsid w:val="00C621AF"/>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7B7"/>
    <w:rsid w:val="00C849C5"/>
    <w:rsid w:val="00C85CB3"/>
    <w:rsid w:val="00C85D89"/>
    <w:rsid w:val="00C85FDA"/>
    <w:rsid w:val="00C862CD"/>
    <w:rsid w:val="00C86480"/>
    <w:rsid w:val="00C86B92"/>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253"/>
    <w:rsid w:val="00CA17F5"/>
    <w:rsid w:val="00CA2209"/>
    <w:rsid w:val="00CA232F"/>
    <w:rsid w:val="00CA2412"/>
    <w:rsid w:val="00CA2D75"/>
    <w:rsid w:val="00CA2DAB"/>
    <w:rsid w:val="00CA3B57"/>
    <w:rsid w:val="00CA3D2D"/>
    <w:rsid w:val="00CA40F0"/>
    <w:rsid w:val="00CA6AF8"/>
    <w:rsid w:val="00CA6D7E"/>
    <w:rsid w:val="00CA7EC1"/>
    <w:rsid w:val="00CB01E7"/>
    <w:rsid w:val="00CB11D2"/>
    <w:rsid w:val="00CB1B85"/>
    <w:rsid w:val="00CB24A7"/>
    <w:rsid w:val="00CB24FB"/>
    <w:rsid w:val="00CB2A3A"/>
    <w:rsid w:val="00CB35E9"/>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28EF"/>
    <w:rsid w:val="00CE32E3"/>
    <w:rsid w:val="00CE4654"/>
    <w:rsid w:val="00CE4AB4"/>
    <w:rsid w:val="00CE5678"/>
    <w:rsid w:val="00CE5F54"/>
    <w:rsid w:val="00CE765E"/>
    <w:rsid w:val="00CE7684"/>
    <w:rsid w:val="00CF01C7"/>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4A14"/>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09BB"/>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0E07"/>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560"/>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2EC"/>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ADE"/>
    <w:rsid w:val="00DE5D9A"/>
    <w:rsid w:val="00DE665B"/>
    <w:rsid w:val="00DE6B16"/>
    <w:rsid w:val="00DE7401"/>
    <w:rsid w:val="00DF08DF"/>
    <w:rsid w:val="00DF0E99"/>
    <w:rsid w:val="00DF2493"/>
    <w:rsid w:val="00DF3F09"/>
    <w:rsid w:val="00DF4584"/>
    <w:rsid w:val="00DF48A8"/>
    <w:rsid w:val="00DF6C7E"/>
    <w:rsid w:val="00DF6E90"/>
    <w:rsid w:val="00DF774A"/>
    <w:rsid w:val="00E00479"/>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22F"/>
    <w:rsid w:val="00E15555"/>
    <w:rsid w:val="00E15A96"/>
    <w:rsid w:val="00E17570"/>
    <w:rsid w:val="00E17C3F"/>
    <w:rsid w:val="00E17C61"/>
    <w:rsid w:val="00E17EFB"/>
    <w:rsid w:val="00E20C0C"/>
    <w:rsid w:val="00E2155A"/>
    <w:rsid w:val="00E218EE"/>
    <w:rsid w:val="00E21B39"/>
    <w:rsid w:val="00E21ED7"/>
    <w:rsid w:val="00E220CF"/>
    <w:rsid w:val="00E226CD"/>
    <w:rsid w:val="00E22BD9"/>
    <w:rsid w:val="00E2309B"/>
    <w:rsid w:val="00E233AE"/>
    <w:rsid w:val="00E25340"/>
    <w:rsid w:val="00E255E8"/>
    <w:rsid w:val="00E256DE"/>
    <w:rsid w:val="00E30BE1"/>
    <w:rsid w:val="00E30D73"/>
    <w:rsid w:val="00E3134C"/>
    <w:rsid w:val="00E3275E"/>
    <w:rsid w:val="00E33641"/>
    <w:rsid w:val="00E33A63"/>
    <w:rsid w:val="00E35762"/>
    <w:rsid w:val="00E35CCC"/>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57D"/>
    <w:rsid w:val="00E4578B"/>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373"/>
    <w:rsid w:val="00E9268E"/>
    <w:rsid w:val="00E9319B"/>
    <w:rsid w:val="00E94B45"/>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4E4B"/>
    <w:rsid w:val="00EC60D0"/>
    <w:rsid w:val="00EC65B1"/>
    <w:rsid w:val="00EC6DFA"/>
    <w:rsid w:val="00EC7235"/>
    <w:rsid w:val="00EC72DA"/>
    <w:rsid w:val="00ED0041"/>
    <w:rsid w:val="00ED02EB"/>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73"/>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278B"/>
    <w:rsid w:val="00EF3766"/>
    <w:rsid w:val="00EF3CD4"/>
    <w:rsid w:val="00EF3D9C"/>
    <w:rsid w:val="00EF436E"/>
    <w:rsid w:val="00EF49BA"/>
    <w:rsid w:val="00EF4B12"/>
    <w:rsid w:val="00EF590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84C"/>
    <w:rsid w:val="00F159F1"/>
    <w:rsid w:val="00F16C94"/>
    <w:rsid w:val="00F20D96"/>
    <w:rsid w:val="00F2111A"/>
    <w:rsid w:val="00F2137A"/>
    <w:rsid w:val="00F23AEB"/>
    <w:rsid w:val="00F24F23"/>
    <w:rsid w:val="00F25762"/>
    <w:rsid w:val="00F25A53"/>
    <w:rsid w:val="00F25A81"/>
    <w:rsid w:val="00F27615"/>
    <w:rsid w:val="00F27729"/>
    <w:rsid w:val="00F27756"/>
    <w:rsid w:val="00F31087"/>
    <w:rsid w:val="00F3140D"/>
    <w:rsid w:val="00F32183"/>
    <w:rsid w:val="00F321EE"/>
    <w:rsid w:val="00F32204"/>
    <w:rsid w:val="00F3309A"/>
    <w:rsid w:val="00F334BA"/>
    <w:rsid w:val="00F33914"/>
    <w:rsid w:val="00F34ED1"/>
    <w:rsid w:val="00F35064"/>
    <w:rsid w:val="00F3565A"/>
    <w:rsid w:val="00F360CD"/>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1B86"/>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6F1"/>
    <w:rsid w:val="00F97B32"/>
    <w:rsid w:val="00F97ECF"/>
    <w:rsid w:val="00F97F73"/>
    <w:rsid w:val="00FA02DE"/>
    <w:rsid w:val="00FA0BDF"/>
    <w:rsid w:val="00FA0C00"/>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3FB"/>
    <w:rsid w:val="00FC55ED"/>
    <w:rsid w:val="00FC58B9"/>
    <w:rsid w:val="00FC6843"/>
    <w:rsid w:val="00FD0916"/>
    <w:rsid w:val="00FD0F9B"/>
    <w:rsid w:val="00FD1097"/>
    <w:rsid w:val="00FD2136"/>
    <w:rsid w:val="00FD2174"/>
    <w:rsid w:val="00FD3CF9"/>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unhideWhenUsed/>
    <w:qFormat/>
    <w:rsid w:val="00C1115B"/>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1115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1115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A2CF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7concolores">
    <w:name w:val="Grid Table 7 Colorful"/>
    <w:basedOn w:val="Tablanormal"/>
    <w:uiPriority w:val="52"/>
    <w:rsid w:val="00E457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7Car">
    <w:name w:val="Título 7 Car"/>
    <w:basedOn w:val="Fuentedeprrafopredeter"/>
    <w:link w:val="Ttulo7"/>
    <w:uiPriority w:val="9"/>
    <w:rsid w:val="00C1115B"/>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C111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1115B"/>
    <w:rPr>
      <w:rFonts w:asciiTheme="majorHAnsi" w:eastAsiaTheme="majorEastAsia" w:hAnsiTheme="majorHAnsi" w:cstheme="majorBidi"/>
      <w:i/>
      <w:iCs/>
      <w:color w:val="272727" w:themeColor="text1" w:themeTint="D8"/>
      <w:sz w:val="21"/>
      <w:szCs w:val="21"/>
    </w:rPr>
  </w:style>
  <w:style w:type="table" w:customStyle="1" w:styleId="22">
    <w:name w:val="22"/>
    <w:basedOn w:val="TableNormal"/>
    <w:rsid w:val="00C1115B"/>
    <w:tblPr>
      <w:tblStyleRowBandSize w:val="1"/>
      <w:tblStyleColBandSize w:val="1"/>
      <w:tblCellMar>
        <w:top w:w="15" w:type="dxa"/>
        <w:left w:w="15" w:type="dxa"/>
        <w:bottom w:w="15" w:type="dxa"/>
        <w:right w:w="15" w:type="dxa"/>
      </w:tblCellMar>
    </w:tblPr>
  </w:style>
  <w:style w:type="table" w:customStyle="1" w:styleId="21">
    <w:name w:val="21"/>
    <w:basedOn w:val="TableNormal"/>
    <w:rsid w:val="00C1115B"/>
    <w:tblPr>
      <w:tblStyleRowBandSize w:val="1"/>
      <w:tblStyleColBandSize w:val="1"/>
      <w:tblCellMar>
        <w:top w:w="15" w:type="dxa"/>
        <w:left w:w="15" w:type="dxa"/>
        <w:bottom w:w="15" w:type="dxa"/>
        <w:right w:w="15" w:type="dxa"/>
      </w:tblCellMar>
    </w:tblPr>
  </w:style>
  <w:style w:type="numbering" w:customStyle="1" w:styleId="Sinlista1">
    <w:name w:val="Sin lista1"/>
    <w:next w:val="Sinlista"/>
    <w:uiPriority w:val="99"/>
    <w:semiHidden/>
    <w:unhideWhenUsed/>
    <w:rsid w:val="00C1115B"/>
  </w:style>
  <w:style w:type="paragraph" w:styleId="Lista3">
    <w:name w:val="List 3"/>
    <w:basedOn w:val="Normal"/>
    <w:rsid w:val="00C1115B"/>
    <w:pPr>
      <w:spacing w:after="0" w:line="240" w:lineRule="auto"/>
      <w:ind w:left="849" w:hanging="283"/>
    </w:pPr>
    <w:rPr>
      <w:rFonts w:ascii="Times New Roman" w:eastAsia="Times New Roman" w:hAnsi="Times New Roman" w:cs="Times New Roman"/>
      <w:sz w:val="20"/>
      <w:szCs w:val="20"/>
      <w:lang w:val="es-ES" w:eastAsia="es-ES"/>
    </w:rPr>
  </w:style>
  <w:style w:type="paragraph" w:customStyle="1" w:styleId="Texto">
    <w:name w:val="Texto"/>
    <w:basedOn w:val="Normal"/>
    <w:link w:val="TextoCar"/>
    <w:qFormat/>
    <w:rsid w:val="00C1115B"/>
    <w:pPr>
      <w:spacing w:after="101" w:line="216" w:lineRule="exact"/>
      <w:ind w:firstLine="288"/>
      <w:jc w:val="both"/>
    </w:pPr>
    <w:rPr>
      <w:rFonts w:ascii="Arial" w:eastAsia="Times New Roman" w:hAnsi="Arial" w:cs="Arial"/>
      <w:sz w:val="18"/>
      <w:szCs w:val="20"/>
      <w:lang w:val="es-ES" w:eastAsia="es-ES"/>
    </w:rPr>
  </w:style>
  <w:style w:type="table" w:customStyle="1" w:styleId="Tablanormal11">
    <w:name w:val="Tabla normal 11"/>
    <w:basedOn w:val="Tablanormal"/>
    <w:uiPriority w:val="41"/>
    <w:rsid w:val="00C111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C111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31">
    <w:name w:val="Tabla de cuadrícula 31"/>
    <w:basedOn w:val="Tablanormal"/>
    <w:uiPriority w:val="48"/>
    <w:rsid w:val="00C111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clara1">
    <w:name w:val="Tabla con cuadrícula clara1"/>
    <w:basedOn w:val="Tablanormal"/>
    <w:uiPriority w:val="40"/>
    <w:rsid w:val="00C11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C1115B"/>
    <w:pPr>
      <w:spacing w:after="0" w:line="240" w:lineRule="auto"/>
    </w:pPr>
  </w:style>
  <w:style w:type="character" w:styleId="Textodelmarcadordeposicin">
    <w:name w:val="Placeholder Text"/>
    <w:basedOn w:val="Fuentedeprrafopredeter"/>
    <w:uiPriority w:val="99"/>
    <w:semiHidden/>
    <w:rsid w:val="00C1115B"/>
    <w:rPr>
      <w:color w:val="808080"/>
    </w:rPr>
  </w:style>
  <w:style w:type="character" w:customStyle="1" w:styleId="st">
    <w:name w:val="st"/>
    <w:basedOn w:val="Fuentedeprrafopredeter"/>
    <w:rsid w:val="00C1115B"/>
  </w:style>
  <w:style w:type="paragraph" w:styleId="Textoindependiente3">
    <w:name w:val="Body Text 3"/>
    <w:basedOn w:val="Normal"/>
    <w:link w:val="Textoindependiente3Car"/>
    <w:uiPriority w:val="99"/>
    <w:unhideWhenUsed/>
    <w:rsid w:val="00C1115B"/>
    <w:pPr>
      <w:spacing w:after="120"/>
    </w:pPr>
    <w:rPr>
      <w:sz w:val="16"/>
      <w:szCs w:val="16"/>
    </w:rPr>
  </w:style>
  <w:style w:type="character" w:customStyle="1" w:styleId="Textoindependiente3Car">
    <w:name w:val="Texto independiente 3 Car"/>
    <w:basedOn w:val="Fuentedeprrafopredeter"/>
    <w:link w:val="Textoindependiente3"/>
    <w:uiPriority w:val="99"/>
    <w:rsid w:val="00C1115B"/>
    <w:rPr>
      <w:sz w:val="16"/>
      <w:szCs w:val="16"/>
    </w:rPr>
  </w:style>
  <w:style w:type="paragraph" w:customStyle="1" w:styleId="Textbody">
    <w:name w:val="Text body"/>
    <w:basedOn w:val="Standard"/>
    <w:rsid w:val="00C1115B"/>
    <w:pPr>
      <w:widowControl/>
      <w:jc w:val="both"/>
      <w:textAlignment w:val="baseline"/>
    </w:pPr>
    <w:rPr>
      <w:rFonts w:ascii="Arial" w:eastAsia="Times New Roman" w:hAnsi="Arial" w:cs="Times New Roman"/>
      <w:sz w:val="22"/>
      <w:szCs w:val="20"/>
      <w:lang w:val="es-ES"/>
    </w:rPr>
  </w:style>
  <w:style w:type="paragraph" w:customStyle="1" w:styleId="western">
    <w:name w:val="western"/>
    <w:basedOn w:val="Standard"/>
    <w:rsid w:val="00C1115B"/>
    <w:pPr>
      <w:widowControl/>
      <w:spacing w:before="280"/>
      <w:jc w:val="both"/>
      <w:textAlignment w:val="baseline"/>
    </w:pPr>
    <w:rPr>
      <w:rFonts w:ascii="Arial" w:eastAsia="Times New Roman" w:hAnsi="Arial" w:cs="Times New Roman"/>
      <w:sz w:val="22"/>
      <w:szCs w:val="22"/>
      <w:lang w:val="es-ES"/>
    </w:rPr>
  </w:style>
  <w:style w:type="character" w:customStyle="1" w:styleId="T3">
    <w:name w:val="T3"/>
    <w:rsid w:val="00C1115B"/>
    <w:rPr>
      <w:rFonts w:cs="Arial2"/>
      <w:b/>
    </w:rPr>
  </w:style>
  <w:style w:type="character" w:customStyle="1" w:styleId="Ninguno">
    <w:name w:val="Ninguno"/>
    <w:rsid w:val="00C1115B"/>
  </w:style>
  <w:style w:type="paragraph" w:customStyle="1" w:styleId="Cuerpo">
    <w:name w:val="Cuerpo"/>
    <w:rsid w:val="00C1115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C1115B"/>
    <w:pPr>
      <w:keepNext/>
      <w:suppressAutoHyphens/>
      <w:autoSpaceDN w:val="0"/>
      <w:spacing w:after="0" w:line="100" w:lineRule="atLeast"/>
      <w:jc w:val="both"/>
      <w:textAlignment w:val="baseline"/>
      <w:outlineLvl w:val="0"/>
    </w:pPr>
    <w:rPr>
      <w:rFonts w:ascii="Arial" w:eastAsia="Times New Roman" w:hAnsi="Arial" w:cs="Times New Roman"/>
      <w:b/>
      <w:kern w:val="3"/>
      <w:sz w:val="24"/>
      <w:szCs w:val="20"/>
      <w:lang w:val="es-ES" w:eastAsia="ar-SA"/>
    </w:rPr>
  </w:style>
  <w:style w:type="paragraph" w:customStyle="1" w:styleId="Ttulo41">
    <w:name w:val="Título 41"/>
    <w:basedOn w:val="Normal"/>
    <w:next w:val="Normal"/>
    <w:rsid w:val="00C1115B"/>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character" w:customStyle="1" w:styleId="Fuentedeprrafopredeter1">
    <w:name w:val="Fuente de párrafo predeter.1"/>
    <w:rsid w:val="00C1115B"/>
  </w:style>
  <w:style w:type="paragraph" w:customStyle="1" w:styleId="Predeterminado">
    <w:name w:val="Predeterminado"/>
    <w:rsid w:val="00C1115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Estiloimportado14">
    <w:name w:val="Estilo importado 14"/>
    <w:rsid w:val="00C1115B"/>
    <w:pPr>
      <w:numPr>
        <w:numId w:val="27"/>
      </w:numPr>
    </w:pPr>
  </w:style>
  <w:style w:type="numbering" w:customStyle="1" w:styleId="Estiloimportado15">
    <w:name w:val="Estilo importado 15"/>
    <w:rsid w:val="00C1115B"/>
    <w:pPr>
      <w:numPr>
        <w:numId w:val="28"/>
      </w:numPr>
    </w:pPr>
  </w:style>
  <w:style w:type="character" w:customStyle="1" w:styleId="TextoCar">
    <w:name w:val="Texto Car"/>
    <w:basedOn w:val="Fuentedeprrafopredeter"/>
    <w:link w:val="Texto"/>
    <w:locked/>
    <w:rsid w:val="00C1115B"/>
    <w:rPr>
      <w:rFonts w:ascii="Arial" w:eastAsia="Times New Roman" w:hAnsi="Arial" w:cs="Arial"/>
      <w:sz w:val="18"/>
      <w:szCs w:val="20"/>
      <w:lang w:val="es-ES" w:eastAsia="es-ES"/>
    </w:rPr>
  </w:style>
  <w:style w:type="paragraph" w:customStyle="1" w:styleId="CABEZA">
    <w:name w:val="CABEZA"/>
    <w:basedOn w:val="Ttulo1"/>
    <w:uiPriority w:val="99"/>
    <w:rsid w:val="00C1115B"/>
    <w:pPr>
      <w:keepNext/>
      <w:numPr>
        <w:numId w:val="29"/>
      </w:numPr>
      <w:spacing w:after="0" w:line="216" w:lineRule="atLeast"/>
      <w:jc w:val="center"/>
    </w:pPr>
    <w:rPr>
      <w:rFonts w:ascii="Tahoma" w:eastAsia="Calibri" w:hAnsi="Tahoma" w:cs="Tahoma"/>
      <w:iCs/>
      <w:sz w:val="28"/>
      <w:szCs w:val="20"/>
      <w:lang w:val="en-US" w:eastAsia="es-ES" w:bidi="es-MX"/>
    </w:rPr>
  </w:style>
  <w:style w:type="paragraph" w:customStyle="1" w:styleId="Arial">
    <w:name w:val="Arial"/>
    <w:basedOn w:val="Normal"/>
    <w:link w:val="ArialCar"/>
    <w:rsid w:val="00C1115B"/>
    <w:pPr>
      <w:snapToGrid w:val="0"/>
      <w:spacing w:after="0" w:line="240" w:lineRule="auto"/>
      <w:jc w:val="center"/>
    </w:pPr>
    <w:rPr>
      <w:rFonts w:ascii="Arial" w:eastAsia="Times New Roman" w:hAnsi="Arial" w:cs="Times New Roman"/>
      <w:sz w:val="20"/>
      <w:szCs w:val="20"/>
      <w:lang w:val="es-ES_tradnl" w:eastAsia="es-ES"/>
    </w:rPr>
  </w:style>
  <w:style w:type="character" w:customStyle="1" w:styleId="ArialCar">
    <w:name w:val="Arial Car"/>
    <w:basedOn w:val="Fuentedeprrafopredeter"/>
    <w:link w:val="Arial"/>
    <w:rsid w:val="00C1115B"/>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iPriority w:val="99"/>
    <w:unhideWhenUsed/>
    <w:rsid w:val="00C1115B"/>
    <w:pPr>
      <w:spacing w:after="120" w:line="240" w:lineRule="auto"/>
      <w:ind w:left="283"/>
      <w:jc w:val="both"/>
    </w:pPr>
    <w:rPr>
      <w:rFonts w:ascii="Soberana Sans" w:eastAsiaTheme="minorHAnsi" w:hAnsi="Soberana Sans" w:cstheme="minorBidi"/>
      <w:color w:val="1F497D" w:themeColor="text2"/>
      <w:lang w:eastAsia="en-US"/>
    </w:rPr>
  </w:style>
  <w:style w:type="character" w:customStyle="1" w:styleId="SangradetextonormalCar">
    <w:name w:val="Sangría de texto normal Car"/>
    <w:basedOn w:val="Fuentedeprrafopredeter"/>
    <w:link w:val="Sangradetextonormal"/>
    <w:uiPriority w:val="99"/>
    <w:rsid w:val="00C1115B"/>
    <w:rPr>
      <w:rFonts w:ascii="Soberana Sans" w:eastAsiaTheme="minorHAnsi" w:hAnsi="Soberana Sans" w:cstheme="minorBidi"/>
      <w:color w:val="1F497D" w:themeColor="text2"/>
      <w:lang w:eastAsia="en-US"/>
    </w:rPr>
  </w:style>
  <w:style w:type="paragraph" w:styleId="TtuloTDC">
    <w:name w:val="TOC Heading"/>
    <w:basedOn w:val="Ttulo1"/>
    <w:next w:val="Normal"/>
    <w:uiPriority w:val="39"/>
    <w:unhideWhenUsed/>
    <w:qFormat/>
    <w:rsid w:val="00C1115B"/>
    <w:pPr>
      <w:keepNext/>
      <w:keepLines/>
      <w:spacing w:before="240" w:after="0" w:line="259" w:lineRule="auto"/>
      <w:jc w:val="center"/>
      <w:outlineLvl w:val="9"/>
    </w:pPr>
    <w:rPr>
      <w:rFonts w:asciiTheme="majorHAnsi" w:eastAsiaTheme="majorEastAsia" w:hAnsiTheme="majorHAnsi" w:cstheme="majorBidi"/>
      <w:b w:val="0"/>
      <w:iCs/>
      <w:color w:val="365F91" w:themeColor="accent1" w:themeShade="BF"/>
      <w:sz w:val="32"/>
      <w:szCs w:val="32"/>
      <w:lang w:bidi="es-MX"/>
    </w:rPr>
  </w:style>
  <w:style w:type="paragraph" w:styleId="TDC1">
    <w:name w:val="toc 1"/>
    <w:basedOn w:val="Normal"/>
    <w:next w:val="Normal"/>
    <w:autoRedefine/>
    <w:uiPriority w:val="39"/>
    <w:unhideWhenUsed/>
    <w:rsid w:val="00C1115B"/>
    <w:pPr>
      <w:spacing w:after="100"/>
    </w:pPr>
  </w:style>
  <w:style w:type="paragraph" w:styleId="TDC2">
    <w:name w:val="toc 2"/>
    <w:basedOn w:val="Normal"/>
    <w:next w:val="Normal"/>
    <w:autoRedefine/>
    <w:uiPriority w:val="39"/>
    <w:unhideWhenUsed/>
    <w:rsid w:val="00C1115B"/>
    <w:pPr>
      <w:spacing w:after="100"/>
      <w:ind w:left="220"/>
    </w:pPr>
  </w:style>
  <w:style w:type="paragraph" w:styleId="TDC3">
    <w:name w:val="toc 3"/>
    <w:basedOn w:val="Normal"/>
    <w:next w:val="Normal"/>
    <w:autoRedefine/>
    <w:uiPriority w:val="39"/>
    <w:unhideWhenUsed/>
    <w:rsid w:val="00C1115B"/>
    <w:pPr>
      <w:spacing w:after="100"/>
      <w:ind w:left="440"/>
    </w:pPr>
  </w:style>
  <w:style w:type="paragraph" w:customStyle="1" w:styleId="Sangra2detindependiente1">
    <w:name w:val="Sangría 2 de t. independiente1"/>
    <w:basedOn w:val="Normal"/>
    <w:rsid w:val="00C1115B"/>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1115B"/>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31">
    <w:name w:val="Texto independiente 31"/>
    <w:basedOn w:val="Normal"/>
    <w:rsid w:val="00C1115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character" w:customStyle="1" w:styleId="WW8Num25z0">
    <w:name w:val="WW8Num25z0"/>
    <w:uiPriority w:val="99"/>
    <w:rsid w:val="00C1115B"/>
    <w:rPr>
      <w:rFonts w:ascii="Wingdings" w:hAnsi="Wingdings"/>
    </w:rPr>
  </w:style>
  <w:style w:type="character" w:customStyle="1" w:styleId="WW8Num11z0">
    <w:name w:val="WW8Num11z0"/>
    <w:uiPriority w:val="99"/>
    <w:rsid w:val="00C1115B"/>
    <w:rPr>
      <w:b/>
    </w:rPr>
  </w:style>
  <w:style w:type="paragraph" w:styleId="Sangra2detindependiente">
    <w:name w:val="Body Text Indent 2"/>
    <w:basedOn w:val="Normal"/>
    <w:link w:val="Sangra2detindependienteCar"/>
    <w:uiPriority w:val="99"/>
    <w:unhideWhenUsed/>
    <w:rsid w:val="00C1115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1115B"/>
  </w:style>
  <w:style w:type="character" w:styleId="Textoennegrita">
    <w:name w:val="Strong"/>
    <w:basedOn w:val="Fuentedeprrafopredeter"/>
    <w:uiPriority w:val="22"/>
    <w:qFormat/>
    <w:rsid w:val="00C1115B"/>
    <w:rPr>
      <w:b/>
      <w:bCs/>
    </w:rPr>
  </w:style>
  <w:style w:type="paragraph" w:styleId="TDC4">
    <w:name w:val="toc 4"/>
    <w:basedOn w:val="Normal"/>
    <w:next w:val="Normal"/>
    <w:autoRedefine/>
    <w:uiPriority w:val="39"/>
    <w:unhideWhenUsed/>
    <w:rsid w:val="00C1115B"/>
    <w:pPr>
      <w:spacing w:after="100" w:line="259" w:lineRule="auto"/>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C1115B"/>
    <w:pPr>
      <w:spacing w:after="100" w:line="259" w:lineRule="auto"/>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C1115B"/>
    <w:pPr>
      <w:spacing w:after="100" w:line="259" w:lineRule="auto"/>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C1115B"/>
    <w:pPr>
      <w:spacing w:after="100" w:line="259" w:lineRule="auto"/>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C1115B"/>
    <w:pPr>
      <w:spacing w:after="100" w:line="259" w:lineRule="auto"/>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C1115B"/>
    <w:pPr>
      <w:spacing w:after="100" w:line="259" w:lineRule="auto"/>
      <w:ind w:left="1760"/>
    </w:pPr>
    <w:rPr>
      <w:rFonts w:asciiTheme="minorHAnsi" w:eastAsiaTheme="minorEastAsia" w:hAnsiTheme="minorHAnsi" w:cstheme="minorBidi"/>
    </w:rPr>
  </w:style>
  <w:style w:type="character" w:customStyle="1" w:styleId="Mencinsinresolver3">
    <w:name w:val="Mención sin resolver3"/>
    <w:basedOn w:val="Fuentedeprrafopredeter"/>
    <w:uiPriority w:val="99"/>
    <w:semiHidden/>
    <w:unhideWhenUsed/>
    <w:rsid w:val="00C1115B"/>
    <w:rPr>
      <w:color w:val="605E5C"/>
      <w:shd w:val="clear" w:color="auto" w:fill="E1DFDD"/>
    </w:rPr>
  </w:style>
  <w:style w:type="paragraph" w:styleId="Textoindependiente2">
    <w:name w:val="Body Text 2"/>
    <w:basedOn w:val="Normal"/>
    <w:link w:val="Textoindependiente2Car"/>
    <w:uiPriority w:val="99"/>
    <w:semiHidden/>
    <w:unhideWhenUsed/>
    <w:rsid w:val="00C1115B"/>
    <w:pPr>
      <w:spacing w:after="120" w:line="480" w:lineRule="auto"/>
    </w:pPr>
  </w:style>
  <w:style w:type="character" w:customStyle="1" w:styleId="Textoindependiente2Car">
    <w:name w:val="Texto independiente 2 Car"/>
    <w:basedOn w:val="Fuentedeprrafopredeter"/>
    <w:link w:val="Textoindependiente2"/>
    <w:uiPriority w:val="99"/>
    <w:semiHidden/>
    <w:rsid w:val="00C1115B"/>
  </w:style>
  <w:style w:type="numbering" w:customStyle="1" w:styleId="Sinlista2">
    <w:name w:val="Sin lista2"/>
    <w:next w:val="Sinlista"/>
    <w:uiPriority w:val="99"/>
    <w:semiHidden/>
    <w:unhideWhenUsed/>
    <w:rsid w:val="00C1115B"/>
  </w:style>
  <w:style w:type="paragraph" w:customStyle="1" w:styleId="CarCar1CarCarCarCar">
    <w:name w:val="Car Car1 Car Car Car Car"/>
    <w:basedOn w:val="Normal"/>
    <w:rsid w:val="00C1115B"/>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13">
    <w:name w:val="T13"/>
    <w:rsid w:val="00C1115B"/>
  </w:style>
  <w:style w:type="character" w:styleId="Nmerodepgina">
    <w:name w:val="page number"/>
    <w:basedOn w:val="Fuentedeprrafopredeter"/>
    <w:uiPriority w:val="99"/>
    <w:rsid w:val="00C1115B"/>
  </w:style>
  <w:style w:type="paragraph" w:customStyle="1" w:styleId="font5">
    <w:name w:val="font5"/>
    <w:basedOn w:val="Normal"/>
    <w:rsid w:val="00C1115B"/>
    <w:pPr>
      <w:spacing w:before="100" w:beforeAutospacing="1" w:after="100" w:afterAutospacing="1" w:line="240" w:lineRule="auto"/>
    </w:pPr>
    <w:rPr>
      <w:rFonts w:ascii="Arial" w:eastAsia="Times New Roman" w:hAnsi="Arial" w:cs="Arial"/>
      <w:color w:val="000000"/>
      <w:sz w:val="24"/>
      <w:szCs w:val="24"/>
    </w:rPr>
  </w:style>
  <w:style w:type="paragraph" w:customStyle="1" w:styleId="xl82">
    <w:name w:val="xl82"/>
    <w:basedOn w:val="Normal"/>
    <w:rsid w:val="00C11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3">
    <w:name w:val="xl83"/>
    <w:basedOn w:val="Normal"/>
    <w:rsid w:val="00C11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C11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85">
    <w:name w:val="xl85"/>
    <w:basedOn w:val="Normal"/>
    <w:rsid w:val="00C11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Normal"/>
    <w:rsid w:val="00C1115B"/>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Verdana" w:eastAsia="Times New Roman" w:hAnsi="Verdana" w:cs="Times New Roman"/>
      <w:b/>
      <w:bCs/>
      <w:sz w:val="12"/>
      <w:szCs w:val="12"/>
    </w:rPr>
  </w:style>
  <w:style w:type="paragraph" w:customStyle="1" w:styleId="xl87">
    <w:name w:val="xl87"/>
    <w:basedOn w:val="Normal"/>
    <w:rsid w:val="00C1115B"/>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C1115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C1115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C111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C111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C111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C111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C1115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C1115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4">
    <w:name w:val="Mención sin resolver4"/>
    <w:basedOn w:val="Fuentedeprrafopredeter"/>
    <w:uiPriority w:val="99"/>
    <w:semiHidden/>
    <w:unhideWhenUsed/>
    <w:rsid w:val="00C1115B"/>
    <w:rPr>
      <w:color w:val="605E5C"/>
      <w:shd w:val="clear" w:color="auto" w:fill="E1DFDD"/>
    </w:rPr>
  </w:style>
  <w:style w:type="table" w:customStyle="1" w:styleId="Tablaconcuadrcula2">
    <w:name w:val="Tabla con cuadrícula2"/>
    <w:basedOn w:val="Tablanormal"/>
    <w:next w:val="Tablaconcuadrcula"/>
    <w:rsid w:val="00C1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C111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48827766">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ecepcionalmacencentral.ssj@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58</Pages>
  <Words>23943</Words>
  <Characters>131692</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Carlos Alejandro CAOR. Orquiz Ramirez</cp:lastModifiedBy>
  <cp:revision>36</cp:revision>
  <cp:lastPrinted>2024-05-30T23:08:00Z</cp:lastPrinted>
  <dcterms:created xsi:type="dcterms:W3CDTF">2024-04-25T21:59:00Z</dcterms:created>
  <dcterms:modified xsi:type="dcterms:W3CDTF">2024-05-30T23:11:00Z</dcterms:modified>
</cp:coreProperties>
</file>