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0DF34263" w:rsidR="00C945CC" w:rsidRDefault="00D952CD" w:rsidP="004F409B">
      <w:pPr>
        <w:spacing w:after="0" w:line="240" w:lineRule="auto"/>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LICITACIÓN PÚBLICA LOCAL </w:t>
      </w:r>
      <w:r w:rsidR="00056122">
        <w:rPr>
          <w:rFonts w:ascii="Arial" w:eastAsia="Century Gothic" w:hAnsi="Arial" w:cs="Arial"/>
          <w:b/>
          <w:bCs/>
          <w:sz w:val="32"/>
          <w:szCs w:val="32"/>
        </w:rPr>
        <w:t>SECGSSJ-LCCC-044-2023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76651ED"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F844AD">
        <w:rPr>
          <w:rFonts w:ascii="Arial" w:hAnsi="Arial" w:cs="Arial"/>
          <w:b/>
          <w:bCs/>
          <w:sz w:val="36"/>
          <w:szCs w:val="36"/>
        </w:rPr>
        <w:t>SERVICIO DE RECOLECCIÓN DE BASURA PARA LA SUBDIRECCIÓN GENERAL MÉDICA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083E6DEB" w:rsidR="00197BDD" w:rsidRPr="00BD2FE5" w:rsidRDefault="00A209CC" w:rsidP="00BD2FE5">
      <w:pPr>
        <w:spacing w:after="0" w:line="240" w:lineRule="auto"/>
        <w:jc w:val="both"/>
        <w:rPr>
          <w:rFonts w:ascii="Arial" w:eastAsia="Arial" w:hAnsi="Arial" w:cs="Arial"/>
          <w:bCs/>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056122">
        <w:rPr>
          <w:rFonts w:ascii="Arial" w:eastAsia="Arial" w:hAnsi="Arial" w:cs="Arial"/>
          <w:b/>
          <w:bCs/>
          <w:color w:val="000000"/>
          <w:sz w:val="18"/>
          <w:szCs w:val="18"/>
        </w:rPr>
        <w:t>SECGSSJ-LCCC-044-2023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F844AD">
        <w:rPr>
          <w:rFonts w:ascii="Arial" w:hAnsi="Arial" w:cs="Arial"/>
          <w:b/>
          <w:bCs/>
          <w:sz w:val="18"/>
          <w:szCs w:val="18"/>
        </w:rPr>
        <w:t>SERVICIO DE RECOLECCIÓN DE BASURA PARA LA SUBDIRECCIÓN GENERAL MÉDICA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 se llevará a cabo con recurso</w:t>
      </w:r>
      <w:r w:rsidR="009D518B">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F844AD">
        <w:rPr>
          <w:rFonts w:ascii="Arial" w:eastAsia="Arial" w:hAnsi="Arial" w:cs="Arial"/>
          <w:b/>
          <w:bCs/>
          <w:color w:val="000000"/>
          <w:sz w:val="18"/>
          <w:szCs w:val="18"/>
        </w:rPr>
        <w:t>FEDERALES (FASSA 2023)</w:t>
      </w:r>
      <w:r w:rsidR="009D518B">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F844AD">
        <w:rPr>
          <w:rFonts w:ascii="Arial" w:eastAsia="Arial" w:hAnsi="Arial" w:cs="Arial"/>
          <w:b/>
          <w:color w:val="000000"/>
          <w:sz w:val="18"/>
          <w:szCs w:val="18"/>
        </w:rPr>
        <w:t>35801</w:t>
      </w:r>
      <w:r w:rsidR="00BD2FE5" w:rsidRPr="00BD2FE5">
        <w:rPr>
          <w:rFonts w:ascii="Arial" w:eastAsia="Arial" w:hAnsi="Arial" w:cs="Arial"/>
          <w:bCs/>
          <w:color w:val="000000"/>
          <w:sz w:val="18"/>
          <w:szCs w:val="18"/>
        </w:rPr>
        <w:t>.</w:t>
      </w:r>
      <w:r w:rsidR="00F844AD">
        <w:rPr>
          <w:rFonts w:ascii="Arial" w:eastAsia="Arial" w:hAnsi="Arial" w:cs="Arial"/>
          <w:bCs/>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317FD8B2"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4D1AF9C7" w:rsidR="005420EA" w:rsidRPr="002F33FF" w:rsidRDefault="00F844AD" w:rsidP="005420EA">
            <w:pPr>
              <w:widowControl w:val="0"/>
              <w:spacing w:after="0" w:line="240" w:lineRule="auto"/>
              <w:jc w:val="both"/>
              <w:rPr>
                <w:rFonts w:ascii="Arial" w:hAnsi="Arial" w:cs="Arial"/>
                <w:bCs/>
                <w:color w:val="000000"/>
                <w:sz w:val="18"/>
                <w:szCs w:val="18"/>
              </w:rPr>
            </w:pPr>
            <w:r>
              <w:rPr>
                <w:rFonts w:ascii="Arial" w:hAnsi="Arial" w:cs="Arial"/>
                <w:bCs/>
                <w:color w:val="000000"/>
                <w:sz w:val="18"/>
                <w:szCs w:val="18"/>
              </w:rPr>
              <w:t>Subdirección General Médica del O.P.D.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5E43B89"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r w:rsidR="009D518B" w:rsidRPr="000C18F7">
              <w:rPr>
                <w:rFonts w:ascii="Arial" w:hAnsi="Arial" w:cs="Arial"/>
                <w:b/>
                <w:color w:val="000000"/>
                <w:sz w:val="18"/>
                <w:szCs w:val="18"/>
              </w:rPr>
              <w:t>PRO-INTEGRIDAD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7963BDC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LICITACIÓN PÚBLICA LOCAL </w:t>
            </w:r>
            <w:r w:rsidR="00056122">
              <w:rPr>
                <w:rFonts w:ascii="Arial" w:hAnsi="Arial" w:cs="Arial"/>
                <w:b/>
                <w:bCs/>
                <w:color w:val="000000"/>
                <w:sz w:val="18"/>
                <w:szCs w:val="18"/>
              </w:rPr>
              <w:t>SECGSSJ-LCCC-044-2023</w:t>
            </w:r>
            <w:r w:rsidRPr="000C18F7">
              <w:rPr>
                <w:rFonts w:ascii="Arial" w:hAnsi="Arial" w:cs="Arial"/>
                <w:color w:val="000000"/>
                <w:sz w:val="18"/>
                <w:szCs w:val="18"/>
              </w:rPr>
              <w:t xml:space="preserve"> CON CONCURRENCIA DE COMITÉ, “</w:t>
            </w:r>
            <w:r w:rsidR="00F844AD">
              <w:rPr>
                <w:rFonts w:ascii="Arial" w:hAnsi="Arial" w:cs="Arial"/>
                <w:color w:val="000000"/>
                <w:sz w:val="18"/>
                <w:szCs w:val="18"/>
              </w:rPr>
              <w:t>SERVICIO DE RECOLECCIÓN DE BASURA PARA LA SUBDIRECCIÓN GENERAL MÉDICA DEL O.P.D. SERVICIOS DE SALUD JALISCO</w:t>
            </w:r>
            <w:r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24D87B31"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formado por dos o más </w:t>
            </w:r>
            <w:r w:rsidR="009D518B">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5979C580"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w:t>
            </w:r>
            <w:r w:rsidR="00562BEA">
              <w:rPr>
                <w:rFonts w:ascii="Arial" w:hAnsi="Arial" w:cs="Arial"/>
                <w:b/>
                <w:sz w:val="18"/>
                <w:szCs w:val="18"/>
              </w:rPr>
              <w:t>CONSECUTIVO</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53"/>
        <w:gridCol w:w="2095"/>
        <w:gridCol w:w="2093"/>
        <w:gridCol w:w="3146"/>
      </w:tblGrid>
      <w:tr w:rsidR="0028040D" w:rsidRPr="00561B7C" w14:paraId="59BADB62" w14:textId="77777777" w:rsidTr="00F844AD">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561B7C" w:rsidRDefault="0028040D" w:rsidP="00F53E5A">
            <w:pPr>
              <w:ind w:right="140"/>
              <w:jc w:val="center"/>
              <w:rPr>
                <w:rFonts w:ascii="Arial" w:eastAsia="Times New Roman" w:hAnsi="Arial" w:cs="Arial"/>
                <w:sz w:val="18"/>
                <w:szCs w:val="18"/>
              </w:rPr>
            </w:pPr>
            <w:bookmarkStart w:id="3"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vAlign w:val="center"/>
          </w:tcPr>
          <w:p w14:paraId="11A0353C" w14:textId="02C6E078" w:rsidR="0028040D" w:rsidRPr="00561B7C" w:rsidRDefault="00FB0C90" w:rsidP="00F53E5A">
            <w:pPr>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3" w:type="pct"/>
            <w:vAlign w:val="center"/>
          </w:tcPr>
          <w:p w14:paraId="4A26F6B1" w14:textId="77777777" w:rsidR="0028040D" w:rsidRPr="00561B7C" w:rsidRDefault="0028040D" w:rsidP="00F53E5A">
            <w:pPr>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58" w:type="pct"/>
            <w:vAlign w:val="center"/>
          </w:tcPr>
          <w:p w14:paraId="53D2D178" w14:textId="77777777" w:rsidR="0028040D" w:rsidRPr="00561B7C" w:rsidRDefault="0028040D" w:rsidP="00F53E5A">
            <w:pPr>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4A58B6" w:rsidRPr="00561B7C" w14:paraId="711F5AA2" w14:textId="77777777" w:rsidTr="00F844AD">
        <w:trPr>
          <w:trHeight w:val="20"/>
        </w:trPr>
        <w:tc>
          <w:tcPr>
            <w:tcW w:w="1135" w:type="pct"/>
            <w:vAlign w:val="center"/>
          </w:tcPr>
          <w:p w14:paraId="06FAF21F" w14:textId="36768F0A" w:rsidR="004A58B6" w:rsidRPr="00561B7C" w:rsidRDefault="004A58B6" w:rsidP="00F53E5A">
            <w:pPr>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vAlign w:val="center"/>
          </w:tcPr>
          <w:p w14:paraId="64274C1A" w14:textId="64ED60C8" w:rsidR="004A58B6" w:rsidRPr="00561B7C" w:rsidRDefault="006C69D0" w:rsidP="00F53E5A">
            <w:pPr>
              <w:ind w:right="140"/>
              <w:jc w:val="center"/>
              <w:rPr>
                <w:rFonts w:ascii="Arial" w:eastAsia="Arial" w:hAnsi="Arial" w:cs="Arial"/>
                <w:sz w:val="18"/>
                <w:szCs w:val="18"/>
              </w:rPr>
            </w:pPr>
            <w:r>
              <w:rPr>
                <w:rFonts w:ascii="Arial" w:eastAsia="Arial" w:hAnsi="Arial" w:cs="Arial"/>
                <w:sz w:val="18"/>
                <w:szCs w:val="18"/>
              </w:rPr>
              <w:t>2</w:t>
            </w:r>
            <w:r w:rsidR="00DB4DCD">
              <w:rPr>
                <w:rFonts w:ascii="Arial" w:eastAsia="Arial" w:hAnsi="Arial" w:cs="Arial"/>
                <w:sz w:val="18"/>
                <w:szCs w:val="18"/>
              </w:rPr>
              <w:t>4</w:t>
            </w:r>
            <w:r w:rsidR="004A58B6" w:rsidRPr="00561B7C">
              <w:rPr>
                <w:rFonts w:ascii="Arial" w:eastAsia="Arial" w:hAnsi="Arial" w:cs="Arial"/>
                <w:sz w:val="18"/>
                <w:szCs w:val="18"/>
              </w:rPr>
              <w:t xml:space="preserve"> de </w:t>
            </w:r>
            <w:r w:rsidR="00243999">
              <w:rPr>
                <w:rFonts w:ascii="Arial" w:eastAsia="Arial" w:hAnsi="Arial" w:cs="Arial"/>
                <w:sz w:val="18"/>
                <w:szCs w:val="18"/>
              </w:rPr>
              <w:t>agosto</w:t>
            </w:r>
            <w:r w:rsidR="004A58B6" w:rsidRPr="00561B7C">
              <w:rPr>
                <w:rFonts w:ascii="Arial" w:eastAsia="Arial" w:hAnsi="Arial" w:cs="Arial"/>
                <w:sz w:val="18"/>
                <w:szCs w:val="18"/>
              </w:rPr>
              <w:t xml:space="preserve"> de 2023</w:t>
            </w:r>
          </w:p>
        </w:tc>
        <w:tc>
          <w:tcPr>
            <w:tcW w:w="1103" w:type="pct"/>
            <w:vAlign w:val="center"/>
          </w:tcPr>
          <w:p w14:paraId="529F6E2A" w14:textId="5F61A051" w:rsidR="004A58B6" w:rsidRPr="00561B7C" w:rsidRDefault="004A58B6" w:rsidP="00F53E5A">
            <w:pPr>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E72790">
              <w:rPr>
                <w:rFonts w:ascii="Arial" w:eastAsia="Arial" w:hAnsi="Arial" w:cs="Arial"/>
                <w:color w:val="000000"/>
                <w:sz w:val="18"/>
                <w:szCs w:val="18"/>
              </w:rPr>
              <w:t>7</w:t>
            </w:r>
            <w:r w:rsidRPr="00561B7C">
              <w:rPr>
                <w:rFonts w:ascii="Arial" w:eastAsia="Arial" w:hAnsi="Arial" w:cs="Arial"/>
                <w:color w:val="000000"/>
                <w:sz w:val="18"/>
                <w:szCs w:val="18"/>
              </w:rPr>
              <w:t>:</w:t>
            </w:r>
            <w:r w:rsidR="0068429C">
              <w:rPr>
                <w:rFonts w:ascii="Arial" w:eastAsia="Arial" w:hAnsi="Arial" w:cs="Arial"/>
                <w:color w:val="000000"/>
                <w:sz w:val="18"/>
                <w:szCs w:val="18"/>
              </w:rPr>
              <w:t>20</w:t>
            </w:r>
            <w:r w:rsidRPr="00561B7C">
              <w:rPr>
                <w:rFonts w:ascii="Arial" w:eastAsia="Arial" w:hAnsi="Arial" w:cs="Arial"/>
                <w:color w:val="000000"/>
                <w:sz w:val="18"/>
                <w:szCs w:val="18"/>
              </w:rPr>
              <w:t xml:space="preserve"> horas</w:t>
            </w:r>
          </w:p>
        </w:tc>
        <w:tc>
          <w:tcPr>
            <w:tcW w:w="1658" w:type="pct"/>
            <w:vAlign w:val="center"/>
          </w:tcPr>
          <w:p w14:paraId="4952309A" w14:textId="7EA9ADF3" w:rsidR="004A58B6" w:rsidRPr="00561B7C" w:rsidRDefault="004A58B6" w:rsidP="00F53E5A">
            <w:pPr>
              <w:ind w:right="140"/>
              <w:jc w:val="center"/>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4A58B6" w:rsidRPr="00561B7C" w14:paraId="14E338A1" w14:textId="77777777" w:rsidTr="00F844AD">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09E3CE26" w:rsidR="004A58B6" w:rsidRPr="00561B7C" w:rsidRDefault="004A58B6" w:rsidP="00F53E5A">
            <w:pPr>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vAlign w:val="center"/>
          </w:tcPr>
          <w:p w14:paraId="110E1188" w14:textId="75288C24" w:rsidR="004A58B6" w:rsidRPr="00561B7C" w:rsidRDefault="006C69D0" w:rsidP="00F53E5A">
            <w:pPr>
              <w:ind w:right="140"/>
              <w:jc w:val="center"/>
              <w:rPr>
                <w:rFonts w:ascii="Arial" w:eastAsia="Arial" w:hAnsi="Arial" w:cs="Arial"/>
                <w:sz w:val="18"/>
                <w:szCs w:val="18"/>
              </w:rPr>
            </w:pPr>
            <w:r>
              <w:rPr>
                <w:rFonts w:ascii="Arial" w:eastAsia="Arial" w:hAnsi="Arial" w:cs="Arial"/>
                <w:sz w:val="18"/>
                <w:szCs w:val="18"/>
              </w:rPr>
              <w:t>2</w:t>
            </w:r>
            <w:r w:rsidR="00DB4DCD">
              <w:rPr>
                <w:rFonts w:ascii="Arial" w:eastAsia="Arial" w:hAnsi="Arial" w:cs="Arial"/>
                <w:sz w:val="18"/>
                <w:szCs w:val="18"/>
              </w:rPr>
              <w:t>4</w:t>
            </w:r>
            <w:r w:rsidR="004A58B6" w:rsidRPr="00561B7C">
              <w:rPr>
                <w:rFonts w:ascii="Arial" w:eastAsia="Arial" w:hAnsi="Arial" w:cs="Arial"/>
                <w:sz w:val="18"/>
                <w:szCs w:val="18"/>
              </w:rPr>
              <w:t xml:space="preserve"> de </w:t>
            </w:r>
            <w:r w:rsidR="00243999">
              <w:rPr>
                <w:rFonts w:ascii="Arial" w:eastAsia="Arial" w:hAnsi="Arial" w:cs="Arial"/>
                <w:sz w:val="18"/>
                <w:szCs w:val="18"/>
              </w:rPr>
              <w:t>agosto</w:t>
            </w:r>
            <w:r w:rsidR="004A58B6" w:rsidRPr="00561B7C">
              <w:rPr>
                <w:rFonts w:ascii="Arial" w:eastAsia="Arial" w:hAnsi="Arial" w:cs="Arial"/>
                <w:sz w:val="18"/>
                <w:szCs w:val="18"/>
              </w:rPr>
              <w:t xml:space="preserve"> de 2023</w:t>
            </w:r>
          </w:p>
        </w:tc>
        <w:tc>
          <w:tcPr>
            <w:tcW w:w="1103" w:type="pct"/>
            <w:vAlign w:val="center"/>
          </w:tcPr>
          <w:p w14:paraId="63C33764" w14:textId="451EC9E9" w:rsidR="004A58B6" w:rsidRPr="00561B7C" w:rsidRDefault="004A58B6" w:rsidP="00F53E5A">
            <w:pPr>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Pr>
                <w:rFonts w:ascii="Arial" w:eastAsia="Times New Roman" w:hAnsi="Arial" w:cs="Arial"/>
                <w:sz w:val="18"/>
                <w:szCs w:val="18"/>
              </w:rPr>
              <w:t>7</w:t>
            </w:r>
            <w:r w:rsidRPr="00561B7C">
              <w:rPr>
                <w:rFonts w:ascii="Arial" w:eastAsia="Times New Roman" w:hAnsi="Arial" w:cs="Arial"/>
                <w:sz w:val="18"/>
                <w:szCs w:val="18"/>
              </w:rPr>
              <w:t>:</w:t>
            </w:r>
            <w:r w:rsidR="00E72790">
              <w:rPr>
                <w:rFonts w:ascii="Arial" w:eastAsia="Times New Roman" w:hAnsi="Arial" w:cs="Arial"/>
                <w:sz w:val="18"/>
                <w:szCs w:val="18"/>
              </w:rPr>
              <w:t>30</w:t>
            </w:r>
            <w:r w:rsidRPr="00561B7C">
              <w:rPr>
                <w:rFonts w:ascii="Arial" w:eastAsia="Times New Roman" w:hAnsi="Arial" w:cs="Arial"/>
                <w:sz w:val="18"/>
                <w:szCs w:val="18"/>
              </w:rPr>
              <w:t xml:space="preserve"> horas</w:t>
            </w:r>
          </w:p>
        </w:tc>
        <w:tc>
          <w:tcPr>
            <w:tcW w:w="1658" w:type="pct"/>
            <w:vAlign w:val="center"/>
          </w:tcPr>
          <w:p w14:paraId="1EA9503B" w14:textId="283F8429" w:rsidR="004A58B6" w:rsidRDefault="00DC1BD9" w:rsidP="00F53E5A">
            <w:pPr>
              <w:ind w:right="140"/>
              <w:jc w:val="center"/>
            </w:pPr>
            <w:hyperlink r:id="rId10" w:history="1">
              <w:r w:rsidR="004A58B6" w:rsidRPr="00E54F96">
                <w:rPr>
                  <w:rStyle w:val="Hipervnculo"/>
                </w:rPr>
                <w:t>https://sifssj.jalisco.gob.mx</w:t>
              </w:r>
            </w:hyperlink>
          </w:p>
          <w:p w14:paraId="67760EB4" w14:textId="573A4826" w:rsidR="004A58B6" w:rsidRDefault="004A58B6" w:rsidP="00F53E5A">
            <w:pPr>
              <w:ind w:right="140"/>
              <w:jc w:val="center"/>
            </w:pPr>
            <w:r>
              <w:t>y/o</w:t>
            </w:r>
          </w:p>
          <w:p w14:paraId="5330DEE1" w14:textId="4FE2F046" w:rsidR="004A58B6" w:rsidRPr="00561B7C" w:rsidRDefault="00DC1BD9" w:rsidP="00F53E5A">
            <w:pPr>
              <w:ind w:right="140"/>
              <w:jc w:val="center"/>
              <w:rPr>
                <w:rFonts w:ascii="Arial" w:eastAsia="Arial" w:hAnsi="Arial" w:cs="Arial"/>
                <w:color w:val="000000"/>
                <w:sz w:val="18"/>
                <w:szCs w:val="18"/>
              </w:rPr>
            </w:pPr>
            <w:hyperlink r:id="rId11" w:history="1">
              <w:r w:rsidR="004A58B6" w:rsidRPr="00E54F96">
                <w:rPr>
                  <w:rStyle w:val="Hipervnculo"/>
                  <w:rFonts w:ascii="Arial" w:eastAsia="Times New Roman" w:hAnsi="Arial" w:cs="Arial"/>
                  <w:sz w:val="18"/>
                  <w:szCs w:val="18"/>
                </w:rPr>
                <w:t>https://info.jalisco.gob.mx</w:t>
              </w:r>
            </w:hyperlink>
          </w:p>
        </w:tc>
      </w:tr>
      <w:tr w:rsidR="004A58B6" w:rsidRPr="00561B7C" w14:paraId="18E20F0F" w14:textId="77777777" w:rsidTr="00F53E5A">
        <w:trPr>
          <w:trHeight w:val="576"/>
        </w:trPr>
        <w:tc>
          <w:tcPr>
            <w:tcW w:w="1135" w:type="pct"/>
            <w:vAlign w:val="center"/>
          </w:tcPr>
          <w:p w14:paraId="7081AA53" w14:textId="4FEF1B9E" w:rsidR="004A58B6" w:rsidRPr="00561B7C" w:rsidRDefault="004A58B6" w:rsidP="00F53E5A">
            <w:pPr>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vAlign w:val="center"/>
          </w:tcPr>
          <w:p w14:paraId="7455C135" w14:textId="3D88D435" w:rsidR="004A58B6" w:rsidRPr="00561B7C" w:rsidRDefault="004A58B6" w:rsidP="00F53E5A">
            <w:pPr>
              <w:ind w:right="140"/>
              <w:jc w:val="center"/>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tc>
      </w:tr>
      <w:tr w:rsidR="003161F8" w:rsidRPr="00561B7C" w14:paraId="075DD971" w14:textId="77777777" w:rsidTr="00F844AD">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3F75B472" w14:textId="7CB8D31E" w:rsidR="003161F8" w:rsidRPr="00561B7C" w:rsidRDefault="003161F8" w:rsidP="00F53E5A">
            <w:pPr>
              <w:ind w:right="140"/>
              <w:jc w:val="center"/>
              <w:rPr>
                <w:rFonts w:ascii="Arial" w:eastAsia="Arial" w:hAnsi="Arial" w:cs="Arial"/>
                <w:color w:val="000000"/>
                <w:sz w:val="18"/>
                <w:szCs w:val="18"/>
              </w:rPr>
            </w:pPr>
            <w:r>
              <w:rPr>
                <w:rFonts w:ascii="Arial" w:eastAsia="Arial" w:hAnsi="Arial" w:cs="Arial"/>
                <w:color w:val="000000"/>
                <w:sz w:val="18"/>
                <w:szCs w:val="18"/>
              </w:rPr>
              <w:t xml:space="preserve">Recepción de </w:t>
            </w:r>
            <w:r w:rsidR="00E72790">
              <w:rPr>
                <w:rFonts w:ascii="Arial" w:eastAsia="Arial" w:hAnsi="Arial" w:cs="Arial"/>
                <w:color w:val="000000"/>
                <w:sz w:val="18"/>
                <w:szCs w:val="18"/>
              </w:rPr>
              <w:t>preguntas</w:t>
            </w:r>
          </w:p>
        </w:tc>
        <w:tc>
          <w:tcPr>
            <w:tcW w:w="1104" w:type="pct"/>
            <w:vAlign w:val="center"/>
          </w:tcPr>
          <w:p w14:paraId="21985B33" w14:textId="081C50BB" w:rsidR="003161F8" w:rsidRDefault="006C69D0" w:rsidP="00F53E5A">
            <w:pPr>
              <w:ind w:right="140"/>
              <w:jc w:val="center"/>
              <w:rPr>
                <w:rFonts w:ascii="Arial" w:eastAsia="Arial" w:hAnsi="Arial" w:cs="Arial"/>
                <w:sz w:val="18"/>
                <w:szCs w:val="18"/>
              </w:rPr>
            </w:pPr>
            <w:r>
              <w:rPr>
                <w:rFonts w:ascii="Arial" w:eastAsia="Arial" w:hAnsi="Arial" w:cs="Arial"/>
                <w:sz w:val="18"/>
                <w:szCs w:val="18"/>
              </w:rPr>
              <w:t>2</w:t>
            </w:r>
            <w:r w:rsidR="00DB4DCD">
              <w:rPr>
                <w:rFonts w:ascii="Arial" w:eastAsia="Arial" w:hAnsi="Arial" w:cs="Arial"/>
                <w:sz w:val="18"/>
                <w:szCs w:val="18"/>
              </w:rPr>
              <w:t>8</w:t>
            </w:r>
            <w:r w:rsidR="003161F8" w:rsidRPr="00561B7C">
              <w:rPr>
                <w:rFonts w:ascii="Arial" w:eastAsia="Arial" w:hAnsi="Arial" w:cs="Arial"/>
                <w:sz w:val="18"/>
                <w:szCs w:val="18"/>
              </w:rPr>
              <w:t xml:space="preserve"> de </w:t>
            </w:r>
            <w:r w:rsidR="00243999">
              <w:rPr>
                <w:rFonts w:ascii="Arial" w:eastAsia="Arial" w:hAnsi="Arial" w:cs="Arial"/>
                <w:sz w:val="18"/>
                <w:szCs w:val="18"/>
              </w:rPr>
              <w:t>agosto</w:t>
            </w:r>
            <w:r w:rsidR="003161F8" w:rsidRPr="00561B7C">
              <w:rPr>
                <w:rFonts w:ascii="Arial" w:eastAsia="Arial" w:hAnsi="Arial" w:cs="Arial"/>
                <w:sz w:val="18"/>
                <w:szCs w:val="18"/>
              </w:rPr>
              <w:t xml:space="preserve"> de 2023</w:t>
            </w:r>
          </w:p>
        </w:tc>
        <w:tc>
          <w:tcPr>
            <w:tcW w:w="1103" w:type="pct"/>
            <w:vAlign w:val="center"/>
          </w:tcPr>
          <w:p w14:paraId="6CEF6893" w14:textId="788BFF9E"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DB4DCD">
              <w:rPr>
                <w:rFonts w:ascii="Arial" w:eastAsia="Times New Roman" w:hAnsi="Arial" w:cs="Arial"/>
                <w:sz w:val="18"/>
                <w:szCs w:val="18"/>
              </w:rPr>
              <w:t>4</w:t>
            </w:r>
            <w:r w:rsidRPr="00561B7C">
              <w:rPr>
                <w:rFonts w:ascii="Arial" w:eastAsia="Times New Roman" w:hAnsi="Arial" w:cs="Arial"/>
                <w:sz w:val="18"/>
                <w:szCs w:val="18"/>
              </w:rPr>
              <w:t>:00 horas</w:t>
            </w:r>
          </w:p>
        </w:tc>
        <w:tc>
          <w:tcPr>
            <w:tcW w:w="1658" w:type="pct"/>
            <w:vAlign w:val="center"/>
          </w:tcPr>
          <w:p w14:paraId="78C5B02C" w14:textId="77777777" w:rsidR="003161F8" w:rsidRPr="00561B7C" w:rsidRDefault="003161F8" w:rsidP="00F53E5A">
            <w:pPr>
              <w:ind w:right="140"/>
              <w:jc w:val="center"/>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530471A2" w14:textId="77777777" w:rsidR="003161F8" w:rsidRDefault="00DC1BD9" w:rsidP="00F53E5A">
            <w:pPr>
              <w:ind w:right="140"/>
              <w:jc w:val="center"/>
              <w:rPr>
                <w:rStyle w:val="Hipervnculo"/>
                <w:rFonts w:ascii="Arial" w:eastAsia="Arial" w:hAnsi="Arial" w:cs="Arial"/>
                <w:bCs/>
                <w:sz w:val="18"/>
                <w:szCs w:val="18"/>
              </w:rPr>
            </w:pPr>
            <w:hyperlink r:id="rId12" w:history="1">
              <w:r w:rsidR="003161F8" w:rsidRPr="00C81207">
                <w:rPr>
                  <w:rStyle w:val="Hipervnculo"/>
                  <w:rFonts w:ascii="Arial" w:eastAsia="Arial" w:hAnsi="Arial" w:cs="Arial"/>
                  <w:bCs/>
                  <w:sz w:val="18"/>
                  <w:szCs w:val="18"/>
                </w:rPr>
                <w:t>alejandro.orquiz@jalisco.gob.mx</w:t>
              </w:r>
            </w:hyperlink>
          </w:p>
          <w:p w14:paraId="378BC052" w14:textId="6C88322F" w:rsidR="003161F8" w:rsidRPr="00561B7C" w:rsidRDefault="003161F8" w:rsidP="00F53E5A">
            <w:pPr>
              <w:ind w:right="140"/>
              <w:jc w:val="center"/>
              <w:rPr>
                <w:rFonts w:ascii="Arial" w:eastAsia="Arial" w:hAnsi="Arial" w:cs="Arial"/>
                <w:bCs/>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3161F8" w:rsidRPr="00561B7C" w14:paraId="7D6D9957" w14:textId="77777777" w:rsidTr="00F844AD">
        <w:trPr>
          <w:trHeight w:val="20"/>
        </w:trPr>
        <w:tc>
          <w:tcPr>
            <w:tcW w:w="1135" w:type="pct"/>
            <w:vAlign w:val="center"/>
          </w:tcPr>
          <w:p w14:paraId="0FDE0CA5" w14:textId="5B0E1D76"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vAlign w:val="center"/>
          </w:tcPr>
          <w:p w14:paraId="5497C00D" w14:textId="515B7B41" w:rsidR="003161F8" w:rsidRPr="00561B7C" w:rsidRDefault="00DB4DCD" w:rsidP="00F53E5A">
            <w:pPr>
              <w:ind w:right="140"/>
              <w:jc w:val="center"/>
              <w:rPr>
                <w:rFonts w:ascii="Arial" w:eastAsia="Times New Roman" w:hAnsi="Arial" w:cs="Arial"/>
                <w:sz w:val="18"/>
                <w:szCs w:val="18"/>
              </w:rPr>
            </w:pPr>
            <w:r>
              <w:rPr>
                <w:rFonts w:ascii="Arial" w:eastAsia="Arial" w:hAnsi="Arial" w:cs="Arial"/>
                <w:sz w:val="18"/>
                <w:szCs w:val="18"/>
              </w:rPr>
              <w:t>31</w:t>
            </w:r>
            <w:r w:rsidR="003161F8" w:rsidRPr="00A50603">
              <w:rPr>
                <w:rFonts w:ascii="Arial" w:eastAsia="Arial" w:hAnsi="Arial" w:cs="Arial"/>
                <w:sz w:val="18"/>
                <w:szCs w:val="18"/>
              </w:rPr>
              <w:t xml:space="preserve"> de </w:t>
            </w:r>
            <w:r w:rsidR="00A32244">
              <w:rPr>
                <w:rFonts w:ascii="Arial" w:eastAsia="Arial" w:hAnsi="Arial" w:cs="Arial"/>
                <w:sz w:val="18"/>
                <w:szCs w:val="18"/>
              </w:rPr>
              <w:t>agosto</w:t>
            </w:r>
            <w:r w:rsidR="003161F8" w:rsidRPr="00A50603">
              <w:rPr>
                <w:rFonts w:ascii="Arial" w:eastAsia="Arial" w:hAnsi="Arial" w:cs="Arial"/>
                <w:sz w:val="18"/>
                <w:szCs w:val="18"/>
              </w:rPr>
              <w:t xml:space="preserve"> de 2023</w:t>
            </w:r>
          </w:p>
        </w:tc>
        <w:tc>
          <w:tcPr>
            <w:tcW w:w="1103" w:type="pct"/>
            <w:vAlign w:val="center"/>
          </w:tcPr>
          <w:p w14:paraId="5CAF8FB5" w14:textId="6AC511A0"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DB4DCD">
              <w:rPr>
                <w:rFonts w:ascii="Arial" w:eastAsia="Times New Roman" w:hAnsi="Arial" w:cs="Arial"/>
                <w:sz w:val="18"/>
                <w:szCs w:val="18"/>
              </w:rPr>
              <w:t>3</w:t>
            </w:r>
            <w:r w:rsidRPr="00561B7C">
              <w:rPr>
                <w:rFonts w:ascii="Arial" w:eastAsia="Times New Roman" w:hAnsi="Arial" w:cs="Arial"/>
                <w:sz w:val="18"/>
                <w:szCs w:val="18"/>
              </w:rPr>
              <w:t>:</w:t>
            </w:r>
            <w:r>
              <w:rPr>
                <w:rFonts w:ascii="Arial" w:eastAsia="Times New Roman" w:hAnsi="Arial" w:cs="Arial"/>
                <w:sz w:val="18"/>
                <w:szCs w:val="18"/>
              </w:rPr>
              <w:t>30</w:t>
            </w:r>
            <w:r w:rsidRPr="00561B7C">
              <w:rPr>
                <w:rFonts w:ascii="Arial" w:eastAsia="Times New Roman" w:hAnsi="Arial" w:cs="Arial"/>
                <w:sz w:val="18"/>
                <w:szCs w:val="18"/>
              </w:rPr>
              <w:t xml:space="preserve"> a las 1</w:t>
            </w:r>
            <w:r w:rsidR="00DB4DCD">
              <w:rPr>
                <w:rFonts w:ascii="Arial" w:eastAsia="Times New Roman" w:hAnsi="Arial" w:cs="Arial"/>
                <w:sz w:val="18"/>
                <w:szCs w:val="18"/>
              </w:rPr>
              <w:t>3</w:t>
            </w:r>
            <w:r w:rsidRPr="00561B7C">
              <w:rPr>
                <w:rFonts w:ascii="Arial" w:eastAsia="Times New Roman" w:hAnsi="Arial" w:cs="Arial"/>
                <w:sz w:val="18"/>
                <w:szCs w:val="18"/>
              </w:rPr>
              <w:t>:</w:t>
            </w:r>
            <w:r>
              <w:rPr>
                <w:rFonts w:ascii="Arial" w:eastAsia="Times New Roman" w:hAnsi="Arial" w:cs="Arial"/>
                <w:sz w:val="18"/>
                <w:szCs w:val="18"/>
              </w:rPr>
              <w:t>59</w:t>
            </w:r>
            <w:r w:rsidRPr="00561B7C">
              <w:rPr>
                <w:rFonts w:ascii="Arial" w:eastAsia="Times New Roman" w:hAnsi="Arial" w:cs="Arial"/>
                <w:sz w:val="18"/>
                <w:szCs w:val="18"/>
              </w:rPr>
              <w:t xml:space="preserve"> horas</w:t>
            </w:r>
          </w:p>
        </w:tc>
        <w:tc>
          <w:tcPr>
            <w:tcW w:w="1658" w:type="pct"/>
            <w:vAlign w:val="center"/>
          </w:tcPr>
          <w:p w14:paraId="5628FC8D" w14:textId="6CE0E19B"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3161F8" w:rsidRPr="00561B7C" w14:paraId="3E288E49" w14:textId="77777777" w:rsidTr="00F844AD">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vAlign w:val="center"/>
          </w:tcPr>
          <w:p w14:paraId="5D9755E8" w14:textId="52107256" w:rsidR="003161F8" w:rsidRPr="00561B7C" w:rsidRDefault="00DB4DCD" w:rsidP="00F53E5A">
            <w:pPr>
              <w:ind w:right="140"/>
              <w:jc w:val="center"/>
              <w:rPr>
                <w:rFonts w:ascii="Arial" w:eastAsia="Times New Roman" w:hAnsi="Arial" w:cs="Arial"/>
                <w:sz w:val="18"/>
                <w:szCs w:val="18"/>
              </w:rPr>
            </w:pPr>
            <w:r>
              <w:rPr>
                <w:rFonts w:ascii="Arial" w:eastAsia="Arial" w:hAnsi="Arial" w:cs="Arial"/>
                <w:sz w:val="18"/>
                <w:szCs w:val="18"/>
              </w:rPr>
              <w:t>31</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1103" w:type="pct"/>
            <w:vAlign w:val="center"/>
          </w:tcPr>
          <w:p w14:paraId="11C79035" w14:textId="6A42977E"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DB4DCD">
              <w:rPr>
                <w:rFonts w:ascii="Arial" w:eastAsia="Times New Roman" w:hAnsi="Arial" w:cs="Arial"/>
                <w:sz w:val="18"/>
                <w:szCs w:val="18"/>
              </w:rPr>
              <w:t>4</w:t>
            </w:r>
            <w:r w:rsidRPr="00561B7C">
              <w:rPr>
                <w:rFonts w:ascii="Arial" w:eastAsia="Times New Roman" w:hAnsi="Arial" w:cs="Arial"/>
                <w:sz w:val="18"/>
                <w:szCs w:val="18"/>
              </w:rPr>
              <w:t>:</w:t>
            </w:r>
            <w:r>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58" w:type="pct"/>
            <w:vAlign w:val="center"/>
          </w:tcPr>
          <w:p w14:paraId="2FF3FC73" w14:textId="39A46D90"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844AD" w:rsidRPr="00561B7C" w14:paraId="1D8EBB81" w14:textId="5975E4DF" w:rsidTr="00F844AD">
        <w:trPr>
          <w:trHeight w:val="344"/>
        </w:trPr>
        <w:tc>
          <w:tcPr>
            <w:tcW w:w="1135" w:type="pct"/>
            <w:vAlign w:val="center"/>
          </w:tcPr>
          <w:p w14:paraId="64F4A56A" w14:textId="4C7CF356" w:rsidR="00F844AD" w:rsidRPr="00561B7C" w:rsidRDefault="00F844AD" w:rsidP="00F53E5A">
            <w:pPr>
              <w:ind w:right="140"/>
              <w:jc w:val="center"/>
              <w:rPr>
                <w:rFonts w:ascii="Arial" w:eastAsia="Arial" w:hAnsi="Arial" w:cs="Arial"/>
                <w:color w:val="000000"/>
                <w:sz w:val="18"/>
                <w:szCs w:val="18"/>
              </w:rPr>
            </w:pPr>
            <w:r w:rsidRPr="001D3E63">
              <w:rPr>
                <w:rFonts w:ascii="Arial" w:eastAsia="Arial" w:hAnsi="Arial" w:cs="Arial"/>
                <w:color w:val="000000"/>
                <w:sz w:val="18"/>
                <w:szCs w:val="18"/>
              </w:rPr>
              <w:t>Entrega de Muestras Físicas</w:t>
            </w:r>
          </w:p>
        </w:tc>
        <w:tc>
          <w:tcPr>
            <w:tcW w:w="3865" w:type="pct"/>
            <w:gridSpan w:val="3"/>
            <w:vAlign w:val="center"/>
          </w:tcPr>
          <w:p w14:paraId="1ADA11A9" w14:textId="67BCCBA3" w:rsidR="00F844AD" w:rsidRPr="00561B7C" w:rsidRDefault="00F844AD" w:rsidP="00F53E5A">
            <w:pPr>
              <w:ind w:right="140"/>
              <w:jc w:val="center"/>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muestras físicas</w:t>
            </w:r>
            <w:r w:rsidRPr="00E42CFC">
              <w:rPr>
                <w:rFonts w:ascii="Arial" w:eastAsia="Arial" w:hAnsi="Arial" w:cs="Arial"/>
                <w:color w:val="000000"/>
                <w:sz w:val="18"/>
                <w:szCs w:val="18"/>
              </w:rPr>
              <w:t>.</w:t>
            </w:r>
          </w:p>
        </w:tc>
      </w:tr>
      <w:tr w:rsidR="003161F8" w:rsidRPr="00561B7C" w14:paraId="3FFE2E6B" w14:textId="77777777" w:rsidTr="00F844AD">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vAlign w:val="center"/>
          </w:tcPr>
          <w:p w14:paraId="2AF86024" w14:textId="743F469B" w:rsidR="003161F8" w:rsidRPr="00561B7C" w:rsidRDefault="006C69D0" w:rsidP="00F53E5A">
            <w:pPr>
              <w:ind w:right="140"/>
              <w:jc w:val="center"/>
              <w:rPr>
                <w:rFonts w:ascii="Arial" w:eastAsia="Times New Roman" w:hAnsi="Arial" w:cs="Arial"/>
                <w:sz w:val="18"/>
                <w:szCs w:val="18"/>
              </w:rPr>
            </w:pPr>
            <w:r>
              <w:rPr>
                <w:rFonts w:ascii="Arial" w:eastAsia="Arial" w:hAnsi="Arial" w:cs="Arial"/>
                <w:sz w:val="18"/>
                <w:szCs w:val="18"/>
              </w:rPr>
              <w:t>0</w:t>
            </w:r>
            <w:r w:rsidR="00DB4DCD">
              <w:rPr>
                <w:rFonts w:ascii="Arial" w:eastAsia="Arial" w:hAnsi="Arial" w:cs="Arial"/>
                <w:sz w:val="18"/>
                <w:szCs w:val="18"/>
              </w:rPr>
              <w:t>7</w:t>
            </w:r>
            <w:r w:rsidR="003161F8" w:rsidRPr="00561B7C">
              <w:rPr>
                <w:rFonts w:ascii="Arial" w:eastAsia="Arial" w:hAnsi="Arial" w:cs="Arial"/>
                <w:sz w:val="18"/>
                <w:szCs w:val="18"/>
              </w:rPr>
              <w:t xml:space="preserve"> de </w:t>
            </w:r>
            <w:r w:rsidR="00A32244">
              <w:rPr>
                <w:rFonts w:ascii="Arial" w:eastAsia="Arial" w:hAnsi="Arial" w:cs="Arial"/>
                <w:sz w:val="18"/>
                <w:szCs w:val="18"/>
              </w:rPr>
              <w:t>septiembre</w:t>
            </w:r>
            <w:r w:rsidR="003161F8" w:rsidRPr="00561B7C">
              <w:rPr>
                <w:rFonts w:ascii="Arial" w:eastAsia="Arial" w:hAnsi="Arial" w:cs="Arial"/>
                <w:sz w:val="18"/>
                <w:szCs w:val="18"/>
              </w:rPr>
              <w:t xml:space="preserve"> de 2023</w:t>
            </w:r>
          </w:p>
        </w:tc>
        <w:tc>
          <w:tcPr>
            <w:tcW w:w="1103" w:type="pct"/>
            <w:vAlign w:val="center"/>
          </w:tcPr>
          <w:p w14:paraId="158CFF60" w14:textId="24C8B650"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De las 1</w:t>
            </w:r>
            <w:r>
              <w:rPr>
                <w:rFonts w:ascii="Arial" w:eastAsia="Times New Roman" w:hAnsi="Arial" w:cs="Arial"/>
                <w:sz w:val="18"/>
                <w:szCs w:val="18"/>
              </w:rPr>
              <w:t>5</w:t>
            </w:r>
            <w:r w:rsidRPr="00561B7C">
              <w:rPr>
                <w:rFonts w:ascii="Arial" w:eastAsia="Times New Roman" w:hAnsi="Arial" w:cs="Arial"/>
                <w:sz w:val="18"/>
                <w:szCs w:val="18"/>
              </w:rPr>
              <w:t>:</w:t>
            </w:r>
            <w:r>
              <w:rPr>
                <w:rFonts w:ascii="Arial" w:eastAsia="Times New Roman" w:hAnsi="Arial" w:cs="Arial"/>
                <w:sz w:val="18"/>
                <w:szCs w:val="18"/>
              </w:rPr>
              <w:t>30</w:t>
            </w:r>
            <w:r w:rsidRPr="00561B7C">
              <w:rPr>
                <w:rFonts w:ascii="Arial" w:eastAsia="Times New Roman" w:hAnsi="Arial" w:cs="Arial"/>
                <w:sz w:val="18"/>
                <w:szCs w:val="18"/>
              </w:rPr>
              <w:t xml:space="preserve"> a las 1</w:t>
            </w:r>
            <w:r w:rsidR="00FA1A6D">
              <w:rPr>
                <w:rFonts w:ascii="Arial" w:eastAsia="Times New Roman" w:hAnsi="Arial" w:cs="Arial"/>
                <w:sz w:val="18"/>
                <w:szCs w:val="18"/>
              </w:rPr>
              <w:t>5</w:t>
            </w:r>
            <w:r w:rsidRPr="00561B7C">
              <w:rPr>
                <w:rFonts w:ascii="Arial" w:eastAsia="Times New Roman" w:hAnsi="Arial" w:cs="Arial"/>
                <w:sz w:val="18"/>
                <w:szCs w:val="18"/>
              </w:rPr>
              <w:t>:</w:t>
            </w:r>
            <w:r w:rsidR="00FA1A6D">
              <w:rPr>
                <w:rFonts w:ascii="Arial" w:eastAsia="Times New Roman" w:hAnsi="Arial" w:cs="Arial"/>
                <w:sz w:val="18"/>
                <w:szCs w:val="18"/>
              </w:rPr>
              <w:t>59</w:t>
            </w:r>
            <w:r w:rsidRPr="00561B7C">
              <w:rPr>
                <w:rFonts w:ascii="Arial" w:eastAsia="Times New Roman" w:hAnsi="Arial" w:cs="Arial"/>
                <w:sz w:val="18"/>
                <w:szCs w:val="18"/>
              </w:rPr>
              <w:t xml:space="preserve"> horas</w:t>
            </w:r>
          </w:p>
        </w:tc>
        <w:tc>
          <w:tcPr>
            <w:tcW w:w="1658" w:type="pct"/>
            <w:vAlign w:val="center"/>
          </w:tcPr>
          <w:p w14:paraId="5D2DC57D" w14:textId="09C0B445"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3161F8" w:rsidRPr="00561B7C" w14:paraId="52C9BAED" w14:textId="77777777" w:rsidTr="00F844AD">
        <w:trPr>
          <w:trHeight w:val="20"/>
        </w:trPr>
        <w:tc>
          <w:tcPr>
            <w:tcW w:w="1135" w:type="pct"/>
            <w:vAlign w:val="center"/>
          </w:tcPr>
          <w:p w14:paraId="154788D4" w14:textId="31DD47BA"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vAlign w:val="center"/>
          </w:tcPr>
          <w:p w14:paraId="7458EB34" w14:textId="0A8FC5F7" w:rsidR="003161F8" w:rsidRPr="00561B7C" w:rsidRDefault="006C69D0" w:rsidP="00F53E5A">
            <w:pPr>
              <w:ind w:right="140"/>
              <w:jc w:val="center"/>
              <w:rPr>
                <w:rFonts w:ascii="Arial" w:eastAsia="Times New Roman" w:hAnsi="Arial" w:cs="Arial"/>
                <w:sz w:val="18"/>
                <w:szCs w:val="18"/>
              </w:rPr>
            </w:pPr>
            <w:r>
              <w:rPr>
                <w:rFonts w:ascii="Arial" w:eastAsia="Arial" w:hAnsi="Arial" w:cs="Arial"/>
                <w:sz w:val="18"/>
                <w:szCs w:val="18"/>
              </w:rPr>
              <w:t>0</w:t>
            </w:r>
            <w:r w:rsidR="00DB4DCD">
              <w:rPr>
                <w:rFonts w:ascii="Arial" w:eastAsia="Arial" w:hAnsi="Arial" w:cs="Arial"/>
                <w:sz w:val="18"/>
                <w:szCs w:val="18"/>
              </w:rPr>
              <w:t>7</w:t>
            </w:r>
            <w:r w:rsidR="003161F8" w:rsidRPr="00561B7C">
              <w:rPr>
                <w:rFonts w:ascii="Arial" w:eastAsia="Arial" w:hAnsi="Arial" w:cs="Arial"/>
                <w:sz w:val="18"/>
                <w:szCs w:val="18"/>
              </w:rPr>
              <w:t xml:space="preserve"> de </w:t>
            </w:r>
            <w:r w:rsidR="00A32244">
              <w:rPr>
                <w:rFonts w:ascii="Arial" w:eastAsia="Arial" w:hAnsi="Arial" w:cs="Arial"/>
                <w:sz w:val="18"/>
                <w:szCs w:val="18"/>
              </w:rPr>
              <w:t>septiembre</w:t>
            </w:r>
            <w:r w:rsidR="003161F8" w:rsidRPr="00561B7C">
              <w:rPr>
                <w:rFonts w:ascii="Arial" w:eastAsia="Arial" w:hAnsi="Arial" w:cs="Arial"/>
                <w:sz w:val="18"/>
                <w:szCs w:val="18"/>
              </w:rPr>
              <w:t xml:space="preserve"> de 2023</w:t>
            </w:r>
          </w:p>
        </w:tc>
        <w:tc>
          <w:tcPr>
            <w:tcW w:w="1103" w:type="pct"/>
            <w:vAlign w:val="center"/>
          </w:tcPr>
          <w:p w14:paraId="124420F4" w14:textId="007FFE28"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Pr>
                <w:rFonts w:ascii="Arial" w:eastAsia="Times New Roman" w:hAnsi="Arial" w:cs="Arial"/>
                <w:sz w:val="18"/>
                <w:szCs w:val="18"/>
              </w:rPr>
              <w:t>6</w:t>
            </w:r>
            <w:r w:rsidRPr="00561B7C">
              <w:rPr>
                <w:rFonts w:ascii="Arial" w:eastAsia="Times New Roman" w:hAnsi="Arial" w:cs="Arial"/>
                <w:sz w:val="18"/>
                <w:szCs w:val="18"/>
              </w:rPr>
              <w:t>:</w:t>
            </w:r>
            <w:r w:rsidR="0068429C">
              <w:rPr>
                <w:rFonts w:ascii="Arial" w:eastAsia="Times New Roman" w:hAnsi="Arial" w:cs="Arial"/>
                <w:sz w:val="18"/>
                <w:szCs w:val="18"/>
              </w:rPr>
              <w:t>40</w:t>
            </w:r>
            <w:r w:rsidRPr="00561B7C">
              <w:rPr>
                <w:rFonts w:ascii="Arial" w:eastAsia="Times New Roman" w:hAnsi="Arial" w:cs="Arial"/>
                <w:sz w:val="18"/>
                <w:szCs w:val="18"/>
              </w:rPr>
              <w:t xml:space="preserve"> horas</w:t>
            </w:r>
          </w:p>
        </w:tc>
        <w:tc>
          <w:tcPr>
            <w:tcW w:w="1658" w:type="pct"/>
            <w:vAlign w:val="center"/>
          </w:tcPr>
          <w:p w14:paraId="5AB0FC3E" w14:textId="17B795F7"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3161F8" w:rsidRPr="00561B7C" w14:paraId="7C2160E8" w14:textId="77777777" w:rsidTr="00F844AD">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3161F8" w:rsidRPr="00561B7C" w:rsidRDefault="003161F8" w:rsidP="00F53E5A">
            <w:pPr>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vAlign w:val="center"/>
          </w:tcPr>
          <w:p w14:paraId="07932816" w14:textId="219564F8" w:rsidR="003161F8" w:rsidRPr="00561B7C" w:rsidRDefault="006C69D0" w:rsidP="00F53E5A">
            <w:pPr>
              <w:ind w:right="140"/>
              <w:jc w:val="center"/>
              <w:rPr>
                <w:rFonts w:ascii="Arial" w:eastAsia="Times New Roman" w:hAnsi="Arial" w:cs="Arial"/>
                <w:sz w:val="18"/>
                <w:szCs w:val="18"/>
              </w:rPr>
            </w:pPr>
            <w:r>
              <w:rPr>
                <w:rFonts w:ascii="Arial" w:eastAsia="Arial" w:hAnsi="Arial" w:cs="Arial"/>
                <w:sz w:val="18"/>
                <w:szCs w:val="18"/>
              </w:rPr>
              <w:t>1</w:t>
            </w:r>
            <w:r w:rsidR="00DB4DCD">
              <w:rPr>
                <w:rFonts w:ascii="Arial" w:eastAsia="Arial" w:hAnsi="Arial" w:cs="Arial"/>
                <w:sz w:val="18"/>
                <w:szCs w:val="18"/>
              </w:rPr>
              <w:t>4</w:t>
            </w:r>
            <w:r w:rsidR="003161F8" w:rsidRPr="00561B7C">
              <w:rPr>
                <w:rFonts w:ascii="Arial" w:eastAsia="Arial" w:hAnsi="Arial" w:cs="Arial"/>
                <w:sz w:val="18"/>
                <w:szCs w:val="18"/>
              </w:rPr>
              <w:t xml:space="preserve"> de </w:t>
            </w:r>
            <w:r w:rsidR="00A32244">
              <w:rPr>
                <w:rFonts w:ascii="Arial" w:eastAsia="Arial" w:hAnsi="Arial" w:cs="Arial"/>
                <w:sz w:val="18"/>
                <w:szCs w:val="18"/>
              </w:rPr>
              <w:t>septiembre</w:t>
            </w:r>
            <w:r w:rsidR="003161F8" w:rsidRPr="00561B7C">
              <w:rPr>
                <w:rFonts w:ascii="Arial" w:eastAsia="Arial" w:hAnsi="Arial" w:cs="Arial"/>
                <w:sz w:val="18"/>
                <w:szCs w:val="18"/>
              </w:rPr>
              <w:t xml:space="preserve"> de 2023</w:t>
            </w:r>
          </w:p>
        </w:tc>
        <w:tc>
          <w:tcPr>
            <w:tcW w:w="1103" w:type="pct"/>
            <w:vAlign w:val="center"/>
          </w:tcPr>
          <w:p w14:paraId="0F958203" w14:textId="1A59CCA5"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68429C">
              <w:rPr>
                <w:rFonts w:ascii="Arial" w:eastAsia="Times New Roman" w:hAnsi="Arial" w:cs="Arial"/>
                <w:sz w:val="18"/>
                <w:szCs w:val="18"/>
              </w:rPr>
              <w:t>0</w:t>
            </w:r>
            <w:r w:rsidR="00DB4DCD">
              <w:rPr>
                <w:rFonts w:ascii="Arial" w:eastAsia="Times New Roman" w:hAnsi="Arial" w:cs="Arial"/>
                <w:sz w:val="18"/>
                <w:szCs w:val="18"/>
              </w:rPr>
              <w:t>5</w:t>
            </w:r>
            <w:r w:rsidRPr="00561B7C">
              <w:rPr>
                <w:rFonts w:ascii="Arial" w:eastAsia="Times New Roman" w:hAnsi="Arial" w:cs="Arial"/>
                <w:sz w:val="18"/>
                <w:szCs w:val="18"/>
              </w:rPr>
              <w:t xml:space="preserve"> horas</w:t>
            </w:r>
          </w:p>
        </w:tc>
        <w:tc>
          <w:tcPr>
            <w:tcW w:w="1658" w:type="pct"/>
            <w:vAlign w:val="center"/>
          </w:tcPr>
          <w:p w14:paraId="75A954A6" w14:textId="2F7C060D" w:rsidR="003161F8" w:rsidRPr="00561B7C" w:rsidRDefault="003161F8" w:rsidP="00F53E5A">
            <w:pPr>
              <w:ind w:right="140"/>
              <w:jc w:val="center"/>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w:t>
            </w:r>
            <w:r w:rsidRPr="00561B7C">
              <w:rPr>
                <w:rFonts w:ascii="Arial" w:eastAsia="Arial" w:hAnsi="Arial" w:cs="Arial"/>
                <w:color w:val="000000"/>
                <w:sz w:val="18"/>
                <w:szCs w:val="18"/>
              </w:rPr>
              <w:lastRenderedPageBreak/>
              <w:t>Número 107, Colonia Centro, Guadalajara, Jalisco.</w:t>
            </w:r>
          </w:p>
        </w:tc>
      </w:tr>
    </w:tbl>
    <w:bookmarkEnd w:id="2"/>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7B592A75" w:rsidR="00902108" w:rsidRDefault="0056349F" w:rsidP="00A722E7">
      <w:pPr>
        <w:spacing w:after="0"/>
        <w:jc w:val="both"/>
        <w:rPr>
          <w:rFonts w:ascii="Arial" w:hAnsi="Arial" w:cs="Arial"/>
          <w:b/>
          <w:bCs/>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es la</w:t>
      </w:r>
      <w:r w:rsidR="00F844AD">
        <w:rPr>
          <w:rFonts w:ascii="Arial" w:hAnsi="Arial" w:cs="Arial"/>
          <w:sz w:val="18"/>
          <w:szCs w:val="18"/>
        </w:rPr>
        <w:t xml:space="preserve"> Contratación del</w:t>
      </w:r>
      <w:r w:rsidR="00FB0C90" w:rsidRPr="00E42CFC">
        <w:rPr>
          <w:rFonts w:ascii="Arial" w:hAnsi="Arial" w:cs="Arial"/>
          <w:sz w:val="18"/>
          <w:szCs w:val="18"/>
        </w:rPr>
        <w:t xml:space="preserve"> </w:t>
      </w:r>
      <w:r w:rsidR="00247AE9" w:rsidRPr="00E42CFC">
        <w:rPr>
          <w:rFonts w:ascii="Arial" w:hAnsi="Arial" w:cs="Arial"/>
          <w:sz w:val="18"/>
          <w:szCs w:val="18"/>
        </w:rPr>
        <w:t>“</w:t>
      </w:r>
      <w:r w:rsidR="00F844AD">
        <w:rPr>
          <w:rFonts w:ascii="Arial" w:hAnsi="Arial" w:cs="Arial"/>
          <w:b/>
          <w:sz w:val="18"/>
          <w:szCs w:val="18"/>
        </w:rPr>
        <w:t>SERVICIO DE RECOLECCIÓN DE BASURA PARA LA SUBDIRECCIÓN GENERAL MÉDICA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p w14:paraId="7D121A80" w14:textId="77777777" w:rsidR="00F844AD" w:rsidRDefault="00F844AD" w:rsidP="00A722E7">
      <w:pPr>
        <w:spacing w:after="0"/>
        <w:jc w:val="both"/>
        <w:rPr>
          <w:rFonts w:ascii="Arial" w:hAnsi="Arial" w:cs="Arial"/>
          <w:b/>
          <w:bCs/>
          <w:sz w:val="18"/>
          <w:szCs w:val="18"/>
        </w:rPr>
      </w:pPr>
    </w:p>
    <w:p w14:paraId="5E726240" w14:textId="0D122665" w:rsidR="00F844AD" w:rsidRPr="00F844AD" w:rsidRDefault="00F844AD" w:rsidP="0072129D">
      <w:pPr>
        <w:pStyle w:val="Prrafodelista"/>
        <w:numPr>
          <w:ilvl w:val="1"/>
          <w:numId w:val="19"/>
        </w:numPr>
        <w:pBdr>
          <w:top w:val="nil"/>
          <w:left w:val="nil"/>
          <w:bottom w:val="nil"/>
          <w:right w:val="nil"/>
          <w:between w:val="nil"/>
        </w:pBdr>
        <w:spacing w:after="0" w:line="240" w:lineRule="auto"/>
        <w:jc w:val="both"/>
        <w:rPr>
          <w:rFonts w:ascii="Arial" w:eastAsia="Arial" w:hAnsi="Arial" w:cs="Arial"/>
          <w:color w:val="000000"/>
          <w:sz w:val="18"/>
          <w:szCs w:val="18"/>
        </w:rPr>
      </w:pPr>
      <w:r w:rsidRPr="00F844AD">
        <w:rPr>
          <w:rFonts w:ascii="Arial" w:eastAsia="Arial" w:hAnsi="Arial" w:cs="Arial"/>
          <w:color w:val="000000"/>
          <w:sz w:val="18"/>
          <w:szCs w:val="18"/>
        </w:rPr>
        <w:t xml:space="preserve">El presente </w:t>
      </w:r>
      <w:r w:rsidRPr="00F844AD">
        <w:rPr>
          <w:rFonts w:ascii="Arial" w:eastAsia="Arial" w:hAnsi="Arial" w:cs="Arial"/>
          <w:b/>
          <w:color w:val="000000"/>
          <w:sz w:val="18"/>
          <w:szCs w:val="18"/>
        </w:rPr>
        <w:t xml:space="preserve">PROCEDIMIENTO DE ADQUISICIÓN </w:t>
      </w:r>
      <w:r w:rsidRPr="00F844AD">
        <w:rPr>
          <w:rFonts w:ascii="Arial" w:eastAsia="Arial" w:hAnsi="Arial" w:cs="Arial"/>
          <w:color w:val="000000"/>
          <w:sz w:val="18"/>
          <w:szCs w:val="18"/>
        </w:rPr>
        <w:t xml:space="preserve">será bajo la modalidad de </w:t>
      </w:r>
      <w:r w:rsidRPr="00F844AD">
        <w:rPr>
          <w:rFonts w:ascii="Arial" w:eastAsia="Arial" w:hAnsi="Arial" w:cs="Arial"/>
          <w:b/>
          <w:color w:val="000000"/>
          <w:sz w:val="18"/>
          <w:szCs w:val="18"/>
        </w:rPr>
        <w:t>CONTRATO ABIERTO</w:t>
      </w:r>
      <w:r w:rsidRPr="00F844AD">
        <w:rPr>
          <w:rFonts w:ascii="Arial" w:eastAsia="Arial" w:hAnsi="Arial" w:cs="Arial"/>
          <w:color w:val="000000"/>
          <w:sz w:val="18"/>
          <w:szCs w:val="18"/>
        </w:rPr>
        <w:t xml:space="preserve">, de conformidad con lo establecido en el artículo 79, numeral 1, fracción I de la </w:t>
      </w:r>
      <w:r w:rsidRPr="00F844AD">
        <w:rPr>
          <w:rFonts w:ascii="Arial" w:eastAsia="Arial" w:hAnsi="Arial" w:cs="Arial"/>
          <w:b/>
          <w:color w:val="222222"/>
          <w:sz w:val="18"/>
          <w:szCs w:val="18"/>
        </w:rPr>
        <w:t>LEY</w:t>
      </w:r>
      <w:r w:rsidRPr="00F844AD">
        <w:rPr>
          <w:rFonts w:ascii="Arial" w:eastAsia="Arial" w:hAnsi="Arial" w:cs="Arial"/>
          <w:color w:val="000000"/>
          <w:sz w:val="18"/>
          <w:szCs w:val="18"/>
        </w:rPr>
        <w:t xml:space="preserve"> de Compras Gubernamentales, Enajenaciones y Contratación de Servicios del Estado de Jalisco y sus Municipios, considerando las cantidades mínimas y máximas establecidas en el </w:t>
      </w:r>
      <w:r w:rsidRPr="00F844AD">
        <w:rPr>
          <w:rFonts w:ascii="Arial" w:eastAsia="Arial" w:hAnsi="Arial" w:cs="Arial"/>
          <w:b/>
          <w:color w:val="000000"/>
          <w:sz w:val="18"/>
          <w:szCs w:val="18"/>
        </w:rPr>
        <w:t>Anexo 1 Carta de Requerimientos Técnicos</w:t>
      </w:r>
      <w:r w:rsidRPr="00F844AD">
        <w:rPr>
          <w:rFonts w:ascii="Arial" w:eastAsia="Arial" w:hAnsi="Arial" w:cs="Arial"/>
          <w:color w:val="000000"/>
          <w:sz w:val="18"/>
          <w:szCs w:val="18"/>
        </w:rPr>
        <w:t xml:space="preserve">. </w:t>
      </w:r>
    </w:p>
    <w:p w14:paraId="36E5294F" w14:textId="77777777" w:rsidR="00F844AD" w:rsidRDefault="00F844AD" w:rsidP="00F844AD">
      <w:pPr>
        <w:pBdr>
          <w:top w:val="nil"/>
          <w:left w:val="nil"/>
          <w:bottom w:val="nil"/>
          <w:right w:val="nil"/>
          <w:between w:val="nil"/>
        </w:pBdr>
        <w:spacing w:after="0" w:line="240" w:lineRule="auto"/>
        <w:jc w:val="both"/>
        <w:rPr>
          <w:rFonts w:ascii="Arial" w:eastAsia="Arial" w:hAnsi="Arial" w:cs="Arial"/>
          <w:color w:val="000000"/>
          <w:sz w:val="18"/>
          <w:szCs w:val="18"/>
        </w:rPr>
      </w:pPr>
    </w:p>
    <w:tbl>
      <w:tblPr>
        <w:tblStyle w:val="Tablaconcuadrcula4-nfasis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528"/>
        <w:gridCol w:w="3395"/>
        <w:gridCol w:w="1001"/>
        <w:gridCol w:w="1292"/>
        <w:gridCol w:w="1292"/>
      </w:tblGrid>
      <w:tr w:rsidR="00F844AD" w:rsidRPr="00F844AD" w14:paraId="17932CE9" w14:textId="77777777" w:rsidTr="00F844AD">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20"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158C3829" w14:textId="77777777" w:rsidR="00F844AD" w:rsidRPr="00F844AD" w:rsidRDefault="00F844AD" w:rsidP="00F844AD">
            <w:pPr>
              <w:pStyle w:val="Textoindependiente"/>
              <w:spacing w:after="0"/>
              <w:jc w:val="center"/>
              <w:rPr>
                <w:rFonts w:ascii="Arial" w:hAnsi="Arial" w:cs="Arial"/>
                <w:b w:val="0"/>
                <w:bCs w:val="0"/>
                <w:color w:val="auto"/>
                <w:sz w:val="16"/>
                <w:szCs w:val="16"/>
              </w:rPr>
            </w:pPr>
            <w:r w:rsidRPr="00F844AD">
              <w:rPr>
                <w:rFonts w:ascii="Arial" w:hAnsi="Arial" w:cs="Arial"/>
                <w:color w:val="auto"/>
                <w:sz w:val="16"/>
                <w:szCs w:val="16"/>
              </w:rPr>
              <w:t xml:space="preserve">PARTIDA </w:t>
            </w:r>
          </w:p>
          <w:p w14:paraId="478F3D73" w14:textId="09F4F5F4" w:rsidR="00F844AD" w:rsidRPr="00F844AD" w:rsidRDefault="00F844AD" w:rsidP="00F844AD">
            <w:pPr>
              <w:pStyle w:val="Textoindependiente"/>
              <w:spacing w:after="0"/>
              <w:jc w:val="center"/>
              <w:rPr>
                <w:rFonts w:ascii="Arial" w:hAnsi="Arial" w:cs="Arial"/>
                <w:b w:val="0"/>
                <w:bCs w:val="0"/>
                <w:color w:val="auto"/>
                <w:sz w:val="16"/>
                <w:szCs w:val="16"/>
              </w:rPr>
            </w:pPr>
            <w:r w:rsidRPr="00F844AD">
              <w:rPr>
                <w:rFonts w:ascii="Arial" w:hAnsi="Arial" w:cs="Arial"/>
                <w:color w:val="auto"/>
                <w:sz w:val="16"/>
                <w:szCs w:val="16"/>
              </w:rPr>
              <w:t>ÚNICA</w:t>
            </w:r>
          </w:p>
        </w:tc>
        <w:tc>
          <w:tcPr>
            <w:tcW w:w="80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3551A6" w14:textId="3E1D3BAB" w:rsidR="00F844AD" w:rsidRPr="00F844AD" w:rsidRDefault="00F844AD" w:rsidP="00F844AD">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PARTIDA</w:t>
            </w:r>
          </w:p>
        </w:tc>
        <w:tc>
          <w:tcPr>
            <w:tcW w:w="179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8A2438" w14:textId="77777777" w:rsidR="00F844AD" w:rsidRPr="00F844AD" w:rsidRDefault="00F844AD" w:rsidP="00F844AD">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eastAsia="Century Gothic" w:hAnsi="Arial" w:cs="Arial"/>
                <w:color w:val="auto"/>
                <w:sz w:val="16"/>
                <w:szCs w:val="16"/>
              </w:rPr>
              <w:t>DESCRIPCIÓN</w:t>
            </w:r>
          </w:p>
        </w:tc>
        <w:tc>
          <w:tcPr>
            <w:tcW w:w="52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9C6D29" w14:textId="0286D70E" w:rsidR="00F844AD" w:rsidRPr="00F844AD" w:rsidRDefault="00F844AD" w:rsidP="00F844AD">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UNIDAD DE</w:t>
            </w:r>
          </w:p>
          <w:p w14:paraId="0B147831" w14:textId="77777777" w:rsidR="00F844AD" w:rsidRPr="00F844AD" w:rsidRDefault="00F844AD" w:rsidP="00F844AD">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MEDIDA</w:t>
            </w:r>
          </w:p>
        </w:tc>
        <w:tc>
          <w:tcPr>
            <w:tcW w:w="67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B53AF6B" w14:textId="77777777" w:rsidR="00F844AD" w:rsidRPr="00F844AD" w:rsidRDefault="00F844AD" w:rsidP="00F844AD">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PROYECCIÓN MÍNIMA</w:t>
            </w:r>
          </w:p>
        </w:tc>
        <w:tc>
          <w:tcPr>
            <w:tcW w:w="67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7D5784" w14:textId="77777777" w:rsidR="00F844AD" w:rsidRPr="00F844AD" w:rsidRDefault="00F844AD" w:rsidP="00F844AD">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PROYECCIÓN MÁXIMA</w:t>
            </w:r>
          </w:p>
        </w:tc>
      </w:tr>
      <w:tr w:rsidR="00F844AD" w:rsidRPr="00F844AD" w14:paraId="784B9B5B" w14:textId="77777777" w:rsidTr="00F844AD">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0" w:type="pct"/>
            <w:shd w:val="clear" w:color="auto" w:fill="auto"/>
            <w:noWrap/>
            <w:vAlign w:val="center"/>
          </w:tcPr>
          <w:p w14:paraId="042EA4D7" w14:textId="77777777" w:rsidR="00F844AD" w:rsidRPr="00F844AD" w:rsidRDefault="00F844AD" w:rsidP="00F844AD">
            <w:pPr>
              <w:pStyle w:val="Textoindependiente"/>
              <w:spacing w:after="0"/>
              <w:jc w:val="center"/>
              <w:rPr>
                <w:rFonts w:ascii="Arial" w:hAnsi="Arial" w:cs="Arial"/>
                <w:sz w:val="16"/>
                <w:szCs w:val="16"/>
              </w:rPr>
            </w:pPr>
            <w:r w:rsidRPr="00F844AD">
              <w:rPr>
                <w:rFonts w:ascii="Arial" w:hAnsi="Arial" w:cs="Arial"/>
                <w:sz w:val="16"/>
                <w:szCs w:val="16"/>
              </w:rPr>
              <w:t>1</w:t>
            </w:r>
          </w:p>
        </w:tc>
        <w:tc>
          <w:tcPr>
            <w:tcW w:w="807" w:type="pct"/>
            <w:shd w:val="clear" w:color="auto" w:fill="auto"/>
            <w:vAlign w:val="center"/>
          </w:tcPr>
          <w:p w14:paraId="0C767672" w14:textId="77777777" w:rsidR="00F844AD" w:rsidRPr="00F844AD" w:rsidRDefault="00F844AD" w:rsidP="00F844AD">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844AD">
              <w:rPr>
                <w:rFonts w:ascii="Arial" w:hAnsi="Arial" w:cs="Arial"/>
                <w:sz w:val="16"/>
                <w:szCs w:val="16"/>
              </w:rPr>
              <w:t>35801</w:t>
            </w:r>
          </w:p>
        </w:tc>
        <w:tc>
          <w:tcPr>
            <w:tcW w:w="1790" w:type="pct"/>
            <w:shd w:val="clear" w:color="auto" w:fill="auto"/>
          </w:tcPr>
          <w:p w14:paraId="37AA9894" w14:textId="447DB636" w:rsidR="00F844AD" w:rsidRPr="00F844AD" w:rsidRDefault="00F844AD" w:rsidP="006B4C1E">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844AD">
              <w:rPr>
                <w:rFonts w:ascii="Arial" w:eastAsia="Times New Roman" w:hAnsi="Arial" w:cs="Arial"/>
                <w:color w:val="000000"/>
                <w:sz w:val="16"/>
                <w:szCs w:val="16"/>
              </w:rPr>
              <w:t>“SERVICIO DE RECOLECCIÓN DE BASURA PARA LA SUBDIRECCIÓN GENERAL MÉDICA DEL O.P.D. SERVICIOS DE SALUD JALISCO”.</w:t>
            </w:r>
          </w:p>
        </w:tc>
        <w:tc>
          <w:tcPr>
            <w:tcW w:w="529" w:type="pct"/>
            <w:shd w:val="clear" w:color="auto" w:fill="auto"/>
            <w:vAlign w:val="center"/>
          </w:tcPr>
          <w:p w14:paraId="26AC4334" w14:textId="77777777" w:rsidR="00F844AD" w:rsidRPr="00F844AD" w:rsidRDefault="00F844AD" w:rsidP="00F844AD">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844AD">
              <w:rPr>
                <w:rFonts w:ascii="Arial" w:hAnsi="Arial" w:cs="Arial"/>
                <w:sz w:val="16"/>
                <w:szCs w:val="16"/>
              </w:rPr>
              <w:t>M3</w:t>
            </w:r>
          </w:p>
        </w:tc>
        <w:tc>
          <w:tcPr>
            <w:tcW w:w="677" w:type="pct"/>
            <w:shd w:val="clear" w:color="auto" w:fill="auto"/>
            <w:vAlign w:val="center"/>
          </w:tcPr>
          <w:p w14:paraId="399AE8C6" w14:textId="58456949" w:rsidR="00F844AD" w:rsidRPr="00F844AD" w:rsidRDefault="00F844AD" w:rsidP="00F844AD">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bidi="es-MX"/>
              </w:rPr>
            </w:pPr>
            <w:r w:rsidRPr="00F844AD">
              <w:rPr>
                <w:rFonts w:ascii="Arial" w:eastAsia="Times New Roman" w:hAnsi="Arial" w:cs="Arial"/>
                <w:color w:val="000000"/>
                <w:sz w:val="16"/>
                <w:szCs w:val="16"/>
                <w:lang w:bidi="es-MX"/>
              </w:rPr>
              <w:t>2,882</w:t>
            </w:r>
          </w:p>
        </w:tc>
        <w:tc>
          <w:tcPr>
            <w:tcW w:w="677" w:type="pct"/>
            <w:shd w:val="clear" w:color="auto" w:fill="auto"/>
            <w:vAlign w:val="center"/>
          </w:tcPr>
          <w:p w14:paraId="06E0C754" w14:textId="622D06E5" w:rsidR="00F844AD" w:rsidRPr="00F844AD" w:rsidRDefault="00F844AD" w:rsidP="00F844AD">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bidi="es-MX"/>
              </w:rPr>
            </w:pPr>
            <w:r w:rsidRPr="00F844AD">
              <w:rPr>
                <w:rFonts w:ascii="Arial" w:eastAsia="Times New Roman" w:hAnsi="Arial" w:cs="Arial"/>
                <w:color w:val="000000"/>
                <w:sz w:val="16"/>
                <w:szCs w:val="16"/>
                <w:lang w:bidi="es-MX"/>
              </w:rPr>
              <w:t>7,205</w:t>
            </w:r>
          </w:p>
        </w:tc>
      </w:tr>
    </w:tbl>
    <w:p w14:paraId="07C01074" w14:textId="77777777" w:rsidR="00F844AD" w:rsidRPr="00F844AD" w:rsidRDefault="00F844AD" w:rsidP="00F844AD">
      <w:pPr>
        <w:pBdr>
          <w:top w:val="nil"/>
          <w:left w:val="nil"/>
          <w:bottom w:val="nil"/>
          <w:right w:val="nil"/>
          <w:between w:val="nil"/>
        </w:pBdr>
        <w:spacing w:after="0" w:line="240" w:lineRule="auto"/>
        <w:jc w:val="both"/>
        <w:rPr>
          <w:rFonts w:ascii="Arial" w:eastAsia="Arial" w:hAnsi="Arial" w:cs="Arial"/>
          <w:color w:val="000000"/>
          <w:sz w:val="18"/>
          <w:szCs w:val="18"/>
        </w:rPr>
      </w:pP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10E4D4D2"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5"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5"/>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w:t>
      </w:r>
      <w:r w:rsidR="002F33FF">
        <w:rPr>
          <w:rFonts w:ascii="Arial" w:eastAsia="Arial" w:hAnsi="Arial" w:cs="Arial"/>
          <w:b/>
          <w:color w:val="000000"/>
          <w:sz w:val="18"/>
          <w:szCs w:val="18"/>
        </w:rPr>
        <w:t>DE 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y/</w:t>
      </w:r>
      <w:proofErr w:type="spellStart"/>
      <w:r w:rsidR="000A6FCE" w:rsidRPr="00E42CFC">
        <w:rPr>
          <w:rFonts w:ascii="Arial" w:eastAsia="Times New Roman" w:hAnsi="Arial" w:cs="Arial"/>
          <w:sz w:val="18"/>
          <w:szCs w:val="18"/>
        </w:rPr>
        <w:t>o</w:t>
      </w:r>
      <w:proofErr w:type="spellEnd"/>
      <w:r w:rsidR="000A6FCE" w:rsidRPr="00E42CFC">
        <w:rPr>
          <w:rFonts w:ascii="Arial" w:eastAsia="Times New Roman" w:hAnsi="Arial" w:cs="Arial"/>
          <w:sz w:val="18"/>
          <w:szCs w:val="18"/>
        </w:rPr>
        <w:t xml:space="preserve">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6AA955E" w14:textId="77777777" w:rsidR="00B26D9D" w:rsidRDefault="00B26D9D" w:rsidP="000A6FCE">
      <w:pPr>
        <w:pStyle w:val="Prrafodelista"/>
        <w:spacing w:after="0" w:line="240" w:lineRule="auto"/>
        <w:ind w:left="0" w:right="140"/>
        <w:jc w:val="both"/>
        <w:rPr>
          <w:rFonts w:ascii="Arial" w:eastAsia="Arial" w:hAnsi="Arial" w:cs="Arial"/>
          <w:color w:val="000000"/>
          <w:sz w:val="18"/>
          <w:szCs w:val="18"/>
        </w:rPr>
      </w:pPr>
    </w:p>
    <w:p w14:paraId="65F2D4D7" w14:textId="77777777" w:rsidR="00B26D9D" w:rsidRPr="003A1E9A" w:rsidRDefault="00B26D9D" w:rsidP="00B26D9D">
      <w:pPr>
        <w:pStyle w:val="Prrafodelista"/>
        <w:numPr>
          <w:ilvl w:val="1"/>
          <w:numId w:val="12"/>
        </w:numPr>
        <w:spacing w:after="0" w:line="240" w:lineRule="auto"/>
        <w:ind w:right="-1"/>
        <w:jc w:val="both"/>
        <w:rPr>
          <w:rFonts w:ascii="Arial" w:eastAsia="Arial" w:hAnsi="Arial" w:cs="Arial"/>
          <w:b/>
          <w:bCs/>
          <w:color w:val="000000"/>
          <w:sz w:val="18"/>
          <w:szCs w:val="18"/>
        </w:rPr>
      </w:pPr>
      <w:r w:rsidRPr="003A1E9A">
        <w:rPr>
          <w:rFonts w:ascii="Arial" w:eastAsia="Arial" w:hAnsi="Arial" w:cs="Arial"/>
          <w:b/>
          <w:bCs/>
          <w:color w:val="000000"/>
          <w:sz w:val="18"/>
          <w:szCs w:val="18"/>
        </w:rPr>
        <w:t>LUGAR DE ENTREGA</w:t>
      </w:r>
    </w:p>
    <w:p w14:paraId="2FDC1A71" w14:textId="77777777" w:rsidR="00B26D9D" w:rsidRPr="00B26D9D" w:rsidRDefault="00B26D9D" w:rsidP="00B26D9D">
      <w:pPr>
        <w:spacing w:after="0" w:line="240" w:lineRule="auto"/>
        <w:ind w:right="-1"/>
        <w:jc w:val="both"/>
        <w:rPr>
          <w:rFonts w:ascii="Arial" w:eastAsia="Arial" w:hAnsi="Arial" w:cs="Arial"/>
          <w:color w:val="000000"/>
          <w:sz w:val="18"/>
          <w:szCs w:val="18"/>
        </w:rPr>
      </w:pPr>
    </w:p>
    <w:p w14:paraId="60B86C5C" w14:textId="09F33ACE" w:rsidR="00F844AD" w:rsidRPr="00F844AD" w:rsidRDefault="00F844AD" w:rsidP="00F844AD">
      <w:pPr>
        <w:spacing w:after="0" w:line="240" w:lineRule="auto"/>
        <w:ind w:right="-1"/>
        <w:jc w:val="both"/>
        <w:rPr>
          <w:rFonts w:ascii="Arial" w:eastAsia="Arial" w:hAnsi="Arial" w:cs="Arial"/>
          <w:b/>
          <w:bCs/>
          <w:color w:val="000000"/>
          <w:sz w:val="18"/>
          <w:szCs w:val="18"/>
        </w:rPr>
      </w:pPr>
      <w:bookmarkStart w:id="6" w:name="_Hlk32768722"/>
      <w:r w:rsidRPr="00F844AD">
        <w:rPr>
          <w:rFonts w:ascii="Arial" w:eastAsia="Arial" w:hAnsi="Arial" w:cs="Arial"/>
          <w:color w:val="000000"/>
          <w:sz w:val="18"/>
          <w:szCs w:val="18"/>
        </w:rPr>
        <w:t>De conformidad a lo establecido en el</w:t>
      </w:r>
      <w:r>
        <w:rPr>
          <w:rFonts w:ascii="Arial" w:eastAsia="Arial" w:hAnsi="Arial" w:cs="Arial"/>
          <w:b/>
          <w:bCs/>
          <w:color w:val="000000"/>
          <w:sz w:val="18"/>
          <w:szCs w:val="18"/>
        </w:rPr>
        <w:t xml:space="preserve"> Anexo 1. Carta de Requerimientos Técnicos.</w:t>
      </w:r>
    </w:p>
    <w:p w14:paraId="1E21E87B" w14:textId="77777777" w:rsidR="00F844AD" w:rsidRPr="00902681" w:rsidRDefault="00F844AD" w:rsidP="00F844AD">
      <w:pPr>
        <w:spacing w:after="0" w:line="240" w:lineRule="auto"/>
        <w:ind w:right="-1"/>
        <w:jc w:val="both"/>
        <w:rPr>
          <w:rFonts w:ascii="Arial" w:eastAsia="Arial" w:hAnsi="Arial" w:cs="Arial"/>
          <w:color w:val="000000"/>
          <w:sz w:val="18"/>
          <w:szCs w:val="18"/>
        </w:rPr>
      </w:pPr>
    </w:p>
    <w:p w14:paraId="15E06F1C" w14:textId="5C39D56C" w:rsidR="00F844AD" w:rsidRPr="00F844AD" w:rsidRDefault="00F844AD" w:rsidP="0072129D">
      <w:pPr>
        <w:pStyle w:val="Prrafodelista"/>
        <w:numPr>
          <w:ilvl w:val="1"/>
          <w:numId w:val="20"/>
        </w:numPr>
        <w:spacing w:after="0" w:line="240" w:lineRule="auto"/>
        <w:ind w:right="-1"/>
        <w:jc w:val="both"/>
        <w:rPr>
          <w:rFonts w:ascii="Arial" w:eastAsia="Arial" w:hAnsi="Arial" w:cs="Arial"/>
          <w:color w:val="000000"/>
          <w:sz w:val="18"/>
          <w:szCs w:val="18"/>
        </w:rPr>
      </w:pPr>
      <w:bookmarkStart w:id="7" w:name="_Hlk139985359"/>
      <w:r w:rsidRPr="00F844AD">
        <w:rPr>
          <w:rFonts w:ascii="Arial" w:eastAsia="Arial" w:hAnsi="Arial" w:cs="Arial"/>
          <w:color w:val="000000"/>
          <w:sz w:val="18"/>
          <w:szCs w:val="18"/>
        </w:rPr>
        <w:t xml:space="preserve">El </w:t>
      </w:r>
      <w:r w:rsidRPr="00F844AD">
        <w:rPr>
          <w:rFonts w:ascii="Arial" w:eastAsia="Arial" w:hAnsi="Arial" w:cs="Arial"/>
          <w:b/>
          <w:bCs/>
          <w:color w:val="000000"/>
          <w:sz w:val="18"/>
          <w:szCs w:val="18"/>
        </w:rPr>
        <w:t>ÁREA REQUIRENTE</w:t>
      </w:r>
      <w:r w:rsidRPr="00F844AD">
        <w:rPr>
          <w:rFonts w:ascii="Arial" w:eastAsia="Arial" w:hAnsi="Arial" w:cs="Arial"/>
          <w:color w:val="000000"/>
          <w:sz w:val="18"/>
          <w:szCs w:val="18"/>
        </w:rPr>
        <w:t xml:space="preserve"> podrá hacer cambios en las fechas de</w:t>
      </w:r>
      <w:r>
        <w:rPr>
          <w:rFonts w:ascii="Arial" w:eastAsia="Arial" w:hAnsi="Arial" w:cs="Arial"/>
          <w:color w:val="000000"/>
          <w:sz w:val="18"/>
          <w:szCs w:val="18"/>
        </w:rPr>
        <w:t>l servicio</w:t>
      </w:r>
      <w:r w:rsidRPr="00F844AD">
        <w:rPr>
          <w:rFonts w:ascii="Arial" w:eastAsia="Arial" w:hAnsi="Arial" w:cs="Arial"/>
          <w:color w:val="000000"/>
          <w:sz w:val="18"/>
          <w:szCs w:val="18"/>
        </w:rPr>
        <w:t xml:space="preserve">, sin costo extra a la </w:t>
      </w:r>
      <w:r w:rsidRPr="00F844AD">
        <w:rPr>
          <w:rFonts w:ascii="Arial" w:eastAsia="Arial" w:hAnsi="Arial" w:cs="Arial"/>
          <w:b/>
          <w:bCs/>
          <w:color w:val="000000"/>
          <w:sz w:val="18"/>
          <w:szCs w:val="18"/>
        </w:rPr>
        <w:t>CONVOCANTE</w:t>
      </w:r>
      <w:r w:rsidRPr="00F844AD">
        <w:rPr>
          <w:rFonts w:ascii="Arial" w:eastAsia="Arial" w:hAnsi="Arial" w:cs="Arial"/>
          <w:color w:val="000000"/>
          <w:sz w:val="18"/>
          <w:szCs w:val="18"/>
        </w:rPr>
        <w:t xml:space="preserve">, se le notificará al </w:t>
      </w:r>
      <w:r w:rsidRPr="00F844AD">
        <w:rPr>
          <w:rFonts w:ascii="Arial" w:eastAsia="Arial" w:hAnsi="Arial" w:cs="Arial"/>
          <w:b/>
          <w:bCs/>
          <w:color w:val="000000"/>
          <w:sz w:val="18"/>
          <w:szCs w:val="18"/>
        </w:rPr>
        <w:t>PROVEEDOR ADJUDICADO</w:t>
      </w:r>
      <w:r w:rsidRPr="00F844AD">
        <w:rPr>
          <w:rFonts w:ascii="Arial" w:eastAsia="Arial" w:hAnsi="Arial" w:cs="Arial"/>
          <w:color w:val="000000"/>
          <w:sz w:val="18"/>
          <w:szCs w:val="18"/>
        </w:rPr>
        <w:t xml:space="preserve"> con un tiempo mínimo de 10 días naturales con anterioridad al </w:t>
      </w:r>
      <w:bookmarkEnd w:id="7"/>
      <w:r>
        <w:rPr>
          <w:rFonts w:ascii="Arial" w:eastAsia="Arial" w:hAnsi="Arial" w:cs="Arial"/>
          <w:color w:val="000000"/>
          <w:sz w:val="18"/>
          <w:szCs w:val="18"/>
        </w:rPr>
        <w:t>servicio</w:t>
      </w:r>
      <w:r w:rsidRPr="00F844AD">
        <w:rPr>
          <w:rFonts w:ascii="Arial" w:eastAsia="Arial" w:hAnsi="Arial" w:cs="Arial"/>
          <w:color w:val="000000"/>
          <w:sz w:val="18"/>
          <w:szCs w:val="18"/>
        </w:rPr>
        <w:t xml:space="preserve">.     </w:t>
      </w:r>
    </w:p>
    <w:p w14:paraId="7AFF3583" w14:textId="77777777" w:rsidR="009F735F" w:rsidRPr="00E42CFC" w:rsidRDefault="009F735F" w:rsidP="009F735F">
      <w:pPr>
        <w:spacing w:after="0"/>
        <w:ind w:right="140"/>
        <w:jc w:val="both"/>
        <w:rPr>
          <w:rFonts w:ascii="Arial" w:eastAsia="Arial" w:hAnsi="Arial" w:cs="Arial"/>
          <w:b/>
          <w:sz w:val="18"/>
          <w:szCs w:val="18"/>
        </w:rPr>
      </w:pPr>
    </w:p>
    <w:p w14:paraId="73257A3E" w14:textId="06A40891" w:rsidR="005C78B5" w:rsidRPr="00F844AD" w:rsidRDefault="00DC11F3" w:rsidP="00F844AD">
      <w:pPr>
        <w:pStyle w:val="Prrafodelista"/>
        <w:numPr>
          <w:ilvl w:val="0"/>
          <w:numId w:val="12"/>
        </w:numPr>
        <w:spacing w:after="0"/>
        <w:ind w:right="140"/>
        <w:jc w:val="both"/>
        <w:rPr>
          <w:rFonts w:ascii="Arial" w:eastAsia="Times New Roman" w:hAnsi="Arial" w:cs="Arial"/>
          <w:sz w:val="18"/>
          <w:szCs w:val="18"/>
        </w:rPr>
      </w:pPr>
      <w:r w:rsidRPr="00F844AD">
        <w:rPr>
          <w:rFonts w:ascii="Arial" w:eastAsia="Arial" w:hAnsi="Arial" w:cs="Arial"/>
          <w:b/>
          <w:color w:val="000000"/>
          <w:sz w:val="18"/>
          <w:szCs w:val="18"/>
        </w:rPr>
        <w:t xml:space="preserve">TRAMITE DE </w:t>
      </w:r>
      <w:r w:rsidR="009F735F" w:rsidRPr="00F844AD">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2EA7D816" w:rsidR="00DC11F3" w:rsidRPr="00574EC0" w:rsidRDefault="00DC11F3" w:rsidP="00574EC0">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574EC0">
        <w:rPr>
          <w:rFonts w:ascii="Arial" w:eastAsia="Arial" w:hAnsi="Arial" w:cs="Arial"/>
          <w:color w:val="000000"/>
          <w:sz w:val="18"/>
          <w:szCs w:val="18"/>
        </w:rPr>
        <w:t xml:space="preserve"> </w:t>
      </w:r>
      <w:r w:rsidR="00574EC0" w:rsidRPr="00635F8A">
        <w:rPr>
          <w:rFonts w:ascii="Arial" w:eastAsia="Arial" w:hAnsi="Arial" w:cs="Arial"/>
          <w:color w:val="000000"/>
          <w:sz w:val="18"/>
          <w:szCs w:val="18"/>
          <w:u w:val="single"/>
        </w:rPr>
        <w:t xml:space="preserve">El </w:t>
      </w:r>
      <w:r w:rsidR="00574EC0" w:rsidRPr="00635F8A">
        <w:rPr>
          <w:rFonts w:ascii="Arial" w:eastAsia="Arial" w:hAnsi="Arial" w:cs="Arial"/>
          <w:b/>
          <w:bCs/>
          <w:color w:val="000000"/>
          <w:sz w:val="18"/>
          <w:szCs w:val="18"/>
          <w:u w:val="single"/>
        </w:rPr>
        <w:t>PROVEEDOR</w:t>
      </w:r>
      <w:r w:rsidR="00574EC0" w:rsidRPr="00635F8A">
        <w:rPr>
          <w:rFonts w:ascii="Arial" w:eastAsia="Arial" w:hAnsi="Arial" w:cs="Arial"/>
          <w:color w:val="000000"/>
          <w:sz w:val="18"/>
          <w:szCs w:val="18"/>
          <w:u w:val="single"/>
        </w:rPr>
        <w:t xml:space="preserve"> deberá facturar por </w:t>
      </w:r>
      <w:r w:rsidR="00574EC0" w:rsidRPr="00635F8A">
        <w:rPr>
          <w:rFonts w:ascii="Arial" w:eastAsia="Arial" w:hAnsi="Arial" w:cs="Arial"/>
          <w:b/>
          <w:bCs/>
          <w:color w:val="000000"/>
          <w:sz w:val="18"/>
          <w:szCs w:val="18"/>
          <w:u w:val="single"/>
        </w:rPr>
        <w:t>PARTIDA</w:t>
      </w:r>
      <w:r w:rsidR="00574EC0" w:rsidRPr="00635F8A">
        <w:rPr>
          <w:rFonts w:ascii="Arial" w:eastAsia="Arial" w:hAnsi="Arial" w:cs="Arial"/>
          <w:color w:val="000000"/>
          <w:sz w:val="18"/>
          <w:szCs w:val="18"/>
          <w:u w:val="single"/>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w:t>
      </w:r>
      <w:r w:rsidRPr="00E42CFC">
        <w:rPr>
          <w:rFonts w:ascii="Arial" w:eastAsia="Arial" w:hAnsi="Arial" w:cs="Arial"/>
          <w:color w:val="000000"/>
          <w:sz w:val="18"/>
          <w:szCs w:val="18"/>
        </w:rPr>
        <w:lastRenderedPageBreak/>
        <w:t xml:space="preserve">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F844AD">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3161F8" w:rsidRDefault="00083926"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7A4F1EE3" w14:textId="77777777" w:rsidR="003161F8" w:rsidRPr="00E42CFC" w:rsidRDefault="003161F8" w:rsidP="003161F8">
      <w:pPr>
        <w:pStyle w:val="Prrafodelista"/>
        <w:spacing w:after="0" w:line="240" w:lineRule="auto"/>
        <w:ind w:left="360" w:right="140"/>
        <w:rPr>
          <w:rFonts w:ascii="Arial" w:eastAsia="Times New Roman" w:hAnsi="Arial" w:cs="Arial"/>
          <w:sz w:val="18"/>
          <w:szCs w:val="18"/>
        </w:rPr>
      </w:pPr>
    </w:p>
    <w:p w14:paraId="2533C98A" w14:textId="77777777" w:rsidR="00F844AD" w:rsidRPr="00FD52F1" w:rsidRDefault="00F844AD" w:rsidP="00F844AD">
      <w:pPr>
        <w:spacing w:after="0" w:line="240" w:lineRule="auto"/>
        <w:jc w:val="both"/>
        <w:rPr>
          <w:rFonts w:ascii="Arial" w:eastAsia="Arial" w:hAnsi="Arial" w:cs="Arial"/>
          <w:color w:val="000000"/>
          <w:sz w:val="18"/>
          <w:szCs w:val="18"/>
        </w:rPr>
      </w:pPr>
      <w:bookmarkStart w:id="15" w:name="_Hlk32768866"/>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6" w:name="_Hlk41480913"/>
      <w:r>
        <w:rPr>
          <w:rFonts w:ascii="Arial" w:eastAsia="Arial" w:hAnsi="Arial" w:cs="Arial"/>
          <w:bCs/>
          <w:color w:val="000000"/>
          <w:sz w:val="18"/>
          <w:szCs w:val="18"/>
        </w:rPr>
        <w:lastRenderedPageBreak/>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6"/>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4EC7822E" w14:textId="77777777" w:rsidR="00F844AD" w:rsidRPr="00FD52F1" w:rsidRDefault="00F844AD" w:rsidP="00F844AD">
      <w:pPr>
        <w:spacing w:after="0" w:line="240" w:lineRule="auto"/>
        <w:jc w:val="both"/>
        <w:rPr>
          <w:rFonts w:ascii="Arial" w:eastAsia="Times New Roman" w:hAnsi="Arial" w:cs="Arial"/>
          <w:sz w:val="18"/>
          <w:szCs w:val="18"/>
        </w:rPr>
      </w:pPr>
    </w:p>
    <w:p w14:paraId="56DA10C0" w14:textId="77777777" w:rsidR="00F844AD" w:rsidRPr="00FD52F1" w:rsidRDefault="00F844AD" w:rsidP="00F844A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7" w:name="_Hlk33175949"/>
    </w:p>
    <w:bookmarkEnd w:id="17"/>
    <w:p w14:paraId="06C18120" w14:textId="77777777" w:rsidR="00F844AD" w:rsidRPr="00FD52F1" w:rsidRDefault="00F844AD" w:rsidP="00F844AD">
      <w:pPr>
        <w:spacing w:after="0" w:line="240" w:lineRule="auto"/>
        <w:rPr>
          <w:rFonts w:ascii="Arial" w:eastAsia="Times New Roman" w:hAnsi="Arial" w:cs="Arial"/>
          <w:sz w:val="18"/>
          <w:szCs w:val="18"/>
        </w:rPr>
      </w:pPr>
    </w:p>
    <w:p w14:paraId="48836744" w14:textId="77777777" w:rsidR="00F844AD" w:rsidRPr="00FD52F1" w:rsidRDefault="00F844AD" w:rsidP="00F844A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41D6FD8" w14:textId="77777777" w:rsidR="00F844AD" w:rsidRPr="00FD52F1" w:rsidRDefault="00F844AD" w:rsidP="00F844AD">
      <w:pPr>
        <w:spacing w:after="0" w:line="240" w:lineRule="auto"/>
        <w:rPr>
          <w:rFonts w:ascii="Arial" w:eastAsia="Times New Roman" w:hAnsi="Arial" w:cs="Arial"/>
          <w:sz w:val="18"/>
          <w:szCs w:val="18"/>
        </w:rPr>
      </w:pPr>
    </w:p>
    <w:p w14:paraId="2858B100" w14:textId="77777777" w:rsidR="00F844AD" w:rsidRPr="00FD52F1" w:rsidRDefault="00F844AD" w:rsidP="00F844A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8"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8"/>
    <w:p w14:paraId="6D8B0678" w14:textId="77777777" w:rsidR="00F844AD" w:rsidRPr="00FD52F1" w:rsidRDefault="00F844AD" w:rsidP="00F844AD">
      <w:pPr>
        <w:spacing w:after="0" w:line="240" w:lineRule="auto"/>
        <w:jc w:val="both"/>
        <w:rPr>
          <w:rFonts w:ascii="Arial" w:eastAsia="Times New Roman" w:hAnsi="Arial" w:cs="Arial"/>
          <w:sz w:val="18"/>
          <w:szCs w:val="18"/>
        </w:rPr>
      </w:pPr>
    </w:p>
    <w:p w14:paraId="09840FA6" w14:textId="77777777" w:rsidR="00F844AD" w:rsidRPr="00FD52F1" w:rsidRDefault="00F844AD" w:rsidP="00F844A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2A591611" w14:textId="77777777" w:rsidR="00F844AD" w:rsidRPr="00FD52F1" w:rsidRDefault="00F844AD" w:rsidP="00F844AD">
      <w:pPr>
        <w:spacing w:after="0" w:line="240" w:lineRule="auto"/>
        <w:rPr>
          <w:rFonts w:ascii="Arial" w:eastAsia="Arial" w:hAnsi="Arial" w:cs="Arial"/>
          <w:color w:val="000000"/>
          <w:sz w:val="18"/>
          <w:szCs w:val="18"/>
        </w:rPr>
      </w:pPr>
    </w:p>
    <w:p w14:paraId="36B05DF2" w14:textId="77777777" w:rsidR="00F844AD" w:rsidRPr="00FD52F1" w:rsidRDefault="00F844AD" w:rsidP="00F844A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2710E99A" w14:textId="77777777" w:rsidR="00F844AD" w:rsidRPr="00FD52F1" w:rsidRDefault="00F844AD" w:rsidP="00F844AD">
      <w:pPr>
        <w:spacing w:after="0" w:line="240" w:lineRule="auto"/>
        <w:ind w:right="140"/>
        <w:jc w:val="both"/>
        <w:rPr>
          <w:rFonts w:ascii="Arial" w:eastAsia="Arial" w:hAnsi="Arial" w:cs="Arial"/>
          <w:sz w:val="18"/>
          <w:szCs w:val="18"/>
        </w:rPr>
      </w:pPr>
    </w:p>
    <w:p w14:paraId="4EDE86DF" w14:textId="77777777" w:rsidR="00F844AD" w:rsidRDefault="00F844AD" w:rsidP="00F844AD">
      <w:pPr>
        <w:spacing w:after="0" w:line="240" w:lineRule="auto"/>
        <w:ind w:right="140"/>
        <w:jc w:val="both"/>
        <w:rPr>
          <w:rFonts w:ascii="Arial" w:eastAsia="Arial" w:hAnsi="Arial" w:cs="Arial"/>
          <w:b/>
          <w:bCs/>
          <w:color w:val="000000"/>
          <w:sz w:val="18"/>
          <w:szCs w:val="18"/>
        </w:rPr>
      </w:pPr>
      <w:bookmarkStart w:id="19"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F844AD">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F844AD">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1" w:name="_Hlk103242949"/>
      <w:r w:rsidRPr="00E42CFC">
        <w:rPr>
          <w:rFonts w:ascii="Arial" w:eastAsia="Times New Roman" w:hAnsi="Arial" w:cs="Arial"/>
          <w:sz w:val="18"/>
          <w:szCs w:val="18"/>
        </w:rPr>
        <w:t xml:space="preserve">se requiere en formato digital en versión </w:t>
      </w:r>
      <w:bookmarkEnd w:id="21"/>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0"/>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F844AD">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w:t>
      </w:r>
      <w:r w:rsidRPr="006D300C">
        <w:rPr>
          <w:rFonts w:ascii="Arial" w:eastAsia="Arial" w:hAnsi="Arial" w:cs="Arial"/>
          <w:b/>
          <w:color w:val="000000"/>
          <w:sz w:val="18"/>
          <w:szCs w:val="18"/>
        </w:rPr>
        <w:t>ESTR</w:t>
      </w:r>
      <w:r w:rsidRPr="00E42CFC">
        <w:rPr>
          <w:rFonts w:ascii="Arial" w:eastAsia="Arial" w:hAnsi="Arial" w:cs="Arial"/>
          <w:b/>
          <w:color w:val="000000"/>
          <w:sz w:val="18"/>
          <w:szCs w:val="18"/>
        </w:rPr>
        <w:t>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2DF9544D" w14:textId="020ECC83" w:rsidR="00B415EC" w:rsidRPr="00E42CFC" w:rsidRDefault="00B415EC" w:rsidP="0091271D">
      <w:pPr>
        <w:spacing w:after="0" w:line="240" w:lineRule="auto"/>
        <w:ind w:right="140"/>
        <w:jc w:val="both"/>
        <w:rPr>
          <w:rFonts w:ascii="Arial" w:eastAsia="Times New Roman" w:hAnsi="Arial" w:cs="Arial"/>
          <w:sz w:val="18"/>
          <w:szCs w:val="18"/>
        </w:rPr>
      </w:pPr>
      <w:r w:rsidRPr="00D13C99">
        <w:rPr>
          <w:rFonts w:ascii="Arial" w:eastAsia="Arial" w:hAnsi="Arial" w:cs="Arial"/>
          <w:color w:val="000000"/>
          <w:sz w:val="18"/>
          <w:szCs w:val="18"/>
        </w:rPr>
        <w:t xml:space="preserve">Para este </w:t>
      </w:r>
      <w:r w:rsidRPr="00D13C99">
        <w:rPr>
          <w:rFonts w:ascii="Arial" w:eastAsia="Arial" w:hAnsi="Arial" w:cs="Arial"/>
          <w:b/>
          <w:bCs/>
          <w:color w:val="000000"/>
          <w:sz w:val="18"/>
          <w:szCs w:val="18"/>
        </w:rPr>
        <w:t>PROCEDIMIENTO DE ADQUISICIÓN</w:t>
      </w:r>
      <w:r w:rsidRPr="00D13C99">
        <w:rPr>
          <w:rFonts w:ascii="Arial" w:eastAsia="Arial" w:hAnsi="Arial" w:cs="Arial"/>
          <w:color w:val="000000"/>
          <w:sz w:val="18"/>
          <w:szCs w:val="18"/>
        </w:rPr>
        <w:t xml:space="preserve"> </w:t>
      </w:r>
      <w:r w:rsidR="0091271D" w:rsidRPr="0091271D">
        <w:rPr>
          <w:rFonts w:ascii="Arial" w:eastAsia="Arial" w:hAnsi="Arial" w:cs="Arial"/>
          <w:b/>
          <w:bCs/>
          <w:color w:val="000000"/>
          <w:sz w:val="18"/>
          <w:szCs w:val="18"/>
        </w:rPr>
        <w:t>NO</w:t>
      </w:r>
      <w:r w:rsidR="0091271D">
        <w:rPr>
          <w:rFonts w:ascii="Arial" w:eastAsia="Arial" w:hAnsi="Arial" w:cs="Arial"/>
          <w:color w:val="000000"/>
          <w:sz w:val="18"/>
          <w:szCs w:val="18"/>
        </w:rPr>
        <w:t xml:space="preserve"> </w:t>
      </w:r>
      <w:r w:rsidRPr="00D13C99">
        <w:rPr>
          <w:rFonts w:ascii="Arial" w:eastAsia="Arial" w:hAnsi="Arial" w:cs="Arial"/>
          <w:color w:val="000000"/>
          <w:sz w:val="18"/>
          <w:szCs w:val="18"/>
        </w:rPr>
        <w:t>se requiere muestra física.</w:t>
      </w:r>
      <w:r>
        <w:rPr>
          <w:rFonts w:ascii="Arial" w:eastAsia="Arial" w:hAnsi="Arial" w:cs="Arial"/>
          <w:color w:val="000000"/>
          <w:sz w:val="18"/>
          <w:szCs w:val="18"/>
        </w:rPr>
        <w:t xml:space="preserve"> </w:t>
      </w:r>
    </w:p>
    <w:p w14:paraId="38718D59" w14:textId="77777777" w:rsidR="007D701C" w:rsidRPr="00E42CFC" w:rsidRDefault="007D701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F844AD">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27892098"/>
      <w:bookmarkEnd w:id="22"/>
      <w:r w:rsidRPr="00E42CFC">
        <w:rPr>
          <w:rFonts w:ascii="Arial" w:eastAsia="Arial" w:hAnsi="Arial" w:cs="Arial"/>
          <w:b/>
          <w:color w:val="000000"/>
          <w:sz w:val="18"/>
          <w:szCs w:val="18"/>
        </w:rPr>
        <w:t xml:space="preserve">EL SOBRE </w:t>
      </w:r>
      <w:bookmarkStart w:id="28"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9"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2E8C44FE" w:rsidR="0019223D" w:rsidRPr="00682180"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T</w:t>
      </w:r>
      <w:r w:rsidR="005F363F" w:rsidRPr="005F6CE9">
        <w:rPr>
          <w:rFonts w:ascii="Arial" w:eastAsia="Arial" w:hAnsi="Arial" w:cs="Arial"/>
          <w:color w:val="000000"/>
          <w:sz w:val="18"/>
          <w:szCs w:val="18"/>
        </w:rPr>
        <w:t>ranscripción textual</w:t>
      </w:r>
      <w:r w:rsidR="000B1311">
        <w:rPr>
          <w:rFonts w:ascii="Arial" w:eastAsia="Arial" w:hAnsi="Arial" w:cs="Arial"/>
          <w:color w:val="000000"/>
          <w:sz w:val="18"/>
          <w:szCs w:val="18"/>
        </w:rPr>
        <w:t xml:space="preserve"> y documentos solicitados</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r w:rsidR="00562BEA">
        <w:rPr>
          <w:rFonts w:ascii="Arial" w:eastAsia="Arial" w:hAnsi="Arial" w:cs="Arial"/>
          <w:color w:val="000000"/>
          <w:sz w:val="18"/>
          <w:szCs w:val="18"/>
        </w:rPr>
        <w:t xml:space="preserve"> </w:t>
      </w:r>
    </w:p>
    <w:p w14:paraId="4D611EB7" w14:textId="44DE7971" w:rsidR="00682180" w:rsidRPr="00682180" w:rsidRDefault="00682180" w:rsidP="0072129D">
      <w:pPr>
        <w:pStyle w:val="Prrafodelista"/>
        <w:numPr>
          <w:ilvl w:val="0"/>
          <w:numId w:val="29"/>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Plan de Operaciones del servicio</w:t>
      </w:r>
    </w:p>
    <w:p w14:paraId="7AD7D84E" w14:textId="4EFBC709" w:rsidR="00682180" w:rsidRPr="00682180" w:rsidRDefault="00682180" w:rsidP="0072129D">
      <w:pPr>
        <w:pStyle w:val="Prrafodelista"/>
        <w:numPr>
          <w:ilvl w:val="0"/>
          <w:numId w:val="29"/>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Organigrama Operativo</w:t>
      </w:r>
    </w:p>
    <w:p w14:paraId="680CD95C" w14:textId="5C48B2E6" w:rsidR="00682180" w:rsidRPr="00682180" w:rsidRDefault="00682180" w:rsidP="0072129D">
      <w:pPr>
        <w:pStyle w:val="Prrafodelista"/>
        <w:numPr>
          <w:ilvl w:val="0"/>
          <w:numId w:val="29"/>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Programa de entrenamiento y conducción del personal</w:t>
      </w:r>
    </w:p>
    <w:p w14:paraId="71D58C15" w14:textId="040E0B73" w:rsidR="00682180" w:rsidRPr="00682180" w:rsidRDefault="00682180" w:rsidP="0072129D">
      <w:pPr>
        <w:pStyle w:val="Prrafodelista"/>
        <w:numPr>
          <w:ilvl w:val="0"/>
          <w:numId w:val="29"/>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Sistemas de control e inspecciones.</w:t>
      </w:r>
    </w:p>
    <w:p w14:paraId="279910AB" w14:textId="45EA1DC4" w:rsidR="00682180" w:rsidRPr="00682180" w:rsidRDefault="00682180" w:rsidP="0072129D">
      <w:pPr>
        <w:pStyle w:val="Prrafodelista"/>
        <w:numPr>
          <w:ilvl w:val="0"/>
          <w:numId w:val="29"/>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Programa de mantenimiento y limpieza de vehículos y equipos.</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1"/>
    </w:p>
    <w:p w14:paraId="731BA98B" w14:textId="323C852F"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4"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5" w:name="_Hlk92723552"/>
      <w:r w:rsidRPr="00E42CFC">
        <w:rPr>
          <w:rFonts w:ascii="Arial" w:hAnsi="Arial" w:cs="Arial"/>
          <w:sz w:val="18"/>
          <w:szCs w:val="18"/>
        </w:rPr>
        <w:t>Presentación y Apertura de Proposiciones,</w:t>
      </w:r>
      <w:bookmarkEnd w:id="35"/>
      <w:r w:rsidRPr="00E42CFC">
        <w:rPr>
          <w:rFonts w:ascii="Arial" w:eastAsia="Century Gothic" w:hAnsi="Arial" w:cs="Arial"/>
          <w:bCs/>
          <w:color w:val="000000"/>
          <w:sz w:val="18"/>
          <w:szCs w:val="18"/>
        </w:rPr>
        <w:t xml:space="preserve"> (impuesto del 2% sobre nómina)</w:t>
      </w:r>
      <w:bookmarkEnd w:id="34"/>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lastRenderedPageBreak/>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66705379" w14:textId="77777777" w:rsidR="009322D9" w:rsidRPr="004802E8" w:rsidRDefault="009322D9" w:rsidP="009322D9">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En los términos del numeral 26 de las presentes </w:t>
      </w:r>
      <w:r w:rsidRPr="004802E8">
        <w:rPr>
          <w:rFonts w:ascii="Arial" w:eastAsia="Century Gothic" w:hAnsi="Arial" w:cs="Arial"/>
          <w:b/>
          <w:color w:val="000000"/>
          <w:sz w:val="18"/>
          <w:szCs w:val="18"/>
        </w:rPr>
        <w:t>BASES.</w:t>
      </w:r>
    </w:p>
    <w:p w14:paraId="7E3F48C8" w14:textId="77777777" w:rsidR="009322D9" w:rsidRPr="004802E8" w:rsidRDefault="009322D9" w:rsidP="0072129D">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Manifiesto de Opinión de Cumplimiento.</w:t>
      </w:r>
    </w:p>
    <w:p w14:paraId="5CD81C36" w14:textId="77777777" w:rsidR="009322D9" w:rsidRPr="004802E8" w:rsidRDefault="009322D9" w:rsidP="0072129D">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69BF31AF" w14:textId="77777777" w:rsidR="009322D9" w:rsidRPr="004802E8" w:rsidRDefault="009322D9" w:rsidP="0072129D">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08414B64" w14:textId="7B851B5D" w:rsidR="00C90934" w:rsidRPr="0091271D" w:rsidRDefault="00C6682E" w:rsidP="0091271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0"/>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29"/>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7"/>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8"/>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721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721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721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plasmarse expresamente que la totalidad de los asociados se constituyen en obligados solidarios entre sí.</w:t>
      </w:r>
    </w:p>
    <w:p w14:paraId="4FCBF45B" w14:textId="11D2018B" w:rsidR="00493E80" w:rsidRPr="00E42CFC" w:rsidRDefault="00493E80" w:rsidP="00721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721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F844AD">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F844AD">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4A67156F" w:rsidR="003B13F0" w:rsidRPr="00071465" w:rsidRDefault="00071465" w:rsidP="00071465">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C63264">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se adjudicará </w:t>
      </w:r>
      <w:r w:rsidR="00C63264">
        <w:rPr>
          <w:rFonts w:ascii="Arial" w:eastAsia="Arial" w:hAnsi="Arial" w:cs="Arial"/>
          <w:bCs/>
          <w:color w:val="000000"/>
          <w:sz w:val="18"/>
          <w:szCs w:val="18"/>
        </w:rPr>
        <w:t>a un sólo</w:t>
      </w:r>
      <w:r w:rsidRPr="00071465">
        <w:rPr>
          <w:rFonts w:ascii="Arial" w:eastAsia="Arial" w:hAnsi="Arial" w:cs="Arial"/>
          <w:bCs/>
          <w:color w:val="000000"/>
          <w:sz w:val="18"/>
          <w:szCs w:val="18"/>
        </w:rPr>
        <w:t xml:space="preserve">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5DC6F54D"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3A1E9A">
        <w:rPr>
          <w:rFonts w:ascii="Arial" w:eastAsia="Arial" w:hAnsi="Arial" w:cs="Arial"/>
          <w:b/>
          <w:color w:val="222222"/>
          <w:sz w:val="18"/>
          <w:szCs w:val="18"/>
        </w:rPr>
        <w:t>LEY</w:t>
      </w:r>
      <w:r w:rsidR="003A1E9A" w:rsidRPr="00E42CFC">
        <w:rPr>
          <w:rFonts w:ascii="Arial" w:hAnsi="Arial" w:cs="Arial"/>
          <w:b/>
          <w:bCs/>
          <w:sz w:val="20"/>
          <w:szCs w:val="20"/>
        </w:rPr>
        <w:t>.</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2D6D1F18"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3A1E9A">
        <w:rPr>
          <w:rFonts w:ascii="Arial" w:eastAsia="Arial" w:hAnsi="Arial" w:cs="Arial"/>
          <w:color w:val="000000"/>
          <w:sz w:val="18"/>
          <w:szCs w:val="18"/>
        </w:rPr>
        <w:t>o</w:t>
      </w:r>
      <w:r w:rsidR="008102B7">
        <w:rPr>
          <w:rFonts w:ascii="Arial" w:eastAsia="Arial" w:hAnsi="Arial" w:cs="Arial"/>
          <w:color w:val="000000"/>
          <w:sz w:val="18"/>
          <w:szCs w:val="18"/>
        </w:rPr>
        <w:t xml:space="preserve">s </w:t>
      </w:r>
      <w:r w:rsidR="003A1E9A">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3A1E9A">
        <w:rPr>
          <w:rFonts w:ascii="Arial" w:eastAsia="Arial" w:hAnsi="Arial" w:cs="Arial"/>
          <w:color w:val="000000"/>
          <w:sz w:val="18"/>
          <w:szCs w:val="18"/>
        </w:rPr>
        <w:t>o</w:t>
      </w:r>
      <w:r w:rsidR="008102B7">
        <w:rPr>
          <w:rFonts w:ascii="Arial" w:eastAsia="Arial" w:hAnsi="Arial" w:cs="Arial"/>
          <w:color w:val="000000"/>
          <w:sz w:val="18"/>
          <w:szCs w:val="18"/>
        </w:rPr>
        <w:t xml:space="preserve">s </w:t>
      </w:r>
      <w:r w:rsidR="003A1E9A">
        <w:rPr>
          <w:rFonts w:ascii="Arial" w:eastAsia="Arial" w:hAnsi="Arial" w:cs="Arial"/>
          <w:color w:val="000000"/>
          <w:sz w:val="18"/>
          <w:szCs w:val="18"/>
        </w:rPr>
        <w:t>consecutivos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F844A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F844AD">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F844AD">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F844AD">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7C8718F9"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6C69D0">
        <w:rPr>
          <w:rFonts w:ascii="Arial" w:eastAsia="Arial" w:hAnsi="Arial" w:cs="Arial"/>
          <w:b/>
          <w:bCs/>
          <w:color w:val="000000"/>
          <w:sz w:val="18"/>
          <w:szCs w:val="18"/>
        </w:rPr>
        <w:t>1</w:t>
      </w:r>
      <w:r w:rsidR="0068429C">
        <w:rPr>
          <w:rFonts w:ascii="Arial" w:eastAsia="Arial" w:hAnsi="Arial" w:cs="Arial"/>
          <w:b/>
          <w:bCs/>
          <w:color w:val="000000"/>
          <w:sz w:val="18"/>
          <w:szCs w:val="18"/>
        </w:rPr>
        <w:t>4</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633598">
        <w:rPr>
          <w:rFonts w:ascii="Arial" w:eastAsia="Arial" w:hAnsi="Arial" w:cs="Arial"/>
          <w:b/>
          <w:bCs/>
          <w:color w:val="000000"/>
          <w:sz w:val="18"/>
          <w:szCs w:val="18"/>
        </w:rPr>
        <w:t>septiembre</w:t>
      </w:r>
      <w:r w:rsidRPr="00F94568">
        <w:rPr>
          <w:rFonts w:ascii="Arial" w:eastAsia="Arial" w:hAnsi="Arial" w:cs="Arial"/>
          <w:b/>
          <w:bCs/>
          <w:color w:val="000000"/>
          <w:sz w:val="18"/>
          <w:szCs w:val="18"/>
        </w:rPr>
        <w:t xml:space="preserve"> de 2023</w:t>
      </w:r>
      <w:r w:rsidR="00721377" w:rsidRPr="00F94568">
        <w:rPr>
          <w:rFonts w:ascii="Arial" w:eastAsia="Arial" w:hAnsi="Arial" w:cs="Arial"/>
          <w:b/>
          <w:bCs/>
          <w:color w:val="000000"/>
          <w:sz w:val="18"/>
          <w:szCs w:val="18"/>
        </w:rPr>
        <w:t xml:space="preserve"> a partir de las 16:</w:t>
      </w:r>
      <w:r w:rsidR="00285666">
        <w:rPr>
          <w:rFonts w:ascii="Arial" w:eastAsia="Arial" w:hAnsi="Arial" w:cs="Arial"/>
          <w:b/>
          <w:bCs/>
          <w:color w:val="000000"/>
          <w:sz w:val="18"/>
          <w:szCs w:val="18"/>
        </w:rPr>
        <w:t>0</w:t>
      </w:r>
      <w:r w:rsidR="0068429C">
        <w:rPr>
          <w:rFonts w:ascii="Arial" w:eastAsia="Arial" w:hAnsi="Arial" w:cs="Arial"/>
          <w:b/>
          <w:bCs/>
          <w:color w:val="000000"/>
          <w:sz w:val="18"/>
          <w:szCs w:val="18"/>
        </w:rPr>
        <w:t>5</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F844AD">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038C82BF"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91271D">
        <w:rPr>
          <w:rFonts w:ascii="Arial" w:eastAsia="Arial" w:hAnsi="Arial" w:cs="Arial"/>
          <w:color w:val="000000"/>
          <w:sz w:val="18"/>
          <w:szCs w:val="18"/>
          <w:u w:val="single"/>
        </w:rPr>
        <w:t xml:space="preserve">vigor a partir </w:t>
      </w:r>
      <w:r w:rsidR="00D251F4" w:rsidRPr="0091271D">
        <w:rPr>
          <w:rFonts w:ascii="Arial" w:eastAsia="Arial" w:hAnsi="Arial" w:cs="Arial"/>
          <w:color w:val="000000"/>
          <w:sz w:val="18"/>
          <w:szCs w:val="18"/>
          <w:u w:val="single"/>
        </w:rPr>
        <w:t xml:space="preserve">desde el primer día de la contratación y hasta 12 meses posteriores a la fecha de vencimiento del </w:t>
      </w:r>
      <w:r w:rsidR="00D251F4" w:rsidRPr="0091271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480E1D2B"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 del Organismo emitirá el oficio de liberación de garantía de </w:t>
      </w:r>
      <w:r w:rsidRPr="00B26D9D">
        <w:rPr>
          <w:rFonts w:ascii="Arial" w:hAnsi="Arial" w:cs="Arial"/>
          <w:sz w:val="18"/>
          <w:szCs w:val="18"/>
        </w:rPr>
        <w:lastRenderedPageBreak/>
        <w:t xml:space="preserve">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F844AD">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F844AD">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lastRenderedPageBreak/>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F844AD">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F844AD">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F844AD">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lastRenderedPageBreak/>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F844AD">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5C3CEDFD"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6C69D0">
        <w:rPr>
          <w:rFonts w:ascii="Arial" w:eastAsia="Arial" w:hAnsi="Arial" w:cs="Arial"/>
          <w:b/>
          <w:color w:val="000000"/>
          <w:sz w:val="18"/>
          <w:szCs w:val="18"/>
        </w:rPr>
        <w:t>2</w:t>
      </w:r>
      <w:r w:rsidR="0068429C">
        <w:rPr>
          <w:rFonts w:ascii="Arial" w:eastAsia="Arial" w:hAnsi="Arial" w:cs="Arial"/>
          <w:b/>
          <w:color w:val="000000"/>
          <w:sz w:val="18"/>
          <w:szCs w:val="18"/>
        </w:rPr>
        <w:t>4</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633598">
        <w:rPr>
          <w:rFonts w:ascii="Arial" w:eastAsia="Arial" w:hAnsi="Arial" w:cs="Arial"/>
          <w:b/>
          <w:sz w:val="18"/>
          <w:szCs w:val="18"/>
        </w:rPr>
        <w:t>agosto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63B3DD5D"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6D2B8D9D"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B4E781" w14:textId="77777777" w:rsidR="0046671A" w:rsidRDefault="00F94568" w:rsidP="000E0CB5">
            <w:pPr>
              <w:spacing w:after="0" w:line="240" w:lineRule="auto"/>
              <w:ind w:right="140"/>
              <w:jc w:val="both"/>
              <w:rPr>
                <w:rFonts w:ascii="Arial" w:eastAsia="Arial" w:hAnsi="Arial" w:cs="Arial"/>
                <w:b/>
                <w:bCs/>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00FA5BC5">
              <w:rPr>
                <w:rFonts w:ascii="Arial" w:eastAsia="Arial" w:hAnsi="Arial" w:cs="Arial"/>
                <w:color w:val="000000"/>
                <w:sz w:val="18"/>
                <w:szCs w:val="18"/>
              </w:rPr>
              <w:t>T</w:t>
            </w:r>
            <w:r w:rsidRPr="005F6CE9">
              <w:rPr>
                <w:rFonts w:ascii="Arial" w:eastAsia="Arial" w:hAnsi="Arial" w:cs="Arial"/>
                <w:color w:val="000000"/>
                <w:sz w:val="18"/>
                <w:szCs w:val="18"/>
              </w:rPr>
              <w:t>ranscripción textual</w:t>
            </w:r>
            <w:r w:rsidR="00A6130A">
              <w:rPr>
                <w:rFonts w:ascii="Arial" w:eastAsia="Arial" w:hAnsi="Arial" w:cs="Arial"/>
                <w:color w:val="000000"/>
                <w:sz w:val="18"/>
                <w:szCs w:val="18"/>
              </w:rPr>
              <w:t xml:space="preserve"> y documentación solicitada en </w:t>
            </w:r>
            <w:r w:rsidRPr="005F6CE9">
              <w:rPr>
                <w:rFonts w:ascii="Arial" w:eastAsia="Arial" w:hAnsi="Arial" w:cs="Arial"/>
                <w:color w:val="000000"/>
                <w:sz w:val="18"/>
                <w:szCs w:val="18"/>
              </w:rPr>
              <w:t xml:space="preserve">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p w14:paraId="49D0D757" w14:textId="77777777" w:rsidR="00682180" w:rsidRPr="00682180" w:rsidRDefault="00682180" w:rsidP="0072129D">
            <w:pPr>
              <w:pStyle w:val="Prrafodelista"/>
              <w:numPr>
                <w:ilvl w:val="0"/>
                <w:numId w:val="30"/>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Plan de Operaciones del servicio</w:t>
            </w:r>
          </w:p>
          <w:p w14:paraId="6BE2076F" w14:textId="77777777" w:rsidR="00682180" w:rsidRPr="00682180" w:rsidRDefault="00682180" w:rsidP="0072129D">
            <w:pPr>
              <w:pStyle w:val="Prrafodelista"/>
              <w:numPr>
                <w:ilvl w:val="0"/>
                <w:numId w:val="30"/>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Organigrama Operativo</w:t>
            </w:r>
          </w:p>
          <w:p w14:paraId="59441D91" w14:textId="77777777" w:rsidR="00682180" w:rsidRPr="00682180" w:rsidRDefault="00682180" w:rsidP="0072129D">
            <w:pPr>
              <w:pStyle w:val="Prrafodelista"/>
              <w:numPr>
                <w:ilvl w:val="0"/>
                <w:numId w:val="30"/>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Programa de entrenamiento y conducción del personal</w:t>
            </w:r>
          </w:p>
          <w:p w14:paraId="252F216A" w14:textId="77777777" w:rsidR="00682180" w:rsidRPr="00682180" w:rsidRDefault="00682180" w:rsidP="0072129D">
            <w:pPr>
              <w:pStyle w:val="Prrafodelista"/>
              <w:numPr>
                <w:ilvl w:val="0"/>
                <w:numId w:val="30"/>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Sistemas de control e inspecciones.</w:t>
            </w:r>
          </w:p>
          <w:p w14:paraId="3117FB55" w14:textId="4D59A7DA" w:rsidR="004C6626" w:rsidRPr="00682180" w:rsidRDefault="00682180" w:rsidP="0072129D">
            <w:pPr>
              <w:pStyle w:val="Prrafodelista"/>
              <w:numPr>
                <w:ilvl w:val="0"/>
                <w:numId w:val="30"/>
              </w:numPr>
              <w:spacing w:after="0" w:line="240" w:lineRule="auto"/>
              <w:ind w:right="140"/>
              <w:jc w:val="both"/>
              <w:rPr>
                <w:rFonts w:ascii="Arial" w:eastAsia="Arial" w:hAnsi="Arial" w:cs="Arial"/>
                <w:bCs/>
                <w:color w:val="000000"/>
                <w:sz w:val="18"/>
                <w:szCs w:val="18"/>
              </w:rPr>
            </w:pPr>
            <w:r w:rsidRPr="00682180">
              <w:rPr>
                <w:rFonts w:ascii="Arial" w:eastAsia="Arial" w:hAnsi="Arial" w:cs="Arial"/>
                <w:bCs/>
                <w:color w:val="000000"/>
                <w:sz w:val="18"/>
                <w:szCs w:val="18"/>
              </w:rPr>
              <w:t>Programa de mantenimiento y limpieza de vehículos y equipos.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6E63DB2F"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46076432" w14:textId="420EBDE3" w:rsidR="0046671A" w:rsidRPr="0091271D" w:rsidRDefault="0046671A" w:rsidP="0091271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A561A0"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A60DFF" w14:textId="77777777" w:rsidR="00A561A0" w:rsidRDefault="00A561A0" w:rsidP="00A561A0">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Pr>
                <w:rFonts w:ascii="Arial" w:eastAsia="Century Gothic" w:hAnsi="Arial" w:cs="Arial"/>
                <w:bCs/>
                <w:color w:val="000000"/>
                <w:sz w:val="18"/>
                <w:szCs w:val="18"/>
              </w:rPr>
              <w:t>E</w:t>
            </w:r>
            <w:r w:rsidRPr="004C71ED">
              <w:rPr>
                <w:rFonts w:ascii="Arial" w:eastAsia="Century Gothic" w:hAnsi="Arial" w:cs="Arial"/>
                <w:bCs/>
                <w:color w:val="000000"/>
                <w:sz w:val="18"/>
                <w:szCs w:val="18"/>
              </w:rPr>
              <w:t xml:space="preserve">n los términos del numeral 26 de las presentes </w:t>
            </w:r>
            <w:r w:rsidRPr="004C71ED">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4C73B8FE" w14:textId="77777777" w:rsidR="00A561A0" w:rsidRPr="004C71ED" w:rsidRDefault="00A561A0" w:rsidP="0072129D">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Manifiesto de Opinión de Cumplimiento</w:t>
            </w:r>
            <w:r>
              <w:rPr>
                <w:rFonts w:ascii="Arial" w:eastAsia="Century Gothic" w:hAnsi="Arial" w:cs="Arial"/>
                <w:bCs/>
                <w:color w:val="000000"/>
                <w:sz w:val="18"/>
                <w:szCs w:val="18"/>
              </w:rPr>
              <w:t>.</w:t>
            </w:r>
          </w:p>
          <w:p w14:paraId="0E8CBB72" w14:textId="77777777" w:rsidR="00A561A0" w:rsidRDefault="00A561A0" w:rsidP="0072129D">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47FFCFB8" w:rsidR="00A561A0" w:rsidRPr="00A561A0" w:rsidRDefault="00A561A0" w:rsidP="0072129D">
            <w:pPr>
              <w:pStyle w:val="Prrafodelista"/>
              <w:numPr>
                <w:ilvl w:val="0"/>
                <w:numId w:val="18"/>
              </w:numPr>
              <w:spacing w:after="0" w:line="240" w:lineRule="auto"/>
              <w:ind w:right="140"/>
              <w:jc w:val="both"/>
              <w:rPr>
                <w:rFonts w:ascii="Arial" w:eastAsia="Times New Roman" w:hAnsi="Arial" w:cs="Arial"/>
                <w:sz w:val="18"/>
                <w:szCs w:val="18"/>
              </w:rPr>
            </w:pPr>
            <w:r w:rsidRPr="00A561A0">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A561A0" w:rsidRPr="00E42CFC" w:rsidRDefault="00A561A0" w:rsidP="00A561A0">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A561A0" w:rsidRPr="00E42CFC" w:rsidRDefault="00A561A0" w:rsidP="00A561A0">
            <w:pPr>
              <w:spacing w:after="0" w:line="240" w:lineRule="auto"/>
              <w:jc w:val="center"/>
              <w:rPr>
                <w:rFonts w:ascii="Arial" w:eastAsia="Times New Roman" w:hAnsi="Arial" w:cs="Arial"/>
                <w:sz w:val="18"/>
                <w:szCs w:val="18"/>
              </w:rPr>
            </w:pPr>
          </w:p>
        </w:tc>
      </w:tr>
      <w:tr w:rsidR="00A561A0"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A561A0" w:rsidRPr="00E42CFC" w:rsidRDefault="00A561A0" w:rsidP="00A561A0">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A561A0" w:rsidRPr="00E42CFC" w:rsidRDefault="00A561A0" w:rsidP="00A561A0">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A561A0" w:rsidRPr="00E42CFC" w:rsidRDefault="00A561A0" w:rsidP="00A561A0">
            <w:pPr>
              <w:spacing w:after="0" w:line="240" w:lineRule="auto"/>
              <w:jc w:val="center"/>
              <w:rPr>
                <w:rFonts w:ascii="Arial" w:eastAsia="Times New Roman" w:hAnsi="Arial" w:cs="Arial"/>
                <w:sz w:val="18"/>
                <w:szCs w:val="18"/>
              </w:rPr>
            </w:pPr>
          </w:p>
        </w:tc>
      </w:tr>
      <w:tr w:rsidR="00A561A0"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A561A0" w:rsidRPr="00E42CFC" w:rsidRDefault="00A561A0" w:rsidP="00A561A0">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A561A0" w:rsidRPr="00E42CFC" w:rsidRDefault="00A561A0" w:rsidP="00A561A0">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A561A0" w:rsidRPr="00E42CFC" w:rsidRDefault="00A561A0" w:rsidP="00A561A0">
            <w:pPr>
              <w:spacing w:after="0" w:line="240" w:lineRule="auto"/>
              <w:jc w:val="center"/>
              <w:rPr>
                <w:rFonts w:ascii="Arial" w:eastAsia="Times New Roman" w:hAnsi="Arial" w:cs="Arial"/>
                <w:sz w:val="18"/>
                <w:szCs w:val="18"/>
              </w:rPr>
            </w:pPr>
          </w:p>
        </w:tc>
      </w:tr>
      <w:tr w:rsidR="00A561A0"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A561A0" w:rsidRPr="00E42CFC" w:rsidRDefault="00A561A0" w:rsidP="00A561A0">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A561A0" w:rsidRPr="00E42CFC" w:rsidRDefault="00A561A0" w:rsidP="00A561A0">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A561A0" w:rsidRPr="00E42CFC" w:rsidRDefault="00A561A0" w:rsidP="00A561A0">
            <w:pPr>
              <w:spacing w:after="0" w:line="240" w:lineRule="auto"/>
              <w:jc w:val="center"/>
              <w:rPr>
                <w:rFonts w:ascii="Arial" w:eastAsia="Times New Roman" w:hAnsi="Arial" w:cs="Arial"/>
                <w:sz w:val="18"/>
                <w:szCs w:val="18"/>
              </w:rPr>
            </w:pPr>
          </w:p>
        </w:tc>
      </w:tr>
      <w:tr w:rsidR="00A561A0"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A561A0" w:rsidRPr="00E42CFC" w:rsidRDefault="00A561A0" w:rsidP="00A561A0">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A561A0" w:rsidRPr="00E42CFC" w:rsidRDefault="00A561A0" w:rsidP="00A561A0">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A561A0" w:rsidRPr="00E42CFC" w:rsidRDefault="00A561A0" w:rsidP="00A561A0">
            <w:pPr>
              <w:spacing w:after="0" w:line="240" w:lineRule="auto"/>
              <w:jc w:val="center"/>
              <w:rPr>
                <w:rFonts w:ascii="Arial" w:eastAsia="Times New Roman" w:hAnsi="Arial" w:cs="Arial"/>
                <w:sz w:val="18"/>
                <w:szCs w:val="18"/>
              </w:rPr>
            </w:pPr>
          </w:p>
        </w:tc>
      </w:tr>
      <w:tr w:rsidR="00A561A0"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A561A0" w:rsidRPr="00E42CFC" w:rsidRDefault="00A561A0" w:rsidP="00A561A0">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A561A0" w:rsidRPr="00E42CFC" w:rsidRDefault="00A561A0" w:rsidP="00A561A0">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A561A0" w:rsidRPr="00E42CFC" w:rsidRDefault="00A561A0" w:rsidP="00A561A0">
            <w:pPr>
              <w:spacing w:after="0" w:line="240" w:lineRule="auto"/>
              <w:jc w:val="center"/>
              <w:rPr>
                <w:rFonts w:ascii="Arial" w:eastAsia="Times New Roman" w:hAnsi="Arial" w:cs="Arial"/>
                <w:sz w:val="18"/>
                <w:szCs w:val="18"/>
              </w:rPr>
            </w:pPr>
          </w:p>
        </w:tc>
      </w:tr>
      <w:tr w:rsidR="00A561A0"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A561A0" w:rsidRPr="00E42CFC" w:rsidRDefault="00A561A0" w:rsidP="00A561A0">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A561A0" w:rsidRPr="00E42CFC" w:rsidRDefault="00A561A0" w:rsidP="00A561A0">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A561A0" w:rsidRPr="00E42CFC" w:rsidRDefault="00A561A0" w:rsidP="00A561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A561A0" w:rsidRPr="00E42CFC" w:rsidRDefault="00A561A0" w:rsidP="00A561A0">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6547F394"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73D81F87"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F6CACB3"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59C43BF4"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9C025BD"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332AC171"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2D5BF347"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F844AD">
        <w:rPr>
          <w:rFonts w:ascii="Arial" w:hAnsi="Arial" w:cs="Arial"/>
          <w:b/>
          <w:bCs/>
          <w:color w:val="262626" w:themeColor="text1" w:themeTint="D9"/>
          <w:sz w:val="18"/>
          <w:szCs w:val="18"/>
        </w:rPr>
        <w:t>SERVICIO DE RECOLECCIÓN DE BASURA PARA LA SUBDIRECCIÓN GENERAL MÉDICA DEL O.P.D. SERVICIOS DE SALUD JALISCO</w:t>
      </w:r>
      <w:r w:rsidR="002E159B" w:rsidRPr="00E42CFC">
        <w:rPr>
          <w:rFonts w:ascii="Arial" w:hAnsi="Arial" w:cs="Arial"/>
          <w:b/>
          <w:bCs/>
          <w:color w:val="262626" w:themeColor="text1" w:themeTint="D9"/>
          <w:sz w:val="18"/>
          <w:szCs w:val="18"/>
        </w:rPr>
        <w:t>”</w:t>
      </w:r>
    </w:p>
    <w:p w14:paraId="2C757F3D" w14:textId="77777777" w:rsidR="004E6684" w:rsidRPr="00E42CFC" w:rsidRDefault="004E6684" w:rsidP="001B2A32">
      <w:pPr>
        <w:spacing w:after="0" w:line="240" w:lineRule="auto"/>
        <w:rPr>
          <w:rFonts w:ascii="Arial" w:eastAsia="Century Gothic" w:hAnsi="Arial" w:cs="Arial"/>
          <w:b/>
          <w:bCs/>
          <w:color w:val="000000"/>
          <w:sz w:val="18"/>
          <w:szCs w:val="18"/>
        </w:rPr>
      </w:pPr>
    </w:p>
    <w:p w14:paraId="620BC7F6" w14:textId="77777777" w:rsidR="008B4916" w:rsidRPr="008B4916" w:rsidRDefault="008B4916" w:rsidP="00A204B2">
      <w:pPr>
        <w:spacing w:after="0" w:line="240" w:lineRule="auto"/>
        <w:jc w:val="both"/>
        <w:rPr>
          <w:rFonts w:ascii="Arial" w:hAnsi="Arial" w:cs="Arial"/>
          <w:sz w:val="18"/>
          <w:szCs w:val="18"/>
        </w:rPr>
      </w:pPr>
      <w:bookmarkStart w:id="88" w:name="_Hlk127890426"/>
    </w:p>
    <w:bookmarkEnd w:id="88"/>
    <w:p w14:paraId="3FA8E20E" w14:textId="46FAD87E" w:rsidR="00A204B2" w:rsidRPr="0091271D" w:rsidRDefault="008B4916" w:rsidP="00A204B2">
      <w:pPr>
        <w:spacing w:after="0" w:line="240" w:lineRule="auto"/>
        <w:jc w:val="both"/>
        <w:rPr>
          <w:rFonts w:ascii="Arial" w:hAnsi="Arial" w:cs="Arial"/>
          <w:sz w:val="20"/>
          <w:szCs w:val="20"/>
        </w:rPr>
      </w:pPr>
      <w:r w:rsidRPr="0091271D">
        <w:rPr>
          <w:rFonts w:ascii="Arial" w:hAnsi="Arial" w:cs="Arial"/>
          <w:sz w:val="20"/>
          <w:szCs w:val="20"/>
        </w:rPr>
        <w:t>La adquisición de</w:t>
      </w:r>
      <w:r w:rsidR="0091271D" w:rsidRPr="0091271D">
        <w:rPr>
          <w:rFonts w:ascii="Arial" w:hAnsi="Arial" w:cs="Arial"/>
          <w:sz w:val="20"/>
          <w:szCs w:val="20"/>
        </w:rPr>
        <w:t>l</w:t>
      </w:r>
      <w:r w:rsidRPr="0091271D">
        <w:rPr>
          <w:rFonts w:ascii="Arial" w:hAnsi="Arial" w:cs="Arial"/>
          <w:sz w:val="20"/>
          <w:szCs w:val="20"/>
        </w:rPr>
        <w:t xml:space="preserve"> bien a contratar mediante la presente </w:t>
      </w:r>
      <w:r w:rsidR="0091271D" w:rsidRPr="0091271D">
        <w:rPr>
          <w:rFonts w:ascii="Arial" w:hAnsi="Arial" w:cs="Arial"/>
          <w:sz w:val="20"/>
          <w:szCs w:val="20"/>
        </w:rPr>
        <w:t>licitación</w:t>
      </w:r>
      <w:r w:rsidRPr="0091271D">
        <w:rPr>
          <w:rFonts w:ascii="Arial" w:hAnsi="Arial" w:cs="Arial"/>
          <w:sz w:val="20"/>
          <w:szCs w:val="20"/>
        </w:rPr>
        <w:t xml:space="preserve"> </w:t>
      </w:r>
      <w:r w:rsidR="0091271D" w:rsidRPr="0091271D">
        <w:rPr>
          <w:rFonts w:ascii="Arial" w:hAnsi="Arial" w:cs="Arial"/>
          <w:sz w:val="20"/>
          <w:szCs w:val="20"/>
        </w:rPr>
        <w:t>es</w:t>
      </w:r>
      <w:r w:rsidRPr="0091271D">
        <w:rPr>
          <w:rFonts w:ascii="Arial" w:hAnsi="Arial" w:cs="Arial"/>
          <w:sz w:val="20"/>
          <w:szCs w:val="20"/>
        </w:rPr>
        <w:t xml:space="preserve"> </w:t>
      </w:r>
      <w:r w:rsidR="0091271D" w:rsidRPr="0091271D">
        <w:rPr>
          <w:rFonts w:ascii="Arial" w:hAnsi="Arial" w:cs="Arial"/>
          <w:sz w:val="20"/>
          <w:szCs w:val="20"/>
        </w:rPr>
        <w:t>el</w:t>
      </w:r>
      <w:r w:rsidRPr="0091271D">
        <w:rPr>
          <w:rFonts w:ascii="Arial" w:hAnsi="Arial" w:cs="Arial"/>
          <w:sz w:val="20"/>
          <w:szCs w:val="20"/>
        </w:rPr>
        <w:t xml:space="preserve"> que se señala en la tabla siguiente</w:t>
      </w:r>
      <w:r w:rsidR="00A204B2" w:rsidRPr="0091271D">
        <w:rPr>
          <w:rFonts w:ascii="Arial" w:hAnsi="Arial" w:cs="Arial"/>
          <w:sz w:val="20"/>
          <w:szCs w:val="20"/>
        </w:rPr>
        <w:t>:</w:t>
      </w:r>
    </w:p>
    <w:p w14:paraId="339C1DB1" w14:textId="73F20C00" w:rsidR="00071465" w:rsidRPr="0091271D" w:rsidRDefault="00071465" w:rsidP="00071465">
      <w:pPr>
        <w:spacing w:after="0" w:line="240" w:lineRule="auto"/>
        <w:ind w:right="140"/>
        <w:jc w:val="both"/>
        <w:rPr>
          <w:rFonts w:ascii="Arial" w:eastAsia="Arial" w:hAnsi="Arial" w:cs="Arial"/>
          <w:bCs/>
          <w:color w:val="000000"/>
          <w:sz w:val="18"/>
          <w:szCs w:val="18"/>
        </w:rPr>
      </w:pPr>
      <w:r w:rsidRPr="0091271D">
        <w:rPr>
          <w:rFonts w:ascii="Arial" w:eastAsia="Arial" w:hAnsi="Arial" w:cs="Arial"/>
          <w:bCs/>
          <w:color w:val="000000"/>
          <w:sz w:val="18"/>
          <w:szCs w:val="18"/>
        </w:rPr>
        <w:t xml:space="preserve">El presente </w:t>
      </w:r>
      <w:r w:rsidRPr="0091271D">
        <w:rPr>
          <w:rFonts w:ascii="Arial" w:eastAsia="Arial" w:hAnsi="Arial" w:cs="Arial"/>
          <w:b/>
          <w:color w:val="000000"/>
          <w:sz w:val="18"/>
          <w:szCs w:val="18"/>
        </w:rPr>
        <w:t xml:space="preserve">PROCESO DE </w:t>
      </w:r>
      <w:r w:rsidR="0091271D" w:rsidRPr="0091271D">
        <w:rPr>
          <w:rFonts w:ascii="Arial" w:eastAsia="Arial" w:hAnsi="Arial" w:cs="Arial"/>
          <w:b/>
          <w:color w:val="000000"/>
          <w:sz w:val="18"/>
          <w:szCs w:val="18"/>
        </w:rPr>
        <w:t>CONTRATACIÓN</w:t>
      </w:r>
      <w:r w:rsidR="00E27075" w:rsidRPr="0091271D">
        <w:rPr>
          <w:rFonts w:ascii="Arial" w:eastAsia="Arial" w:hAnsi="Arial" w:cs="Arial"/>
          <w:b/>
          <w:color w:val="000000"/>
          <w:sz w:val="18"/>
          <w:szCs w:val="18"/>
        </w:rPr>
        <w:t xml:space="preserve"> </w:t>
      </w:r>
      <w:r w:rsidRPr="0091271D">
        <w:rPr>
          <w:rFonts w:ascii="Arial" w:eastAsia="Arial" w:hAnsi="Arial" w:cs="Arial"/>
          <w:bCs/>
          <w:color w:val="000000"/>
          <w:sz w:val="18"/>
          <w:szCs w:val="18"/>
        </w:rPr>
        <w:t>se adjudicar</w:t>
      </w:r>
      <w:r w:rsidR="00C90934" w:rsidRPr="0091271D">
        <w:rPr>
          <w:rFonts w:ascii="Arial" w:eastAsia="Arial" w:hAnsi="Arial" w:cs="Arial"/>
          <w:bCs/>
          <w:color w:val="000000"/>
          <w:sz w:val="18"/>
          <w:szCs w:val="18"/>
        </w:rPr>
        <w:t>á a un sólo</w:t>
      </w:r>
      <w:r w:rsidRPr="0091271D">
        <w:rPr>
          <w:rFonts w:ascii="Arial" w:eastAsia="Arial" w:hAnsi="Arial" w:cs="Arial"/>
          <w:bCs/>
          <w:color w:val="000000"/>
          <w:sz w:val="18"/>
          <w:szCs w:val="18"/>
        </w:rPr>
        <w:t xml:space="preserve"> </w:t>
      </w:r>
      <w:r w:rsidRPr="0091271D">
        <w:rPr>
          <w:rFonts w:ascii="Arial" w:eastAsia="Arial" w:hAnsi="Arial" w:cs="Arial"/>
          <w:b/>
          <w:color w:val="000000"/>
          <w:sz w:val="18"/>
          <w:szCs w:val="18"/>
        </w:rPr>
        <w:t>PARTICIPANTE</w:t>
      </w:r>
      <w:r w:rsidRPr="0091271D">
        <w:rPr>
          <w:rFonts w:ascii="Arial" w:eastAsia="Arial" w:hAnsi="Arial" w:cs="Arial"/>
          <w:bCs/>
          <w:color w:val="000000"/>
          <w:sz w:val="18"/>
          <w:szCs w:val="18"/>
        </w:rPr>
        <w:t>, que cumpla con los requisitos legales, administrativos y Técnicos y además de la evaluación económica cuente con el precio más económico</w:t>
      </w:r>
      <w:r w:rsidR="00E27075" w:rsidRPr="0091271D">
        <w:rPr>
          <w:rFonts w:ascii="Arial" w:eastAsia="Arial" w:hAnsi="Arial" w:cs="Arial"/>
          <w:bCs/>
          <w:color w:val="000000"/>
          <w:sz w:val="18"/>
          <w:szCs w:val="18"/>
        </w:rPr>
        <w:t>.</w:t>
      </w:r>
    </w:p>
    <w:p w14:paraId="4CF51385" w14:textId="7B6C3CD8" w:rsidR="00A204B2" w:rsidRPr="0091271D" w:rsidRDefault="00A204B2" w:rsidP="00A204B2">
      <w:pPr>
        <w:spacing w:after="0" w:line="240" w:lineRule="auto"/>
        <w:jc w:val="both"/>
        <w:rPr>
          <w:rFonts w:ascii="Arial" w:hAnsi="Arial" w:cs="Arial"/>
          <w:sz w:val="18"/>
          <w:szCs w:val="18"/>
        </w:rPr>
      </w:pP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4-nfasis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528"/>
        <w:gridCol w:w="3395"/>
        <w:gridCol w:w="1001"/>
        <w:gridCol w:w="1292"/>
        <w:gridCol w:w="1292"/>
      </w:tblGrid>
      <w:tr w:rsidR="001B2A32" w:rsidRPr="00F844AD" w14:paraId="5D4354BA" w14:textId="77777777" w:rsidTr="00A67676">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20" w:type="pc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14:paraId="57D1E760" w14:textId="77777777" w:rsidR="001B2A32" w:rsidRPr="00F844AD" w:rsidRDefault="001B2A32" w:rsidP="00A67676">
            <w:pPr>
              <w:pStyle w:val="Textoindependiente"/>
              <w:spacing w:after="0"/>
              <w:jc w:val="center"/>
              <w:rPr>
                <w:rFonts w:ascii="Arial" w:hAnsi="Arial" w:cs="Arial"/>
                <w:b w:val="0"/>
                <w:bCs w:val="0"/>
                <w:color w:val="auto"/>
                <w:sz w:val="16"/>
                <w:szCs w:val="16"/>
              </w:rPr>
            </w:pPr>
            <w:r w:rsidRPr="00F844AD">
              <w:rPr>
                <w:rFonts w:ascii="Arial" w:hAnsi="Arial" w:cs="Arial"/>
                <w:color w:val="auto"/>
                <w:sz w:val="16"/>
                <w:szCs w:val="16"/>
              </w:rPr>
              <w:t xml:space="preserve">PARTIDA </w:t>
            </w:r>
          </w:p>
          <w:p w14:paraId="2AA62B50" w14:textId="77777777" w:rsidR="001B2A32" w:rsidRPr="00F844AD" w:rsidRDefault="001B2A32" w:rsidP="00A67676">
            <w:pPr>
              <w:pStyle w:val="Textoindependiente"/>
              <w:spacing w:after="0"/>
              <w:jc w:val="center"/>
              <w:rPr>
                <w:rFonts w:ascii="Arial" w:hAnsi="Arial" w:cs="Arial"/>
                <w:b w:val="0"/>
                <w:bCs w:val="0"/>
                <w:color w:val="auto"/>
                <w:sz w:val="16"/>
                <w:szCs w:val="16"/>
              </w:rPr>
            </w:pPr>
            <w:r w:rsidRPr="00F844AD">
              <w:rPr>
                <w:rFonts w:ascii="Arial" w:hAnsi="Arial" w:cs="Arial"/>
                <w:color w:val="auto"/>
                <w:sz w:val="16"/>
                <w:szCs w:val="16"/>
              </w:rPr>
              <w:t>ÚNICA</w:t>
            </w:r>
          </w:p>
        </w:tc>
        <w:tc>
          <w:tcPr>
            <w:tcW w:w="80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3D862F2" w14:textId="77777777" w:rsidR="001B2A32" w:rsidRPr="00F844AD" w:rsidRDefault="001B2A32" w:rsidP="00A67676">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PARTIDA</w:t>
            </w:r>
          </w:p>
        </w:tc>
        <w:tc>
          <w:tcPr>
            <w:tcW w:w="179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58B14F" w14:textId="77777777" w:rsidR="001B2A32" w:rsidRPr="00F844AD" w:rsidRDefault="001B2A32" w:rsidP="00A67676">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eastAsia="Century Gothic" w:hAnsi="Arial" w:cs="Arial"/>
                <w:color w:val="auto"/>
                <w:sz w:val="16"/>
                <w:szCs w:val="16"/>
              </w:rPr>
              <w:t>DESCRIPCIÓN</w:t>
            </w:r>
          </w:p>
        </w:tc>
        <w:tc>
          <w:tcPr>
            <w:tcW w:w="52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89703E8" w14:textId="77777777" w:rsidR="001B2A32" w:rsidRPr="00F844AD" w:rsidRDefault="001B2A32" w:rsidP="00A67676">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UNIDAD DE</w:t>
            </w:r>
          </w:p>
          <w:p w14:paraId="047DBDD1" w14:textId="77777777" w:rsidR="001B2A32" w:rsidRPr="00F844AD" w:rsidRDefault="001B2A32" w:rsidP="00A67676">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MEDIDA</w:t>
            </w:r>
          </w:p>
        </w:tc>
        <w:tc>
          <w:tcPr>
            <w:tcW w:w="67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6E7A8EE" w14:textId="77777777" w:rsidR="001B2A32" w:rsidRPr="00F844AD" w:rsidRDefault="001B2A32" w:rsidP="00A67676">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PROYECCIÓN MÍNIMA</w:t>
            </w:r>
          </w:p>
        </w:tc>
        <w:tc>
          <w:tcPr>
            <w:tcW w:w="67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048A087" w14:textId="77777777" w:rsidR="001B2A32" w:rsidRPr="00F844AD" w:rsidRDefault="001B2A32" w:rsidP="00A67676">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F844AD">
              <w:rPr>
                <w:rFonts w:ascii="Arial" w:hAnsi="Arial" w:cs="Arial"/>
                <w:color w:val="auto"/>
                <w:sz w:val="16"/>
                <w:szCs w:val="16"/>
              </w:rPr>
              <w:t>PROYECCIÓN MÁXIMA</w:t>
            </w:r>
          </w:p>
        </w:tc>
      </w:tr>
      <w:tr w:rsidR="001B2A32" w:rsidRPr="00F844AD" w14:paraId="0B0D0501" w14:textId="77777777" w:rsidTr="00A6767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20" w:type="pct"/>
            <w:shd w:val="clear" w:color="auto" w:fill="auto"/>
            <w:noWrap/>
            <w:vAlign w:val="center"/>
          </w:tcPr>
          <w:p w14:paraId="7B163CCE" w14:textId="77777777" w:rsidR="001B2A32" w:rsidRPr="00F844AD" w:rsidRDefault="001B2A32" w:rsidP="00A67676">
            <w:pPr>
              <w:pStyle w:val="Textoindependiente"/>
              <w:spacing w:after="0"/>
              <w:jc w:val="center"/>
              <w:rPr>
                <w:rFonts w:ascii="Arial" w:hAnsi="Arial" w:cs="Arial"/>
                <w:sz w:val="16"/>
                <w:szCs w:val="16"/>
              </w:rPr>
            </w:pPr>
            <w:r w:rsidRPr="00F844AD">
              <w:rPr>
                <w:rFonts w:ascii="Arial" w:hAnsi="Arial" w:cs="Arial"/>
                <w:sz w:val="16"/>
                <w:szCs w:val="16"/>
              </w:rPr>
              <w:t>1</w:t>
            </w:r>
          </w:p>
        </w:tc>
        <w:tc>
          <w:tcPr>
            <w:tcW w:w="807" w:type="pct"/>
            <w:shd w:val="clear" w:color="auto" w:fill="auto"/>
            <w:vAlign w:val="center"/>
          </w:tcPr>
          <w:p w14:paraId="1F27B7DA" w14:textId="77777777" w:rsidR="001B2A32" w:rsidRPr="00F844AD" w:rsidRDefault="001B2A32" w:rsidP="00A67676">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844AD">
              <w:rPr>
                <w:rFonts w:ascii="Arial" w:hAnsi="Arial" w:cs="Arial"/>
                <w:sz w:val="16"/>
                <w:szCs w:val="16"/>
              </w:rPr>
              <w:t>35801</w:t>
            </w:r>
          </w:p>
        </w:tc>
        <w:tc>
          <w:tcPr>
            <w:tcW w:w="1790" w:type="pct"/>
            <w:shd w:val="clear" w:color="auto" w:fill="auto"/>
          </w:tcPr>
          <w:p w14:paraId="51C4FA57" w14:textId="77777777" w:rsidR="001B2A32" w:rsidRPr="00F844AD" w:rsidRDefault="001B2A32" w:rsidP="00A67676">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F844AD">
              <w:rPr>
                <w:rFonts w:ascii="Arial" w:eastAsia="Times New Roman" w:hAnsi="Arial" w:cs="Arial"/>
                <w:color w:val="000000"/>
                <w:sz w:val="16"/>
                <w:szCs w:val="16"/>
              </w:rPr>
              <w:t>“SERVICIO DE RECOLECCIÓN DE BASURA PARA LA SUBDIRECCIÓN GENERAL MÉDICA DEL O.P.D. SERVICIOS DE SALUD JALISCO”.</w:t>
            </w:r>
          </w:p>
        </w:tc>
        <w:tc>
          <w:tcPr>
            <w:tcW w:w="529" w:type="pct"/>
            <w:shd w:val="clear" w:color="auto" w:fill="auto"/>
            <w:vAlign w:val="center"/>
          </w:tcPr>
          <w:p w14:paraId="0CC4B4C6" w14:textId="77777777" w:rsidR="001B2A32" w:rsidRPr="00F844AD" w:rsidRDefault="001B2A32" w:rsidP="00A67676">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844AD">
              <w:rPr>
                <w:rFonts w:ascii="Arial" w:hAnsi="Arial" w:cs="Arial"/>
                <w:sz w:val="16"/>
                <w:szCs w:val="16"/>
              </w:rPr>
              <w:t>M3</w:t>
            </w:r>
          </w:p>
        </w:tc>
        <w:tc>
          <w:tcPr>
            <w:tcW w:w="677" w:type="pct"/>
            <w:shd w:val="clear" w:color="auto" w:fill="auto"/>
            <w:vAlign w:val="center"/>
          </w:tcPr>
          <w:p w14:paraId="7157C93F" w14:textId="77777777" w:rsidR="001B2A32" w:rsidRPr="00F844AD" w:rsidRDefault="001B2A32" w:rsidP="00A67676">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bidi="es-MX"/>
              </w:rPr>
            </w:pPr>
            <w:r w:rsidRPr="00F844AD">
              <w:rPr>
                <w:rFonts w:ascii="Arial" w:eastAsia="Times New Roman" w:hAnsi="Arial" w:cs="Arial"/>
                <w:color w:val="000000"/>
                <w:sz w:val="16"/>
                <w:szCs w:val="16"/>
                <w:lang w:bidi="es-MX"/>
              </w:rPr>
              <w:t>2,882</w:t>
            </w:r>
          </w:p>
        </w:tc>
        <w:tc>
          <w:tcPr>
            <w:tcW w:w="677" w:type="pct"/>
            <w:shd w:val="clear" w:color="auto" w:fill="auto"/>
            <w:vAlign w:val="center"/>
          </w:tcPr>
          <w:p w14:paraId="4FD0745D" w14:textId="77777777" w:rsidR="001B2A32" w:rsidRPr="00F844AD" w:rsidRDefault="001B2A32" w:rsidP="00A67676">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bidi="es-MX"/>
              </w:rPr>
            </w:pPr>
            <w:r w:rsidRPr="00F844AD">
              <w:rPr>
                <w:rFonts w:ascii="Arial" w:eastAsia="Times New Roman" w:hAnsi="Arial" w:cs="Arial"/>
                <w:color w:val="000000"/>
                <w:sz w:val="16"/>
                <w:szCs w:val="16"/>
                <w:lang w:bidi="es-MX"/>
              </w:rPr>
              <w:t>7,205</w:t>
            </w:r>
          </w:p>
        </w:tc>
      </w:tr>
    </w:tbl>
    <w:p w14:paraId="39FEA517" w14:textId="17889E44" w:rsidR="00B5345A" w:rsidRPr="0065736E" w:rsidRDefault="00B5345A" w:rsidP="00F439B8">
      <w:pPr>
        <w:jc w:val="both"/>
        <w:rPr>
          <w:rFonts w:ascii="Arial" w:hAnsi="Arial" w:cs="Arial"/>
          <w:sz w:val="18"/>
          <w:szCs w:val="18"/>
        </w:rPr>
      </w:pPr>
    </w:p>
    <w:p w14:paraId="4097E2A1" w14:textId="0EF961DF" w:rsidR="00C23AE9" w:rsidRPr="0065736E" w:rsidRDefault="00C23AE9" w:rsidP="00C23AE9">
      <w:pPr>
        <w:jc w:val="center"/>
        <w:rPr>
          <w:rFonts w:ascii="Arial" w:hAnsi="Arial" w:cs="Arial"/>
          <w:b/>
          <w:sz w:val="18"/>
          <w:szCs w:val="18"/>
        </w:rPr>
      </w:pPr>
      <w:r w:rsidRPr="0065736E">
        <w:rPr>
          <w:rFonts w:ascii="Arial" w:hAnsi="Arial" w:cs="Arial"/>
          <w:b/>
          <w:sz w:val="18"/>
          <w:szCs w:val="18"/>
        </w:rPr>
        <w:t>Especificaciones técnicas y listado de unidades</w:t>
      </w:r>
      <w:r w:rsidRPr="0065736E">
        <w:rPr>
          <w:rFonts w:ascii="Arial" w:hAnsi="Arial" w:cs="Arial"/>
          <w:b/>
          <w:spacing w:val="-15"/>
          <w:sz w:val="18"/>
          <w:szCs w:val="18"/>
        </w:rPr>
        <w:t xml:space="preserve"> </w:t>
      </w:r>
      <w:r w:rsidRPr="0065736E">
        <w:rPr>
          <w:rFonts w:ascii="Arial" w:hAnsi="Arial" w:cs="Arial"/>
          <w:b/>
          <w:sz w:val="18"/>
          <w:szCs w:val="18"/>
        </w:rPr>
        <w:t>de prestación de</w:t>
      </w:r>
      <w:r w:rsidRPr="0065736E">
        <w:rPr>
          <w:rFonts w:ascii="Arial" w:hAnsi="Arial" w:cs="Arial"/>
          <w:b/>
          <w:spacing w:val="-8"/>
          <w:sz w:val="18"/>
          <w:szCs w:val="18"/>
        </w:rPr>
        <w:t xml:space="preserve"> </w:t>
      </w:r>
      <w:r w:rsidRPr="0065736E">
        <w:rPr>
          <w:rFonts w:ascii="Arial" w:hAnsi="Arial" w:cs="Arial"/>
          <w:b/>
          <w:sz w:val="18"/>
          <w:szCs w:val="18"/>
        </w:rPr>
        <w:t>servicio</w:t>
      </w:r>
    </w:p>
    <w:p w14:paraId="1DDE112F" w14:textId="77777777" w:rsidR="00C23AE9" w:rsidRPr="0065736E" w:rsidRDefault="00C23AE9" w:rsidP="0072129D">
      <w:pPr>
        <w:pStyle w:val="Prrafodelista"/>
        <w:numPr>
          <w:ilvl w:val="0"/>
          <w:numId w:val="21"/>
        </w:numPr>
        <w:spacing w:after="0"/>
        <w:jc w:val="both"/>
        <w:rPr>
          <w:rFonts w:ascii="Arial" w:hAnsi="Arial" w:cs="Arial"/>
          <w:sz w:val="18"/>
          <w:szCs w:val="18"/>
        </w:rPr>
      </w:pPr>
      <w:r w:rsidRPr="0065736E">
        <w:rPr>
          <w:rFonts w:ascii="Arial" w:hAnsi="Arial" w:cs="Arial"/>
          <w:sz w:val="18"/>
          <w:szCs w:val="18"/>
        </w:rPr>
        <w:t xml:space="preserve">Los residuos indicados como parte de esta licitación serán retirados de las siguientes Unidades Médicas: </w:t>
      </w:r>
    </w:p>
    <w:p w14:paraId="6B45F19E" w14:textId="77777777" w:rsidR="00C23AE9" w:rsidRPr="0065736E" w:rsidRDefault="00C23AE9" w:rsidP="00C23AE9">
      <w:pPr>
        <w:jc w:val="both"/>
        <w:rPr>
          <w:rFonts w:ascii="Arial" w:hAnsi="Arial" w:cs="Arial"/>
          <w:sz w:val="18"/>
          <w:szCs w:val="18"/>
        </w:rPr>
      </w:pPr>
    </w:p>
    <w:tbl>
      <w:tblPr>
        <w:tblStyle w:val="Tablaconcuadrcula4-nfasis1"/>
        <w:tblW w:w="5071" w:type="pct"/>
        <w:tblLook w:val="04A0" w:firstRow="1" w:lastRow="0" w:firstColumn="1" w:lastColumn="0" w:noHBand="0" w:noVBand="1"/>
      </w:tblPr>
      <w:tblGrid>
        <w:gridCol w:w="1167"/>
        <w:gridCol w:w="1397"/>
        <w:gridCol w:w="1407"/>
        <w:gridCol w:w="1737"/>
        <w:gridCol w:w="1527"/>
        <w:gridCol w:w="1427"/>
        <w:gridCol w:w="1427"/>
      </w:tblGrid>
      <w:tr w:rsidR="00C23AE9" w:rsidRPr="0065736E" w14:paraId="53A798C9" w14:textId="77777777" w:rsidTr="00A67676">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50" w:type="pct"/>
            <w:noWrap/>
            <w:vAlign w:val="center"/>
            <w:hideMark/>
          </w:tcPr>
          <w:p w14:paraId="7553276B" w14:textId="77777777" w:rsidR="00C23AE9" w:rsidRPr="0065736E" w:rsidRDefault="00C23AE9" w:rsidP="00A67676">
            <w:pPr>
              <w:jc w:val="center"/>
              <w:rPr>
                <w:rFonts w:ascii="Arial" w:hAnsi="Arial" w:cs="Arial"/>
                <w:b w:val="0"/>
                <w:bCs w:val="0"/>
                <w:sz w:val="18"/>
                <w:szCs w:val="18"/>
              </w:rPr>
            </w:pPr>
            <w:r w:rsidRPr="0065736E">
              <w:rPr>
                <w:rFonts w:ascii="Arial" w:hAnsi="Arial" w:cs="Arial"/>
                <w:sz w:val="18"/>
                <w:szCs w:val="18"/>
              </w:rPr>
              <w:t>NO. PROG.</w:t>
            </w:r>
          </w:p>
        </w:tc>
        <w:tc>
          <w:tcPr>
            <w:tcW w:w="655" w:type="pct"/>
            <w:noWrap/>
            <w:vAlign w:val="center"/>
            <w:hideMark/>
          </w:tcPr>
          <w:p w14:paraId="121C18CD" w14:textId="7FA1CA77" w:rsidR="00C23AE9" w:rsidRPr="0065736E" w:rsidRDefault="00C23AE9" w:rsidP="00A6767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5736E">
              <w:rPr>
                <w:rFonts w:ascii="Arial" w:hAnsi="Arial" w:cs="Arial"/>
                <w:sz w:val="18"/>
                <w:szCs w:val="18"/>
              </w:rPr>
              <w:t>CLAUES</w:t>
            </w:r>
          </w:p>
        </w:tc>
        <w:tc>
          <w:tcPr>
            <w:tcW w:w="838" w:type="pct"/>
            <w:noWrap/>
            <w:vAlign w:val="center"/>
            <w:hideMark/>
          </w:tcPr>
          <w:p w14:paraId="5AF03DB9" w14:textId="77777777" w:rsidR="00C23AE9" w:rsidRPr="0065736E" w:rsidRDefault="00C23AE9" w:rsidP="00A6767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5736E">
              <w:rPr>
                <w:rFonts w:ascii="Arial" w:hAnsi="Arial" w:cs="Arial"/>
                <w:sz w:val="18"/>
                <w:szCs w:val="18"/>
              </w:rPr>
              <w:t>UNIDAD</w:t>
            </w:r>
          </w:p>
        </w:tc>
        <w:tc>
          <w:tcPr>
            <w:tcW w:w="907" w:type="pct"/>
            <w:noWrap/>
            <w:vAlign w:val="center"/>
            <w:hideMark/>
          </w:tcPr>
          <w:p w14:paraId="4D7CC676" w14:textId="77777777" w:rsidR="00C23AE9" w:rsidRPr="0065736E" w:rsidRDefault="00C23AE9" w:rsidP="00A6767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5736E">
              <w:rPr>
                <w:rFonts w:ascii="Arial" w:hAnsi="Arial" w:cs="Arial"/>
                <w:sz w:val="18"/>
                <w:szCs w:val="18"/>
              </w:rPr>
              <w:t>DOMICILIO</w:t>
            </w:r>
          </w:p>
        </w:tc>
        <w:tc>
          <w:tcPr>
            <w:tcW w:w="714" w:type="pct"/>
            <w:noWrap/>
            <w:vAlign w:val="center"/>
            <w:hideMark/>
          </w:tcPr>
          <w:p w14:paraId="46D6780E" w14:textId="77777777" w:rsidR="00C23AE9" w:rsidRPr="0065736E" w:rsidRDefault="00C23AE9" w:rsidP="00A6767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5736E">
              <w:rPr>
                <w:rFonts w:ascii="Arial" w:hAnsi="Arial" w:cs="Arial"/>
                <w:sz w:val="18"/>
                <w:szCs w:val="18"/>
              </w:rPr>
              <w:t>PERIODICIDAD</w:t>
            </w:r>
          </w:p>
        </w:tc>
        <w:tc>
          <w:tcPr>
            <w:tcW w:w="668" w:type="pct"/>
            <w:vAlign w:val="center"/>
            <w:hideMark/>
          </w:tcPr>
          <w:p w14:paraId="2CC88D19" w14:textId="77777777" w:rsidR="00C23AE9" w:rsidRPr="0065736E" w:rsidRDefault="00C23AE9" w:rsidP="00A6767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5736E">
              <w:rPr>
                <w:rFonts w:ascii="Arial" w:hAnsi="Arial" w:cs="Arial"/>
                <w:sz w:val="18"/>
                <w:szCs w:val="18"/>
              </w:rPr>
              <w:t>PROYECCIÓN MÁXIMA</w:t>
            </w:r>
          </w:p>
        </w:tc>
        <w:tc>
          <w:tcPr>
            <w:tcW w:w="668" w:type="pct"/>
            <w:vAlign w:val="center"/>
            <w:hideMark/>
          </w:tcPr>
          <w:p w14:paraId="24D9D405" w14:textId="77777777" w:rsidR="00C23AE9" w:rsidRPr="0065736E" w:rsidRDefault="00C23AE9" w:rsidP="00A6767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5736E">
              <w:rPr>
                <w:rFonts w:ascii="Arial" w:hAnsi="Arial" w:cs="Arial"/>
                <w:sz w:val="18"/>
                <w:szCs w:val="18"/>
              </w:rPr>
              <w:t>PROYECCIÓN MÍNIMA</w:t>
            </w:r>
          </w:p>
        </w:tc>
      </w:tr>
      <w:tr w:rsidR="00C23AE9" w:rsidRPr="0065736E" w14:paraId="5D92BC1C" w14:textId="77777777" w:rsidTr="00A676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50" w:type="pct"/>
            <w:noWrap/>
            <w:vAlign w:val="center"/>
            <w:hideMark/>
          </w:tcPr>
          <w:p w14:paraId="5F9D301C"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1</w:t>
            </w:r>
          </w:p>
        </w:tc>
        <w:tc>
          <w:tcPr>
            <w:tcW w:w="655" w:type="pct"/>
            <w:noWrap/>
            <w:vAlign w:val="center"/>
            <w:hideMark/>
          </w:tcPr>
          <w:p w14:paraId="2C4B7AE3"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JCSSA005881</w:t>
            </w:r>
          </w:p>
        </w:tc>
        <w:tc>
          <w:tcPr>
            <w:tcW w:w="838" w:type="pct"/>
            <w:vAlign w:val="center"/>
            <w:hideMark/>
          </w:tcPr>
          <w:p w14:paraId="66B632B3"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Centro de Atención Integral en Salud Mental de Estancia Prolongada (SALME)</w:t>
            </w:r>
          </w:p>
        </w:tc>
        <w:tc>
          <w:tcPr>
            <w:tcW w:w="907" w:type="pct"/>
            <w:vAlign w:val="center"/>
            <w:hideMark/>
          </w:tcPr>
          <w:p w14:paraId="76C3EDDE"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Carretera a Chapala km 17.5 s/n Zapote del Valle, C.P. 45672   Tlajomulco de Zúñiga, jal.  RS XII</w:t>
            </w:r>
          </w:p>
        </w:tc>
        <w:tc>
          <w:tcPr>
            <w:tcW w:w="714" w:type="pct"/>
            <w:vAlign w:val="center"/>
            <w:hideMark/>
          </w:tcPr>
          <w:p w14:paraId="55894C9E"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Dos veces por semana</w:t>
            </w:r>
          </w:p>
        </w:tc>
        <w:tc>
          <w:tcPr>
            <w:tcW w:w="668" w:type="pct"/>
            <w:vAlign w:val="center"/>
          </w:tcPr>
          <w:p w14:paraId="0F4D23B1"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795</w:t>
            </w:r>
          </w:p>
        </w:tc>
        <w:tc>
          <w:tcPr>
            <w:tcW w:w="668" w:type="pct"/>
            <w:vAlign w:val="center"/>
          </w:tcPr>
          <w:p w14:paraId="1D5EEC0F"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318</w:t>
            </w:r>
          </w:p>
        </w:tc>
      </w:tr>
      <w:tr w:rsidR="00C23AE9" w:rsidRPr="0065736E" w14:paraId="4E25BBE4" w14:textId="77777777" w:rsidTr="00A67676">
        <w:trPr>
          <w:trHeight w:val="45"/>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61477502"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2</w:t>
            </w:r>
          </w:p>
        </w:tc>
        <w:tc>
          <w:tcPr>
            <w:tcW w:w="655" w:type="pct"/>
            <w:vAlign w:val="center"/>
            <w:hideMark/>
          </w:tcPr>
          <w:p w14:paraId="0D60AAB7"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JCSSA007042</w:t>
            </w:r>
          </w:p>
        </w:tc>
        <w:tc>
          <w:tcPr>
            <w:tcW w:w="838" w:type="pct"/>
            <w:vAlign w:val="center"/>
            <w:hideMark/>
          </w:tcPr>
          <w:p w14:paraId="5081F1EA"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Centro de Atención Integral en Salud Mental de Estancia Breve (SALME)</w:t>
            </w:r>
          </w:p>
        </w:tc>
        <w:tc>
          <w:tcPr>
            <w:tcW w:w="907" w:type="pct"/>
            <w:vAlign w:val="center"/>
            <w:hideMark/>
          </w:tcPr>
          <w:p w14:paraId="242A8A22" w14:textId="165B8C2E"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Av. Zoquiapan #1000 col. Zoquiapan CP 45170 Zapopan, Jal. RS X</w:t>
            </w:r>
          </w:p>
        </w:tc>
        <w:tc>
          <w:tcPr>
            <w:tcW w:w="714" w:type="pct"/>
            <w:vAlign w:val="center"/>
            <w:hideMark/>
          </w:tcPr>
          <w:p w14:paraId="0F01F1F4"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Semanal</w:t>
            </w:r>
          </w:p>
        </w:tc>
        <w:tc>
          <w:tcPr>
            <w:tcW w:w="668" w:type="pct"/>
            <w:vAlign w:val="center"/>
          </w:tcPr>
          <w:p w14:paraId="58ABC893"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352</w:t>
            </w:r>
          </w:p>
        </w:tc>
        <w:tc>
          <w:tcPr>
            <w:tcW w:w="668" w:type="pct"/>
            <w:vAlign w:val="center"/>
          </w:tcPr>
          <w:p w14:paraId="513A8C50"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141</w:t>
            </w:r>
          </w:p>
        </w:tc>
      </w:tr>
      <w:tr w:rsidR="00C23AE9" w:rsidRPr="0065736E" w14:paraId="798DE770" w14:textId="77777777" w:rsidTr="00A6767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18A60A13"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3</w:t>
            </w:r>
          </w:p>
        </w:tc>
        <w:tc>
          <w:tcPr>
            <w:tcW w:w="655" w:type="pct"/>
            <w:noWrap/>
            <w:vAlign w:val="center"/>
            <w:hideMark/>
          </w:tcPr>
          <w:p w14:paraId="34DD3220"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JCSSA007066</w:t>
            </w:r>
          </w:p>
        </w:tc>
        <w:tc>
          <w:tcPr>
            <w:tcW w:w="838" w:type="pct"/>
            <w:vAlign w:val="center"/>
            <w:hideMark/>
          </w:tcPr>
          <w:p w14:paraId="24D8CA72"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Hospital General de Occidente</w:t>
            </w:r>
          </w:p>
        </w:tc>
        <w:tc>
          <w:tcPr>
            <w:tcW w:w="907" w:type="pct"/>
            <w:vAlign w:val="center"/>
            <w:hideMark/>
          </w:tcPr>
          <w:p w14:paraId="2BDB4292" w14:textId="09A80CA2"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Av. Zoquiapan #1050 Colonia Seattle, C.P. 45170, Zapopan, Jalisco   RS X</w:t>
            </w:r>
          </w:p>
        </w:tc>
        <w:tc>
          <w:tcPr>
            <w:tcW w:w="714" w:type="pct"/>
            <w:vAlign w:val="center"/>
            <w:hideMark/>
          </w:tcPr>
          <w:p w14:paraId="159595A3"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Diaria</w:t>
            </w:r>
          </w:p>
        </w:tc>
        <w:tc>
          <w:tcPr>
            <w:tcW w:w="668" w:type="pct"/>
            <w:vAlign w:val="center"/>
          </w:tcPr>
          <w:p w14:paraId="269A4357"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2542</w:t>
            </w:r>
          </w:p>
        </w:tc>
        <w:tc>
          <w:tcPr>
            <w:tcW w:w="668" w:type="pct"/>
            <w:vAlign w:val="center"/>
          </w:tcPr>
          <w:p w14:paraId="07163222"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1017</w:t>
            </w:r>
          </w:p>
        </w:tc>
      </w:tr>
      <w:tr w:rsidR="00C23AE9" w:rsidRPr="0065736E" w14:paraId="0830149F" w14:textId="77777777" w:rsidTr="00A67676">
        <w:trPr>
          <w:trHeight w:val="53"/>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53F4B084"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4</w:t>
            </w:r>
          </w:p>
        </w:tc>
        <w:tc>
          <w:tcPr>
            <w:tcW w:w="655" w:type="pct"/>
            <w:vAlign w:val="center"/>
            <w:hideMark/>
          </w:tcPr>
          <w:p w14:paraId="6D24A978"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JCSSA007013</w:t>
            </w:r>
          </w:p>
        </w:tc>
        <w:tc>
          <w:tcPr>
            <w:tcW w:w="838" w:type="pct"/>
            <w:vAlign w:val="center"/>
            <w:hideMark/>
          </w:tcPr>
          <w:p w14:paraId="3286418D"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Instituto Dermatológico de Jalisco Dr. José Barba Rubio</w:t>
            </w:r>
          </w:p>
        </w:tc>
        <w:tc>
          <w:tcPr>
            <w:tcW w:w="907" w:type="pct"/>
            <w:vAlign w:val="center"/>
            <w:hideMark/>
          </w:tcPr>
          <w:p w14:paraId="638D99DC"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Av. Federalismo Norte #3102 Col Atemajac del Valle CP 45190 Zapopan Jalisco RS X</w:t>
            </w:r>
          </w:p>
        </w:tc>
        <w:tc>
          <w:tcPr>
            <w:tcW w:w="714" w:type="pct"/>
            <w:vAlign w:val="center"/>
            <w:hideMark/>
          </w:tcPr>
          <w:p w14:paraId="4A546C61"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Semanal</w:t>
            </w:r>
          </w:p>
        </w:tc>
        <w:tc>
          <w:tcPr>
            <w:tcW w:w="668" w:type="pct"/>
            <w:vAlign w:val="center"/>
          </w:tcPr>
          <w:p w14:paraId="23CEAED0"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352</w:t>
            </w:r>
          </w:p>
        </w:tc>
        <w:tc>
          <w:tcPr>
            <w:tcW w:w="668" w:type="pct"/>
            <w:vAlign w:val="center"/>
          </w:tcPr>
          <w:p w14:paraId="4B1538C7"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141</w:t>
            </w:r>
          </w:p>
        </w:tc>
      </w:tr>
      <w:tr w:rsidR="00C23AE9" w:rsidRPr="0065736E" w14:paraId="15618955" w14:textId="77777777" w:rsidTr="00A6767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3793C193"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5</w:t>
            </w:r>
          </w:p>
        </w:tc>
        <w:tc>
          <w:tcPr>
            <w:tcW w:w="655" w:type="pct"/>
            <w:noWrap/>
            <w:vAlign w:val="center"/>
            <w:hideMark/>
          </w:tcPr>
          <w:p w14:paraId="3A75E584"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JCSSA002212</w:t>
            </w:r>
          </w:p>
        </w:tc>
        <w:tc>
          <w:tcPr>
            <w:tcW w:w="838" w:type="pct"/>
            <w:vAlign w:val="center"/>
            <w:hideMark/>
          </w:tcPr>
          <w:p w14:paraId="57F2CCDF"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Hospital Materno Infantil “Esperanza López Mateos”</w:t>
            </w:r>
          </w:p>
        </w:tc>
        <w:tc>
          <w:tcPr>
            <w:tcW w:w="907" w:type="pct"/>
            <w:vAlign w:val="center"/>
            <w:hideMark/>
          </w:tcPr>
          <w:p w14:paraId="18AA71A3"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Av. Constituyentes #1075 Colonia Moderna C.P. 44190, Guadalajara, Jalisco RS XIII</w:t>
            </w:r>
          </w:p>
        </w:tc>
        <w:tc>
          <w:tcPr>
            <w:tcW w:w="714" w:type="pct"/>
            <w:vAlign w:val="center"/>
            <w:hideMark/>
          </w:tcPr>
          <w:p w14:paraId="5DD63FE6"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Diaria</w:t>
            </w:r>
          </w:p>
        </w:tc>
        <w:tc>
          <w:tcPr>
            <w:tcW w:w="668" w:type="pct"/>
            <w:vAlign w:val="center"/>
          </w:tcPr>
          <w:p w14:paraId="7F5E318B"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1399</w:t>
            </w:r>
          </w:p>
        </w:tc>
        <w:tc>
          <w:tcPr>
            <w:tcW w:w="668" w:type="pct"/>
            <w:vAlign w:val="center"/>
          </w:tcPr>
          <w:p w14:paraId="5B9F9D47"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560</w:t>
            </w:r>
          </w:p>
        </w:tc>
      </w:tr>
      <w:tr w:rsidR="00C23AE9" w:rsidRPr="0065736E" w14:paraId="06A7C13C" w14:textId="77777777" w:rsidTr="00A67676">
        <w:trPr>
          <w:trHeight w:val="393"/>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59DE41DE"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lastRenderedPageBreak/>
              <w:t>6</w:t>
            </w:r>
          </w:p>
        </w:tc>
        <w:tc>
          <w:tcPr>
            <w:tcW w:w="655" w:type="pct"/>
            <w:noWrap/>
            <w:vAlign w:val="center"/>
            <w:hideMark/>
          </w:tcPr>
          <w:p w14:paraId="3E91C022"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JCSSA002200</w:t>
            </w:r>
          </w:p>
        </w:tc>
        <w:tc>
          <w:tcPr>
            <w:tcW w:w="838" w:type="pct"/>
            <w:vAlign w:val="center"/>
            <w:hideMark/>
          </w:tcPr>
          <w:p w14:paraId="7884B410"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Instituto Jalisciense de Cirugía Reconstructiva "Dr. José Guerrero Santos"</w:t>
            </w:r>
          </w:p>
        </w:tc>
        <w:tc>
          <w:tcPr>
            <w:tcW w:w="907" w:type="pct"/>
            <w:vAlign w:val="center"/>
            <w:hideMark/>
          </w:tcPr>
          <w:p w14:paraId="15FCB03E"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Av. Federalismo 2022 Col. Atemajac del Valle CP 44220 Guadalajara, Jalisco RS XIII</w:t>
            </w:r>
          </w:p>
        </w:tc>
        <w:tc>
          <w:tcPr>
            <w:tcW w:w="714" w:type="pct"/>
            <w:vAlign w:val="center"/>
            <w:hideMark/>
          </w:tcPr>
          <w:p w14:paraId="1A01F9B1"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Semanal</w:t>
            </w:r>
          </w:p>
        </w:tc>
        <w:tc>
          <w:tcPr>
            <w:tcW w:w="668" w:type="pct"/>
            <w:vAlign w:val="center"/>
          </w:tcPr>
          <w:p w14:paraId="58D4B37F"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352</w:t>
            </w:r>
          </w:p>
        </w:tc>
        <w:tc>
          <w:tcPr>
            <w:tcW w:w="668" w:type="pct"/>
            <w:vAlign w:val="center"/>
          </w:tcPr>
          <w:p w14:paraId="72F6F1D1"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141</w:t>
            </w:r>
          </w:p>
        </w:tc>
      </w:tr>
      <w:tr w:rsidR="00C23AE9" w:rsidRPr="0065736E" w14:paraId="71F5ED0F" w14:textId="77777777" w:rsidTr="00A6767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6CACDA42"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7</w:t>
            </w:r>
          </w:p>
        </w:tc>
        <w:tc>
          <w:tcPr>
            <w:tcW w:w="655" w:type="pct"/>
            <w:noWrap/>
            <w:vAlign w:val="center"/>
            <w:hideMark/>
          </w:tcPr>
          <w:p w14:paraId="3E3E1069"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JCSSA009304</w:t>
            </w:r>
          </w:p>
        </w:tc>
        <w:tc>
          <w:tcPr>
            <w:tcW w:w="838" w:type="pct"/>
            <w:vAlign w:val="center"/>
            <w:hideMark/>
          </w:tcPr>
          <w:p w14:paraId="6E085E7D"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Hospital Materno Infantil "San Martín de las Flores"</w:t>
            </w:r>
          </w:p>
        </w:tc>
        <w:tc>
          <w:tcPr>
            <w:tcW w:w="907" w:type="pct"/>
            <w:vAlign w:val="center"/>
            <w:hideMark/>
          </w:tcPr>
          <w:p w14:paraId="521DD327"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16 de septiembre/N Col. San Martín de las Flores de Abajo, CP 45629 Tlaquepaque, Jal.   RS XII</w:t>
            </w:r>
          </w:p>
        </w:tc>
        <w:tc>
          <w:tcPr>
            <w:tcW w:w="714" w:type="pct"/>
            <w:vAlign w:val="center"/>
            <w:hideMark/>
          </w:tcPr>
          <w:p w14:paraId="5D3A4ED1"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Cada tercer día</w:t>
            </w:r>
          </w:p>
        </w:tc>
        <w:tc>
          <w:tcPr>
            <w:tcW w:w="668" w:type="pct"/>
            <w:vAlign w:val="center"/>
          </w:tcPr>
          <w:p w14:paraId="20EE84FD"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1100</w:t>
            </w:r>
          </w:p>
        </w:tc>
        <w:tc>
          <w:tcPr>
            <w:tcW w:w="668" w:type="pct"/>
            <w:vAlign w:val="center"/>
          </w:tcPr>
          <w:p w14:paraId="7970A850"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440</w:t>
            </w:r>
          </w:p>
        </w:tc>
      </w:tr>
      <w:tr w:rsidR="00C23AE9" w:rsidRPr="0065736E" w14:paraId="6F9A89ED" w14:textId="77777777" w:rsidTr="00A67676">
        <w:trPr>
          <w:trHeight w:val="45"/>
        </w:trPr>
        <w:tc>
          <w:tcPr>
            <w:cnfStyle w:val="001000000000" w:firstRow="0" w:lastRow="0" w:firstColumn="1" w:lastColumn="0" w:oddVBand="0" w:evenVBand="0" w:oddHBand="0" w:evenHBand="0" w:firstRowFirstColumn="0" w:firstRowLastColumn="0" w:lastRowFirstColumn="0" w:lastRowLastColumn="0"/>
            <w:tcW w:w="550" w:type="pct"/>
            <w:vAlign w:val="center"/>
            <w:hideMark/>
          </w:tcPr>
          <w:p w14:paraId="02945D27" w14:textId="77777777" w:rsidR="00C23AE9" w:rsidRPr="0065736E" w:rsidRDefault="00C23AE9" w:rsidP="00A67676">
            <w:pPr>
              <w:jc w:val="center"/>
              <w:rPr>
                <w:rFonts w:ascii="Arial" w:hAnsi="Arial" w:cs="Arial"/>
                <w:sz w:val="18"/>
                <w:szCs w:val="18"/>
              </w:rPr>
            </w:pPr>
            <w:r w:rsidRPr="0065736E">
              <w:rPr>
                <w:rFonts w:ascii="Arial" w:hAnsi="Arial" w:cs="Arial"/>
                <w:sz w:val="18"/>
                <w:szCs w:val="18"/>
              </w:rPr>
              <w:t>8</w:t>
            </w:r>
          </w:p>
        </w:tc>
        <w:tc>
          <w:tcPr>
            <w:tcW w:w="655" w:type="pct"/>
            <w:noWrap/>
            <w:vAlign w:val="center"/>
            <w:hideMark/>
          </w:tcPr>
          <w:p w14:paraId="10C648A9"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JCSSA013692</w:t>
            </w:r>
          </w:p>
        </w:tc>
        <w:tc>
          <w:tcPr>
            <w:tcW w:w="838" w:type="pct"/>
            <w:vAlign w:val="center"/>
            <w:hideMark/>
          </w:tcPr>
          <w:p w14:paraId="21DE244F"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Unidad Especializada en Atención Obstétrica y Neonatal Ocotlán</w:t>
            </w:r>
          </w:p>
        </w:tc>
        <w:tc>
          <w:tcPr>
            <w:tcW w:w="907" w:type="pct"/>
            <w:vAlign w:val="center"/>
            <w:hideMark/>
          </w:tcPr>
          <w:p w14:paraId="6223BBEB"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 xml:space="preserve">Av. Francisco Javier Ramírez Acuña # 250 Col. Villas de </w:t>
            </w:r>
            <w:proofErr w:type="spellStart"/>
            <w:r w:rsidRPr="0065736E">
              <w:rPr>
                <w:rFonts w:ascii="Arial" w:hAnsi="Arial" w:cs="Arial"/>
                <w:sz w:val="18"/>
                <w:szCs w:val="18"/>
              </w:rPr>
              <w:t>Zula</w:t>
            </w:r>
            <w:proofErr w:type="spellEnd"/>
            <w:r w:rsidRPr="0065736E">
              <w:rPr>
                <w:rFonts w:ascii="Arial" w:hAnsi="Arial" w:cs="Arial"/>
                <w:sz w:val="18"/>
                <w:szCs w:val="18"/>
              </w:rPr>
              <w:t xml:space="preserve"> Ocotlán, Jal. CP 47862 RS IV</w:t>
            </w:r>
          </w:p>
        </w:tc>
        <w:tc>
          <w:tcPr>
            <w:tcW w:w="714" w:type="pct"/>
            <w:vAlign w:val="center"/>
            <w:hideMark/>
          </w:tcPr>
          <w:p w14:paraId="0FED22AE"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Semanal</w:t>
            </w:r>
          </w:p>
        </w:tc>
        <w:tc>
          <w:tcPr>
            <w:tcW w:w="668" w:type="pct"/>
            <w:vAlign w:val="center"/>
          </w:tcPr>
          <w:p w14:paraId="17582DCD"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312</w:t>
            </w:r>
          </w:p>
        </w:tc>
        <w:tc>
          <w:tcPr>
            <w:tcW w:w="668" w:type="pct"/>
            <w:vAlign w:val="center"/>
          </w:tcPr>
          <w:p w14:paraId="2CE1DAFB" w14:textId="77777777" w:rsidR="00C23AE9" w:rsidRPr="0065736E" w:rsidRDefault="00C23AE9" w:rsidP="00A6767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736E">
              <w:rPr>
                <w:rFonts w:ascii="Arial" w:hAnsi="Arial" w:cs="Arial"/>
                <w:sz w:val="18"/>
                <w:szCs w:val="18"/>
              </w:rPr>
              <w:t>125</w:t>
            </w:r>
          </w:p>
        </w:tc>
      </w:tr>
      <w:tr w:rsidR="00C23AE9" w:rsidRPr="0065736E" w14:paraId="5AE2FE5A" w14:textId="77777777" w:rsidTr="00A6767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664" w:type="pct"/>
            <w:gridSpan w:val="5"/>
            <w:vAlign w:val="center"/>
            <w:hideMark/>
          </w:tcPr>
          <w:p w14:paraId="16AA3286" w14:textId="77777777" w:rsidR="00C23AE9" w:rsidRPr="0065736E" w:rsidRDefault="00C23AE9" w:rsidP="00A67676">
            <w:pPr>
              <w:jc w:val="right"/>
              <w:rPr>
                <w:rFonts w:ascii="Arial" w:hAnsi="Arial" w:cs="Arial"/>
                <w:b w:val="0"/>
                <w:bCs w:val="0"/>
                <w:sz w:val="18"/>
                <w:szCs w:val="18"/>
              </w:rPr>
            </w:pPr>
            <w:r w:rsidRPr="0065736E">
              <w:rPr>
                <w:rFonts w:ascii="Arial" w:hAnsi="Arial" w:cs="Arial"/>
                <w:sz w:val="18"/>
                <w:szCs w:val="18"/>
              </w:rPr>
              <w:t xml:space="preserve">TOTAL </w:t>
            </w:r>
          </w:p>
        </w:tc>
        <w:tc>
          <w:tcPr>
            <w:tcW w:w="668" w:type="pct"/>
            <w:hideMark/>
          </w:tcPr>
          <w:p w14:paraId="1A610809"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7,205</w:t>
            </w:r>
          </w:p>
        </w:tc>
        <w:tc>
          <w:tcPr>
            <w:tcW w:w="668" w:type="pct"/>
            <w:hideMark/>
          </w:tcPr>
          <w:p w14:paraId="177E1471" w14:textId="77777777" w:rsidR="00C23AE9" w:rsidRPr="0065736E" w:rsidRDefault="00C23AE9" w:rsidP="00A676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5736E">
              <w:rPr>
                <w:rFonts w:ascii="Arial" w:hAnsi="Arial" w:cs="Arial"/>
                <w:sz w:val="18"/>
                <w:szCs w:val="18"/>
              </w:rPr>
              <w:t>2,882</w:t>
            </w:r>
          </w:p>
        </w:tc>
      </w:tr>
    </w:tbl>
    <w:p w14:paraId="09ECE56A" w14:textId="77777777" w:rsidR="00C23AE9" w:rsidRPr="0065736E" w:rsidRDefault="00C23AE9" w:rsidP="00F439B8">
      <w:pPr>
        <w:jc w:val="both"/>
        <w:rPr>
          <w:rFonts w:ascii="Arial" w:hAnsi="Arial" w:cs="Arial"/>
          <w:sz w:val="18"/>
          <w:szCs w:val="18"/>
        </w:rPr>
      </w:pPr>
    </w:p>
    <w:p w14:paraId="5D2E0551" w14:textId="7FF6E4D8" w:rsidR="0065736E" w:rsidRPr="0065736E" w:rsidRDefault="0065736E" w:rsidP="0065736E">
      <w:pPr>
        <w:jc w:val="both"/>
        <w:rPr>
          <w:rFonts w:ascii="Arial" w:eastAsia="Arial" w:hAnsi="Arial" w:cs="Arial"/>
          <w:sz w:val="18"/>
          <w:szCs w:val="18"/>
        </w:rPr>
      </w:pPr>
      <w:r w:rsidRPr="0065736E">
        <w:rPr>
          <w:rFonts w:ascii="Arial" w:hAnsi="Arial" w:cs="Arial"/>
          <w:sz w:val="18"/>
          <w:szCs w:val="18"/>
        </w:rPr>
        <w:t xml:space="preserve">Nota: Los domicilios son enunciativos mas no limitativos, el </w:t>
      </w:r>
      <w:r w:rsidRPr="0065736E">
        <w:rPr>
          <w:rFonts w:ascii="Arial" w:hAnsi="Arial" w:cs="Arial"/>
          <w:b/>
          <w:bCs/>
          <w:sz w:val="18"/>
          <w:szCs w:val="18"/>
        </w:rPr>
        <w:t>ÁREA REQUIRENTE</w:t>
      </w:r>
      <w:r w:rsidRPr="0065736E">
        <w:rPr>
          <w:rFonts w:ascii="Arial" w:hAnsi="Arial" w:cs="Arial"/>
          <w:sz w:val="18"/>
          <w:szCs w:val="18"/>
        </w:rPr>
        <w:t xml:space="preserve"> podrá agregar o eliminar lugares sin que lo anterior genere un costo extraordinario a la </w:t>
      </w:r>
      <w:r w:rsidRPr="0065736E">
        <w:rPr>
          <w:rFonts w:ascii="Arial" w:hAnsi="Arial" w:cs="Arial"/>
          <w:b/>
          <w:bCs/>
          <w:sz w:val="18"/>
          <w:szCs w:val="18"/>
        </w:rPr>
        <w:t xml:space="preserve">CONVOCANTE </w:t>
      </w:r>
      <w:r w:rsidRPr="0065736E">
        <w:rPr>
          <w:rFonts w:ascii="Arial" w:hAnsi="Arial" w:cs="Arial"/>
          <w:bCs/>
          <w:sz w:val="18"/>
          <w:szCs w:val="18"/>
        </w:rPr>
        <w:t xml:space="preserve">y sin </w:t>
      </w:r>
      <w:r w:rsidRPr="0065736E">
        <w:rPr>
          <w:rFonts w:ascii="Arial" w:eastAsia="Arial" w:hAnsi="Arial" w:cs="Arial"/>
          <w:sz w:val="18"/>
          <w:szCs w:val="18"/>
        </w:rPr>
        <w:t>necesidad de convenio modificatorio.</w:t>
      </w:r>
    </w:p>
    <w:p w14:paraId="075ACF11" w14:textId="7C9B7E63" w:rsidR="0065736E" w:rsidRPr="0065736E" w:rsidRDefault="0065736E" w:rsidP="0065736E">
      <w:pPr>
        <w:jc w:val="both"/>
        <w:rPr>
          <w:rFonts w:ascii="Arial" w:hAnsi="Arial" w:cs="Arial"/>
          <w:sz w:val="18"/>
          <w:szCs w:val="18"/>
          <w:lang w:eastAsia="en-US" w:bidi="es-MX"/>
        </w:rPr>
      </w:pPr>
      <w:r w:rsidRPr="0065736E">
        <w:rPr>
          <w:rFonts w:ascii="Arial" w:hAnsi="Arial" w:cs="Arial"/>
          <w:sz w:val="18"/>
          <w:szCs w:val="18"/>
          <w:lang w:eastAsia="en-US" w:bidi="es-MX"/>
        </w:rPr>
        <w:t xml:space="preserve">Nota: El </w:t>
      </w:r>
      <w:r w:rsidRPr="0065736E">
        <w:rPr>
          <w:rFonts w:ascii="Arial" w:hAnsi="Arial" w:cs="Arial"/>
          <w:b/>
          <w:sz w:val="18"/>
          <w:szCs w:val="18"/>
          <w:lang w:eastAsia="en-US" w:bidi="es-MX"/>
        </w:rPr>
        <w:t>ÁREA REQUIRENTE</w:t>
      </w:r>
      <w:r w:rsidRPr="0065736E">
        <w:rPr>
          <w:rFonts w:ascii="Arial" w:hAnsi="Arial" w:cs="Arial"/>
          <w:sz w:val="18"/>
          <w:szCs w:val="18"/>
          <w:lang w:eastAsia="en-US" w:bidi="es-MX"/>
        </w:rPr>
        <w:t xml:space="preserve"> podrá establecer o eliminar lugares mediante notificación por escrito al </w:t>
      </w:r>
      <w:r w:rsidRPr="0065736E">
        <w:rPr>
          <w:rFonts w:ascii="Arial" w:hAnsi="Arial" w:cs="Arial"/>
          <w:b/>
          <w:bCs/>
          <w:sz w:val="18"/>
          <w:szCs w:val="18"/>
          <w:lang w:eastAsia="en-US" w:bidi="es-MX"/>
        </w:rPr>
        <w:t>PROVEEDOR</w:t>
      </w:r>
      <w:r w:rsidRPr="0065736E">
        <w:rPr>
          <w:rFonts w:ascii="Arial" w:hAnsi="Arial" w:cs="Arial"/>
          <w:sz w:val="18"/>
          <w:szCs w:val="18"/>
          <w:lang w:eastAsia="en-US" w:bidi="es-MX"/>
        </w:rPr>
        <w:t xml:space="preserve">, sin que lo anterior genere un costo extra a la </w:t>
      </w:r>
      <w:r w:rsidRPr="0065736E">
        <w:rPr>
          <w:rFonts w:ascii="Arial" w:hAnsi="Arial" w:cs="Arial"/>
          <w:b/>
          <w:bCs/>
          <w:sz w:val="18"/>
          <w:szCs w:val="18"/>
          <w:lang w:eastAsia="en-US" w:bidi="es-MX"/>
        </w:rPr>
        <w:t>CONVOCANTE.</w:t>
      </w:r>
    </w:p>
    <w:p w14:paraId="769EF186" w14:textId="109AAF7B" w:rsidR="0065736E" w:rsidRPr="0065736E" w:rsidRDefault="0065736E" w:rsidP="0065736E">
      <w:pPr>
        <w:jc w:val="both"/>
        <w:rPr>
          <w:rFonts w:ascii="Arial" w:hAnsi="Arial" w:cs="Arial"/>
          <w:sz w:val="18"/>
          <w:szCs w:val="18"/>
        </w:rPr>
      </w:pPr>
      <w:r w:rsidRPr="0065736E">
        <w:rPr>
          <w:rFonts w:ascii="Arial" w:hAnsi="Arial" w:cs="Arial"/>
          <w:b/>
          <w:bCs/>
          <w:sz w:val="18"/>
          <w:szCs w:val="18"/>
        </w:rPr>
        <w:t xml:space="preserve">Nota: </w:t>
      </w:r>
      <w:r w:rsidRPr="0065736E">
        <w:rPr>
          <w:rFonts w:ascii="Arial" w:hAnsi="Arial" w:cs="Arial"/>
          <w:bCs/>
          <w:sz w:val="18"/>
          <w:szCs w:val="18"/>
        </w:rPr>
        <w:t xml:space="preserve">Los lugares son enunciativos y no limitativos por lo que podrán ser modificados </w:t>
      </w:r>
      <w:r w:rsidRPr="0065736E">
        <w:rPr>
          <w:rFonts w:ascii="Arial" w:eastAsia="Arial" w:hAnsi="Arial" w:cs="Arial"/>
          <w:sz w:val="18"/>
          <w:szCs w:val="18"/>
        </w:rPr>
        <w:t>sin necesidad de convenio modificatorio.</w:t>
      </w:r>
    </w:p>
    <w:p w14:paraId="4AA4A2C8"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El personal del proveedor deberá cargar los residuos en los camiones minimizando los ruidos, y evitando caídas de residuos, polvos o escombros en la vía pública y en el estacionamiento de las unidades.</w:t>
      </w:r>
    </w:p>
    <w:p w14:paraId="2905AB4C"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Si por efecto de la acción anterior cayeran residuos en el estacionamiento, la vía pública, estos deberán ser recogidos y cargados de inmediato en el camión, limpiando el área por parte del personal de la empresa adjudicada.</w:t>
      </w:r>
    </w:p>
    <w:p w14:paraId="598957E0"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El personal del proveedor deberá retirar incluso los residuos presentados inadecuadamente (a granel, cajas de cartón, madera).</w:t>
      </w:r>
    </w:p>
    <w:p w14:paraId="04FD2158"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El servicio de recolección de residuos no podrá ser interrumpido, aduciendo fallas mecánicas del vehículo o de cualquier otro tipo; si esto sucediera, la concesionaria deberá disponer de él o los vehículos de reemplazo de modo que el servicio no se atrase más de un día de que se produjo la falla.</w:t>
      </w:r>
    </w:p>
    <w:p w14:paraId="7DF4CED5"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Una vez completada la carga de los camiones recolectores, estos trasladarán de inmediato los residuos a su destino final, el traslado será directo sin desvíos ni detenciones.</w:t>
      </w:r>
    </w:p>
    <w:p w14:paraId="33AFC57B"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El transporte deberá efectuarse con los cuidados necesarios con las placas de los camiones cerradas y sus capachos o baldes desocupados, para evitar la caída de residuos y el escurrimiento de líquidos a la vía pública.</w:t>
      </w:r>
    </w:p>
    <w:p w14:paraId="7937BC26" w14:textId="77777777" w:rsidR="0065736E" w:rsidRPr="0065736E" w:rsidRDefault="0065736E" w:rsidP="0072129D">
      <w:pPr>
        <w:pStyle w:val="Prrafodelista"/>
        <w:numPr>
          <w:ilvl w:val="0"/>
          <w:numId w:val="21"/>
        </w:numPr>
        <w:spacing w:after="160"/>
        <w:jc w:val="both"/>
        <w:rPr>
          <w:rFonts w:ascii="Arial" w:hAnsi="Arial" w:cs="Arial"/>
          <w:sz w:val="18"/>
          <w:szCs w:val="18"/>
        </w:rPr>
      </w:pPr>
      <w:r w:rsidRPr="0065736E">
        <w:rPr>
          <w:rFonts w:ascii="Arial" w:hAnsi="Arial" w:cs="Arial"/>
          <w:sz w:val="18"/>
          <w:szCs w:val="18"/>
        </w:rPr>
        <w:t>Durante todo el servicio los camiones deberán respetar las normas establecidas para el tránsito y reglamentos respectivos, así como las que se dispongan por la autoridad Ambiental y de Salud.</w:t>
      </w:r>
    </w:p>
    <w:p w14:paraId="6A39EE0C" w14:textId="77777777" w:rsidR="0065736E" w:rsidRPr="0065736E" w:rsidRDefault="0065736E" w:rsidP="0072129D">
      <w:pPr>
        <w:pStyle w:val="Prrafodelista"/>
        <w:numPr>
          <w:ilvl w:val="0"/>
          <w:numId w:val="21"/>
        </w:numPr>
        <w:spacing w:after="0"/>
        <w:jc w:val="both"/>
        <w:rPr>
          <w:rFonts w:ascii="Arial" w:hAnsi="Arial" w:cs="Arial"/>
          <w:sz w:val="18"/>
          <w:szCs w:val="18"/>
        </w:rPr>
      </w:pPr>
      <w:r w:rsidRPr="0065736E">
        <w:rPr>
          <w:rFonts w:ascii="Arial" w:hAnsi="Arial" w:cs="Arial"/>
          <w:sz w:val="18"/>
          <w:szCs w:val="18"/>
        </w:rPr>
        <w:t>La empresa adjudicada deberá tener disponibles sus bitácoras y Plan de Operaciones para ser revisado en caso de ser necesario. Las bitácoras que deberán contener el programa de limpieza y lavado de contenedores y camiones recolectores, procedimiento, productos y frecuencia de lavado. El Plan de Operaciones deberá contemplar un programa de limpieza y lavado de contenedores, indicando claramente los procedimientos considerados, la frecuencia de lavado, productos utilizados y el manejo de las aguas residuales producto del lavado.</w:t>
      </w:r>
    </w:p>
    <w:p w14:paraId="29C218A8" w14:textId="77777777" w:rsidR="0065736E" w:rsidRPr="0065736E" w:rsidRDefault="0065736E" w:rsidP="0065736E">
      <w:pPr>
        <w:jc w:val="both"/>
        <w:rPr>
          <w:rFonts w:ascii="Arial" w:hAnsi="Arial" w:cs="Arial"/>
          <w:b/>
          <w:bCs/>
          <w:sz w:val="18"/>
          <w:szCs w:val="18"/>
        </w:rPr>
      </w:pPr>
    </w:p>
    <w:p w14:paraId="4974DA3B" w14:textId="1B83C8FB" w:rsidR="0065736E" w:rsidRPr="0065736E" w:rsidRDefault="0065736E" w:rsidP="0065736E">
      <w:pPr>
        <w:jc w:val="both"/>
        <w:rPr>
          <w:rFonts w:ascii="Arial" w:hAnsi="Arial" w:cs="Arial"/>
          <w:b/>
          <w:bCs/>
          <w:sz w:val="18"/>
          <w:szCs w:val="18"/>
        </w:rPr>
      </w:pPr>
      <w:r w:rsidRPr="0065736E">
        <w:rPr>
          <w:rFonts w:ascii="Arial" w:hAnsi="Arial" w:cs="Arial"/>
          <w:b/>
          <w:bCs/>
          <w:sz w:val="18"/>
          <w:szCs w:val="18"/>
        </w:rPr>
        <w:t>REQUISITOS GENERALES DE LOS EQUIPOS Y OPERACION:</w:t>
      </w:r>
    </w:p>
    <w:p w14:paraId="22E4EB24" w14:textId="77777777" w:rsidR="0065736E" w:rsidRPr="0065736E" w:rsidRDefault="0065736E" w:rsidP="0072129D">
      <w:pPr>
        <w:pStyle w:val="Prrafodelista"/>
        <w:numPr>
          <w:ilvl w:val="0"/>
          <w:numId w:val="22"/>
        </w:numPr>
        <w:spacing w:after="160"/>
        <w:jc w:val="both"/>
        <w:rPr>
          <w:rFonts w:ascii="Arial" w:hAnsi="Arial" w:cs="Arial"/>
          <w:sz w:val="18"/>
          <w:szCs w:val="18"/>
        </w:rPr>
      </w:pPr>
      <w:bookmarkStart w:id="89" w:name="_Hlk120637921"/>
      <w:r w:rsidRPr="0065736E">
        <w:rPr>
          <w:rFonts w:ascii="Arial" w:hAnsi="Arial" w:cs="Arial"/>
          <w:sz w:val="18"/>
          <w:szCs w:val="18"/>
        </w:rPr>
        <w:t>Todos los vehículos, maquinarias y equipos, que se utilizarán en la ejecución del servicio del presente proceso licitatorio, deberán ser propiedad del proveedor.</w:t>
      </w:r>
    </w:p>
    <w:p w14:paraId="431D9886"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lastRenderedPageBreak/>
        <w:t>El participante deberá acreditar que cuenta con vehículos con las siguientes características:</w:t>
      </w:r>
    </w:p>
    <w:p w14:paraId="61711B5A"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2 vehículos con: carga trasera y compactador.</w:t>
      </w:r>
    </w:p>
    <w:p w14:paraId="4B334142"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2 vehículos con: roll off / portacontenedores.</w:t>
      </w:r>
    </w:p>
    <w:p w14:paraId="085B5A98" w14:textId="77777777" w:rsidR="0065736E" w:rsidRPr="0065736E" w:rsidRDefault="0065736E" w:rsidP="0065736E">
      <w:pPr>
        <w:spacing w:after="160"/>
        <w:ind w:left="1440"/>
        <w:contextualSpacing/>
        <w:jc w:val="both"/>
        <w:rPr>
          <w:rFonts w:ascii="Arial" w:hAnsi="Arial" w:cs="Arial"/>
          <w:sz w:val="18"/>
          <w:szCs w:val="18"/>
        </w:rPr>
      </w:pPr>
    </w:p>
    <w:p w14:paraId="33AF35FD"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 xml:space="preserve">Para acreditar lo anterior, los </w:t>
      </w:r>
      <w:r w:rsidRPr="0065736E">
        <w:rPr>
          <w:rFonts w:ascii="Arial" w:hAnsi="Arial" w:cs="Arial"/>
          <w:b/>
          <w:bCs/>
          <w:sz w:val="18"/>
          <w:szCs w:val="18"/>
        </w:rPr>
        <w:t xml:space="preserve">PARTICIPANTES </w:t>
      </w:r>
      <w:r w:rsidRPr="0065736E">
        <w:rPr>
          <w:rFonts w:ascii="Arial" w:hAnsi="Arial" w:cs="Arial"/>
          <w:sz w:val="18"/>
          <w:szCs w:val="18"/>
        </w:rPr>
        <w:t>deberán presentar fotos de los vehículos, tarjeta de circulación y factura, así como las bitácoras de mantenimiento de los vehículos. Además, el proveedor deberá proporcionar en calidad de préstamo sin costo extra para el LICITANTE, 3 contenedores en cada unidad con las siguientes características:</w:t>
      </w:r>
    </w:p>
    <w:p w14:paraId="63B6EA4C" w14:textId="77777777" w:rsidR="0065736E" w:rsidRPr="0065736E" w:rsidRDefault="0065736E" w:rsidP="0065736E">
      <w:pPr>
        <w:spacing w:after="160"/>
        <w:ind w:left="1440"/>
        <w:contextualSpacing/>
        <w:jc w:val="both"/>
        <w:rPr>
          <w:rFonts w:ascii="Arial" w:hAnsi="Arial" w:cs="Arial"/>
          <w:sz w:val="18"/>
          <w:szCs w:val="18"/>
        </w:rPr>
      </w:pPr>
    </w:p>
    <w:p w14:paraId="7B475912"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 xml:space="preserve">Contenedor de 3m³ con llantas </w:t>
      </w:r>
    </w:p>
    <w:p w14:paraId="7B310437"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 xml:space="preserve">-2.00 </w:t>
      </w:r>
      <w:proofErr w:type="spellStart"/>
      <w:r w:rsidRPr="0065736E">
        <w:rPr>
          <w:rFonts w:ascii="Arial" w:hAnsi="Arial" w:cs="Arial"/>
          <w:sz w:val="18"/>
          <w:szCs w:val="18"/>
        </w:rPr>
        <w:t>mts</w:t>
      </w:r>
      <w:proofErr w:type="spellEnd"/>
      <w:r w:rsidRPr="0065736E">
        <w:rPr>
          <w:rFonts w:ascii="Arial" w:hAnsi="Arial" w:cs="Arial"/>
          <w:sz w:val="18"/>
          <w:szCs w:val="18"/>
        </w:rPr>
        <w:t xml:space="preserve"> de largo</w:t>
      </w:r>
    </w:p>
    <w:p w14:paraId="227BBBC7"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 xml:space="preserve">-1.25 </w:t>
      </w:r>
      <w:proofErr w:type="spellStart"/>
      <w:r w:rsidRPr="0065736E">
        <w:rPr>
          <w:rFonts w:ascii="Arial" w:hAnsi="Arial" w:cs="Arial"/>
          <w:sz w:val="18"/>
          <w:szCs w:val="18"/>
        </w:rPr>
        <w:t>mts</w:t>
      </w:r>
      <w:proofErr w:type="spellEnd"/>
      <w:r w:rsidRPr="0065736E">
        <w:rPr>
          <w:rFonts w:ascii="Arial" w:hAnsi="Arial" w:cs="Arial"/>
          <w:sz w:val="18"/>
          <w:szCs w:val="18"/>
        </w:rPr>
        <w:t xml:space="preserve"> de alto</w:t>
      </w:r>
    </w:p>
    <w:p w14:paraId="7FDF7644"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 xml:space="preserve">-1.25 </w:t>
      </w:r>
      <w:proofErr w:type="spellStart"/>
      <w:r w:rsidRPr="0065736E">
        <w:rPr>
          <w:rFonts w:ascii="Arial" w:hAnsi="Arial" w:cs="Arial"/>
          <w:sz w:val="18"/>
          <w:szCs w:val="18"/>
        </w:rPr>
        <w:t>mts</w:t>
      </w:r>
      <w:proofErr w:type="spellEnd"/>
      <w:r w:rsidRPr="0065736E">
        <w:rPr>
          <w:rFonts w:ascii="Arial" w:hAnsi="Arial" w:cs="Arial"/>
          <w:sz w:val="18"/>
          <w:szCs w:val="18"/>
        </w:rPr>
        <w:t xml:space="preserve"> de ancho</w:t>
      </w:r>
    </w:p>
    <w:p w14:paraId="3AC8F8A7" w14:textId="77777777" w:rsidR="0065736E" w:rsidRPr="0065736E" w:rsidRDefault="0065736E" w:rsidP="0065736E">
      <w:pPr>
        <w:spacing w:after="160"/>
        <w:ind w:left="1440"/>
        <w:contextualSpacing/>
        <w:jc w:val="both"/>
        <w:rPr>
          <w:rFonts w:ascii="Arial" w:hAnsi="Arial" w:cs="Arial"/>
          <w:sz w:val="18"/>
          <w:szCs w:val="18"/>
        </w:rPr>
      </w:pPr>
    </w:p>
    <w:p w14:paraId="4AF7F283" w14:textId="77777777" w:rsidR="0065736E" w:rsidRPr="0065736E" w:rsidRDefault="0065736E" w:rsidP="0065736E">
      <w:pPr>
        <w:spacing w:after="160"/>
        <w:ind w:left="1440"/>
        <w:contextualSpacing/>
        <w:jc w:val="both"/>
        <w:rPr>
          <w:rFonts w:ascii="Arial" w:hAnsi="Arial" w:cs="Arial"/>
          <w:sz w:val="18"/>
          <w:szCs w:val="18"/>
        </w:rPr>
      </w:pPr>
      <w:r w:rsidRPr="0065736E">
        <w:rPr>
          <w:rFonts w:ascii="Arial" w:hAnsi="Arial" w:cs="Arial"/>
          <w:sz w:val="18"/>
          <w:szCs w:val="18"/>
        </w:rPr>
        <w:t xml:space="preserve">El licitante proporcionará el servicio de mantenimiento a los contenedores instalados y la sustitución </w:t>
      </w:r>
      <w:proofErr w:type="gramStart"/>
      <w:r w:rsidRPr="0065736E">
        <w:rPr>
          <w:rFonts w:ascii="Arial" w:hAnsi="Arial" w:cs="Arial"/>
          <w:sz w:val="18"/>
          <w:szCs w:val="18"/>
        </w:rPr>
        <w:t>del mismo</w:t>
      </w:r>
      <w:proofErr w:type="gramEnd"/>
      <w:r w:rsidRPr="0065736E">
        <w:rPr>
          <w:rFonts w:ascii="Arial" w:hAnsi="Arial" w:cs="Arial"/>
          <w:sz w:val="18"/>
          <w:szCs w:val="18"/>
        </w:rPr>
        <w:t xml:space="preserve"> en caso de siniestro, sin costo alguno para el </w:t>
      </w:r>
      <w:r w:rsidRPr="0065736E">
        <w:rPr>
          <w:rFonts w:ascii="Arial" w:hAnsi="Arial" w:cs="Arial"/>
          <w:b/>
          <w:bCs/>
          <w:sz w:val="18"/>
          <w:szCs w:val="18"/>
        </w:rPr>
        <w:t>ORGANISMO</w:t>
      </w:r>
      <w:r w:rsidRPr="0065736E">
        <w:rPr>
          <w:rFonts w:ascii="Arial" w:hAnsi="Arial" w:cs="Arial"/>
          <w:sz w:val="18"/>
          <w:szCs w:val="18"/>
        </w:rPr>
        <w:t>.</w:t>
      </w:r>
    </w:p>
    <w:p w14:paraId="251F6F3F" w14:textId="77777777" w:rsidR="0065736E" w:rsidRPr="0065736E" w:rsidRDefault="0065736E" w:rsidP="0065736E">
      <w:pPr>
        <w:spacing w:after="160"/>
        <w:ind w:left="1440"/>
        <w:contextualSpacing/>
        <w:jc w:val="both"/>
        <w:rPr>
          <w:rFonts w:ascii="Arial" w:hAnsi="Arial" w:cs="Arial"/>
          <w:sz w:val="18"/>
          <w:szCs w:val="18"/>
        </w:rPr>
      </w:pPr>
    </w:p>
    <w:bookmarkEnd w:id="89"/>
    <w:p w14:paraId="41FB8DB1" w14:textId="77777777" w:rsidR="0065736E" w:rsidRPr="0065736E" w:rsidRDefault="0065736E" w:rsidP="0065736E">
      <w:pPr>
        <w:ind w:left="1440"/>
        <w:contextualSpacing/>
        <w:jc w:val="both"/>
        <w:rPr>
          <w:rFonts w:ascii="Arial" w:hAnsi="Arial" w:cs="Arial"/>
          <w:sz w:val="18"/>
          <w:szCs w:val="18"/>
        </w:rPr>
      </w:pPr>
      <w:r w:rsidRPr="0065736E">
        <w:rPr>
          <w:rFonts w:ascii="Arial" w:hAnsi="Arial" w:cs="Arial"/>
          <w:sz w:val="18"/>
          <w:szCs w:val="18"/>
        </w:rPr>
        <w:t>Los contenedores deberán incluir ruedas giratorias, logo y teléfono del licitante.</w:t>
      </w:r>
    </w:p>
    <w:p w14:paraId="6A7795EA" w14:textId="77777777" w:rsidR="0065736E" w:rsidRPr="0065736E" w:rsidRDefault="0065736E" w:rsidP="0065736E">
      <w:pPr>
        <w:ind w:left="1440"/>
        <w:contextualSpacing/>
        <w:jc w:val="both"/>
        <w:rPr>
          <w:rFonts w:ascii="Arial" w:hAnsi="Arial" w:cs="Arial"/>
          <w:sz w:val="18"/>
          <w:szCs w:val="18"/>
        </w:rPr>
      </w:pPr>
    </w:p>
    <w:p w14:paraId="08BF3151" w14:textId="77777777" w:rsidR="0065736E" w:rsidRPr="0065736E" w:rsidRDefault="0065736E" w:rsidP="0072129D">
      <w:pPr>
        <w:pStyle w:val="Prrafodelista"/>
        <w:numPr>
          <w:ilvl w:val="0"/>
          <w:numId w:val="22"/>
        </w:numPr>
        <w:spacing w:after="160"/>
        <w:jc w:val="both"/>
        <w:rPr>
          <w:rFonts w:ascii="Arial" w:hAnsi="Arial" w:cs="Arial"/>
          <w:bCs/>
          <w:sz w:val="18"/>
          <w:szCs w:val="18"/>
        </w:rPr>
      </w:pPr>
      <w:r w:rsidRPr="0065736E">
        <w:rPr>
          <w:rFonts w:ascii="Arial" w:hAnsi="Arial" w:cs="Arial"/>
          <w:bCs/>
          <w:sz w:val="18"/>
          <w:szCs w:val="18"/>
        </w:rPr>
        <w:t xml:space="preserve">El proveedor se obliga a responder por los daños y/o perjuicios que, por inobservancia o negligencia de su parte, llegue a causar al </w:t>
      </w:r>
      <w:r w:rsidRPr="0065736E">
        <w:rPr>
          <w:rFonts w:ascii="Arial" w:hAnsi="Arial" w:cs="Arial"/>
          <w:b/>
          <w:sz w:val="18"/>
          <w:szCs w:val="18"/>
        </w:rPr>
        <w:t xml:space="preserve">ORGANISMO </w:t>
      </w:r>
      <w:r w:rsidRPr="0065736E">
        <w:rPr>
          <w:rFonts w:ascii="Arial" w:hAnsi="Arial" w:cs="Arial"/>
          <w:bCs/>
          <w:sz w:val="18"/>
          <w:szCs w:val="18"/>
        </w:rPr>
        <w:t>y/o a terceros.</w:t>
      </w:r>
    </w:p>
    <w:p w14:paraId="29D394D8" w14:textId="04C1FFF9" w:rsidR="0065736E" w:rsidRPr="0065736E" w:rsidRDefault="007E75C7" w:rsidP="0072129D">
      <w:pPr>
        <w:pStyle w:val="Prrafodelista"/>
        <w:numPr>
          <w:ilvl w:val="0"/>
          <w:numId w:val="22"/>
        </w:numPr>
        <w:spacing w:after="160"/>
        <w:jc w:val="both"/>
        <w:rPr>
          <w:rFonts w:ascii="Arial" w:hAnsi="Arial" w:cs="Arial"/>
          <w:bCs/>
          <w:sz w:val="18"/>
          <w:szCs w:val="18"/>
        </w:rPr>
      </w:pPr>
      <w:r>
        <w:rPr>
          <w:rFonts w:ascii="Arial" w:hAnsi="Arial" w:cs="Arial"/>
          <w:bCs/>
          <w:sz w:val="18"/>
          <w:szCs w:val="18"/>
        </w:rPr>
        <w:t>El</w:t>
      </w:r>
      <w:r w:rsidR="0065736E" w:rsidRPr="0065736E">
        <w:rPr>
          <w:rFonts w:ascii="Arial" w:hAnsi="Arial" w:cs="Arial"/>
          <w:bCs/>
          <w:sz w:val="18"/>
          <w:szCs w:val="18"/>
        </w:rPr>
        <w:t xml:space="preserve"> </w:t>
      </w:r>
      <w:r>
        <w:rPr>
          <w:rFonts w:ascii="Arial" w:hAnsi="Arial" w:cs="Arial"/>
          <w:bCs/>
          <w:sz w:val="18"/>
          <w:szCs w:val="18"/>
        </w:rPr>
        <w:t>proveedor</w:t>
      </w:r>
      <w:r w:rsidR="0065736E" w:rsidRPr="0065736E">
        <w:rPr>
          <w:rFonts w:ascii="Arial" w:hAnsi="Arial" w:cs="Arial"/>
          <w:bCs/>
          <w:sz w:val="18"/>
          <w:szCs w:val="18"/>
        </w:rPr>
        <w:t xml:space="preserve"> adjudicad</w:t>
      </w:r>
      <w:r>
        <w:rPr>
          <w:rFonts w:ascii="Arial" w:hAnsi="Arial" w:cs="Arial"/>
          <w:bCs/>
          <w:sz w:val="18"/>
          <w:szCs w:val="18"/>
        </w:rPr>
        <w:t>o</w:t>
      </w:r>
      <w:r w:rsidR="0065736E" w:rsidRPr="0065736E">
        <w:rPr>
          <w:rFonts w:ascii="Arial" w:hAnsi="Arial" w:cs="Arial"/>
          <w:bCs/>
          <w:sz w:val="18"/>
          <w:szCs w:val="18"/>
        </w:rPr>
        <w:t xml:space="preserve"> deberá contar con personal para llevar a cabo el servicio, por lo que el O.P.D. Servicios de Salud Jalisco, se deslinda de la relación contractual con los trabajadores.</w:t>
      </w:r>
    </w:p>
    <w:p w14:paraId="53D5EE5B" w14:textId="06AED7DA" w:rsidR="0065736E" w:rsidRPr="0065736E" w:rsidRDefault="0065736E" w:rsidP="0072129D">
      <w:pPr>
        <w:pStyle w:val="Prrafodelista"/>
        <w:numPr>
          <w:ilvl w:val="0"/>
          <w:numId w:val="22"/>
        </w:numPr>
        <w:spacing w:after="160"/>
        <w:jc w:val="both"/>
        <w:rPr>
          <w:rFonts w:ascii="Arial" w:hAnsi="Arial" w:cs="Arial"/>
          <w:bCs/>
          <w:sz w:val="18"/>
          <w:szCs w:val="18"/>
        </w:rPr>
      </w:pPr>
      <w:r w:rsidRPr="0065736E">
        <w:rPr>
          <w:rFonts w:ascii="Arial" w:hAnsi="Arial" w:cs="Arial"/>
          <w:bCs/>
          <w:sz w:val="18"/>
          <w:szCs w:val="18"/>
        </w:rPr>
        <w:t>La prestación del servicio de recolección de basura deberá realizarse dentro del horario de 07:00 a 10:00 a.m. acorde a las cantidades, condiciones y especificaciones señalada en este anexo</w:t>
      </w:r>
    </w:p>
    <w:p w14:paraId="5125F61E" w14:textId="77777777" w:rsidR="0065736E" w:rsidRPr="0065736E" w:rsidRDefault="0065736E" w:rsidP="0072129D">
      <w:pPr>
        <w:pStyle w:val="Prrafodelista"/>
        <w:numPr>
          <w:ilvl w:val="0"/>
          <w:numId w:val="22"/>
        </w:numPr>
        <w:rPr>
          <w:rFonts w:ascii="Arial" w:hAnsi="Arial" w:cs="Arial"/>
          <w:bCs/>
          <w:sz w:val="18"/>
          <w:szCs w:val="18"/>
        </w:rPr>
      </w:pPr>
      <w:r w:rsidRPr="0065736E">
        <w:rPr>
          <w:rFonts w:ascii="Arial" w:hAnsi="Arial" w:cs="Arial"/>
          <w:bCs/>
          <w:sz w:val="18"/>
          <w:szCs w:val="18"/>
        </w:rPr>
        <w:t>Los vehículos recolectores deberán de ser de caja cerrada y hermética y contar con sistemas de captación de escurrimientos.</w:t>
      </w:r>
    </w:p>
    <w:p w14:paraId="385FCDAB"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Los equipos deberán ser acordes con toda la normativa legal vigente, particularmente las ambientales, sanitarias y las de tránsito.</w:t>
      </w:r>
    </w:p>
    <w:p w14:paraId="4E61DAC2"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Mientras se mantenga vigente el contrato, los vehículos deberán encontrarse en perfectas condiciones de funcionamiento, lavarse diariamente, una vez terminadas las faenas, tanto en su interior como en su exterior, y deberán desinfectarse, a lo menos, cada 24 horas.</w:t>
      </w:r>
    </w:p>
    <w:p w14:paraId="1B1222D0"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En caso de que algún vehículo presentare deficiencias técnicas tanto de funcionamiento, operación de equipos o componentes estructurales y que merezcan dudas o reparos con lo expresado en las cartillas de mantención, será causal suficiente para que la compañía solicite una revisión y diagnóstico sobre las deficiencias al taller técnico que estime conveniente, siendo de cargo del proveedor todo costo que irrogue dicho cometido. omitiría este punto, sin embargo, si consideras que es necesario especificar algo al respecto podríamos ponerle que todo gasto generado por el mantenimiento a los vehículos recolectores, correrán a cargo de la empresa adjudicada.</w:t>
      </w:r>
    </w:p>
    <w:p w14:paraId="21CE5357"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Los camiones recolectores titulares y de reemplazo serán cerrados, compactadores y de carga, tanto los camiones como las cajas compactadoras deberán estar en perfectas condiciones para prestar el servicio, con énfasis en el buen estado y mantenimiento del sistema propulsor, compactador y carrocería en general.</w:t>
      </w:r>
    </w:p>
    <w:p w14:paraId="035FF8EA" w14:textId="45903346"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El proveedor</w:t>
      </w:r>
      <w:r w:rsidR="007E75C7">
        <w:rPr>
          <w:rFonts w:ascii="Arial" w:hAnsi="Arial" w:cs="Arial"/>
          <w:sz w:val="18"/>
          <w:szCs w:val="18"/>
        </w:rPr>
        <w:t xml:space="preserve"> adjudicado</w:t>
      </w:r>
      <w:r w:rsidRPr="0065736E">
        <w:rPr>
          <w:rFonts w:ascii="Arial" w:hAnsi="Arial" w:cs="Arial"/>
          <w:sz w:val="18"/>
          <w:szCs w:val="18"/>
        </w:rPr>
        <w:t xml:space="preserve"> deberá contar con las adecuadas instalaciones donde mantendrá su centro de operaciones, taller de reparaciones, de lavado y estacionamiento de su flota de vehículos.</w:t>
      </w:r>
    </w:p>
    <w:p w14:paraId="13DCE75A"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Los lugares así ofrecidos la empresa adjudicada deberá cumplir con las normas ambientales y sanitarias vigentes, con sistemas de evacuación de líquidos.</w:t>
      </w:r>
    </w:p>
    <w:p w14:paraId="1CA41FF8" w14:textId="6DB4F7B3"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El proveedor</w:t>
      </w:r>
      <w:r w:rsidR="007E75C7">
        <w:rPr>
          <w:rFonts w:ascii="Arial" w:hAnsi="Arial" w:cs="Arial"/>
          <w:sz w:val="18"/>
          <w:szCs w:val="18"/>
        </w:rPr>
        <w:t xml:space="preserve"> adjudicado deberá</w:t>
      </w:r>
      <w:r w:rsidRPr="0065736E">
        <w:rPr>
          <w:rFonts w:ascii="Arial" w:hAnsi="Arial" w:cs="Arial"/>
          <w:sz w:val="18"/>
          <w:szCs w:val="18"/>
        </w:rPr>
        <w:t xml:space="preserve"> </w:t>
      </w:r>
      <w:r w:rsidR="007E75C7">
        <w:rPr>
          <w:rFonts w:ascii="Arial" w:hAnsi="Arial" w:cs="Arial"/>
          <w:sz w:val="18"/>
          <w:szCs w:val="18"/>
        </w:rPr>
        <w:t>abastecer</w:t>
      </w:r>
      <w:r w:rsidRPr="0065736E">
        <w:rPr>
          <w:rFonts w:ascii="Arial" w:hAnsi="Arial" w:cs="Arial"/>
          <w:sz w:val="18"/>
          <w:szCs w:val="18"/>
        </w:rPr>
        <w:t xml:space="preserve"> </w:t>
      </w:r>
      <w:r w:rsidR="007E75C7">
        <w:rPr>
          <w:rFonts w:ascii="Arial" w:hAnsi="Arial" w:cs="Arial"/>
          <w:sz w:val="18"/>
          <w:szCs w:val="18"/>
        </w:rPr>
        <w:t>de</w:t>
      </w:r>
      <w:r w:rsidRPr="0065736E">
        <w:rPr>
          <w:rFonts w:ascii="Arial" w:hAnsi="Arial" w:cs="Arial"/>
          <w:sz w:val="18"/>
          <w:szCs w:val="18"/>
        </w:rPr>
        <w:t xml:space="preserve"> dotaciones necesarias para efectuar satisfactoriamente las recolecciones solicitadas, cada vehículo recolector deberá contar con, a lo menos, un conductor y un ayudante o auxiliar en caso de ser necesario.</w:t>
      </w:r>
    </w:p>
    <w:p w14:paraId="5F6B3061"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El personal designado por el proveedor deberá estar provistos de uniformes de trabajo, guantes, botas y en general de implementos adecuados para la correcta realización de sus labores, así como debidamente acreditados con un gafete de identificación.</w:t>
      </w:r>
    </w:p>
    <w:p w14:paraId="2E2BD76D"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El proveedor deberá informar a la Unidades de un registro actualizado de los conductores asignados a cada camión, por control y seguridad. con sus datos de identidad.</w:t>
      </w:r>
    </w:p>
    <w:p w14:paraId="62F4306F"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lastRenderedPageBreak/>
        <w:t xml:space="preserve">El personal de la empresa adjudicada deberá mantener un trato respetuoso y cordial con el personal de las unidades. </w:t>
      </w:r>
    </w:p>
    <w:p w14:paraId="4CF3093C"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 xml:space="preserve">Queda terminantemente prohibido al personal de recolectores efectuar o permitir la selección, clasificación o comercialización de los residuos recogidos, los que deberán ser transportados directamente a su lugar de destino en el mismo estado que fueron retirados. </w:t>
      </w:r>
    </w:p>
    <w:p w14:paraId="22B626C1"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 xml:space="preserve"> El proponente deberá incluir en su oferta un organigrama operativo, indicando las responsabilidades de cada cargo que participe en el servicio, para efectuarlo satisfactoriamente. </w:t>
      </w:r>
    </w:p>
    <w:p w14:paraId="40F9796E"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El servicio debe considerar al menos un profesional a cargo del Contrato, mismo que fungirá como Coordinador General.</w:t>
      </w:r>
    </w:p>
    <w:p w14:paraId="3DB43718"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 xml:space="preserve">Será responsabilidad de la empresa adjudicada, el pago a sus trabajadores, así como el dotarles de seguridad social, del pago total de las remuneraciones, imposiciones, cotizaciones de salud, la retención y pago de impuestos y en general el cumplimiento de las leyes sociales, tributarias y seguros de accidentes del trabajo vigentes, con relación a todo el personal contratado, no existiendo responsabilidad o vínculo de subordinación o dependencia de ninguna clase entre el O.P.D. Servicios de Salud Jalisco y el personal contratado por el proveedor. </w:t>
      </w:r>
    </w:p>
    <w:p w14:paraId="45B26E28"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 xml:space="preserve"> El proveedor mantendrá un registro actualizado de los conductores asignados a cada camión, con sus datos de identidad.</w:t>
      </w:r>
    </w:p>
    <w:p w14:paraId="6938D796" w14:textId="77777777" w:rsidR="0065736E" w:rsidRPr="0065736E" w:rsidRDefault="0065736E" w:rsidP="0072129D">
      <w:pPr>
        <w:pStyle w:val="Prrafodelista"/>
        <w:numPr>
          <w:ilvl w:val="0"/>
          <w:numId w:val="22"/>
        </w:numPr>
        <w:spacing w:after="160"/>
        <w:jc w:val="both"/>
        <w:rPr>
          <w:rFonts w:ascii="Arial" w:hAnsi="Arial" w:cs="Arial"/>
          <w:sz w:val="18"/>
          <w:szCs w:val="18"/>
        </w:rPr>
      </w:pPr>
      <w:r w:rsidRPr="0065736E">
        <w:rPr>
          <w:rFonts w:ascii="Arial" w:hAnsi="Arial" w:cs="Arial"/>
          <w:sz w:val="18"/>
          <w:szCs w:val="18"/>
        </w:rPr>
        <w:t>Los vehículos sujetos a este contrato no podrán portar publicidad de ningún tipo.</w:t>
      </w:r>
    </w:p>
    <w:p w14:paraId="44B37447" w14:textId="77777777" w:rsidR="0065736E" w:rsidRPr="0065736E" w:rsidRDefault="0065736E" w:rsidP="0065736E">
      <w:pPr>
        <w:pStyle w:val="Prrafodelista"/>
        <w:spacing w:after="160"/>
        <w:ind w:left="1080"/>
        <w:jc w:val="both"/>
        <w:rPr>
          <w:rFonts w:ascii="Arial" w:hAnsi="Arial" w:cs="Arial"/>
          <w:sz w:val="18"/>
          <w:szCs w:val="18"/>
        </w:rPr>
      </w:pPr>
    </w:p>
    <w:p w14:paraId="33809904" w14:textId="77777777" w:rsidR="0065736E" w:rsidRPr="007E75C7" w:rsidRDefault="0065736E" w:rsidP="0065736E">
      <w:pPr>
        <w:pStyle w:val="Prrafodelista"/>
        <w:ind w:left="1080"/>
        <w:jc w:val="both"/>
        <w:rPr>
          <w:rFonts w:ascii="Arial" w:hAnsi="Arial" w:cs="Arial"/>
          <w:b/>
          <w:bCs/>
          <w:sz w:val="18"/>
          <w:szCs w:val="18"/>
          <w:u w:val="single"/>
        </w:rPr>
      </w:pPr>
      <w:r w:rsidRPr="007E75C7">
        <w:rPr>
          <w:rFonts w:ascii="Arial" w:hAnsi="Arial" w:cs="Arial"/>
          <w:b/>
          <w:bCs/>
          <w:sz w:val="18"/>
          <w:szCs w:val="18"/>
          <w:u w:val="single"/>
        </w:rPr>
        <w:t>Documentos adicionales a la propuesta técnica:</w:t>
      </w:r>
    </w:p>
    <w:p w14:paraId="677B0465" w14:textId="77777777" w:rsidR="0065736E" w:rsidRPr="0065736E" w:rsidRDefault="0065736E" w:rsidP="0065736E">
      <w:pPr>
        <w:pStyle w:val="Prrafodelista"/>
        <w:ind w:left="1080"/>
        <w:jc w:val="both"/>
        <w:rPr>
          <w:rFonts w:ascii="Arial" w:hAnsi="Arial" w:cs="Arial"/>
          <w:sz w:val="18"/>
          <w:szCs w:val="18"/>
        </w:rPr>
      </w:pPr>
    </w:p>
    <w:p w14:paraId="75647DA4" w14:textId="77777777" w:rsidR="0065736E" w:rsidRPr="0065736E" w:rsidRDefault="0065736E" w:rsidP="0072129D">
      <w:pPr>
        <w:pStyle w:val="Prrafodelista"/>
        <w:numPr>
          <w:ilvl w:val="1"/>
          <w:numId w:val="23"/>
        </w:numPr>
        <w:spacing w:after="160"/>
        <w:jc w:val="both"/>
        <w:rPr>
          <w:rFonts w:ascii="Arial" w:hAnsi="Arial" w:cs="Arial"/>
          <w:sz w:val="18"/>
          <w:szCs w:val="18"/>
        </w:rPr>
      </w:pPr>
      <w:r w:rsidRPr="0065736E">
        <w:rPr>
          <w:rFonts w:ascii="Arial" w:hAnsi="Arial" w:cs="Arial"/>
          <w:sz w:val="18"/>
          <w:szCs w:val="18"/>
        </w:rPr>
        <w:t>Plan de Operaciones del servicio.</w:t>
      </w:r>
    </w:p>
    <w:p w14:paraId="2B34EC73" w14:textId="77777777" w:rsidR="0065736E" w:rsidRPr="0065736E" w:rsidRDefault="0065736E" w:rsidP="0072129D">
      <w:pPr>
        <w:pStyle w:val="Prrafodelista"/>
        <w:numPr>
          <w:ilvl w:val="1"/>
          <w:numId w:val="23"/>
        </w:numPr>
        <w:spacing w:after="160"/>
        <w:jc w:val="both"/>
        <w:rPr>
          <w:rFonts w:ascii="Arial" w:hAnsi="Arial" w:cs="Arial"/>
          <w:sz w:val="18"/>
          <w:szCs w:val="18"/>
        </w:rPr>
      </w:pPr>
      <w:r w:rsidRPr="0065736E">
        <w:rPr>
          <w:rFonts w:ascii="Arial" w:hAnsi="Arial" w:cs="Arial"/>
          <w:sz w:val="18"/>
          <w:szCs w:val="18"/>
        </w:rPr>
        <w:t xml:space="preserve">Organigrama Operativo deberá indicar claramente todo el personal titular y de reemplazo necesario para efectuar correctamente el servicio. </w:t>
      </w:r>
    </w:p>
    <w:p w14:paraId="285FB299" w14:textId="77777777" w:rsidR="0065736E" w:rsidRPr="0065736E" w:rsidRDefault="0065736E" w:rsidP="0072129D">
      <w:pPr>
        <w:pStyle w:val="Prrafodelista"/>
        <w:numPr>
          <w:ilvl w:val="1"/>
          <w:numId w:val="23"/>
        </w:numPr>
        <w:spacing w:after="160"/>
        <w:jc w:val="both"/>
        <w:rPr>
          <w:rFonts w:ascii="Arial" w:hAnsi="Arial" w:cs="Arial"/>
          <w:sz w:val="18"/>
          <w:szCs w:val="18"/>
        </w:rPr>
      </w:pPr>
      <w:r w:rsidRPr="0065736E">
        <w:rPr>
          <w:rFonts w:ascii="Arial" w:hAnsi="Arial" w:cs="Arial"/>
          <w:sz w:val="18"/>
          <w:szCs w:val="18"/>
        </w:rPr>
        <w:t>Programa de entrenamiento y conducción del personal.</w:t>
      </w:r>
    </w:p>
    <w:p w14:paraId="7A53619C" w14:textId="77777777" w:rsidR="0065736E" w:rsidRPr="0065736E" w:rsidRDefault="0065736E" w:rsidP="0072129D">
      <w:pPr>
        <w:pStyle w:val="Prrafodelista"/>
        <w:numPr>
          <w:ilvl w:val="1"/>
          <w:numId w:val="23"/>
        </w:numPr>
        <w:spacing w:after="0" w:line="240" w:lineRule="auto"/>
        <w:jc w:val="both"/>
        <w:rPr>
          <w:rFonts w:ascii="Arial" w:hAnsi="Arial" w:cs="Arial"/>
          <w:sz w:val="18"/>
          <w:szCs w:val="18"/>
        </w:rPr>
      </w:pPr>
      <w:r w:rsidRPr="0065736E">
        <w:rPr>
          <w:rFonts w:ascii="Arial" w:hAnsi="Arial" w:cs="Arial"/>
          <w:sz w:val="18"/>
          <w:szCs w:val="18"/>
        </w:rPr>
        <w:t>Sistemas de control e inspecciones.</w:t>
      </w:r>
    </w:p>
    <w:p w14:paraId="6BD48931" w14:textId="77777777" w:rsidR="0065736E" w:rsidRDefault="0065736E" w:rsidP="0072129D">
      <w:pPr>
        <w:pStyle w:val="Prrafodelista"/>
        <w:numPr>
          <w:ilvl w:val="1"/>
          <w:numId w:val="23"/>
        </w:numPr>
        <w:spacing w:after="0" w:line="240" w:lineRule="auto"/>
        <w:jc w:val="both"/>
        <w:rPr>
          <w:rFonts w:ascii="Arial" w:hAnsi="Arial" w:cs="Arial"/>
          <w:sz w:val="18"/>
          <w:szCs w:val="18"/>
        </w:rPr>
      </w:pPr>
      <w:r w:rsidRPr="0065736E">
        <w:rPr>
          <w:rFonts w:ascii="Arial" w:hAnsi="Arial" w:cs="Arial"/>
          <w:sz w:val="18"/>
          <w:szCs w:val="18"/>
        </w:rPr>
        <w:t>Programa de mantenimiento y limpieza de vehículos y equipos.</w:t>
      </w:r>
    </w:p>
    <w:p w14:paraId="64413FD6" w14:textId="77777777" w:rsidR="0065736E" w:rsidRPr="0065736E" w:rsidRDefault="0065736E" w:rsidP="0065736E">
      <w:pPr>
        <w:spacing w:after="0" w:line="240" w:lineRule="auto"/>
        <w:ind w:left="1080"/>
        <w:jc w:val="both"/>
        <w:rPr>
          <w:rFonts w:ascii="Arial" w:hAnsi="Arial" w:cs="Arial"/>
          <w:sz w:val="18"/>
          <w:szCs w:val="18"/>
        </w:rPr>
      </w:pPr>
    </w:p>
    <w:p w14:paraId="40CF8AA5" w14:textId="1638A5D9" w:rsidR="0065736E" w:rsidRPr="0065736E" w:rsidRDefault="0065736E" w:rsidP="0065736E">
      <w:pPr>
        <w:rPr>
          <w:rFonts w:ascii="Arial" w:hAnsi="Arial" w:cs="Arial"/>
          <w:b/>
          <w:sz w:val="18"/>
          <w:szCs w:val="18"/>
          <w:lang w:val="es-ES"/>
        </w:rPr>
      </w:pPr>
      <w:r w:rsidRPr="0065736E">
        <w:rPr>
          <w:rFonts w:ascii="Arial" w:hAnsi="Arial" w:cs="Arial"/>
          <w:b/>
          <w:sz w:val="18"/>
          <w:szCs w:val="18"/>
          <w:lang w:val="es-ES"/>
        </w:rPr>
        <w:t>CONDICIONES GENERALES DEL SERVICIO</w:t>
      </w:r>
    </w:p>
    <w:p w14:paraId="196901BC" w14:textId="528F8131" w:rsidR="0065736E" w:rsidRPr="0065736E" w:rsidRDefault="0065736E" w:rsidP="0065736E">
      <w:pPr>
        <w:contextualSpacing/>
        <w:jc w:val="both"/>
        <w:rPr>
          <w:rFonts w:ascii="Arial" w:hAnsi="Arial" w:cs="Arial"/>
          <w:sz w:val="18"/>
          <w:szCs w:val="18"/>
        </w:rPr>
      </w:pPr>
      <w:r w:rsidRPr="0065736E">
        <w:rPr>
          <w:rFonts w:ascii="Arial" w:hAnsi="Arial" w:cs="Arial"/>
          <w:b/>
          <w:bCs/>
          <w:sz w:val="18"/>
          <w:szCs w:val="18"/>
        </w:rPr>
        <w:t>EL PROVEEDOR</w:t>
      </w:r>
      <w:r w:rsidRPr="0065736E">
        <w:rPr>
          <w:rFonts w:ascii="Arial" w:hAnsi="Arial" w:cs="Arial"/>
          <w:sz w:val="18"/>
          <w:szCs w:val="18"/>
        </w:rPr>
        <w:t xml:space="preserve"> deberá designar a un </w:t>
      </w:r>
      <w:r w:rsidRPr="0065736E">
        <w:rPr>
          <w:rFonts w:ascii="Arial" w:hAnsi="Arial" w:cs="Arial"/>
          <w:b/>
          <w:sz w:val="18"/>
          <w:szCs w:val="18"/>
        </w:rPr>
        <w:t>Coordinador General</w:t>
      </w:r>
      <w:r w:rsidRPr="0065736E">
        <w:rPr>
          <w:rFonts w:ascii="Arial" w:hAnsi="Arial" w:cs="Arial"/>
          <w:sz w:val="18"/>
          <w:szCs w:val="18"/>
        </w:rPr>
        <w:t xml:space="preserve">, indicando el nombre completo de la persona designada, cargo, números telefónicos de localización y correo electrónico y quien será responsable de atender cualquier problema con </w:t>
      </w:r>
      <w:r w:rsidRPr="0065736E">
        <w:rPr>
          <w:rFonts w:ascii="Arial" w:hAnsi="Arial" w:cs="Arial"/>
          <w:b/>
          <w:sz w:val="18"/>
          <w:szCs w:val="18"/>
        </w:rPr>
        <w:t>LOS SERVICIOS</w:t>
      </w:r>
      <w:r w:rsidRPr="0065736E">
        <w:rPr>
          <w:rFonts w:ascii="Arial" w:hAnsi="Arial" w:cs="Arial"/>
          <w:sz w:val="18"/>
          <w:szCs w:val="18"/>
        </w:rPr>
        <w:t>, en primera instancia mediante comunicación vía telefónica y/o por correo electrónico. En el caso de no obtener respuesta, o que no se reciba la adecuada y oportuna prestación de los servicios, la</w:t>
      </w:r>
      <w:r w:rsidRPr="0065736E">
        <w:rPr>
          <w:rFonts w:ascii="Arial" w:hAnsi="Arial" w:cs="Arial"/>
          <w:b/>
          <w:sz w:val="18"/>
          <w:szCs w:val="18"/>
        </w:rPr>
        <w:t xml:space="preserve"> persona que designe el titular del área requirente </w:t>
      </w:r>
      <w:r w:rsidRPr="0065736E">
        <w:rPr>
          <w:rFonts w:ascii="Arial" w:hAnsi="Arial" w:cs="Arial"/>
          <w:sz w:val="18"/>
          <w:szCs w:val="18"/>
        </w:rPr>
        <w:t>se comunicará por escrito al Coordinador General.</w:t>
      </w:r>
    </w:p>
    <w:p w14:paraId="6C7456C5" w14:textId="77777777" w:rsidR="0065736E" w:rsidRPr="0065736E" w:rsidRDefault="0065736E" w:rsidP="0065736E">
      <w:pPr>
        <w:contextualSpacing/>
        <w:jc w:val="both"/>
        <w:rPr>
          <w:rFonts w:ascii="Arial" w:hAnsi="Arial" w:cs="Arial"/>
          <w:sz w:val="18"/>
          <w:szCs w:val="18"/>
        </w:rPr>
      </w:pPr>
    </w:p>
    <w:p w14:paraId="4631BCBA" w14:textId="77777777" w:rsidR="0065736E" w:rsidRPr="0065736E" w:rsidRDefault="0065736E" w:rsidP="0065736E">
      <w:pPr>
        <w:contextualSpacing/>
        <w:rPr>
          <w:rFonts w:ascii="Arial" w:hAnsi="Arial" w:cs="Arial"/>
          <w:bCs/>
          <w:sz w:val="18"/>
          <w:szCs w:val="18"/>
        </w:rPr>
      </w:pPr>
      <w:r w:rsidRPr="0065736E">
        <w:rPr>
          <w:rFonts w:ascii="Arial" w:hAnsi="Arial" w:cs="Arial"/>
          <w:bCs/>
          <w:sz w:val="18"/>
          <w:szCs w:val="18"/>
        </w:rPr>
        <w:t xml:space="preserve">De manera enunciativa más no limitativa el </w:t>
      </w:r>
      <w:r w:rsidRPr="0065736E">
        <w:rPr>
          <w:rFonts w:ascii="Arial" w:hAnsi="Arial" w:cs="Arial"/>
          <w:b/>
          <w:bCs/>
          <w:sz w:val="18"/>
          <w:szCs w:val="18"/>
        </w:rPr>
        <w:t>Coordinador General</w:t>
      </w:r>
      <w:r w:rsidRPr="0065736E">
        <w:rPr>
          <w:rFonts w:ascii="Arial" w:hAnsi="Arial" w:cs="Arial"/>
          <w:bCs/>
          <w:sz w:val="18"/>
          <w:szCs w:val="18"/>
        </w:rPr>
        <w:t xml:space="preserve"> tendrá las siguientes responsabilidades y actividades:</w:t>
      </w:r>
    </w:p>
    <w:p w14:paraId="7D21FA77" w14:textId="77777777" w:rsidR="0065736E" w:rsidRPr="0065736E" w:rsidRDefault="0065736E" w:rsidP="0072129D">
      <w:pPr>
        <w:pStyle w:val="Prrafodelista"/>
        <w:numPr>
          <w:ilvl w:val="0"/>
          <w:numId w:val="27"/>
        </w:numPr>
        <w:spacing w:after="0" w:line="240" w:lineRule="auto"/>
        <w:ind w:left="1069"/>
        <w:jc w:val="both"/>
        <w:rPr>
          <w:rFonts w:ascii="Arial" w:hAnsi="Arial" w:cs="Arial"/>
          <w:bCs/>
          <w:sz w:val="18"/>
          <w:szCs w:val="18"/>
        </w:rPr>
      </w:pPr>
      <w:r w:rsidRPr="0065736E">
        <w:rPr>
          <w:rFonts w:ascii="Arial" w:hAnsi="Arial" w:cs="Arial"/>
          <w:bCs/>
          <w:sz w:val="18"/>
          <w:szCs w:val="18"/>
        </w:rPr>
        <w:t xml:space="preserve">Resolver las controversias con el área requirente y/o encargados de cada unidad médica receptores del servicio, que se susciten con la prestación de </w:t>
      </w:r>
      <w:r w:rsidRPr="0065736E">
        <w:rPr>
          <w:rFonts w:ascii="Arial" w:hAnsi="Arial" w:cs="Arial"/>
          <w:sz w:val="18"/>
          <w:szCs w:val="18"/>
        </w:rPr>
        <w:t>los servicios</w:t>
      </w:r>
      <w:r w:rsidRPr="0065736E">
        <w:rPr>
          <w:rFonts w:ascii="Arial" w:hAnsi="Arial" w:cs="Arial"/>
          <w:bCs/>
          <w:sz w:val="18"/>
          <w:szCs w:val="18"/>
        </w:rPr>
        <w:t>.</w:t>
      </w:r>
    </w:p>
    <w:p w14:paraId="1B92B1B3" w14:textId="77777777" w:rsidR="0065736E" w:rsidRPr="0065736E" w:rsidRDefault="0065736E" w:rsidP="0065736E">
      <w:pPr>
        <w:pStyle w:val="Prrafodelista"/>
        <w:ind w:left="709"/>
        <w:rPr>
          <w:rFonts w:ascii="Arial" w:hAnsi="Arial" w:cs="Arial"/>
          <w:bCs/>
          <w:sz w:val="18"/>
          <w:szCs w:val="18"/>
        </w:rPr>
      </w:pPr>
    </w:p>
    <w:p w14:paraId="65B7ED47" w14:textId="77777777" w:rsidR="0065736E" w:rsidRPr="0065736E" w:rsidRDefault="0065736E" w:rsidP="0072129D">
      <w:pPr>
        <w:pStyle w:val="Prrafodelista"/>
        <w:numPr>
          <w:ilvl w:val="0"/>
          <w:numId w:val="27"/>
        </w:numPr>
        <w:spacing w:after="0" w:line="240" w:lineRule="auto"/>
        <w:ind w:left="1069"/>
        <w:jc w:val="both"/>
        <w:rPr>
          <w:rFonts w:ascii="Arial" w:hAnsi="Arial" w:cs="Arial"/>
          <w:bCs/>
          <w:sz w:val="18"/>
          <w:szCs w:val="18"/>
        </w:rPr>
      </w:pPr>
      <w:r w:rsidRPr="0065736E">
        <w:rPr>
          <w:rFonts w:ascii="Arial" w:hAnsi="Arial" w:cs="Arial"/>
          <w:bCs/>
          <w:sz w:val="18"/>
          <w:szCs w:val="18"/>
        </w:rPr>
        <w:t xml:space="preserve">Resolver las controversias que se susciten con motivo de la interpretación o aplicación del contrato y del presente </w:t>
      </w:r>
      <w:r w:rsidRPr="0065736E">
        <w:rPr>
          <w:rFonts w:ascii="Arial" w:hAnsi="Arial" w:cs="Arial"/>
          <w:sz w:val="18"/>
          <w:szCs w:val="18"/>
        </w:rPr>
        <w:t>anexo técnico.</w:t>
      </w:r>
    </w:p>
    <w:p w14:paraId="5C16A10C" w14:textId="77777777" w:rsidR="0065736E" w:rsidRPr="0065736E" w:rsidRDefault="0065736E" w:rsidP="0065736E">
      <w:pPr>
        <w:pStyle w:val="Prrafodelista"/>
        <w:ind w:left="709"/>
        <w:rPr>
          <w:rFonts w:ascii="Arial" w:hAnsi="Arial" w:cs="Arial"/>
          <w:bCs/>
          <w:sz w:val="18"/>
          <w:szCs w:val="18"/>
        </w:rPr>
      </w:pPr>
    </w:p>
    <w:p w14:paraId="6B2D248B" w14:textId="77777777" w:rsidR="0065736E" w:rsidRPr="0065736E" w:rsidRDefault="0065736E" w:rsidP="0072129D">
      <w:pPr>
        <w:pStyle w:val="Prrafodelista"/>
        <w:numPr>
          <w:ilvl w:val="0"/>
          <w:numId w:val="27"/>
        </w:numPr>
        <w:spacing w:after="0" w:line="240" w:lineRule="auto"/>
        <w:ind w:left="1069"/>
        <w:jc w:val="both"/>
        <w:rPr>
          <w:rFonts w:ascii="Arial" w:hAnsi="Arial" w:cs="Arial"/>
          <w:bCs/>
          <w:sz w:val="18"/>
          <w:szCs w:val="18"/>
        </w:rPr>
      </w:pPr>
      <w:r w:rsidRPr="0065736E">
        <w:rPr>
          <w:rFonts w:ascii="Arial" w:hAnsi="Arial" w:cs="Arial"/>
          <w:bCs/>
          <w:sz w:val="18"/>
          <w:szCs w:val="18"/>
        </w:rPr>
        <w:t>Verificar la correcta realización de los servicios.</w:t>
      </w:r>
    </w:p>
    <w:p w14:paraId="3DDFEADF" w14:textId="77777777" w:rsidR="0065736E" w:rsidRPr="0065736E" w:rsidRDefault="0065736E" w:rsidP="0065736E">
      <w:pPr>
        <w:pStyle w:val="Prrafodelista"/>
        <w:ind w:left="709"/>
        <w:rPr>
          <w:rFonts w:ascii="Arial" w:hAnsi="Arial" w:cs="Arial"/>
          <w:bCs/>
          <w:sz w:val="18"/>
          <w:szCs w:val="18"/>
        </w:rPr>
      </w:pPr>
    </w:p>
    <w:p w14:paraId="524248F3" w14:textId="77777777" w:rsidR="0065736E" w:rsidRPr="0065736E" w:rsidRDefault="0065736E" w:rsidP="0072129D">
      <w:pPr>
        <w:pStyle w:val="Prrafodelista"/>
        <w:numPr>
          <w:ilvl w:val="0"/>
          <w:numId w:val="27"/>
        </w:numPr>
        <w:spacing w:after="0" w:line="240" w:lineRule="auto"/>
        <w:ind w:left="1069"/>
        <w:jc w:val="both"/>
        <w:rPr>
          <w:rFonts w:ascii="Arial" w:hAnsi="Arial" w:cs="Arial"/>
          <w:bCs/>
          <w:sz w:val="18"/>
          <w:szCs w:val="18"/>
        </w:rPr>
      </w:pPr>
      <w:r w:rsidRPr="0065736E">
        <w:rPr>
          <w:rFonts w:ascii="Arial" w:hAnsi="Arial" w:cs="Arial"/>
          <w:bCs/>
          <w:sz w:val="18"/>
          <w:szCs w:val="18"/>
        </w:rPr>
        <w:t>Vigilar la adecuada prestación de los servicios.</w:t>
      </w:r>
    </w:p>
    <w:p w14:paraId="53F5673F" w14:textId="77777777" w:rsidR="0065736E" w:rsidRPr="0065736E" w:rsidRDefault="0065736E" w:rsidP="0065736E">
      <w:pPr>
        <w:pStyle w:val="Prrafodelista"/>
        <w:ind w:left="709"/>
        <w:rPr>
          <w:rFonts w:ascii="Arial" w:hAnsi="Arial" w:cs="Arial"/>
          <w:bCs/>
          <w:sz w:val="18"/>
          <w:szCs w:val="18"/>
        </w:rPr>
      </w:pPr>
    </w:p>
    <w:p w14:paraId="0886B4FB" w14:textId="77777777" w:rsidR="0065736E" w:rsidRPr="0065736E" w:rsidRDefault="0065736E" w:rsidP="0072129D">
      <w:pPr>
        <w:pStyle w:val="Prrafodelista"/>
        <w:numPr>
          <w:ilvl w:val="0"/>
          <w:numId w:val="27"/>
        </w:numPr>
        <w:spacing w:after="160" w:line="256" w:lineRule="auto"/>
        <w:ind w:left="1069"/>
        <w:jc w:val="both"/>
        <w:rPr>
          <w:rFonts w:ascii="Arial" w:hAnsi="Arial" w:cs="Arial"/>
          <w:bCs/>
          <w:sz w:val="18"/>
          <w:szCs w:val="18"/>
          <w:lang w:eastAsia="en-US"/>
        </w:rPr>
      </w:pPr>
      <w:r w:rsidRPr="0065736E">
        <w:rPr>
          <w:rFonts w:ascii="Arial" w:hAnsi="Arial" w:cs="Arial"/>
          <w:bCs/>
          <w:sz w:val="18"/>
          <w:szCs w:val="18"/>
        </w:rPr>
        <w:t>Verificar que el vehículo para la recolección y traslado de basura funcione correctamente.</w:t>
      </w:r>
    </w:p>
    <w:p w14:paraId="32D9B389" w14:textId="77777777" w:rsidR="0065736E" w:rsidRPr="0065736E" w:rsidRDefault="0065736E" w:rsidP="0065736E">
      <w:pPr>
        <w:pStyle w:val="Prrafodelista"/>
        <w:rPr>
          <w:rFonts w:ascii="Arial" w:hAnsi="Arial" w:cs="Arial"/>
          <w:bCs/>
          <w:sz w:val="18"/>
          <w:szCs w:val="18"/>
          <w:lang w:eastAsia="en-US"/>
        </w:rPr>
      </w:pPr>
    </w:p>
    <w:p w14:paraId="64C96B01" w14:textId="77777777" w:rsidR="0065736E" w:rsidRPr="0065736E" w:rsidRDefault="0065736E" w:rsidP="0072129D">
      <w:pPr>
        <w:pStyle w:val="Prrafodelista"/>
        <w:numPr>
          <w:ilvl w:val="0"/>
          <w:numId w:val="27"/>
        </w:numPr>
        <w:spacing w:after="160" w:line="256" w:lineRule="auto"/>
        <w:ind w:left="1069"/>
        <w:jc w:val="both"/>
        <w:rPr>
          <w:rFonts w:ascii="Arial" w:hAnsi="Arial" w:cs="Arial"/>
          <w:bCs/>
          <w:sz w:val="18"/>
          <w:szCs w:val="18"/>
          <w:lang w:eastAsia="en-US"/>
        </w:rPr>
      </w:pPr>
      <w:r w:rsidRPr="0065736E">
        <w:rPr>
          <w:rFonts w:ascii="Arial" w:hAnsi="Arial" w:cs="Arial"/>
          <w:bCs/>
          <w:sz w:val="18"/>
          <w:szCs w:val="18"/>
        </w:rPr>
        <w:t xml:space="preserve">Atender las solicitudes de </w:t>
      </w:r>
      <w:r w:rsidRPr="0065736E">
        <w:rPr>
          <w:rFonts w:ascii="Arial" w:hAnsi="Arial" w:cs="Arial"/>
          <w:sz w:val="18"/>
          <w:szCs w:val="18"/>
        </w:rPr>
        <w:t>los servicios</w:t>
      </w:r>
      <w:r w:rsidRPr="0065736E">
        <w:rPr>
          <w:rFonts w:ascii="Arial" w:hAnsi="Arial" w:cs="Arial"/>
          <w:bCs/>
          <w:sz w:val="18"/>
          <w:szCs w:val="18"/>
        </w:rPr>
        <w:t xml:space="preserve"> que formule el área requirente y/o los responsables en cada una de las unidades médicas a las que se les otorgara el servicio.</w:t>
      </w:r>
    </w:p>
    <w:p w14:paraId="1E1AF635" w14:textId="77777777" w:rsidR="0065736E" w:rsidRPr="0065736E" w:rsidRDefault="0065736E" w:rsidP="0065736E">
      <w:pPr>
        <w:pStyle w:val="Prrafodelista"/>
        <w:rPr>
          <w:rFonts w:ascii="Arial" w:hAnsi="Arial" w:cs="Arial"/>
          <w:bCs/>
          <w:sz w:val="18"/>
          <w:szCs w:val="18"/>
          <w:lang w:eastAsia="en-US"/>
        </w:rPr>
      </w:pPr>
    </w:p>
    <w:p w14:paraId="0B6417DD" w14:textId="77777777" w:rsidR="0065736E" w:rsidRPr="0065736E" w:rsidRDefault="0065736E" w:rsidP="0072129D">
      <w:pPr>
        <w:pStyle w:val="Prrafodelista"/>
        <w:numPr>
          <w:ilvl w:val="0"/>
          <w:numId w:val="27"/>
        </w:numPr>
        <w:spacing w:after="160" w:line="256" w:lineRule="auto"/>
        <w:ind w:left="1069"/>
        <w:jc w:val="both"/>
        <w:rPr>
          <w:rFonts w:ascii="Arial" w:hAnsi="Arial" w:cs="Arial"/>
          <w:bCs/>
          <w:sz w:val="18"/>
          <w:szCs w:val="18"/>
          <w:lang w:eastAsia="en-US"/>
        </w:rPr>
      </w:pPr>
      <w:r w:rsidRPr="0065736E">
        <w:rPr>
          <w:rFonts w:ascii="Arial" w:hAnsi="Arial" w:cs="Arial"/>
          <w:bCs/>
          <w:sz w:val="18"/>
          <w:szCs w:val="18"/>
        </w:rPr>
        <w:t xml:space="preserve">Estar en todo momento disponible para cualquier situación inherente a </w:t>
      </w:r>
      <w:r w:rsidRPr="0065736E">
        <w:rPr>
          <w:rFonts w:ascii="Arial" w:hAnsi="Arial" w:cs="Arial"/>
          <w:sz w:val="18"/>
          <w:szCs w:val="18"/>
        </w:rPr>
        <w:t>"los servicios"</w:t>
      </w:r>
      <w:r w:rsidRPr="0065736E">
        <w:rPr>
          <w:rFonts w:ascii="Arial" w:hAnsi="Arial" w:cs="Arial"/>
          <w:bCs/>
          <w:sz w:val="18"/>
          <w:szCs w:val="18"/>
        </w:rPr>
        <w:t xml:space="preserve"> en las instalaciones del </w:t>
      </w:r>
      <w:r w:rsidRPr="0065736E">
        <w:rPr>
          <w:rFonts w:ascii="Arial" w:hAnsi="Arial" w:cs="Arial"/>
          <w:b/>
          <w:sz w:val="18"/>
          <w:szCs w:val="18"/>
        </w:rPr>
        <w:t>ORGANISMO</w:t>
      </w:r>
      <w:r w:rsidRPr="0065736E">
        <w:rPr>
          <w:rFonts w:ascii="Arial" w:hAnsi="Arial" w:cs="Arial"/>
          <w:bCs/>
          <w:sz w:val="18"/>
          <w:szCs w:val="18"/>
        </w:rPr>
        <w:t>.</w:t>
      </w:r>
    </w:p>
    <w:p w14:paraId="19F42D23" w14:textId="77777777" w:rsidR="0065736E" w:rsidRPr="0065736E" w:rsidRDefault="0065736E" w:rsidP="0065736E">
      <w:pPr>
        <w:pStyle w:val="Prrafodelista"/>
        <w:rPr>
          <w:rFonts w:ascii="Arial" w:hAnsi="Arial" w:cs="Arial"/>
          <w:bCs/>
          <w:sz w:val="18"/>
          <w:szCs w:val="18"/>
          <w:lang w:eastAsia="en-US"/>
        </w:rPr>
      </w:pPr>
    </w:p>
    <w:p w14:paraId="477465DD" w14:textId="77777777" w:rsidR="0065736E" w:rsidRPr="0065736E" w:rsidRDefault="0065736E" w:rsidP="0072129D">
      <w:pPr>
        <w:pStyle w:val="Prrafodelista"/>
        <w:numPr>
          <w:ilvl w:val="0"/>
          <w:numId w:val="27"/>
        </w:numPr>
        <w:spacing w:after="0" w:line="240" w:lineRule="auto"/>
        <w:ind w:left="1069"/>
        <w:jc w:val="both"/>
        <w:rPr>
          <w:rFonts w:ascii="Arial" w:hAnsi="Arial" w:cs="Arial"/>
          <w:bCs/>
          <w:sz w:val="18"/>
          <w:szCs w:val="18"/>
          <w:lang w:eastAsia="en-US"/>
        </w:rPr>
      </w:pPr>
      <w:r w:rsidRPr="0065736E">
        <w:rPr>
          <w:rFonts w:ascii="Arial" w:hAnsi="Arial" w:cs="Arial"/>
          <w:bCs/>
          <w:sz w:val="18"/>
          <w:szCs w:val="18"/>
        </w:rPr>
        <w:lastRenderedPageBreak/>
        <w:t xml:space="preserve">Informar de manera inmediata al </w:t>
      </w:r>
      <w:r w:rsidRPr="0065736E">
        <w:rPr>
          <w:rFonts w:ascii="Arial" w:hAnsi="Arial" w:cs="Arial"/>
          <w:b/>
          <w:bCs/>
          <w:sz w:val="18"/>
          <w:szCs w:val="18"/>
        </w:rPr>
        <w:t>titular del área requirente y a los encargados de las unidades médicas a las que se les prestará el servicio</w:t>
      </w:r>
      <w:r w:rsidRPr="0065736E">
        <w:rPr>
          <w:rFonts w:ascii="Arial" w:hAnsi="Arial" w:cs="Arial"/>
          <w:b/>
          <w:sz w:val="18"/>
          <w:szCs w:val="18"/>
          <w:lang w:val="es-ES"/>
        </w:rPr>
        <w:t xml:space="preserve"> </w:t>
      </w:r>
      <w:r w:rsidRPr="0065736E">
        <w:rPr>
          <w:rFonts w:ascii="Arial" w:hAnsi="Arial" w:cs="Arial"/>
          <w:bCs/>
          <w:sz w:val="18"/>
          <w:szCs w:val="18"/>
        </w:rPr>
        <w:t>de cualquier eventualidad que afecte el cumplimiento oportuno de los servicios</w:t>
      </w:r>
      <w:r w:rsidRPr="0065736E">
        <w:rPr>
          <w:rFonts w:ascii="Arial" w:hAnsi="Arial" w:cs="Arial"/>
          <w:b/>
          <w:bCs/>
          <w:sz w:val="18"/>
          <w:szCs w:val="18"/>
        </w:rPr>
        <w:t>.</w:t>
      </w:r>
    </w:p>
    <w:p w14:paraId="5774BA6E" w14:textId="77777777" w:rsidR="0065736E" w:rsidRPr="0065736E" w:rsidRDefault="0065736E" w:rsidP="0065736E">
      <w:pPr>
        <w:jc w:val="both"/>
        <w:rPr>
          <w:rFonts w:ascii="Arial" w:hAnsi="Arial" w:cs="Arial"/>
          <w:bCs/>
          <w:sz w:val="18"/>
          <w:szCs w:val="18"/>
          <w:lang w:eastAsia="en-US"/>
        </w:rPr>
      </w:pPr>
    </w:p>
    <w:p w14:paraId="3421046C" w14:textId="25D6C0E1" w:rsidR="0065736E" w:rsidRPr="0065736E" w:rsidRDefault="0065736E" w:rsidP="0065736E">
      <w:pPr>
        <w:spacing w:after="160" w:line="256" w:lineRule="auto"/>
        <w:contextualSpacing/>
        <w:jc w:val="both"/>
        <w:rPr>
          <w:rFonts w:ascii="Arial" w:hAnsi="Arial" w:cs="Arial"/>
          <w:b/>
          <w:sz w:val="18"/>
          <w:szCs w:val="18"/>
        </w:rPr>
      </w:pPr>
      <w:r w:rsidRPr="0065736E">
        <w:rPr>
          <w:rFonts w:ascii="Arial" w:hAnsi="Arial" w:cs="Arial"/>
          <w:sz w:val="18"/>
          <w:szCs w:val="18"/>
        </w:rPr>
        <w:t xml:space="preserve">Al no recibir la adecuada y oportuna prestación </w:t>
      </w:r>
      <w:r w:rsidRPr="0065736E">
        <w:rPr>
          <w:rFonts w:ascii="Arial" w:hAnsi="Arial" w:cs="Arial"/>
          <w:bCs/>
          <w:sz w:val="18"/>
          <w:szCs w:val="18"/>
        </w:rPr>
        <w:t>de los servicios</w:t>
      </w:r>
      <w:r w:rsidRPr="0065736E">
        <w:rPr>
          <w:rFonts w:ascii="Arial" w:hAnsi="Arial" w:cs="Arial"/>
          <w:sz w:val="18"/>
          <w:szCs w:val="18"/>
        </w:rPr>
        <w:t xml:space="preserve">, </w:t>
      </w:r>
      <w:r w:rsidRPr="0065736E">
        <w:rPr>
          <w:rFonts w:ascii="Arial" w:hAnsi="Arial" w:cs="Arial"/>
          <w:b/>
          <w:bCs/>
          <w:sz w:val="18"/>
          <w:szCs w:val="18"/>
        </w:rPr>
        <w:t>la persona designada por el área requirente en cada una de las unidades médicas deberá</w:t>
      </w:r>
      <w:r w:rsidRPr="0065736E">
        <w:rPr>
          <w:rFonts w:ascii="Arial" w:hAnsi="Arial" w:cs="Arial"/>
          <w:sz w:val="18"/>
          <w:szCs w:val="18"/>
        </w:rPr>
        <w:t xml:space="preserve"> recurrir vía telefónica o reportarlo mediante correo electrónico. al </w:t>
      </w:r>
      <w:r w:rsidRPr="0065736E">
        <w:rPr>
          <w:rFonts w:ascii="Arial" w:hAnsi="Arial" w:cs="Arial"/>
          <w:b/>
          <w:sz w:val="18"/>
          <w:szCs w:val="18"/>
        </w:rPr>
        <w:t>COORDINADOR GENERAL</w:t>
      </w:r>
      <w:r w:rsidRPr="0065736E">
        <w:rPr>
          <w:rFonts w:ascii="Arial" w:hAnsi="Arial" w:cs="Arial"/>
          <w:sz w:val="18"/>
          <w:szCs w:val="18"/>
        </w:rPr>
        <w:t xml:space="preserve"> en primera instancia. En caso de no obtener respuesta y en segunda instancia, notificará por escrito al </w:t>
      </w:r>
      <w:r w:rsidRPr="0065736E">
        <w:rPr>
          <w:rFonts w:ascii="Arial" w:hAnsi="Arial" w:cs="Arial"/>
          <w:b/>
          <w:sz w:val="18"/>
          <w:szCs w:val="18"/>
        </w:rPr>
        <w:t>Representante Legal.</w:t>
      </w:r>
    </w:p>
    <w:p w14:paraId="71B383BD" w14:textId="77777777" w:rsidR="0065736E" w:rsidRPr="0065736E" w:rsidRDefault="0065736E" w:rsidP="0065736E">
      <w:pPr>
        <w:spacing w:after="160" w:line="256" w:lineRule="auto"/>
        <w:contextualSpacing/>
        <w:jc w:val="both"/>
        <w:rPr>
          <w:rFonts w:ascii="Arial" w:hAnsi="Arial" w:cs="Arial"/>
          <w:bCs/>
          <w:sz w:val="18"/>
          <w:szCs w:val="18"/>
          <w:lang w:eastAsia="en-US"/>
        </w:rPr>
      </w:pPr>
    </w:p>
    <w:p w14:paraId="0ED1E811" w14:textId="77777777" w:rsidR="0065736E" w:rsidRPr="0065736E" w:rsidRDefault="0065736E" w:rsidP="0065736E">
      <w:pPr>
        <w:contextualSpacing/>
        <w:jc w:val="both"/>
        <w:rPr>
          <w:rFonts w:ascii="Arial" w:hAnsi="Arial" w:cs="Arial"/>
          <w:sz w:val="18"/>
          <w:szCs w:val="18"/>
          <w:lang w:val="es-ES"/>
        </w:rPr>
      </w:pPr>
      <w:r w:rsidRPr="0065736E">
        <w:rPr>
          <w:rFonts w:ascii="Arial" w:hAnsi="Arial" w:cs="Arial"/>
          <w:sz w:val="18"/>
          <w:szCs w:val="18"/>
        </w:rPr>
        <w:t>Para llevar a cabo el</w:t>
      </w:r>
      <w:r w:rsidRPr="0065736E">
        <w:rPr>
          <w:rFonts w:ascii="Arial" w:hAnsi="Arial" w:cs="Arial"/>
          <w:bCs/>
          <w:sz w:val="18"/>
          <w:szCs w:val="18"/>
        </w:rPr>
        <w:t xml:space="preserve"> Servicio</w:t>
      </w:r>
      <w:r w:rsidRPr="0065736E">
        <w:rPr>
          <w:rFonts w:ascii="Arial" w:hAnsi="Arial" w:cs="Arial"/>
          <w:b/>
          <w:sz w:val="18"/>
          <w:szCs w:val="18"/>
        </w:rPr>
        <w:t xml:space="preserve"> </w:t>
      </w:r>
      <w:r w:rsidRPr="0065736E">
        <w:rPr>
          <w:rFonts w:ascii="Arial" w:hAnsi="Arial" w:cs="Arial"/>
          <w:sz w:val="18"/>
          <w:szCs w:val="18"/>
        </w:rPr>
        <w:t xml:space="preserve">y así conservar sus áreas interiores y exteriores en condiciones óptimas de utilizar, </w:t>
      </w:r>
      <w:r w:rsidRPr="0065736E">
        <w:rPr>
          <w:rFonts w:ascii="Arial" w:hAnsi="Arial" w:cs="Arial"/>
          <w:b/>
          <w:bCs/>
          <w:sz w:val="18"/>
          <w:szCs w:val="18"/>
        </w:rPr>
        <w:t>"EL PROVEEDOR"</w:t>
      </w:r>
      <w:r w:rsidRPr="0065736E">
        <w:rPr>
          <w:rFonts w:ascii="Arial" w:hAnsi="Arial" w:cs="Arial"/>
          <w:sz w:val="18"/>
          <w:szCs w:val="18"/>
        </w:rPr>
        <w:t xml:space="preserve"> se obliga a:</w:t>
      </w:r>
    </w:p>
    <w:p w14:paraId="25C09823" w14:textId="77777777" w:rsidR="0065736E" w:rsidRPr="0065736E" w:rsidRDefault="0065736E" w:rsidP="0065736E">
      <w:pPr>
        <w:pStyle w:val="Prrafodelista"/>
        <w:ind w:left="360"/>
        <w:rPr>
          <w:rFonts w:ascii="Arial" w:hAnsi="Arial" w:cs="Arial"/>
          <w:sz w:val="18"/>
          <w:szCs w:val="18"/>
          <w:lang w:val="es-ES"/>
        </w:rPr>
      </w:pPr>
    </w:p>
    <w:p w14:paraId="689946E3" w14:textId="77777777" w:rsidR="0065736E" w:rsidRPr="0065736E" w:rsidRDefault="0065736E" w:rsidP="0072129D">
      <w:pPr>
        <w:pStyle w:val="Prrafodelista"/>
        <w:widowControl w:val="0"/>
        <w:numPr>
          <w:ilvl w:val="0"/>
          <w:numId w:val="25"/>
        </w:numPr>
        <w:spacing w:after="0" w:line="240" w:lineRule="auto"/>
        <w:ind w:left="1069"/>
        <w:jc w:val="both"/>
        <w:rPr>
          <w:rFonts w:ascii="Arial" w:hAnsi="Arial" w:cs="Arial"/>
          <w:sz w:val="18"/>
          <w:szCs w:val="18"/>
          <w:lang w:val="es-ES"/>
        </w:rPr>
      </w:pPr>
      <w:r w:rsidRPr="0065736E">
        <w:rPr>
          <w:rFonts w:ascii="Arial" w:hAnsi="Arial" w:cs="Arial"/>
          <w:sz w:val="18"/>
          <w:szCs w:val="18"/>
        </w:rPr>
        <w:t>No interferir, obstruir o en cualquier otra forma afectar las condiciones de trabajo y los usos a que los inmuebles están destinados.</w:t>
      </w:r>
    </w:p>
    <w:p w14:paraId="5B4159F1" w14:textId="77777777" w:rsidR="0065736E" w:rsidRPr="0065736E" w:rsidRDefault="0065736E" w:rsidP="0065736E">
      <w:pPr>
        <w:pStyle w:val="Prrafodelista"/>
        <w:ind w:left="1069"/>
        <w:rPr>
          <w:rFonts w:ascii="Arial" w:hAnsi="Arial" w:cs="Arial"/>
          <w:sz w:val="18"/>
          <w:szCs w:val="18"/>
          <w:lang w:val="es-ES"/>
        </w:rPr>
      </w:pPr>
    </w:p>
    <w:p w14:paraId="75244678" w14:textId="77777777" w:rsidR="0065736E" w:rsidRPr="0065736E" w:rsidRDefault="0065736E" w:rsidP="0072129D">
      <w:pPr>
        <w:pStyle w:val="Prrafodelista"/>
        <w:widowControl w:val="0"/>
        <w:numPr>
          <w:ilvl w:val="0"/>
          <w:numId w:val="25"/>
        </w:numPr>
        <w:spacing w:after="0" w:line="240" w:lineRule="auto"/>
        <w:ind w:left="1057"/>
        <w:jc w:val="both"/>
        <w:rPr>
          <w:rFonts w:ascii="Arial" w:hAnsi="Arial" w:cs="Arial"/>
          <w:sz w:val="18"/>
          <w:szCs w:val="18"/>
        </w:rPr>
      </w:pPr>
      <w:r w:rsidRPr="0065736E">
        <w:rPr>
          <w:rFonts w:ascii="Arial" w:hAnsi="Arial" w:cs="Arial"/>
          <w:sz w:val="18"/>
          <w:szCs w:val="18"/>
        </w:rPr>
        <w:t>Realizar las tareas descritas conforme al presente anexo técnico, en las áreas señaladas y horarios establecidos.</w:t>
      </w:r>
    </w:p>
    <w:p w14:paraId="0BB05438" w14:textId="77777777" w:rsidR="0065736E" w:rsidRPr="0065736E" w:rsidRDefault="0065736E" w:rsidP="0065736E">
      <w:pPr>
        <w:widowControl w:val="0"/>
        <w:jc w:val="both"/>
        <w:rPr>
          <w:rFonts w:ascii="Arial" w:hAnsi="Arial" w:cs="Arial"/>
          <w:sz w:val="18"/>
          <w:szCs w:val="18"/>
        </w:rPr>
      </w:pPr>
    </w:p>
    <w:p w14:paraId="069BAE1B" w14:textId="77777777" w:rsidR="0065736E" w:rsidRPr="0065736E" w:rsidRDefault="0065736E" w:rsidP="0065736E">
      <w:pPr>
        <w:contextualSpacing/>
        <w:jc w:val="both"/>
        <w:rPr>
          <w:rFonts w:ascii="Arial" w:hAnsi="Arial" w:cs="Arial"/>
          <w:sz w:val="18"/>
          <w:szCs w:val="18"/>
          <w:lang w:val="es-ES"/>
        </w:rPr>
      </w:pPr>
      <w:r w:rsidRPr="0065736E">
        <w:rPr>
          <w:rFonts w:ascii="Arial" w:hAnsi="Arial" w:cs="Arial"/>
          <w:sz w:val="18"/>
          <w:szCs w:val="18"/>
        </w:rPr>
        <w:t>El Coordinador General deberá presentarse a más tardar a los dos días hábiles posteriores a la firma del contrato, con el área requirente y/o las personas designadas en cada una de las unidades médicas, siendo importante mencionar que, en caso de cambio del Coordinador General, se deberá de notificar al titular del área requirente, con un día hábil de anticipación. Cabe hacer mención que el nuevo Coordinador General deberá cumplir con los requisitos establecidos en el del presente anexo técnico.</w:t>
      </w:r>
    </w:p>
    <w:p w14:paraId="1D72F968" w14:textId="77777777" w:rsidR="0065736E" w:rsidRPr="0065736E" w:rsidRDefault="0065736E" w:rsidP="0072129D">
      <w:pPr>
        <w:pStyle w:val="Prrafodelista"/>
        <w:widowControl w:val="0"/>
        <w:numPr>
          <w:ilvl w:val="0"/>
          <w:numId w:val="25"/>
        </w:numPr>
        <w:spacing w:after="0" w:line="240" w:lineRule="auto"/>
        <w:ind w:left="1069"/>
        <w:jc w:val="both"/>
        <w:rPr>
          <w:rFonts w:ascii="Arial" w:hAnsi="Arial" w:cs="Arial"/>
          <w:sz w:val="18"/>
          <w:szCs w:val="18"/>
          <w:lang w:val="es-ES"/>
        </w:rPr>
      </w:pPr>
      <w:r w:rsidRPr="0065736E">
        <w:rPr>
          <w:rFonts w:ascii="Arial" w:hAnsi="Arial" w:cs="Arial"/>
          <w:sz w:val="18"/>
          <w:szCs w:val="18"/>
          <w:lang w:val="es-ES"/>
        </w:rPr>
        <w:t xml:space="preserve">El </w:t>
      </w:r>
      <w:r w:rsidRPr="0065736E">
        <w:rPr>
          <w:rFonts w:ascii="Arial" w:hAnsi="Arial" w:cs="Arial"/>
          <w:bCs/>
          <w:i/>
          <w:iCs/>
          <w:sz w:val="18"/>
          <w:szCs w:val="18"/>
          <w:lang w:val="es-ES"/>
        </w:rPr>
        <w:t>Coordinador General</w:t>
      </w:r>
      <w:r w:rsidRPr="0065736E">
        <w:rPr>
          <w:rFonts w:ascii="Arial" w:hAnsi="Arial" w:cs="Arial"/>
          <w:sz w:val="18"/>
          <w:szCs w:val="18"/>
          <w:lang w:val="es-ES"/>
        </w:rPr>
        <w:t>, al momento de presentarse, conforme al inciso anterior, deberá proporcionar una relación vigente del personal que conformará la prestación de los Servicios y si se presenta algún cambio, conforme a este Anexo Técnico durante el periodo de vigencia establecido.</w:t>
      </w:r>
    </w:p>
    <w:p w14:paraId="5ED6DC14" w14:textId="77777777" w:rsidR="0065736E" w:rsidRPr="0065736E" w:rsidRDefault="0065736E" w:rsidP="0065736E">
      <w:pPr>
        <w:pStyle w:val="Prrafodelista"/>
        <w:ind w:left="1057"/>
        <w:rPr>
          <w:rFonts w:ascii="Arial" w:hAnsi="Arial" w:cs="Arial"/>
          <w:sz w:val="18"/>
          <w:szCs w:val="18"/>
          <w:lang w:val="es-ES"/>
        </w:rPr>
      </w:pPr>
    </w:p>
    <w:p w14:paraId="73C5C82D" w14:textId="6FD116D2" w:rsidR="0065736E" w:rsidRPr="0065736E" w:rsidRDefault="0065736E" w:rsidP="0072129D">
      <w:pPr>
        <w:pStyle w:val="Prrafodelista"/>
        <w:widowControl w:val="0"/>
        <w:numPr>
          <w:ilvl w:val="0"/>
          <w:numId w:val="25"/>
        </w:numPr>
        <w:spacing w:after="0" w:line="240" w:lineRule="auto"/>
        <w:ind w:left="1069"/>
        <w:jc w:val="both"/>
        <w:rPr>
          <w:rFonts w:ascii="Arial" w:hAnsi="Arial" w:cs="Arial"/>
          <w:sz w:val="18"/>
          <w:szCs w:val="18"/>
          <w:lang w:val="es-ES"/>
        </w:rPr>
      </w:pPr>
      <w:r w:rsidRPr="0065736E">
        <w:rPr>
          <w:rFonts w:ascii="Arial" w:hAnsi="Arial" w:cs="Arial"/>
          <w:sz w:val="18"/>
          <w:szCs w:val="18"/>
        </w:rPr>
        <w:t xml:space="preserve">El personal que </w:t>
      </w:r>
      <w:r w:rsidRPr="0065736E">
        <w:rPr>
          <w:rFonts w:ascii="Arial" w:hAnsi="Arial" w:cs="Arial"/>
          <w:b/>
          <w:bCs/>
          <w:sz w:val="18"/>
          <w:szCs w:val="18"/>
        </w:rPr>
        <w:t xml:space="preserve">EL PROVEEDOR </w:t>
      </w:r>
      <w:r w:rsidRPr="0065736E">
        <w:rPr>
          <w:rFonts w:ascii="Arial" w:hAnsi="Arial" w:cs="Arial"/>
          <w:sz w:val="18"/>
          <w:szCs w:val="18"/>
        </w:rPr>
        <w:t xml:space="preserve">destine para la prestación de </w:t>
      </w:r>
      <w:r w:rsidRPr="0065736E">
        <w:rPr>
          <w:rFonts w:ascii="Arial" w:hAnsi="Arial" w:cs="Arial"/>
          <w:bCs/>
          <w:sz w:val="18"/>
          <w:szCs w:val="18"/>
        </w:rPr>
        <w:t xml:space="preserve">los </w:t>
      </w:r>
      <w:r w:rsidR="008A698D" w:rsidRPr="0065736E">
        <w:rPr>
          <w:rFonts w:ascii="Arial" w:hAnsi="Arial" w:cs="Arial"/>
          <w:bCs/>
          <w:sz w:val="18"/>
          <w:szCs w:val="18"/>
        </w:rPr>
        <w:t>servicios</w:t>
      </w:r>
      <w:r w:rsidRPr="0065736E">
        <w:rPr>
          <w:rFonts w:ascii="Arial" w:hAnsi="Arial" w:cs="Arial"/>
          <w:sz w:val="18"/>
          <w:szCs w:val="18"/>
        </w:rPr>
        <w:t xml:space="preserve"> deberá ser mayores de edad, estar uniformados y portar en un lugar visible un gafete de identificación expedido por el mismo, así como portar con el equipo de seguridad personal necesario para la realización de las actividades objeto de estos Servicios.</w:t>
      </w:r>
    </w:p>
    <w:p w14:paraId="059D492F" w14:textId="77777777" w:rsidR="0065736E" w:rsidRPr="0065736E" w:rsidRDefault="0065736E" w:rsidP="0065736E">
      <w:pPr>
        <w:pStyle w:val="Prrafodelista"/>
        <w:ind w:left="709"/>
        <w:rPr>
          <w:rFonts w:ascii="Arial" w:hAnsi="Arial" w:cs="Arial"/>
          <w:sz w:val="18"/>
          <w:szCs w:val="18"/>
          <w:lang w:val="es-ES"/>
        </w:rPr>
      </w:pPr>
    </w:p>
    <w:p w14:paraId="7E0D33A9" w14:textId="77777777" w:rsidR="0065736E" w:rsidRPr="0065736E" w:rsidRDefault="0065736E" w:rsidP="0072129D">
      <w:pPr>
        <w:pStyle w:val="Prrafodelista"/>
        <w:widowControl w:val="0"/>
        <w:numPr>
          <w:ilvl w:val="0"/>
          <w:numId w:val="25"/>
        </w:numPr>
        <w:spacing w:after="0" w:line="240" w:lineRule="auto"/>
        <w:ind w:left="1069"/>
        <w:jc w:val="both"/>
        <w:rPr>
          <w:rFonts w:ascii="Arial" w:hAnsi="Arial" w:cs="Arial"/>
          <w:sz w:val="18"/>
          <w:szCs w:val="18"/>
          <w:lang w:val="es-ES"/>
        </w:rPr>
      </w:pPr>
      <w:r w:rsidRPr="0065736E">
        <w:rPr>
          <w:rFonts w:ascii="Arial" w:hAnsi="Arial" w:cs="Arial"/>
          <w:sz w:val="18"/>
          <w:szCs w:val="18"/>
        </w:rPr>
        <w:t xml:space="preserve">El personal de </w:t>
      </w:r>
      <w:r w:rsidRPr="0065736E">
        <w:rPr>
          <w:rFonts w:ascii="Arial" w:hAnsi="Arial" w:cs="Arial"/>
          <w:b/>
          <w:bCs/>
          <w:sz w:val="18"/>
          <w:szCs w:val="18"/>
        </w:rPr>
        <w:t>"EL PROVEEDOR"</w:t>
      </w:r>
      <w:r w:rsidRPr="0065736E">
        <w:rPr>
          <w:rFonts w:ascii="Arial" w:hAnsi="Arial" w:cs="Arial"/>
          <w:sz w:val="18"/>
          <w:szCs w:val="18"/>
        </w:rPr>
        <w:t>, en el horario definido para realizar los SERVICIOS, deberá cumplir en las instalaciones de las Unidades médicas, con los siguientes lineamientos de conducta:</w:t>
      </w:r>
    </w:p>
    <w:p w14:paraId="5B83E54F" w14:textId="77777777" w:rsidR="0065736E" w:rsidRPr="0065736E" w:rsidRDefault="0065736E" w:rsidP="0065736E">
      <w:pPr>
        <w:pStyle w:val="Prrafodelista"/>
        <w:rPr>
          <w:rFonts w:ascii="Arial" w:hAnsi="Arial" w:cs="Arial"/>
          <w:sz w:val="18"/>
          <w:szCs w:val="18"/>
        </w:rPr>
      </w:pPr>
    </w:p>
    <w:p w14:paraId="6E00FEE8"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Respetar al personal que labora en las instalaciones;</w:t>
      </w:r>
    </w:p>
    <w:p w14:paraId="37400A1C" w14:textId="77777777" w:rsidR="0065736E" w:rsidRPr="0065736E" w:rsidRDefault="0065736E" w:rsidP="0065736E">
      <w:pPr>
        <w:pStyle w:val="Prrafodelista"/>
        <w:ind w:left="1429"/>
        <w:rPr>
          <w:rFonts w:ascii="Arial" w:hAnsi="Arial" w:cs="Arial"/>
          <w:sz w:val="18"/>
          <w:szCs w:val="18"/>
        </w:rPr>
      </w:pPr>
    </w:p>
    <w:p w14:paraId="2ED0A984"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No portar gorra o visera;</w:t>
      </w:r>
    </w:p>
    <w:p w14:paraId="16040286" w14:textId="77777777" w:rsidR="0065736E" w:rsidRPr="0065736E" w:rsidRDefault="0065736E" w:rsidP="0065736E">
      <w:pPr>
        <w:pStyle w:val="Prrafodelista"/>
        <w:ind w:left="1417"/>
        <w:rPr>
          <w:rFonts w:ascii="Arial" w:hAnsi="Arial" w:cs="Arial"/>
          <w:sz w:val="18"/>
          <w:szCs w:val="18"/>
        </w:rPr>
      </w:pPr>
    </w:p>
    <w:p w14:paraId="32E192CA"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Portar el uniforme completo en buenas condiciones;</w:t>
      </w:r>
    </w:p>
    <w:p w14:paraId="12C92D7F" w14:textId="77777777" w:rsidR="0065736E" w:rsidRPr="0065736E" w:rsidRDefault="0065736E" w:rsidP="0065736E">
      <w:pPr>
        <w:pStyle w:val="Prrafodelista"/>
        <w:ind w:left="1417"/>
        <w:rPr>
          <w:rFonts w:ascii="Arial" w:hAnsi="Arial" w:cs="Arial"/>
          <w:sz w:val="18"/>
          <w:szCs w:val="18"/>
        </w:rPr>
      </w:pPr>
    </w:p>
    <w:p w14:paraId="4AE31A02"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 xml:space="preserve">Abstenerse de portar armas o cualquier objeto punzo cortante que pudiera ser utilizado para atentar contra la integridad del personal del </w:t>
      </w:r>
      <w:r w:rsidRPr="0065736E">
        <w:rPr>
          <w:rFonts w:ascii="Arial" w:hAnsi="Arial" w:cs="Arial"/>
          <w:bCs/>
          <w:sz w:val="18"/>
          <w:szCs w:val="18"/>
        </w:rPr>
        <w:t>ORGANISMO</w:t>
      </w:r>
      <w:r w:rsidRPr="0065736E">
        <w:rPr>
          <w:rFonts w:ascii="Arial" w:hAnsi="Arial" w:cs="Arial"/>
          <w:sz w:val="18"/>
          <w:szCs w:val="18"/>
        </w:rPr>
        <w:t xml:space="preserve"> o del portador;</w:t>
      </w:r>
    </w:p>
    <w:p w14:paraId="05699366" w14:textId="77777777" w:rsidR="0065736E" w:rsidRPr="0065736E" w:rsidRDefault="0065736E" w:rsidP="0065736E">
      <w:pPr>
        <w:pStyle w:val="Prrafodelista"/>
        <w:ind w:left="1417"/>
        <w:rPr>
          <w:rFonts w:ascii="Arial" w:hAnsi="Arial" w:cs="Arial"/>
          <w:sz w:val="18"/>
          <w:szCs w:val="18"/>
        </w:rPr>
      </w:pPr>
    </w:p>
    <w:p w14:paraId="3E486D46"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No deberá ingresar a las instalaciones con bultos, maletas, bolsas u objetos voluminosos;</w:t>
      </w:r>
    </w:p>
    <w:p w14:paraId="7B94D943" w14:textId="77777777" w:rsidR="0065736E" w:rsidRPr="0065736E" w:rsidRDefault="0065736E" w:rsidP="0065736E">
      <w:pPr>
        <w:pStyle w:val="Prrafodelista"/>
        <w:ind w:left="1417"/>
        <w:rPr>
          <w:rFonts w:ascii="Arial" w:hAnsi="Arial" w:cs="Arial"/>
          <w:sz w:val="18"/>
          <w:szCs w:val="18"/>
        </w:rPr>
      </w:pPr>
    </w:p>
    <w:p w14:paraId="185FE072"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Deberá utilizar los equipos de protección necesarios para el desempeño de sus labores con seguridad;</w:t>
      </w:r>
    </w:p>
    <w:p w14:paraId="313227B1" w14:textId="77777777" w:rsidR="0065736E" w:rsidRPr="0065736E" w:rsidRDefault="0065736E" w:rsidP="0065736E">
      <w:pPr>
        <w:pStyle w:val="Prrafodelista"/>
        <w:ind w:left="1417"/>
        <w:rPr>
          <w:rFonts w:ascii="Arial" w:hAnsi="Arial" w:cs="Arial"/>
          <w:sz w:val="18"/>
          <w:szCs w:val="18"/>
        </w:rPr>
      </w:pPr>
    </w:p>
    <w:p w14:paraId="6C298691" w14:textId="77777777" w:rsidR="0065736E" w:rsidRPr="0065736E" w:rsidRDefault="0065736E" w:rsidP="0072129D">
      <w:pPr>
        <w:pStyle w:val="Prrafodelista"/>
        <w:numPr>
          <w:ilvl w:val="0"/>
          <w:numId w:val="26"/>
        </w:numPr>
        <w:spacing w:after="0" w:line="240" w:lineRule="auto"/>
        <w:ind w:left="1429"/>
        <w:jc w:val="both"/>
        <w:rPr>
          <w:rFonts w:ascii="Arial" w:hAnsi="Arial" w:cs="Arial"/>
          <w:color w:val="000000" w:themeColor="text1"/>
          <w:sz w:val="18"/>
          <w:szCs w:val="18"/>
        </w:rPr>
      </w:pPr>
      <w:r w:rsidRPr="0065736E">
        <w:rPr>
          <w:rFonts w:ascii="Arial" w:hAnsi="Arial" w:cs="Arial"/>
          <w:color w:val="000000" w:themeColor="text1"/>
          <w:sz w:val="18"/>
          <w:szCs w:val="18"/>
        </w:rPr>
        <w:t xml:space="preserve">En caso de cualquier tipo de siniestro deberá acatar las indicaciones del personal de protección civil del </w:t>
      </w:r>
      <w:r w:rsidRPr="0065736E">
        <w:rPr>
          <w:rFonts w:ascii="Arial" w:hAnsi="Arial" w:cs="Arial"/>
          <w:b/>
          <w:sz w:val="18"/>
          <w:szCs w:val="18"/>
          <w:lang w:val="es-ES"/>
        </w:rPr>
        <w:t>Organismo.</w:t>
      </w:r>
    </w:p>
    <w:p w14:paraId="101C5DA4" w14:textId="77777777" w:rsidR="0065736E" w:rsidRPr="0065736E" w:rsidRDefault="0065736E" w:rsidP="0065736E">
      <w:pPr>
        <w:pStyle w:val="Prrafodelista"/>
        <w:ind w:left="1417"/>
        <w:rPr>
          <w:rFonts w:ascii="Arial" w:hAnsi="Arial" w:cs="Arial"/>
          <w:sz w:val="18"/>
          <w:szCs w:val="18"/>
        </w:rPr>
      </w:pPr>
    </w:p>
    <w:p w14:paraId="2B4124E3"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 xml:space="preserve">Abstenerse de tomar objetos que no sean de su propiedad, la persona que sea sorprendida hurtando será remitida a las autoridades correspondientes y en este supuesto, los daños y perjuicios serán imputables al </w:t>
      </w:r>
      <w:r w:rsidRPr="0065736E">
        <w:rPr>
          <w:rFonts w:ascii="Arial" w:hAnsi="Arial" w:cs="Arial"/>
          <w:b/>
          <w:sz w:val="18"/>
          <w:szCs w:val="18"/>
        </w:rPr>
        <w:t>PROVEEDOR</w:t>
      </w:r>
    </w:p>
    <w:p w14:paraId="7D30D6CD" w14:textId="77777777" w:rsidR="0065736E" w:rsidRPr="0065736E" w:rsidRDefault="0065736E" w:rsidP="0065736E">
      <w:pPr>
        <w:pStyle w:val="Prrafodelista"/>
        <w:ind w:left="1417"/>
        <w:rPr>
          <w:rFonts w:ascii="Arial" w:hAnsi="Arial" w:cs="Arial"/>
          <w:sz w:val="18"/>
          <w:szCs w:val="18"/>
        </w:rPr>
      </w:pPr>
    </w:p>
    <w:p w14:paraId="55AD7B78" w14:textId="77777777" w:rsidR="0065736E" w:rsidRPr="0065736E" w:rsidRDefault="0065736E" w:rsidP="0072129D">
      <w:pPr>
        <w:pStyle w:val="Prrafodelista"/>
        <w:numPr>
          <w:ilvl w:val="0"/>
          <w:numId w:val="26"/>
        </w:numPr>
        <w:spacing w:after="0" w:line="240" w:lineRule="auto"/>
        <w:ind w:left="1429"/>
        <w:jc w:val="both"/>
        <w:rPr>
          <w:rFonts w:ascii="Arial" w:hAnsi="Arial" w:cs="Arial"/>
          <w:sz w:val="18"/>
          <w:szCs w:val="18"/>
        </w:rPr>
      </w:pPr>
      <w:r w:rsidRPr="0065736E">
        <w:rPr>
          <w:rFonts w:ascii="Arial" w:hAnsi="Arial" w:cs="Arial"/>
          <w:sz w:val="18"/>
          <w:szCs w:val="18"/>
        </w:rPr>
        <w:t>Respetar las medidas de seguridad y de protección civil que se le indiquen.</w:t>
      </w:r>
    </w:p>
    <w:p w14:paraId="7B669450" w14:textId="77777777" w:rsidR="0065736E" w:rsidRPr="0065736E" w:rsidRDefault="0065736E" w:rsidP="0065736E">
      <w:pPr>
        <w:pStyle w:val="Prrafodelista"/>
        <w:rPr>
          <w:rFonts w:ascii="Arial" w:hAnsi="Arial" w:cs="Arial"/>
          <w:sz w:val="18"/>
          <w:szCs w:val="18"/>
          <w:lang w:val="es-ES"/>
        </w:rPr>
      </w:pPr>
    </w:p>
    <w:p w14:paraId="2954CC95" w14:textId="77777777" w:rsidR="0065736E" w:rsidRPr="0065736E" w:rsidRDefault="0065736E" w:rsidP="0072129D">
      <w:pPr>
        <w:pStyle w:val="Prrafodelista"/>
        <w:widowControl w:val="0"/>
        <w:numPr>
          <w:ilvl w:val="0"/>
          <w:numId w:val="24"/>
        </w:numPr>
        <w:spacing w:after="0" w:line="240" w:lineRule="auto"/>
        <w:jc w:val="both"/>
        <w:rPr>
          <w:rFonts w:ascii="Arial" w:hAnsi="Arial" w:cs="Arial"/>
          <w:b/>
          <w:sz w:val="18"/>
          <w:szCs w:val="18"/>
          <w:lang w:val="es-ES"/>
        </w:rPr>
      </w:pPr>
      <w:r w:rsidRPr="0065736E">
        <w:rPr>
          <w:rFonts w:ascii="Arial" w:hAnsi="Arial" w:cs="Arial"/>
          <w:b/>
          <w:sz w:val="18"/>
          <w:szCs w:val="18"/>
        </w:rPr>
        <w:lastRenderedPageBreak/>
        <w:t>Comprobación y Verificación de los servicios</w:t>
      </w:r>
    </w:p>
    <w:p w14:paraId="35392BFF" w14:textId="77777777" w:rsidR="0065736E" w:rsidRPr="0065736E" w:rsidRDefault="0065736E" w:rsidP="0065736E">
      <w:pPr>
        <w:pStyle w:val="Prrafodelista"/>
        <w:rPr>
          <w:rFonts w:ascii="Arial" w:hAnsi="Arial" w:cs="Arial"/>
          <w:sz w:val="18"/>
          <w:szCs w:val="18"/>
          <w:lang w:val="es-ES"/>
        </w:rPr>
      </w:pPr>
    </w:p>
    <w:p w14:paraId="6D59B47E" w14:textId="77777777" w:rsidR="0065736E" w:rsidRPr="0065736E" w:rsidRDefault="0065736E" w:rsidP="0065736E">
      <w:pPr>
        <w:pStyle w:val="Prrafodelista"/>
        <w:jc w:val="both"/>
        <w:rPr>
          <w:rFonts w:ascii="Arial" w:hAnsi="Arial" w:cs="Arial"/>
          <w:sz w:val="18"/>
          <w:szCs w:val="18"/>
        </w:rPr>
      </w:pPr>
      <w:r w:rsidRPr="0065736E">
        <w:rPr>
          <w:rFonts w:ascii="Arial" w:hAnsi="Arial" w:cs="Arial"/>
          <w:sz w:val="18"/>
          <w:szCs w:val="18"/>
          <w:lang w:val="es-ES"/>
        </w:rPr>
        <w:t>El</w:t>
      </w:r>
      <w:r w:rsidRPr="0065736E">
        <w:rPr>
          <w:rFonts w:ascii="Arial" w:hAnsi="Arial" w:cs="Arial"/>
          <w:b/>
          <w:bCs/>
          <w:sz w:val="18"/>
          <w:szCs w:val="18"/>
          <w:lang w:val="es-ES"/>
        </w:rPr>
        <w:t xml:space="preserve"> ORGANISMO</w:t>
      </w:r>
      <w:r w:rsidRPr="0065736E">
        <w:rPr>
          <w:rFonts w:ascii="Arial" w:hAnsi="Arial" w:cs="Arial"/>
          <w:sz w:val="18"/>
          <w:szCs w:val="18"/>
        </w:rPr>
        <w:t xml:space="preserve">, a través del personal designada en cada una de las unidades médicas y/o la persona designada de la Dirección Médica realizarán la comprobación, supervisión y verificación de </w:t>
      </w:r>
      <w:r w:rsidRPr="0065736E">
        <w:rPr>
          <w:rFonts w:ascii="Arial" w:hAnsi="Arial" w:cs="Arial"/>
          <w:bCs/>
          <w:sz w:val="18"/>
          <w:szCs w:val="18"/>
        </w:rPr>
        <w:t>los servicios</w:t>
      </w:r>
      <w:r w:rsidRPr="0065736E">
        <w:rPr>
          <w:rFonts w:ascii="Arial" w:hAnsi="Arial" w:cs="Arial"/>
          <w:sz w:val="18"/>
          <w:szCs w:val="18"/>
        </w:rPr>
        <w:t xml:space="preserve"> en cualquier momento conforme a lo siguiente:</w:t>
      </w:r>
    </w:p>
    <w:p w14:paraId="256E4454" w14:textId="77777777" w:rsidR="0065736E" w:rsidRPr="0065736E" w:rsidRDefault="0065736E" w:rsidP="0065736E">
      <w:pPr>
        <w:pStyle w:val="Prrafodelista"/>
        <w:jc w:val="both"/>
        <w:rPr>
          <w:rFonts w:ascii="Arial" w:hAnsi="Arial" w:cs="Arial"/>
          <w:sz w:val="18"/>
          <w:szCs w:val="18"/>
          <w:lang w:val="es-ES"/>
        </w:rPr>
      </w:pPr>
    </w:p>
    <w:p w14:paraId="12401C6A" w14:textId="77777777" w:rsidR="0065736E" w:rsidRPr="0065736E" w:rsidRDefault="0065736E" w:rsidP="0072129D">
      <w:pPr>
        <w:pStyle w:val="Prrafodelista"/>
        <w:widowControl w:val="0"/>
        <w:numPr>
          <w:ilvl w:val="0"/>
          <w:numId w:val="24"/>
        </w:numPr>
        <w:spacing w:after="0" w:line="240" w:lineRule="auto"/>
        <w:jc w:val="both"/>
        <w:rPr>
          <w:rFonts w:ascii="Arial" w:hAnsi="Arial" w:cs="Arial"/>
          <w:sz w:val="18"/>
          <w:szCs w:val="18"/>
        </w:rPr>
      </w:pPr>
      <w:r w:rsidRPr="0065736E">
        <w:rPr>
          <w:rFonts w:ascii="Arial" w:hAnsi="Arial" w:cs="Arial"/>
          <w:sz w:val="18"/>
          <w:szCs w:val="18"/>
        </w:rPr>
        <w:t xml:space="preserve">Realizar la comprobación, supervisión y verificación de </w:t>
      </w:r>
      <w:r w:rsidRPr="0065736E">
        <w:rPr>
          <w:rFonts w:ascii="Arial" w:hAnsi="Arial" w:cs="Arial"/>
          <w:bCs/>
          <w:sz w:val="18"/>
          <w:szCs w:val="18"/>
        </w:rPr>
        <w:t>los servicios</w:t>
      </w:r>
      <w:r w:rsidRPr="0065736E">
        <w:rPr>
          <w:rFonts w:ascii="Arial" w:hAnsi="Arial" w:cs="Arial"/>
          <w:sz w:val="18"/>
          <w:szCs w:val="18"/>
        </w:rPr>
        <w:t xml:space="preserve">, por lo que, si estos no cumplen con las especificaciones y alcances establecidos en la descripción de tareas, </w:t>
      </w:r>
      <w:r w:rsidRPr="0065736E">
        <w:rPr>
          <w:rFonts w:ascii="Arial" w:hAnsi="Arial" w:cs="Arial"/>
          <w:b/>
          <w:bCs/>
          <w:sz w:val="18"/>
          <w:szCs w:val="18"/>
        </w:rPr>
        <w:t>EL PROVEEDOR</w:t>
      </w:r>
      <w:r w:rsidRPr="0065736E">
        <w:rPr>
          <w:rFonts w:ascii="Arial" w:hAnsi="Arial" w:cs="Arial"/>
          <w:sz w:val="18"/>
          <w:szCs w:val="18"/>
        </w:rPr>
        <w:t xml:space="preserve"> se obliga a realizarlos nuevamente bajo su exclusiva responsabilidad y sin costo adicional para el </w:t>
      </w:r>
      <w:r w:rsidRPr="0065736E">
        <w:rPr>
          <w:rFonts w:ascii="Arial" w:hAnsi="Arial" w:cs="Arial"/>
          <w:b/>
          <w:sz w:val="18"/>
          <w:szCs w:val="18"/>
        </w:rPr>
        <w:t>ORGANISMO.</w:t>
      </w:r>
    </w:p>
    <w:p w14:paraId="408ED670" w14:textId="77777777" w:rsidR="0065736E" w:rsidRPr="0065736E" w:rsidRDefault="0065736E" w:rsidP="0065736E">
      <w:pPr>
        <w:pStyle w:val="Prrafodelista"/>
        <w:widowControl w:val="0"/>
        <w:jc w:val="both"/>
        <w:rPr>
          <w:rFonts w:ascii="Arial" w:hAnsi="Arial" w:cs="Arial"/>
          <w:sz w:val="18"/>
          <w:szCs w:val="18"/>
        </w:rPr>
      </w:pPr>
    </w:p>
    <w:p w14:paraId="42C56EEA" w14:textId="77777777" w:rsidR="0065736E" w:rsidRPr="0065736E" w:rsidRDefault="0065736E" w:rsidP="0072129D">
      <w:pPr>
        <w:pStyle w:val="Prrafodelista"/>
        <w:widowControl w:val="0"/>
        <w:numPr>
          <w:ilvl w:val="0"/>
          <w:numId w:val="24"/>
        </w:numPr>
        <w:spacing w:after="0" w:line="240" w:lineRule="auto"/>
        <w:jc w:val="both"/>
        <w:rPr>
          <w:rFonts w:ascii="Arial" w:hAnsi="Arial" w:cs="Arial"/>
          <w:sz w:val="18"/>
          <w:szCs w:val="18"/>
        </w:rPr>
      </w:pPr>
      <w:r w:rsidRPr="0065736E">
        <w:rPr>
          <w:rFonts w:ascii="Arial" w:hAnsi="Arial" w:cs="Arial"/>
          <w:sz w:val="18"/>
          <w:szCs w:val="18"/>
        </w:rPr>
        <w:t xml:space="preserve">Al final de cada servicio el </w:t>
      </w:r>
      <w:r w:rsidRPr="0065736E">
        <w:rPr>
          <w:rFonts w:ascii="Arial" w:hAnsi="Arial" w:cs="Arial"/>
          <w:b/>
          <w:sz w:val="18"/>
          <w:szCs w:val="18"/>
        </w:rPr>
        <w:t>personal designado del ORGANISMO</w:t>
      </w:r>
      <w:r w:rsidRPr="0065736E">
        <w:rPr>
          <w:rFonts w:ascii="Arial" w:hAnsi="Arial" w:cs="Arial"/>
          <w:sz w:val="18"/>
          <w:szCs w:val="18"/>
        </w:rPr>
        <w:t xml:space="preserve"> verificará el cumplimiento de las actividades y en caso de incurrir en alguno atraso, se aplicarán las sanciones correspondientes.</w:t>
      </w:r>
    </w:p>
    <w:p w14:paraId="2B3CD3E3" w14:textId="77777777" w:rsidR="0065736E" w:rsidRPr="0065736E" w:rsidRDefault="0065736E" w:rsidP="0065736E">
      <w:pPr>
        <w:spacing w:after="160"/>
        <w:jc w:val="both"/>
        <w:rPr>
          <w:rFonts w:ascii="Arial" w:hAnsi="Arial" w:cs="Arial"/>
          <w:sz w:val="18"/>
          <w:szCs w:val="18"/>
        </w:rPr>
      </w:pPr>
    </w:p>
    <w:p w14:paraId="57996CE0" w14:textId="3FB3C674" w:rsidR="0065736E" w:rsidRPr="0065736E" w:rsidRDefault="0065736E" w:rsidP="0072129D">
      <w:pPr>
        <w:pStyle w:val="Prrafodelista"/>
        <w:numPr>
          <w:ilvl w:val="0"/>
          <w:numId w:val="28"/>
        </w:numPr>
        <w:spacing w:after="160"/>
        <w:jc w:val="both"/>
        <w:rPr>
          <w:rFonts w:ascii="Arial" w:hAnsi="Arial" w:cs="Arial"/>
          <w:sz w:val="18"/>
          <w:szCs w:val="18"/>
        </w:rPr>
      </w:pPr>
      <w:r w:rsidRPr="00930074">
        <w:rPr>
          <w:rFonts w:ascii="Arial" w:hAnsi="Arial" w:cs="Arial"/>
          <w:b/>
          <w:bCs/>
          <w:sz w:val="18"/>
          <w:szCs w:val="18"/>
          <w:u w:val="single"/>
        </w:rPr>
        <w:t>El período de la prestación del servicio será a partir del</w:t>
      </w:r>
      <w:r w:rsidR="004C269A" w:rsidRPr="00930074">
        <w:rPr>
          <w:rFonts w:ascii="Arial" w:hAnsi="Arial" w:cs="Arial"/>
          <w:b/>
          <w:bCs/>
          <w:sz w:val="18"/>
          <w:szCs w:val="18"/>
          <w:u w:val="single"/>
        </w:rPr>
        <w:t xml:space="preserve"> 15 de septiembre</w:t>
      </w:r>
      <w:r w:rsidRPr="00930074">
        <w:rPr>
          <w:rFonts w:ascii="Arial" w:hAnsi="Arial" w:cs="Arial"/>
          <w:b/>
          <w:bCs/>
          <w:sz w:val="18"/>
          <w:szCs w:val="18"/>
          <w:u w:val="single"/>
        </w:rPr>
        <w:t xml:space="preserve"> y hasta el 31 de diciembre del 2023</w:t>
      </w:r>
      <w:r w:rsidRPr="0065736E">
        <w:rPr>
          <w:rFonts w:ascii="Arial" w:hAnsi="Arial" w:cs="Arial"/>
          <w:sz w:val="18"/>
          <w:szCs w:val="18"/>
        </w:rPr>
        <w:t xml:space="preserve">. </w:t>
      </w:r>
    </w:p>
    <w:p w14:paraId="33F2BD2B" w14:textId="77777777" w:rsidR="0065736E" w:rsidRPr="0065736E" w:rsidRDefault="0065736E" w:rsidP="0065736E">
      <w:pPr>
        <w:pStyle w:val="Prrafodelista"/>
        <w:spacing w:after="160"/>
        <w:jc w:val="both"/>
        <w:rPr>
          <w:rFonts w:ascii="Arial" w:hAnsi="Arial" w:cs="Arial"/>
          <w:sz w:val="18"/>
          <w:szCs w:val="18"/>
        </w:rPr>
      </w:pPr>
    </w:p>
    <w:p w14:paraId="024FF4C4" w14:textId="77777777" w:rsidR="0065736E" w:rsidRPr="0065736E" w:rsidRDefault="0065736E" w:rsidP="0072129D">
      <w:pPr>
        <w:pStyle w:val="Prrafodelista"/>
        <w:numPr>
          <w:ilvl w:val="0"/>
          <w:numId w:val="28"/>
        </w:numPr>
        <w:spacing w:after="0" w:line="240" w:lineRule="auto"/>
        <w:ind w:right="140"/>
        <w:jc w:val="both"/>
        <w:rPr>
          <w:rFonts w:ascii="Arial" w:hAnsi="Arial" w:cs="Arial"/>
          <w:sz w:val="18"/>
          <w:szCs w:val="18"/>
        </w:rPr>
      </w:pPr>
      <w:r w:rsidRPr="0065736E">
        <w:rPr>
          <w:rFonts w:ascii="Arial" w:hAnsi="Arial" w:cs="Arial"/>
          <w:color w:val="262626" w:themeColor="text1" w:themeTint="D9"/>
          <w:sz w:val="18"/>
          <w:szCs w:val="18"/>
        </w:rPr>
        <w:t xml:space="preserve">Las obligaciones derivadas del presente procedimiento correrán a partir de la emisión, publicación y notificación del </w:t>
      </w:r>
      <w:r w:rsidRPr="0065736E">
        <w:rPr>
          <w:rFonts w:ascii="Arial" w:hAnsi="Arial" w:cs="Arial"/>
          <w:b/>
          <w:bCs/>
          <w:color w:val="262626" w:themeColor="text1" w:themeTint="D9"/>
          <w:sz w:val="18"/>
          <w:szCs w:val="18"/>
        </w:rPr>
        <w:t>FALLO</w:t>
      </w:r>
      <w:r w:rsidRPr="0065736E">
        <w:rPr>
          <w:rFonts w:ascii="Arial" w:hAnsi="Arial" w:cs="Arial"/>
          <w:color w:val="262626" w:themeColor="text1" w:themeTint="D9"/>
          <w:sz w:val="18"/>
          <w:szCs w:val="18"/>
        </w:rPr>
        <w:t xml:space="preserve"> y bajo la estricta responsabilidad del </w:t>
      </w:r>
      <w:r w:rsidRPr="0065736E">
        <w:rPr>
          <w:rFonts w:ascii="Arial" w:hAnsi="Arial" w:cs="Arial"/>
          <w:b/>
          <w:bCs/>
          <w:color w:val="262626" w:themeColor="text1" w:themeTint="D9"/>
          <w:sz w:val="18"/>
          <w:szCs w:val="18"/>
        </w:rPr>
        <w:t>PROVEEDOR</w:t>
      </w:r>
      <w:r w:rsidRPr="0065736E">
        <w:rPr>
          <w:rFonts w:ascii="Arial" w:hAnsi="Arial" w:cs="Arial"/>
          <w:color w:val="262626" w:themeColor="text1" w:themeTint="D9"/>
          <w:sz w:val="18"/>
          <w:szCs w:val="18"/>
        </w:rPr>
        <w:t xml:space="preserve">, quien se asegurará de la entrega del Servicio hasta su correcta recepción y a entera satisfacción por parte del </w:t>
      </w:r>
      <w:r w:rsidRPr="0065736E">
        <w:rPr>
          <w:rFonts w:ascii="Arial" w:hAnsi="Arial" w:cs="Arial"/>
          <w:b/>
          <w:bCs/>
          <w:color w:val="262626" w:themeColor="text1" w:themeTint="D9"/>
          <w:sz w:val="18"/>
          <w:szCs w:val="18"/>
        </w:rPr>
        <w:t>ORGANISMO</w:t>
      </w:r>
      <w:r w:rsidRPr="0065736E">
        <w:rPr>
          <w:rFonts w:ascii="Arial" w:hAnsi="Arial" w:cs="Arial"/>
          <w:color w:val="262626" w:themeColor="text1" w:themeTint="D9"/>
          <w:sz w:val="18"/>
          <w:szCs w:val="18"/>
        </w:rPr>
        <w:t>.</w:t>
      </w:r>
    </w:p>
    <w:p w14:paraId="506DA405" w14:textId="77777777" w:rsidR="0065736E" w:rsidRPr="0065736E" w:rsidRDefault="0065736E" w:rsidP="0065736E">
      <w:pPr>
        <w:pStyle w:val="Prrafodelista"/>
        <w:rPr>
          <w:rFonts w:ascii="Arial" w:hAnsi="Arial" w:cs="Arial"/>
          <w:sz w:val="18"/>
          <w:szCs w:val="18"/>
        </w:rPr>
      </w:pPr>
    </w:p>
    <w:p w14:paraId="1EEC8F09" w14:textId="77777777" w:rsidR="0065736E" w:rsidRDefault="0065736E" w:rsidP="00F439B8">
      <w:pPr>
        <w:jc w:val="both"/>
        <w:rPr>
          <w:rFonts w:ascii="Arial" w:hAnsi="Arial" w:cs="Arial"/>
          <w:sz w:val="18"/>
          <w:szCs w:val="18"/>
        </w:rPr>
      </w:pPr>
    </w:p>
    <w:p w14:paraId="58AC1874" w14:textId="7DC2FEE6" w:rsidR="00DF5430" w:rsidRPr="001E637C" w:rsidRDefault="00F439B8" w:rsidP="00D439DE">
      <w:pPr>
        <w:spacing w:after="0"/>
        <w:jc w:val="center"/>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CE5BC78" w14:textId="77777777" w:rsidR="00010C9A" w:rsidRDefault="00010C9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139E59BF"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98ED23B" w:rsidR="00C434B8" w:rsidRPr="00E42CFC" w:rsidRDefault="00700C16" w:rsidP="00C434B8">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056122">
        <w:rPr>
          <w:rFonts w:ascii="Arial" w:hAnsi="Arial" w:cs="Arial"/>
          <w:b/>
          <w:sz w:val="18"/>
          <w:szCs w:val="18"/>
        </w:rPr>
        <w:t>SECGSSJ-LCCC-044-2023</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3C18031D"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F844AD">
        <w:rPr>
          <w:rFonts w:ascii="Arial" w:eastAsia="Arial" w:hAnsi="Arial" w:cs="Arial"/>
          <w:b/>
          <w:color w:val="000000"/>
          <w:sz w:val="18"/>
          <w:szCs w:val="18"/>
        </w:rPr>
        <w:t>SERVICIO DE RECOLECCIÓN DE BASURA PARA LA SUBDIRECCIÓN GENERAL MÉDICA DEL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4998" w:type="pct"/>
        <w:tblLook w:val="04A0" w:firstRow="1" w:lastRow="0" w:firstColumn="1" w:lastColumn="0" w:noHBand="0" w:noVBand="1"/>
      </w:tblPr>
      <w:tblGrid>
        <w:gridCol w:w="1265"/>
        <w:gridCol w:w="2414"/>
        <w:gridCol w:w="1134"/>
        <w:gridCol w:w="1561"/>
        <w:gridCol w:w="1561"/>
        <w:gridCol w:w="1548"/>
      </w:tblGrid>
      <w:tr w:rsidR="00AD16D4" w:rsidRPr="00AD16D4" w14:paraId="63AF5EBD" w14:textId="24D1DF79" w:rsidTr="00AD16D4">
        <w:tc>
          <w:tcPr>
            <w:tcW w:w="667" w:type="pct"/>
            <w:shd w:val="clear" w:color="auto" w:fill="D9D9D9" w:themeFill="background1" w:themeFillShade="D9"/>
            <w:vAlign w:val="center"/>
          </w:tcPr>
          <w:p w14:paraId="0EDF844E" w14:textId="4A72EE22" w:rsidR="00AD16D4" w:rsidRPr="00AD16D4" w:rsidRDefault="00AD16D4" w:rsidP="00AD16D4">
            <w:pPr>
              <w:jc w:val="center"/>
              <w:rPr>
                <w:rFonts w:ascii="Arial Narrow" w:hAnsi="Arial Narrow" w:cs="Arial"/>
                <w:b/>
                <w:bCs/>
                <w:sz w:val="16"/>
                <w:szCs w:val="16"/>
              </w:rPr>
            </w:pPr>
            <w:r w:rsidRPr="00AD16D4">
              <w:rPr>
                <w:rFonts w:ascii="Arial Narrow" w:hAnsi="Arial Narrow" w:cs="Arial"/>
                <w:b/>
                <w:bCs/>
                <w:sz w:val="16"/>
                <w:szCs w:val="16"/>
              </w:rPr>
              <w:t>PARTIDA ÚNICA</w:t>
            </w:r>
          </w:p>
        </w:tc>
        <w:tc>
          <w:tcPr>
            <w:tcW w:w="1273" w:type="pct"/>
            <w:tcBorders>
              <w:bottom w:val="single" w:sz="4" w:space="0" w:color="auto"/>
            </w:tcBorders>
            <w:shd w:val="clear" w:color="auto" w:fill="D9D9D9" w:themeFill="background1" w:themeFillShade="D9"/>
            <w:vAlign w:val="center"/>
          </w:tcPr>
          <w:p w14:paraId="2FE36167" w14:textId="77777777" w:rsidR="00AD16D4" w:rsidRPr="00AD16D4" w:rsidRDefault="00AD16D4" w:rsidP="00AD16D4">
            <w:pPr>
              <w:jc w:val="center"/>
              <w:rPr>
                <w:rFonts w:ascii="Arial Narrow" w:hAnsi="Arial Narrow" w:cs="Arial"/>
                <w:b/>
                <w:bCs/>
                <w:sz w:val="16"/>
                <w:szCs w:val="16"/>
              </w:rPr>
            </w:pPr>
            <w:r w:rsidRPr="00AD16D4">
              <w:rPr>
                <w:rFonts w:ascii="Arial Narrow" w:hAnsi="Arial Narrow" w:cs="Arial"/>
                <w:b/>
                <w:bCs/>
                <w:sz w:val="16"/>
                <w:szCs w:val="16"/>
              </w:rPr>
              <w:t>DESCRIPCIÓN</w:t>
            </w:r>
          </w:p>
        </w:tc>
        <w:tc>
          <w:tcPr>
            <w:tcW w:w="598" w:type="pct"/>
            <w:shd w:val="clear" w:color="auto" w:fill="D9D9D9" w:themeFill="background1" w:themeFillShade="D9"/>
            <w:vAlign w:val="center"/>
          </w:tcPr>
          <w:p w14:paraId="411C87AE" w14:textId="7FF98F97" w:rsidR="00AD16D4" w:rsidRPr="00AD16D4" w:rsidRDefault="00AD16D4" w:rsidP="00AD16D4">
            <w:pPr>
              <w:jc w:val="center"/>
              <w:rPr>
                <w:rFonts w:ascii="Arial Narrow" w:hAnsi="Arial Narrow" w:cs="Arial"/>
                <w:b/>
                <w:bCs/>
                <w:sz w:val="16"/>
                <w:szCs w:val="16"/>
              </w:rPr>
            </w:pPr>
            <w:r w:rsidRPr="00AD16D4">
              <w:rPr>
                <w:rFonts w:ascii="Arial Narrow" w:hAnsi="Arial Narrow" w:cs="Arial"/>
                <w:b/>
                <w:bCs/>
                <w:sz w:val="16"/>
                <w:szCs w:val="16"/>
              </w:rPr>
              <w:t>UNIDAD DE MEDIDA</w:t>
            </w:r>
          </w:p>
        </w:tc>
        <w:tc>
          <w:tcPr>
            <w:tcW w:w="823" w:type="pct"/>
            <w:shd w:val="clear" w:color="auto" w:fill="D9D9D9" w:themeFill="background1" w:themeFillShade="D9"/>
            <w:vAlign w:val="center"/>
          </w:tcPr>
          <w:p w14:paraId="01EFA583" w14:textId="1D46ADBD" w:rsidR="00AD16D4" w:rsidRPr="00AD16D4" w:rsidRDefault="00AD16D4" w:rsidP="00AD16D4">
            <w:pPr>
              <w:jc w:val="center"/>
              <w:rPr>
                <w:rFonts w:ascii="Arial Narrow" w:hAnsi="Arial Narrow" w:cs="Arial"/>
                <w:b/>
                <w:bCs/>
                <w:sz w:val="16"/>
                <w:szCs w:val="16"/>
              </w:rPr>
            </w:pPr>
            <w:r w:rsidRPr="00AD16D4">
              <w:rPr>
                <w:rFonts w:ascii="Arial Narrow" w:hAnsi="Arial Narrow" w:cs="Arial"/>
                <w:b/>
                <w:bCs/>
                <w:sz w:val="16"/>
                <w:szCs w:val="16"/>
              </w:rPr>
              <w:t>PROYECCIÓN MÍNIMA</w:t>
            </w:r>
          </w:p>
        </w:tc>
        <w:tc>
          <w:tcPr>
            <w:tcW w:w="823" w:type="pct"/>
            <w:shd w:val="clear" w:color="auto" w:fill="D9D9D9" w:themeFill="background1" w:themeFillShade="D9"/>
            <w:vAlign w:val="center"/>
          </w:tcPr>
          <w:p w14:paraId="61AD3CFF" w14:textId="3B83E2BC" w:rsidR="00AD16D4" w:rsidRPr="00AD16D4" w:rsidRDefault="00AD16D4" w:rsidP="00AD16D4">
            <w:pPr>
              <w:jc w:val="center"/>
              <w:rPr>
                <w:rFonts w:ascii="Arial Narrow" w:hAnsi="Arial Narrow" w:cs="Arial"/>
                <w:b/>
                <w:bCs/>
                <w:sz w:val="16"/>
                <w:szCs w:val="16"/>
              </w:rPr>
            </w:pPr>
            <w:r w:rsidRPr="00AD16D4">
              <w:rPr>
                <w:rFonts w:ascii="Arial Narrow" w:hAnsi="Arial Narrow" w:cs="Arial"/>
                <w:b/>
                <w:bCs/>
                <w:sz w:val="16"/>
                <w:szCs w:val="16"/>
              </w:rPr>
              <w:t>PROYECCIÓN MÁXIMA</w:t>
            </w:r>
          </w:p>
        </w:tc>
        <w:tc>
          <w:tcPr>
            <w:tcW w:w="816" w:type="pct"/>
            <w:shd w:val="clear" w:color="auto" w:fill="D9D9D9" w:themeFill="background1" w:themeFillShade="D9"/>
            <w:vAlign w:val="center"/>
          </w:tcPr>
          <w:p w14:paraId="2276FBE0" w14:textId="25EB40F3" w:rsidR="00AD16D4" w:rsidRPr="00AD16D4" w:rsidRDefault="00AD16D4" w:rsidP="00AD16D4">
            <w:pPr>
              <w:jc w:val="center"/>
              <w:rPr>
                <w:rFonts w:ascii="Arial Narrow" w:hAnsi="Arial Narrow" w:cs="Arial"/>
                <w:b/>
                <w:bCs/>
                <w:sz w:val="16"/>
                <w:szCs w:val="16"/>
              </w:rPr>
            </w:pPr>
            <w:r w:rsidRPr="00AD16D4">
              <w:rPr>
                <w:rFonts w:ascii="Arial Narrow" w:hAnsi="Arial Narrow" w:cs="Arial"/>
                <w:b/>
                <w:bCs/>
                <w:sz w:val="16"/>
                <w:szCs w:val="16"/>
              </w:rPr>
              <w:t>CARACTERÍSTICAS ADICIONALES</w:t>
            </w:r>
          </w:p>
        </w:tc>
      </w:tr>
      <w:tr w:rsidR="00AD16D4" w:rsidRPr="00AD16D4" w14:paraId="154159B1" w14:textId="49A98ED3" w:rsidTr="00AD16D4">
        <w:tc>
          <w:tcPr>
            <w:tcW w:w="667" w:type="pct"/>
            <w:vAlign w:val="center"/>
          </w:tcPr>
          <w:p w14:paraId="59D27497" w14:textId="68551584" w:rsidR="00AD16D4" w:rsidRPr="00AD16D4" w:rsidRDefault="00AD16D4" w:rsidP="00AD16D4">
            <w:pPr>
              <w:jc w:val="center"/>
              <w:rPr>
                <w:rFonts w:ascii="Arial Narrow" w:hAnsi="Arial Narrow" w:cs="Arial"/>
                <w:sz w:val="16"/>
                <w:szCs w:val="16"/>
              </w:rPr>
            </w:pPr>
            <w:r w:rsidRPr="00AD16D4">
              <w:rPr>
                <w:rFonts w:ascii="Arial Narrow" w:hAnsi="Arial Narrow" w:cs="Arial"/>
                <w:sz w:val="16"/>
                <w:szCs w:val="16"/>
              </w:rPr>
              <w:t>1</w:t>
            </w:r>
          </w:p>
        </w:tc>
        <w:tc>
          <w:tcPr>
            <w:tcW w:w="1273" w:type="pct"/>
            <w:tcBorders>
              <w:top w:val="single" w:sz="4" w:space="0" w:color="auto"/>
              <w:left w:val="nil"/>
              <w:bottom w:val="single" w:sz="4" w:space="0" w:color="auto"/>
              <w:right w:val="nil"/>
            </w:tcBorders>
            <w:shd w:val="clear" w:color="auto" w:fill="auto"/>
          </w:tcPr>
          <w:p w14:paraId="79CFAF53" w14:textId="42B352A2" w:rsidR="00AD16D4" w:rsidRPr="00AD16D4" w:rsidRDefault="00AD16D4" w:rsidP="00AD16D4">
            <w:pPr>
              <w:jc w:val="center"/>
              <w:rPr>
                <w:rFonts w:ascii="Arial Narrow" w:eastAsia="Times New Roman" w:hAnsi="Arial Narrow" w:cs="Arial"/>
                <w:sz w:val="16"/>
                <w:szCs w:val="16"/>
              </w:rPr>
            </w:pPr>
            <w:r w:rsidRPr="00AD16D4">
              <w:rPr>
                <w:rFonts w:ascii="Arial Narrow" w:eastAsia="Times New Roman" w:hAnsi="Arial Narrow" w:cs="Arial"/>
                <w:color w:val="000000"/>
                <w:sz w:val="16"/>
                <w:szCs w:val="16"/>
              </w:rPr>
              <w:t>“SERVICIO DE RECOLECCIÓN DE BASURA PARA LA SUBDIRECCIÓN GENERAL MÉDICA DEL O.P.D. SERVICIOS DE SALUD JALISCO”.</w:t>
            </w:r>
          </w:p>
        </w:tc>
        <w:tc>
          <w:tcPr>
            <w:tcW w:w="598" w:type="pct"/>
            <w:vAlign w:val="center"/>
          </w:tcPr>
          <w:p w14:paraId="2F8607A0" w14:textId="7475DABA" w:rsidR="00AD16D4" w:rsidRPr="00AD16D4" w:rsidRDefault="00AD16D4" w:rsidP="00AD16D4">
            <w:pPr>
              <w:jc w:val="center"/>
              <w:rPr>
                <w:rFonts w:ascii="Arial Narrow" w:hAnsi="Arial Narrow" w:cs="Arial"/>
                <w:sz w:val="16"/>
                <w:szCs w:val="16"/>
              </w:rPr>
            </w:pPr>
            <w:r w:rsidRPr="00AD16D4">
              <w:rPr>
                <w:rFonts w:ascii="Arial Narrow" w:hAnsi="Arial Narrow" w:cs="Arial"/>
                <w:sz w:val="16"/>
                <w:szCs w:val="16"/>
              </w:rPr>
              <w:t>M3</w:t>
            </w:r>
          </w:p>
        </w:tc>
        <w:tc>
          <w:tcPr>
            <w:tcW w:w="823" w:type="pct"/>
            <w:vAlign w:val="center"/>
          </w:tcPr>
          <w:p w14:paraId="70022774" w14:textId="4D9E0D2E" w:rsidR="00AD16D4" w:rsidRPr="00AD16D4" w:rsidRDefault="00AD16D4" w:rsidP="00AD16D4">
            <w:pPr>
              <w:jc w:val="center"/>
              <w:rPr>
                <w:rFonts w:ascii="Arial Narrow" w:hAnsi="Arial Narrow" w:cs="Arial"/>
                <w:sz w:val="16"/>
                <w:szCs w:val="16"/>
              </w:rPr>
            </w:pPr>
            <w:r w:rsidRPr="00AD16D4">
              <w:rPr>
                <w:rFonts w:ascii="Arial Narrow" w:eastAsia="Times New Roman" w:hAnsi="Arial Narrow" w:cs="Arial"/>
                <w:color w:val="000000"/>
                <w:sz w:val="16"/>
                <w:szCs w:val="16"/>
                <w:lang w:bidi="es-MX"/>
              </w:rPr>
              <w:t>2,882</w:t>
            </w:r>
          </w:p>
        </w:tc>
        <w:tc>
          <w:tcPr>
            <w:tcW w:w="823" w:type="pct"/>
            <w:vAlign w:val="center"/>
          </w:tcPr>
          <w:p w14:paraId="1DB071B2" w14:textId="436C711B" w:rsidR="00AD16D4" w:rsidRPr="00AD16D4" w:rsidRDefault="00AD16D4" w:rsidP="00AD16D4">
            <w:pPr>
              <w:jc w:val="center"/>
              <w:rPr>
                <w:rFonts w:ascii="Arial Narrow" w:hAnsi="Arial Narrow" w:cs="Arial"/>
                <w:sz w:val="16"/>
                <w:szCs w:val="16"/>
              </w:rPr>
            </w:pPr>
            <w:r w:rsidRPr="00AD16D4">
              <w:rPr>
                <w:rFonts w:ascii="Arial Narrow" w:eastAsia="Times New Roman" w:hAnsi="Arial Narrow" w:cs="Arial"/>
                <w:color w:val="000000"/>
                <w:sz w:val="16"/>
                <w:szCs w:val="16"/>
                <w:lang w:bidi="es-MX"/>
              </w:rPr>
              <w:t>7,205</w:t>
            </w:r>
          </w:p>
        </w:tc>
        <w:tc>
          <w:tcPr>
            <w:tcW w:w="816" w:type="pct"/>
            <w:vAlign w:val="center"/>
          </w:tcPr>
          <w:p w14:paraId="08D91550" w14:textId="77777777" w:rsidR="00AD16D4" w:rsidRPr="00AD16D4" w:rsidRDefault="00AD16D4" w:rsidP="00AD16D4">
            <w:pPr>
              <w:jc w:val="center"/>
              <w:rPr>
                <w:rFonts w:ascii="Arial Narrow" w:eastAsia="Times New Roman" w:hAnsi="Arial Narrow"/>
                <w:color w:val="000000"/>
                <w:sz w:val="16"/>
                <w:szCs w:val="16"/>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5785DF77"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25058BF8"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02BAB114" w:rsidR="00275AFA"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8004196" w14:textId="77777777" w:rsidR="0022760D" w:rsidRPr="00E42CFC" w:rsidRDefault="0022760D" w:rsidP="00E66674">
      <w:pPr>
        <w:spacing w:after="0" w:line="240" w:lineRule="auto"/>
        <w:ind w:right="140"/>
        <w:jc w:val="right"/>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661"/>
        <w:gridCol w:w="1362"/>
        <w:gridCol w:w="669"/>
        <w:gridCol w:w="924"/>
        <w:gridCol w:w="924"/>
        <w:gridCol w:w="712"/>
        <w:gridCol w:w="698"/>
        <w:gridCol w:w="705"/>
        <w:gridCol w:w="705"/>
        <w:gridCol w:w="712"/>
        <w:gridCol w:w="703"/>
        <w:gridCol w:w="712"/>
      </w:tblGrid>
      <w:tr w:rsidR="00AD16D4" w:rsidRPr="0022760D" w14:paraId="7EA1A8AB" w14:textId="5B9A06FA" w:rsidTr="00AD16D4">
        <w:trPr>
          <w:trHeight w:val="451"/>
        </w:trPr>
        <w:tc>
          <w:tcPr>
            <w:tcW w:w="348" w:type="pct"/>
            <w:shd w:val="clear" w:color="auto" w:fill="D9D9D9" w:themeFill="background1" w:themeFillShade="D9"/>
            <w:vAlign w:val="center"/>
          </w:tcPr>
          <w:p w14:paraId="6ED49491" w14:textId="5D23CB02" w:rsidR="00AD16D4" w:rsidRPr="0022760D" w:rsidRDefault="00AD16D4" w:rsidP="00AD16D4">
            <w:pPr>
              <w:spacing w:line="276"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Partida Única</w:t>
            </w:r>
          </w:p>
        </w:tc>
        <w:tc>
          <w:tcPr>
            <w:tcW w:w="718" w:type="pct"/>
            <w:shd w:val="clear" w:color="auto" w:fill="D9D9D9" w:themeFill="background1" w:themeFillShade="D9"/>
            <w:vAlign w:val="center"/>
          </w:tcPr>
          <w:p w14:paraId="6C546746" w14:textId="771E1317" w:rsidR="00AD16D4" w:rsidRPr="0022760D" w:rsidRDefault="00AD16D4" w:rsidP="00AD16D4">
            <w:pPr>
              <w:spacing w:line="276" w:lineRule="auto"/>
              <w:jc w:val="center"/>
              <w:rPr>
                <w:rFonts w:ascii="Arial Narrow" w:eastAsia="Times New Roman" w:hAnsi="Arial Narrow" w:cs="Arial"/>
                <w:b/>
                <w:bCs/>
                <w:sz w:val="16"/>
                <w:szCs w:val="16"/>
              </w:rPr>
            </w:pPr>
            <w:r w:rsidRPr="0022760D">
              <w:rPr>
                <w:rFonts w:ascii="Arial Narrow" w:eastAsia="Times New Roman" w:hAnsi="Arial Narrow" w:cs="Arial"/>
                <w:b/>
                <w:bCs/>
                <w:sz w:val="16"/>
                <w:szCs w:val="16"/>
              </w:rPr>
              <w:t>Descripción</w:t>
            </w:r>
          </w:p>
        </w:tc>
        <w:tc>
          <w:tcPr>
            <w:tcW w:w="353" w:type="pct"/>
            <w:shd w:val="clear" w:color="auto" w:fill="D9D9D9" w:themeFill="background1" w:themeFillShade="D9"/>
            <w:vAlign w:val="center"/>
          </w:tcPr>
          <w:p w14:paraId="2412FD0D" w14:textId="401CAF03" w:rsidR="00AD16D4" w:rsidRPr="0022760D" w:rsidRDefault="00AD16D4" w:rsidP="00AD16D4">
            <w:pPr>
              <w:spacing w:line="276"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Unidad de Medida</w:t>
            </w:r>
          </w:p>
        </w:tc>
        <w:tc>
          <w:tcPr>
            <w:tcW w:w="487" w:type="pct"/>
            <w:shd w:val="clear" w:color="auto" w:fill="D9D9D9" w:themeFill="background1" w:themeFillShade="D9"/>
            <w:vAlign w:val="center"/>
          </w:tcPr>
          <w:p w14:paraId="0510F3F4" w14:textId="2A4827CD" w:rsidR="00AD16D4" w:rsidRPr="0022760D" w:rsidRDefault="00AD16D4" w:rsidP="00AD16D4">
            <w:pPr>
              <w:jc w:val="center"/>
              <w:rPr>
                <w:rFonts w:ascii="Arial Narrow" w:eastAsia="Times New Roman" w:hAnsi="Arial Narrow" w:cs="Arial"/>
                <w:b/>
                <w:bCs/>
                <w:sz w:val="16"/>
                <w:szCs w:val="16"/>
              </w:rPr>
            </w:pPr>
            <w:r w:rsidRPr="00AD16D4">
              <w:rPr>
                <w:rFonts w:ascii="Arial Narrow" w:hAnsi="Arial Narrow" w:cs="Arial"/>
                <w:b/>
                <w:bCs/>
                <w:sz w:val="16"/>
                <w:szCs w:val="16"/>
              </w:rPr>
              <w:t>Proyección Mínima</w:t>
            </w:r>
          </w:p>
        </w:tc>
        <w:tc>
          <w:tcPr>
            <w:tcW w:w="487" w:type="pct"/>
            <w:shd w:val="clear" w:color="auto" w:fill="D9D9D9" w:themeFill="background1" w:themeFillShade="D9"/>
            <w:vAlign w:val="center"/>
          </w:tcPr>
          <w:p w14:paraId="766B905C" w14:textId="7E951F90" w:rsidR="00AD16D4" w:rsidRPr="0022760D" w:rsidRDefault="00AD16D4" w:rsidP="00AD16D4">
            <w:pPr>
              <w:jc w:val="center"/>
              <w:rPr>
                <w:rFonts w:ascii="Arial Narrow" w:eastAsia="Times New Roman" w:hAnsi="Arial Narrow" w:cs="Arial"/>
                <w:b/>
                <w:bCs/>
                <w:sz w:val="16"/>
                <w:szCs w:val="16"/>
              </w:rPr>
            </w:pPr>
            <w:r w:rsidRPr="00AD16D4">
              <w:rPr>
                <w:rFonts w:ascii="Arial Narrow" w:hAnsi="Arial Narrow" w:cs="Arial"/>
                <w:b/>
                <w:bCs/>
                <w:sz w:val="16"/>
                <w:szCs w:val="16"/>
              </w:rPr>
              <w:t>Proyección Máxima</w:t>
            </w:r>
          </w:p>
        </w:tc>
        <w:tc>
          <w:tcPr>
            <w:tcW w:w="375" w:type="pct"/>
            <w:shd w:val="clear" w:color="auto" w:fill="D9D9D9" w:themeFill="background1" w:themeFillShade="D9"/>
            <w:vAlign w:val="center"/>
          </w:tcPr>
          <w:p w14:paraId="6E6F0DDE" w14:textId="17C8307C" w:rsidR="00AD16D4" w:rsidRPr="0022760D" w:rsidRDefault="00AD16D4" w:rsidP="00AD16D4">
            <w:pPr>
              <w:spacing w:line="276"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Precio Unitario</w:t>
            </w:r>
          </w:p>
        </w:tc>
        <w:tc>
          <w:tcPr>
            <w:tcW w:w="368" w:type="pct"/>
            <w:shd w:val="clear" w:color="auto" w:fill="D9D9D9" w:themeFill="background1" w:themeFillShade="D9"/>
            <w:vAlign w:val="center"/>
          </w:tcPr>
          <w:p w14:paraId="3C43585C" w14:textId="7C811B02" w:rsidR="00AD16D4" w:rsidRPr="0022760D" w:rsidRDefault="00AD16D4" w:rsidP="00AD16D4">
            <w:pPr>
              <w:spacing w:line="276"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Importe Mínimo</w:t>
            </w:r>
          </w:p>
        </w:tc>
        <w:tc>
          <w:tcPr>
            <w:tcW w:w="372" w:type="pct"/>
            <w:shd w:val="clear" w:color="auto" w:fill="D9D9D9" w:themeFill="background1" w:themeFillShade="D9"/>
            <w:vAlign w:val="center"/>
          </w:tcPr>
          <w:p w14:paraId="6DA5B55D" w14:textId="4053BF76" w:rsidR="00AD16D4" w:rsidRDefault="00AD16D4" w:rsidP="00AD16D4">
            <w:pPr>
              <w:jc w:val="center"/>
              <w:rPr>
                <w:rFonts w:ascii="Arial Narrow" w:eastAsia="Times New Roman" w:hAnsi="Arial Narrow" w:cs="Arial"/>
                <w:b/>
                <w:bCs/>
                <w:sz w:val="16"/>
                <w:szCs w:val="16"/>
              </w:rPr>
            </w:pPr>
            <w:r>
              <w:rPr>
                <w:rFonts w:ascii="Arial Narrow" w:eastAsia="Times New Roman" w:hAnsi="Arial Narrow" w:cs="Arial"/>
                <w:b/>
                <w:bCs/>
                <w:sz w:val="16"/>
                <w:szCs w:val="16"/>
              </w:rPr>
              <w:t>Importe Máximo</w:t>
            </w:r>
          </w:p>
        </w:tc>
        <w:tc>
          <w:tcPr>
            <w:tcW w:w="373" w:type="pct"/>
            <w:shd w:val="clear" w:color="auto" w:fill="D9D9D9" w:themeFill="background1" w:themeFillShade="D9"/>
            <w:vAlign w:val="center"/>
          </w:tcPr>
          <w:p w14:paraId="5DC6228E" w14:textId="66CA31C0" w:rsidR="00AD16D4" w:rsidRDefault="00AD16D4" w:rsidP="00AD16D4">
            <w:pPr>
              <w:jc w:val="center"/>
              <w:rPr>
                <w:rFonts w:ascii="Arial Narrow" w:eastAsia="Times New Roman" w:hAnsi="Arial Narrow" w:cs="Arial"/>
                <w:b/>
                <w:bCs/>
                <w:sz w:val="16"/>
                <w:szCs w:val="16"/>
              </w:rPr>
            </w:pPr>
            <w:r>
              <w:rPr>
                <w:rFonts w:ascii="Arial Narrow" w:eastAsia="Times New Roman" w:hAnsi="Arial Narrow" w:cs="Arial"/>
                <w:b/>
                <w:bCs/>
                <w:sz w:val="16"/>
                <w:szCs w:val="16"/>
              </w:rPr>
              <w:t>IVA de importe mínimo</w:t>
            </w:r>
          </w:p>
        </w:tc>
        <w:tc>
          <w:tcPr>
            <w:tcW w:w="375" w:type="pct"/>
            <w:shd w:val="clear" w:color="auto" w:fill="D9D9D9" w:themeFill="background1" w:themeFillShade="D9"/>
            <w:vAlign w:val="center"/>
          </w:tcPr>
          <w:p w14:paraId="62A20A75" w14:textId="534C06DF" w:rsidR="00AD16D4" w:rsidRDefault="00AD16D4" w:rsidP="00AD16D4">
            <w:pPr>
              <w:jc w:val="center"/>
              <w:rPr>
                <w:rFonts w:ascii="Arial Narrow" w:eastAsia="Times New Roman" w:hAnsi="Arial Narrow" w:cs="Arial"/>
                <w:b/>
                <w:bCs/>
                <w:sz w:val="16"/>
                <w:szCs w:val="16"/>
              </w:rPr>
            </w:pPr>
            <w:r>
              <w:rPr>
                <w:rFonts w:ascii="Arial Narrow" w:eastAsia="Times New Roman" w:hAnsi="Arial Narrow" w:cs="Arial"/>
                <w:b/>
                <w:bCs/>
                <w:sz w:val="16"/>
                <w:szCs w:val="16"/>
              </w:rPr>
              <w:t>IVA de importe máximo</w:t>
            </w:r>
          </w:p>
        </w:tc>
        <w:tc>
          <w:tcPr>
            <w:tcW w:w="371" w:type="pct"/>
            <w:shd w:val="clear" w:color="auto" w:fill="D9D9D9" w:themeFill="background1" w:themeFillShade="D9"/>
            <w:vAlign w:val="center"/>
          </w:tcPr>
          <w:p w14:paraId="4CAE69EF" w14:textId="110A13DE" w:rsidR="00AD16D4" w:rsidRDefault="00AD16D4" w:rsidP="00AD16D4">
            <w:pPr>
              <w:jc w:val="center"/>
              <w:rPr>
                <w:rFonts w:ascii="Arial Narrow" w:eastAsia="Times New Roman" w:hAnsi="Arial Narrow" w:cs="Arial"/>
                <w:b/>
                <w:bCs/>
                <w:sz w:val="16"/>
                <w:szCs w:val="16"/>
              </w:rPr>
            </w:pPr>
            <w:proofErr w:type="gramStart"/>
            <w:r>
              <w:rPr>
                <w:rFonts w:ascii="Arial Narrow" w:eastAsia="Times New Roman" w:hAnsi="Arial Narrow" w:cs="Arial"/>
                <w:b/>
                <w:bCs/>
                <w:sz w:val="16"/>
                <w:szCs w:val="16"/>
              </w:rPr>
              <w:t>Total</w:t>
            </w:r>
            <w:proofErr w:type="gramEnd"/>
            <w:r>
              <w:rPr>
                <w:rFonts w:ascii="Arial Narrow" w:eastAsia="Times New Roman" w:hAnsi="Arial Narrow" w:cs="Arial"/>
                <w:b/>
                <w:bCs/>
                <w:sz w:val="16"/>
                <w:szCs w:val="16"/>
              </w:rPr>
              <w:t xml:space="preserve"> mínimo</w:t>
            </w:r>
          </w:p>
        </w:tc>
        <w:tc>
          <w:tcPr>
            <w:tcW w:w="374" w:type="pct"/>
            <w:shd w:val="clear" w:color="auto" w:fill="D9D9D9" w:themeFill="background1" w:themeFillShade="D9"/>
            <w:vAlign w:val="center"/>
          </w:tcPr>
          <w:p w14:paraId="3F0A8B8C" w14:textId="03C7B4FD" w:rsidR="00AD16D4" w:rsidRDefault="00AD16D4" w:rsidP="00AD16D4">
            <w:pPr>
              <w:jc w:val="center"/>
              <w:rPr>
                <w:rFonts w:ascii="Arial Narrow" w:eastAsia="Times New Roman" w:hAnsi="Arial Narrow" w:cs="Arial"/>
                <w:b/>
                <w:bCs/>
                <w:sz w:val="16"/>
                <w:szCs w:val="16"/>
              </w:rPr>
            </w:pPr>
            <w:proofErr w:type="gramStart"/>
            <w:r>
              <w:rPr>
                <w:rFonts w:ascii="Arial Narrow" w:eastAsia="Times New Roman" w:hAnsi="Arial Narrow" w:cs="Arial"/>
                <w:b/>
                <w:bCs/>
                <w:sz w:val="16"/>
                <w:szCs w:val="16"/>
              </w:rPr>
              <w:t>Total</w:t>
            </w:r>
            <w:proofErr w:type="gramEnd"/>
            <w:r>
              <w:rPr>
                <w:rFonts w:ascii="Arial Narrow" w:eastAsia="Times New Roman" w:hAnsi="Arial Narrow" w:cs="Arial"/>
                <w:b/>
                <w:bCs/>
                <w:sz w:val="16"/>
                <w:szCs w:val="16"/>
              </w:rPr>
              <w:t xml:space="preserve"> máximo</w:t>
            </w:r>
          </w:p>
        </w:tc>
      </w:tr>
      <w:tr w:rsidR="00AD16D4" w:rsidRPr="0022760D" w14:paraId="069E016C" w14:textId="129854D3" w:rsidTr="00AD16D4">
        <w:trPr>
          <w:trHeight w:val="1355"/>
        </w:trPr>
        <w:tc>
          <w:tcPr>
            <w:tcW w:w="348" w:type="pct"/>
            <w:vAlign w:val="center"/>
          </w:tcPr>
          <w:p w14:paraId="1AD0B3DD" w14:textId="413005DC" w:rsidR="00AD16D4" w:rsidRPr="0022760D" w:rsidRDefault="00AD16D4" w:rsidP="00AD16D4">
            <w:pPr>
              <w:ind w:right="140"/>
              <w:jc w:val="center"/>
              <w:rPr>
                <w:rFonts w:ascii="Arial Narrow" w:eastAsia="Century Gothic" w:hAnsi="Arial Narrow" w:cs="Arial"/>
                <w:b/>
                <w:smallCaps/>
                <w:color w:val="000000"/>
                <w:sz w:val="16"/>
                <w:szCs w:val="16"/>
              </w:rPr>
            </w:pPr>
            <w:r>
              <w:rPr>
                <w:rFonts w:ascii="Arial Narrow" w:eastAsia="Century Gothic" w:hAnsi="Arial Narrow" w:cs="Arial"/>
                <w:b/>
                <w:smallCaps/>
                <w:color w:val="000000"/>
                <w:sz w:val="16"/>
                <w:szCs w:val="16"/>
              </w:rPr>
              <w:t>1</w:t>
            </w:r>
          </w:p>
        </w:tc>
        <w:tc>
          <w:tcPr>
            <w:tcW w:w="718" w:type="pct"/>
          </w:tcPr>
          <w:p w14:paraId="5390F5FB" w14:textId="24DAA540" w:rsidR="00AD16D4" w:rsidRPr="0022760D" w:rsidRDefault="00AD16D4" w:rsidP="00AD16D4">
            <w:pPr>
              <w:ind w:right="140"/>
              <w:jc w:val="center"/>
              <w:rPr>
                <w:rFonts w:ascii="Arial Narrow" w:eastAsia="Century Gothic" w:hAnsi="Arial Narrow" w:cs="Arial"/>
                <w:b/>
                <w:smallCaps/>
                <w:color w:val="000000"/>
                <w:sz w:val="16"/>
                <w:szCs w:val="16"/>
              </w:rPr>
            </w:pPr>
            <w:r w:rsidRPr="00AD16D4">
              <w:rPr>
                <w:rFonts w:ascii="Arial Narrow" w:eastAsia="Times New Roman" w:hAnsi="Arial Narrow" w:cs="Arial"/>
                <w:color w:val="000000"/>
                <w:sz w:val="16"/>
                <w:szCs w:val="16"/>
              </w:rPr>
              <w:t>“SERVICIO DE RECOLECCIÓN DE BASURA PARA LA SUBDIRECCIÓN GENERAL MÉDICA DEL O.P.D. SERVICIOS DE SALUD JALISCO”.</w:t>
            </w:r>
          </w:p>
        </w:tc>
        <w:tc>
          <w:tcPr>
            <w:tcW w:w="353" w:type="pct"/>
            <w:vAlign w:val="center"/>
          </w:tcPr>
          <w:p w14:paraId="6A590656" w14:textId="730259D8" w:rsidR="00AD16D4" w:rsidRPr="0022760D" w:rsidRDefault="00AD16D4" w:rsidP="00AD16D4">
            <w:pPr>
              <w:ind w:right="140"/>
              <w:jc w:val="center"/>
              <w:rPr>
                <w:rFonts w:ascii="Arial Narrow" w:eastAsia="Century Gothic" w:hAnsi="Arial Narrow" w:cs="Arial"/>
                <w:b/>
                <w:smallCaps/>
                <w:color w:val="000000"/>
                <w:sz w:val="16"/>
                <w:szCs w:val="16"/>
              </w:rPr>
            </w:pPr>
            <w:r w:rsidRPr="00AD16D4">
              <w:rPr>
                <w:rFonts w:ascii="Arial Narrow" w:hAnsi="Arial Narrow" w:cs="Arial"/>
                <w:sz w:val="16"/>
                <w:szCs w:val="16"/>
              </w:rPr>
              <w:t>M3</w:t>
            </w:r>
          </w:p>
        </w:tc>
        <w:tc>
          <w:tcPr>
            <w:tcW w:w="487" w:type="pct"/>
            <w:vAlign w:val="center"/>
          </w:tcPr>
          <w:p w14:paraId="3E9CE1C6" w14:textId="3939E4AA" w:rsidR="00AD16D4" w:rsidRPr="0022760D" w:rsidRDefault="00AD16D4" w:rsidP="00AD16D4">
            <w:pPr>
              <w:ind w:right="140"/>
              <w:jc w:val="center"/>
              <w:rPr>
                <w:rFonts w:ascii="Arial Narrow" w:eastAsia="Times New Roman" w:hAnsi="Arial Narrow" w:cs="Arial"/>
                <w:color w:val="000000"/>
                <w:sz w:val="16"/>
                <w:szCs w:val="16"/>
              </w:rPr>
            </w:pPr>
            <w:r w:rsidRPr="00AD16D4">
              <w:rPr>
                <w:rFonts w:ascii="Arial Narrow" w:eastAsia="Times New Roman" w:hAnsi="Arial Narrow" w:cs="Arial"/>
                <w:color w:val="000000"/>
                <w:sz w:val="16"/>
                <w:szCs w:val="16"/>
                <w:lang w:bidi="es-MX"/>
              </w:rPr>
              <w:t>2,882</w:t>
            </w:r>
          </w:p>
        </w:tc>
        <w:tc>
          <w:tcPr>
            <w:tcW w:w="487" w:type="pct"/>
            <w:vAlign w:val="center"/>
          </w:tcPr>
          <w:p w14:paraId="238E5162" w14:textId="7D062C77" w:rsidR="00AD16D4" w:rsidRPr="0022760D" w:rsidRDefault="00AD16D4" w:rsidP="00AD16D4">
            <w:pPr>
              <w:ind w:right="140"/>
              <w:jc w:val="center"/>
              <w:rPr>
                <w:rFonts w:ascii="Arial Narrow" w:eastAsia="Times New Roman" w:hAnsi="Arial Narrow" w:cs="Arial"/>
                <w:color w:val="000000"/>
                <w:sz w:val="16"/>
                <w:szCs w:val="16"/>
              </w:rPr>
            </w:pPr>
            <w:r w:rsidRPr="00AD16D4">
              <w:rPr>
                <w:rFonts w:ascii="Arial Narrow" w:eastAsia="Times New Roman" w:hAnsi="Arial Narrow" w:cs="Arial"/>
                <w:color w:val="000000"/>
                <w:sz w:val="16"/>
                <w:szCs w:val="16"/>
                <w:lang w:bidi="es-MX"/>
              </w:rPr>
              <w:t>7,205</w:t>
            </w:r>
          </w:p>
        </w:tc>
        <w:tc>
          <w:tcPr>
            <w:tcW w:w="375" w:type="pct"/>
            <w:vAlign w:val="center"/>
          </w:tcPr>
          <w:p w14:paraId="2B3E2D16" w14:textId="77777777" w:rsidR="00AD16D4" w:rsidRPr="0022760D" w:rsidRDefault="00AD16D4" w:rsidP="00AD16D4">
            <w:pPr>
              <w:ind w:right="140"/>
              <w:jc w:val="center"/>
              <w:rPr>
                <w:rFonts w:ascii="Arial Narrow" w:eastAsia="Century Gothic" w:hAnsi="Arial Narrow" w:cs="Arial"/>
                <w:b/>
                <w:smallCaps/>
                <w:color w:val="000000"/>
                <w:sz w:val="16"/>
                <w:szCs w:val="16"/>
              </w:rPr>
            </w:pPr>
          </w:p>
        </w:tc>
        <w:tc>
          <w:tcPr>
            <w:tcW w:w="368" w:type="pct"/>
            <w:vAlign w:val="center"/>
          </w:tcPr>
          <w:p w14:paraId="41481D6F" w14:textId="77777777" w:rsidR="00AD16D4" w:rsidRPr="0022760D" w:rsidRDefault="00AD16D4" w:rsidP="00AD16D4">
            <w:pPr>
              <w:ind w:right="140"/>
              <w:jc w:val="center"/>
              <w:rPr>
                <w:rFonts w:ascii="Arial Narrow" w:eastAsia="Century Gothic" w:hAnsi="Arial Narrow" w:cs="Arial"/>
                <w:b/>
                <w:smallCaps/>
                <w:color w:val="000000"/>
                <w:sz w:val="16"/>
                <w:szCs w:val="16"/>
              </w:rPr>
            </w:pPr>
          </w:p>
        </w:tc>
        <w:tc>
          <w:tcPr>
            <w:tcW w:w="372" w:type="pct"/>
          </w:tcPr>
          <w:p w14:paraId="67A85FE7" w14:textId="77777777" w:rsidR="00AD16D4" w:rsidRPr="0022760D" w:rsidRDefault="00AD16D4" w:rsidP="00AD16D4">
            <w:pPr>
              <w:ind w:right="140"/>
              <w:jc w:val="center"/>
              <w:rPr>
                <w:rFonts w:ascii="Arial Narrow" w:eastAsia="Century Gothic" w:hAnsi="Arial Narrow" w:cs="Arial"/>
                <w:b/>
                <w:smallCaps/>
                <w:color w:val="000000"/>
                <w:sz w:val="16"/>
                <w:szCs w:val="16"/>
              </w:rPr>
            </w:pPr>
          </w:p>
        </w:tc>
        <w:tc>
          <w:tcPr>
            <w:tcW w:w="373" w:type="pct"/>
          </w:tcPr>
          <w:p w14:paraId="4D7E317C" w14:textId="092B92B8" w:rsidR="00AD16D4" w:rsidRPr="0022760D" w:rsidRDefault="00AD16D4" w:rsidP="00AD16D4">
            <w:pPr>
              <w:ind w:right="140"/>
              <w:jc w:val="center"/>
              <w:rPr>
                <w:rFonts w:ascii="Arial Narrow" w:eastAsia="Century Gothic" w:hAnsi="Arial Narrow" w:cs="Arial"/>
                <w:b/>
                <w:smallCaps/>
                <w:color w:val="000000"/>
                <w:sz w:val="16"/>
                <w:szCs w:val="16"/>
              </w:rPr>
            </w:pPr>
          </w:p>
        </w:tc>
        <w:tc>
          <w:tcPr>
            <w:tcW w:w="375" w:type="pct"/>
          </w:tcPr>
          <w:p w14:paraId="02B859B6" w14:textId="77777777" w:rsidR="00AD16D4" w:rsidRPr="0022760D" w:rsidRDefault="00AD16D4" w:rsidP="00AD16D4">
            <w:pPr>
              <w:ind w:right="140"/>
              <w:jc w:val="center"/>
              <w:rPr>
                <w:rFonts w:ascii="Arial Narrow" w:eastAsia="Century Gothic" w:hAnsi="Arial Narrow" w:cs="Arial"/>
                <w:b/>
                <w:smallCaps/>
                <w:color w:val="000000"/>
                <w:sz w:val="16"/>
                <w:szCs w:val="16"/>
              </w:rPr>
            </w:pPr>
          </w:p>
        </w:tc>
        <w:tc>
          <w:tcPr>
            <w:tcW w:w="371" w:type="pct"/>
          </w:tcPr>
          <w:p w14:paraId="08037637" w14:textId="77777777" w:rsidR="00AD16D4" w:rsidRPr="0022760D" w:rsidRDefault="00AD16D4" w:rsidP="00AD16D4">
            <w:pPr>
              <w:ind w:right="140"/>
              <w:jc w:val="center"/>
              <w:rPr>
                <w:rFonts w:ascii="Arial Narrow" w:eastAsia="Century Gothic" w:hAnsi="Arial Narrow" w:cs="Arial"/>
                <w:b/>
                <w:smallCaps/>
                <w:color w:val="000000"/>
                <w:sz w:val="16"/>
                <w:szCs w:val="16"/>
              </w:rPr>
            </w:pPr>
          </w:p>
        </w:tc>
        <w:tc>
          <w:tcPr>
            <w:tcW w:w="374" w:type="pct"/>
          </w:tcPr>
          <w:p w14:paraId="78FAE9C2" w14:textId="5A22E6F7" w:rsidR="00AD16D4" w:rsidRPr="0022760D" w:rsidRDefault="00AD16D4" w:rsidP="00AD16D4">
            <w:pPr>
              <w:ind w:right="140"/>
              <w:jc w:val="center"/>
              <w:rPr>
                <w:rFonts w:ascii="Arial Narrow" w:eastAsia="Century Gothic" w:hAnsi="Arial Narrow" w:cs="Arial"/>
                <w:b/>
                <w:smallCaps/>
                <w:color w:val="000000"/>
                <w:sz w:val="16"/>
                <w:szCs w:val="16"/>
              </w:rPr>
            </w:pPr>
          </w:p>
        </w:tc>
      </w:tr>
    </w:tbl>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01785AE1" w14:textId="6291F5BF" w:rsidR="00CF61D5" w:rsidRDefault="00D31489" w:rsidP="00157D04">
      <w:pPr>
        <w:spacing w:after="0" w:line="240" w:lineRule="auto"/>
        <w:ind w:right="140"/>
        <w:jc w:val="both"/>
        <w:rPr>
          <w:rFonts w:ascii="Arial" w:eastAsia="Century Gothic" w:hAnsi="Arial" w:cs="Arial"/>
          <w:b/>
          <w:color w:val="000000"/>
          <w:sz w:val="16"/>
          <w:szCs w:val="16"/>
        </w:rPr>
      </w:pPr>
      <w:r w:rsidRPr="00AB4FA7">
        <w:rPr>
          <w:rFonts w:ascii="Arial" w:eastAsia="Century Gothic" w:hAnsi="Arial" w:cs="Arial"/>
          <w:b/>
          <w:color w:val="000000"/>
          <w:sz w:val="16"/>
          <w:szCs w:val="16"/>
        </w:rPr>
        <w:t>I</w:t>
      </w:r>
      <w:r w:rsidR="00CF61D5" w:rsidRPr="00AB4FA7">
        <w:rPr>
          <w:rFonts w:ascii="Arial" w:eastAsia="Century Gothic" w:hAnsi="Arial" w:cs="Arial"/>
          <w:b/>
          <w:color w:val="000000"/>
          <w:sz w:val="16"/>
          <w:szCs w:val="16"/>
        </w:rPr>
        <w:t>MPORTE</w:t>
      </w:r>
      <w:r w:rsidR="00AD16D4">
        <w:rPr>
          <w:rFonts w:ascii="Arial" w:eastAsia="Century Gothic" w:hAnsi="Arial" w:cs="Arial"/>
          <w:b/>
          <w:color w:val="000000"/>
          <w:sz w:val="16"/>
          <w:szCs w:val="16"/>
        </w:rPr>
        <w:t xml:space="preserve"> DEL TOTAL MÍNIMO</w:t>
      </w:r>
      <w:r w:rsidR="00CF61D5" w:rsidRPr="00AB4FA7">
        <w:rPr>
          <w:rFonts w:ascii="Arial" w:eastAsia="Century Gothic" w:hAnsi="Arial" w:cs="Arial"/>
          <w:b/>
          <w:color w:val="000000"/>
          <w:sz w:val="16"/>
          <w:szCs w:val="16"/>
        </w:rPr>
        <w:t xml:space="preserve"> CON LETRA</w:t>
      </w:r>
      <w:r w:rsidR="003909C2" w:rsidRPr="00AB4FA7">
        <w:rPr>
          <w:rFonts w:ascii="Arial" w:eastAsia="Century Gothic" w:hAnsi="Arial" w:cs="Arial"/>
          <w:b/>
          <w:color w:val="000000"/>
          <w:sz w:val="16"/>
          <w:szCs w:val="16"/>
        </w:rPr>
        <w:t>:</w:t>
      </w:r>
    </w:p>
    <w:p w14:paraId="48AD9F5C" w14:textId="31B12D24" w:rsidR="00AD16D4" w:rsidRDefault="00AD16D4" w:rsidP="00AD16D4">
      <w:pPr>
        <w:spacing w:after="0" w:line="240" w:lineRule="auto"/>
        <w:ind w:right="140"/>
        <w:jc w:val="both"/>
        <w:rPr>
          <w:rFonts w:ascii="Arial" w:eastAsia="Century Gothic" w:hAnsi="Arial" w:cs="Arial"/>
          <w:b/>
          <w:color w:val="000000"/>
          <w:sz w:val="16"/>
          <w:szCs w:val="16"/>
        </w:rPr>
      </w:pPr>
      <w:r w:rsidRPr="00AB4FA7">
        <w:rPr>
          <w:rFonts w:ascii="Arial" w:eastAsia="Century Gothic" w:hAnsi="Arial" w:cs="Arial"/>
          <w:b/>
          <w:color w:val="000000"/>
          <w:sz w:val="16"/>
          <w:szCs w:val="16"/>
        </w:rPr>
        <w:t>IMPORTE</w:t>
      </w:r>
      <w:r>
        <w:rPr>
          <w:rFonts w:ascii="Arial" w:eastAsia="Century Gothic" w:hAnsi="Arial" w:cs="Arial"/>
          <w:b/>
          <w:color w:val="000000"/>
          <w:sz w:val="16"/>
          <w:szCs w:val="16"/>
        </w:rPr>
        <w:t xml:space="preserve"> DEL TOTAL MÁXIMO</w:t>
      </w:r>
      <w:r w:rsidRPr="00AB4FA7">
        <w:rPr>
          <w:rFonts w:ascii="Arial" w:eastAsia="Century Gothic" w:hAnsi="Arial" w:cs="Arial"/>
          <w:b/>
          <w:color w:val="000000"/>
          <w:sz w:val="16"/>
          <w:szCs w:val="16"/>
        </w:rPr>
        <w:t xml:space="preserve"> CON LETRA:</w:t>
      </w:r>
    </w:p>
    <w:p w14:paraId="13828A24" w14:textId="77777777" w:rsidR="00AD16D4" w:rsidRPr="00AB4FA7" w:rsidRDefault="00AD16D4" w:rsidP="00157D04">
      <w:pPr>
        <w:spacing w:after="0" w:line="240" w:lineRule="auto"/>
        <w:ind w:right="140"/>
        <w:jc w:val="both"/>
        <w:rPr>
          <w:rFonts w:ascii="Arial" w:eastAsia="Century Gothic" w:hAnsi="Arial" w:cs="Arial"/>
          <w:b/>
          <w:color w:val="000000"/>
          <w:sz w:val="16"/>
          <w:szCs w:val="16"/>
        </w:rPr>
      </w:pPr>
    </w:p>
    <w:p w14:paraId="2E916502" w14:textId="77777777" w:rsidR="003909C2" w:rsidRPr="00AB4FA7" w:rsidRDefault="003909C2" w:rsidP="007A3120">
      <w:pPr>
        <w:spacing w:after="0" w:line="240" w:lineRule="auto"/>
        <w:ind w:right="140"/>
        <w:rPr>
          <w:rFonts w:ascii="Arial" w:eastAsia="Century Gothic" w:hAnsi="Arial" w:cs="Arial"/>
          <w:b/>
          <w:smallCaps/>
          <w:color w:val="000000"/>
          <w:sz w:val="16"/>
          <w:szCs w:val="16"/>
        </w:rPr>
      </w:pPr>
    </w:p>
    <w:p w14:paraId="55DF3522" w14:textId="47E7607B" w:rsidR="00D747C8" w:rsidRPr="00AB4FA7" w:rsidRDefault="00D747C8" w:rsidP="00323084">
      <w:pPr>
        <w:spacing w:after="0" w:line="240" w:lineRule="auto"/>
        <w:ind w:right="140"/>
        <w:jc w:val="both"/>
        <w:rPr>
          <w:rFonts w:ascii="Arial" w:eastAsia="Times New Roman" w:hAnsi="Arial" w:cs="Arial"/>
          <w:sz w:val="16"/>
          <w:szCs w:val="16"/>
        </w:rPr>
      </w:pPr>
      <w:bookmarkStart w:id="90" w:name="_Hlk127803058"/>
      <w:r w:rsidRPr="00AB4FA7">
        <w:rPr>
          <w:rFonts w:ascii="Arial" w:eastAsia="Century Gothic" w:hAnsi="Arial" w:cs="Arial"/>
          <w:b/>
          <w:color w:val="000000"/>
          <w:sz w:val="16"/>
          <w:szCs w:val="16"/>
        </w:rPr>
        <w:t>TIEMPO DE ENTREGA:</w:t>
      </w:r>
      <w:r w:rsidR="00F862E5" w:rsidRPr="00AB4FA7">
        <w:rPr>
          <w:rFonts w:ascii="Arial" w:eastAsia="Century Gothic" w:hAnsi="Arial" w:cs="Arial"/>
          <w:b/>
          <w:color w:val="000000"/>
          <w:sz w:val="16"/>
          <w:szCs w:val="16"/>
        </w:rPr>
        <w:t xml:space="preserve"> </w:t>
      </w:r>
      <w:r w:rsidR="004C3565" w:rsidRPr="00AB4FA7">
        <w:rPr>
          <w:rFonts w:ascii="Arial" w:eastAsia="Century Gothic" w:hAnsi="Arial" w:cs="Arial"/>
          <w:b/>
          <w:color w:val="000000"/>
          <w:sz w:val="16"/>
          <w:szCs w:val="16"/>
        </w:rPr>
        <w:t>(</w:t>
      </w:r>
      <w:r w:rsidR="0082280E" w:rsidRPr="00AB4FA7">
        <w:rPr>
          <w:rFonts w:ascii="Arial" w:eastAsia="Century Gothic" w:hAnsi="Arial" w:cs="Arial"/>
          <w:color w:val="000000"/>
          <w:sz w:val="16"/>
          <w:szCs w:val="16"/>
        </w:rPr>
        <w:t>deberá considerar lo señalado en el Anexo 1 Carta de Requerimientos Técnicos</w:t>
      </w:r>
      <w:r w:rsidR="004C3565" w:rsidRPr="00AB4FA7">
        <w:rPr>
          <w:rFonts w:ascii="Arial" w:eastAsia="Century Gothic" w:hAnsi="Arial" w:cs="Arial"/>
          <w:color w:val="000000"/>
          <w:sz w:val="16"/>
          <w:szCs w:val="16"/>
        </w:rPr>
        <w:t>)</w:t>
      </w:r>
      <w:r w:rsidR="00F862E5" w:rsidRPr="00AB4FA7">
        <w:rPr>
          <w:rFonts w:ascii="Arial" w:eastAsia="Century Gothic" w:hAnsi="Arial" w:cs="Arial"/>
          <w:color w:val="000000"/>
          <w:sz w:val="16"/>
          <w:szCs w:val="16"/>
        </w:rPr>
        <w:t>.</w:t>
      </w:r>
    </w:p>
    <w:p w14:paraId="6F064D57" w14:textId="77777777" w:rsidR="00D747C8" w:rsidRPr="00AB4FA7" w:rsidRDefault="00D747C8" w:rsidP="00323084">
      <w:pPr>
        <w:spacing w:after="0" w:line="240" w:lineRule="auto"/>
        <w:ind w:right="140"/>
        <w:jc w:val="both"/>
        <w:rPr>
          <w:rFonts w:ascii="Arial" w:eastAsia="Century Gothic" w:hAnsi="Arial" w:cs="Arial"/>
          <w:b/>
          <w:color w:val="000000"/>
          <w:sz w:val="16"/>
          <w:szCs w:val="16"/>
        </w:rPr>
      </w:pPr>
    </w:p>
    <w:p w14:paraId="5FD1E356" w14:textId="20A04349" w:rsidR="00D747C8" w:rsidRPr="00AB4FA7" w:rsidRDefault="00D747C8" w:rsidP="00323084">
      <w:pPr>
        <w:spacing w:after="0" w:line="240" w:lineRule="auto"/>
        <w:ind w:right="140"/>
        <w:jc w:val="both"/>
        <w:rPr>
          <w:rFonts w:ascii="Arial" w:eastAsia="Century Gothic" w:hAnsi="Arial" w:cs="Arial"/>
          <w:bCs/>
          <w:color w:val="000000"/>
          <w:sz w:val="16"/>
          <w:szCs w:val="16"/>
        </w:rPr>
      </w:pPr>
      <w:r w:rsidRPr="00AB4FA7">
        <w:rPr>
          <w:rFonts w:ascii="Arial" w:eastAsia="Century Gothic" w:hAnsi="Arial" w:cs="Arial"/>
          <w:b/>
          <w:color w:val="000000"/>
          <w:sz w:val="16"/>
          <w:szCs w:val="16"/>
        </w:rPr>
        <w:t>CONDICIONES DE PAGO:</w:t>
      </w:r>
      <w:r w:rsidR="00967606" w:rsidRPr="00AB4FA7">
        <w:rPr>
          <w:rFonts w:ascii="Arial" w:eastAsia="Century Gothic" w:hAnsi="Arial" w:cs="Arial"/>
          <w:b/>
          <w:color w:val="000000"/>
          <w:sz w:val="16"/>
          <w:szCs w:val="16"/>
        </w:rPr>
        <w:t xml:space="preserve"> </w:t>
      </w:r>
      <w:r w:rsidR="000B36CD" w:rsidRPr="00AB4FA7">
        <w:rPr>
          <w:rFonts w:ascii="Arial" w:eastAsia="Century Gothic" w:hAnsi="Arial" w:cs="Arial"/>
          <w:bCs/>
          <w:color w:val="000000"/>
          <w:sz w:val="16"/>
          <w:szCs w:val="16"/>
        </w:rPr>
        <w:t>(De solicitar pagos parciales, deberá especificar el monto de cada parcialidad contra entrega y entera satisfacción de la dependencia)</w:t>
      </w:r>
      <w:r w:rsidR="0033508C" w:rsidRPr="00AB4FA7">
        <w:rPr>
          <w:rFonts w:ascii="Arial" w:eastAsia="Century Gothic" w:hAnsi="Arial" w:cs="Arial"/>
          <w:bCs/>
          <w:color w:val="000000"/>
          <w:sz w:val="16"/>
          <w:szCs w:val="16"/>
        </w:rPr>
        <w:t>.</w:t>
      </w:r>
    </w:p>
    <w:p w14:paraId="3F41FE5E" w14:textId="61C8347D" w:rsidR="00323084" w:rsidRPr="00AB4FA7" w:rsidRDefault="00323084" w:rsidP="00323084">
      <w:pPr>
        <w:spacing w:after="0" w:line="240" w:lineRule="auto"/>
        <w:ind w:right="140"/>
        <w:jc w:val="both"/>
        <w:rPr>
          <w:rFonts w:ascii="Arial" w:eastAsia="Century Gothic" w:hAnsi="Arial" w:cs="Arial"/>
          <w:bCs/>
          <w:color w:val="000000"/>
          <w:sz w:val="16"/>
          <w:szCs w:val="16"/>
        </w:rPr>
      </w:pPr>
    </w:p>
    <w:p w14:paraId="5128D65F" w14:textId="77777777" w:rsidR="00D747C8" w:rsidRPr="00AB4FA7" w:rsidRDefault="00D747C8" w:rsidP="00D747C8">
      <w:pPr>
        <w:spacing w:after="0" w:line="240" w:lineRule="auto"/>
        <w:ind w:right="140"/>
        <w:rPr>
          <w:rFonts w:ascii="Arial" w:eastAsia="Times New Roman" w:hAnsi="Arial" w:cs="Arial"/>
          <w:sz w:val="16"/>
          <w:szCs w:val="16"/>
        </w:rPr>
      </w:pPr>
    </w:p>
    <w:p w14:paraId="26B4DBEC" w14:textId="7F8F9A09" w:rsidR="00D747C8" w:rsidRPr="00AB4FA7" w:rsidRDefault="00255384" w:rsidP="00D747C8">
      <w:pPr>
        <w:spacing w:after="0" w:line="240" w:lineRule="auto"/>
        <w:ind w:right="140"/>
        <w:jc w:val="both"/>
        <w:rPr>
          <w:rFonts w:ascii="Arial" w:eastAsia="Century Gothic" w:hAnsi="Arial" w:cs="Arial"/>
          <w:color w:val="000000"/>
          <w:sz w:val="16"/>
          <w:szCs w:val="16"/>
        </w:rPr>
      </w:pPr>
      <w:r w:rsidRPr="00AB4FA7">
        <w:rPr>
          <w:rFonts w:ascii="Arial" w:eastAsia="Century Gothic" w:hAnsi="Arial" w:cs="Arial"/>
          <w:color w:val="000000"/>
          <w:sz w:val="16"/>
          <w:szCs w:val="16"/>
        </w:rPr>
        <w:t xml:space="preserve">Declaro bajo protesta de decir verdad que los precios cotizados son bajo la condición de precios fijos hasta la total </w:t>
      </w:r>
      <w:r w:rsidR="006C0D2F" w:rsidRPr="00AB4FA7">
        <w:rPr>
          <w:rFonts w:ascii="Arial" w:eastAsia="Century Gothic" w:hAnsi="Arial" w:cs="Arial"/>
          <w:color w:val="000000"/>
          <w:sz w:val="16"/>
          <w:szCs w:val="16"/>
        </w:rPr>
        <w:t xml:space="preserve">entrega de los bienes y/o </w:t>
      </w:r>
      <w:r w:rsidRPr="00AB4FA7">
        <w:rPr>
          <w:rFonts w:ascii="Arial" w:eastAsia="Century Gothic" w:hAnsi="Arial" w:cs="Arial"/>
          <w:color w:val="000000"/>
          <w:sz w:val="16"/>
          <w:szCs w:val="16"/>
        </w:rPr>
        <w:t>prestación</w:t>
      </w:r>
      <w:r w:rsidR="006C0D2F" w:rsidRPr="00AB4FA7">
        <w:rPr>
          <w:rFonts w:ascii="Arial" w:eastAsia="Century Gothic" w:hAnsi="Arial" w:cs="Arial"/>
          <w:color w:val="000000"/>
          <w:sz w:val="16"/>
          <w:szCs w:val="16"/>
        </w:rPr>
        <w:t xml:space="preserve"> del</w:t>
      </w:r>
      <w:r w:rsidRPr="00AB4FA7">
        <w:rPr>
          <w:rFonts w:ascii="Arial" w:eastAsia="Century Gothic" w:hAnsi="Arial" w:cs="Arial"/>
          <w:color w:val="000000"/>
          <w:sz w:val="16"/>
          <w:szCs w:val="16"/>
        </w:rPr>
        <w:t xml:space="preserve"> servicio</w:t>
      </w:r>
      <w:r w:rsidR="006C0D2F" w:rsidRPr="00AB4FA7">
        <w:rPr>
          <w:rFonts w:ascii="Arial" w:eastAsia="Century Gothic" w:hAnsi="Arial" w:cs="Arial"/>
          <w:color w:val="000000"/>
          <w:sz w:val="16"/>
          <w:szCs w:val="16"/>
        </w:rPr>
        <w:t>,</w:t>
      </w:r>
      <w:r w:rsidRPr="00AB4FA7">
        <w:rPr>
          <w:rFonts w:ascii="Arial" w:eastAsia="Century Gothic" w:hAnsi="Arial" w:cs="Arial"/>
          <w:color w:val="000000"/>
          <w:sz w:val="16"/>
          <w:szCs w:val="16"/>
        </w:rPr>
        <w:t xml:space="preserve"> y que los precios incluyen todos los costos involucrados y se presentan en moneda nacional con los impuestos desglosados</w:t>
      </w:r>
      <w:r w:rsidR="00D747C8" w:rsidRPr="00AB4FA7">
        <w:rPr>
          <w:rFonts w:ascii="Arial" w:eastAsia="Century Gothic" w:hAnsi="Arial" w:cs="Arial"/>
          <w:color w:val="000000"/>
          <w:sz w:val="16"/>
          <w:szCs w:val="16"/>
        </w:rPr>
        <w:t>.</w:t>
      </w:r>
    </w:p>
    <w:p w14:paraId="2A7BD7D3" w14:textId="0FEDE771" w:rsidR="00AF5A1C" w:rsidRPr="00AB4FA7" w:rsidRDefault="00AF5A1C" w:rsidP="00D747C8">
      <w:pPr>
        <w:spacing w:after="0" w:line="240" w:lineRule="auto"/>
        <w:ind w:right="140"/>
        <w:jc w:val="both"/>
        <w:rPr>
          <w:rFonts w:ascii="Arial" w:eastAsia="Times New Roman" w:hAnsi="Arial" w:cs="Arial"/>
          <w:sz w:val="16"/>
          <w:szCs w:val="16"/>
        </w:rPr>
      </w:pPr>
    </w:p>
    <w:p w14:paraId="34D49D1D" w14:textId="05EB79A5" w:rsidR="00A87983" w:rsidRPr="00AB4FA7" w:rsidRDefault="00A87983" w:rsidP="0082280E">
      <w:pPr>
        <w:shd w:val="clear" w:color="auto" w:fill="FFFFFF" w:themeFill="background1"/>
        <w:spacing w:after="0" w:line="240" w:lineRule="auto"/>
        <w:ind w:right="140"/>
        <w:jc w:val="both"/>
        <w:rPr>
          <w:rFonts w:ascii="Arial" w:eastAsia="Times New Roman" w:hAnsi="Arial" w:cs="Arial"/>
          <w:sz w:val="16"/>
          <w:szCs w:val="16"/>
        </w:rPr>
      </w:pPr>
      <w:r w:rsidRPr="00AB4FA7">
        <w:rPr>
          <w:rFonts w:ascii="Arial" w:eastAsia="Times New Roman" w:hAnsi="Arial" w:cs="Arial"/>
          <w:sz w:val="16"/>
          <w:szCs w:val="16"/>
        </w:rPr>
        <w:t xml:space="preserve">Declaro bajo protesta de decir verdad que los precios cotizados tienen una vigencia </w:t>
      </w:r>
      <w:r w:rsidR="0082280E" w:rsidRPr="00AB4FA7">
        <w:rPr>
          <w:rFonts w:ascii="Arial" w:eastAsia="Times New Roman" w:hAnsi="Arial" w:cs="Arial"/>
          <w:sz w:val="16"/>
          <w:szCs w:val="16"/>
        </w:rPr>
        <w:t xml:space="preserve">de primer día hábil siguiente a la notificación del </w:t>
      </w:r>
      <w:r w:rsidR="00AD29F6" w:rsidRPr="00AB4FA7">
        <w:rPr>
          <w:rFonts w:ascii="Arial" w:eastAsia="Arial" w:hAnsi="Arial" w:cs="Arial"/>
          <w:b/>
          <w:bCs/>
          <w:color w:val="000000"/>
          <w:sz w:val="16"/>
          <w:szCs w:val="16"/>
        </w:rPr>
        <w:t>FALLO</w:t>
      </w:r>
      <w:r w:rsidR="0082280E" w:rsidRPr="00AB4FA7">
        <w:rPr>
          <w:rFonts w:ascii="Arial" w:eastAsia="Times New Roman" w:hAnsi="Arial" w:cs="Arial"/>
          <w:sz w:val="16"/>
          <w:szCs w:val="16"/>
        </w:rPr>
        <w:t xml:space="preserve"> y hasta el 31 de diciembre del 2023.</w:t>
      </w:r>
    </w:p>
    <w:p w14:paraId="2391AA8F" w14:textId="77777777" w:rsidR="00A87983" w:rsidRPr="00AB4FA7" w:rsidRDefault="00A87983" w:rsidP="00D747C8">
      <w:pPr>
        <w:spacing w:after="0" w:line="240" w:lineRule="auto"/>
        <w:ind w:right="140"/>
        <w:jc w:val="both"/>
        <w:rPr>
          <w:rFonts w:ascii="Arial" w:eastAsia="Times New Roman" w:hAnsi="Arial" w:cs="Arial"/>
          <w:sz w:val="16"/>
          <w:szCs w:val="16"/>
        </w:rPr>
      </w:pPr>
    </w:p>
    <w:p w14:paraId="0365A54F" w14:textId="6DFACA16" w:rsidR="00D747C8" w:rsidRPr="00AB4FA7" w:rsidRDefault="00D747C8" w:rsidP="00D747C8">
      <w:pPr>
        <w:spacing w:after="0" w:line="240" w:lineRule="auto"/>
        <w:ind w:right="140"/>
        <w:jc w:val="both"/>
        <w:rPr>
          <w:rFonts w:ascii="Arial" w:eastAsia="Century Gothic" w:hAnsi="Arial" w:cs="Arial"/>
          <w:color w:val="000000"/>
          <w:sz w:val="16"/>
          <w:szCs w:val="16"/>
        </w:rPr>
      </w:pPr>
      <w:r w:rsidRPr="00AB4FA7">
        <w:rPr>
          <w:rFonts w:ascii="Arial" w:eastAsia="Century Gothic" w:hAnsi="Arial" w:cs="Arial"/>
          <w:color w:val="000000"/>
          <w:sz w:val="16"/>
          <w:szCs w:val="16"/>
        </w:rPr>
        <w:t xml:space="preserve">Manifiesto que los precios cotizados en la presente </w:t>
      </w:r>
      <w:r w:rsidR="00E82B4C" w:rsidRPr="00AB4FA7">
        <w:rPr>
          <w:rFonts w:ascii="Arial" w:eastAsia="Times New Roman" w:hAnsi="Arial" w:cs="Arial"/>
          <w:b/>
          <w:bCs/>
          <w:sz w:val="16"/>
          <w:szCs w:val="16"/>
        </w:rPr>
        <w:t>PROPUESTA</w:t>
      </w:r>
      <w:r w:rsidR="00E82B4C" w:rsidRPr="00AB4FA7">
        <w:rPr>
          <w:rFonts w:ascii="Arial" w:eastAsia="Century Gothic" w:hAnsi="Arial" w:cs="Arial"/>
          <w:color w:val="000000"/>
          <w:sz w:val="16"/>
          <w:szCs w:val="16"/>
        </w:rPr>
        <w:t xml:space="preserve"> </w:t>
      </w:r>
      <w:r w:rsidRPr="00AB4FA7">
        <w:rPr>
          <w:rFonts w:ascii="Arial" w:eastAsia="Century Gothic" w:hAnsi="Arial" w:cs="Arial"/>
          <w:color w:val="000000"/>
          <w:sz w:val="16"/>
          <w:szCs w:val="16"/>
        </w:rPr>
        <w:t xml:space="preserve">serán los mismos en caso de que la Dirección </w:t>
      </w:r>
      <w:r w:rsidR="00FA5CDF" w:rsidRPr="00AB4FA7">
        <w:rPr>
          <w:rFonts w:ascii="Arial" w:eastAsia="Century Gothic" w:hAnsi="Arial" w:cs="Arial"/>
          <w:color w:val="000000"/>
          <w:sz w:val="16"/>
          <w:szCs w:val="16"/>
        </w:rPr>
        <w:t xml:space="preserve">de Gestión Administrativa </w:t>
      </w:r>
      <w:r w:rsidRPr="00AB4FA7">
        <w:rPr>
          <w:rFonts w:ascii="Arial" w:eastAsia="Century Gothic" w:hAnsi="Arial" w:cs="Arial"/>
          <w:color w:val="000000"/>
          <w:sz w:val="16"/>
          <w:szCs w:val="16"/>
        </w:rPr>
        <w:t xml:space="preserve">y/o el </w:t>
      </w:r>
      <w:r w:rsidRPr="00AB4FA7">
        <w:rPr>
          <w:rFonts w:ascii="Arial" w:eastAsia="Century Gothic" w:hAnsi="Arial" w:cs="Arial"/>
          <w:b/>
          <w:bCs/>
          <w:color w:val="000000"/>
          <w:sz w:val="16"/>
          <w:szCs w:val="16"/>
        </w:rPr>
        <w:t>COMITÉ</w:t>
      </w:r>
      <w:r w:rsidRPr="00AB4FA7">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AB4FA7">
        <w:rPr>
          <w:rFonts w:ascii="Arial" w:eastAsia="Century Gothic" w:hAnsi="Arial" w:cs="Arial"/>
          <w:b/>
          <w:color w:val="000000"/>
          <w:sz w:val="16"/>
          <w:szCs w:val="16"/>
        </w:rPr>
        <w:t>PROCEDIMIENTO DE</w:t>
      </w:r>
      <w:r w:rsidRPr="00AB4FA7">
        <w:rPr>
          <w:rFonts w:ascii="Arial" w:eastAsia="Arial" w:hAnsi="Arial" w:cs="Arial"/>
          <w:b/>
          <w:bCs/>
          <w:color w:val="000000"/>
          <w:sz w:val="16"/>
          <w:szCs w:val="16"/>
        </w:rPr>
        <w:t xml:space="preserve"> </w:t>
      </w:r>
      <w:r w:rsidR="00C342AF" w:rsidRPr="00AB4FA7">
        <w:rPr>
          <w:rFonts w:ascii="Arial" w:eastAsia="Arial" w:hAnsi="Arial" w:cs="Arial"/>
          <w:b/>
          <w:bCs/>
          <w:color w:val="000000"/>
          <w:sz w:val="16"/>
          <w:szCs w:val="16"/>
        </w:rPr>
        <w:t>ADQUISICIÓN</w:t>
      </w:r>
      <w:bookmarkEnd w:id="90"/>
      <w:r w:rsidRPr="00AB4FA7">
        <w:rPr>
          <w:rFonts w:ascii="Arial" w:eastAsia="Century Gothic" w:hAnsi="Arial" w:cs="Arial"/>
          <w:color w:val="000000"/>
          <w:sz w:val="16"/>
          <w:szCs w:val="16"/>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447E9FDA" w14:textId="15AD6D72" w:rsidR="006A3173" w:rsidRDefault="006A3173">
      <w:pPr>
        <w:rPr>
          <w:rFonts w:ascii="Arial" w:eastAsia="Century Gothic" w:hAnsi="Arial" w:cs="Arial"/>
          <w:b/>
          <w:color w:val="000000"/>
          <w:sz w:val="18"/>
          <w:szCs w:val="18"/>
        </w:rPr>
      </w:pPr>
    </w:p>
    <w:p w14:paraId="2034B1FC" w14:textId="77777777" w:rsidR="0022760D" w:rsidRDefault="0022760D">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CE10975"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75F8FFA7"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451A9E27"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4EB78F06"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056122">
        <w:rPr>
          <w:rFonts w:ascii="Arial" w:eastAsia="Century Gothic" w:hAnsi="Arial" w:cs="Arial"/>
          <w:b/>
          <w:color w:val="000000"/>
          <w:sz w:val="18"/>
          <w:szCs w:val="18"/>
        </w:rPr>
        <w:t>SECGSSJ-LCCC-044-2023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14CCAAD9"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2CADF05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78C0EF90"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056122">
        <w:rPr>
          <w:rFonts w:ascii="Arial" w:eastAsia="Century Gothic" w:hAnsi="Arial" w:cs="Arial"/>
          <w:b/>
          <w:color w:val="000000"/>
          <w:sz w:val="18"/>
          <w:szCs w:val="18"/>
        </w:rPr>
        <w:t>SECGSSJ-LCCC-044-2023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3B01FAB8" w:rsidR="0043229B" w:rsidRPr="00300C56" w:rsidRDefault="0085735A" w:rsidP="00300C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C6EA571" w14:textId="77777777" w:rsidR="0022760D" w:rsidRDefault="0022760D">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5559BA99" w14:textId="209CDA4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509A362C"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56F670BF"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42F1AC6F"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056122">
        <w:rPr>
          <w:rFonts w:ascii="Arial" w:eastAsia="Century Gothic" w:hAnsi="Arial" w:cs="Arial"/>
          <w:b/>
          <w:color w:val="000000"/>
          <w:sz w:val="18"/>
          <w:szCs w:val="18"/>
        </w:rPr>
        <w:t>SECGSSJ-LCCC-044-2023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6E00D1C8" w:rsidR="003B5FC4" w:rsidRPr="00E42CFC" w:rsidRDefault="003B5FC4" w:rsidP="003B5FC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2BAEC5E"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418B2641"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6A4173ED"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78A8AA2"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3BD9D7CD"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7306BDBD"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2A35C091"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66D72E8D" w:rsidR="00F53556" w:rsidRPr="00E42CFC" w:rsidRDefault="00F53556" w:rsidP="00F53556">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2962F73C"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D78350C"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02CD76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298D6133"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056122">
        <w:rPr>
          <w:rFonts w:ascii="Arial" w:eastAsia="Century Gothic" w:hAnsi="Arial" w:cs="Arial"/>
          <w:b/>
          <w:color w:val="000000"/>
          <w:sz w:val="18"/>
          <w:szCs w:val="18"/>
        </w:rPr>
        <w:t>SECGSSJ-LCCC-044-2023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5BCD9798"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056122">
        <w:rPr>
          <w:rFonts w:ascii="Arial" w:eastAsia="Arial" w:hAnsi="Arial" w:cs="Arial"/>
          <w:b/>
          <w:color w:val="000000"/>
          <w:sz w:val="18"/>
          <w:szCs w:val="18"/>
        </w:rPr>
        <w:t>SECGSSJ-LCCC-044-2023</w:t>
      </w:r>
      <w:r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1E0EEA8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F844AD">
        <w:rPr>
          <w:rFonts w:ascii="Arial" w:eastAsia="Arial" w:hAnsi="Arial" w:cs="Arial"/>
          <w:b/>
          <w:color w:val="000000"/>
          <w:sz w:val="18"/>
          <w:szCs w:val="18"/>
        </w:rPr>
        <w:t>SERVICIO DE RECOLECCIÓN DE BASURA PARA LA SUBDIRECCIÓN GENERAL MÉDICA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09EE074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056122">
        <w:rPr>
          <w:rFonts w:ascii="Arial" w:eastAsia="Arial" w:hAnsi="Arial" w:cs="Arial"/>
          <w:b/>
          <w:color w:val="000000"/>
          <w:sz w:val="18"/>
          <w:szCs w:val="18"/>
        </w:rPr>
        <w:t>SECGSSJ-LCCC-044-2023</w:t>
      </w:r>
      <w:r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00DB319D"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F844AD">
        <w:rPr>
          <w:rFonts w:ascii="Arial" w:eastAsia="Arial" w:hAnsi="Arial" w:cs="Arial"/>
          <w:b/>
          <w:color w:val="000000"/>
          <w:sz w:val="18"/>
          <w:szCs w:val="18"/>
        </w:rPr>
        <w:t>SERVICIO DE RECOLECCIÓN DE BASURA PARA LA SUBDIRECCIÓN GENERAL MÉDICA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32F0367E" w:rsidR="00506D27" w:rsidRPr="00E42CFC" w:rsidRDefault="00700C16"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056122">
        <w:rPr>
          <w:rFonts w:ascii="Arial" w:eastAsia="Arial" w:hAnsi="Arial" w:cs="Arial"/>
          <w:b/>
          <w:color w:val="000000"/>
          <w:sz w:val="18"/>
          <w:szCs w:val="18"/>
        </w:rPr>
        <w:t>SECGSSJ-LCCC-044-2023</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66993959"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F844AD">
        <w:rPr>
          <w:rFonts w:ascii="Arial" w:eastAsia="Arial" w:hAnsi="Arial" w:cs="Arial"/>
          <w:b/>
          <w:color w:val="000000"/>
          <w:sz w:val="18"/>
          <w:szCs w:val="18"/>
        </w:rPr>
        <w:t>SERVICIO DE RECOLECCIÓN DE BASURA PARA LA SUBDIRECCIÓN GENERAL MÉDICA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C55C8AA"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056122">
        <w:rPr>
          <w:rFonts w:ascii="Arial" w:eastAsia="Arial" w:hAnsi="Arial" w:cs="Arial"/>
          <w:b/>
          <w:color w:val="000000"/>
          <w:sz w:val="18"/>
          <w:szCs w:val="18"/>
        </w:rPr>
        <w:t>SECGSSJ-LCCC-044-2023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F844AD">
        <w:rPr>
          <w:rFonts w:ascii="Arial" w:eastAsia="Century Gothic" w:hAnsi="Arial" w:cs="Arial"/>
          <w:b/>
          <w:bCs/>
          <w:color w:val="000000"/>
          <w:sz w:val="18"/>
          <w:szCs w:val="18"/>
        </w:rPr>
        <w:t>SERVICIO DE RECOLECCIÓN DE BASURA PARA LA SUBDIRECCIÓN GENERAL MÉDICA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6332E701" w14:textId="3DCB2214" w:rsidR="00C63264" w:rsidRPr="0072129D"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93F9E22" w14:textId="233BDB94" w:rsidR="00546848" w:rsidRPr="00E42CFC" w:rsidRDefault="00700C16" w:rsidP="0054684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056122">
        <w:rPr>
          <w:rFonts w:ascii="Arial" w:hAnsi="Arial" w:cs="Arial"/>
          <w:b/>
          <w:bCs/>
          <w:sz w:val="18"/>
          <w:szCs w:val="18"/>
        </w:rPr>
        <w:t>SECGSSJ-LCCC-044-2023</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348122E6"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F844AD">
        <w:rPr>
          <w:rFonts w:ascii="Arial" w:eastAsia="Arial" w:hAnsi="Arial" w:cs="Arial"/>
          <w:b/>
          <w:bCs/>
          <w:color w:val="000000"/>
          <w:sz w:val="18"/>
          <w:szCs w:val="18"/>
        </w:rPr>
        <w:t>SERVICIO DE RECOLECCIÓN DE BASURA PARA LA SUBDIRECCIÓN GENERAL MÉDICA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544F7465" w:rsidR="0057495A" w:rsidRPr="006900D0"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por </w:t>
      </w:r>
      <w:r w:rsidR="00B0440D">
        <w:rPr>
          <w:rFonts w:ascii="Arial" w:hAnsi="Arial" w:cs="Arial"/>
          <w:sz w:val="18"/>
          <w:szCs w:val="18"/>
        </w:rPr>
        <w:t>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1" w:name="_Hlk85557215"/>
      <w:r w:rsidRPr="007037C4">
        <w:rPr>
          <w:rFonts w:ascii="Arial" w:eastAsia="Century Gothic" w:hAnsi="Arial" w:cs="Arial"/>
          <w:color w:val="000000"/>
          <w:sz w:val="18"/>
          <w:szCs w:val="18"/>
        </w:rPr>
        <w:t xml:space="preserve"> </w:t>
      </w:r>
      <w:bookmarkEnd w:id="111"/>
      <w:r w:rsidR="00E64EF5" w:rsidRPr="00E64EF5">
        <w:rPr>
          <w:rFonts w:ascii="Arial" w:hAnsi="Arial" w:cs="Arial"/>
          <w:b/>
          <w:sz w:val="18"/>
          <w:szCs w:val="18"/>
        </w:rPr>
        <w:t>Décima Se</w:t>
      </w:r>
      <w:r w:rsidR="0068429C">
        <w:rPr>
          <w:rFonts w:ascii="Arial" w:hAnsi="Arial" w:cs="Arial"/>
          <w:b/>
          <w:sz w:val="18"/>
          <w:szCs w:val="18"/>
        </w:rPr>
        <w:t>gunda</w:t>
      </w:r>
      <w:r w:rsidR="00E64EF5" w:rsidRPr="00E64EF5">
        <w:rPr>
          <w:rFonts w:ascii="Arial" w:hAnsi="Arial" w:cs="Arial"/>
          <w:b/>
          <w:sz w:val="18"/>
          <w:szCs w:val="18"/>
        </w:rPr>
        <w:t xml:space="preserve"> Sesión </w:t>
      </w:r>
      <w:r w:rsidR="0068429C">
        <w:rPr>
          <w:rFonts w:ascii="Arial" w:hAnsi="Arial" w:cs="Arial"/>
          <w:b/>
          <w:sz w:val="18"/>
          <w:szCs w:val="18"/>
        </w:rPr>
        <w:t>O</w:t>
      </w:r>
      <w:r w:rsidR="00E64EF5" w:rsidRPr="00E64EF5">
        <w:rPr>
          <w:rFonts w:ascii="Arial" w:hAnsi="Arial" w:cs="Arial"/>
          <w:b/>
          <w:sz w:val="18"/>
          <w:szCs w:val="18"/>
        </w:rPr>
        <w:t>rdinaria</w:t>
      </w:r>
      <w:r w:rsidRPr="00E64EF5">
        <w:rPr>
          <w:rFonts w:ascii="Arial" w:hAnsi="Arial" w:cs="Arial"/>
          <w:b/>
          <w:sz w:val="18"/>
          <w:szCs w:val="18"/>
        </w:rPr>
        <w:t>,</w:t>
      </w:r>
      <w:r w:rsidRPr="006900D0">
        <w:rPr>
          <w:rFonts w:ascii="Arial" w:eastAsia="Century Gothic" w:hAnsi="Arial" w:cs="Arial"/>
          <w:b/>
          <w:bCs/>
          <w:color w:val="000000"/>
          <w:sz w:val="18"/>
          <w:szCs w:val="18"/>
        </w:rPr>
        <w:t xml:space="preserve"> del día </w:t>
      </w:r>
      <w:r w:rsidR="00E64EF5">
        <w:rPr>
          <w:rFonts w:ascii="Arial" w:eastAsia="Century Gothic" w:hAnsi="Arial" w:cs="Arial"/>
          <w:b/>
          <w:bCs/>
          <w:color w:val="000000"/>
          <w:sz w:val="18"/>
          <w:szCs w:val="18"/>
        </w:rPr>
        <w:t>2</w:t>
      </w:r>
      <w:r w:rsidR="0068429C">
        <w:rPr>
          <w:rFonts w:ascii="Arial" w:eastAsia="Century Gothic" w:hAnsi="Arial" w:cs="Arial"/>
          <w:b/>
          <w:bCs/>
          <w:color w:val="000000"/>
          <w:sz w:val="18"/>
          <w:szCs w:val="18"/>
        </w:rPr>
        <w:t>4</w:t>
      </w:r>
      <w:r w:rsidR="00D945C6" w:rsidRPr="006900D0">
        <w:rPr>
          <w:rFonts w:ascii="Arial" w:eastAsia="Century Gothic" w:hAnsi="Arial" w:cs="Arial"/>
          <w:b/>
          <w:bCs/>
          <w:color w:val="000000"/>
          <w:sz w:val="18"/>
          <w:szCs w:val="18"/>
        </w:rPr>
        <w:t xml:space="preserve"> </w:t>
      </w:r>
      <w:r w:rsidRPr="006900D0">
        <w:rPr>
          <w:rFonts w:ascii="Arial" w:eastAsia="Century Gothic" w:hAnsi="Arial" w:cs="Arial"/>
          <w:b/>
          <w:bCs/>
          <w:color w:val="000000"/>
          <w:sz w:val="18"/>
          <w:szCs w:val="18"/>
        </w:rPr>
        <w:t>de</w:t>
      </w:r>
      <w:r w:rsidR="008F7146" w:rsidRPr="006900D0">
        <w:rPr>
          <w:rFonts w:ascii="Arial" w:eastAsia="Century Gothic" w:hAnsi="Arial" w:cs="Arial"/>
          <w:b/>
          <w:bCs/>
          <w:color w:val="000000"/>
          <w:sz w:val="18"/>
          <w:szCs w:val="18"/>
        </w:rPr>
        <w:t xml:space="preserve"> </w:t>
      </w:r>
      <w:r w:rsidR="0068429C">
        <w:rPr>
          <w:rFonts w:ascii="Arial" w:eastAsia="Century Gothic" w:hAnsi="Arial" w:cs="Arial"/>
          <w:b/>
          <w:bCs/>
          <w:color w:val="000000"/>
          <w:sz w:val="18"/>
          <w:szCs w:val="18"/>
        </w:rPr>
        <w:t>agosto</w:t>
      </w:r>
      <w:r w:rsidR="008F7146" w:rsidRPr="006900D0">
        <w:rPr>
          <w:rFonts w:ascii="Arial" w:eastAsia="Century Gothic" w:hAnsi="Arial" w:cs="Arial"/>
          <w:b/>
          <w:bCs/>
          <w:color w:val="000000"/>
          <w:sz w:val="18"/>
          <w:szCs w:val="18"/>
        </w:rPr>
        <w:t xml:space="preserve"> </w:t>
      </w:r>
      <w:r w:rsidRPr="006900D0">
        <w:rPr>
          <w:rFonts w:ascii="Arial" w:eastAsia="Century Gothic" w:hAnsi="Arial" w:cs="Arial"/>
          <w:b/>
          <w:bCs/>
          <w:color w:val="000000"/>
          <w:sz w:val="18"/>
          <w:szCs w:val="18"/>
        </w:rPr>
        <w:t>de 202</w:t>
      </w:r>
      <w:r w:rsidR="008F7146" w:rsidRPr="006900D0">
        <w:rPr>
          <w:rFonts w:ascii="Arial" w:eastAsia="Century Gothic" w:hAnsi="Arial" w:cs="Arial"/>
          <w:b/>
          <w:bCs/>
          <w:color w:val="000000"/>
          <w:sz w:val="18"/>
          <w:szCs w:val="18"/>
        </w:rPr>
        <w:t>3</w:t>
      </w:r>
      <w:r w:rsidRPr="006900D0">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2083"/>
        <w:gridCol w:w="1228"/>
        <w:gridCol w:w="2144"/>
        <w:gridCol w:w="1867"/>
      </w:tblGrid>
      <w:tr w:rsidR="0072129D" w:rsidRPr="00E42CFC" w14:paraId="2B954A60" w14:textId="77777777" w:rsidTr="0009284C">
        <w:trPr>
          <w:trHeight w:val="510"/>
          <w:tblHeader/>
          <w:jc w:val="center"/>
        </w:trPr>
        <w:tc>
          <w:tcPr>
            <w:tcW w:w="1141" w:type="pct"/>
            <w:shd w:val="clear" w:color="auto" w:fill="D9D9D9" w:themeFill="background1" w:themeFillShade="D9"/>
            <w:vAlign w:val="center"/>
            <w:hideMark/>
          </w:tcPr>
          <w:p w14:paraId="0145D62C" w14:textId="77777777" w:rsidR="0072129D" w:rsidRPr="00E42CFC" w:rsidRDefault="0072129D" w:rsidP="0009284C">
            <w:pPr>
              <w:jc w:val="center"/>
              <w:rPr>
                <w:rFonts w:ascii="Arial" w:hAnsi="Arial" w:cs="Arial"/>
                <w:b/>
                <w:bCs/>
                <w:color w:val="000000"/>
                <w:sz w:val="18"/>
                <w:szCs w:val="18"/>
              </w:rPr>
            </w:pPr>
            <w:bookmarkStart w:id="112" w:name="_Hlk137135116"/>
            <w:r w:rsidRPr="00E42CFC">
              <w:rPr>
                <w:rFonts w:ascii="Arial" w:hAnsi="Arial" w:cs="Arial"/>
                <w:b/>
                <w:bCs/>
                <w:color w:val="000000"/>
                <w:sz w:val="18"/>
                <w:szCs w:val="18"/>
              </w:rPr>
              <w:t>NOMBRE</w:t>
            </w:r>
          </w:p>
        </w:tc>
        <w:tc>
          <w:tcPr>
            <w:tcW w:w="1098" w:type="pct"/>
            <w:shd w:val="clear" w:color="auto" w:fill="D9D9D9" w:themeFill="background1" w:themeFillShade="D9"/>
            <w:vAlign w:val="center"/>
            <w:hideMark/>
          </w:tcPr>
          <w:p w14:paraId="6F3619F1" w14:textId="77777777" w:rsidR="0072129D" w:rsidRPr="00E42CFC" w:rsidRDefault="0072129D" w:rsidP="0009284C">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647" w:type="pct"/>
            <w:shd w:val="clear" w:color="auto" w:fill="D9D9D9" w:themeFill="background1" w:themeFillShade="D9"/>
            <w:vAlign w:val="center"/>
            <w:hideMark/>
          </w:tcPr>
          <w:p w14:paraId="098E2918" w14:textId="77777777" w:rsidR="0072129D" w:rsidRPr="00E42CFC" w:rsidRDefault="0072129D" w:rsidP="0009284C">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2DCB2402" w14:textId="77777777" w:rsidR="0072129D" w:rsidRPr="00E42CFC" w:rsidRDefault="0072129D" w:rsidP="0009284C">
            <w:pPr>
              <w:jc w:val="center"/>
              <w:rPr>
                <w:rFonts w:ascii="Arial" w:hAnsi="Arial" w:cs="Arial"/>
                <w:b/>
                <w:bCs/>
                <w:color w:val="000000"/>
                <w:sz w:val="18"/>
                <w:szCs w:val="18"/>
              </w:rPr>
            </w:pPr>
            <w:r w:rsidRPr="00E42CFC">
              <w:rPr>
                <w:rFonts w:ascii="Arial" w:hAnsi="Arial" w:cs="Arial"/>
                <w:b/>
                <w:bCs/>
                <w:color w:val="000000"/>
                <w:sz w:val="18"/>
                <w:szCs w:val="18"/>
              </w:rPr>
              <w:t>FIRMA</w:t>
            </w:r>
          </w:p>
        </w:tc>
        <w:tc>
          <w:tcPr>
            <w:tcW w:w="984" w:type="pct"/>
            <w:shd w:val="clear" w:color="auto" w:fill="D9D9D9" w:themeFill="background1" w:themeFillShade="D9"/>
            <w:vAlign w:val="center"/>
            <w:hideMark/>
          </w:tcPr>
          <w:p w14:paraId="65313398" w14:textId="77777777" w:rsidR="0072129D" w:rsidRPr="00E42CFC" w:rsidRDefault="0072129D" w:rsidP="0009284C">
            <w:pPr>
              <w:jc w:val="center"/>
              <w:rPr>
                <w:rFonts w:ascii="Arial" w:hAnsi="Arial" w:cs="Arial"/>
                <w:b/>
                <w:bCs/>
                <w:color w:val="000000"/>
                <w:sz w:val="18"/>
                <w:szCs w:val="18"/>
              </w:rPr>
            </w:pPr>
            <w:r w:rsidRPr="00E42CFC">
              <w:rPr>
                <w:rFonts w:ascii="Arial" w:hAnsi="Arial" w:cs="Arial"/>
                <w:b/>
                <w:bCs/>
                <w:color w:val="000000"/>
                <w:sz w:val="18"/>
                <w:szCs w:val="18"/>
              </w:rPr>
              <w:t>ANTEFIRMA</w:t>
            </w:r>
          </w:p>
        </w:tc>
      </w:tr>
      <w:tr w:rsidR="0072129D" w:rsidRPr="00E42CFC" w14:paraId="14DAE874" w14:textId="77777777" w:rsidTr="0009284C">
        <w:trPr>
          <w:trHeight w:val="1247"/>
          <w:jc w:val="center"/>
        </w:trPr>
        <w:tc>
          <w:tcPr>
            <w:tcW w:w="1141" w:type="pct"/>
            <w:shd w:val="clear" w:color="auto" w:fill="auto"/>
            <w:vAlign w:val="center"/>
          </w:tcPr>
          <w:p w14:paraId="19531DE4" w14:textId="77777777" w:rsidR="0072129D" w:rsidRPr="00E42CFC" w:rsidRDefault="0072129D" w:rsidP="0009284C">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98" w:type="pct"/>
            <w:shd w:val="clear" w:color="auto" w:fill="auto"/>
            <w:vAlign w:val="center"/>
          </w:tcPr>
          <w:p w14:paraId="24AE8594" w14:textId="77777777" w:rsidR="0072129D" w:rsidRPr="00E42CFC" w:rsidRDefault="0072129D" w:rsidP="0009284C">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647" w:type="pct"/>
            <w:tcBorders>
              <w:bottom w:val="single" w:sz="4" w:space="0" w:color="auto"/>
            </w:tcBorders>
            <w:shd w:val="clear" w:color="auto" w:fill="auto"/>
            <w:vAlign w:val="center"/>
          </w:tcPr>
          <w:p w14:paraId="564738C2" w14:textId="77777777" w:rsidR="0072129D" w:rsidRPr="00963F6F" w:rsidRDefault="0072129D" w:rsidP="0009284C">
            <w:pPr>
              <w:jc w:val="center"/>
              <w:rPr>
                <w:rFonts w:ascii="Arial" w:hAnsi="Arial" w:cs="Arial"/>
                <w:color w:val="000000"/>
                <w:sz w:val="18"/>
                <w:szCs w:val="18"/>
              </w:rPr>
            </w:pPr>
            <w:r w:rsidRPr="00963F6F">
              <w:rPr>
                <w:rFonts w:ascii="Arial" w:hAnsi="Arial" w:cs="Arial"/>
                <w:color w:val="000000"/>
                <w:sz w:val="18"/>
                <w:szCs w:val="18"/>
              </w:rPr>
              <w:t>Presidente Suplente</w:t>
            </w:r>
          </w:p>
        </w:tc>
        <w:tc>
          <w:tcPr>
            <w:tcW w:w="1130" w:type="pct"/>
            <w:tcBorders>
              <w:bottom w:val="single" w:sz="4" w:space="0" w:color="auto"/>
            </w:tcBorders>
            <w:vAlign w:val="center"/>
          </w:tcPr>
          <w:p w14:paraId="05595AF3" w14:textId="77777777" w:rsidR="0072129D" w:rsidRPr="00E42CFC" w:rsidRDefault="0072129D" w:rsidP="0009284C">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002C20A" w14:textId="77777777" w:rsidR="0072129D" w:rsidRPr="00E42CFC" w:rsidRDefault="0072129D" w:rsidP="0009284C">
            <w:pPr>
              <w:jc w:val="center"/>
              <w:rPr>
                <w:rFonts w:ascii="Arial" w:hAnsi="Arial" w:cs="Arial"/>
                <w:color w:val="000000"/>
                <w:sz w:val="18"/>
                <w:szCs w:val="18"/>
              </w:rPr>
            </w:pPr>
          </w:p>
        </w:tc>
      </w:tr>
      <w:tr w:rsidR="0072129D" w:rsidRPr="00E42CFC" w14:paraId="4DD0BF8B" w14:textId="77777777" w:rsidTr="0009284C">
        <w:trPr>
          <w:trHeight w:val="1295"/>
          <w:jc w:val="center"/>
        </w:trPr>
        <w:tc>
          <w:tcPr>
            <w:tcW w:w="1141" w:type="pct"/>
            <w:shd w:val="clear" w:color="auto" w:fill="auto"/>
            <w:vAlign w:val="center"/>
            <w:hideMark/>
          </w:tcPr>
          <w:p w14:paraId="2D14766B" w14:textId="77777777" w:rsidR="0072129D" w:rsidRPr="00E42CFC" w:rsidRDefault="0072129D" w:rsidP="0009284C">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98" w:type="pct"/>
            <w:shd w:val="clear" w:color="auto" w:fill="auto"/>
            <w:vAlign w:val="center"/>
            <w:hideMark/>
          </w:tcPr>
          <w:p w14:paraId="050FBD44" w14:textId="77777777" w:rsidR="0072129D" w:rsidRPr="00E42CFC" w:rsidRDefault="0072129D" w:rsidP="0009284C">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647" w:type="pct"/>
            <w:tcBorders>
              <w:bottom w:val="single" w:sz="4" w:space="0" w:color="auto"/>
            </w:tcBorders>
            <w:shd w:val="clear" w:color="auto" w:fill="auto"/>
            <w:vAlign w:val="center"/>
          </w:tcPr>
          <w:p w14:paraId="47DC9DBD" w14:textId="77777777" w:rsidR="0072129D" w:rsidRPr="00963F6F" w:rsidRDefault="0072129D" w:rsidP="0009284C">
            <w:pPr>
              <w:spacing w:after="0"/>
              <w:jc w:val="center"/>
              <w:rPr>
                <w:rFonts w:ascii="Arial" w:hAnsi="Arial" w:cs="Arial"/>
                <w:color w:val="000000"/>
                <w:sz w:val="18"/>
                <w:szCs w:val="18"/>
              </w:rPr>
            </w:pPr>
            <w:r w:rsidRPr="00963F6F">
              <w:rPr>
                <w:rFonts w:ascii="Arial" w:hAnsi="Arial" w:cs="Arial"/>
                <w:color w:val="000000"/>
                <w:sz w:val="18"/>
                <w:szCs w:val="18"/>
              </w:rPr>
              <w:t>Secretario Técnico</w:t>
            </w:r>
          </w:p>
          <w:p w14:paraId="759C32CC" w14:textId="77777777" w:rsidR="0072129D" w:rsidRPr="00963F6F" w:rsidRDefault="0072129D" w:rsidP="0009284C">
            <w:pPr>
              <w:spacing w:after="0"/>
              <w:jc w:val="center"/>
              <w:rPr>
                <w:rFonts w:ascii="Arial" w:hAnsi="Arial" w:cs="Arial"/>
                <w:b/>
                <w:bCs/>
                <w:color w:val="000000"/>
                <w:sz w:val="18"/>
                <w:szCs w:val="18"/>
              </w:rPr>
            </w:pPr>
            <w:r w:rsidRPr="00963F6F">
              <w:rPr>
                <w:rFonts w:ascii="Arial" w:hAnsi="Arial" w:cs="Arial"/>
                <w:color w:val="000000"/>
                <w:sz w:val="18"/>
                <w:szCs w:val="18"/>
              </w:rPr>
              <w:t>Suplente</w:t>
            </w:r>
          </w:p>
        </w:tc>
        <w:tc>
          <w:tcPr>
            <w:tcW w:w="1130" w:type="pct"/>
            <w:tcBorders>
              <w:bottom w:val="single" w:sz="4" w:space="0" w:color="auto"/>
            </w:tcBorders>
            <w:vAlign w:val="center"/>
          </w:tcPr>
          <w:p w14:paraId="0455C5D5" w14:textId="77777777" w:rsidR="0072129D" w:rsidRPr="00E42CFC" w:rsidRDefault="0072129D" w:rsidP="0009284C">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9932A75" w14:textId="77777777" w:rsidR="0072129D" w:rsidRPr="00E42CFC" w:rsidRDefault="0072129D" w:rsidP="0009284C">
            <w:pPr>
              <w:jc w:val="center"/>
              <w:rPr>
                <w:rFonts w:ascii="Arial" w:hAnsi="Arial" w:cs="Arial"/>
                <w:color w:val="000000"/>
                <w:sz w:val="18"/>
                <w:szCs w:val="18"/>
              </w:rPr>
            </w:pPr>
          </w:p>
        </w:tc>
      </w:tr>
      <w:tr w:rsidR="0072129D" w:rsidRPr="00E42CFC" w14:paraId="52DF0CFB" w14:textId="77777777" w:rsidTr="0009284C">
        <w:trPr>
          <w:trHeight w:val="1295"/>
          <w:jc w:val="center"/>
        </w:trPr>
        <w:tc>
          <w:tcPr>
            <w:tcW w:w="1141" w:type="pct"/>
            <w:shd w:val="clear" w:color="auto" w:fill="auto"/>
            <w:vAlign w:val="center"/>
          </w:tcPr>
          <w:p w14:paraId="5C5106B2" w14:textId="77777777" w:rsidR="0072129D" w:rsidRPr="00E42CFC" w:rsidRDefault="0072129D" w:rsidP="0009284C">
            <w:pPr>
              <w:jc w:val="center"/>
              <w:rPr>
                <w:rFonts w:ascii="Arial" w:hAnsi="Arial" w:cs="Arial"/>
                <w:color w:val="000000"/>
                <w:sz w:val="18"/>
                <w:szCs w:val="18"/>
              </w:rPr>
            </w:pPr>
            <w:r>
              <w:rPr>
                <w:rFonts w:ascii="Arial" w:hAnsi="Arial" w:cs="Arial"/>
                <w:color w:val="000000"/>
                <w:sz w:val="18"/>
                <w:szCs w:val="18"/>
              </w:rPr>
              <w:t>C. María Isabel Romano Meza</w:t>
            </w:r>
          </w:p>
        </w:tc>
        <w:tc>
          <w:tcPr>
            <w:tcW w:w="1098" w:type="pct"/>
            <w:shd w:val="clear" w:color="auto" w:fill="auto"/>
            <w:vAlign w:val="center"/>
          </w:tcPr>
          <w:p w14:paraId="2B7AB448" w14:textId="77777777" w:rsidR="0072129D" w:rsidRPr="00E42CFC" w:rsidRDefault="0072129D" w:rsidP="0009284C">
            <w:pPr>
              <w:jc w:val="center"/>
              <w:rPr>
                <w:rFonts w:ascii="Arial" w:hAnsi="Arial" w:cs="Arial"/>
                <w:color w:val="000000"/>
                <w:sz w:val="18"/>
                <w:szCs w:val="18"/>
              </w:rPr>
            </w:pPr>
            <w:r w:rsidRPr="00D8174D">
              <w:rPr>
                <w:rFonts w:ascii="Arial" w:hAnsi="Arial" w:cs="Arial"/>
                <w:color w:val="000000"/>
                <w:sz w:val="18"/>
                <w:szCs w:val="18"/>
              </w:rPr>
              <w:t>Representante Suplente de la Secretaría de la Hacienda Pública</w:t>
            </w:r>
          </w:p>
        </w:tc>
        <w:tc>
          <w:tcPr>
            <w:tcW w:w="647" w:type="pct"/>
            <w:tcBorders>
              <w:bottom w:val="single" w:sz="4" w:space="0" w:color="auto"/>
            </w:tcBorders>
            <w:shd w:val="clear" w:color="auto" w:fill="auto"/>
            <w:vAlign w:val="center"/>
          </w:tcPr>
          <w:p w14:paraId="1D62EAED" w14:textId="77777777" w:rsidR="0072129D" w:rsidRPr="00963F6F" w:rsidRDefault="0072129D" w:rsidP="0009284C">
            <w:pPr>
              <w:spacing w:after="0"/>
              <w:jc w:val="center"/>
              <w:rPr>
                <w:rFonts w:ascii="Arial" w:hAnsi="Arial" w:cs="Arial"/>
                <w:color w:val="000000"/>
                <w:sz w:val="18"/>
                <w:szCs w:val="18"/>
              </w:rPr>
            </w:pPr>
            <w:r w:rsidRPr="00D8174D">
              <w:rPr>
                <w:rFonts w:ascii="Arial" w:hAnsi="Arial" w:cs="Arial"/>
                <w:color w:val="000000"/>
                <w:sz w:val="18"/>
                <w:szCs w:val="18"/>
              </w:rPr>
              <w:t>Vocal</w:t>
            </w:r>
          </w:p>
        </w:tc>
        <w:tc>
          <w:tcPr>
            <w:tcW w:w="1130" w:type="pct"/>
            <w:tcBorders>
              <w:bottom w:val="single" w:sz="4" w:space="0" w:color="auto"/>
            </w:tcBorders>
            <w:vAlign w:val="center"/>
          </w:tcPr>
          <w:p w14:paraId="76DB457C" w14:textId="77777777" w:rsidR="0072129D" w:rsidRPr="00E42CFC" w:rsidRDefault="0072129D" w:rsidP="0009284C">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5059983" w14:textId="77777777" w:rsidR="0072129D" w:rsidRPr="00E42CFC" w:rsidRDefault="0072129D" w:rsidP="0009284C">
            <w:pPr>
              <w:jc w:val="center"/>
              <w:rPr>
                <w:rFonts w:ascii="Arial" w:hAnsi="Arial" w:cs="Arial"/>
                <w:color w:val="000000"/>
                <w:sz w:val="18"/>
                <w:szCs w:val="18"/>
              </w:rPr>
            </w:pPr>
          </w:p>
        </w:tc>
      </w:tr>
      <w:tr w:rsidR="0072129D" w:rsidRPr="00E42CFC" w14:paraId="14607BE3" w14:textId="77777777" w:rsidTr="0009284C">
        <w:trPr>
          <w:trHeight w:val="1379"/>
          <w:jc w:val="center"/>
        </w:trPr>
        <w:tc>
          <w:tcPr>
            <w:tcW w:w="1141" w:type="pct"/>
            <w:shd w:val="clear" w:color="auto" w:fill="auto"/>
            <w:vAlign w:val="center"/>
          </w:tcPr>
          <w:p w14:paraId="5201E395" w14:textId="77777777" w:rsidR="0072129D" w:rsidRPr="00E42CFC" w:rsidRDefault="0072129D" w:rsidP="0009284C">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María Guadalupe Cárdenas Jiménez</w:t>
            </w:r>
          </w:p>
        </w:tc>
        <w:tc>
          <w:tcPr>
            <w:tcW w:w="1098" w:type="pct"/>
            <w:tcBorders>
              <w:right w:val="single" w:sz="4" w:space="0" w:color="auto"/>
            </w:tcBorders>
            <w:shd w:val="clear" w:color="auto" w:fill="auto"/>
            <w:vAlign w:val="center"/>
          </w:tcPr>
          <w:p w14:paraId="2D84A246" w14:textId="77777777" w:rsidR="0072129D" w:rsidRPr="00E42CFC" w:rsidRDefault="0072129D" w:rsidP="0009284C">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647" w:type="pct"/>
            <w:tcBorders>
              <w:top w:val="single" w:sz="4" w:space="0" w:color="auto"/>
              <w:left w:val="single" w:sz="4" w:space="0" w:color="auto"/>
              <w:right w:val="single" w:sz="4" w:space="0" w:color="auto"/>
            </w:tcBorders>
            <w:shd w:val="clear" w:color="auto" w:fill="auto"/>
            <w:vAlign w:val="center"/>
          </w:tcPr>
          <w:p w14:paraId="5452146C" w14:textId="77777777" w:rsidR="0072129D" w:rsidRPr="00963F6F" w:rsidRDefault="0072129D" w:rsidP="0009284C">
            <w:pPr>
              <w:ind w:left="-72"/>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BE64787" w14:textId="77777777" w:rsidR="0072129D" w:rsidRPr="00E42CFC" w:rsidRDefault="0072129D" w:rsidP="0009284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52ED24" w14:textId="77777777" w:rsidR="0072129D" w:rsidRPr="00E42CFC" w:rsidRDefault="0072129D" w:rsidP="0009284C">
            <w:pPr>
              <w:jc w:val="center"/>
              <w:rPr>
                <w:rFonts w:ascii="Arial" w:hAnsi="Arial" w:cs="Arial"/>
                <w:color w:val="000000"/>
                <w:sz w:val="18"/>
                <w:szCs w:val="18"/>
              </w:rPr>
            </w:pPr>
          </w:p>
        </w:tc>
      </w:tr>
      <w:tr w:rsidR="008E1CAC" w:rsidRPr="00E42CFC" w14:paraId="2B50EACB" w14:textId="77777777" w:rsidTr="0009284C">
        <w:trPr>
          <w:trHeight w:val="1379"/>
          <w:jc w:val="center"/>
        </w:trPr>
        <w:tc>
          <w:tcPr>
            <w:tcW w:w="1141" w:type="pct"/>
            <w:shd w:val="clear" w:color="auto" w:fill="auto"/>
            <w:vAlign w:val="center"/>
          </w:tcPr>
          <w:p w14:paraId="4D9CA07D" w14:textId="49C2767A" w:rsidR="008E1CAC" w:rsidRPr="00E42CFC" w:rsidRDefault="008E1CAC" w:rsidP="008E1CAC">
            <w:pPr>
              <w:jc w:val="center"/>
              <w:rPr>
                <w:rFonts w:ascii="Arial" w:hAnsi="Arial" w:cs="Arial"/>
                <w:color w:val="000000"/>
                <w:sz w:val="18"/>
                <w:szCs w:val="18"/>
              </w:rPr>
            </w:pPr>
            <w:r w:rsidRPr="00E64EF5">
              <w:rPr>
                <w:rFonts w:ascii="Arial" w:hAnsi="Arial" w:cs="Arial"/>
                <w:color w:val="000000"/>
                <w:sz w:val="18"/>
                <w:szCs w:val="18"/>
              </w:rPr>
              <w:t>Lic. Juan Manuel Ibarra Bautista</w:t>
            </w:r>
          </w:p>
        </w:tc>
        <w:tc>
          <w:tcPr>
            <w:tcW w:w="1098" w:type="pct"/>
            <w:tcBorders>
              <w:right w:val="single" w:sz="4" w:space="0" w:color="auto"/>
            </w:tcBorders>
            <w:shd w:val="clear" w:color="auto" w:fill="auto"/>
            <w:vAlign w:val="center"/>
          </w:tcPr>
          <w:p w14:paraId="4447FAD7" w14:textId="77777777" w:rsidR="008E1CAC" w:rsidRPr="00E64EF5" w:rsidRDefault="008E1CAC" w:rsidP="008E1CAC">
            <w:pPr>
              <w:jc w:val="center"/>
              <w:rPr>
                <w:rFonts w:ascii="Arial" w:hAnsi="Arial" w:cs="Arial"/>
                <w:color w:val="000000"/>
                <w:sz w:val="18"/>
                <w:szCs w:val="18"/>
              </w:rPr>
            </w:pPr>
          </w:p>
          <w:p w14:paraId="186EDFC0" w14:textId="77777777" w:rsidR="008E1CAC" w:rsidRPr="00E64EF5" w:rsidRDefault="008E1CAC" w:rsidP="008E1CAC">
            <w:pPr>
              <w:jc w:val="center"/>
              <w:rPr>
                <w:rFonts w:ascii="Arial" w:hAnsi="Arial" w:cs="Arial"/>
                <w:color w:val="000000"/>
                <w:sz w:val="18"/>
                <w:szCs w:val="18"/>
              </w:rPr>
            </w:pPr>
            <w:r w:rsidRPr="00E64EF5">
              <w:rPr>
                <w:rFonts w:ascii="Arial" w:hAnsi="Arial" w:cs="Arial"/>
                <w:color w:val="000000"/>
                <w:sz w:val="18"/>
                <w:szCs w:val="18"/>
              </w:rPr>
              <w:t>Representante Suplente de la Secretaría de Desarrollo Económico</w:t>
            </w:r>
          </w:p>
          <w:p w14:paraId="0CC5A79E" w14:textId="77777777" w:rsidR="008E1CAC" w:rsidRPr="00E42CFC" w:rsidRDefault="008E1CAC" w:rsidP="008E1CAC">
            <w:pPr>
              <w:jc w:val="center"/>
              <w:rPr>
                <w:rFonts w:ascii="Arial" w:hAnsi="Arial" w:cs="Arial"/>
                <w:color w:val="000000"/>
                <w:sz w:val="18"/>
                <w:szCs w:val="18"/>
              </w:rPr>
            </w:pPr>
          </w:p>
        </w:tc>
        <w:tc>
          <w:tcPr>
            <w:tcW w:w="647" w:type="pct"/>
            <w:tcBorders>
              <w:top w:val="single" w:sz="4" w:space="0" w:color="auto"/>
              <w:left w:val="single" w:sz="4" w:space="0" w:color="auto"/>
              <w:right w:val="single" w:sz="4" w:space="0" w:color="auto"/>
            </w:tcBorders>
            <w:shd w:val="clear" w:color="auto" w:fill="auto"/>
            <w:vAlign w:val="center"/>
          </w:tcPr>
          <w:p w14:paraId="15BC0176" w14:textId="708A93D3" w:rsidR="008E1CAC" w:rsidRPr="00963F6F" w:rsidRDefault="008E1CAC" w:rsidP="008E1CAC">
            <w:pPr>
              <w:ind w:left="-72"/>
              <w:jc w:val="center"/>
              <w:rPr>
                <w:rFonts w:ascii="Arial" w:hAnsi="Arial" w:cs="Arial"/>
                <w:color w:val="000000"/>
                <w:sz w:val="18"/>
                <w:szCs w:val="18"/>
              </w:rPr>
            </w:pPr>
            <w:r w:rsidRPr="00E64EF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890D405"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22C0F3" w14:textId="77777777" w:rsidR="008E1CAC" w:rsidRPr="00E42CFC" w:rsidRDefault="008E1CAC" w:rsidP="008E1CAC">
            <w:pPr>
              <w:jc w:val="center"/>
              <w:rPr>
                <w:rFonts w:ascii="Arial" w:hAnsi="Arial" w:cs="Arial"/>
                <w:color w:val="000000"/>
                <w:sz w:val="18"/>
                <w:szCs w:val="18"/>
              </w:rPr>
            </w:pPr>
          </w:p>
        </w:tc>
      </w:tr>
      <w:tr w:rsidR="008E1CAC" w:rsidRPr="00E42CFC" w14:paraId="71101B50" w14:textId="77777777" w:rsidTr="0009284C">
        <w:trPr>
          <w:trHeight w:val="1241"/>
          <w:jc w:val="center"/>
        </w:trPr>
        <w:tc>
          <w:tcPr>
            <w:tcW w:w="1141" w:type="pct"/>
            <w:shd w:val="clear" w:color="auto" w:fill="auto"/>
            <w:vAlign w:val="center"/>
          </w:tcPr>
          <w:p w14:paraId="547D660A"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98" w:type="pct"/>
            <w:shd w:val="clear" w:color="auto" w:fill="auto"/>
            <w:vAlign w:val="center"/>
          </w:tcPr>
          <w:p w14:paraId="69C07EC6"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647" w:type="pct"/>
            <w:tcBorders>
              <w:top w:val="single" w:sz="4" w:space="0" w:color="auto"/>
              <w:bottom w:val="single" w:sz="4" w:space="0" w:color="auto"/>
            </w:tcBorders>
            <w:shd w:val="clear" w:color="auto" w:fill="auto"/>
            <w:vAlign w:val="center"/>
          </w:tcPr>
          <w:p w14:paraId="18CC5669" w14:textId="77777777" w:rsidR="008E1CAC" w:rsidRPr="00963F6F" w:rsidRDefault="008E1CAC" w:rsidP="008E1CAC">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21BC3DF"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E363806" w14:textId="77777777" w:rsidR="008E1CAC" w:rsidRPr="00E42CFC" w:rsidRDefault="008E1CAC" w:rsidP="008E1CAC">
            <w:pPr>
              <w:jc w:val="center"/>
              <w:rPr>
                <w:rFonts w:ascii="Arial" w:hAnsi="Arial" w:cs="Arial"/>
                <w:color w:val="000000"/>
                <w:sz w:val="18"/>
                <w:szCs w:val="18"/>
              </w:rPr>
            </w:pPr>
          </w:p>
        </w:tc>
      </w:tr>
      <w:tr w:rsidR="008E1CAC" w:rsidRPr="00E42CFC" w14:paraId="51E1FA0C" w14:textId="77777777" w:rsidTr="0009284C">
        <w:trPr>
          <w:trHeight w:val="1655"/>
          <w:jc w:val="center"/>
        </w:trPr>
        <w:tc>
          <w:tcPr>
            <w:tcW w:w="1141" w:type="pct"/>
            <w:shd w:val="clear" w:color="auto" w:fill="auto"/>
            <w:vAlign w:val="center"/>
          </w:tcPr>
          <w:p w14:paraId="11F4C3CD" w14:textId="77777777" w:rsidR="008E1CAC" w:rsidRPr="00D92D5A" w:rsidRDefault="008E1CAC" w:rsidP="008E1CAC">
            <w:pPr>
              <w:jc w:val="center"/>
              <w:rPr>
                <w:rFonts w:ascii="Arial" w:hAnsi="Arial" w:cs="Arial"/>
                <w:color w:val="000000"/>
                <w:sz w:val="18"/>
                <w:szCs w:val="18"/>
              </w:rPr>
            </w:pPr>
            <w:r w:rsidRPr="00D92D5A">
              <w:rPr>
                <w:rFonts w:ascii="Arial" w:hAnsi="Arial" w:cs="Arial"/>
                <w:color w:val="000000"/>
                <w:sz w:val="18"/>
                <w:szCs w:val="18"/>
              </w:rPr>
              <w:t xml:space="preserve">C. Bricio </w:t>
            </w:r>
            <w:proofErr w:type="spellStart"/>
            <w:r w:rsidRPr="00D92D5A">
              <w:rPr>
                <w:rFonts w:ascii="Arial" w:hAnsi="Arial" w:cs="Arial"/>
                <w:color w:val="000000"/>
                <w:sz w:val="18"/>
                <w:szCs w:val="18"/>
              </w:rPr>
              <w:t>Baldemar</w:t>
            </w:r>
            <w:proofErr w:type="spellEnd"/>
            <w:r w:rsidRPr="00D92D5A">
              <w:rPr>
                <w:rFonts w:ascii="Arial" w:hAnsi="Arial" w:cs="Arial"/>
                <w:color w:val="000000"/>
                <w:sz w:val="18"/>
                <w:szCs w:val="18"/>
              </w:rPr>
              <w:t xml:space="preserve"> Rivera Orozco</w:t>
            </w:r>
          </w:p>
        </w:tc>
        <w:tc>
          <w:tcPr>
            <w:tcW w:w="1098" w:type="pct"/>
            <w:shd w:val="clear" w:color="auto" w:fill="auto"/>
            <w:vAlign w:val="center"/>
          </w:tcPr>
          <w:p w14:paraId="76084D23" w14:textId="77777777" w:rsidR="008E1CAC" w:rsidRPr="00D92D5A" w:rsidRDefault="008E1CAC" w:rsidP="008E1CAC">
            <w:pPr>
              <w:jc w:val="center"/>
              <w:rPr>
                <w:rFonts w:ascii="Arial" w:hAnsi="Arial" w:cs="Arial"/>
                <w:color w:val="000000"/>
                <w:sz w:val="18"/>
                <w:szCs w:val="18"/>
              </w:rPr>
            </w:pPr>
            <w:r w:rsidRPr="00D92D5A">
              <w:rPr>
                <w:rFonts w:ascii="Arial" w:hAnsi="Arial" w:cs="Arial"/>
                <w:color w:val="000000"/>
                <w:sz w:val="18"/>
                <w:szCs w:val="18"/>
              </w:rPr>
              <w:t>Representante Suplente del Consejo de Cámaras Industriales de Jalisco</w:t>
            </w:r>
          </w:p>
        </w:tc>
        <w:tc>
          <w:tcPr>
            <w:tcW w:w="647" w:type="pct"/>
            <w:tcBorders>
              <w:top w:val="single" w:sz="4" w:space="0" w:color="auto"/>
              <w:bottom w:val="single" w:sz="4" w:space="0" w:color="auto"/>
            </w:tcBorders>
            <w:shd w:val="clear" w:color="auto" w:fill="auto"/>
            <w:vAlign w:val="center"/>
          </w:tcPr>
          <w:p w14:paraId="3784245D" w14:textId="77777777" w:rsidR="008E1CAC" w:rsidRPr="00D92D5A" w:rsidRDefault="008E1CAC" w:rsidP="008E1CAC">
            <w:pPr>
              <w:jc w:val="center"/>
              <w:rPr>
                <w:rFonts w:ascii="Arial" w:hAnsi="Arial" w:cs="Arial"/>
                <w:color w:val="000000"/>
                <w:sz w:val="18"/>
                <w:szCs w:val="18"/>
              </w:rPr>
            </w:pPr>
            <w:r w:rsidRPr="00D92D5A">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373C5F2"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7DBDA9" w14:textId="77777777" w:rsidR="008E1CAC" w:rsidRPr="00E42CFC" w:rsidRDefault="008E1CAC" w:rsidP="008E1CAC">
            <w:pPr>
              <w:jc w:val="center"/>
              <w:rPr>
                <w:rFonts w:ascii="Arial" w:hAnsi="Arial" w:cs="Arial"/>
                <w:color w:val="000000"/>
                <w:sz w:val="18"/>
                <w:szCs w:val="18"/>
              </w:rPr>
            </w:pPr>
          </w:p>
        </w:tc>
      </w:tr>
      <w:tr w:rsidR="008E1CAC" w:rsidRPr="00E42CFC" w14:paraId="5F42C0D7" w14:textId="77777777" w:rsidTr="0009284C">
        <w:trPr>
          <w:trHeight w:val="1241"/>
          <w:jc w:val="center"/>
        </w:trPr>
        <w:tc>
          <w:tcPr>
            <w:tcW w:w="1141" w:type="pct"/>
            <w:shd w:val="clear" w:color="auto" w:fill="auto"/>
            <w:vAlign w:val="center"/>
          </w:tcPr>
          <w:p w14:paraId="65428FB9" w14:textId="77777777" w:rsidR="008E1CAC" w:rsidRPr="00E42CFC" w:rsidRDefault="008E1CAC" w:rsidP="008E1CAC">
            <w:pPr>
              <w:jc w:val="center"/>
              <w:rPr>
                <w:rFonts w:ascii="Arial" w:hAnsi="Arial" w:cs="Arial"/>
                <w:color w:val="000000"/>
                <w:sz w:val="18"/>
                <w:szCs w:val="18"/>
              </w:rPr>
            </w:pPr>
            <w:r>
              <w:rPr>
                <w:rFonts w:ascii="Arial" w:hAnsi="Arial" w:cs="Arial"/>
                <w:color w:val="000000"/>
                <w:sz w:val="18"/>
                <w:szCs w:val="18"/>
              </w:rPr>
              <w:lastRenderedPageBreak/>
              <w:t>Ing. Omar Palafox Sáenz</w:t>
            </w:r>
          </w:p>
        </w:tc>
        <w:tc>
          <w:tcPr>
            <w:tcW w:w="1098" w:type="pct"/>
            <w:tcBorders>
              <w:right w:val="single" w:sz="4" w:space="0" w:color="auto"/>
            </w:tcBorders>
            <w:shd w:val="clear" w:color="auto" w:fill="auto"/>
            <w:vAlign w:val="center"/>
          </w:tcPr>
          <w:p w14:paraId="4590A597" w14:textId="77777777" w:rsidR="008E1CAC" w:rsidRPr="00E42CFC" w:rsidRDefault="008E1CAC" w:rsidP="008E1CAC">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647" w:type="pct"/>
            <w:tcBorders>
              <w:top w:val="single" w:sz="4" w:space="0" w:color="auto"/>
              <w:left w:val="single" w:sz="4" w:space="0" w:color="auto"/>
              <w:right w:val="single" w:sz="4" w:space="0" w:color="auto"/>
            </w:tcBorders>
            <w:shd w:val="clear" w:color="auto" w:fill="auto"/>
            <w:vAlign w:val="center"/>
          </w:tcPr>
          <w:p w14:paraId="592D7595" w14:textId="77777777" w:rsidR="008E1CAC" w:rsidRPr="00963F6F" w:rsidRDefault="008E1CAC" w:rsidP="008E1CAC">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004CC44"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31D1F34" w14:textId="77777777" w:rsidR="008E1CAC" w:rsidRPr="00E42CFC" w:rsidRDefault="008E1CAC" w:rsidP="008E1CAC">
            <w:pPr>
              <w:jc w:val="center"/>
              <w:rPr>
                <w:rFonts w:ascii="Arial" w:hAnsi="Arial" w:cs="Arial"/>
                <w:color w:val="000000"/>
                <w:sz w:val="18"/>
                <w:szCs w:val="18"/>
              </w:rPr>
            </w:pPr>
          </w:p>
        </w:tc>
      </w:tr>
      <w:tr w:rsidR="008E1CAC" w:rsidRPr="00E42CFC" w14:paraId="38724588" w14:textId="77777777" w:rsidTr="0009284C">
        <w:trPr>
          <w:trHeight w:val="1357"/>
          <w:jc w:val="center"/>
        </w:trPr>
        <w:tc>
          <w:tcPr>
            <w:tcW w:w="1141" w:type="pct"/>
            <w:shd w:val="clear" w:color="auto" w:fill="auto"/>
            <w:vAlign w:val="center"/>
          </w:tcPr>
          <w:p w14:paraId="1EECE5BA"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98" w:type="pct"/>
            <w:tcBorders>
              <w:right w:val="single" w:sz="4" w:space="0" w:color="auto"/>
            </w:tcBorders>
            <w:shd w:val="clear" w:color="auto" w:fill="auto"/>
            <w:vAlign w:val="center"/>
          </w:tcPr>
          <w:p w14:paraId="0135E073"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647" w:type="pct"/>
            <w:tcBorders>
              <w:top w:val="single" w:sz="4" w:space="0" w:color="auto"/>
              <w:left w:val="single" w:sz="4" w:space="0" w:color="auto"/>
              <w:right w:val="single" w:sz="4" w:space="0" w:color="auto"/>
            </w:tcBorders>
            <w:shd w:val="clear" w:color="auto" w:fill="auto"/>
            <w:vAlign w:val="center"/>
          </w:tcPr>
          <w:p w14:paraId="0AF04105" w14:textId="77777777" w:rsidR="008E1CAC" w:rsidRPr="00963F6F" w:rsidRDefault="008E1CAC" w:rsidP="008E1CAC">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DFB1ADC"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42382F" w14:textId="77777777" w:rsidR="008E1CAC" w:rsidRPr="00E42CFC" w:rsidRDefault="008E1CAC" w:rsidP="008E1CAC">
            <w:pPr>
              <w:jc w:val="center"/>
              <w:rPr>
                <w:rFonts w:ascii="Arial" w:hAnsi="Arial" w:cs="Arial"/>
                <w:color w:val="000000"/>
                <w:sz w:val="18"/>
                <w:szCs w:val="18"/>
              </w:rPr>
            </w:pPr>
          </w:p>
        </w:tc>
      </w:tr>
      <w:tr w:rsidR="008E1CAC" w:rsidRPr="00E42CFC" w14:paraId="685D6CDC" w14:textId="77777777" w:rsidTr="0009284C">
        <w:trPr>
          <w:trHeight w:val="1340"/>
          <w:jc w:val="center"/>
        </w:trPr>
        <w:tc>
          <w:tcPr>
            <w:tcW w:w="1141" w:type="pct"/>
            <w:shd w:val="clear" w:color="auto" w:fill="auto"/>
            <w:vAlign w:val="center"/>
          </w:tcPr>
          <w:p w14:paraId="12E23FCF" w14:textId="77777777" w:rsidR="008E1CAC" w:rsidRPr="00E42CFC" w:rsidRDefault="008E1CAC" w:rsidP="008E1CAC">
            <w:pPr>
              <w:jc w:val="center"/>
              <w:rPr>
                <w:rFonts w:ascii="Arial" w:hAnsi="Arial" w:cs="Arial"/>
                <w:color w:val="000000"/>
                <w:sz w:val="18"/>
                <w:szCs w:val="18"/>
              </w:rPr>
            </w:pPr>
            <w:r w:rsidRPr="001E7253">
              <w:rPr>
                <w:rFonts w:ascii="Arial" w:hAnsi="Arial" w:cs="Arial"/>
                <w:color w:val="000000"/>
                <w:sz w:val="18"/>
                <w:szCs w:val="18"/>
              </w:rPr>
              <w:t>C. Estefanía Montserrat Alcántara García</w:t>
            </w:r>
          </w:p>
        </w:tc>
        <w:tc>
          <w:tcPr>
            <w:tcW w:w="1098" w:type="pct"/>
            <w:tcBorders>
              <w:right w:val="single" w:sz="4" w:space="0" w:color="auto"/>
            </w:tcBorders>
            <w:shd w:val="clear" w:color="auto" w:fill="auto"/>
            <w:vAlign w:val="center"/>
          </w:tcPr>
          <w:p w14:paraId="0CB6B408"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647" w:type="pct"/>
            <w:tcBorders>
              <w:top w:val="single" w:sz="4" w:space="0" w:color="auto"/>
              <w:left w:val="single" w:sz="4" w:space="0" w:color="auto"/>
              <w:right w:val="single" w:sz="4" w:space="0" w:color="auto"/>
            </w:tcBorders>
            <w:shd w:val="clear" w:color="auto" w:fill="auto"/>
            <w:vAlign w:val="center"/>
          </w:tcPr>
          <w:p w14:paraId="5825437D" w14:textId="77777777" w:rsidR="008E1CAC" w:rsidRPr="00963F6F" w:rsidRDefault="008E1CAC" w:rsidP="008E1CAC">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289AEF2C"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AD63FE0" w14:textId="77777777" w:rsidR="008E1CAC" w:rsidRPr="00E42CFC" w:rsidRDefault="008E1CAC" w:rsidP="008E1CAC">
            <w:pPr>
              <w:jc w:val="center"/>
              <w:rPr>
                <w:rFonts w:ascii="Arial" w:hAnsi="Arial" w:cs="Arial"/>
                <w:color w:val="000000"/>
                <w:sz w:val="18"/>
                <w:szCs w:val="18"/>
              </w:rPr>
            </w:pPr>
          </w:p>
        </w:tc>
      </w:tr>
      <w:tr w:rsidR="008E1CAC" w:rsidRPr="00E42CFC" w14:paraId="47365ACA" w14:textId="77777777" w:rsidTr="0009284C">
        <w:trPr>
          <w:trHeight w:val="1345"/>
          <w:jc w:val="center"/>
        </w:trPr>
        <w:tc>
          <w:tcPr>
            <w:tcW w:w="1141" w:type="pct"/>
            <w:shd w:val="clear" w:color="auto" w:fill="auto"/>
            <w:vAlign w:val="center"/>
          </w:tcPr>
          <w:p w14:paraId="632610C2" w14:textId="77777777" w:rsidR="008E1CAC" w:rsidRPr="00E42CFC" w:rsidRDefault="008E1CAC" w:rsidP="008E1CAC">
            <w:pPr>
              <w:jc w:val="center"/>
              <w:rPr>
                <w:rFonts w:ascii="Arial" w:hAnsi="Arial" w:cs="Arial"/>
                <w:color w:val="000000"/>
                <w:sz w:val="18"/>
                <w:szCs w:val="18"/>
              </w:rPr>
            </w:pPr>
            <w:r w:rsidRPr="00D92D5A">
              <w:rPr>
                <w:rFonts w:ascii="Arial" w:hAnsi="Arial" w:cs="Arial"/>
                <w:color w:val="000000"/>
                <w:sz w:val="18"/>
                <w:szCs w:val="18"/>
              </w:rPr>
              <w:t>Lic. Laura</w:t>
            </w:r>
            <w:r w:rsidRPr="00E42CFC">
              <w:rPr>
                <w:rFonts w:ascii="Arial" w:hAnsi="Arial" w:cs="Arial"/>
                <w:color w:val="000000"/>
                <w:sz w:val="18"/>
                <w:szCs w:val="18"/>
              </w:rPr>
              <w:t xml:space="preserve"> Gómez Márquez</w:t>
            </w:r>
          </w:p>
        </w:tc>
        <w:tc>
          <w:tcPr>
            <w:tcW w:w="1098" w:type="pct"/>
            <w:tcBorders>
              <w:right w:val="single" w:sz="4" w:space="0" w:color="auto"/>
            </w:tcBorders>
            <w:shd w:val="clear" w:color="auto" w:fill="auto"/>
            <w:vAlign w:val="center"/>
          </w:tcPr>
          <w:p w14:paraId="465DBE57"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55BDD9C" w14:textId="77777777" w:rsidR="008E1CAC" w:rsidRPr="00963F6F" w:rsidRDefault="008E1CAC" w:rsidP="008E1CAC">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0516086"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CF0A6A8" w14:textId="77777777" w:rsidR="008E1CAC" w:rsidRPr="00E42CFC" w:rsidRDefault="008E1CAC" w:rsidP="008E1CAC">
            <w:pPr>
              <w:jc w:val="center"/>
              <w:rPr>
                <w:rFonts w:ascii="Arial" w:hAnsi="Arial" w:cs="Arial"/>
                <w:color w:val="000000"/>
                <w:sz w:val="18"/>
                <w:szCs w:val="18"/>
              </w:rPr>
            </w:pPr>
          </w:p>
        </w:tc>
      </w:tr>
      <w:tr w:rsidR="008E1CAC" w:rsidRPr="00E42CFC" w14:paraId="590AFC43" w14:textId="77777777" w:rsidTr="0009284C">
        <w:trPr>
          <w:trHeight w:val="1365"/>
          <w:jc w:val="center"/>
        </w:trPr>
        <w:tc>
          <w:tcPr>
            <w:tcW w:w="1141" w:type="pct"/>
            <w:shd w:val="clear" w:color="auto" w:fill="auto"/>
            <w:vAlign w:val="center"/>
          </w:tcPr>
          <w:p w14:paraId="0B45E4DB" w14:textId="77777777" w:rsidR="008E1CAC" w:rsidRPr="00E42CFC" w:rsidRDefault="008E1CAC" w:rsidP="008E1CAC">
            <w:pPr>
              <w:jc w:val="center"/>
              <w:rPr>
                <w:rFonts w:ascii="Arial" w:hAnsi="Arial" w:cs="Arial"/>
                <w:color w:val="000000"/>
                <w:sz w:val="18"/>
                <w:szCs w:val="18"/>
              </w:rPr>
            </w:pPr>
            <w:r>
              <w:rPr>
                <w:rFonts w:ascii="Arial" w:hAnsi="Arial" w:cs="Arial"/>
                <w:color w:val="000000"/>
                <w:sz w:val="18"/>
                <w:szCs w:val="18"/>
              </w:rPr>
              <w:t>Lic. Laura Fabiola Hernández Pérez</w:t>
            </w:r>
          </w:p>
        </w:tc>
        <w:tc>
          <w:tcPr>
            <w:tcW w:w="1098" w:type="pct"/>
            <w:tcBorders>
              <w:right w:val="single" w:sz="4" w:space="0" w:color="auto"/>
            </w:tcBorders>
            <w:shd w:val="clear" w:color="auto" w:fill="auto"/>
            <w:vAlign w:val="center"/>
          </w:tcPr>
          <w:p w14:paraId="13696780" w14:textId="77777777" w:rsidR="008E1CAC" w:rsidRPr="00E42CFC" w:rsidRDefault="008E1CAC" w:rsidP="008E1CAC">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DB446FB" w14:textId="77777777" w:rsidR="008E1CAC" w:rsidRPr="001E7253" w:rsidRDefault="008E1CAC" w:rsidP="008E1CAC">
            <w:pPr>
              <w:jc w:val="center"/>
              <w:rPr>
                <w:rFonts w:ascii="Arial" w:hAnsi="Arial" w:cs="Arial"/>
                <w:color w:val="000000"/>
                <w:sz w:val="18"/>
                <w:szCs w:val="18"/>
              </w:rPr>
            </w:pPr>
            <w:r w:rsidRPr="00963F6F">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813EED7" w14:textId="77777777" w:rsidR="008E1CAC" w:rsidRPr="00E42CFC" w:rsidRDefault="008E1CAC" w:rsidP="008E1C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BE77E9" w14:textId="77777777" w:rsidR="008E1CAC" w:rsidRPr="00E42CFC" w:rsidRDefault="008E1CAC" w:rsidP="008E1CAC">
            <w:pPr>
              <w:jc w:val="center"/>
              <w:rPr>
                <w:rFonts w:ascii="Arial" w:hAnsi="Arial" w:cs="Arial"/>
                <w:color w:val="000000"/>
                <w:sz w:val="18"/>
                <w:szCs w:val="18"/>
              </w:rPr>
            </w:pPr>
          </w:p>
        </w:tc>
      </w:tr>
      <w:bookmarkEnd w:id="112"/>
    </w:tbl>
    <w:p w14:paraId="2EA0CDE9" w14:textId="77777777" w:rsidR="0057495A" w:rsidRPr="00E42CFC" w:rsidRDefault="0057495A" w:rsidP="00E64EF5">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F335" w14:textId="77777777" w:rsidR="001E523C" w:rsidRDefault="001E523C" w:rsidP="00293572">
      <w:pPr>
        <w:spacing w:after="0" w:line="240" w:lineRule="auto"/>
      </w:pPr>
      <w:r>
        <w:separator/>
      </w:r>
    </w:p>
  </w:endnote>
  <w:endnote w:type="continuationSeparator" w:id="0">
    <w:p w14:paraId="374F1FF5" w14:textId="77777777" w:rsidR="001E523C" w:rsidRDefault="001E523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B85C223"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056122">
      <w:rPr>
        <w:b/>
        <w:bCs/>
        <w:sz w:val="16"/>
        <w:szCs w:val="16"/>
      </w:rPr>
      <w:t>44</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57C7" w14:textId="77777777" w:rsidR="001E523C" w:rsidRDefault="001E523C" w:rsidP="00293572">
      <w:pPr>
        <w:spacing w:after="0" w:line="240" w:lineRule="auto"/>
      </w:pPr>
      <w:r>
        <w:separator/>
      </w:r>
    </w:p>
  </w:footnote>
  <w:footnote w:type="continuationSeparator" w:id="0">
    <w:p w14:paraId="44DFAFBD" w14:textId="77777777" w:rsidR="001E523C" w:rsidRDefault="001E523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90D"/>
    <w:multiLevelType w:val="multilevel"/>
    <w:tmpl w:val="444454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77C09"/>
    <w:multiLevelType w:val="hybridMultilevel"/>
    <w:tmpl w:val="71203672"/>
    <w:lvl w:ilvl="0" w:tplc="80CED4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0C374FA"/>
    <w:multiLevelType w:val="hybridMultilevel"/>
    <w:tmpl w:val="FC828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CBD4FD6"/>
    <w:multiLevelType w:val="hybridMultilevel"/>
    <w:tmpl w:val="39142A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2C525C"/>
    <w:multiLevelType w:val="hybridMultilevel"/>
    <w:tmpl w:val="C1C2CC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A5737"/>
    <w:multiLevelType w:val="multilevel"/>
    <w:tmpl w:val="457C1984"/>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457D04"/>
    <w:multiLevelType w:val="hybridMultilevel"/>
    <w:tmpl w:val="BD1A237C"/>
    <w:lvl w:ilvl="0" w:tplc="080A0009">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16" w15:restartNumberingAfterBreak="0">
    <w:nsid w:val="4AB67455"/>
    <w:multiLevelType w:val="hybridMultilevel"/>
    <w:tmpl w:val="4D3A28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DD6F84"/>
    <w:multiLevelType w:val="hybridMultilevel"/>
    <w:tmpl w:val="CF64A9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4B61247"/>
    <w:multiLevelType w:val="hybridMultilevel"/>
    <w:tmpl w:val="C8CE2C7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4FF13BE"/>
    <w:multiLevelType w:val="multilevel"/>
    <w:tmpl w:val="B5BEE69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bCs/>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F9471D"/>
    <w:multiLevelType w:val="hybridMultilevel"/>
    <w:tmpl w:val="DFB81E9A"/>
    <w:styleLink w:val="Personal121"/>
    <w:lvl w:ilvl="0" w:tplc="080A000B">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8BB0FAA"/>
    <w:multiLevelType w:val="multilevel"/>
    <w:tmpl w:val="5BE85A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1"/>
  </w:num>
  <w:num w:numId="2" w16cid:durableId="827327430">
    <w:abstractNumId w:val="3"/>
  </w:num>
  <w:num w:numId="3" w16cid:durableId="2054648089">
    <w:abstractNumId w:val="24"/>
  </w:num>
  <w:num w:numId="4" w16cid:durableId="2140028398">
    <w:abstractNumId w:val="22"/>
  </w:num>
  <w:num w:numId="5" w16cid:durableId="1925919037">
    <w:abstractNumId w:val="5"/>
  </w:num>
  <w:num w:numId="6" w16cid:durableId="179855008">
    <w:abstractNumId w:val="23"/>
  </w:num>
  <w:num w:numId="7" w16cid:durableId="470177103">
    <w:abstractNumId w:val="26"/>
  </w:num>
  <w:num w:numId="8" w16cid:durableId="1788044787">
    <w:abstractNumId w:val="28"/>
  </w:num>
  <w:num w:numId="9" w16cid:durableId="1066687665">
    <w:abstractNumId w:val="10"/>
  </w:num>
  <w:num w:numId="10" w16cid:durableId="97218309">
    <w:abstractNumId w:val="6"/>
  </w:num>
  <w:num w:numId="11" w16cid:durableId="1113868511">
    <w:abstractNumId w:val="8"/>
  </w:num>
  <w:num w:numId="12" w16cid:durableId="577400896">
    <w:abstractNumId w:val="19"/>
  </w:num>
  <w:num w:numId="13" w16cid:durableId="1496872318">
    <w:abstractNumId w:val="7"/>
  </w:num>
  <w:num w:numId="14" w16cid:durableId="1159425292">
    <w:abstractNumId w:val="4"/>
  </w:num>
  <w:num w:numId="15" w16cid:durableId="2097164979">
    <w:abstractNumId w:val="27"/>
  </w:num>
  <w:num w:numId="16" w16cid:durableId="1664042244">
    <w:abstractNumId w:val="2"/>
  </w:num>
  <w:num w:numId="17" w16cid:durableId="783843006">
    <w:abstractNumId w:val="29"/>
  </w:num>
  <w:num w:numId="18" w16cid:durableId="1656913184">
    <w:abstractNumId w:val="17"/>
  </w:num>
  <w:num w:numId="19" w16cid:durableId="1988044956">
    <w:abstractNumId w:val="15"/>
  </w:num>
  <w:num w:numId="20" w16cid:durableId="2099787054">
    <w:abstractNumId w:val="25"/>
  </w:num>
  <w:num w:numId="21" w16cid:durableId="1429698093">
    <w:abstractNumId w:val="11"/>
  </w:num>
  <w:num w:numId="22" w16cid:durableId="482740050">
    <w:abstractNumId w:val="18"/>
  </w:num>
  <w:num w:numId="23" w16cid:durableId="1919905498">
    <w:abstractNumId w:val="16"/>
  </w:num>
  <w:num w:numId="24" w16cid:durableId="441997482">
    <w:abstractNumId w:val="0"/>
  </w:num>
  <w:num w:numId="25" w16cid:durableId="747070219">
    <w:abstractNumId w:val="1"/>
  </w:num>
  <w:num w:numId="26" w16cid:durableId="1595556425">
    <w:abstractNumId w:val="13"/>
  </w:num>
  <w:num w:numId="27" w16cid:durableId="921455433">
    <w:abstractNumId w:val="20"/>
  </w:num>
  <w:num w:numId="28" w16cid:durableId="1750421685">
    <w:abstractNumId w:val="9"/>
  </w:num>
  <w:num w:numId="29" w16cid:durableId="887644087">
    <w:abstractNumId w:val="14"/>
  </w:num>
  <w:num w:numId="30" w16cid:durableId="15919619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A24"/>
    <w:rsid w:val="00006C8A"/>
    <w:rsid w:val="000071BD"/>
    <w:rsid w:val="00007469"/>
    <w:rsid w:val="0001006F"/>
    <w:rsid w:val="0001024C"/>
    <w:rsid w:val="00010C9A"/>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4BEE"/>
    <w:rsid w:val="0003660B"/>
    <w:rsid w:val="00040055"/>
    <w:rsid w:val="00040165"/>
    <w:rsid w:val="00040A86"/>
    <w:rsid w:val="00040B0F"/>
    <w:rsid w:val="0004113F"/>
    <w:rsid w:val="00041D19"/>
    <w:rsid w:val="000427B3"/>
    <w:rsid w:val="000429BE"/>
    <w:rsid w:val="00043494"/>
    <w:rsid w:val="000448F2"/>
    <w:rsid w:val="00045931"/>
    <w:rsid w:val="00045A41"/>
    <w:rsid w:val="000461E4"/>
    <w:rsid w:val="00046976"/>
    <w:rsid w:val="00046DB9"/>
    <w:rsid w:val="000470B0"/>
    <w:rsid w:val="000471D3"/>
    <w:rsid w:val="00047719"/>
    <w:rsid w:val="0004782E"/>
    <w:rsid w:val="00047F56"/>
    <w:rsid w:val="00050D71"/>
    <w:rsid w:val="000520A0"/>
    <w:rsid w:val="00052620"/>
    <w:rsid w:val="00052C35"/>
    <w:rsid w:val="00053B86"/>
    <w:rsid w:val="00053CCB"/>
    <w:rsid w:val="00053F07"/>
    <w:rsid w:val="000542E4"/>
    <w:rsid w:val="000557FE"/>
    <w:rsid w:val="00056122"/>
    <w:rsid w:val="00056C7B"/>
    <w:rsid w:val="00057303"/>
    <w:rsid w:val="0006051E"/>
    <w:rsid w:val="00060E22"/>
    <w:rsid w:val="000612D5"/>
    <w:rsid w:val="00061826"/>
    <w:rsid w:val="00061F9F"/>
    <w:rsid w:val="00063DE5"/>
    <w:rsid w:val="000644C3"/>
    <w:rsid w:val="000647D9"/>
    <w:rsid w:val="00066F98"/>
    <w:rsid w:val="0006748E"/>
    <w:rsid w:val="000675CC"/>
    <w:rsid w:val="000676AC"/>
    <w:rsid w:val="00067823"/>
    <w:rsid w:val="00067C08"/>
    <w:rsid w:val="000704D4"/>
    <w:rsid w:val="000704F2"/>
    <w:rsid w:val="00071465"/>
    <w:rsid w:val="00072083"/>
    <w:rsid w:val="0007250D"/>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54F5"/>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9A"/>
    <w:rsid w:val="000A6FCE"/>
    <w:rsid w:val="000A701A"/>
    <w:rsid w:val="000A711C"/>
    <w:rsid w:val="000A7272"/>
    <w:rsid w:val="000A75F5"/>
    <w:rsid w:val="000B0374"/>
    <w:rsid w:val="000B093E"/>
    <w:rsid w:val="000B0DD2"/>
    <w:rsid w:val="000B11D1"/>
    <w:rsid w:val="000B1311"/>
    <w:rsid w:val="000B1976"/>
    <w:rsid w:val="000B2408"/>
    <w:rsid w:val="000B2514"/>
    <w:rsid w:val="000B26FF"/>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0C3"/>
    <w:rsid w:val="000C571B"/>
    <w:rsid w:val="000C576B"/>
    <w:rsid w:val="000C635F"/>
    <w:rsid w:val="000D091D"/>
    <w:rsid w:val="000D0A33"/>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C79"/>
    <w:rsid w:val="000E5E63"/>
    <w:rsid w:val="000F1933"/>
    <w:rsid w:val="000F1CF2"/>
    <w:rsid w:val="000F3EFE"/>
    <w:rsid w:val="000F421D"/>
    <w:rsid w:val="000F42CD"/>
    <w:rsid w:val="000F5575"/>
    <w:rsid w:val="000F7F12"/>
    <w:rsid w:val="0010056F"/>
    <w:rsid w:val="00100681"/>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079"/>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178"/>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3367"/>
    <w:rsid w:val="00193781"/>
    <w:rsid w:val="00193D0D"/>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7C"/>
    <w:rsid w:val="001B1F87"/>
    <w:rsid w:val="001B2A32"/>
    <w:rsid w:val="001B2AED"/>
    <w:rsid w:val="001B2E41"/>
    <w:rsid w:val="001B32F7"/>
    <w:rsid w:val="001B494A"/>
    <w:rsid w:val="001B6066"/>
    <w:rsid w:val="001B6D7F"/>
    <w:rsid w:val="001B6E07"/>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5A4"/>
    <w:rsid w:val="001D5A0B"/>
    <w:rsid w:val="001D713B"/>
    <w:rsid w:val="001D7827"/>
    <w:rsid w:val="001D786F"/>
    <w:rsid w:val="001D7D97"/>
    <w:rsid w:val="001E09BA"/>
    <w:rsid w:val="001E2142"/>
    <w:rsid w:val="001E226A"/>
    <w:rsid w:val="001E2AED"/>
    <w:rsid w:val="001E34D3"/>
    <w:rsid w:val="001E3C97"/>
    <w:rsid w:val="001E4DB7"/>
    <w:rsid w:val="001E5204"/>
    <w:rsid w:val="001E523C"/>
    <w:rsid w:val="001E552E"/>
    <w:rsid w:val="001E5DD0"/>
    <w:rsid w:val="001E5ED8"/>
    <w:rsid w:val="001E6349"/>
    <w:rsid w:val="001E637C"/>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379"/>
    <w:rsid w:val="00200F9C"/>
    <w:rsid w:val="00202D73"/>
    <w:rsid w:val="00202DF0"/>
    <w:rsid w:val="00204593"/>
    <w:rsid w:val="0020481F"/>
    <w:rsid w:val="0020527C"/>
    <w:rsid w:val="00205659"/>
    <w:rsid w:val="002061E6"/>
    <w:rsid w:val="002068F6"/>
    <w:rsid w:val="00206F45"/>
    <w:rsid w:val="00207A38"/>
    <w:rsid w:val="00210E26"/>
    <w:rsid w:val="002111A0"/>
    <w:rsid w:val="002114B6"/>
    <w:rsid w:val="0021232A"/>
    <w:rsid w:val="00213381"/>
    <w:rsid w:val="00213CBF"/>
    <w:rsid w:val="002147D4"/>
    <w:rsid w:val="0021575D"/>
    <w:rsid w:val="00215CFF"/>
    <w:rsid w:val="002166F4"/>
    <w:rsid w:val="002177B9"/>
    <w:rsid w:val="00217996"/>
    <w:rsid w:val="002200DA"/>
    <w:rsid w:val="0022072F"/>
    <w:rsid w:val="00222ED7"/>
    <w:rsid w:val="00223255"/>
    <w:rsid w:val="002238DD"/>
    <w:rsid w:val="00223AC2"/>
    <w:rsid w:val="00224675"/>
    <w:rsid w:val="00224B33"/>
    <w:rsid w:val="00224C22"/>
    <w:rsid w:val="00224FF3"/>
    <w:rsid w:val="002275F5"/>
    <w:rsid w:val="0022760D"/>
    <w:rsid w:val="00230E87"/>
    <w:rsid w:val="00231489"/>
    <w:rsid w:val="002322F0"/>
    <w:rsid w:val="00233DE3"/>
    <w:rsid w:val="00234903"/>
    <w:rsid w:val="00235699"/>
    <w:rsid w:val="002356DE"/>
    <w:rsid w:val="002370B7"/>
    <w:rsid w:val="002370BD"/>
    <w:rsid w:val="00237C45"/>
    <w:rsid w:val="002401BE"/>
    <w:rsid w:val="00241B51"/>
    <w:rsid w:val="00243999"/>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666"/>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728"/>
    <w:rsid w:val="002A186B"/>
    <w:rsid w:val="002A1956"/>
    <w:rsid w:val="002A26ED"/>
    <w:rsid w:val="002A2F4F"/>
    <w:rsid w:val="002A2FF2"/>
    <w:rsid w:val="002A31A1"/>
    <w:rsid w:val="002A39F3"/>
    <w:rsid w:val="002A4E81"/>
    <w:rsid w:val="002A51AA"/>
    <w:rsid w:val="002A5C0D"/>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892"/>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5B"/>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3FF"/>
    <w:rsid w:val="002F3781"/>
    <w:rsid w:val="002F44CA"/>
    <w:rsid w:val="002F4778"/>
    <w:rsid w:val="002F49FA"/>
    <w:rsid w:val="002F5EF7"/>
    <w:rsid w:val="002F6138"/>
    <w:rsid w:val="002F77D1"/>
    <w:rsid w:val="002F7C66"/>
    <w:rsid w:val="00300C56"/>
    <w:rsid w:val="00301EB3"/>
    <w:rsid w:val="00303529"/>
    <w:rsid w:val="00303B6B"/>
    <w:rsid w:val="00304D89"/>
    <w:rsid w:val="00305DEE"/>
    <w:rsid w:val="00306197"/>
    <w:rsid w:val="003107D2"/>
    <w:rsid w:val="00311891"/>
    <w:rsid w:val="00311D77"/>
    <w:rsid w:val="0031356E"/>
    <w:rsid w:val="00313EDF"/>
    <w:rsid w:val="0031427F"/>
    <w:rsid w:val="003147B0"/>
    <w:rsid w:val="0031571D"/>
    <w:rsid w:val="003161F8"/>
    <w:rsid w:val="00316B94"/>
    <w:rsid w:val="00316DFF"/>
    <w:rsid w:val="0031735B"/>
    <w:rsid w:val="00317BD1"/>
    <w:rsid w:val="00317FA1"/>
    <w:rsid w:val="003206A6"/>
    <w:rsid w:val="0032083C"/>
    <w:rsid w:val="003209A1"/>
    <w:rsid w:val="00321CC1"/>
    <w:rsid w:val="00322681"/>
    <w:rsid w:val="00323084"/>
    <w:rsid w:val="00323A14"/>
    <w:rsid w:val="00323B22"/>
    <w:rsid w:val="00323E26"/>
    <w:rsid w:val="00324906"/>
    <w:rsid w:val="00325DEC"/>
    <w:rsid w:val="003265ED"/>
    <w:rsid w:val="003268BA"/>
    <w:rsid w:val="00326F61"/>
    <w:rsid w:val="00330944"/>
    <w:rsid w:val="00330A14"/>
    <w:rsid w:val="00331B04"/>
    <w:rsid w:val="00331F4E"/>
    <w:rsid w:val="00332189"/>
    <w:rsid w:val="00332662"/>
    <w:rsid w:val="003327BB"/>
    <w:rsid w:val="00333647"/>
    <w:rsid w:val="00333AE3"/>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1E9A"/>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1D82"/>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DC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2F0E"/>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17B58"/>
    <w:rsid w:val="00420BA2"/>
    <w:rsid w:val="00422181"/>
    <w:rsid w:val="0042220B"/>
    <w:rsid w:val="00422B95"/>
    <w:rsid w:val="00422E2B"/>
    <w:rsid w:val="00422FC4"/>
    <w:rsid w:val="00426413"/>
    <w:rsid w:val="004276EC"/>
    <w:rsid w:val="00427A75"/>
    <w:rsid w:val="00427CEA"/>
    <w:rsid w:val="00427F0F"/>
    <w:rsid w:val="00430BD1"/>
    <w:rsid w:val="004310BD"/>
    <w:rsid w:val="00431493"/>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19"/>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58B6"/>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69A"/>
    <w:rsid w:val="004C2CF0"/>
    <w:rsid w:val="004C2D96"/>
    <w:rsid w:val="004C2FF3"/>
    <w:rsid w:val="004C341F"/>
    <w:rsid w:val="004C3565"/>
    <w:rsid w:val="004C43F4"/>
    <w:rsid w:val="004C46AB"/>
    <w:rsid w:val="004C4BD8"/>
    <w:rsid w:val="004C507D"/>
    <w:rsid w:val="004C52A7"/>
    <w:rsid w:val="004C6626"/>
    <w:rsid w:val="004C6886"/>
    <w:rsid w:val="004C69A2"/>
    <w:rsid w:val="004C6FED"/>
    <w:rsid w:val="004C7255"/>
    <w:rsid w:val="004C7291"/>
    <w:rsid w:val="004C78E7"/>
    <w:rsid w:val="004D057D"/>
    <w:rsid w:val="004D05E2"/>
    <w:rsid w:val="004D13B8"/>
    <w:rsid w:val="004D1892"/>
    <w:rsid w:val="004D1F57"/>
    <w:rsid w:val="004D1FC7"/>
    <w:rsid w:val="004D235C"/>
    <w:rsid w:val="004D3C3E"/>
    <w:rsid w:val="004D3F4B"/>
    <w:rsid w:val="004D41BC"/>
    <w:rsid w:val="004D63C5"/>
    <w:rsid w:val="004D6617"/>
    <w:rsid w:val="004D68DB"/>
    <w:rsid w:val="004D7700"/>
    <w:rsid w:val="004D7FD8"/>
    <w:rsid w:val="004E0886"/>
    <w:rsid w:val="004E0DE8"/>
    <w:rsid w:val="004E1437"/>
    <w:rsid w:val="004E183B"/>
    <w:rsid w:val="004E1F60"/>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59D4"/>
    <w:rsid w:val="00536779"/>
    <w:rsid w:val="005367F7"/>
    <w:rsid w:val="00536AD2"/>
    <w:rsid w:val="0053708E"/>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F18"/>
    <w:rsid w:val="00561583"/>
    <w:rsid w:val="00561944"/>
    <w:rsid w:val="00561B7C"/>
    <w:rsid w:val="00561FD2"/>
    <w:rsid w:val="00562558"/>
    <w:rsid w:val="00562706"/>
    <w:rsid w:val="00562BEA"/>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4E4"/>
    <w:rsid w:val="0057495A"/>
    <w:rsid w:val="005749FF"/>
    <w:rsid w:val="00574EC0"/>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227"/>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A7B"/>
    <w:rsid w:val="005A71BD"/>
    <w:rsid w:val="005A738A"/>
    <w:rsid w:val="005A7656"/>
    <w:rsid w:val="005B0E21"/>
    <w:rsid w:val="005B12BC"/>
    <w:rsid w:val="005B12FE"/>
    <w:rsid w:val="005B1428"/>
    <w:rsid w:val="005B15CB"/>
    <w:rsid w:val="005B33EA"/>
    <w:rsid w:val="005B3AF9"/>
    <w:rsid w:val="005B4093"/>
    <w:rsid w:val="005B466A"/>
    <w:rsid w:val="005B4B3A"/>
    <w:rsid w:val="005B5431"/>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6A63"/>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1DCF"/>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598"/>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2F1A"/>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56251"/>
    <w:rsid w:val="0065736E"/>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3D"/>
    <w:rsid w:val="00674645"/>
    <w:rsid w:val="00675317"/>
    <w:rsid w:val="006766F8"/>
    <w:rsid w:val="0067671A"/>
    <w:rsid w:val="00680286"/>
    <w:rsid w:val="006809DF"/>
    <w:rsid w:val="00681D40"/>
    <w:rsid w:val="00682180"/>
    <w:rsid w:val="006823A0"/>
    <w:rsid w:val="0068308A"/>
    <w:rsid w:val="006830D9"/>
    <w:rsid w:val="0068429C"/>
    <w:rsid w:val="006861E8"/>
    <w:rsid w:val="006863DD"/>
    <w:rsid w:val="0068681A"/>
    <w:rsid w:val="006879A9"/>
    <w:rsid w:val="00687E8C"/>
    <w:rsid w:val="006900D0"/>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9D0"/>
    <w:rsid w:val="006C6B36"/>
    <w:rsid w:val="006C75A1"/>
    <w:rsid w:val="006D02E9"/>
    <w:rsid w:val="006D03D0"/>
    <w:rsid w:val="006D1B48"/>
    <w:rsid w:val="006D1D25"/>
    <w:rsid w:val="006D2101"/>
    <w:rsid w:val="006D2506"/>
    <w:rsid w:val="006D300C"/>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43E"/>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29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578D"/>
    <w:rsid w:val="00747177"/>
    <w:rsid w:val="0074727A"/>
    <w:rsid w:val="00747831"/>
    <w:rsid w:val="00747A4F"/>
    <w:rsid w:val="00747AB5"/>
    <w:rsid w:val="007507D7"/>
    <w:rsid w:val="00751906"/>
    <w:rsid w:val="00752649"/>
    <w:rsid w:val="00752943"/>
    <w:rsid w:val="00752D25"/>
    <w:rsid w:val="00753989"/>
    <w:rsid w:val="00753B7B"/>
    <w:rsid w:val="007547C4"/>
    <w:rsid w:val="0075536F"/>
    <w:rsid w:val="00756284"/>
    <w:rsid w:val="00756646"/>
    <w:rsid w:val="00756E25"/>
    <w:rsid w:val="0076054E"/>
    <w:rsid w:val="0076128C"/>
    <w:rsid w:val="007612A0"/>
    <w:rsid w:val="007612EC"/>
    <w:rsid w:val="007619A5"/>
    <w:rsid w:val="00761AC0"/>
    <w:rsid w:val="007630E8"/>
    <w:rsid w:val="00763DF7"/>
    <w:rsid w:val="00764011"/>
    <w:rsid w:val="0076495B"/>
    <w:rsid w:val="00764A2A"/>
    <w:rsid w:val="0076517E"/>
    <w:rsid w:val="00766183"/>
    <w:rsid w:val="00766343"/>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5F02"/>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3B77"/>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D701C"/>
    <w:rsid w:val="007E0452"/>
    <w:rsid w:val="007E0818"/>
    <w:rsid w:val="007E0919"/>
    <w:rsid w:val="007E0E3B"/>
    <w:rsid w:val="007E323B"/>
    <w:rsid w:val="007E33AA"/>
    <w:rsid w:val="007E3623"/>
    <w:rsid w:val="007E4141"/>
    <w:rsid w:val="007E4601"/>
    <w:rsid w:val="007E4AF4"/>
    <w:rsid w:val="007E5788"/>
    <w:rsid w:val="007E5EAA"/>
    <w:rsid w:val="007E6408"/>
    <w:rsid w:val="007E6EEB"/>
    <w:rsid w:val="007E75C7"/>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5847"/>
    <w:rsid w:val="0085623E"/>
    <w:rsid w:val="00856568"/>
    <w:rsid w:val="008571DD"/>
    <w:rsid w:val="0085735A"/>
    <w:rsid w:val="00860607"/>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02E"/>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DF9"/>
    <w:rsid w:val="008A5575"/>
    <w:rsid w:val="008A5D6E"/>
    <w:rsid w:val="008A5ED3"/>
    <w:rsid w:val="008A6635"/>
    <w:rsid w:val="008A6712"/>
    <w:rsid w:val="008A698D"/>
    <w:rsid w:val="008B0092"/>
    <w:rsid w:val="008B0261"/>
    <w:rsid w:val="008B06F6"/>
    <w:rsid w:val="008B105A"/>
    <w:rsid w:val="008B1107"/>
    <w:rsid w:val="008B25B6"/>
    <w:rsid w:val="008B26AE"/>
    <w:rsid w:val="008B435D"/>
    <w:rsid w:val="008B47FE"/>
    <w:rsid w:val="008B4916"/>
    <w:rsid w:val="008B52EC"/>
    <w:rsid w:val="008B5390"/>
    <w:rsid w:val="008B5B73"/>
    <w:rsid w:val="008B5B76"/>
    <w:rsid w:val="008B5BE2"/>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2D33"/>
    <w:rsid w:val="008D37DB"/>
    <w:rsid w:val="008D51F1"/>
    <w:rsid w:val="008D5515"/>
    <w:rsid w:val="008D5A30"/>
    <w:rsid w:val="008D5B25"/>
    <w:rsid w:val="008D67F6"/>
    <w:rsid w:val="008D799D"/>
    <w:rsid w:val="008D7B05"/>
    <w:rsid w:val="008E0F39"/>
    <w:rsid w:val="008E133F"/>
    <w:rsid w:val="008E1CAC"/>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19D5"/>
    <w:rsid w:val="00902108"/>
    <w:rsid w:val="009024C4"/>
    <w:rsid w:val="00902FB8"/>
    <w:rsid w:val="009031A2"/>
    <w:rsid w:val="009033EB"/>
    <w:rsid w:val="00903BDE"/>
    <w:rsid w:val="00903E6C"/>
    <w:rsid w:val="00904D81"/>
    <w:rsid w:val="009059CC"/>
    <w:rsid w:val="009059E6"/>
    <w:rsid w:val="0090633F"/>
    <w:rsid w:val="009076A0"/>
    <w:rsid w:val="009100C7"/>
    <w:rsid w:val="009100D6"/>
    <w:rsid w:val="00910994"/>
    <w:rsid w:val="00911BF9"/>
    <w:rsid w:val="0091217B"/>
    <w:rsid w:val="00912394"/>
    <w:rsid w:val="00912642"/>
    <w:rsid w:val="0091271D"/>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074"/>
    <w:rsid w:val="009306EA"/>
    <w:rsid w:val="00930EC0"/>
    <w:rsid w:val="00931294"/>
    <w:rsid w:val="009318E7"/>
    <w:rsid w:val="00931CBB"/>
    <w:rsid w:val="00931D0D"/>
    <w:rsid w:val="00931E62"/>
    <w:rsid w:val="00931E67"/>
    <w:rsid w:val="009322D9"/>
    <w:rsid w:val="00932A88"/>
    <w:rsid w:val="00932C6A"/>
    <w:rsid w:val="0093346C"/>
    <w:rsid w:val="0093468E"/>
    <w:rsid w:val="00934CAC"/>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0C14"/>
    <w:rsid w:val="0098255D"/>
    <w:rsid w:val="00983D7B"/>
    <w:rsid w:val="00984323"/>
    <w:rsid w:val="00984DA9"/>
    <w:rsid w:val="00984EA0"/>
    <w:rsid w:val="009854C7"/>
    <w:rsid w:val="0098655E"/>
    <w:rsid w:val="0098706F"/>
    <w:rsid w:val="00991D52"/>
    <w:rsid w:val="009927FD"/>
    <w:rsid w:val="00992EF7"/>
    <w:rsid w:val="0099395E"/>
    <w:rsid w:val="00993FE9"/>
    <w:rsid w:val="009951D1"/>
    <w:rsid w:val="009957E5"/>
    <w:rsid w:val="00996468"/>
    <w:rsid w:val="009966FC"/>
    <w:rsid w:val="00996C1A"/>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7983"/>
    <w:rsid w:val="009B7AE6"/>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691D"/>
    <w:rsid w:val="009C758B"/>
    <w:rsid w:val="009D02C0"/>
    <w:rsid w:val="009D0EB3"/>
    <w:rsid w:val="009D214C"/>
    <w:rsid w:val="009D270B"/>
    <w:rsid w:val="009D2C37"/>
    <w:rsid w:val="009D2CB2"/>
    <w:rsid w:val="009D3056"/>
    <w:rsid w:val="009D518B"/>
    <w:rsid w:val="009D51F1"/>
    <w:rsid w:val="009D5775"/>
    <w:rsid w:val="009D6022"/>
    <w:rsid w:val="009D63A9"/>
    <w:rsid w:val="009D7C05"/>
    <w:rsid w:val="009E0029"/>
    <w:rsid w:val="009E0F02"/>
    <w:rsid w:val="009E1197"/>
    <w:rsid w:val="009E1918"/>
    <w:rsid w:val="009E4548"/>
    <w:rsid w:val="009E57F5"/>
    <w:rsid w:val="009E5C38"/>
    <w:rsid w:val="009E650D"/>
    <w:rsid w:val="009E65CB"/>
    <w:rsid w:val="009E7C53"/>
    <w:rsid w:val="009F0296"/>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244"/>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1A0"/>
    <w:rsid w:val="00A563D0"/>
    <w:rsid w:val="00A57B93"/>
    <w:rsid w:val="00A57D86"/>
    <w:rsid w:val="00A60C37"/>
    <w:rsid w:val="00A6130A"/>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1158"/>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37"/>
    <w:rsid w:val="00A90491"/>
    <w:rsid w:val="00A90B4B"/>
    <w:rsid w:val="00A9165D"/>
    <w:rsid w:val="00A91E24"/>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1F56"/>
    <w:rsid w:val="00AA2817"/>
    <w:rsid w:val="00AA28B0"/>
    <w:rsid w:val="00AA2A07"/>
    <w:rsid w:val="00AA2C68"/>
    <w:rsid w:val="00AA316F"/>
    <w:rsid w:val="00AA3E8D"/>
    <w:rsid w:val="00AA3F37"/>
    <w:rsid w:val="00AA40DB"/>
    <w:rsid w:val="00AA58E6"/>
    <w:rsid w:val="00AA68F6"/>
    <w:rsid w:val="00AA6CFA"/>
    <w:rsid w:val="00AA770A"/>
    <w:rsid w:val="00AB1235"/>
    <w:rsid w:val="00AB14CF"/>
    <w:rsid w:val="00AB1AED"/>
    <w:rsid w:val="00AB1CEE"/>
    <w:rsid w:val="00AB1E26"/>
    <w:rsid w:val="00AB20E1"/>
    <w:rsid w:val="00AB2410"/>
    <w:rsid w:val="00AB2C1B"/>
    <w:rsid w:val="00AB2F5C"/>
    <w:rsid w:val="00AB3531"/>
    <w:rsid w:val="00AB4FA7"/>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0E94"/>
    <w:rsid w:val="00AD16D4"/>
    <w:rsid w:val="00AD2755"/>
    <w:rsid w:val="00AD2974"/>
    <w:rsid w:val="00AD29F6"/>
    <w:rsid w:val="00AD3285"/>
    <w:rsid w:val="00AD3C61"/>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382"/>
    <w:rsid w:val="00AE48D0"/>
    <w:rsid w:val="00AE4EC7"/>
    <w:rsid w:val="00AE4F17"/>
    <w:rsid w:val="00AE4FEF"/>
    <w:rsid w:val="00AE50D0"/>
    <w:rsid w:val="00AE5264"/>
    <w:rsid w:val="00AE5875"/>
    <w:rsid w:val="00AE5E7F"/>
    <w:rsid w:val="00AE67F1"/>
    <w:rsid w:val="00AE6FEB"/>
    <w:rsid w:val="00AF0201"/>
    <w:rsid w:val="00AF02C7"/>
    <w:rsid w:val="00AF02F5"/>
    <w:rsid w:val="00AF0A80"/>
    <w:rsid w:val="00AF0B5B"/>
    <w:rsid w:val="00AF2EA9"/>
    <w:rsid w:val="00AF4605"/>
    <w:rsid w:val="00AF4EDD"/>
    <w:rsid w:val="00AF4F4B"/>
    <w:rsid w:val="00AF56A2"/>
    <w:rsid w:val="00AF5A1C"/>
    <w:rsid w:val="00AF5FDA"/>
    <w:rsid w:val="00AF616A"/>
    <w:rsid w:val="00AF63BF"/>
    <w:rsid w:val="00AF66E6"/>
    <w:rsid w:val="00AF6CA7"/>
    <w:rsid w:val="00AF73E8"/>
    <w:rsid w:val="00AF7AED"/>
    <w:rsid w:val="00B00A68"/>
    <w:rsid w:val="00B03721"/>
    <w:rsid w:val="00B043CD"/>
    <w:rsid w:val="00B0440D"/>
    <w:rsid w:val="00B04841"/>
    <w:rsid w:val="00B04E08"/>
    <w:rsid w:val="00B052E1"/>
    <w:rsid w:val="00B05658"/>
    <w:rsid w:val="00B05D5C"/>
    <w:rsid w:val="00B06597"/>
    <w:rsid w:val="00B069E3"/>
    <w:rsid w:val="00B0733A"/>
    <w:rsid w:val="00B0737E"/>
    <w:rsid w:val="00B07586"/>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5EC"/>
    <w:rsid w:val="00B417E6"/>
    <w:rsid w:val="00B427AF"/>
    <w:rsid w:val="00B42F99"/>
    <w:rsid w:val="00B43B15"/>
    <w:rsid w:val="00B44F8D"/>
    <w:rsid w:val="00B5181E"/>
    <w:rsid w:val="00B524FE"/>
    <w:rsid w:val="00B529B9"/>
    <w:rsid w:val="00B52D5C"/>
    <w:rsid w:val="00B5320B"/>
    <w:rsid w:val="00B5344F"/>
    <w:rsid w:val="00B5345A"/>
    <w:rsid w:val="00B539DC"/>
    <w:rsid w:val="00B5532D"/>
    <w:rsid w:val="00B55435"/>
    <w:rsid w:val="00B56257"/>
    <w:rsid w:val="00B56268"/>
    <w:rsid w:val="00B56431"/>
    <w:rsid w:val="00B5707A"/>
    <w:rsid w:val="00B6026F"/>
    <w:rsid w:val="00B6211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5B1"/>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32A"/>
    <w:rsid w:val="00B94BD8"/>
    <w:rsid w:val="00B951CE"/>
    <w:rsid w:val="00B95345"/>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6C4D"/>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2FE5"/>
    <w:rsid w:val="00BD3928"/>
    <w:rsid w:val="00BD3D62"/>
    <w:rsid w:val="00BD4985"/>
    <w:rsid w:val="00BD4AD7"/>
    <w:rsid w:val="00BD56DE"/>
    <w:rsid w:val="00BD5858"/>
    <w:rsid w:val="00BD652E"/>
    <w:rsid w:val="00BD745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BF7DC6"/>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AE9"/>
    <w:rsid w:val="00C246F4"/>
    <w:rsid w:val="00C24872"/>
    <w:rsid w:val="00C2667A"/>
    <w:rsid w:val="00C26A11"/>
    <w:rsid w:val="00C26B31"/>
    <w:rsid w:val="00C27CED"/>
    <w:rsid w:val="00C30254"/>
    <w:rsid w:val="00C31633"/>
    <w:rsid w:val="00C316AD"/>
    <w:rsid w:val="00C31A1F"/>
    <w:rsid w:val="00C32575"/>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3264"/>
    <w:rsid w:val="00C6418A"/>
    <w:rsid w:val="00C6460A"/>
    <w:rsid w:val="00C655DC"/>
    <w:rsid w:val="00C65B6A"/>
    <w:rsid w:val="00C6682E"/>
    <w:rsid w:val="00C67791"/>
    <w:rsid w:val="00C6788F"/>
    <w:rsid w:val="00C7003D"/>
    <w:rsid w:val="00C704E7"/>
    <w:rsid w:val="00C70627"/>
    <w:rsid w:val="00C70A70"/>
    <w:rsid w:val="00C70E67"/>
    <w:rsid w:val="00C70FC2"/>
    <w:rsid w:val="00C71FF1"/>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9C5"/>
    <w:rsid w:val="00C85CB3"/>
    <w:rsid w:val="00C85D89"/>
    <w:rsid w:val="00C85FDA"/>
    <w:rsid w:val="00C862CD"/>
    <w:rsid w:val="00C86480"/>
    <w:rsid w:val="00C872BB"/>
    <w:rsid w:val="00C876D5"/>
    <w:rsid w:val="00C90000"/>
    <w:rsid w:val="00C906D8"/>
    <w:rsid w:val="00C90899"/>
    <w:rsid w:val="00C90934"/>
    <w:rsid w:val="00C91A72"/>
    <w:rsid w:val="00C91EBD"/>
    <w:rsid w:val="00C92AE4"/>
    <w:rsid w:val="00C935CE"/>
    <w:rsid w:val="00C940E1"/>
    <w:rsid w:val="00C945CC"/>
    <w:rsid w:val="00C94BA0"/>
    <w:rsid w:val="00C94D39"/>
    <w:rsid w:val="00C95B4A"/>
    <w:rsid w:val="00C95BD6"/>
    <w:rsid w:val="00C963B1"/>
    <w:rsid w:val="00C965C2"/>
    <w:rsid w:val="00C96E18"/>
    <w:rsid w:val="00C96FDE"/>
    <w:rsid w:val="00C97654"/>
    <w:rsid w:val="00C97E33"/>
    <w:rsid w:val="00CA0100"/>
    <w:rsid w:val="00CA010A"/>
    <w:rsid w:val="00CA04CF"/>
    <w:rsid w:val="00CA05AB"/>
    <w:rsid w:val="00CA0B04"/>
    <w:rsid w:val="00CA1071"/>
    <w:rsid w:val="00CA17F5"/>
    <w:rsid w:val="00CA2209"/>
    <w:rsid w:val="00CA232F"/>
    <w:rsid w:val="00CA2412"/>
    <w:rsid w:val="00CA2D75"/>
    <w:rsid w:val="00CA2DAB"/>
    <w:rsid w:val="00CA3D2D"/>
    <w:rsid w:val="00CA40F0"/>
    <w:rsid w:val="00CA6AF8"/>
    <w:rsid w:val="00CA6D7E"/>
    <w:rsid w:val="00CA7EC1"/>
    <w:rsid w:val="00CB01E7"/>
    <w:rsid w:val="00CB11D2"/>
    <w:rsid w:val="00CB1B85"/>
    <w:rsid w:val="00CB24FB"/>
    <w:rsid w:val="00CB2A3A"/>
    <w:rsid w:val="00CB52D9"/>
    <w:rsid w:val="00CB55BE"/>
    <w:rsid w:val="00CB5904"/>
    <w:rsid w:val="00CB605B"/>
    <w:rsid w:val="00CB6990"/>
    <w:rsid w:val="00CB70C7"/>
    <w:rsid w:val="00CB7CC0"/>
    <w:rsid w:val="00CC0697"/>
    <w:rsid w:val="00CC1212"/>
    <w:rsid w:val="00CC12BE"/>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1F4"/>
    <w:rsid w:val="00D254F7"/>
    <w:rsid w:val="00D255A9"/>
    <w:rsid w:val="00D25A70"/>
    <w:rsid w:val="00D27E84"/>
    <w:rsid w:val="00D306BF"/>
    <w:rsid w:val="00D31443"/>
    <w:rsid w:val="00D31489"/>
    <w:rsid w:val="00D3302C"/>
    <w:rsid w:val="00D33765"/>
    <w:rsid w:val="00D33C03"/>
    <w:rsid w:val="00D33E5F"/>
    <w:rsid w:val="00D3483C"/>
    <w:rsid w:val="00D34D1D"/>
    <w:rsid w:val="00D350AF"/>
    <w:rsid w:val="00D3611D"/>
    <w:rsid w:val="00D36566"/>
    <w:rsid w:val="00D37B28"/>
    <w:rsid w:val="00D37F2A"/>
    <w:rsid w:val="00D40503"/>
    <w:rsid w:val="00D40BCE"/>
    <w:rsid w:val="00D40E37"/>
    <w:rsid w:val="00D41482"/>
    <w:rsid w:val="00D4344F"/>
    <w:rsid w:val="00D4386F"/>
    <w:rsid w:val="00D439DE"/>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20"/>
    <w:rsid w:val="00D63FB6"/>
    <w:rsid w:val="00D64621"/>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77BE"/>
    <w:rsid w:val="00D77FAC"/>
    <w:rsid w:val="00D8062A"/>
    <w:rsid w:val="00D80780"/>
    <w:rsid w:val="00D8174D"/>
    <w:rsid w:val="00D81E8D"/>
    <w:rsid w:val="00D82088"/>
    <w:rsid w:val="00D830EF"/>
    <w:rsid w:val="00D83150"/>
    <w:rsid w:val="00D832D1"/>
    <w:rsid w:val="00D843CD"/>
    <w:rsid w:val="00D86743"/>
    <w:rsid w:val="00D868FF"/>
    <w:rsid w:val="00D875C7"/>
    <w:rsid w:val="00D8770E"/>
    <w:rsid w:val="00D87E05"/>
    <w:rsid w:val="00D90DAE"/>
    <w:rsid w:val="00D90EA1"/>
    <w:rsid w:val="00D910AD"/>
    <w:rsid w:val="00D91905"/>
    <w:rsid w:val="00D91EE3"/>
    <w:rsid w:val="00D9243D"/>
    <w:rsid w:val="00D925C4"/>
    <w:rsid w:val="00D930D8"/>
    <w:rsid w:val="00D93B89"/>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4DCD"/>
    <w:rsid w:val="00DB5599"/>
    <w:rsid w:val="00DB6A5F"/>
    <w:rsid w:val="00DB6FFC"/>
    <w:rsid w:val="00DB7DC8"/>
    <w:rsid w:val="00DB7E5C"/>
    <w:rsid w:val="00DC0377"/>
    <w:rsid w:val="00DC11F3"/>
    <w:rsid w:val="00DC1484"/>
    <w:rsid w:val="00DC1D59"/>
    <w:rsid w:val="00DC202F"/>
    <w:rsid w:val="00DC27A3"/>
    <w:rsid w:val="00DC2C7A"/>
    <w:rsid w:val="00DC2ECA"/>
    <w:rsid w:val="00DC3E1E"/>
    <w:rsid w:val="00DC3ED4"/>
    <w:rsid w:val="00DC49F3"/>
    <w:rsid w:val="00DC6A25"/>
    <w:rsid w:val="00DC7285"/>
    <w:rsid w:val="00DC73A4"/>
    <w:rsid w:val="00DC77DD"/>
    <w:rsid w:val="00DC7F9D"/>
    <w:rsid w:val="00DD071B"/>
    <w:rsid w:val="00DD09B2"/>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D7E99"/>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165A"/>
    <w:rsid w:val="00DF2493"/>
    <w:rsid w:val="00DF3F09"/>
    <w:rsid w:val="00DF4584"/>
    <w:rsid w:val="00DF48A8"/>
    <w:rsid w:val="00DF5430"/>
    <w:rsid w:val="00DF6C7E"/>
    <w:rsid w:val="00DF6E90"/>
    <w:rsid w:val="00DF774A"/>
    <w:rsid w:val="00E016C2"/>
    <w:rsid w:val="00E01C83"/>
    <w:rsid w:val="00E027E4"/>
    <w:rsid w:val="00E02B8F"/>
    <w:rsid w:val="00E02E31"/>
    <w:rsid w:val="00E02EB6"/>
    <w:rsid w:val="00E03432"/>
    <w:rsid w:val="00E06C29"/>
    <w:rsid w:val="00E1028F"/>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27075"/>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579A1"/>
    <w:rsid w:val="00E601CE"/>
    <w:rsid w:val="00E60507"/>
    <w:rsid w:val="00E61A03"/>
    <w:rsid w:val="00E62027"/>
    <w:rsid w:val="00E6206C"/>
    <w:rsid w:val="00E62D11"/>
    <w:rsid w:val="00E62E54"/>
    <w:rsid w:val="00E63232"/>
    <w:rsid w:val="00E635FD"/>
    <w:rsid w:val="00E63765"/>
    <w:rsid w:val="00E64548"/>
    <w:rsid w:val="00E64EF5"/>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790"/>
    <w:rsid w:val="00E72A93"/>
    <w:rsid w:val="00E72B92"/>
    <w:rsid w:val="00E73610"/>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29CC"/>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616"/>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23"/>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1B4"/>
    <w:rsid w:val="00F42407"/>
    <w:rsid w:val="00F4347D"/>
    <w:rsid w:val="00F439B8"/>
    <w:rsid w:val="00F43AF7"/>
    <w:rsid w:val="00F43B56"/>
    <w:rsid w:val="00F44119"/>
    <w:rsid w:val="00F457A4"/>
    <w:rsid w:val="00F45B3E"/>
    <w:rsid w:val="00F45B66"/>
    <w:rsid w:val="00F45B7B"/>
    <w:rsid w:val="00F462A2"/>
    <w:rsid w:val="00F46335"/>
    <w:rsid w:val="00F47875"/>
    <w:rsid w:val="00F47E9F"/>
    <w:rsid w:val="00F50142"/>
    <w:rsid w:val="00F50349"/>
    <w:rsid w:val="00F50CDC"/>
    <w:rsid w:val="00F52064"/>
    <w:rsid w:val="00F52D95"/>
    <w:rsid w:val="00F52FAC"/>
    <w:rsid w:val="00F53556"/>
    <w:rsid w:val="00F53E5A"/>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44AD"/>
    <w:rsid w:val="00F853F8"/>
    <w:rsid w:val="00F858CC"/>
    <w:rsid w:val="00F862E5"/>
    <w:rsid w:val="00F8665E"/>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1A6D"/>
    <w:rsid w:val="00FA2739"/>
    <w:rsid w:val="00FA2D23"/>
    <w:rsid w:val="00FA356F"/>
    <w:rsid w:val="00FA365C"/>
    <w:rsid w:val="00FA405C"/>
    <w:rsid w:val="00FA5956"/>
    <w:rsid w:val="00FA5BC5"/>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44E"/>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decuadrcula2">
    <w:name w:val="Grid Table 2"/>
    <w:basedOn w:val="Tablanormal"/>
    <w:uiPriority w:val="47"/>
    <w:rsid w:val="003161F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F844AD"/>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Personal121">
    <w:name w:val="Personal 121"/>
    <w:rsid w:val="0065736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55385343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76893618">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1069933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48</Pages>
  <Words>19894</Words>
  <Characters>109423</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106</cp:revision>
  <cp:lastPrinted>2023-08-24T23:41:00Z</cp:lastPrinted>
  <dcterms:created xsi:type="dcterms:W3CDTF">2023-03-30T23:39:00Z</dcterms:created>
  <dcterms:modified xsi:type="dcterms:W3CDTF">2023-08-24T23:43:00Z</dcterms:modified>
</cp:coreProperties>
</file>